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26C" w:rsidRPr="00293F15" w:rsidRDefault="007E73F7" w:rsidP="00E12445">
      <w:pPr>
        <w:spacing w:line="360" w:lineRule="auto"/>
        <w:jc w:val="center"/>
        <w:rPr>
          <w:b/>
          <w:noProof/>
          <w:sz w:val="40"/>
          <w:szCs w:val="44"/>
        </w:rPr>
      </w:pPr>
      <w:r w:rsidRPr="00293F15">
        <w:rPr>
          <w:b/>
          <w:noProof/>
          <w:sz w:val="40"/>
          <w:szCs w:val="44"/>
        </w:rPr>
        <w:t xml:space="preserve">Natural Resources Conservation and Development </w:t>
      </w:r>
    </w:p>
    <w:p w:rsidR="003A5954" w:rsidRPr="00293F15" w:rsidRDefault="003A5954" w:rsidP="00E12445">
      <w:pPr>
        <w:spacing w:line="360" w:lineRule="auto"/>
        <w:jc w:val="center"/>
        <w:rPr>
          <w:b/>
          <w:noProof/>
          <w:sz w:val="40"/>
          <w:szCs w:val="44"/>
        </w:rPr>
      </w:pPr>
      <w:r w:rsidRPr="00293F15">
        <w:rPr>
          <w:b/>
          <w:noProof/>
          <w:sz w:val="40"/>
          <w:szCs w:val="44"/>
        </w:rPr>
        <w:t>Level-I</w:t>
      </w:r>
    </w:p>
    <w:p w:rsidR="003A5954" w:rsidRPr="00293F15" w:rsidRDefault="003A5954" w:rsidP="00A63CC4">
      <w:pPr>
        <w:spacing w:line="360" w:lineRule="auto"/>
        <w:jc w:val="both"/>
        <w:rPr>
          <w:b/>
          <w:bCs/>
          <w:sz w:val="2"/>
        </w:rPr>
      </w:pPr>
    </w:p>
    <w:p w:rsidR="003A5954" w:rsidRPr="00293F15" w:rsidRDefault="003A5954" w:rsidP="00E12445">
      <w:pPr>
        <w:spacing w:line="360" w:lineRule="auto"/>
        <w:jc w:val="center"/>
        <w:rPr>
          <w:b/>
          <w:bCs/>
          <w:sz w:val="40"/>
          <w:szCs w:val="40"/>
        </w:rPr>
      </w:pPr>
      <w:r w:rsidRPr="00293F15">
        <w:rPr>
          <w:b/>
          <w:bCs/>
          <w:sz w:val="40"/>
          <w:szCs w:val="40"/>
        </w:rPr>
        <w:t xml:space="preserve">Based on </w:t>
      </w:r>
      <w:r w:rsidR="00825E2A" w:rsidRPr="00293F15">
        <w:rPr>
          <w:b/>
          <w:bCs/>
          <w:sz w:val="40"/>
          <w:szCs w:val="40"/>
        </w:rPr>
        <w:t>March</w:t>
      </w:r>
      <w:r w:rsidRPr="00293F15">
        <w:rPr>
          <w:b/>
          <w:bCs/>
          <w:sz w:val="40"/>
          <w:szCs w:val="40"/>
        </w:rPr>
        <w:t xml:space="preserve"> 202</w:t>
      </w:r>
      <w:r w:rsidR="007E73F7" w:rsidRPr="00293F15">
        <w:rPr>
          <w:b/>
          <w:bCs/>
          <w:sz w:val="40"/>
          <w:szCs w:val="40"/>
        </w:rPr>
        <w:t>2</w:t>
      </w:r>
      <w:r w:rsidRPr="00293F15">
        <w:rPr>
          <w:b/>
          <w:bCs/>
          <w:sz w:val="40"/>
          <w:szCs w:val="40"/>
        </w:rPr>
        <w:t xml:space="preserve">, Version </w:t>
      </w:r>
      <w:r w:rsidR="000F69FF" w:rsidRPr="00293F15">
        <w:rPr>
          <w:b/>
          <w:bCs/>
          <w:sz w:val="40"/>
          <w:szCs w:val="40"/>
        </w:rPr>
        <w:t>I</w:t>
      </w:r>
      <w:r w:rsidR="00DE4164">
        <w:rPr>
          <w:b/>
          <w:bCs/>
          <w:sz w:val="40"/>
          <w:szCs w:val="40"/>
        </w:rPr>
        <w:t>Occupational S</w:t>
      </w:r>
      <w:r w:rsidRPr="00293F15">
        <w:rPr>
          <w:b/>
          <w:bCs/>
          <w:sz w:val="40"/>
          <w:szCs w:val="40"/>
        </w:rPr>
        <w:t>tandard</w:t>
      </w:r>
    </w:p>
    <w:p w:rsidR="003A5954" w:rsidRPr="00293F15" w:rsidRDefault="00C16A1E" w:rsidP="008E7B21">
      <w:pPr>
        <w:spacing w:line="360" w:lineRule="auto"/>
        <w:jc w:val="center"/>
        <w:rPr>
          <w:b/>
          <w:noProof/>
        </w:rPr>
      </w:pPr>
      <w:r>
        <w:rPr>
          <w:noProof/>
          <w:sz w:val="20"/>
        </w:rPr>
        <w:drawing>
          <wp:inline distT="0" distB="0" distL="0" distR="0">
            <wp:extent cx="4775059" cy="3653790"/>
            <wp:effectExtent l="0" t="0" r="0" b="0"/>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4775059" cy="3653790"/>
                    </a:xfrm>
                    <a:prstGeom prst="rect">
                      <a:avLst/>
                    </a:prstGeom>
                  </pic:spPr>
                </pic:pic>
              </a:graphicData>
            </a:graphic>
          </wp:inline>
        </w:drawing>
      </w:r>
    </w:p>
    <w:p w:rsidR="003A5954" w:rsidRPr="00293F15" w:rsidRDefault="003A5954" w:rsidP="00A63CC4">
      <w:pPr>
        <w:tabs>
          <w:tab w:val="left" w:pos="2700"/>
        </w:tabs>
        <w:spacing w:line="360" w:lineRule="auto"/>
        <w:ind w:left="2610" w:hanging="2700"/>
        <w:jc w:val="both"/>
        <w:rPr>
          <w:sz w:val="40"/>
          <w:szCs w:val="40"/>
        </w:rPr>
      </w:pPr>
      <w:r w:rsidRPr="00293F15">
        <w:rPr>
          <w:b/>
          <w:sz w:val="40"/>
          <w:szCs w:val="40"/>
        </w:rPr>
        <w:t xml:space="preserve">Module Title: - </w:t>
      </w:r>
      <w:r w:rsidR="00634C17" w:rsidRPr="00293F15">
        <w:rPr>
          <w:b/>
          <w:sz w:val="40"/>
          <w:szCs w:val="40"/>
        </w:rPr>
        <w:t>Undertaking Irrigation Work</w:t>
      </w:r>
    </w:p>
    <w:p w:rsidR="003A5954" w:rsidRPr="00293F15" w:rsidRDefault="003A5954" w:rsidP="00A63CC4">
      <w:pPr>
        <w:spacing w:line="360" w:lineRule="auto"/>
        <w:jc w:val="both"/>
      </w:pPr>
      <w:r w:rsidRPr="00293F15">
        <w:rPr>
          <w:b/>
          <w:sz w:val="40"/>
          <w:szCs w:val="40"/>
        </w:rPr>
        <w:t xml:space="preserve">LG Code: </w:t>
      </w:r>
      <w:bookmarkStart w:id="0" w:name="AGR_NRC1_08_1221"/>
      <w:r w:rsidR="002F203D">
        <w:fldChar w:fldCharType="begin"/>
      </w:r>
      <w:r w:rsidR="002F203D">
        <w:instrText>HYPERLINK \l "AGR_NRC1_08"</w:instrText>
      </w:r>
      <w:r w:rsidR="002F203D">
        <w:fldChar w:fldCharType="separate"/>
      </w:r>
      <w:bookmarkEnd w:id="0"/>
      <w:r w:rsidR="002F203D" w:rsidRPr="00293F15">
        <w:rPr>
          <w:b/>
          <w:sz w:val="40"/>
          <w:szCs w:val="40"/>
        </w:rPr>
        <w:fldChar w:fldCharType="begin"/>
      </w:r>
      <w:r w:rsidR="0084617E" w:rsidRPr="00293F15">
        <w:rPr>
          <w:b/>
          <w:sz w:val="40"/>
          <w:szCs w:val="40"/>
        </w:rPr>
        <w:instrText xml:space="preserve"> HYPERLINK  \l "AGR_NRC1_08_1221" </w:instrText>
      </w:r>
      <w:r w:rsidR="002F203D" w:rsidRPr="00293F15">
        <w:rPr>
          <w:b/>
          <w:sz w:val="40"/>
          <w:szCs w:val="40"/>
        </w:rPr>
        <w:fldChar w:fldCharType="separate"/>
      </w:r>
      <w:r w:rsidR="00AA1AF9" w:rsidRPr="00293F15">
        <w:rPr>
          <w:b/>
          <w:sz w:val="40"/>
          <w:szCs w:val="40"/>
        </w:rPr>
        <w:t xml:space="preserve">AGR NRC1 M09 </w:t>
      </w:r>
      <w:r w:rsidR="002F203D" w:rsidRPr="00293F15">
        <w:rPr>
          <w:b/>
          <w:sz w:val="40"/>
          <w:szCs w:val="40"/>
        </w:rPr>
        <w:fldChar w:fldCharType="end"/>
      </w:r>
      <w:r w:rsidR="002F203D">
        <w:fldChar w:fldCharType="end"/>
      </w:r>
      <w:r w:rsidRPr="00293F15">
        <w:rPr>
          <w:b/>
          <w:sz w:val="40"/>
          <w:szCs w:val="40"/>
        </w:rPr>
        <w:t>LO (1-</w:t>
      </w:r>
      <w:r w:rsidR="00AA1AF9" w:rsidRPr="00293F15">
        <w:rPr>
          <w:b/>
          <w:sz w:val="40"/>
          <w:szCs w:val="40"/>
        </w:rPr>
        <w:t>4</w:t>
      </w:r>
      <w:r w:rsidRPr="00293F15">
        <w:rPr>
          <w:b/>
          <w:sz w:val="40"/>
          <w:szCs w:val="40"/>
        </w:rPr>
        <w:t>) LG (</w:t>
      </w:r>
      <w:r w:rsidR="003E39B2" w:rsidRPr="00293F15">
        <w:rPr>
          <w:b/>
          <w:sz w:val="40"/>
          <w:szCs w:val="40"/>
        </w:rPr>
        <w:t>44</w:t>
      </w:r>
      <w:r w:rsidRPr="00293F15">
        <w:rPr>
          <w:b/>
          <w:sz w:val="40"/>
          <w:szCs w:val="40"/>
        </w:rPr>
        <w:t>-</w:t>
      </w:r>
      <w:r w:rsidR="003E39B2" w:rsidRPr="00293F15">
        <w:rPr>
          <w:b/>
          <w:sz w:val="40"/>
          <w:szCs w:val="40"/>
        </w:rPr>
        <w:t>47</w:t>
      </w:r>
      <w:r w:rsidRPr="00293F15">
        <w:rPr>
          <w:b/>
          <w:sz w:val="40"/>
          <w:szCs w:val="40"/>
        </w:rPr>
        <w:t>)</w:t>
      </w:r>
    </w:p>
    <w:p w:rsidR="003A5954" w:rsidRPr="00293F15" w:rsidRDefault="003A5954" w:rsidP="00A63CC4">
      <w:pPr>
        <w:tabs>
          <w:tab w:val="left" w:pos="2880"/>
        </w:tabs>
        <w:spacing w:line="360" w:lineRule="auto"/>
        <w:jc w:val="both"/>
        <w:rPr>
          <w:b/>
          <w:sz w:val="40"/>
          <w:szCs w:val="40"/>
        </w:rPr>
      </w:pPr>
      <w:r w:rsidRPr="00293F15">
        <w:rPr>
          <w:b/>
          <w:sz w:val="40"/>
          <w:szCs w:val="40"/>
        </w:rPr>
        <w:t>TTLM Code:</w:t>
      </w:r>
      <w:r w:rsidR="003E39B2" w:rsidRPr="00293F15">
        <w:rPr>
          <w:b/>
          <w:sz w:val="40"/>
          <w:szCs w:val="40"/>
        </w:rPr>
        <w:t xml:space="preserve">AGR NRC1 </w:t>
      </w:r>
      <w:r w:rsidRPr="00293F15">
        <w:rPr>
          <w:b/>
          <w:sz w:val="40"/>
          <w:szCs w:val="40"/>
        </w:rPr>
        <w:t xml:space="preserve">TTLM </w:t>
      </w:r>
      <w:r w:rsidR="00DD30F9">
        <w:rPr>
          <w:b/>
          <w:sz w:val="40"/>
          <w:szCs w:val="40"/>
        </w:rPr>
        <w:t>09</w:t>
      </w:r>
      <w:r w:rsidRPr="00293F15">
        <w:rPr>
          <w:b/>
          <w:sz w:val="40"/>
          <w:szCs w:val="40"/>
        </w:rPr>
        <w:t>22v1</w:t>
      </w:r>
    </w:p>
    <w:p w:rsidR="007F7900" w:rsidRPr="00293F15" w:rsidRDefault="007F7900" w:rsidP="00A63CC4">
      <w:pPr>
        <w:tabs>
          <w:tab w:val="left" w:pos="2880"/>
        </w:tabs>
        <w:spacing w:line="360" w:lineRule="auto"/>
        <w:jc w:val="both"/>
        <w:rPr>
          <w:b/>
          <w:sz w:val="40"/>
          <w:szCs w:val="40"/>
        </w:rPr>
      </w:pPr>
    </w:p>
    <w:p w:rsidR="007F7900" w:rsidRPr="00293F15" w:rsidRDefault="007F7900" w:rsidP="00A63CC4">
      <w:pPr>
        <w:tabs>
          <w:tab w:val="left" w:pos="2880"/>
        </w:tabs>
        <w:spacing w:line="360" w:lineRule="auto"/>
        <w:jc w:val="both"/>
        <w:rPr>
          <w:b/>
          <w:bCs/>
          <w:sz w:val="40"/>
          <w:szCs w:val="40"/>
        </w:rPr>
      </w:pPr>
    </w:p>
    <w:p w:rsidR="00AD69A3" w:rsidRPr="00293F15" w:rsidRDefault="00AD69A3" w:rsidP="00AD69A3">
      <w:pPr>
        <w:tabs>
          <w:tab w:val="left" w:pos="3600"/>
        </w:tabs>
        <w:spacing w:line="360" w:lineRule="auto"/>
        <w:ind w:left="6480"/>
        <w:jc w:val="center"/>
        <w:rPr>
          <w:b/>
        </w:rPr>
      </w:pPr>
      <w:r w:rsidRPr="00293F15">
        <w:rPr>
          <w:b/>
        </w:rPr>
        <w:t>September, 2022</w:t>
      </w:r>
    </w:p>
    <w:p w:rsidR="00AD69A3" w:rsidRPr="00293F15" w:rsidRDefault="00AD69A3" w:rsidP="00AD69A3">
      <w:pPr>
        <w:tabs>
          <w:tab w:val="left" w:pos="3600"/>
        </w:tabs>
        <w:spacing w:line="360" w:lineRule="auto"/>
        <w:ind w:left="6480"/>
        <w:jc w:val="center"/>
        <w:rPr>
          <w:b/>
        </w:rPr>
      </w:pPr>
      <w:r w:rsidRPr="00293F15">
        <w:rPr>
          <w:b/>
        </w:rPr>
        <w:t>Addis Ababa, Ethiopia</w:t>
      </w:r>
    </w:p>
    <w:p w:rsidR="00323BA4" w:rsidRDefault="00323BA4" w:rsidP="00D2592D">
      <w:pPr>
        <w:spacing w:after="200" w:line="276" w:lineRule="auto"/>
        <w:rPr>
          <w:b/>
          <w:sz w:val="28"/>
        </w:rPr>
        <w:sectPr w:rsidR="00323BA4" w:rsidSect="00DE4164">
          <w:headerReference w:type="default" r:id="rId9"/>
          <w:footerReference w:type="default" r:id="rId10"/>
          <w:headerReference w:type="first" r:id="rId11"/>
          <w:pgSz w:w="12240" w:h="15840"/>
          <w:pgMar w:top="1440" w:right="1440" w:bottom="1440" w:left="1440" w:header="0" w:footer="0" w:gutter="0"/>
          <w:cols w:space="720"/>
          <w:titlePg/>
          <w:docGrid w:linePitch="360"/>
        </w:sectPr>
      </w:pPr>
    </w:p>
    <w:p w:rsidR="003A5954" w:rsidRPr="001736D9" w:rsidRDefault="003A5954" w:rsidP="001736D9">
      <w:pPr>
        <w:spacing w:after="200" w:line="276" w:lineRule="auto"/>
        <w:jc w:val="center"/>
        <w:rPr>
          <w:b/>
          <w:sz w:val="40"/>
          <w:szCs w:val="40"/>
        </w:rPr>
      </w:pPr>
      <w:r w:rsidRPr="001736D9">
        <w:rPr>
          <w:b/>
          <w:sz w:val="40"/>
          <w:szCs w:val="40"/>
        </w:rPr>
        <w:lastRenderedPageBreak/>
        <w:t>Table of Contents</w:t>
      </w:r>
    </w:p>
    <w:sdt>
      <w:sdtPr>
        <w:id w:val="864532626"/>
        <w:docPartObj>
          <w:docPartGallery w:val="Table of Contents"/>
          <w:docPartUnique/>
        </w:docPartObj>
      </w:sdtPr>
      <w:sdtContent>
        <w:p w:rsidR="003A5954" w:rsidRPr="00293F15" w:rsidRDefault="003A5954" w:rsidP="00A63CC4">
          <w:pPr>
            <w:spacing w:line="360" w:lineRule="auto"/>
            <w:jc w:val="both"/>
          </w:pPr>
        </w:p>
        <w:p w:rsidR="00F96BA3" w:rsidRPr="006124EE" w:rsidRDefault="002F203D" w:rsidP="006124EE">
          <w:pPr>
            <w:pStyle w:val="TOC1"/>
            <w:spacing w:line="360" w:lineRule="auto"/>
            <w:rPr>
              <w:rFonts w:ascii="Times New Roman" w:eastAsiaTheme="minorEastAsia" w:hAnsi="Times New Roman" w:cs="Times New Roman"/>
              <w:b w:val="0"/>
              <w:sz w:val="22"/>
              <w:szCs w:val="22"/>
            </w:rPr>
          </w:pPr>
          <w:r w:rsidRPr="002F203D">
            <w:rPr>
              <w:rFonts w:ascii="Times New Roman" w:hAnsi="Times New Roman" w:cs="Times New Roman"/>
            </w:rPr>
            <w:fldChar w:fldCharType="begin"/>
          </w:r>
          <w:r w:rsidR="003A5954" w:rsidRPr="006124EE">
            <w:rPr>
              <w:rFonts w:ascii="Times New Roman" w:hAnsi="Times New Roman" w:cs="Times New Roman"/>
            </w:rPr>
            <w:instrText xml:space="preserve"> TOC \o "1-3" \h \z \u </w:instrText>
          </w:r>
          <w:r w:rsidRPr="002F203D">
            <w:rPr>
              <w:rFonts w:ascii="Times New Roman" w:hAnsi="Times New Roman" w:cs="Times New Roman"/>
            </w:rPr>
            <w:fldChar w:fldCharType="separate"/>
          </w:r>
          <w:hyperlink w:anchor="_Toc113249218" w:history="1">
            <w:r w:rsidR="00F96BA3" w:rsidRPr="006124EE">
              <w:rPr>
                <w:rStyle w:val="Hyperlink"/>
                <w:rFonts w:ascii="Times New Roman" w:hAnsi="Times New Roman" w:cs="Times New Roman"/>
                <w:lang w:bidi="en-US"/>
              </w:rPr>
              <w:t>Introduction to the Module</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_Toc113249218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1</w:t>
            </w:r>
            <w:r w:rsidRPr="006124EE">
              <w:rPr>
                <w:rFonts w:ascii="Times New Roman" w:hAnsi="Times New Roman" w:cs="Times New Roman"/>
                <w:webHidden/>
              </w:rPr>
              <w:fldChar w:fldCharType="end"/>
            </w:r>
          </w:hyperlink>
        </w:p>
        <w:p w:rsidR="00F96BA3" w:rsidRPr="006124EE" w:rsidRDefault="002F203D" w:rsidP="006124EE">
          <w:pPr>
            <w:pStyle w:val="TOC1"/>
            <w:spacing w:line="360" w:lineRule="auto"/>
            <w:rPr>
              <w:rFonts w:ascii="Times New Roman" w:eastAsiaTheme="minorEastAsia" w:hAnsi="Times New Roman" w:cs="Times New Roman"/>
              <w:b w:val="0"/>
              <w:sz w:val="22"/>
              <w:szCs w:val="22"/>
            </w:rPr>
          </w:pPr>
          <w:hyperlink w:anchor="_Toc113249219" w:history="1">
            <w:r w:rsidR="00F96BA3" w:rsidRPr="006124EE">
              <w:rPr>
                <w:rStyle w:val="Hyperlink"/>
                <w:rFonts w:ascii="Times New Roman" w:hAnsi="Times New Roman" w:cs="Times New Roman"/>
                <w:lang w:bidi="en-US"/>
              </w:rPr>
              <w:t>LO #1- Prepare Materials, Tools and Equipment for Irrigation Work</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_Toc113249219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2</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20" w:history="1">
            <w:r w:rsidR="00F96BA3" w:rsidRPr="006124EE">
              <w:rPr>
                <w:rStyle w:val="Hyperlink"/>
                <w:rFonts w:ascii="Times New Roman" w:hAnsi="Times New Roman" w:cs="Times New Roman"/>
              </w:rPr>
              <w:t>Instruction sheet 1</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_Toc113249220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2</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21" w:history="1">
            <w:r w:rsidR="00F96BA3" w:rsidRPr="006124EE">
              <w:rPr>
                <w:rStyle w:val="Hyperlink"/>
                <w:rFonts w:ascii="Times New Roman" w:hAnsi="Times New Roman" w:cs="Times New Roman"/>
              </w:rPr>
              <w:t>Information Sheet 1</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_Toc113249221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4</w:t>
            </w:r>
            <w:r w:rsidRPr="006124EE">
              <w:rPr>
                <w:rFonts w:ascii="Times New Roman" w:hAnsi="Times New Roman" w:cs="Times New Roman"/>
                <w:webHidden/>
              </w:rPr>
              <w:fldChar w:fldCharType="end"/>
            </w:r>
          </w:hyperlink>
        </w:p>
        <w:p w:rsidR="00F96BA3" w:rsidRPr="006124EE" w:rsidRDefault="002F203D" w:rsidP="006124EE">
          <w:pPr>
            <w:pStyle w:val="TOC3"/>
            <w:spacing w:line="360" w:lineRule="auto"/>
            <w:rPr>
              <w:rFonts w:ascii="Times New Roman" w:eastAsiaTheme="minorEastAsia" w:hAnsi="Times New Roman" w:cs="Times New Roman"/>
              <w:sz w:val="22"/>
              <w:szCs w:val="22"/>
            </w:rPr>
          </w:pPr>
          <w:hyperlink w:anchor="_Toc113249222" w:history="1">
            <w:r w:rsidR="00F96BA3" w:rsidRPr="006124EE">
              <w:rPr>
                <w:rStyle w:val="Hyperlink"/>
                <w:rFonts w:ascii="Times New Roman" w:hAnsi="Times New Roman" w:cs="Times New Roman"/>
              </w:rPr>
              <w:t>Self-check 1</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_Toc113249222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16</w:t>
            </w:r>
            <w:r w:rsidRPr="006124EE">
              <w:rPr>
                <w:rFonts w:ascii="Times New Roman" w:hAnsi="Times New Roman" w:cs="Times New Roman"/>
                <w:webHidden/>
              </w:rPr>
              <w:fldChar w:fldCharType="end"/>
            </w:r>
          </w:hyperlink>
        </w:p>
        <w:p w:rsidR="00F96BA3" w:rsidRPr="006124EE" w:rsidRDefault="002F203D" w:rsidP="006124EE">
          <w:pPr>
            <w:pStyle w:val="TOC1"/>
            <w:spacing w:line="360" w:lineRule="auto"/>
            <w:rPr>
              <w:rFonts w:ascii="Times New Roman" w:eastAsiaTheme="minorEastAsia" w:hAnsi="Times New Roman" w:cs="Times New Roman"/>
              <w:b w:val="0"/>
              <w:sz w:val="22"/>
              <w:szCs w:val="22"/>
            </w:rPr>
          </w:pPr>
          <w:hyperlink w:anchor="_Toc113249223" w:history="1">
            <w:r w:rsidR="00F96BA3" w:rsidRPr="006124EE">
              <w:rPr>
                <w:rStyle w:val="Hyperlink"/>
                <w:rFonts w:ascii="Times New Roman" w:hAnsi="Times New Roman" w:cs="Times New Roman"/>
                <w:lang w:bidi="en-US"/>
              </w:rPr>
              <w:t>LO #2- Undertake irrigation work</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_Toc113249223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16</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24" w:history="1">
            <w:r w:rsidR="00F96BA3" w:rsidRPr="006124EE">
              <w:rPr>
                <w:rStyle w:val="Hyperlink"/>
                <w:rFonts w:ascii="Times New Roman" w:hAnsi="Times New Roman" w:cs="Times New Roman"/>
              </w:rPr>
              <w:t>Instruction sheet 2</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_Toc113249224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17</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25" w:history="1">
            <w:r w:rsidR="00F96BA3" w:rsidRPr="006124EE">
              <w:rPr>
                <w:rStyle w:val="Hyperlink"/>
                <w:rFonts w:ascii="Times New Roman" w:hAnsi="Times New Roman" w:cs="Times New Roman"/>
              </w:rPr>
              <w:t>Information Sheet 2</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_Toc113249225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19</w:t>
            </w:r>
            <w:r w:rsidRPr="006124EE">
              <w:rPr>
                <w:rFonts w:ascii="Times New Roman" w:hAnsi="Times New Roman" w:cs="Times New Roman"/>
                <w:webHidden/>
              </w:rPr>
              <w:fldChar w:fldCharType="end"/>
            </w:r>
          </w:hyperlink>
        </w:p>
        <w:p w:rsidR="00F96BA3" w:rsidRPr="006124EE" w:rsidRDefault="002F203D" w:rsidP="006124EE">
          <w:pPr>
            <w:pStyle w:val="TOC3"/>
            <w:spacing w:line="360" w:lineRule="auto"/>
            <w:rPr>
              <w:rFonts w:ascii="Times New Roman" w:eastAsiaTheme="minorEastAsia" w:hAnsi="Times New Roman" w:cs="Times New Roman"/>
              <w:sz w:val="22"/>
              <w:szCs w:val="22"/>
            </w:rPr>
          </w:pPr>
          <w:hyperlink w:anchor="_Toc113249226" w:history="1">
            <w:r w:rsidR="00F96BA3" w:rsidRPr="006124EE">
              <w:rPr>
                <w:rStyle w:val="Hyperlink"/>
                <w:rFonts w:ascii="Times New Roman" w:hAnsi="Times New Roman" w:cs="Times New Roman"/>
              </w:rPr>
              <w:t>Self-Check – 2</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_Toc113249226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43</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27" w:history="1">
            <w:r w:rsidR="00F96BA3" w:rsidRPr="006124EE">
              <w:rPr>
                <w:rStyle w:val="Hyperlink"/>
                <w:rFonts w:ascii="Times New Roman" w:hAnsi="Times New Roman" w:cs="Times New Roman"/>
              </w:rPr>
              <w:t>Operation Sheet 2</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_Toc113249227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46</w:t>
            </w:r>
            <w:r w:rsidRPr="006124EE">
              <w:rPr>
                <w:rFonts w:ascii="Times New Roman" w:hAnsi="Times New Roman" w:cs="Times New Roman"/>
                <w:webHidden/>
              </w:rPr>
              <w:fldChar w:fldCharType="end"/>
            </w:r>
          </w:hyperlink>
        </w:p>
        <w:p w:rsidR="00F96BA3" w:rsidRPr="006124EE" w:rsidRDefault="002F203D" w:rsidP="006124EE">
          <w:pPr>
            <w:pStyle w:val="TOC3"/>
            <w:spacing w:line="360" w:lineRule="auto"/>
            <w:rPr>
              <w:rFonts w:ascii="Times New Roman" w:eastAsiaTheme="minorEastAsia" w:hAnsi="Times New Roman" w:cs="Times New Roman"/>
              <w:sz w:val="22"/>
              <w:szCs w:val="22"/>
            </w:rPr>
          </w:pPr>
          <w:hyperlink w:anchor="_Toc113249228" w:history="1">
            <w:r w:rsidR="00F96BA3" w:rsidRPr="006124EE">
              <w:rPr>
                <w:rStyle w:val="Hyperlink"/>
                <w:rFonts w:ascii="Times New Roman" w:hAnsi="Times New Roman" w:cs="Times New Roman"/>
              </w:rPr>
              <w:t>LAP Test 2</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_Toc113249228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52</w:t>
            </w:r>
            <w:r w:rsidRPr="006124EE">
              <w:rPr>
                <w:rFonts w:ascii="Times New Roman" w:hAnsi="Times New Roman" w:cs="Times New Roman"/>
                <w:webHidden/>
              </w:rPr>
              <w:fldChar w:fldCharType="end"/>
            </w:r>
          </w:hyperlink>
        </w:p>
        <w:p w:rsidR="00F96BA3" w:rsidRPr="006124EE" w:rsidRDefault="002F203D" w:rsidP="006124EE">
          <w:pPr>
            <w:pStyle w:val="TOC1"/>
            <w:spacing w:line="360" w:lineRule="auto"/>
            <w:rPr>
              <w:rFonts w:ascii="Times New Roman" w:eastAsiaTheme="minorEastAsia" w:hAnsi="Times New Roman" w:cs="Times New Roman"/>
              <w:b w:val="0"/>
              <w:sz w:val="22"/>
              <w:szCs w:val="22"/>
            </w:rPr>
          </w:pPr>
          <w:hyperlink w:anchor="_Toc113249229" w:history="1">
            <w:r w:rsidR="00F96BA3" w:rsidRPr="006124EE">
              <w:rPr>
                <w:rStyle w:val="Hyperlink"/>
                <w:rFonts w:ascii="Times New Roman" w:hAnsi="Times New Roman" w:cs="Times New Roman"/>
                <w:lang w:bidi="en-US"/>
              </w:rPr>
              <w:t>LO #3- Handle &amp; Clean Up and Store Materials and Equipment</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_Toc113249229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53</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30" w:history="1">
            <w:r w:rsidR="00F96BA3" w:rsidRPr="006124EE">
              <w:rPr>
                <w:rStyle w:val="Hyperlink"/>
                <w:rFonts w:ascii="Times New Roman" w:hAnsi="Times New Roman" w:cs="Times New Roman"/>
              </w:rPr>
              <w:t>Instruction sheet 3</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_Toc113249230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53</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31" w:history="1">
            <w:r w:rsidR="00F96BA3" w:rsidRPr="006124EE">
              <w:rPr>
                <w:rStyle w:val="Hyperlink"/>
                <w:rFonts w:ascii="Times New Roman" w:hAnsi="Times New Roman" w:cs="Times New Roman"/>
              </w:rPr>
              <w:t>Information Sheet 3</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_Toc113249231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54</w:t>
            </w:r>
            <w:r w:rsidRPr="006124EE">
              <w:rPr>
                <w:rFonts w:ascii="Times New Roman" w:hAnsi="Times New Roman" w:cs="Times New Roman"/>
                <w:webHidden/>
              </w:rPr>
              <w:fldChar w:fldCharType="end"/>
            </w:r>
          </w:hyperlink>
        </w:p>
        <w:p w:rsidR="00F96BA3" w:rsidRPr="006124EE" w:rsidRDefault="002F203D" w:rsidP="006124EE">
          <w:pPr>
            <w:pStyle w:val="TOC3"/>
            <w:spacing w:line="360" w:lineRule="auto"/>
            <w:rPr>
              <w:rFonts w:ascii="Times New Roman" w:eastAsiaTheme="minorEastAsia" w:hAnsi="Times New Roman" w:cs="Times New Roman"/>
              <w:sz w:val="22"/>
              <w:szCs w:val="22"/>
            </w:rPr>
          </w:pPr>
          <w:hyperlink w:anchor="_Toc113249232" w:history="1">
            <w:r w:rsidR="00F96BA3" w:rsidRPr="006124EE">
              <w:rPr>
                <w:rStyle w:val="Hyperlink"/>
                <w:rFonts w:ascii="Times New Roman" w:hAnsi="Times New Roman" w:cs="Times New Roman"/>
              </w:rPr>
              <w:t>Self-Check – 3</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_Toc113249232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59</w:t>
            </w:r>
            <w:r w:rsidRPr="006124EE">
              <w:rPr>
                <w:rFonts w:ascii="Times New Roman" w:hAnsi="Times New Roman" w:cs="Times New Roman"/>
                <w:webHidden/>
              </w:rPr>
              <w:fldChar w:fldCharType="end"/>
            </w:r>
          </w:hyperlink>
        </w:p>
        <w:p w:rsidR="00F96BA3" w:rsidRPr="006124EE" w:rsidRDefault="002F203D" w:rsidP="006124EE">
          <w:pPr>
            <w:pStyle w:val="TOC1"/>
            <w:spacing w:line="360" w:lineRule="auto"/>
            <w:rPr>
              <w:rFonts w:ascii="Times New Roman" w:eastAsiaTheme="minorEastAsia" w:hAnsi="Times New Roman" w:cs="Times New Roman"/>
              <w:b w:val="0"/>
              <w:sz w:val="22"/>
              <w:szCs w:val="22"/>
            </w:rPr>
          </w:pPr>
          <w:hyperlink w:anchor="_Toc113249233" w:history="1">
            <w:r w:rsidR="00F96BA3" w:rsidRPr="006124EE">
              <w:rPr>
                <w:rStyle w:val="Hyperlink"/>
                <w:rFonts w:ascii="Times New Roman" w:hAnsi="Times New Roman" w:cs="Times New Roman"/>
                <w:lang w:bidi="en-US"/>
              </w:rPr>
              <w:t>LO #4- Complete Documentation</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_Toc113249233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60</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34" w:history="1">
            <w:r w:rsidR="00F96BA3" w:rsidRPr="006124EE">
              <w:rPr>
                <w:rStyle w:val="Hyperlink"/>
                <w:rFonts w:ascii="Times New Roman" w:hAnsi="Times New Roman" w:cs="Times New Roman"/>
              </w:rPr>
              <w:t>Instruction sheet 4</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_Toc113249234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60</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35" w:history="1">
            <w:r w:rsidR="00F96BA3" w:rsidRPr="006124EE">
              <w:rPr>
                <w:rStyle w:val="Hyperlink"/>
                <w:rFonts w:ascii="Times New Roman" w:hAnsi="Times New Roman" w:cs="Times New Roman"/>
              </w:rPr>
              <w:t>Information Sheet 4</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_Toc113249235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61</w:t>
            </w:r>
            <w:r w:rsidRPr="006124EE">
              <w:rPr>
                <w:rFonts w:ascii="Times New Roman" w:hAnsi="Times New Roman" w:cs="Times New Roman"/>
                <w:webHidden/>
              </w:rPr>
              <w:fldChar w:fldCharType="end"/>
            </w:r>
          </w:hyperlink>
        </w:p>
        <w:p w:rsidR="00F96BA3" w:rsidRPr="006124EE" w:rsidRDefault="002F203D" w:rsidP="006124EE">
          <w:pPr>
            <w:pStyle w:val="TOC3"/>
            <w:spacing w:line="360" w:lineRule="auto"/>
            <w:rPr>
              <w:rFonts w:ascii="Times New Roman" w:eastAsiaTheme="minorEastAsia" w:hAnsi="Times New Roman" w:cs="Times New Roman"/>
              <w:sz w:val="22"/>
              <w:szCs w:val="22"/>
            </w:rPr>
          </w:pPr>
          <w:hyperlink w:anchor="_Toc113249236" w:history="1">
            <w:r w:rsidR="00F96BA3" w:rsidRPr="006124EE">
              <w:rPr>
                <w:rStyle w:val="Hyperlink"/>
                <w:rFonts w:ascii="Times New Roman" w:hAnsi="Times New Roman" w:cs="Times New Roman"/>
              </w:rPr>
              <w:t>Self-Check – 4</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_Toc113249236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67</w:t>
            </w:r>
            <w:r w:rsidRPr="006124EE">
              <w:rPr>
                <w:rFonts w:ascii="Times New Roman" w:hAnsi="Times New Roman" w:cs="Times New Roman"/>
                <w:webHidden/>
              </w:rPr>
              <w:fldChar w:fldCharType="end"/>
            </w:r>
          </w:hyperlink>
        </w:p>
        <w:p w:rsidR="00F96BA3" w:rsidRPr="006124EE" w:rsidRDefault="002F203D" w:rsidP="006124EE">
          <w:pPr>
            <w:pStyle w:val="TOC2"/>
            <w:spacing w:line="360" w:lineRule="auto"/>
            <w:rPr>
              <w:rFonts w:ascii="Times New Roman" w:eastAsiaTheme="minorEastAsia" w:hAnsi="Times New Roman" w:cs="Times New Roman"/>
              <w:sz w:val="22"/>
              <w:szCs w:val="22"/>
            </w:rPr>
          </w:pPr>
          <w:hyperlink w:anchor="_Toc113249237" w:history="1">
            <w:r w:rsidR="00F96BA3" w:rsidRPr="006124EE">
              <w:rPr>
                <w:rStyle w:val="Hyperlink"/>
                <w:rFonts w:ascii="Times New Roman" w:hAnsi="Times New Roman" w:cs="Times New Roman"/>
              </w:rPr>
              <w:t>Reference Materials</w:t>
            </w:r>
            <w:r w:rsidR="00F96BA3" w:rsidRPr="006124EE">
              <w:rPr>
                <w:rFonts w:ascii="Times New Roman" w:hAnsi="Times New Roman" w:cs="Times New Roman"/>
                <w:webHidden/>
              </w:rPr>
              <w:tab/>
            </w:r>
            <w:r w:rsidRPr="006124EE">
              <w:rPr>
                <w:rFonts w:ascii="Times New Roman" w:hAnsi="Times New Roman" w:cs="Times New Roman"/>
                <w:webHidden/>
              </w:rPr>
              <w:fldChar w:fldCharType="begin"/>
            </w:r>
            <w:r w:rsidR="00F96BA3" w:rsidRPr="006124EE">
              <w:rPr>
                <w:rFonts w:ascii="Times New Roman" w:hAnsi="Times New Roman" w:cs="Times New Roman"/>
                <w:webHidden/>
              </w:rPr>
              <w:instrText xml:space="preserve"> PAGEREF _Toc113249237 \h </w:instrText>
            </w:r>
            <w:r w:rsidRPr="006124EE">
              <w:rPr>
                <w:rFonts w:ascii="Times New Roman" w:hAnsi="Times New Roman" w:cs="Times New Roman"/>
                <w:webHidden/>
              </w:rPr>
            </w:r>
            <w:r w:rsidRPr="006124EE">
              <w:rPr>
                <w:rFonts w:ascii="Times New Roman" w:hAnsi="Times New Roman" w:cs="Times New Roman"/>
                <w:webHidden/>
              </w:rPr>
              <w:fldChar w:fldCharType="separate"/>
            </w:r>
            <w:r w:rsidR="00A1196F">
              <w:rPr>
                <w:rFonts w:ascii="Times New Roman" w:hAnsi="Times New Roman" w:cs="Times New Roman"/>
                <w:webHidden/>
              </w:rPr>
              <w:t>68</w:t>
            </w:r>
            <w:r w:rsidRPr="006124EE">
              <w:rPr>
                <w:rFonts w:ascii="Times New Roman" w:hAnsi="Times New Roman" w:cs="Times New Roman"/>
                <w:webHidden/>
              </w:rPr>
              <w:fldChar w:fldCharType="end"/>
            </w:r>
          </w:hyperlink>
        </w:p>
        <w:p w:rsidR="003A5954" w:rsidRPr="006124EE" w:rsidRDefault="002F203D" w:rsidP="006124EE">
          <w:pPr>
            <w:spacing w:line="360" w:lineRule="auto"/>
            <w:jc w:val="both"/>
          </w:pPr>
          <w:r w:rsidRPr="006124EE">
            <w:fldChar w:fldCharType="end"/>
          </w:r>
        </w:p>
      </w:sdtContent>
    </w:sdt>
    <w:p w:rsidR="003A5954" w:rsidRPr="00293F15" w:rsidRDefault="003A5954" w:rsidP="00A63CC4">
      <w:pPr>
        <w:spacing w:line="360" w:lineRule="auto"/>
        <w:jc w:val="both"/>
      </w:pPr>
    </w:p>
    <w:p w:rsidR="003A5954" w:rsidRPr="00293F15" w:rsidRDefault="003A5954" w:rsidP="00A63CC4">
      <w:pPr>
        <w:spacing w:line="360" w:lineRule="auto"/>
        <w:jc w:val="both"/>
      </w:pPr>
      <w:r w:rsidRPr="00293F15">
        <w:br w:type="page"/>
      </w:r>
    </w:p>
    <w:p w:rsidR="004C7E32" w:rsidRDefault="004C7E32" w:rsidP="003028F9">
      <w:pPr>
        <w:pStyle w:val="Heading1"/>
        <w:sectPr w:rsidR="004C7E32" w:rsidSect="004C7E32">
          <w:footerReference w:type="default" r:id="rId12"/>
          <w:footerReference w:type="first" r:id="rId13"/>
          <w:pgSz w:w="12240" w:h="15840"/>
          <w:pgMar w:top="1440" w:right="1440" w:bottom="1440" w:left="1440" w:header="0" w:footer="0" w:gutter="0"/>
          <w:pgNumType w:fmt="lowerRoman" w:start="1"/>
          <w:cols w:space="720"/>
          <w:titlePg/>
          <w:docGrid w:linePitch="360"/>
        </w:sectPr>
      </w:pPr>
    </w:p>
    <w:p w:rsidR="00196812" w:rsidRPr="00293F15" w:rsidRDefault="003A5954" w:rsidP="003028F9">
      <w:pPr>
        <w:pStyle w:val="Heading1"/>
      </w:pPr>
      <w:bookmarkStart w:id="1" w:name="_Toc113249218"/>
      <w:r w:rsidRPr="00293F15">
        <w:lastRenderedPageBreak/>
        <w:t>Introduction to the Module</w:t>
      </w:r>
      <w:bookmarkEnd w:id="1"/>
    </w:p>
    <w:p w:rsidR="00A41FB8" w:rsidRPr="00293F15" w:rsidRDefault="00A41FB8" w:rsidP="00A41FB8">
      <w:pPr>
        <w:rPr>
          <w:lang w:bidi="en-US"/>
        </w:rPr>
      </w:pPr>
    </w:p>
    <w:p w:rsidR="00A41FB8" w:rsidRPr="00293F15" w:rsidRDefault="00A41FB8" w:rsidP="00240109">
      <w:pPr>
        <w:spacing w:line="360" w:lineRule="auto"/>
        <w:jc w:val="both"/>
        <w:rPr>
          <w:lang w:bidi="en-US"/>
        </w:rPr>
      </w:pPr>
      <w:r w:rsidRPr="00293F15">
        <w:t xml:space="preserve">This module covers the knowledge, skills and attitude to conduct the irrigation and maintenance of watering and drainage systems. It requires the ability to prepare materials, tools and equipment for irrigation work, undertake irrigation activities, handle materials and equipment, and clean up on completion of work. </w:t>
      </w:r>
      <w:r w:rsidRPr="00293F15">
        <w:br w:type="page"/>
      </w:r>
    </w:p>
    <w:p w:rsidR="006544EA" w:rsidRDefault="006544EA" w:rsidP="00A63CC4">
      <w:pPr>
        <w:spacing w:line="360" w:lineRule="auto"/>
        <w:jc w:val="both"/>
        <w:sectPr w:rsidR="006544EA" w:rsidSect="004C7E32">
          <w:footerReference w:type="first" r:id="rId14"/>
          <w:pgSz w:w="12240" w:h="15840"/>
          <w:pgMar w:top="1440" w:right="1440" w:bottom="1440" w:left="1440" w:header="0" w:footer="0" w:gutter="0"/>
          <w:pgNumType w:start="1"/>
          <w:cols w:space="720"/>
          <w:titlePg/>
          <w:docGrid w:linePitch="360"/>
        </w:sect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3A5954" w:rsidRPr="00293F15" w:rsidTr="0024119C">
        <w:trPr>
          <w:trHeight w:val="755"/>
        </w:trPr>
        <w:tc>
          <w:tcPr>
            <w:tcW w:w="2178" w:type="dxa"/>
            <w:shd w:val="clear" w:color="auto" w:fill="D99594"/>
          </w:tcPr>
          <w:p w:rsidR="003A5954" w:rsidRPr="00293F15" w:rsidRDefault="00EC526C" w:rsidP="00A63CC4">
            <w:pPr>
              <w:spacing w:line="360" w:lineRule="auto"/>
              <w:jc w:val="both"/>
              <w:rPr>
                <w:b/>
                <w:sz w:val="40"/>
                <w:szCs w:val="40"/>
              </w:rPr>
            </w:pPr>
            <w:r w:rsidRPr="00293F15">
              <w:lastRenderedPageBreak/>
              <w:br w:type="page"/>
            </w:r>
            <w:r w:rsidR="003A5954" w:rsidRPr="00293F15">
              <w:rPr>
                <w:b/>
                <w:sz w:val="40"/>
                <w:szCs w:val="40"/>
              </w:rPr>
              <w:t>LG #</w:t>
            </w:r>
            <w:r w:rsidR="00421334" w:rsidRPr="00293F15">
              <w:rPr>
                <w:b/>
                <w:sz w:val="40"/>
                <w:szCs w:val="40"/>
              </w:rPr>
              <w:t>44</w:t>
            </w:r>
          </w:p>
        </w:tc>
        <w:tc>
          <w:tcPr>
            <w:tcW w:w="7290" w:type="dxa"/>
            <w:shd w:val="clear" w:color="auto" w:fill="C6D9F1"/>
          </w:tcPr>
          <w:p w:rsidR="003A5954" w:rsidRPr="00293F15" w:rsidRDefault="003A5954" w:rsidP="003028F9">
            <w:pPr>
              <w:pStyle w:val="Heading1"/>
            </w:pPr>
            <w:bookmarkStart w:id="2" w:name="_Toc46475957"/>
            <w:bookmarkStart w:id="3" w:name="_Toc46828341"/>
            <w:bookmarkStart w:id="4" w:name="_Toc46829236"/>
            <w:bookmarkStart w:id="5" w:name="_Toc113249219"/>
            <w:r w:rsidRPr="00293F15">
              <w:t>LO #1-</w:t>
            </w:r>
            <w:r w:rsidR="00421334" w:rsidRPr="00293F15">
              <w:t xml:space="preserve"> Prepare Materials, Tools and Equipment for Irrigation Work</w:t>
            </w:r>
            <w:bookmarkEnd w:id="2"/>
            <w:bookmarkEnd w:id="3"/>
            <w:bookmarkEnd w:id="4"/>
            <w:bookmarkEnd w:id="5"/>
          </w:p>
        </w:tc>
      </w:tr>
    </w:tbl>
    <w:p w:rsidR="003A5954" w:rsidRPr="00293F15" w:rsidRDefault="003A5954" w:rsidP="00A63CC4">
      <w:pPr>
        <w:autoSpaceDE w:val="0"/>
        <w:autoSpaceDN w:val="0"/>
        <w:adjustRightInd w:val="0"/>
        <w:spacing w:line="360" w:lineRule="auto"/>
        <w:jc w:val="both"/>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A5954" w:rsidRPr="00293F15" w:rsidTr="0024119C">
        <w:trPr>
          <w:trHeight w:val="267"/>
        </w:trPr>
        <w:tc>
          <w:tcPr>
            <w:tcW w:w="9576" w:type="dxa"/>
            <w:shd w:val="clear" w:color="auto" w:fill="C6D9F1"/>
          </w:tcPr>
          <w:p w:rsidR="003A5954" w:rsidRPr="00293F15" w:rsidRDefault="003A5954" w:rsidP="00045AFB">
            <w:pPr>
              <w:pStyle w:val="Heading2"/>
            </w:pPr>
            <w:bookmarkStart w:id="6" w:name="_Toc46475958"/>
            <w:bookmarkStart w:id="7" w:name="_Toc46829237"/>
            <w:bookmarkStart w:id="8" w:name="_Toc113249220"/>
            <w:r w:rsidRPr="00293F15">
              <w:t>Instruction sheet</w:t>
            </w:r>
            <w:bookmarkEnd w:id="6"/>
            <w:bookmarkEnd w:id="7"/>
            <w:r w:rsidR="008C3313" w:rsidRPr="00293F15">
              <w:t xml:space="preserve"> 1</w:t>
            </w:r>
            <w:bookmarkEnd w:id="8"/>
          </w:p>
        </w:tc>
      </w:tr>
      <w:tr w:rsidR="003A5954" w:rsidRPr="00293F15" w:rsidTr="0024119C">
        <w:trPr>
          <w:trHeight w:val="4319"/>
        </w:trPr>
        <w:tc>
          <w:tcPr>
            <w:tcW w:w="9576" w:type="dxa"/>
          </w:tcPr>
          <w:p w:rsidR="003A5954" w:rsidRPr="00293F15" w:rsidRDefault="003A5954" w:rsidP="00A63CC4">
            <w:pPr>
              <w:autoSpaceDE w:val="0"/>
              <w:autoSpaceDN w:val="0"/>
              <w:adjustRightInd w:val="0"/>
              <w:spacing w:line="360" w:lineRule="auto"/>
              <w:jc w:val="both"/>
              <w:rPr>
                <w:bCs/>
              </w:rPr>
            </w:pPr>
            <w:r w:rsidRPr="00293F15">
              <w:rPr>
                <w:bCs/>
              </w:rPr>
              <w:t xml:space="preserve">This learning guide is developed to provide you the necessary information regarding the following </w:t>
            </w:r>
            <w:r w:rsidRPr="00293F15">
              <w:t xml:space="preserve">content </w:t>
            </w:r>
            <w:r w:rsidRPr="00293F15">
              <w:rPr>
                <w:bCs/>
              </w:rPr>
              <w:t>coverage and topics:</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Irrigation and drainage concepts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Identifying  materials, tools and equipment for irrigation tasks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Check and report materials, tools and equipment</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Using manual handling techniques for loading and unloading materials</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Selecting and checking PPE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Providing irrigation support according to OHS requirements and workplace information</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Identifying and reporting OHS hazards </w:t>
            </w:r>
          </w:p>
          <w:p w:rsidR="00F03A79" w:rsidRPr="00293F15" w:rsidRDefault="003A5954" w:rsidP="00F03A79">
            <w:pPr>
              <w:autoSpaceDE w:val="0"/>
              <w:autoSpaceDN w:val="0"/>
              <w:adjustRightInd w:val="0"/>
              <w:spacing w:line="360" w:lineRule="auto"/>
              <w:jc w:val="both"/>
              <w:rPr>
                <w:bCs/>
              </w:rPr>
            </w:pPr>
            <w:r w:rsidRPr="00293F15">
              <w:rPr>
                <w:bCs/>
              </w:rPr>
              <w:t>This guide will also assist you to attain the learning outcomes stated in the cover page. Specifically, upon completion of this learning guide, you will be able to:</w:t>
            </w:r>
          </w:p>
          <w:p w:rsidR="00F03A79" w:rsidRPr="00293F15" w:rsidRDefault="00F03A79"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Understand Irrigation and drainage concepts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Identify  materials</w:t>
            </w:r>
            <w:r w:rsidRPr="00293F15">
              <w:rPr>
                <w:b/>
                <w:bCs/>
              </w:rPr>
              <w:t xml:space="preserve">, </w:t>
            </w:r>
            <w:r w:rsidRPr="00293F15">
              <w:rPr>
                <w:bCs/>
              </w:rPr>
              <w:t>tools and equipment</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Check  materials, tools and equipment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Manual  handling Techniques when loading unloading materials </w:t>
            </w:r>
          </w:p>
          <w:p w:rsidR="00371AF0"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 xml:space="preserve">Select and check </w:t>
            </w:r>
            <w:r w:rsidRPr="00293F15">
              <w:rPr>
                <w:bCs/>
              </w:rPr>
              <w:t>personal protective equipment (PPE)</w:t>
            </w:r>
            <w:r w:rsidRPr="00293F15">
              <w:t>.</w:t>
            </w:r>
          </w:p>
          <w:p w:rsidR="00E633FC" w:rsidRPr="00293F15" w:rsidRDefault="00371AF0" w:rsidP="00430E2F">
            <w:pPr>
              <w:pStyle w:val="ListParagraph"/>
              <w:numPr>
                <w:ilvl w:val="0"/>
                <w:numId w:val="3"/>
              </w:numPr>
              <w:autoSpaceDE w:val="0"/>
              <w:autoSpaceDN w:val="0"/>
              <w:adjustRightInd w:val="0"/>
              <w:spacing w:before="100" w:beforeAutospacing="1" w:after="100" w:afterAutospacing="1" w:line="360" w:lineRule="auto"/>
              <w:jc w:val="both"/>
            </w:pPr>
            <w:r w:rsidRPr="00293F15">
              <w:t>Identify OHS requirements, hazards and workplace information</w:t>
            </w:r>
          </w:p>
        </w:tc>
      </w:tr>
    </w:tbl>
    <w:p w:rsidR="00FD0A14" w:rsidRPr="00293F15" w:rsidRDefault="00FD0A14">
      <w:r w:rsidRPr="00293F15">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A5954" w:rsidRPr="00293F15" w:rsidTr="0024119C">
        <w:trPr>
          <w:trHeight w:val="242"/>
        </w:trPr>
        <w:tc>
          <w:tcPr>
            <w:tcW w:w="9576" w:type="dxa"/>
          </w:tcPr>
          <w:p w:rsidR="003A5954" w:rsidRPr="00293F15" w:rsidRDefault="003A5954" w:rsidP="00A63CC4">
            <w:pPr>
              <w:tabs>
                <w:tab w:val="left" w:pos="900"/>
                <w:tab w:val="left" w:pos="1350"/>
              </w:tabs>
              <w:spacing w:line="360" w:lineRule="auto"/>
              <w:jc w:val="both"/>
              <w:rPr>
                <w:bCs/>
              </w:rPr>
            </w:pPr>
            <w:r w:rsidRPr="00293F15">
              <w:rPr>
                <w:b/>
                <w:bCs/>
              </w:rPr>
              <w:lastRenderedPageBreak/>
              <w:t xml:space="preserve">Learning Instructions: </w:t>
            </w:r>
          </w:p>
        </w:tc>
      </w:tr>
      <w:tr w:rsidR="003A5954" w:rsidRPr="00293F15" w:rsidTr="00FD0A14">
        <w:trPr>
          <w:trHeight w:val="1610"/>
        </w:trPr>
        <w:tc>
          <w:tcPr>
            <w:tcW w:w="9576" w:type="dxa"/>
          </w:tcPr>
          <w:p w:rsidR="003A5954" w:rsidRPr="00293F15" w:rsidRDefault="003A5954" w:rsidP="00A63CC4">
            <w:pPr>
              <w:numPr>
                <w:ilvl w:val="0"/>
                <w:numId w:val="1"/>
              </w:numPr>
              <w:spacing w:line="360" w:lineRule="auto"/>
              <w:ind w:right="144"/>
              <w:jc w:val="both"/>
            </w:pPr>
            <w:r w:rsidRPr="00293F15">
              <w:t xml:space="preserve">Read the specific objectives of this Learning Guide. </w:t>
            </w:r>
          </w:p>
          <w:p w:rsidR="003A5954" w:rsidRPr="00293F15" w:rsidRDefault="003A5954" w:rsidP="00A63CC4">
            <w:pPr>
              <w:numPr>
                <w:ilvl w:val="0"/>
                <w:numId w:val="1"/>
              </w:numPr>
              <w:spacing w:line="360" w:lineRule="auto"/>
              <w:ind w:right="144"/>
              <w:jc w:val="both"/>
            </w:pPr>
            <w:r w:rsidRPr="00293F15">
              <w:t>Follow the instructions described below.</w:t>
            </w:r>
          </w:p>
          <w:p w:rsidR="003A5954" w:rsidRPr="00293F15" w:rsidRDefault="003A5954" w:rsidP="00A63CC4">
            <w:pPr>
              <w:numPr>
                <w:ilvl w:val="0"/>
                <w:numId w:val="1"/>
              </w:numPr>
              <w:spacing w:line="360" w:lineRule="auto"/>
              <w:ind w:right="144"/>
              <w:jc w:val="both"/>
            </w:pPr>
            <w:r w:rsidRPr="00293F15">
              <w:t>Read the information written in the information Sheets</w:t>
            </w:r>
          </w:p>
          <w:p w:rsidR="003A5954" w:rsidRPr="00293F15" w:rsidRDefault="003A5954" w:rsidP="00A63CC4">
            <w:pPr>
              <w:numPr>
                <w:ilvl w:val="0"/>
                <w:numId w:val="1"/>
              </w:numPr>
              <w:tabs>
                <w:tab w:val="left" w:pos="360"/>
              </w:tabs>
              <w:spacing w:line="360" w:lineRule="auto"/>
              <w:ind w:right="144"/>
              <w:jc w:val="both"/>
            </w:pPr>
            <w:r w:rsidRPr="00293F15">
              <w:t xml:space="preserve">Accomplish the Self-checks </w:t>
            </w:r>
          </w:p>
          <w:p w:rsidR="003A5954" w:rsidRPr="00293F15" w:rsidRDefault="003A5954" w:rsidP="00FD0A14">
            <w:pPr>
              <w:spacing w:line="360" w:lineRule="auto"/>
              <w:ind w:left="360" w:right="144"/>
              <w:jc w:val="both"/>
            </w:pPr>
          </w:p>
        </w:tc>
      </w:tr>
    </w:tbl>
    <w:p w:rsidR="00EC526C" w:rsidRPr="00293F15" w:rsidRDefault="00EC526C" w:rsidP="00A63CC4">
      <w:pPr>
        <w:spacing w:line="360" w:lineRule="auto"/>
        <w:jc w:val="both"/>
      </w:pPr>
    </w:p>
    <w:p w:rsidR="00EC526C" w:rsidRPr="00293F15" w:rsidRDefault="00EC526C">
      <w:pPr>
        <w:spacing w:after="200" w:line="276" w:lineRule="auto"/>
      </w:pPr>
      <w:r w:rsidRPr="00293F15">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3A5954" w:rsidRPr="00293F15" w:rsidTr="0024119C">
        <w:trPr>
          <w:trHeight w:val="530"/>
        </w:trPr>
        <w:tc>
          <w:tcPr>
            <w:tcW w:w="9000" w:type="dxa"/>
            <w:shd w:val="clear" w:color="auto" w:fill="C6D9F1"/>
            <w:vAlign w:val="center"/>
          </w:tcPr>
          <w:p w:rsidR="003A5954" w:rsidRPr="00293F15" w:rsidRDefault="00EC526C" w:rsidP="00D1678E">
            <w:pPr>
              <w:pStyle w:val="Heading2"/>
              <w:rPr>
                <w:color w:val="FF0000"/>
              </w:rPr>
            </w:pPr>
            <w:r w:rsidRPr="00293F15">
              <w:lastRenderedPageBreak/>
              <w:br w:type="page"/>
            </w:r>
            <w:r w:rsidR="00D338B0" w:rsidRPr="00293F15">
              <w:br w:type="page"/>
            </w:r>
            <w:r w:rsidR="003A5954" w:rsidRPr="00293F15">
              <w:br w:type="page"/>
            </w:r>
            <w:bookmarkStart w:id="9" w:name="_Toc46829238"/>
            <w:bookmarkStart w:id="10" w:name="_Toc113249221"/>
            <w:r w:rsidR="003A5954" w:rsidRPr="00293F15">
              <w:t>Information Sheet 1</w:t>
            </w:r>
            <w:bookmarkEnd w:id="9"/>
            <w:bookmarkEnd w:id="10"/>
          </w:p>
        </w:tc>
      </w:tr>
    </w:tbl>
    <w:p w:rsidR="00AB1AC5" w:rsidRPr="00293F15" w:rsidRDefault="00AB1AC5" w:rsidP="00AB1AC5">
      <w:pPr>
        <w:rPr>
          <w:b/>
        </w:rPr>
      </w:pPr>
      <w:bookmarkStart w:id="11" w:name="_Toc46397950"/>
    </w:p>
    <w:p w:rsidR="00A67409" w:rsidRPr="00293F15" w:rsidRDefault="00AF4D5D" w:rsidP="00AF4D5D">
      <w:pPr>
        <w:spacing w:before="120" w:after="120" w:line="360" w:lineRule="auto"/>
        <w:jc w:val="both"/>
        <w:rPr>
          <w:b/>
        </w:rPr>
      </w:pPr>
      <w:r w:rsidRPr="00293F15">
        <w:rPr>
          <w:b/>
        </w:rPr>
        <w:t xml:space="preserve">1.1 </w:t>
      </w:r>
      <w:r w:rsidR="00C814F2" w:rsidRPr="00293F15">
        <w:rPr>
          <w:b/>
        </w:rPr>
        <w:t>Introduction to Irrigation and D</w:t>
      </w:r>
      <w:r w:rsidR="00E633FC" w:rsidRPr="00293F15">
        <w:rPr>
          <w:b/>
        </w:rPr>
        <w:t>rainage</w:t>
      </w:r>
      <w:r w:rsidR="00C814F2" w:rsidRPr="00293F15">
        <w:rPr>
          <w:b/>
        </w:rPr>
        <w:t xml:space="preserve"> Concepts</w:t>
      </w:r>
    </w:p>
    <w:p w:rsidR="00E633FC" w:rsidRPr="00293F15" w:rsidRDefault="00AB1AC5" w:rsidP="00AF4D5D">
      <w:pPr>
        <w:spacing w:before="120" w:line="360" w:lineRule="auto"/>
        <w:ind w:left="720"/>
        <w:jc w:val="both"/>
        <w:rPr>
          <w:b/>
        </w:rPr>
      </w:pPr>
      <w:r w:rsidRPr="00293F15">
        <w:rPr>
          <w:b/>
        </w:rPr>
        <w:t xml:space="preserve">1.1.1What is </w:t>
      </w:r>
      <w:r w:rsidR="00293F15" w:rsidRPr="00293F15">
        <w:rPr>
          <w:b/>
        </w:rPr>
        <w:t>Irrigation</w:t>
      </w:r>
      <w:r w:rsidR="00293F15">
        <w:rPr>
          <w:b/>
        </w:rPr>
        <w:t>?</w:t>
      </w:r>
    </w:p>
    <w:p w:rsidR="001950EC" w:rsidRPr="00293F15" w:rsidRDefault="001950EC" w:rsidP="00B014F4">
      <w:pPr>
        <w:spacing w:line="360" w:lineRule="auto"/>
        <w:jc w:val="both"/>
        <w:rPr>
          <w:rFonts w:eastAsiaTheme="minorHAnsi"/>
        </w:rPr>
      </w:pPr>
      <w:r w:rsidRPr="00293F15">
        <w:rPr>
          <w:rFonts w:eastAsiaTheme="minorHAnsi"/>
        </w:rPr>
        <w:t xml:space="preserve">Plants are living beings and do require water and air for the survival, as do human beings require. </w:t>
      </w:r>
      <w:r w:rsidR="00306A57" w:rsidRPr="00293F15">
        <w:rPr>
          <w:rFonts w:eastAsiaTheme="minorHAnsi"/>
        </w:rPr>
        <w:t>Different</w:t>
      </w:r>
      <w:r w:rsidRPr="00293F15">
        <w:rPr>
          <w:rFonts w:eastAsiaTheme="minorHAnsi"/>
        </w:rPr>
        <w:t xml:space="preserve"> types of plants require different quantities of water and at different times, till they grow </w:t>
      </w:r>
      <w:r w:rsidR="00306A57" w:rsidRPr="00293F15">
        <w:rPr>
          <w:rFonts w:eastAsiaTheme="minorHAnsi"/>
        </w:rPr>
        <w:t xml:space="preserve">up completely </w:t>
      </w:r>
    </w:p>
    <w:p w:rsidR="00306A57" w:rsidRPr="00293F15" w:rsidRDefault="00AA28CF" w:rsidP="00B014F4">
      <w:pPr>
        <w:spacing w:line="360" w:lineRule="auto"/>
        <w:jc w:val="both"/>
        <w:rPr>
          <w:rFonts w:eastAsiaTheme="minorHAnsi"/>
        </w:rPr>
      </w:pPr>
      <w:r w:rsidRPr="00293F15">
        <w:rPr>
          <w:rFonts w:eastAsiaTheme="minorHAnsi"/>
        </w:rPr>
        <w:t xml:space="preserve">An adequate water supply is important </w:t>
      </w:r>
      <w:r w:rsidR="004702BD" w:rsidRPr="00293F15">
        <w:rPr>
          <w:rFonts w:eastAsiaTheme="minorHAnsi"/>
        </w:rPr>
        <w:t xml:space="preserve">for plant growth. When rainfall </w:t>
      </w:r>
      <w:r w:rsidRPr="00293F15">
        <w:rPr>
          <w:rFonts w:eastAsiaTheme="minorHAnsi"/>
        </w:rPr>
        <w:t>is not sufficient, the plants must receive ad</w:t>
      </w:r>
      <w:r w:rsidR="004702BD" w:rsidRPr="00293F15">
        <w:rPr>
          <w:rFonts w:eastAsiaTheme="minorHAnsi"/>
        </w:rPr>
        <w:t xml:space="preserve">ditional water from irrigation. </w:t>
      </w:r>
      <w:r w:rsidRPr="00293F15">
        <w:rPr>
          <w:rFonts w:eastAsiaTheme="minorHAnsi"/>
        </w:rPr>
        <w:t>Various methods can be used to supply irrigation water to the plants.</w:t>
      </w:r>
    </w:p>
    <w:p w:rsidR="00306A57" w:rsidRPr="00293F15" w:rsidRDefault="000451EB" w:rsidP="00B014F4">
      <w:pPr>
        <w:spacing w:line="360" w:lineRule="auto"/>
        <w:jc w:val="both"/>
        <w:rPr>
          <w:rFonts w:eastAsiaTheme="minorHAnsi"/>
        </w:rPr>
      </w:pPr>
      <w:r w:rsidRPr="00293F15">
        <w:rPr>
          <w:rFonts w:eastAsiaTheme="minorHAnsi"/>
        </w:rPr>
        <w:t xml:space="preserve">Irrigation </w:t>
      </w:r>
      <w:r w:rsidRPr="00293F15">
        <w:t>is</w:t>
      </w:r>
      <w:r w:rsidR="00AE636A" w:rsidRPr="00293F15">
        <w:rPr>
          <w:rFonts w:eastAsiaTheme="minorHAnsi"/>
        </w:rPr>
        <w:t xml:space="preserve"> the science of artificial application of water to the land, in accordance with the crop requirements throughout the crop period for full nourishment of the crops.</w:t>
      </w:r>
    </w:p>
    <w:p w:rsidR="00ED06A4" w:rsidRPr="00293F15" w:rsidRDefault="00ED06A4" w:rsidP="00B014F4">
      <w:pPr>
        <w:spacing w:line="360" w:lineRule="auto"/>
        <w:jc w:val="both"/>
        <w:rPr>
          <w:rFonts w:eastAsiaTheme="minorHAnsi"/>
        </w:rPr>
      </w:pPr>
      <w:r w:rsidRPr="00293F15">
        <w:rPr>
          <w:rFonts w:eastAsiaTheme="minorHAnsi"/>
        </w:rPr>
        <w:t>Irrigation is the process of supplying water, in addition to natural precipitation, to field crops, orchards, vineyards, or other cultivated plants. The role of irrigation is to improve production and the effectiveness of other inputs.</w:t>
      </w:r>
    </w:p>
    <w:p w:rsidR="00ED06A4" w:rsidRPr="00293F15" w:rsidRDefault="00ED06A4" w:rsidP="00B014F4">
      <w:pPr>
        <w:spacing w:line="360" w:lineRule="auto"/>
        <w:jc w:val="both"/>
        <w:rPr>
          <w:rFonts w:eastAsiaTheme="minorHAnsi"/>
          <w:b/>
        </w:rPr>
      </w:pPr>
      <w:r w:rsidRPr="00293F15">
        <w:rPr>
          <w:rFonts w:eastAsiaTheme="minorHAnsi"/>
          <w:b/>
        </w:rPr>
        <w:t>Objectives of irrigation</w:t>
      </w:r>
    </w:p>
    <w:p w:rsidR="00ED06A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Supply Water Partially or Totally for Crop Need</w:t>
      </w:r>
    </w:p>
    <w:p w:rsidR="00ED06A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Cool the Soil ,Plant and the environment</w:t>
      </w:r>
    </w:p>
    <w:p w:rsidR="00ED06A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Leach Excess Salts</w:t>
      </w:r>
    </w:p>
    <w:p w:rsidR="00ED06A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improve Groundwater storage</w:t>
      </w:r>
    </w:p>
    <w:p w:rsidR="00ED06A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Facilitate continuous cropping</w:t>
      </w:r>
    </w:p>
    <w:p w:rsidR="003A5954" w:rsidRPr="00293F15" w:rsidRDefault="00ED06A4" w:rsidP="001635B0">
      <w:pPr>
        <w:pStyle w:val="ListParagraph"/>
        <w:numPr>
          <w:ilvl w:val="0"/>
          <w:numId w:val="51"/>
        </w:numPr>
        <w:spacing w:line="360" w:lineRule="auto"/>
        <w:jc w:val="both"/>
        <w:rPr>
          <w:rFonts w:eastAsiaTheme="minorHAnsi"/>
        </w:rPr>
      </w:pPr>
      <w:r w:rsidRPr="00293F15">
        <w:rPr>
          <w:rFonts w:eastAsiaTheme="minorHAnsi"/>
        </w:rPr>
        <w:t>To Enhance Fertilizer Application- Fertigation</w:t>
      </w:r>
    </w:p>
    <w:p w:rsidR="00BC7FFE" w:rsidRPr="00293F15" w:rsidRDefault="00BC7FFE" w:rsidP="00B014F4">
      <w:pPr>
        <w:spacing w:line="360" w:lineRule="auto"/>
        <w:jc w:val="both"/>
        <w:rPr>
          <w:rFonts w:eastAsiaTheme="minorHAnsi"/>
          <w:b/>
        </w:rPr>
      </w:pPr>
      <w:r w:rsidRPr="00293F15">
        <w:rPr>
          <w:rFonts w:eastAsiaTheme="minorHAnsi"/>
          <w:b/>
        </w:rPr>
        <w:t>Necessity of irrigation</w:t>
      </w:r>
    </w:p>
    <w:p w:rsidR="00BC7FFE" w:rsidRPr="00293F15" w:rsidRDefault="00BC7FFE" w:rsidP="00B014F4">
      <w:pPr>
        <w:spacing w:line="360" w:lineRule="auto"/>
        <w:jc w:val="both"/>
        <w:rPr>
          <w:rFonts w:eastAsiaTheme="minorHAnsi"/>
        </w:rPr>
      </w:pPr>
      <w:r w:rsidRPr="00293F15">
        <w:rPr>
          <w:rFonts w:eastAsiaTheme="minorHAnsi"/>
        </w:rPr>
        <w:t xml:space="preserve">Water is normally supplied to the plants by nature through the rains. However, the total rainfall in a particular area in terms of amount, frequency and distribution are unpredictable, may be insufficient, and untimely. In order to get the maximum yield it is essential to supply the optimum quantity of water and to maintain correct timing of water through irrigation. That is by collecting water during the periods of excess rainfall and releasing it to the crops as when it is needed. </w:t>
      </w:r>
    </w:p>
    <w:p w:rsidR="00BC7FFE" w:rsidRPr="00293F15" w:rsidRDefault="00BC7FFE" w:rsidP="00B014F4">
      <w:pPr>
        <w:spacing w:line="360" w:lineRule="auto"/>
        <w:jc w:val="both"/>
        <w:rPr>
          <w:rFonts w:eastAsiaTheme="minorHAnsi"/>
        </w:rPr>
      </w:pPr>
      <w:r w:rsidRPr="00293F15">
        <w:rPr>
          <w:rFonts w:eastAsiaTheme="minorHAnsi"/>
        </w:rPr>
        <w:lastRenderedPageBreak/>
        <w:t>Generally the following are some of the factors that necessitate irrigation.</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Inadequate rainfall</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Uneven distribution of Rainfall</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Increasing the yield of the crops</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Growing a number of crops</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Insuring against drought</w:t>
      </w:r>
    </w:p>
    <w:p w:rsidR="00BC7FFE" w:rsidRPr="00293F15" w:rsidRDefault="00BC7FFE" w:rsidP="001635B0">
      <w:pPr>
        <w:pStyle w:val="ListParagraph"/>
        <w:numPr>
          <w:ilvl w:val="0"/>
          <w:numId w:val="52"/>
        </w:numPr>
        <w:spacing w:line="360" w:lineRule="auto"/>
        <w:jc w:val="both"/>
        <w:rPr>
          <w:rFonts w:eastAsiaTheme="minorHAnsi"/>
        </w:rPr>
      </w:pPr>
      <w:r w:rsidRPr="00293F15">
        <w:rPr>
          <w:rFonts w:eastAsiaTheme="minorHAnsi"/>
        </w:rPr>
        <w:t>Growing perennial crops</w:t>
      </w:r>
    </w:p>
    <w:p w:rsidR="00203AEE" w:rsidRPr="00293F15" w:rsidRDefault="00203AEE" w:rsidP="001635B0">
      <w:pPr>
        <w:pStyle w:val="ListParagraph"/>
        <w:numPr>
          <w:ilvl w:val="0"/>
          <w:numId w:val="52"/>
        </w:numPr>
        <w:spacing w:line="360" w:lineRule="auto"/>
        <w:jc w:val="both"/>
        <w:rPr>
          <w:rFonts w:eastAsiaTheme="minorHAnsi"/>
          <w:sz w:val="22"/>
          <w:szCs w:val="22"/>
        </w:rPr>
      </w:pPr>
      <w:r w:rsidRPr="00293F15">
        <w:rPr>
          <w:rFonts w:eastAsiaTheme="minorHAnsi"/>
          <w:sz w:val="22"/>
          <w:szCs w:val="22"/>
        </w:rPr>
        <w:t>Benefits &amp; Ill-Effects of Irrigation</w:t>
      </w:r>
    </w:p>
    <w:p w:rsidR="00203AEE" w:rsidRPr="00293F15" w:rsidRDefault="00203AEE" w:rsidP="001635B0">
      <w:pPr>
        <w:pStyle w:val="ListParagraph"/>
        <w:numPr>
          <w:ilvl w:val="0"/>
          <w:numId w:val="52"/>
        </w:numPr>
        <w:spacing w:line="360" w:lineRule="auto"/>
        <w:jc w:val="both"/>
        <w:rPr>
          <w:rFonts w:eastAsiaTheme="minorHAnsi"/>
        </w:rPr>
      </w:pPr>
      <w:r w:rsidRPr="00293F15">
        <w:rPr>
          <w:rFonts w:eastAsiaTheme="minorHAnsi"/>
        </w:rPr>
        <w:t>Benefits of irrigation</w:t>
      </w:r>
    </w:p>
    <w:p w:rsidR="00203AEE" w:rsidRPr="00293F15" w:rsidRDefault="00203AEE" w:rsidP="00B014F4">
      <w:pPr>
        <w:spacing w:line="360" w:lineRule="auto"/>
        <w:jc w:val="both"/>
        <w:rPr>
          <w:rFonts w:eastAsiaTheme="minorHAnsi"/>
        </w:rPr>
      </w:pPr>
      <w:r w:rsidRPr="00293F15">
        <w:rPr>
          <w:rFonts w:eastAsiaTheme="minorHAnsi"/>
        </w:rPr>
        <w:t>There are various direct and indirect advantages of irrigation are</w:t>
      </w:r>
    </w:p>
    <w:p w:rsidR="00203AEE" w:rsidRPr="00293F15" w:rsidRDefault="00203AEE" w:rsidP="00B014F4">
      <w:pPr>
        <w:spacing w:line="360" w:lineRule="auto"/>
        <w:jc w:val="both"/>
        <w:rPr>
          <w:rFonts w:eastAsiaTheme="minorHAnsi"/>
        </w:rPr>
      </w:pPr>
      <w:r w:rsidRPr="00293F15">
        <w:rPr>
          <w:rFonts w:eastAsiaTheme="minorHAnsi"/>
          <w:b/>
        </w:rPr>
        <w:t>Increase in food production</w:t>
      </w:r>
      <w:r w:rsidRPr="00293F15">
        <w:rPr>
          <w:rFonts w:eastAsiaTheme="minorHAnsi"/>
        </w:rPr>
        <w:t>: Irrigation helps in increasing crop yields through controlled and timely supply of water to the crop.</w:t>
      </w:r>
    </w:p>
    <w:p w:rsidR="00203AEE" w:rsidRPr="00293F15" w:rsidRDefault="00203AEE" w:rsidP="00B014F4">
      <w:pPr>
        <w:spacing w:line="360" w:lineRule="auto"/>
        <w:jc w:val="both"/>
        <w:rPr>
          <w:rFonts w:eastAsiaTheme="minorHAnsi"/>
        </w:rPr>
      </w:pPr>
      <w:r w:rsidRPr="00293F15">
        <w:rPr>
          <w:rFonts w:eastAsiaTheme="minorHAnsi"/>
          <w:b/>
        </w:rPr>
        <w:t>Optimum benefits:</w:t>
      </w:r>
      <w:r w:rsidRPr="00293F15">
        <w:rPr>
          <w:rFonts w:eastAsiaTheme="minorHAnsi"/>
        </w:rPr>
        <w:t xml:space="preserve"> optimum utilization of water is made possible by irrigation. Optimum utilization implies obtaining maximum crop yield with required amount of water. </w:t>
      </w:r>
    </w:p>
    <w:p w:rsidR="00203AEE" w:rsidRPr="00293F15" w:rsidRDefault="00203AEE" w:rsidP="00B014F4">
      <w:pPr>
        <w:spacing w:line="360" w:lineRule="auto"/>
        <w:jc w:val="both"/>
        <w:rPr>
          <w:rFonts w:eastAsiaTheme="minorHAnsi"/>
        </w:rPr>
      </w:pPr>
      <w:r w:rsidRPr="00293F15">
        <w:rPr>
          <w:rFonts w:eastAsiaTheme="minorHAnsi"/>
          <w:b/>
        </w:rPr>
        <w:t>Elimination of mixed cropping</w:t>
      </w:r>
      <w:r w:rsidRPr="00293F15">
        <w:rPr>
          <w:rFonts w:eastAsiaTheme="minorHAnsi"/>
        </w:rPr>
        <w:t xml:space="preserve"> in areas where irrigation is not ensured, generally mixed cropping is adapted. Mixed cropping is growing two or more crops s</w:t>
      </w:r>
      <w:r w:rsidR="00FB2D96" w:rsidRPr="00293F15">
        <w:rPr>
          <w:rFonts w:eastAsiaTheme="minorHAnsi"/>
        </w:rPr>
        <w:t>imultaneously in the same field</w:t>
      </w:r>
      <w:r w:rsidRPr="00293F15">
        <w:rPr>
          <w:rFonts w:eastAsiaTheme="minorHAnsi"/>
        </w:rPr>
        <w:t>.</w:t>
      </w:r>
    </w:p>
    <w:p w:rsidR="00203AEE" w:rsidRPr="00293F15" w:rsidRDefault="00203AEE" w:rsidP="00B014F4">
      <w:pPr>
        <w:spacing w:line="360" w:lineRule="auto"/>
        <w:jc w:val="both"/>
        <w:rPr>
          <w:rFonts w:eastAsiaTheme="minorHAnsi"/>
        </w:rPr>
      </w:pPr>
      <w:r w:rsidRPr="00293F15">
        <w:rPr>
          <w:rFonts w:eastAsiaTheme="minorHAnsi"/>
          <w:b/>
        </w:rPr>
        <w:t>General prosperity:</w:t>
      </w:r>
      <w:r w:rsidRPr="00293F15">
        <w:rPr>
          <w:rFonts w:eastAsiaTheme="minorHAnsi"/>
        </w:rPr>
        <w:t xml:space="preserve"> A Revenue return with well-developed irrigation, are sometimes, quite high, and helps in all round development of the country and prosperity of the entire nation and community.</w:t>
      </w:r>
    </w:p>
    <w:p w:rsidR="00FB2D96" w:rsidRPr="00293F15" w:rsidRDefault="00203AEE" w:rsidP="00B014F4">
      <w:pPr>
        <w:spacing w:line="360" w:lineRule="auto"/>
        <w:jc w:val="both"/>
        <w:rPr>
          <w:rFonts w:eastAsiaTheme="minorHAnsi"/>
        </w:rPr>
      </w:pPr>
      <w:r w:rsidRPr="00293F15">
        <w:rPr>
          <w:rFonts w:eastAsiaTheme="minorHAnsi"/>
          <w:b/>
        </w:rPr>
        <w:t>Generation of hydroelectric power:</w:t>
      </w:r>
      <w:r w:rsidRPr="00293F15">
        <w:rPr>
          <w:rFonts w:eastAsiaTheme="minorHAnsi"/>
        </w:rPr>
        <w:t xml:space="preserve"> cheaper power generation can be obtained on objects primarily designed for irrigation alone. </w:t>
      </w:r>
    </w:p>
    <w:p w:rsidR="00203AEE" w:rsidRPr="00293F15" w:rsidRDefault="00203AEE" w:rsidP="00B014F4">
      <w:pPr>
        <w:spacing w:line="360" w:lineRule="auto"/>
        <w:jc w:val="both"/>
        <w:rPr>
          <w:rFonts w:eastAsiaTheme="minorHAnsi"/>
        </w:rPr>
      </w:pPr>
      <w:r w:rsidRPr="00293F15">
        <w:rPr>
          <w:rFonts w:eastAsiaTheme="minorHAnsi"/>
          <w:b/>
        </w:rPr>
        <w:t>Domestic water supply</w:t>
      </w:r>
      <w:r w:rsidRPr="00293F15">
        <w:rPr>
          <w:rFonts w:eastAsiaTheme="minorHAnsi"/>
        </w:rPr>
        <w:t>: - irrigation helps in augmenting the water supply in nearby villages and towns, where water is not available or scarcely available. It also provides water for swimming, bathing, and cattle drinking etc.</w:t>
      </w:r>
    </w:p>
    <w:p w:rsidR="00203AEE" w:rsidRPr="00293F15" w:rsidRDefault="00203AEE" w:rsidP="00B014F4">
      <w:pPr>
        <w:spacing w:line="360" w:lineRule="auto"/>
        <w:jc w:val="both"/>
        <w:rPr>
          <w:rFonts w:eastAsiaTheme="minorHAnsi"/>
        </w:rPr>
      </w:pPr>
      <w:r w:rsidRPr="00293F15">
        <w:rPr>
          <w:rFonts w:eastAsiaTheme="minorHAnsi"/>
          <w:b/>
        </w:rPr>
        <w:t>Facilities of communication</w:t>
      </w:r>
      <w:r w:rsidRPr="00293F15">
        <w:rPr>
          <w:rFonts w:eastAsiaTheme="minorHAnsi"/>
        </w:rPr>
        <w:t>: Irrigation channels are generally provided with embankments and inspection roads. These inspection paths provide a good road way to the villagers for walking, cycling or even motoring.</w:t>
      </w:r>
    </w:p>
    <w:p w:rsidR="00203AEE" w:rsidRPr="00293F15" w:rsidRDefault="00203AEE" w:rsidP="00B014F4">
      <w:pPr>
        <w:spacing w:line="360" w:lineRule="auto"/>
        <w:jc w:val="both"/>
        <w:rPr>
          <w:rFonts w:eastAsiaTheme="minorHAnsi"/>
        </w:rPr>
      </w:pPr>
      <w:r w:rsidRPr="00293F15">
        <w:rPr>
          <w:rFonts w:eastAsiaTheme="minorHAnsi"/>
          <w:b/>
        </w:rPr>
        <w:t>In land navigation</w:t>
      </w:r>
      <w:r w:rsidRPr="00293F15">
        <w:rPr>
          <w:rFonts w:eastAsiaTheme="minorHAnsi"/>
        </w:rPr>
        <w:t xml:space="preserve">: sometimes, larger irrigation channel can be used and </w:t>
      </w:r>
      <w:r w:rsidR="00A021F5" w:rsidRPr="00293F15">
        <w:rPr>
          <w:rFonts w:eastAsiaTheme="minorHAnsi"/>
        </w:rPr>
        <w:t>develop for navigation purpose.</w:t>
      </w:r>
    </w:p>
    <w:p w:rsidR="00203AEE" w:rsidRPr="00293F15" w:rsidRDefault="00203AEE" w:rsidP="00B014F4">
      <w:pPr>
        <w:spacing w:line="360" w:lineRule="auto"/>
        <w:jc w:val="both"/>
        <w:rPr>
          <w:rFonts w:eastAsiaTheme="minorHAnsi"/>
          <w:b/>
        </w:rPr>
      </w:pPr>
      <w:r w:rsidRPr="00293F15">
        <w:rPr>
          <w:rFonts w:eastAsiaTheme="minorHAnsi"/>
          <w:b/>
        </w:rPr>
        <w:lastRenderedPageBreak/>
        <w:t>Ill-effects of irrigation</w:t>
      </w:r>
    </w:p>
    <w:p w:rsidR="00203AEE" w:rsidRPr="00293F15" w:rsidRDefault="00203AEE" w:rsidP="00B014F4">
      <w:pPr>
        <w:spacing w:line="360" w:lineRule="auto"/>
        <w:jc w:val="both"/>
        <w:rPr>
          <w:rFonts w:eastAsiaTheme="minorHAnsi"/>
        </w:rPr>
      </w:pPr>
      <w:r w:rsidRPr="00293F15">
        <w:rPr>
          <w:rFonts w:eastAsiaTheme="minorHAnsi"/>
        </w:rPr>
        <w:t>Ill-effects of irrigation occur only when the scheme is not properly designed and implemented. Most of these are due to excess irrigation water application. Some of the common ill-effects are</w:t>
      </w:r>
    </w:p>
    <w:p w:rsidR="00203AEE" w:rsidRPr="00293F15" w:rsidRDefault="00203AEE" w:rsidP="00B014F4">
      <w:pPr>
        <w:spacing w:line="360" w:lineRule="auto"/>
        <w:jc w:val="both"/>
        <w:rPr>
          <w:rFonts w:eastAsiaTheme="minorHAnsi"/>
        </w:rPr>
      </w:pPr>
      <w:r w:rsidRPr="00293F15">
        <w:rPr>
          <w:rFonts w:eastAsiaTheme="minorHAnsi"/>
          <w:b/>
        </w:rPr>
        <w:t>Water logging:</w:t>
      </w:r>
      <w:r w:rsidRPr="00293F15">
        <w:rPr>
          <w:rFonts w:eastAsiaTheme="minorHAnsi"/>
        </w:rPr>
        <w:t xml:space="preserve"> when cultivators apply more water than actually required by the crops, excess water percolates in to the ground and raises the water table. Water logging occurs when the water table reaches near the root zones of the crops. The soil pores become fully saturated and the normal circulation of air in the root zones of the crop is stopped and the growth of the crops is decreased. Thus crop yield considerably reduces. </w:t>
      </w:r>
    </w:p>
    <w:p w:rsidR="00203AEE" w:rsidRPr="00293F15" w:rsidRDefault="00203AEE" w:rsidP="00B014F4">
      <w:pPr>
        <w:spacing w:line="360" w:lineRule="auto"/>
        <w:jc w:val="both"/>
        <w:rPr>
          <w:rFonts w:eastAsiaTheme="minorHAnsi"/>
        </w:rPr>
      </w:pPr>
      <w:r w:rsidRPr="00293F15">
        <w:rPr>
          <w:rFonts w:eastAsiaTheme="minorHAnsi"/>
          <w:b/>
        </w:rPr>
        <w:t xml:space="preserve"> Long term application of pesticides:</w:t>
      </w:r>
      <w:r w:rsidRPr="00293F15">
        <w:rPr>
          <w:rFonts w:eastAsiaTheme="minorHAnsi"/>
        </w:rPr>
        <w:t xml:space="preserve"> Long term application of pesticides under large scale irrigation system might have a negative influence on soil </w:t>
      </w:r>
      <w:r w:rsidR="00FB2D96" w:rsidRPr="00293F15">
        <w:rPr>
          <w:rFonts w:eastAsiaTheme="minorHAnsi"/>
        </w:rPr>
        <w:t>microbial</w:t>
      </w:r>
      <w:r w:rsidRPr="00293F15">
        <w:rPr>
          <w:rFonts w:eastAsiaTheme="minorHAnsi"/>
        </w:rPr>
        <w:t xml:space="preserve"> activities, on the quality of surface and </w:t>
      </w:r>
      <w:r w:rsidR="00FB2D96" w:rsidRPr="00293F15">
        <w:rPr>
          <w:rFonts w:eastAsiaTheme="minorHAnsi"/>
        </w:rPr>
        <w:t>sub-surface</w:t>
      </w:r>
      <w:r w:rsidRPr="00293F15">
        <w:rPr>
          <w:rFonts w:eastAsiaTheme="minorHAnsi"/>
        </w:rPr>
        <w:t xml:space="preserve"> water resources and the survival of the surrounding vegetation. Irrigation may contribute in various ways to the problem of pollution. </w:t>
      </w:r>
    </w:p>
    <w:p w:rsidR="00203AEE" w:rsidRPr="00293F15" w:rsidRDefault="00203AEE" w:rsidP="00B014F4">
      <w:pPr>
        <w:spacing w:line="360" w:lineRule="auto"/>
        <w:jc w:val="both"/>
        <w:rPr>
          <w:rFonts w:eastAsiaTheme="minorHAnsi"/>
        </w:rPr>
      </w:pPr>
      <w:r w:rsidRPr="00293F15">
        <w:rPr>
          <w:rFonts w:eastAsiaTheme="minorHAnsi"/>
          <w:b/>
        </w:rPr>
        <w:t>Outbreak of disease:</w:t>
      </w:r>
      <w:r w:rsidRPr="00293F15">
        <w:rPr>
          <w:rFonts w:eastAsiaTheme="minorHAnsi"/>
        </w:rPr>
        <w:t xml:space="preserve"> Irrigation may result in colder and damper climate causing outbreak of disease like malaria.</w:t>
      </w:r>
    </w:p>
    <w:p w:rsidR="00BC7FFE" w:rsidRPr="00293F15" w:rsidRDefault="00203AEE" w:rsidP="00B014F4">
      <w:pPr>
        <w:spacing w:line="360" w:lineRule="auto"/>
        <w:jc w:val="both"/>
        <w:rPr>
          <w:rFonts w:eastAsiaTheme="minorHAnsi"/>
        </w:rPr>
      </w:pPr>
      <w:r w:rsidRPr="00293F15">
        <w:rPr>
          <w:rFonts w:eastAsiaTheme="minorHAnsi"/>
          <w:b/>
        </w:rPr>
        <w:t>Complex and expensive:</w:t>
      </w:r>
      <w:r w:rsidRPr="00293F15">
        <w:rPr>
          <w:rFonts w:eastAsiaTheme="minorHAnsi"/>
        </w:rPr>
        <w:t xml:space="preserve"> Irrigation is complex and expensive in itself. </w:t>
      </w:r>
      <w:r w:rsidR="00BC1365" w:rsidRPr="00293F15">
        <w:rPr>
          <w:rFonts w:eastAsiaTheme="minorHAnsi"/>
        </w:rPr>
        <w:t>Sometimes</w:t>
      </w:r>
      <w:r w:rsidRPr="00293F15">
        <w:rPr>
          <w:rFonts w:eastAsiaTheme="minorHAnsi"/>
        </w:rPr>
        <w:t xml:space="preserve"> cheaper water is to be provided at the cost of the governmen</w:t>
      </w:r>
      <w:r w:rsidR="00A021F5" w:rsidRPr="00293F15">
        <w:rPr>
          <w:rFonts w:eastAsiaTheme="minorHAnsi"/>
        </w:rPr>
        <w:t xml:space="preserve">t and revenue returns are low. </w:t>
      </w:r>
    </w:p>
    <w:p w:rsidR="00ED0E33" w:rsidRPr="00293F15" w:rsidRDefault="00A021F5" w:rsidP="00976A9E">
      <w:pPr>
        <w:spacing w:line="360" w:lineRule="auto"/>
        <w:ind w:left="720"/>
        <w:jc w:val="both"/>
        <w:rPr>
          <w:b/>
        </w:rPr>
      </w:pPr>
      <w:r w:rsidRPr="00293F15">
        <w:rPr>
          <w:b/>
        </w:rPr>
        <w:t>1.1.2 What is Drainage?</w:t>
      </w:r>
    </w:p>
    <w:p w:rsidR="000E2A95" w:rsidRPr="00293F15" w:rsidRDefault="000E2A95" w:rsidP="00B014F4">
      <w:pPr>
        <w:spacing w:line="360" w:lineRule="auto"/>
        <w:jc w:val="both"/>
        <w:rPr>
          <w:rFonts w:ascii="Arial" w:hAnsi="Arial"/>
          <w:color w:val="000000"/>
          <w:szCs w:val="22"/>
        </w:rPr>
      </w:pPr>
      <w:r w:rsidRPr="00293F15">
        <w:t>During rain or irrigation, the fields become wet. The water infiltrates into the soil and is stored in its pores. When all the pores are filled with water, the soil is said to be saturated and no more water can be absorbed; when rain or irrigation continues, pools may form on the soil surface</w:t>
      </w:r>
      <w:r w:rsidR="00902629" w:rsidRPr="00293F15">
        <w:t xml:space="preserve"> Part of the water present in the saturated upper soil layers flows downward into deeper layers and is replaced by water infiltrating from the surface pools.</w:t>
      </w:r>
    </w:p>
    <w:p w:rsidR="007A6D1A" w:rsidRPr="00293F15" w:rsidRDefault="007A6D1A" w:rsidP="00B014F4">
      <w:pPr>
        <w:spacing w:line="360" w:lineRule="auto"/>
        <w:jc w:val="both"/>
      </w:pPr>
      <w:r w:rsidRPr="00293F15">
        <w:t>Drainage is the removal of excess water and dissolved salts from the surface and subsurface of the land in order to enhance crop growth.</w:t>
      </w:r>
    </w:p>
    <w:p w:rsidR="007A6D1A" w:rsidRPr="00293F15" w:rsidRDefault="007A6D1A" w:rsidP="00B014F4">
      <w:pPr>
        <w:spacing w:line="360" w:lineRule="auto"/>
        <w:jc w:val="both"/>
      </w:pPr>
      <w:r w:rsidRPr="00293F15">
        <w:t>Drainage can be either natural or artificial. Most areas have some natural drainage; this means that excess water flows from the farmers' fields to swamps or to lakes and rivers.</w:t>
      </w:r>
    </w:p>
    <w:p w:rsidR="007A6D1A" w:rsidRPr="00293F15" w:rsidRDefault="007A6D1A" w:rsidP="00B014F4">
      <w:pPr>
        <w:spacing w:line="360" w:lineRule="auto"/>
        <w:jc w:val="both"/>
      </w:pPr>
      <w:r w:rsidRPr="00293F15">
        <w:t>Sometimes, however, the natural drainage is inadequate to remove the extra water or salts brought in by irrigation. In such a case, an artificial or man-made drainage system is required.</w:t>
      </w:r>
    </w:p>
    <w:p w:rsidR="007A6D1A" w:rsidRPr="00293F15" w:rsidRDefault="007A6D1A" w:rsidP="00B014F4">
      <w:pPr>
        <w:spacing w:line="360" w:lineRule="auto"/>
        <w:jc w:val="both"/>
      </w:pPr>
      <w:r w:rsidRPr="00293F15">
        <w:t>A man-made drainage system is an artificial system of surface drains and/or subsurface drains, related structures, and pumps (if any) to remove excess water from an area.</w:t>
      </w:r>
    </w:p>
    <w:p w:rsidR="007A6D1A" w:rsidRPr="00293F15" w:rsidRDefault="007A6D1A" w:rsidP="00B014F4">
      <w:pPr>
        <w:spacing w:line="360" w:lineRule="auto"/>
        <w:jc w:val="both"/>
      </w:pPr>
      <w:r w:rsidRPr="00293F15">
        <w:lastRenderedPageBreak/>
        <w:t>Therefore drainage is needed for successful irrigated agriculture because it controls ponding, waterlogging and salinity.</w:t>
      </w:r>
    </w:p>
    <w:p w:rsidR="007A6D1A" w:rsidRPr="00293F15" w:rsidRDefault="007A6D1A" w:rsidP="00B014F4">
      <w:pPr>
        <w:spacing w:line="360" w:lineRule="auto"/>
        <w:jc w:val="both"/>
        <w:rPr>
          <w:b/>
        </w:rPr>
      </w:pPr>
      <w:r w:rsidRPr="00293F15">
        <w:rPr>
          <w:b/>
        </w:rPr>
        <w:t>Benefits of Drainage</w:t>
      </w:r>
    </w:p>
    <w:p w:rsidR="007A6D1A" w:rsidRPr="00293F15" w:rsidRDefault="007A6D1A" w:rsidP="00B014F4">
      <w:pPr>
        <w:spacing w:line="360" w:lineRule="auto"/>
        <w:jc w:val="both"/>
      </w:pPr>
      <w:r w:rsidRPr="00293F15">
        <w:t>One of the benefits of installing a drainage system to remove excess water is that the soil is better aerated. This leads to a higher productivity of crop land or grassland because:</w:t>
      </w:r>
    </w:p>
    <w:p w:rsidR="007A6D1A" w:rsidRPr="00293F15" w:rsidRDefault="007A6D1A" w:rsidP="001635B0">
      <w:pPr>
        <w:pStyle w:val="ListParagraph"/>
        <w:numPr>
          <w:ilvl w:val="0"/>
          <w:numId w:val="53"/>
        </w:numPr>
        <w:spacing w:line="360" w:lineRule="auto"/>
        <w:jc w:val="both"/>
      </w:pPr>
      <w:r w:rsidRPr="00293F15">
        <w:t>The crops can root more deeply.</w:t>
      </w:r>
    </w:p>
    <w:p w:rsidR="007A6D1A" w:rsidRPr="00293F15" w:rsidRDefault="007A6D1A" w:rsidP="001635B0">
      <w:pPr>
        <w:pStyle w:val="ListParagraph"/>
        <w:numPr>
          <w:ilvl w:val="0"/>
          <w:numId w:val="53"/>
        </w:numPr>
        <w:spacing w:line="360" w:lineRule="auto"/>
        <w:jc w:val="both"/>
      </w:pPr>
      <w:r w:rsidRPr="00293F15">
        <w:t>The choice of crops is greater.</w:t>
      </w:r>
    </w:p>
    <w:p w:rsidR="007A6D1A" w:rsidRPr="00293F15" w:rsidRDefault="007A6D1A" w:rsidP="001635B0">
      <w:pPr>
        <w:pStyle w:val="ListParagraph"/>
        <w:numPr>
          <w:ilvl w:val="0"/>
          <w:numId w:val="53"/>
        </w:numPr>
        <w:spacing w:line="360" w:lineRule="auto"/>
        <w:jc w:val="both"/>
      </w:pPr>
      <w:r w:rsidRPr="00293F15">
        <w:t>There will be fewer weeds.</w:t>
      </w:r>
    </w:p>
    <w:p w:rsidR="007A6D1A" w:rsidRPr="00293F15" w:rsidRDefault="007A6D1A" w:rsidP="001635B0">
      <w:pPr>
        <w:pStyle w:val="ListParagraph"/>
        <w:numPr>
          <w:ilvl w:val="0"/>
          <w:numId w:val="53"/>
        </w:numPr>
        <w:spacing w:line="360" w:lineRule="auto"/>
        <w:jc w:val="both"/>
      </w:pPr>
      <w:r w:rsidRPr="00293F15">
        <w:t>Fertilizers will be used more efficiently.</w:t>
      </w:r>
    </w:p>
    <w:p w:rsidR="007A6D1A" w:rsidRPr="00293F15" w:rsidRDefault="007A6D1A" w:rsidP="001635B0">
      <w:pPr>
        <w:pStyle w:val="ListParagraph"/>
        <w:numPr>
          <w:ilvl w:val="0"/>
          <w:numId w:val="53"/>
        </w:numPr>
        <w:spacing w:line="360" w:lineRule="auto"/>
        <w:jc w:val="both"/>
      </w:pPr>
      <w:r w:rsidRPr="00293F15">
        <w:t>There will be less denitrification.</w:t>
      </w:r>
    </w:p>
    <w:p w:rsidR="007A6D1A" w:rsidRPr="00293F15" w:rsidRDefault="007A6D1A" w:rsidP="00B014F4">
      <w:pPr>
        <w:spacing w:line="360" w:lineRule="auto"/>
        <w:jc w:val="both"/>
      </w:pPr>
      <w:r w:rsidRPr="00293F15">
        <w:t>The grass swards will be better.</w:t>
      </w:r>
    </w:p>
    <w:p w:rsidR="003A5954" w:rsidRPr="00293F15" w:rsidRDefault="00976A9E" w:rsidP="00B014F4">
      <w:pPr>
        <w:spacing w:line="360" w:lineRule="auto"/>
        <w:jc w:val="both"/>
        <w:rPr>
          <w:b/>
        </w:rPr>
      </w:pPr>
      <w:r w:rsidRPr="00293F15">
        <w:rPr>
          <w:b/>
          <w:szCs w:val="28"/>
        </w:rPr>
        <w:t xml:space="preserve">1.2. </w:t>
      </w:r>
      <w:r w:rsidR="00854889" w:rsidRPr="00293F15">
        <w:rPr>
          <w:b/>
          <w:szCs w:val="28"/>
        </w:rPr>
        <w:t>Identifying materials, tools and equipment for irrigation tasks</w:t>
      </w:r>
    </w:p>
    <w:p w:rsidR="006B60B7" w:rsidRPr="00293F15" w:rsidRDefault="006B60B7" w:rsidP="00B014F4">
      <w:pPr>
        <w:spacing w:line="360" w:lineRule="auto"/>
        <w:jc w:val="both"/>
      </w:pPr>
      <w:r w:rsidRPr="00293F15">
        <w:t xml:space="preserve">Irrigation systems use </w:t>
      </w:r>
      <w:r w:rsidR="00C90FED" w:rsidRPr="00293F15">
        <w:t>equipment’s</w:t>
      </w:r>
      <w:r w:rsidRPr="00293F15">
        <w:t xml:space="preserve"> which range from sophisticated to locally available materials. To have efficient irrigation system, we need to identify and prepare irrigation tools pre-season.</w:t>
      </w:r>
    </w:p>
    <w:p w:rsidR="006B60B7" w:rsidRPr="00293F15" w:rsidRDefault="006B60B7" w:rsidP="00B014F4">
      <w:pPr>
        <w:spacing w:line="360" w:lineRule="auto"/>
        <w:jc w:val="both"/>
        <w:rPr>
          <w:rFonts w:eastAsia="Calibri"/>
        </w:rPr>
      </w:pPr>
      <w:r w:rsidRPr="00293F15">
        <w:rPr>
          <w:bCs/>
        </w:rPr>
        <w:t>Identification of tools and equipment</w:t>
      </w:r>
      <w:r w:rsidRPr="00293F15">
        <w:rPr>
          <w:rFonts w:eastAsia="Calibri"/>
        </w:rPr>
        <w:t xml:space="preserve">is about choosing the various components which make up the system. In this topic the main components are listed, and guidance is given in how to choose,for preliminary purposes, between the various options and component configurations available. </w:t>
      </w:r>
    </w:p>
    <w:p w:rsidR="006B60B7" w:rsidRPr="00293F15" w:rsidRDefault="006B60B7" w:rsidP="00B014F4">
      <w:pPr>
        <w:spacing w:line="360" w:lineRule="auto"/>
        <w:jc w:val="both"/>
        <w:rPr>
          <w:rFonts w:eastAsia="Calibri"/>
        </w:rPr>
      </w:pPr>
      <w:r w:rsidRPr="00293F15">
        <w:rPr>
          <w:rFonts w:eastAsia="Calibri"/>
        </w:rPr>
        <w:t xml:space="preserve">For </w:t>
      </w:r>
      <w:r w:rsidRPr="00293F15">
        <w:rPr>
          <w:bCs/>
        </w:rPr>
        <w:t xml:space="preserve">Identification of tools and equipment to lock at the following criteria </w:t>
      </w:r>
    </w:p>
    <w:p w:rsidR="006B60B7" w:rsidRPr="00293F15" w:rsidRDefault="006B60B7" w:rsidP="001635B0">
      <w:pPr>
        <w:pStyle w:val="ListParagraph"/>
        <w:numPr>
          <w:ilvl w:val="0"/>
          <w:numId w:val="54"/>
        </w:numPr>
        <w:spacing w:line="360" w:lineRule="auto"/>
        <w:jc w:val="both"/>
      </w:pPr>
      <w:r w:rsidRPr="00293F15">
        <w:rPr>
          <w:rFonts w:eastAsia="Calibri"/>
        </w:rPr>
        <w:t>Purposes(Work will be done )</w:t>
      </w:r>
    </w:p>
    <w:p w:rsidR="006B60B7" w:rsidRPr="00293F15" w:rsidRDefault="006B60B7" w:rsidP="001635B0">
      <w:pPr>
        <w:pStyle w:val="ListParagraph"/>
        <w:numPr>
          <w:ilvl w:val="0"/>
          <w:numId w:val="54"/>
        </w:numPr>
        <w:spacing w:line="360" w:lineRule="auto"/>
        <w:jc w:val="both"/>
      </w:pPr>
      <w:r w:rsidRPr="00293F15">
        <w:t xml:space="preserve">Available skill or  </w:t>
      </w:r>
      <w:r w:rsidRPr="00293F15">
        <w:rPr>
          <w:rFonts w:eastAsia="Arial Unicode MS"/>
        </w:rPr>
        <w:t>required labor inputs</w:t>
      </w:r>
    </w:p>
    <w:p w:rsidR="006B60B7" w:rsidRPr="00293F15" w:rsidRDefault="006B60B7" w:rsidP="001635B0">
      <w:pPr>
        <w:pStyle w:val="ListParagraph"/>
        <w:numPr>
          <w:ilvl w:val="0"/>
          <w:numId w:val="54"/>
        </w:numPr>
        <w:spacing w:line="360" w:lineRule="auto"/>
        <w:jc w:val="both"/>
        <w:rPr>
          <w:rFonts w:eastAsia="Arial Unicode MS"/>
        </w:rPr>
      </w:pPr>
      <w:r w:rsidRPr="00293F15">
        <w:rPr>
          <w:rFonts w:eastAsia="Arial Unicode MS"/>
        </w:rPr>
        <w:t>Natural conditions type of crop</w:t>
      </w:r>
    </w:p>
    <w:p w:rsidR="006B60B7" w:rsidRPr="00293F15" w:rsidRDefault="006B60B7" w:rsidP="001635B0">
      <w:pPr>
        <w:pStyle w:val="ListParagraph"/>
        <w:numPr>
          <w:ilvl w:val="0"/>
          <w:numId w:val="54"/>
        </w:numPr>
        <w:spacing w:line="360" w:lineRule="auto"/>
        <w:jc w:val="both"/>
        <w:rPr>
          <w:rFonts w:eastAsia="Arial Unicode MS"/>
        </w:rPr>
      </w:pPr>
      <w:r w:rsidRPr="00293F15">
        <w:rPr>
          <w:rFonts w:eastAsia="Arial Unicode MS"/>
        </w:rPr>
        <w:t xml:space="preserve">previous experience with irrigation </w:t>
      </w:r>
    </w:p>
    <w:p w:rsidR="006B60B7" w:rsidRPr="00293F15" w:rsidRDefault="006B60B7" w:rsidP="001635B0">
      <w:pPr>
        <w:pStyle w:val="ListParagraph"/>
        <w:numPr>
          <w:ilvl w:val="0"/>
          <w:numId w:val="54"/>
        </w:numPr>
        <w:spacing w:line="360" w:lineRule="auto"/>
        <w:jc w:val="both"/>
      </w:pPr>
      <w:r w:rsidRPr="00293F15">
        <w:rPr>
          <w:rFonts w:eastAsia="Arial Unicode MS"/>
        </w:rPr>
        <w:t xml:space="preserve">Costs and benefits or </w:t>
      </w:r>
      <w:r w:rsidRPr="00293F15">
        <w:t>capital</w:t>
      </w:r>
    </w:p>
    <w:p w:rsidR="006B60B7" w:rsidRPr="00293F15" w:rsidRDefault="006B60B7" w:rsidP="001635B0">
      <w:pPr>
        <w:pStyle w:val="ListParagraph"/>
        <w:numPr>
          <w:ilvl w:val="0"/>
          <w:numId w:val="54"/>
        </w:numPr>
        <w:spacing w:line="360" w:lineRule="auto"/>
        <w:jc w:val="both"/>
        <w:rPr>
          <w:rFonts w:eastAsia="Arial Unicode MS"/>
        </w:rPr>
      </w:pPr>
      <w:r w:rsidRPr="00293F15">
        <w:rPr>
          <w:rFonts w:eastAsia="Arial Unicode MS"/>
        </w:rPr>
        <w:t>Etc.</w:t>
      </w:r>
    </w:p>
    <w:p w:rsidR="00B32E5D" w:rsidRDefault="005F26BC" w:rsidP="00B014F4">
      <w:pPr>
        <w:spacing w:line="360" w:lineRule="auto"/>
        <w:jc w:val="both"/>
        <w:rPr>
          <w:rFonts w:eastAsia="Calibri"/>
        </w:rPr>
      </w:pPr>
      <w:r w:rsidRPr="00293F15">
        <w:rPr>
          <w:rFonts w:eastAsia="Calibri"/>
        </w:rPr>
        <w:t>In identification of materials, tools and equipment we have to consider materials, tools and equipment already identified and on use in nursery and gardening work but other materials, tools and equipment specifically related to irrigation technology are identified bellow</w:t>
      </w:r>
      <w:r w:rsidR="00C91942" w:rsidRPr="00293F15">
        <w:rPr>
          <w:rFonts w:eastAsia="Calibri"/>
        </w:rPr>
        <w:t>.</w:t>
      </w:r>
    </w:p>
    <w:p w:rsidR="00D2485E" w:rsidRPr="008A5150" w:rsidRDefault="00D2485E" w:rsidP="008A5150">
      <w:pPr>
        <w:spacing w:line="360" w:lineRule="auto"/>
        <w:jc w:val="center"/>
        <w:rPr>
          <w:rFonts w:eastAsia="Calibri"/>
          <w:b/>
        </w:rPr>
      </w:pPr>
      <w:r w:rsidRPr="008A5150">
        <w:rPr>
          <w:rFonts w:eastAsia="Calibri"/>
          <w:b/>
        </w:rPr>
        <w:t>Table 1.1; materials, tools and equipment</w:t>
      </w:r>
      <w:r w:rsidR="008A5150" w:rsidRPr="008A5150">
        <w:rPr>
          <w:rFonts w:eastAsia="Calibri"/>
          <w:b/>
        </w:rPr>
        <w:t xml:space="preserve"> used for irrigation work</w:t>
      </w:r>
    </w:p>
    <w:tbl>
      <w:tblPr>
        <w:tblStyle w:val="TableGrid"/>
        <w:tblW w:w="9578" w:type="dxa"/>
        <w:jc w:val="center"/>
        <w:tblLayout w:type="fixed"/>
        <w:tblLook w:val="04A0"/>
      </w:tblPr>
      <w:tblGrid>
        <w:gridCol w:w="1819"/>
        <w:gridCol w:w="3958"/>
        <w:gridCol w:w="3801"/>
      </w:tblGrid>
      <w:tr w:rsidR="00D2485E" w:rsidTr="00492CD3">
        <w:trPr>
          <w:jc w:val="center"/>
        </w:trPr>
        <w:tc>
          <w:tcPr>
            <w:tcW w:w="1819" w:type="dxa"/>
          </w:tcPr>
          <w:p w:rsidR="00D2485E" w:rsidRDefault="00492CD3" w:rsidP="00097CD7">
            <w:r>
              <w:lastRenderedPageBreak/>
              <w:t>N</w:t>
            </w:r>
            <w:r w:rsidR="00D2485E">
              <w:t xml:space="preserve">ame </w:t>
            </w:r>
          </w:p>
        </w:tc>
        <w:tc>
          <w:tcPr>
            <w:tcW w:w="3958" w:type="dxa"/>
          </w:tcPr>
          <w:p w:rsidR="00D2485E" w:rsidRDefault="00492CD3" w:rsidP="00097CD7">
            <w:r>
              <w:t>Use/</w:t>
            </w:r>
            <w:r w:rsidR="00D73CA8">
              <w:t>P</w:t>
            </w:r>
            <w:r w:rsidR="00D2485E">
              <w:t>urpose</w:t>
            </w:r>
          </w:p>
        </w:tc>
        <w:tc>
          <w:tcPr>
            <w:tcW w:w="3801" w:type="dxa"/>
          </w:tcPr>
          <w:p w:rsidR="00D2485E" w:rsidRDefault="00492CD3" w:rsidP="00097CD7">
            <w:r>
              <w:t>I</w:t>
            </w:r>
            <w:r w:rsidR="00D2485E">
              <w:t>mage</w:t>
            </w:r>
          </w:p>
        </w:tc>
      </w:tr>
      <w:tr w:rsidR="00D2485E" w:rsidTr="00492CD3">
        <w:trPr>
          <w:jc w:val="center"/>
        </w:trPr>
        <w:tc>
          <w:tcPr>
            <w:tcW w:w="1819" w:type="dxa"/>
          </w:tcPr>
          <w:p w:rsidR="00D2485E" w:rsidRPr="007463B5" w:rsidRDefault="00D2485E" w:rsidP="00097CD7">
            <w:r w:rsidRPr="007463B5">
              <w:rPr>
                <w:rFonts w:eastAsia="Calibri"/>
              </w:rPr>
              <w:t>Water pump</w:t>
            </w:r>
          </w:p>
        </w:tc>
        <w:tc>
          <w:tcPr>
            <w:tcW w:w="3958" w:type="dxa"/>
          </w:tcPr>
          <w:p w:rsidR="00D2485E" w:rsidRDefault="00D2485E" w:rsidP="00097CD7">
            <w:r w:rsidRPr="00293F15">
              <w:rPr>
                <w:rFonts w:eastAsia="Calibri"/>
              </w:rPr>
              <w:t>Used for pumping water from water source to the working sit.</w:t>
            </w:r>
          </w:p>
        </w:tc>
        <w:tc>
          <w:tcPr>
            <w:tcW w:w="3801" w:type="dxa"/>
          </w:tcPr>
          <w:p w:rsidR="00D2485E" w:rsidRDefault="00D2485E" w:rsidP="00097CD7">
            <w:r>
              <w:rPr>
                <w:noProof/>
              </w:rPr>
              <w:drawing>
                <wp:inline distT="0" distB="0" distL="0" distR="0">
                  <wp:extent cx="2076450" cy="7715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076450" cy="771525"/>
                          </a:xfrm>
                          <a:prstGeom prst="rect">
                            <a:avLst/>
                          </a:prstGeom>
                        </pic:spPr>
                      </pic:pic>
                    </a:graphicData>
                  </a:graphic>
                </wp:inline>
              </w:drawing>
            </w:r>
          </w:p>
        </w:tc>
      </w:tr>
      <w:tr w:rsidR="00D2485E" w:rsidTr="00492CD3">
        <w:trPr>
          <w:jc w:val="center"/>
        </w:trPr>
        <w:tc>
          <w:tcPr>
            <w:tcW w:w="1819" w:type="dxa"/>
          </w:tcPr>
          <w:p w:rsidR="00D2485E" w:rsidRPr="007463B5" w:rsidRDefault="00D73CA8" w:rsidP="00D73CA8">
            <w:pPr>
              <w:spacing w:line="360" w:lineRule="auto"/>
              <w:rPr>
                <w:rFonts w:eastAsia="Calibri"/>
              </w:rPr>
            </w:pPr>
            <w:r w:rsidRPr="007463B5">
              <w:rPr>
                <w:rFonts w:eastAsia="Calibri"/>
              </w:rPr>
              <w:t>Hoses (sucking and discharging)</w:t>
            </w:r>
          </w:p>
          <w:p w:rsidR="00D2485E" w:rsidRPr="007463B5" w:rsidRDefault="00D2485E" w:rsidP="00097CD7"/>
        </w:tc>
        <w:tc>
          <w:tcPr>
            <w:tcW w:w="3958" w:type="dxa"/>
          </w:tcPr>
          <w:p w:rsidR="00D2485E" w:rsidRDefault="00D2485E" w:rsidP="00097CD7">
            <w:r w:rsidRPr="00293F15">
              <w:rPr>
                <w:rFonts w:eastAsia="Calibri"/>
              </w:rPr>
              <w:t xml:space="preserve">It is a water media transporting water from the pump to the working place.                            </w:t>
            </w:r>
          </w:p>
        </w:tc>
        <w:tc>
          <w:tcPr>
            <w:tcW w:w="3801" w:type="dxa"/>
          </w:tcPr>
          <w:p w:rsidR="00D2485E" w:rsidRDefault="00D2485E" w:rsidP="00097CD7">
            <w:r w:rsidRPr="00293F15">
              <w:rPr>
                <w:noProof/>
              </w:rPr>
              <w:drawing>
                <wp:inline distT="0" distB="0" distL="0" distR="0">
                  <wp:extent cx="964096" cy="722140"/>
                  <wp:effectExtent l="0" t="0" r="7620" b="1905"/>
                  <wp:docPr id="26" name="rg_hi" descr="http://t2.gstatic.com/images?q=tbn:ANd9GcSlbgdNDy355TNVU-Tyl4awHA6cQZWVTcJSU6kB8agM6TdgSjV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lbgdNDy355TNVU-Tyl4awHA6cQZWVTcJSU6kB8agM6TdgSjVy"/>
                          <pic:cNvPicPr>
                            <a:picLocks noChangeAspect="1" noChangeArrowheads="1"/>
                          </pic:cNvPicPr>
                        </pic:nvPicPr>
                        <pic:blipFill>
                          <a:blip r:embed="rId16" cstate="print"/>
                          <a:srcRect/>
                          <a:stretch>
                            <a:fillRect/>
                          </a:stretch>
                        </pic:blipFill>
                        <pic:spPr bwMode="auto">
                          <a:xfrm>
                            <a:off x="0" y="0"/>
                            <a:ext cx="970418" cy="726876"/>
                          </a:xfrm>
                          <a:prstGeom prst="rect">
                            <a:avLst/>
                          </a:prstGeom>
                          <a:noFill/>
                          <a:ln w="9525">
                            <a:noFill/>
                            <a:miter lim="800000"/>
                            <a:headEnd/>
                            <a:tailEnd/>
                          </a:ln>
                        </pic:spPr>
                      </pic:pic>
                    </a:graphicData>
                  </a:graphic>
                </wp:inline>
              </w:drawing>
            </w:r>
          </w:p>
        </w:tc>
      </w:tr>
      <w:tr w:rsidR="00D2485E" w:rsidTr="00492CD3">
        <w:trPr>
          <w:jc w:val="center"/>
        </w:trPr>
        <w:tc>
          <w:tcPr>
            <w:tcW w:w="1819" w:type="dxa"/>
          </w:tcPr>
          <w:p w:rsidR="00D2485E" w:rsidRPr="007463B5" w:rsidRDefault="00D73CA8" w:rsidP="00097CD7">
            <w:pPr>
              <w:spacing w:line="360" w:lineRule="auto"/>
              <w:jc w:val="both"/>
              <w:rPr>
                <w:rFonts w:eastAsia="Calibri"/>
              </w:rPr>
            </w:pPr>
            <w:r w:rsidRPr="007463B5">
              <w:rPr>
                <w:rFonts w:eastAsia="Calibri"/>
              </w:rPr>
              <w:t>Water reservoir/Tanker/</w:t>
            </w:r>
          </w:p>
          <w:p w:rsidR="00D2485E" w:rsidRPr="007463B5" w:rsidRDefault="00D2485E" w:rsidP="00097CD7"/>
        </w:tc>
        <w:tc>
          <w:tcPr>
            <w:tcW w:w="3958" w:type="dxa"/>
          </w:tcPr>
          <w:p w:rsidR="00D2485E" w:rsidRDefault="00D2485E" w:rsidP="00097CD7">
            <w:r w:rsidRPr="00293F15">
              <w:rPr>
                <w:rFonts w:eastAsia="Calibri"/>
              </w:rPr>
              <w:t>It is water storage at working place.</w:t>
            </w:r>
          </w:p>
        </w:tc>
        <w:tc>
          <w:tcPr>
            <w:tcW w:w="3801" w:type="dxa"/>
          </w:tcPr>
          <w:p w:rsidR="00D2485E" w:rsidRDefault="00D2485E" w:rsidP="00097CD7">
            <w:r w:rsidRPr="00293F15">
              <w:rPr>
                <w:noProof/>
              </w:rPr>
              <w:drawing>
                <wp:inline distT="0" distB="0" distL="0" distR="0">
                  <wp:extent cx="1519768" cy="606287"/>
                  <wp:effectExtent l="0" t="0" r="4445" b="3810"/>
                  <wp:docPr id="68" name="il_fi" descr="http://www.blablablarchitecture.com/blog/wp-content/uploads/2010/12/101214_WATER-TANK-WITH-GRAPH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lablablarchitecture.com/blog/wp-content/uploads/2010/12/101214_WATER-TANK-WITH-GRAPHIC.jpg"/>
                          <pic:cNvPicPr>
                            <a:picLocks noChangeAspect="1" noChangeArrowheads="1"/>
                          </pic:cNvPicPr>
                        </pic:nvPicPr>
                        <pic:blipFill>
                          <a:blip r:embed="rId17" cstate="print"/>
                          <a:srcRect/>
                          <a:stretch>
                            <a:fillRect/>
                          </a:stretch>
                        </pic:blipFill>
                        <pic:spPr bwMode="auto">
                          <a:xfrm>
                            <a:off x="0" y="0"/>
                            <a:ext cx="1519101" cy="606021"/>
                          </a:xfrm>
                          <a:prstGeom prst="rect">
                            <a:avLst/>
                          </a:prstGeom>
                          <a:noFill/>
                          <a:ln w="9525">
                            <a:noFill/>
                            <a:miter lim="800000"/>
                            <a:headEnd/>
                            <a:tailEnd/>
                          </a:ln>
                        </pic:spPr>
                      </pic:pic>
                    </a:graphicData>
                  </a:graphic>
                </wp:inline>
              </w:drawing>
            </w:r>
          </w:p>
        </w:tc>
      </w:tr>
      <w:tr w:rsidR="00D2485E" w:rsidTr="00492CD3">
        <w:trPr>
          <w:jc w:val="center"/>
        </w:trPr>
        <w:tc>
          <w:tcPr>
            <w:tcW w:w="1819" w:type="dxa"/>
          </w:tcPr>
          <w:p w:rsidR="00D2485E" w:rsidRPr="007463B5" w:rsidRDefault="00D2485E" w:rsidP="00097CD7">
            <w:pPr>
              <w:spacing w:line="360" w:lineRule="auto"/>
              <w:jc w:val="both"/>
              <w:rPr>
                <w:rFonts w:eastAsia="Calibri"/>
              </w:rPr>
            </w:pPr>
            <w:r w:rsidRPr="007463B5">
              <w:rPr>
                <w:rFonts w:eastAsia="Calibri"/>
              </w:rPr>
              <w:t>Small sized (1/2 inch, ¾ inch...)</w:t>
            </w:r>
          </w:p>
          <w:p w:rsidR="00D2485E" w:rsidRPr="007463B5" w:rsidRDefault="00D2485E" w:rsidP="00097CD7"/>
        </w:tc>
        <w:tc>
          <w:tcPr>
            <w:tcW w:w="3958" w:type="dxa"/>
          </w:tcPr>
          <w:p w:rsidR="00D2485E" w:rsidRDefault="00D2485E" w:rsidP="00097CD7">
            <w:pPr>
              <w:rPr>
                <w:rFonts w:eastAsia="Calibri"/>
              </w:rPr>
            </w:pPr>
            <w:r w:rsidRPr="00293F15">
              <w:rPr>
                <w:rFonts w:eastAsia="Calibri"/>
              </w:rPr>
              <w:t xml:space="preserve">Hoses for distributing water from water reservoir filled by the discharged water from water resource by pump. </w:t>
            </w:r>
          </w:p>
          <w:p w:rsidR="00D2485E" w:rsidRDefault="00D2485E" w:rsidP="00097CD7">
            <w:r w:rsidRPr="00293F15">
              <w:rPr>
                <w:rFonts w:eastAsia="Calibri"/>
              </w:rPr>
              <w:t>It is used for sparing water drops from the reservoir to the plants.</w:t>
            </w:r>
          </w:p>
        </w:tc>
        <w:tc>
          <w:tcPr>
            <w:tcW w:w="3801" w:type="dxa"/>
          </w:tcPr>
          <w:p w:rsidR="00D2485E" w:rsidRDefault="00D2485E" w:rsidP="00097CD7">
            <w:r w:rsidRPr="00293F15">
              <w:rPr>
                <w:rFonts w:ascii="Arial" w:hAnsi="Arial" w:cs="Arial"/>
                <w:noProof/>
              </w:rPr>
              <w:drawing>
                <wp:inline distT="0" distB="0" distL="0" distR="0">
                  <wp:extent cx="864705" cy="864705"/>
                  <wp:effectExtent l="0" t="0" r="0" b="0"/>
                  <wp:docPr id="27" name="rg_hi" descr="http://t0.gstatic.com/images?q=tbn:ANd9GcST_lH_0deZXCJWgPMnjfhwT-WgiKTr69aCVOzRh6Y8NdpaIlbq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ST_lH_0deZXCJWgPMnjfhwT-WgiKTr69aCVOzRh6Y8NdpaIlbqlg"/>
                          <pic:cNvPicPr>
                            <a:picLocks noChangeAspect="1" noChangeArrowheads="1"/>
                          </pic:cNvPicPr>
                        </pic:nvPicPr>
                        <pic:blipFill>
                          <a:blip r:embed="rId18" cstate="print"/>
                          <a:srcRect/>
                          <a:stretch>
                            <a:fillRect/>
                          </a:stretch>
                        </pic:blipFill>
                        <pic:spPr bwMode="auto">
                          <a:xfrm>
                            <a:off x="0" y="0"/>
                            <a:ext cx="862731" cy="862731"/>
                          </a:xfrm>
                          <a:prstGeom prst="rect">
                            <a:avLst/>
                          </a:prstGeom>
                          <a:noFill/>
                          <a:ln w="9525">
                            <a:noFill/>
                            <a:miter lim="800000"/>
                            <a:headEnd/>
                            <a:tailEnd/>
                          </a:ln>
                        </pic:spPr>
                      </pic:pic>
                    </a:graphicData>
                  </a:graphic>
                </wp:inline>
              </w:drawing>
            </w:r>
          </w:p>
        </w:tc>
      </w:tr>
      <w:tr w:rsidR="00D2485E" w:rsidTr="00492CD3">
        <w:trPr>
          <w:jc w:val="center"/>
        </w:trPr>
        <w:tc>
          <w:tcPr>
            <w:tcW w:w="1819" w:type="dxa"/>
          </w:tcPr>
          <w:p w:rsidR="00D2485E" w:rsidRPr="007463B5" w:rsidRDefault="00D73CA8" w:rsidP="00097CD7">
            <w:r w:rsidRPr="007463B5">
              <w:rPr>
                <w:rFonts w:eastAsia="Calibri"/>
              </w:rPr>
              <w:t>Watering can</w:t>
            </w:r>
          </w:p>
        </w:tc>
        <w:tc>
          <w:tcPr>
            <w:tcW w:w="3958" w:type="dxa"/>
          </w:tcPr>
          <w:p w:rsidR="00D2485E" w:rsidRDefault="00D2485E" w:rsidP="00097CD7">
            <w:r w:rsidRPr="00293F15">
              <w:rPr>
                <w:rFonts w:eastAsia="Calibri"/>
              </w:rPr>
              <w:t>It can be used as a substitute for a sprayer to apply insecticides too.</w:t>
            </w:r>
          </w:p>
        </w:tc>
        <w:tc>
          <w:tcPr>
            <w:tcW w:w="3801" w:type="dxa"/>
          </w:tcPr>
          <w:p w:rsidR="00D2485E" w:rsidRDefault="00D2485E" w:rsidP="00097CD7">
            <w:r w:rsidRPr="00293F15">
              <w:rPr>
                <w:rFonts w:ascii="Arial" w:hAnsi="Arial" w:cs="Arial"/>
                <w:noProof/>
              </w:rPr>
              <w:drawing>
                <wp:inline distT="0" distB="0" distL="0" distR="0">
                  <wp:extent cx="609600" cy="609600"/>
                  <wp:effectExtent l="0" t="0" r="0" b="0"/>
                  <wp:docPr id="28" name="rg_hi" descr="http://t1.gstatic.com/images?q=tbn:ANd9GcRxp1C74sdDNzHTBzoWkx5ZSP8ntlKB-md1AmjG_55YWHIibMwR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Rxp1C74sdDNzHTBzoWkx5ZSP8ntlKB-md1AmjG_55YWHIibMwRbg"/>
                          <pic:cNvPicPr>
                            <a:picLocks noChangeAspect="1" noChangeArrowheads="1"/>
                          </pic:cNvPicPr>
                        </pic:nvPicPr>
                        <pic:blipFill>
                          <a:blip r:embed="rId19" cstate="print"/>
                          <a:srcRect/>
                          <a:stretch>
                            <a:fillRect/>
                          </a:stretch>
                        </pic:blipFill>
                        <pic:spPr bwMode="auto">
                          <a:xfrm>
                            <a:off x="0" y="0"/>
                            <a:ext cx="609600" cy="609600"/>
                          </a:xfrm>
                          <a:prstGeom prst="rect">
                            <a:avLst/>
                          </a:prstGeom>
                          <a:noFill/>
                          <a:ln w="9525">
                            <a:noFill/>
                            <a:miter lim="800000"/>
                            <a:headEnd/>
                            <a:tailEnd/>
                          </a:ln>
                        </pic:spPr>
                      </pic:pic>
                    </a:graphicData>
                  </a:graphic>
                </wp:inline>
              </w:drawing>
            </w:r>
          </w:p>
        </w:tc>
      </w:tr>
      <w:tr w:rsidR="00D2485E" w:rsidTr="00492CD3">
        <w:trPr>
          <w:jc w:val="center"/>
        </w:trPr>
        <w:tc>
          <w:tcPr>
            <w:tcW w:w="1819" w:type="dxa"/>
          </w:tcPr>
          <w:p w:rsidR="005033B7" w:rsidRPr="007463B5" w:rsidRDefault="00D73CA8" w:rsidP="00D73CA8">
            <w:pPr>
              <w:spacing w:line="360" w:lineRule="auto"/>
              <w:rPr>
                <w:rFonts w:eastAsia="Calibri"/>
              </w:rPr>
            </w:pPr>
            <w:r w:rsidRPr="007463B5">
              <w:rPr>
                <w:rFonts w:eastAsia="Calibri"/>
              </w:rPr>
              <w:t>Leveling equipment</w:t>
            </w:r>
          </w:p>
          <w:p w:rsidR="00D2485E" w:rsidRPr="007463B5" w:rsidRDefault="00D2485E" w:rsidP="00097CD7"/>
        </w:tc>
        <w:tc>
          <w:tcPr>
            <w:tcW w:w="3958" w:type="dxa"/>
          </w:tcPr>
          <w:p w:rsidR="00D2485E" w:rsidRDefault="005033B7" w:rsidP="00097CD7">
            <w:r w:rsidRPr="00293F15">
              <w:rPr>
                <w:rFonts w:eastAsia="Calibri"/>
              </w:rPr>
              <w:t>Leveling instruments are employed for determining the relative heights of different points on the earth's surface.</w:t>
            </w:r>
          </w:p>
        </w:tc>
        <w:tc>
          <w:tcPr>
            <w:tcW w:w="3801" w:type="dxa"/>
          </w:tcPr>
          <w:p w:rsidR="00D2485E" w:rsidRDefault="005033B7" w:rsidP="00097CD7">
            <w:r>
              <w:rPr>
                <w:noProof/>
              </w:rPr>
              <w:drawing>
                <wp:inline distT="0" distB="0" distL="0" distR="0">
                  <wp:extent cx="2089652" cy="819143"/>
                  <wp:effectExtent l="0" t="0" r="635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091836" cy="819999"/>
                          </a:xfrm>
                          <a:prstGeom prst="rect">
                            <a:avLst/>
                          </a:prstGeom>
                        </pic:spPr>
                      </pic:pic>
                    </a:graphicData>
                  </a:graphic>
                </wp:inline>
              </w:drawing>
            </w:r>
          </w:p>
        </w:tc>
      </w:tr>
      <w:tr w:rsidR="00D2485E" w:rsidTr="00492CD3">
        <w:trPr>
          <w:jc w:val="center"/>
        </w:trPr>
        <w:tc>
          <w:tcPr>
            <w:tcW w:w="1819" w:type="dxa"/>
          </w:tcPr>
          <w:p w:rsidR="00A910B6" w:rsidRPr="007463B5" w:rsidRDefault="00D73CA8" w:rsidP="00097CD7">
            <w:pPr>
              <w:spacing w:line="360" w:lineRule="auto"/>
              <w:jc w:val="both"/>
              <w:rPr>
                <w:rFonts w:ascii="Arial" w:hAnsi="Arial" w:cs="Arial"/>
                <w:color w:val="202124"/>
                <w:sz w:val="21"/>
                <w:szCs w:val="21"/>
              </w:rPr>
            </w:pPr>
            <w:r w:rsidRPr="007463B5">
              <w:rPr>
                <w:rFonts w:eastAsia="Calibri"/>
              </w:rPr>
              <w:t>Wheelbarrow</w:t>
            </w:r>
          </w:p>
          <w:p w:rsidR="00D2485E" w:rsidRPr="007463B5" w:rsidRDefault="00D2485E" w:rsidP="00097CD7"/>
        </w:tc>
        <w:tc>
          <w:tcPr>
            <w:tcW w:w="3958" w:type="dxa"/>
          </w:tcPr>
          <w:p w:rsidR="00D2485E" w:rsidRDefault="00A910B6" w:rsidP="00097CD7">
            <w:r w:rsidRPr="00293F15">
              <w:rPr>
                <w:rFonts w:eastAsia="Calibri"/>
                <w:b/>
              </w:rPr>
              <w:t>-</w:t>
            </w:r>
            <w:r w:rsidRPr="00293F15">
              <w:rPr>
                <w:rFonts w:eastAsia="Calibri"/>
              </w:rPr>
              <w:t>A wheelbarrow is a small open cart with one wheel and handles t</w:t>
            </w:r>
            <w:r>
              <w:rPr>
                <w:rFonts w:eastAsia="Calibri"/>
              </w:rPr>
              <w:t>hat is used for carrying things.</w:t>
            </w:r>
          </w:p>
        </w:tc>
        <w:tc>
          <w:tcPr>
            <w:tcW w:w="3801" w:type="dxa"/>
          </w:tcPr>
          <w:p w:rsidR="00D2485E" w:rsidRDefault="00A910B6" w:rsidP="00097CD7">
            <w:r>
              <w:rPr>
                <w:noProof/>
              </w:rPr>
              <w:drawing>
                <wp:inline distT="0" distB="0" distL="0" distR="0">
                  <wp:extent cx="2180410" cy="55659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206680" cy="563298"/>
                          </a:xfrm>
                          <a:prstGeom prst="rect">
                            <a:avLst/>
                          </a:prstGeom>
                        </pic:spPr>
                      </pic:pic>
                    </a:graphicData>
                  </a:graphic>
                </wp:inline>
              </w:drawing>
            </w:r>
          </w:p>
        </w:tc>
      </w:tr>
      <w:tr w:rsidR="00161DDB" w:rsidTr="0084692D">
        <w:tblPrEx>
          <w:tblLook w:val="0000"/>
        </w:tblPrEx>
        <w:trPr>
          <w:trHeight w:val="195"/>
          <w:jc w:val="center"/>
        </w:trPr>
        <w:tc>
          <w:tcPr>
            <w:tcW w:w="1819" w:type="dxa"/>
          </w:tcPr>
          <w:p w:rsidR="00161DDB" w:rsidRPr="007463B5" w:rsidRDefault="00161DDB" w:rsidP="00D73CA8">
            <w:pPr>
              <w:spacing w:line="360" w:lineRule="auto"/>
              <w:jc w:val="both"/>
              <w:rPr>
                <w:rFonts w:eastAsia="Calibri"/>
              </w:rPr>
            </w:pPr>
            <w:r w:rsidRPr="007463B5">
              <w:rPr>
                <w:rFonts w:eastAsia="Calibri"/>
              </w:rPr>
              <w:t>Tape measures</w:t>
            </w:r>
          </w:p>
        </w:tc>
        <w:tc>
          <w:tcPr>
            <w:tcW w:w="3958" w:type="dxa"/>
          </w:tcPr>
          <w:p w:rsidR="00161DDB" w:rsidRDefault="00161DDB" w:rsidP="00097CD7">
            <w:pPr>
              <w:spacing w:line="360" w:lineRule="auto"/>
              <w:jc w:val="both"/>
              <w:rPr>
                <w:rFonts w:eastAsia="Calibri"/>
                <w:b/>
              </w:rPr>
            </w:pPr>
            <w:r w:rsidRPr="00293F15">
              <w:rPr>
                <w:rFonts w:eastAsia="Calibri"/>
              </w:rPr>
              <w:t>A tape measure or measuring tape is a flexible ruler used to</w:t>
            </w:r>
            <w:r w:rsidRPr="00293F15">
              <w:rPr>
                <w:rFonts w:eastAsia="Calibri"/>
                <w:bCs/>
              </w:rPr>
              <w:t xml:space="preserve"> measure size or distance</w:t>
            </w:r>
            <w:r w:rsidRPr="00293F15">
              <w:rPr>
                <w:rFonts w:eastAsia="Calibri"/>
              </w:rPr>
              <w:t>.</w:t>
            </w:r>
          </w:p>
        </w:tc>
        <w:tc>
          <w:tcPr>
            <w:tcW w:w="3801" w:type="dxa"/>
          </w:tcPr>
          <w:p w:rsidR="00161DDB" w:rsidRDefault="00161DDB" w:rsidP="00097CD7">
            <w:pPr>
              <w:spacing w:line="360" w:lineRule="auto"/>
              <w:jc w:val="both"/>
              <w:rPr>
                <w:rFonts w:eastAsia="Calibri"/>
                <w:b/>
              </w:rPr>
            </w:pPr>
            <w:r w:rsidRPr="00293F15">
              <w:rPr>
                <w:noProof/>
              </w:rPr>
              <w:drawing>
                <wp:inline distT="0" distB="0" distL="0" distR="0">
                  <wp:extent cx="2276060" cy="506895"/>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2280079" cy="507790"/>
                          </a:xfrm>
                          <a:prstGeom prst="rect">
                            <a:avLst/>
                          </a:prstGeom>
                        </pic:spPr>
                      </pic:pic>
                    </a:graphicData>
                  </a:graphic>
                </wp:inline>
              </w:drawing>
            </w:r>
          </w:p>
        </w:tc>
      </w:tr>
      <w:tr w:rsidR="00161DDB" w:rsidTr="0084692D">
        <w:tblPrEx>
          <w:tblLook w:val="0000"/>
        </w:tblPrEx>
        <w:trPr>
          <w:trHeight w:val="203"/>
          <w:jc w:val="center"/>
        </w:trPr>
        <w:tc>
          <w:tcPr>
            <w:tcW w:w="1819" w:type="dxa"/>
          </w:tcPr>
          <w:p w:rsidR="00161DDB" w:rsidRPr="007463B5" w:rsidRDefault="00D24364" w:rsidP="00D73CA8">
            <w:pPr>
              <w:spacing w:line="360" w:lineRule="auto"/>
              <w:jc w:val="both"/>
              <w:rPr>
                <w:rFonts w:eastAsia="Calibri"/>
              </w:rPr>
            </w:pPr>
            <w:r w:rsidRPr="007463B5">
              <w:rPr>
                <w:rFonts w:eastAsia="Calibri"/>
              </w:rPr>
              <w:t>Spades</w:t>
            </w:r>
          </w:p>
        </w:tc>
        <w:tc>
          <w:tcPr>
            <w:tcW w:w="3958" w:type="dxa"/>
          </w:tcPr>
          <w:p w:rsidR="00161DDB" w:rsidRDefault="00D24364" w:rsidP="00097CD7">
            <w:pPr>
              <w:spacing w:line="360" w:lineRule="auto"/>
              <w:jc w:val="both"/>
              <w:rPr>
                <w:rFonts w:eastAsia="Calibri"/>
                <w:b/>
              </w:rPr>
            </w:pPr>
            <w:r w:rsidRPr="00293F15">
              <w:rPr>
                <w:rFonts w:eastAsia="Calibri"/>
              </w:rPr>
              <w:t>A spade is a tool primarily for digging consis</w:t>
            </w:r>
            <w:r>
              <w:rPr>
                <w:rFonts w:eastAsia="Calibri"/>
              </w:rPr>
              <w:t>ting of a long handle and blade</w:t>
            </w:r>
          </w:p>
        </w:tc>
        <w:tc>
          <w:tcPr>
            <w:tcW w:w="3801" w:type="dxa"/>
          </w:tcPr>
          <w:p w:rsidR="00161DDB" w:rsidRDefault="00D24364" w:rsidP="00097CD7">
            <w:pPr>
              <w:spacing w:line="360" w:lineRule="auto"/>
              <w:ind w:left="720"/>
              <w:jc w:val="both"/>
              <w:rPr>
                <w:rFonts w:eastAsia="Calibri"/>
                <w:b/>
              </w:rPr>
            </w:pPr>
            <w:r w:rsidRPr="00293F15">
              <w:rPr>
                <w:noProof/>
              </w:rPr>
              <w:drawing>
                <wp:inline distT="0" distB="0" distL="0" distR="0">
                  <wp:extent cx="1669774" cy="74382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1681787" cy="749171"/>
                          </a:xfrm>
                          <a:prstGeom prst="rect">
                            <a:avLst/>
                          </a:prstGeom>
                        </pic:spPr>
                      </pic:pic>
                    </a:graphicData>
                  </a:graphic>
                </wp:inline>
              </w:drawing>
            </w:r>
          </w:p>
        </w:tc>
      </w:tr>
      <w:tr w:rsidR="00161DDB" w:rsidTr="0084692D">
        <w:tblPrEx>
          <w:tblLook w:val="0000"/>
        </w:tblPrEx>
        <w:trPr>
          <w:trHeight w:val="250"/>
          <w:jc w:val="center"/>
        </w:trPr>
        <w:tc>
          <w:tcPr>
            <w:tcW w:w="1819" w:type="dxa"/>
          </w:tcPr>
          <w:p w:rsidR="004C3815" w:rsidRPr="007463B5" w:rsidRDefault="00D73CA8" w:rsidP="00097CD7">
            <w:pPr>
              <w:spacing w:line="360" w:lineRule="auto"/>
              <w:jc w:val="both"/>
              <w:rPr>
                <w:noProof/>
              </w:rPr>
            </w:pPr>
            <w:r w:rsidRPr="007463B5">
              <w:rPr>
                <w:rFonts w:eastAsia="Calibri"/>
              </w:rPr>
              <w:lastRenderedPageBreak/>
              <w:t>Shovels</w:t>
            </w:r>
          </w:p>
          <w:p w:rsidR="00161DDB" w:rsidRPr="007463B5" w:rsidRDefault="00161DDB" w:rsidP="00097CD7">
            <w:pPr>
              <w:spacing w:line="360" w:lineRule="auto"/>
              <w:ind w:left="720"/>
              <w:jc w:val="both"/>
              <w:rPr>
                <w:rFonts w:eastAsia="Calibri"/>
              </w:rPr>
            </w:pPr>
          </w:p>
        </w:tc>
        <w:tc>
          <w:tcPr>
            <w:tcW w:w="3958" w:type="dxa"/>
          </w:tcPr>
          <w:p w:rsidR="00161DDB" w:rsidRDefault="004C3815" w:rsidP="00097CD7">
            <w:pPr>
              <w:spacing w:line="360" w:lineRule="auto"/>
              <w:jc w:val="both"/>
              <w:rPr>
                <w:rFonts w:eastAsia="Calibri"/>
                <w:b/>
              </w:rPr>
            </w:pPr>
            <w:r w:rsidRPr="00293F15">
              <w:rPr>
                <w:rFonts w:eastAsia="Calibri"/>
              </w:rPr>
              <w:t>A shovel is a tool for digging, lifting, and moving bulk materials, such as soil, coal, gravel, snow, sand, or ore.</w:t>
            </w:r>
          </w:p>
        </w:tc>
        <w:tc>
          <w:tcPr>
            <w:tcW w:w="3801" w:type="dxa"/>
          </w:tcPr>
          <w:p w:rsidR="00161DDB" w:rsidRDefault="00C429F1" w:rsidP="00097CD7">
            <w:pPr>
              <w:spacing w:line="360" w:lineRule="auto"/>
              <w:ind w:left="720"/>
              <w:jc w:val="both"/>
              <w:rPr>
                <w:rFonts w:eastAsia="Calibri"/>
                <w:b/>
              </w:rPr>
            </w:pPr>
            <w:r>
              <w:rPr>
                <w:rFonts w:eastAsia="Calibri"/>
                <w:b/>
                <w:noProof/>
              </w:rPr>
              <w:drawing>
                <wp:inline distT="0" distB="0" distL="0" distR="0">
                  <wp:extent cx="1401418" cy="596347"/>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8225" cy="599244"/>
                          </a:xfrm>
                          <a:prstGeom prst="rect">
                            <a:avLst/>
                          </a:prstGeom>
                          <a:noFill/>
                        </pic:spPr>
                      </pic:pic>
                    </a:graphicData>
                  </a:graphic>
                </wp:inline>
              </w:drawing>
            </w:r>
          </w:p>
        </w:tc>
      </w:tr>
      <w:tr w:rsidR="00161DDB" w:rsidTr="0084692D">
        <w:tblPrEx>
          <w:tblLook w:val="0000"/>
        </w:tblPrEx>
        <w:trPr>
          <w:trHeight w:val="343"/>
          <w:jc w:val="center"/>
        </w:trPr>
        <w:tc>
          <w:tcPr>
            <w:tcW w:w="1819" w:type="dxa"/>
          </w:tcPr>
          <w:p w:rsidR="00161DDB" w:rsidRPr="007463B5" w:rsidRDefault="004C3815" w:rsidP="00D73CA8">
            <w:pPr>
              <w:spacing w:line="360" w:lineRule="auto"/>
              <w:jc w:val="both"/>
              <w:rPr>
                <w:rFonts w:eastAsia="Calibri"/>
              </w:rPr>
            </w:pPr>
            <w:r w:rsidRPr="007463B5">
              <w:rPr>
                <w:rFonts w:eastAsia="Calibri"/>
              </w:rPr>
              <w:t>Rakes</w:t>
            </w:r>
          </w:p>
        </w:tc>
        <w:tc>
          <w:tcPr>
            <w:tcW w:w="3958" w:type="dxa"/>
          </w:tcPr>
          <w:p w:rsidR="00161DDB" w:rsidRDefault="004C3815" w:rsidP="00097CD7">
            <w:pPr>
              <w:spacing w:line="360" w:lineRule="auto"/>
              <w:jc w:val="both"/>
              <w:rPr>
                <w:rFonts w:eastAsia="Calibri"/>
                <w:b/>
              </w:rPr>
            </w:pPr>
            <w:r w:rsidRPr="00293F15">
              <w:rPr>
                <w:rFonts w:eastAsia="Calibri"/>
              </w:rPr>
              <w:t>Rake is a simple Farm tool used</w:t>
            </w:r>
            <w:r w:rsidRPr="00293F15">
              <w:rPr>
                <w:rFonts w:eastAsia="Calibri"/>
                <w:bCs/>
              </w:rPr>
              <w:t xml:space="preserve"> for leveling and spreading of soil surface after hoeing.</w:t>
            </w:r>
          </w:p>
        </w:tc>
        <w:tc>
          <w:tcPr>
            <w:tcW w:w="3801" w:type="dxa"/>
          </w:tcPr>
          <w:p w:rsidR="00161DDB" w:rsidRDefault="004C3815" w:rsidP="00097CD7">
            <w:pPr>
              <w:spacing w:line="360" w:lineRule="auto"/>
              <w:ind w:left="720"/>
              <w:rPr>
                <w:rFonts w:eastAsia="Calibri"/>
                <w:b/>
              </w:rPr>
            </w:pPr>
            <w:r w:rsidRPr="00293F15">
              <w:rPr>
                <w:noProof/>
              </w:rPr>
              <w:drawing>
                <wp:inline distT="0" distB="0" distL="0" distR="0">
                  <wp:extent cx="1401418" cy="669334"/>
                  <wp:effectExtent l="0" t="0" r="8890" b="0"/>
                  <wp:docPr id="100380" name="Picture 10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1415670" cy="676141"/>
                          </a:xfrm>
                          <a:prstGeom prst="rect">
                            <a:avLst/>
                          </a:prstGeom>
                        </pic:spPr>
                      </pic:pic>
                    </a:graphicData>
                  </a:graphic>
                </wp:inline>
              </w:drawing>
            </w:r>
          </w:p>
        </w:tc>
      </w:tr>
      <w:tr w:rsidR="00097CD7" w:rsidTr="0084692D">
        <w:tblPrEx>
          <w:tblLook w:val="0000"/>
        </w:tblPrEx>
        <w:trPr>
          <w:trHeight w:val="203"/>
          <w:jc w:val="center"/>
        </w:trPr>
        <w:tc>
          <w:tcPr>
            <w:tcW w:w="1819" w:type="dxa"/>
          </w:tcPr>
          <w:p w:rsidR="00097CD7" w:rsidRPr="007463B5" w:rsidRDefault="00097CD7" w:rsidP="00D73CA8">
            <w:pPr>
              <w:spacing w:line="360" w:lineRule="auto"/>
              <w:jc w:val="both"/>
              <w:rPr>
                <w:rFonts w:eastAsia="Calibri"/>
              </w:rPr>
            </w:pPr>
            <w:r w:rsidRPr="007463B5">
              <w:rPr>
                <w:rFonts w:eastAsia="Calibri"/>
              </w:rPr>
              <w:t>Broom</w:t>
            </w:r>
          </w:p>
        </w:tc>
        <w:tc>
          <w:tcPr>
            <w:tcW w:w="3958" w:type="dxa"/>
          </w:tcPr>
          <w:p w:rsidR="00097CD7" w:rsidRDefault="00C43155" w:rsidP="003D058A">
            <w:pPr>
              <w:spacing w:line="360" w:lineRule="auto"/>
              <w:jc w:val="both"/>
              <w:rPr>
                <w:rFonts w:eastAsia="Calibri"/>
                <w:b/>
              </w:rPr>
            </w:pPr>
            <w:r w:rsidRPr="00293F15">
              <w:rPr>
                <w:rFonts w:eastAsia="Calibri"/>
              </w:rPr>
              <w:t>Cleaning</w:t>
            </w:r>
            <w:r w:rsidR="00097CD7" w:rsidRPr="00293F15">
              <w:rPr>
                <w:rFonts w:eastAsia="Calibri"/>
              </w:rPr>
              <w:t xml:space="preserve"> tool consisting of usually stiff fibers often made of materials such as plastic, hair, or corn </w:t>
            </w:r>
            <w:r>
              <w:rPr>
                <w:rFonts w:eastAsia="Calibri"/>
              </w:rPr>
              <w:t>husk</w:t>
            </w:r>
            <w:r w:rsidR="0084692D">
              <w:rPr>
                <w:rFonts w:eastAsia="Calibri"/>
              </w:rPr>
              <w:t>.</w:t>
            </w:r>
          </w:p>
        </w:tc>
        <w:tc>
          <w:tcPr>
            <w:tcW w:w="3801" w:type="dxa"/>
          </w:tcPr>
          <w:p w:rsidR="00097CD7" w:rsidRDefault="003D058A" w:rsidP="00097CD7">
            <w:pPr>
              <w:spacing w:line="360" w:lineRule="auto"/>
              <w:ind w:left="720"/>
              <w:jc w:val="both"/>
              <w:rPr>
                <w:rFonts w:eastAsia="Calibri"/>
                <w:b/>
              </w:rPr>
            </w:pPr>
            <w:r w:rsidRPr="00293F15">
              <w:rPr>
                <w:noProof/>
              </w:rPr>
              <w:drawing>
                <wp:inline distT="0" distB="0" distL="0" distR="0">
                  <wp:extent cx="2771775" cy="866775"/>
                  <wp:effectExtent l="0" t="0" r="9525" b="9525"/>
                  <wp:docPr id="100381" name="Picture 10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771775" cy="866775"/>
                          </a:xfrm>
                          <a:prstGeom prst="rect">
                            <a:avLst/>
                          </a:prstGeom>
                        </pic:spPr>
                      </pic:pic>
                    </a:graphicData>
                  </a:graphic>
                </wp:inline>
              </w:drawing>
            </w:r>
          </w:p>
        </w:tc>
      </w:tr>
      <w:tr w:rsidR="00097CD7" w:rsidTr="0084692D">
        <w:tblPrEx>
          <w:tblLook w:val="0000"/>
        </w:tblPrEx>
        <w:trPr>
          <w:trHeight w:val="195"/>
          <w:jc w:val="center"/>
        </w:trPr>
        <w:tc>
          <w:tcPr>
            <w:tcW w:w="1819" w:type="dxa"/>
          </w:tcPr>
          <w:p w:rsidR="003D058A" w:rsidRPr="007463B5" w:rsidRDefault="00D73CA8" w:rsidP="003D058A">
            <w:pPr>
              <w:spacing w:line="360" w:lineRule="auto"/>
              <w:jc w:val="both"/>
              <w:rPr>
                <w:rFonts w:eastAsia="Calibri"/>
              </w:rPr>
            </w:pPr>
            <w:r w:rsidRPr="007463B5">
              <w:rPr>
                <w:rFonts w:eastAsia="Calibri"/>
              </w:rPr>
              <w:t>Hacksaws</w:t>
            </w:r>
          </w:p>
          <w:p w:rsidR="00097CD7" w:rsidRPr="007463B5" w:rsidRDefault="00097CD7" w:rsidP="00097CD7">
            <w:pPr>
              <w:spacing w:line="360" w:lineRule="auto"/>
              <w:ind w:left="720"/>
              <w:jc w:val="both"/>
              <w:rPr>
                <w:rFonts w:eastAsia="Calibri"/>
              </w:rPr>
            </w:pPr>
          </w:p>
        </w:tc>
        <w:tc>
          <w:tcPr>
            <w:tcW w:w="3958" w:type="dxa"/>
          </w:tcPr>
          <w:p w:rsidR="00097CD7" w:rsidRDefault="003D058A" w:rsidP="003D058A">
            <w:pPr>
              <w:spacing w:line="360" w:lineRule="auto"/>
              <w:jc w:val="both"/>
              <w:rPr>
                <w:rFonts w:eastAsia="Calibri"/>
                <w:b/>
              </w:rPr>
            </w:pPr>
            <w:r w:rsidRPr="00293F15">
              <w:rPr>
                <w:rFonts w:eastAsia="Calibri"/>
              </w:rPr>
              <w:t>A hacksaw is a hand tool with</w:t>
            </w:r>
            <w:r w:rsidRPr="00293F15">
              <w:rPr>
                <w:rFonts w:eastAsia="Calibri"/>
                <w:bCs/>
              </w:rPr>
              <w:t xml:space="preserve"> a removable blade</w:t>
            </w:r>
            <w:r w:rsidRPr="00293F15">
              <w:rPr>
                <w:rFonts w:eastAsia="Calibri"/>
              </w:rPr>
              <w:t xml:space="preserve"> used</w:t>
            </w:r>
            <w:r w:rsidRPr="00293F15">
              <w:rPr>
                <w:rFonts w:eastAsia="Calibri"/>
                <w:bCs/>
              </w:rPr>
              <w:t xml:space="preserve"> for cutting metal and plastic.</w:t>
            </w:r>
          </w:p>
        </w:tc>
        <w:tc>
          <w:tcPr>
            <w:tcW w:w="3801" w:type="dxa"/>
          </w:tcPr>
          <w:p w:rsidR="00097CD7" w:rsidRDefault="003D058A" w:rsidP="00097CD7">
            <w:pPr>
              <w:spacing w:line="360" w:lineRule="auto"/>
              <w:ind w:left="720"/>
              <w:jc w:val="both"/>
              <w:rPr>
                <w:rFonts w:eastAsia="Calibri"/>
                <w:b/>
              </w:rPr>
            </w:pPr>
            <w:r w:rsidRPr="00293F15">
              <w:rPr>
                <w:noProof/>
              </w:rPr>
              <w:drawing>
                <wp:inline distT="0" distB="0" distL="0" distR="0">
                  <wp:extent cx="1816637" cy="775252"/>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826703" cy="779548"/>
                          </a:xfrm>
                          <a:prstGeom prst="rect">
                            <a:avLst/>
                          </a:prstGeom>
                        </pic:spPr>
                      </pic:pic>
                    </a:graphicData>
                  </a:graphic>
                </wp:inline>
              </w:drawing>
            </w:r>
          </w:p>
        </w:tc>
      </w:tr>
    </w:tbl>
    <w:p w:rsidR="00C43155" w:rsidRDefault="00C43155" w:rsidP="00C43155">
      <w:pPr>
        <w:spacing w:line="360" w:lineRule="auto"/>
        <w:jc w:val="both"/>
        <w:rPr>
          <w:rFonts w:eastAsia="Calibri"/>
          <w:b/>
          <w:lang w:bidi="en-US"/>
        </w:rPr>
      </w:pPr>
    </w:p>
    <w:p w:rsidR="007463B5" w:rsidRDefault="007463B5" w:rsidP="00C43155">
      <w:pPr>
        <w:spacing w:line="360" w:lineRule="auto"/>
        <w:jc w:val="both"/>
        <w:rPr>
          <w:rFonts w:eastAsia="Calibri"/>
          <w:b/>
          <w:lang w:bidi="en-US"/>
        </w:rPr>
      </w:pPr>
    </w:p>
    <w:p w:rsidR="007463B5" w:rsidRDefault="007463B5" w:rsidP="00C43155">
      <w:pPr>
        <w:spacing w:line="360" w:lineRule="auto"/>
        <w:jc w:val="both"/>
        <w:rPr>
          <w:rFonts w:eastAsia="Calibri"/>
          <w:b/>
          <w:lang w:bidi="en-US"/>
        </w:rPr>
      </w:pPr>
    </w:p>
    <w:p w:rsidR="00110A15" w:rsidRDefault="00110A15" w:rsidP="00C43155">
      <w:pPr>
        <w:spacing w:line="360" w:lineRule="auto"/>
        <w:ind w:left="432"/>
        <w:jc w:val="both"/>
        <w:rPr>
          <w:rFonts w:eastAsia="Calibri"/>
          <w:b/>
          <w:lang w:bidi="en-US"/>
        </w:rPr>
      </w:pPr>
      <w:r w:rsidRPr="00293F15">
        <w:rPr>
          <w:rFonts w:eastAsia="Calibri"/>
          <w:b/>
          <w:lang w:bidi="en-US"/>
        </w:rPr>
        <w:t xml:space="preserve">The common irrigation materials and tools </w:t>
      </w:r>
    </w:p>
    <w:p w:rsidR="00110A15" w:rsidRPr="00293F15" w:rsidRDefault="00110A15" w:rsidP="00B014F4">
      <w:pPr>
        <w:spacing w:line="360" w:lineRule="auto"/>
        <w:jc w:val="both"/>
        <w:rPr>
          <w:rFonts w:eastAsia="Calibri"/>
          <w:b/>
        </w:rPr>
      </w:pPr>
      <w:r w:rsidRPr="00293F15">
        <w:rPr>
          <w:rFonts w:eastAsia="Calibri"/>
          <w:b/>
        </w:rPr>
        <w:t xml:space="preserve">Delivery system </w:t>
      </w:r>
    </w:p>
    <w:p w:rsidR="00110A15" w:rsidRPr="00293F15" w:rsidRDefault="00110A15" w:rsidP="001635B0">
      <w:pPr>
        <w:pStyle w:val="ListParagraph"/>
        <w:numPr>
          <w:ilvl w:val="0"/>
          <w:numId w:val="55"/>
        </w:numPr>
        <w:spacing w:line="360" w:lineRule="auto"/>
        <w:jc w:val="both"/>
        <w:rPr>
          <w:rFonts w:eastAsia="Calibri"/>
        </w:rPr>
      </w:pPr>
      <w:r w:rsidRPr="00293F15">
        <w:rPr>
          <w:rFonts w:eastAsia="Calibri"/>
        </w:rPr>
        <w:t>Mainline distribution to field - Sub- mainline</w:t>
      </w:r>
    </w:p>
    <w:p w:rsidR="00110A15" w:rsidRPr="00293F15" w:rsidRDefault="00110A15" w:rsidP="001635B0">
      <w:pPr>
        <w:pStyle w:val="ListParagraph"/>
        <w:numPr>
          <w:ilvl w:val="0"/>
          <w:numId w:val="55"/>
        </w:numPr>
        <w:spacing w:line="360" w:lineRule="auto"/>
        <w:jc w:val="both"/>
        <w:rPr>
          <w:rFonts w:eastAsia="Calibri"/>
        </w:rPr>
      </w:pPr>
      <w:r w:rsidRPr="00293F15">
        <w:rPr>
          <w:rFonts w:eastAsia="Calibri"/>
        </w:rPr>
        <w:t>Feeder tubes or connectors</w:t>
      </w:r>
    </w:p>
    <w:p w:rsidR="00A95D9A" w:rsidRPr="00C43155" w:rsidRDefault="00110A15" w:rsidP="001635B0">
      <w:pPr>
        <w:pStyle w:val="ListParagraph"/>
        <w:numPr>
          <w:ilvl w:val="0"/>
          <w:numId w:val="55"/>
        </w:numPr>
        <w:spacing w:line="360" w:lineRule="auto"/>
        <w:jc w:val="both"/>
        <w:rPr>
          <w:rFonts w:eastAsia="Calibri"/>
        </w:rPr>
      </w:pPr>
      <w:r w:rsidRPr="00293F15">
        <w:rPr>
          <w:rFonts w:eastAsia="Calibri"/>
        </w:rPr>
        <w:t>Drip tube or tape</w:t>
      </w:r>
    </w:p>
    <w:p w:rsidR="00110A15" w:rsidRPr="00293F15" w:rsidRDefault="00587D7D" w:rsidP="00B014F4">
      <w:pPr>
        <w:spacing w:line="360" w:lineRule="auto"/>
        <w:jc w:val="both"/>
        <w:rPr>
          <w:rFonts w:eastAsia="Calibri"/>
          <w:b/>
        </w:rPr>
      </w:pPr>
      <w:r w:rsidRPr="00293F15">
        <w:rPr>
          <w:rFonts w:eastAsia="Calibri"/>
          <w:b/>
        </w:rPr>
        <w:t>Filters</w:t>
      </w:r>
    </w:p>
    <w:p w:rsidR="00110A15" w:rsidRPr="00293F15" w:rsidRDefault="00110A15" w:rsidP="001635B0">
      <w:pPr>
        <w:pStyle w:val="ListParagraph"/>
        <w:numPr>
          <w:ilvl w:val="0"/>
          <w:numId w:val="56"/>
        </w:numPr>
        <w:spacing w:line="360" w:lineRule="auto"/>
        <w:jc w:val="both"/>
        <w:rPr>
          <w:rFonts w:eastAsia="Calibri"/>
        </w:rPr>
      </w:pPr>
      <w:r w:rsidRPr="00293F15">
        <w:rPr>
          <w:rFonts w:eastAsia="Calibri"/>
        </w:rPr>
        <w:t xml:space="preserve">Sand  </w:t>
      </w:r>
    </w:p>
    <w:p w:rsidR="00110A15" w:rsidRPr="00293F15" w:rsidRDefault="00110A15" w:rsidP="001635B0">
      <w:pPr>
        <w:pStyle w:val="ListParagraph"/>
        <w:numPr>
          <w:ilvl w:val="0"/>
          <w:numId w:val="56"/>
        </w:numPr>
        <w:spacing w:line="360" w:lineRule="auto"/>
        <w:jc w:val="both"/>
        <w:rPr>
          <w:rFonts w:eastAsia="Calibri"/>
        </w:rPr>
      </w:pPr>
      <w:r w:rsidRPr="00293F15">
        <w:rPr>
          <w:rFonts w:eastAsia="Calibri"/>
        </w:rPr>
        <w:t>Screen</w:t>
      </w:r>
    </w:p>
    <w:p w:rsidR="00110A15" w:rsidRPr="00293F15" w:rsidRDefault="00110A15" w:rsidP="001635B0">
      <w:pPr>
        <w:pStyle w:val="ListParagraph"/>
        <w:numPr>
          <w:ilvl w:val="0"/>
          <w:numId w:val="56"/>
        </w:numPr>
        <w:spacing w:line="360" w:lineRule="auto"/>
        <w:jc w:val="both"/>
        <w:rPr>
          <w:rFonts w:eastAsia="Calibri"/>
        </w:rPr>
      </w:pPr>
      <w:r w:rsidRPr="00293F15">
        <w:rPr>
          <w:rFonts w:eastAsia="Calibri"/>
        </w:rPr>
        <w:t>Disk</w:t>
      </w:r>
    </w:p>
    <w:p w:rsidR="00110A15" w:rsidRPr="00293F15" w:rsidRDefault="00587D7D" w:rsidP="00B014F4">
      <w:pPr>
        <w:spacing w:line="360" w:lineRule="auto"/>
        <w:jc w:val="both"/>
        <w:rPr>
          <w:rFonts w:eastAsia="Calibri"/>
          <w:b/>
        </w:rPr>
      </w:pPr>
      <w:r w:rsidRPr="00293F15">
        <w:rPr>
          <w:rFonts w:eastAsia="Calibri"/>
          <w:b/>
        </w:rPr>
        <w:t xml:space="preserve">Pressure regulators </w:t>
      </w:r>
    </w:p>
    <w:p w:rsidR="00110A15" w:rsidRPr="00293F15" w:rsidRDefault="00110A15" w:rsidP="001635B0">
      <w:pPr>
        <w:pStyle w:val="ListParagraph"/>
        <w:numPr>
          <w:ilvl w:val="0"/>
          <w:numId w:val="57"/>
        </w:numPr>
        <w:spacing w:line="360" w:lineRule="auto"/>
        <w:rPr>
          <w:rFonts w:eastAsia="Calibri"/>
        </w:rPr>
      </w:pPr>
      <w:r w:rsidRPr="00293F15">
        <w:rPr>
          <w:rFonts w:eastAsia="Calibri"/>
        </w:rPr>
        <w:t>Fixed outlet</w:t>
      </w:r>
    </w:p>
    <w:p w:rsidR="00110A15" w:rsidRPr="00293F15" w:rsidRDefault="00110A15" w:rsidP="001635B0">
      <w:pPr>
        <w:pStyle w:val="ListParagraph"/>
        <w:numPr>
          <w:ilvl w:val="0"/>
          <w:numId w:val="57"/>
        </w:numPr>
        <w:spacing w:line="360" w:lineRule="auto"/>
        <w:rPr>
          <w:rFonts w:eastAsia="Calibri"/>
        </w:rPr>
      </w:pPr>
      <w:r w:rsidRPr="00293F15">
        <w:rPr>
          <w:rFonts w:eastAsia="Calibri"/>
        </w:rPr>
        <w:t>Adjustable outlet</w:t>
      </w:r>
    </w:p>
    <w:p w:rsidR="00A95D9A" w:rsidRPr="00293F15" w:rsidRDefault="00110A15" w:rsidP="001635B0">
      <w:pPr>
        <w:pStyle w:val="ListParagraph"/>
        <w:numPr>
          <w:ilvl w:val="0"/>
          <w:numId w:val="57"/>
        </w:numPr>
        <w:spacing w:line="360" w:lineRule="auto"/>
        <w:rPr>
          <w:rFonts w:eastAsia="Calibri"/>
        </w:rPr>
      </w:pPr>
      <w:r w:rsidRPr="00293F15">
        <w:rPr>
          <w:rFonts w:eastAsia="Calibri"/>
        </w:rPr>
        <w:t>Valves or gauges</w:t>
      </w:r>
    </w:p>
    <w:p w:rsidR="00110A15" w:rsidRPr="00293F15" w:rsidRDefault="00A95D9A" w:rsidP="00A95D9A">
      <w:pPr>
        <w:spacing w:line="360" w:lineRule="auto"/>
        <w:rPr>
          <w:rFonts w:eastAsia="Calibri"/>
        </w:rPr>
      </w:pPr>
      <w:r w:rsidRPr="00293F15">
        <w:rPr>
          <w:rFonts w:eastAsia="Calibri"/>
          <w:b/>
        </w:rPr>
        <w:lastRenderedPageBreak/>
        <w:t xml:space="preserve">Chemical Injectors </w:t>
      </w:r>
    </w:p>
    <w:p w:rsidR="00110A15" w:rsidRPr="00293F15" w:rsidRDefault="00110A15" w:rsidP="001635B0">
      <w:pPr>
        <w:pStyle w:val="ListParagraph"/>
        <w:numPr>
          <w:ilvl w:val="0"/>
          <w:numId w:val="58"/>
        </w:numPr>
        <w:spacing w:line="360" w:lineRule="auto"/>
        <w:jc w:val="both"/>
        <w:rPr>
          <w:rFonts w:eastAsia="Calibri"/>
        </w:rPr>
      </w:pPr>
      <w:r w:rsidRPr="00293F15">
        <w:rPr>
          <w:rFonts w:eastAsia="Calibri"/>
        </w:rPr>
        <w:t>Positive displacement injectors</w:t>
      </w:r>
    </w:p>
    <w:p w:rsidR="00110A15" w:rsidRPr="00293F15" w:rsidRDefault="00110A15" w:rsidP="001635B0">
      <w:pPr>
        <w:pStyle w:val="ListParagraph"/>
        <w:numPr>
          <w:ilvl w:val="0"/>
          <w:numId w:val="58"/>
        </w:numPr>
        <w:spacing w:line="360" w:lineRule="auto"/>
        <w:jc w:val="both"/>
        <w:rPr>
          <w:rFonts w:eastAsia="Calibri"/>
        </w:rPr>
      </w:pPr>
      <w:r w:rsidRPr="00293F15">
        <w:rPr>
          <w:rFonts w:eastAsia="Calibri"/>
        </w:rPr>
        <w:t>Pressure differential injectors</w:t>
      </w:r>
    </w:p>
    <w:p w:rsidR="00110A15" w:rsidRPr="00293F15" w:rsidRDefault="00110A15" w:rsidP="001635B0">
      <w:pPr>
        <w:pStyle w:val="ListParagraph"/>
        <w:numPr>
          <w:ilvl w:val="0"/>
          <w:numId w:val="58"/>
        </w:numPr>
        <w:spacing w:line="360" w:lineRule="auto"/>
        <w:jc w:val="both"/>
        <w:rPr>
          <w:rFonts w:eastAsia="Calibri"/>
        </w:rPr>
      </w:pPr>
      <w:r w:rsidRPr="00293F15">
        <w:rPr>
          <w:rFonts w:eastAsia="Calibri"/>
        </w:rPr>
        <w:t>Water-powered injectors</w:t>
      </w:r>
    </w:p>
    <w:p w:rsidR="00110A15" w:rsidRPr="00293F15" w:rsidRDefault="00583C80" w:rsidP="00583C80">
      <w:pPr>
        <w:spacing w:line="360" w:lineRule="auto"/>
        <w:jc w:val="both"/>
        <w:rPr>
          <w:rFonts w:eastAsia="Calibri"/>
          <w:b/>
        </w:rPr>
      </w:pPr>
      <w:r w:rsidRPr="00293F15">
        <w:rPr>
          <w:rFonts w:eastAsia="Calibri"/>
          <w:b/>
        </w:rPr>
        <w:t xml:space="preserve">Controllers </w:t>
      </w:r>
    </w:p>
    <w:p w:rsidR="00110A15" w:rsidRPr="00293F15" w:rsidRDefault="00110A15" w:rsidP="001635B0">
      <w:pPr>
        <w:pStyle w:val="ListParagraph"/>
        <w:numPr>
          <w:ilvl w:val="0"/>
          <w:numId w:val="59"/>
        </w:numPr>
        <w:spacing w:line="360" w:lineRule="auto"/>
        <w:jc w:val="both"/>
        <w:rPr>
          <w:rFonts w:eastAsia="Calibri"/>
        </w:rPr>
      </w:pPr>
      <w:r w:rsidRPr="00293F15">
        <w:rPr>
          <w:rFonts w:eastAsia="Calibri"/>
        </w:rPr>
        <w:t>Manual</w:t>
      </w:r>
    </w:p>
    <w:p w:rsidR="009C02CD" w:rsidRPr="00293F15" w:rsidRDefault="00110A15" w:rsidP="001635B0">
      <w:pPr>
        <w:pStyle w:val="ListParagraph"/>
        <w:numPr>
          <w:ilvl w:val="0"/>
          <w:numId w:val="59"/>
        </w:numPr>
        <w:spacing w:line="360" w:lineRule="auto"/>
        <w:jc w:val="both"/>
        <w:rPr>
          <w:rFonts w:eastAsia="Calibri"/>
          <w:lang w:bidi="en-US"/>
        </w:rPr>
      </w:pPr>
      <w:r w:rsidRPr="00293F15">
        <w:rPr>
          <w:rFonts w:eastAsia="Calibri"/>
          <w:lang w:bidi="en-US"/>
        </w:rPr>
        <w:t>Computer</w:t>
      </w:r>
    </w:p>
    <w:bookmarkEnd w:id="11"/>
    <w:p w:rsidR="00E05774" w:rsidRPr="00E05774" w:rsidRDefault="00FF6C54" w:rsidP="00E05774">
      <w:pPr>
        <w:spacing w:before="100" w:beforeAutospacing="1" w:after="100" w:afterAutospacing="1" w:line="360" w:lineRule="auto"/>
        <w:jc w:val="both"/>
        <w:rPr>
          <w:rFonts w:eastAsia="Calibri"/>
          <w:b/>
        </w:rPr>
      </w:pPr>
      <w:r>
        <w:rPr>
          <w:rFonts w:eastAsia="Calibri"/>
          <w:bCs/>
        </w:rPr>
        <w:t>1</w:t>
      </w:r>
      <w:r w:rsidR="00AB58AF" w:rsidRPr="00293F15">
        <w:rPr>
          <w:b/>
        </w:rPr>
        <w:t xml:space="preserve">.3 </w:t>
      </w:r>
      <w:r w:rsidR="00AB58AF" w:rsidRPr="00293F15">
        <w:rPr>
          <w:rFonts w:eastAsia="Calibri"/>
          <w:b/>
        </w:rPr>
        <w:t>Check and report materials, tools and equipment</w:t>
      </w:r>
    </w:p>
    <w:p w:rsidR="00E05774" w:rsidRPr="00293F15" w:rsidRDefault="00AB58AF" w:rsidP="00E05774">
      <w:pPr>
        <w:spacing w:before="100" w:beforeAutospacing="1" w:after="100" w:afterAutospacing="1" w:line="360" w:lineRule="auto"/>
        <w:ind w:left="720"/>
        <w:jc w:val="both"/>
        <w:rPr>
          <w:rFonts w:eastAsia="Calibri"/>
          <w:b/>
        </w:rPr>
      </w:pPr>
      <w:r w:rsidRPr="00293F15">
        <w:rPr>
          <w:b/>
          <w:lang w:val="en-GB" w:eastAsia="en-GB"/>
        </w:rPr>
        <w:t xml:space="preserve">    1.3.1. </w:t>
      </w:r>
      <w:r w:rsidRPr="00293F15">
        <w:rPr>
          <w:rFonts w:eastAsia="Calibri"/>
          <w:b/>
        </w:rPr>
        <w:t>Purpose of checking materials, tools and equipment’s</w:t>
      </w:r>
    </w:p>
    <w:p w:rsidR="00E05774" w:rsidRPr="00293F15" w:rsidRDefault="00AB58AF" w:rsidP="00B014F4">
      <w:pPr>
        <w:spacing w:line="360" w:lineRule="auto"/>
        <w:jc w:val="both"/>
        <w:rPr>
          <w:rFonts w:eastAsia="Calibri"/>
        </w:rPr>
      </w:pPr>
      <w:r w:rsidRPr="00293F15">
        <w:rPr>
          <w:rFonts w:eastAsia="Calibri"/>
        </w:rPr>
        <w:t xml:space="preserve">In supporting irrigation work, materials tools and </w:t>
      </w:r>
      <w:r w:rsidR="009B11E6" w:rsidRPr="00293F15">
        <w:rPr>
          <w:rFonts w:eastAsia="Calibri"/>
        </w:rPr>
        <w:t>equipment’s</w:t>
      </w:r>
      <w:r w:rsidRPr="00293F15">
        <w:rPr>
          <w:rFonts w:eastAsia="Calibri"/>
        </w:rPr>
        <w:t xml:space="preserve"> selected should be checked before and after usage. Checking materials, tools and equipment before usage is very important. Because of the quality and capacity of each and individual item will be determine the efficiency, effectiveness and productivity of the target to be implemented. And it is also highly contributes to safe work condition to the workers. In relation to reporting tools, material and equipment technician on irrigation work should inspect all require type of materials, tools and equipment, either their amount in kind, their quality of performing the required operation, their existing condition (damaged, mint for maintenance, replace what is lost, and what is purchased and other related situations should be reported to the nearest supervisor before, during and after the completion of irrigation. Because irrigation work highly will be influenced by effective and efficient supply of materials, tools and equipment selected to conduct the task.</w:t>
      </w:r>
    </w:p>
    <w:p w:rsidR="00AB58AF" w:rsidRPr="00293F15" w:rsidRDefault="00AB58AF" w:rsidP="00E05774">
      <w:pPr>
        <w:spacing w:before="100" w:beforeAutospacing="1" w:after="100" w:afterAutospacing="1" w:line="360" w:lineRule="auto"/>
        <w:ind w:left="720"/>
        <w:jc w:val="both"/>
        <w:rPr>
          <w:rFonts w:eastAsia="Calibri"/>
          <w:b/>
        </w:rPr>
      </w:pPr>
      <w:r w:rsidRPr="00293F15">
        <w:rPr>
          <w:rFonts w:eastAsia="Calibri"/>
          <w:b/>
        </w:rPr>
        <w:t xml:space="preserve">1.3.2. Conducting Checks on all materials, tools and equipment </w:t>
      </w:r>
    </w:p>
    <w:p w:rsidR="00AB58AF" w:rsidRPr="00293F15" w:rsidRDefault="00AB58AF" w:rsidP="00B014F4">
      <w:pPr>
        <w:spacing w:line="360" w:lineRule="auto"/>
        <w:jc w:val="both"/>
        <w:rPr>
          <w:rFonts w:eastAsia="Calibri"/>
        </w:rPr>
      </w:pPr>
      <w:r w:rsidRPr="00293F15">
        <w:rPr>
          <w:rFonts w:eastAsia="Calibri"/>
        </w:rPr>
        <w:t>It is essential to check irrigation system, tools and equipments for damage or malfunction and shall report damage or malfunction to the authorized representative in writing. If failed to maintain the broken or malfunctioning irrigation system components within few days of the breakage or malfunction, there will be a loss due to damages resulting from the broken irrigation system component.</w:t>
      </w:r>
    </w:p>
    <w:p w:rsidR="00AB58AF" w:rsidRPr="00293F15" w:rsidRDefault="00AB58AF" w:rsidP="00B014F4">
      <w:pPr>
        <w:spacing w:line="360" w:lineRule="auto"/>
        <w:jc w:val="both"/>
        <w:rPr>
          <w:rFonts w:eastAsia="Calibri"/>
        </w:rPr>
      </w:pPr>
      <w:r w:rsidRPr="00293F15">
        <w:rPr>
          <w:rFonts w:eastAsia="Calibri"/>
        </w:rPr>
        <w:lastRenderedPageBreak/>
        <w:t>Hence, it is necessary to check the system, materials and equipments. In addition, maintenance of the system has to be carried out regularly.</w:t>
      </w:r>
    </w:p>
    <w:p w:rsidR="00AB58AF" w:rsidRPr="00293F15" w:rsidRDefault="00AB58AF" w:rsidP="00B014F4">
      <w:pPr>
        <w:spacing w:line="360" w:lineRule="auto"/>
        <w:jc w:val="both"/>
        <w:rPr>
          <w:rFonts w:eastAsia="Calibri"/>
        </w:rPr>
      </w:pPr>
      <w:r w:rsidRPr="00293F15">
        <w:rPr>
          <w:rFonts w:eastAsia="Calibri"/>
        </w:rPr>
        <w:t>Do not begin construction of the irrigation system without having the meter taps installed.</w:t>
      </w:r>
    </w:p>
    <w:p w:rsidR="00AB58AF" w:rsidRPr="00293F15" w:rsidRDefault="00AB58AF" w:rsidP="00B014F4">
      <w:pPr>
        <w:spacing w:line="360" w:lineRule="auto"/>
        <w:jc w:val="both"/>
        <w:rPr>
          <w:rFonts w:eastAsia="Calibri"/>
        </w:rPr>
      </w:pPr>
      <w:r w:rsidRPr="00293F15">
        <w:rPr>
          <w:rFonts w:eastAsia="Calibri"/>
        </w:rPr>
        <w:t>Read and fully understand the irrigation standard details and technical specs.</w:t>
      </w:r>
    </w:p>
    <w:p w:rsidR="00AB58AF" w:rsidRPr="00293F15" w:rsidRDefault="00AB58AF" w:rsidP="00B014F4">
      <w:pPr>
        <w:spacing w:line="360" w:lineRule="auto"/>
        <w:jc w:val="both"/>
        <w:rPr>
          <w:rFonts w:eastAsia="Calibri"/>
        </w:rPr>
      </w:pPr>
      <w:r w:rsidRPr="00293F15">
        <w:rPr>
          <w:rFonts w:eastAsia="Calibri"/>
        </w:rPr>
        <w:t>Do not deviate from the details without the written consent of field services or designee. All changes must be initialed, signed, dated, and noted on plan.</w:t>
      </w:r>
    </w:p>
    <w:p w:rsidR="00AB58AF" w:rsidRPr="00293F15" w:rsidRDefault="00AB58AF" w:rsidP="00B014F4">
      <w:pPr>
        <w:spacing w:line="360" w:lineRule="auto"/>
        <w:jc w:val="both"/>
        <w:rPr>
          <w:rFonts w:eastAsia="Calibri"/>
        </w:rPr>
      </w:pPr>
      <w:r w:rsidRPr="00293F15">
        <w:rPr>
          <w:rFonts w:eastAsia="Calibri"/>
        </w:rPr>
        <w:t>If you are unsure about any of the provisions in these specifications, contact a representative from Field Services for clarification. This may require an onsite meeting.</w:t>
      </w:r>
    </w:p>
    <w:p w:rsidR="00AB58AF" w:rsidRPr="00293F15" w:rsidRDefault="00AB58AF" w:rsidP="00B014F4">
      <w:pPr>
        <w:spacing w:line="360" w:lineRule="auto"/>
        <w:jc w:val="both"/>
        <w:rPr>
          <w:rFonts w:eastAsia="Calibri"/>
        </w:rPr>
      </w:pPr>
      <w:r w:rsidRPr="00293F15">
        <w:rPr>
          <w:rFonts w:eastAsia="Calibri"/>
        </w:rPr>
        <w:t>Irrigation System Scheduled Maintenance and check:</w:t>
      </w:r>
      <w:r w:rsidRPr="00293F15">
        <w:rPr>
          <w:rFonts w:eastAsia="Calibri"/>
        </w:rPr>
        <w:tab/>
      </w:r>
    </w:p>
    <w:p w:rsidR="00AB58AF" w:rsidRPr="00293F15" w:rsidRDefault="00AB58AF" w:rsidP="00B014F4">
      <w:pPr>
        <w:spacing w:line="360" w:lineRule="auto"/>
        <w:jc w:val="both"/>
        <w:rPr>
          <w:rFonts w:eastAsia="Calibri"/>
        </w:rPr>
      </w:pPr>
      <w:r w:rsidRPr="00293F15">
        <w:rPr>
          <w:rFonts w:eastAsia="Calibri"/>
        </w:rPr>
        <w:t>Each valve zone shall be observed for signs of damage on a weekly basis during the irrigation season.</w:t>
      </w:r>
    </w:p>
    <w:p w:rsidR="00AB58AF" w:rsidRPr="00293F15" w:rsidRDefault="00AB58AF" w:rsidP="00B014F4">
      <w:pPr>
        <w:spacing w:line="360" w:lineRule="auto"/>
        <w:jc w:val="both"/>
        <w:rPr>
          <w:rFonts w:eastAsia="Calibri"/>
        </w:rPr>
      </w:pPr>
      <w:r w:rsidRPr="00293F15">
        <w:rPr>
          <w:rFonts w:eastAsia="Calibri"/>
        </w:rPr>
        <w:t>The landscape maintenance worker shall maintain the irrigation system, including cleaning of filter screens yearly or more often as needed, and flushing pipes, as part of this contract.</w:t>
      </w:r>
    </w:p>
    <w:p w:rsidR="00AB58AF" w:rsidRPr="00293F15" w:rsidRDefault="00AB58AF" w:rsidP="00B014F4">
      <w:pPr>
        <w:spacing w:line="360" w:lineRule="auto"/>
        <w:jc w:val="both"/>
        <w:rPr>
          <w:rFonts w:eastAsia="Calibri"/>
        </w:rPr>
      </w:pPr>
      <w:r w:rsidRPr="00293F15">
        <w:rPr>
          <w:rFonts w:eastAsia="Calibri"/>
        </w:rPr>
        <w:t>Drip irrigation systems need periodic flushing to remove sediment. When flushing is necessary, it shall be performed as part of this contract. Drip systems shall be flushed at least once a year. Open ends of drip lines and run for at least 15 minutes at full flow to flush. It may be necessary to install flush outlets in order to flush the drip system.</w:t>
      </w:r>
    </w:p>
    <w:p w:rsidR="00E05774" w:rsidRPr="007463B5" w:rsidRDefault="00AB58AF" w:rsidP="00B014F4">
      <w:pPr>
        <w:spacing w:line="360" w:lineRule="auto"/>
        <w:jc w:val="both"/>
        <w:rPr>
          <w:rFonts w:eastAsia="Calibri"/>
        </w:rPr>
      </w:pPr>
      <w:r w:rsidRPr="00293F15">
        <w:rPr>
          <w:rFonts w:eastAsia="Calibri"/>
        </w:rPr>
        <w:t>Run-off of water from irrigation systems into or onto streets, sidewalks, stairs, or gutters is not permitted. The contractor shall immediately shut down the irrigation system and make adjustments, repairs, or replacements as soon as possible to cor</w:t>
      </w:r>
      <w:r w:rsidR="007463B5">
        <w:rPr>
          <w:rFonts w:eastAsia="Calibri"/>
        </w:rPr>
        <w:t>rect the source of the run-off.</w:t>
      </w:r>
    </w:p>
    <w:p w:rsidR="003A5954" w:rsidRPr="00293F15" w:rsidRDefault="00AB58AF" w:rsidP="00E05774">
      <w:pPr>
        <w:spacing w:before="100" w:beforeAutospacing="1" w:after="100" w:afterAutospacing="1" w:line="360" w:lineRule="auto"/>
        <w:jc w:val="both"/>
        <w:rPr>
          <w:b/>
          <w:lang w:val="en-GB" w:eastAsia="en-GB"/>
        </w:rPr>
      </w:pPr>
      <w:r w:rsidRPr="00293F15">
        <w:rPr>
          <w:b/>
        </w:rPr>
        <w:t>1.4 Manual handling Techniques when loading unloading materials</w:t>
      </w:r>
    </w:p>
    <w:p w:rsidR="003A5954" w:rsidRPr="00293F15" w:rsidRDefault="00F417EB" w:rsidP="00E05774">
      <w:pPr>
        <w:spacing w:before="100" w:beforeAutospacing="1" w:after="100" w:afterAutospacing="1" w:line="360" w:lineRule="auto"/>
        <w:ind w:left="720"/>
        <w:jc w:val="both"/>
        <w:rPr>
          <w:b/>
        </w:rPr>
      </w:pPr>
      <w:r w:rsidRPr="00293F15">
        <w:rPr>
          <w:b/>
        </w:rPr>
        <w:t xml:space="preserve">1.4.1. </w:t>
      </w:r>
      <w:r w:rsidR="00AB58AF" w:rsidRPr="00293F15">
        <w:rPr>
          <w:b/>
        </w:rPr>
        <w:t>Techniques used when loading and unloading materials</w:t>
      </w:r>
    </w:p>
    <w:p w:rsidR="00AB58AF" w:rsidRPr="00293F15" w:rsidRDefault="00AB58AF" w:rsidP="00B014F4">
      <w:pPr>
        <w:spacing w:line="360" w:lineRule="auto"/>
        <w:jc w:val="both"/>
        <w:rPr>
          <w:rFonts w:eastAsia="Calibri"/>
        </w:rPr>
      </w:pPr>
      <w:r w:rsidRPr="00293F15">
        <w:rPr>
          <w:rFonts w:eastAsia="Calibri"/>
        </w:rPr>
        <w:t>The techniques used when loading and unloading materials should demonstrate correct manual handling and minimize damage to the load and the vehicle while transporting irrigation equipments.</w:t>
      </w:r>
    </w:p>
    <w:p w:rsidR="00AB58AF" w:rsidRPr="00293F15" w:rsidRDefault="00AB58AF" w:rsidP="00B014F4">
      <w:pPr>
        <w:spacing w:line="360" w:lineRule="auto"/>
        <w:jc w:val="both"/>
        <w:rPr>
          <w:rFonts w:eastAsia="Calibri"/>
        </w:rPr>
      </w:pPr>
      <w:r w:rsidRPr="00293F15">
        <w:rPr>
          <w:rFonts w:eastAsia="Calibri"/>
        </w:rPr>
        <w:t>The most common techniques of loading and unloading materials use the following guidelines:</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 xml:space="preserve">Develop an operations plan that describes procedures for loading and/or unloading.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 xml:space="preserve">Conduct loading and unloading in dry weather if possible.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lastRenderedPageBreak/>
        <w:t xml:space="preserve">Cover designated loading/unloading areas to reduce exposure of materials to rain.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 xml:space="preserve">Consider placing a seal or door skirt between delivery vehicles and building to prevent exposure to rain.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Design loading/unloading area to prevent storm water run-on, which would include grading or berm</w:t>
      </w:r>
      <w:r w:rsidR="0063517E" w:rsidRPr="00293F15">
        <w:rPr>
          <w:rFonts w:eastAsia="Calibri"/>
        </w:rPr>
        <w:t>ing</w:t>
      </w:r>
      <w:r w:rsidRPr="00293F15">
        <w:rPr>
          <w:rFonts w:eastAsia="Calibri"/>
        </w:rPr>
        <w:t xml:space="preserve"> the area, and position roof downspouts so they direct storm water away from the loading/unloading areas.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 xml:space="preserve">Have employees load and unload all materials and equipment in covered areas such as building overhangs at loading docks if feasible. </w:t>
      </w:r>
    </w:p>
    <w:p w:rsidR="00AB58AF" w:rsidRPr="00293F15" w:rsidRDefault="00AB58AF" w:rsidP="001635B0">
      <w:pPr>
        <w:pStyle w:val="ListParagraph"/>
        <w:numPr>
          <w:ilvl w:val="0"/>
          <w:numId w:val="60"/>
        </w:numPr>
        <w:spacing w:line="360" w:lineRule="auto"/>
        <w:jc w:val="both"/>
        <w:rPr>
          <w:rFonts w:eastAsia="Calibri"/>
        </w:rPr>
      </w:pPr>
      <w:r w:rsidRPr="00293F15">
        <w:rPr>
          <w:rFonts w:eastAsia="Calibri"/>
        </w:rPr>
        <w:t xml:space="preserve">Load/unload only at designated loading areas. </w:t>
      </w:r>
    </w:p>
    <w:p w:rsidR="00AB58AF" w:rsidRPr="00293F15" w:rsidRDefault="00AB58AF" w:rsidP="00B014F4">
      <w:pPr>
        <w:spacing w:line="360" w:lineRule="auto"/>
        <w:jc w:val="both"/>
        <w:rPr>
          <w:rFonts w:eastAsia="Calibri"/>
        </w:rPr>
      </w:pPr>
      <w:r w:rsidRPr="00293F15">
        <w:rPr>
          <w:rFonts w:eastAsia="Calibri"/>
        </w:rPr>
        <w:t xml:space="preserve">Use drip pans underneath hose and pipe connections and other leak-prone spots during liquid transfer operations, and when making and breaking connections. Several drip pans should be stored in a covered location near the liquid transfer area so that they are always available, yet protected from precipitation when not in use. Drip pans can be made specifically for railroad tracks. </w:t>
      </w:r>
    </w:p>
    <w:p w:rsidR="00AB58AF" w:rsidRPr="00293F15" w:rsidRDefault="00AB58AF" w:rsidP="00B014F4">
      <w:pPr>
        <w:spacing w:line="360" w:lineRule="auto"/>
        <w:jc w:val="both"/>
        <w:rPr>
          <w:rFonts w:eastAsia="Calibri"/>
        </w:rPr>
      </w:pPr>
      <w:r w:rsidRPr="00293F15">
        <w:rPr>
          <w:rFonts w:eastAsia="Calibri"/>
        </w:rPr>
        <w:t xml:space="preserve">Pave loading areas with concrete instead of asphalt. </w:t>
      </w:r>
    </w:p>
    <w:p w:rsidR="00AB58AF" w:rsidRPr="00293F15" w:rsidRDefault="00AB58AF" w:rsidP="00B014F4">
      <w:pPr>
        <w:spacing w:line="360" w:lineRule="auto"/>
        <w:jc w:val="both"/>
        <w:rPr>
          <w:rFonts w:eastAsia="Calibri"/>
        </w:rPr>
      </w:pPr>
      <w:r w:rsidRPr="00293F15">
        <w:rPr>
          <w:rFonts w:eastAsia="Calibri"/>
        </w:rPr>
        <w:t xml:space="preserve">Avoid placing storm drains in the area. </w:t>
      </w:r>
    </w:p>
    <w:p w:rsidR="00AB58AF" w:rsidRPr="00293F15" w:rsidRDefault="00AB58AF" w:rsidP="00B014F4">
      <w:pPr>
        <w:spacing w:line="360" w:lineRule="auto"/>
        <w:jc w:val="both"/>
        <w:rPr>
          <w:rFonts w:eastAsia="Calibri"/>
          <w:b/>
        </w:rPr>
      </w:pPr>
      <w:r w:rsidRPr="00293F15">
        <w:rPr>
          <w:rFonts w:eastAsia="Calibri"/>
          <w:b/>
        </w:rPr>
        <w:t xml:space="preserve">Inspection </w:t>
      </w:r>
    </w:p>
    <w:p w:rsidR="00AB58AF" w:rsidRPr="00293F15" w:rsidRDefault="00AB58AF" w:rsidP="001635B0">
      <w:pPr>
        <w:pStyle w:val="ListParagraph"/>
        <w:numPr>
          <w:ilvl w:val="0"/>
          <w:numId w:val="61"/>
        </w:numPr>
        <w:spacing w:line="360" w:lineRule="auto"/>
        <w:jc w:val="both"/>
        <w:rPr>
          <w:rFonts w:eastAsia="Calibri"/>
        </w:rPr>
      </w:pPr>
      <w:r w:rsidRPr="00293F15">
        <w:rPr>
          <w:rFonts w:eastAsia="Calibri"/>
        </w:rPr>
        <w:t xml:space="preserve">Check loading and unloading equipment regularly for leaks, including valves, pumps, flanges and connections. </w:t>
      </w:r>
    </w:p>
    <w:p w:rsidR="003A5954" w:rsidRPr="00293F15" w:rsidRDefault="00AB58AF" w:rsidP="001635B0">
      <w:pPr>
        <w:pStyle w:val="ListParagraph"/>
        <w:numPr>
          <w:ilvl w:val="0"/>
          <w:numId w:val="61"/>
        </w:numPr>
        <w:spacing w:line="360" w:lineRule="auto"/>
        <w:jc w:val="both"/>
        <w:rPr>
          <w:rFonts w:eastAsia="Calibri"/>
        </w:rPr>
      </w:pPr>
      <w:r w:rsidRPr="00293F15">
        <w:rPr>
          <w:rFonts w:eastAsia="Calibri"/>
        </w:rPr>
        <w:t xml:space="preserve">Look for dust or fumes during loading or unloading operations. </w:t>
      </w:r>
    </w:p>
    <w:p w:rsidR="00AB58AF" w:rsidRPr="00293F15" w:rsidRDefault="00AB58AF" w:rsidP="00B014F4">
      <w:pPr>
        <w:spacing w:line="360" w:lineRule="auto"/>
        <w:jc w:val="both"/>
        <w:rPr>
          <w:rFonts w:eastAsia="Calibri"/>
          <w:b/>
        </w:rPr>
      </w:pPr>
      <w:r w:rsidRPr="00293F15">
        <w:rPr>
          <w:rFonts w:eastAsia="Calibri"/>
          <w:b/>
        </w:rPr>
        <w:t xml:space="preserve">1.5 Selecting and checking PPE </w:t>
      </w:r>
    </w:p>
    <w:p w:rsidR="00AB58AF" w:rsidRPr="00293F15" w:rsidRDefault="00AB58AF" w:rsidP="00B014F4">
      <w:pPr>
        <w:spacing w:line="360" w:lineRule="auto"/>
        <w:jc w:val="both"/>
        <w:rPr>
          <w:rFonts w:eastAsia="Calibri"/>
          <w:b/>
        </w:rPr>
      </w:pPr>
      <w:r w:rsidRPr="00293F15">
        <w:rPr>
          <w:rFonts w:eastAsia="Calibri"/>
          <w:b/>
        </w:rPr>
        <w:t xml:space="preserve">     PPE</w:t>
      </w:r>
    </w:p>
    <w:p w:rsidR="00AB58AF" w:rsidRPr="00293F15" w:rsidRDefault="00AB58AF" w:rsidP="00B014F4">
      <w:pPr>
        <w:spacing w:line="360" w:lineRule="auto"/>
        <w:jc w:val="both"/>
        <w:rPr>
          <w:rFonts w:eastAsia="Calibri"/>
        </w:rPr>
      </w:pPr>
      <w:r w:rsidRPr="00293F15">
        <w:rPr>
          <w:rFonts w:eastAsia="Calibri"/>
        </w:rPr>
        <w:t>Any irrigation activity that requires squirting, spraying, or pressure release of fluid requires personal protective equipment that includes gloves, gown, mask with eye shield to prevent exposure to debris and aerosolization of microorganisms. Splash shield devices will still require wearing of gowns, and face protection due to splash potential.</w:t>
      </w:r>
    </w:p>
    <w:p w:rsidR="00AB58AF" w:rsidRPr="00293F15" w:rsidRDefault="00AB58AF" w:rsidP="00B014F4">
      <w:pPr>
        <w:spacing w:line="360" w:lineRule="auto"/>
        <w:jc w:val="both"/>
        <w:rPr>
          <w:rFonts w:eastAsia="Calibri"/>
        </w:rPr>
      </w:pPr>
      <w:r w:rsidRPr="00293F15">
        <w:rPr>
          <w:rFonts w:eastAsia="Calibri"/>
          <w:b/>
        </w:rPr>
        <w:t>Personal protective equipment (PPE):-</w:t>
      </w:r>
      <w:r w:rsidRPr="00293F15">
        <w:rPr>
          <w:rFonts w:eastAsia="Calibri"/>
        </w:rPr>
        <w:t xml:space="preserve"> is used to protect an individual from hazards associated with their work tasks or environment. Specific types of personal protective equipment include protective clothing, eyewear, respiratory devices, protective shields, gloves, and hearing protection. Personal protective equipment is not a substitute for engineering controls such as </w:t>
      </w:r>
      <w:r w:rsidRPr="00293F15">
        <w:rPr>
          <w:rFonts w:eastAsia="Calibri"/>
        </w:rPr>
        <w:lastRenderedPageBreak/>
        <w:t>chemical fume hoods and bio safety cabinets, or for administrative controls and good work practices. PPE is used in conjunction with these controls to provide safety and maintain health</w:t>
      </w:r>
    </w:p>
    <w:p w:rsidR="00AB58AF" w:rsidRPr="00293F15" w:rsidRDefault="00AB58AF" w:rsidP="00B014F4">
      <w:pPr>
        <w:spacing w:line="360" w:lineRule="auto"/>
        <w:jc w:val="both"/>
        <w:rPr>
          <w:rFonts w:eastAsia="Calibri"/>
          <w:b/>
        </w:rPr>
      </w:pPr>
      <w:r w:rsidRPr="00293F15">
        <w:rPr>
          <w:rFonts w:eastAsia="Calibri"/>
          <w:b/>
        </w:rPr>
        <w:t>General Types of PPE</w:t>
      </w:r>
    </w:p>
    <w:p w:rsidR="00AB58AF" w:rsidRPr="00293F15" w:rsidRDefault="00AB58AF" w:rsidP="001635B0">
      <w:pPr>
        <w:pStyle w:val="ListParagraph"/>
        <w:numPr>
          <w:ilvl w:val="0"/>
          <w:numId w:val="62"/>
        </w:numPr>
        <w:spacing w:line="360" w:lineRule="auto"/>
        <w:jc w:val="both"/>
        <w:rPr>
          <w:rFonts w:eastAsia="Calibri"/>
        </w:rPr>
      </w:pPr>
      <w:r w:rsidRPr="00293F15">
        <w:rPr>
          <w:rFonts w:eastAsia="Calibri"/>
        </w:rPr>
        <w:t>Protective glove</w:t>
      </w:r>
    </w:p>
    <w:p w:rsidR="00AB58AF" w:rsidRPr="00293F15" w:rsidRDefault="00AB58AF" w:rsidP="001635B0">
      <w:pPr>
        <w:pStyle w:val="ListParagraph"/>
        <w:numPr>
          <w:ilvl w:val="0"/>
          <w:numId w:val="62"/>
        </w:numPr>
        <w:spacing w:line="360" w:lineRule="auto"/>
        <w:jc w:val="both"/>
        <w:rPr>
          <w:rFonts w:eastAsia="Calibri"/>
        </w:rPr>
      </w:pPr>
      <w:r w:rsidRPr="00293F15">
        <w:rPr>
          <w:rFonts w:eastAsia="Calibri"/>
        </w:rPr>
        <w:t>Protective clothing</w:t>
      </w:r>
    </w:p>
    <w:p w:rsidR="00AB58AF" w:rsidRPr="00293F15" w:rsidRDefault="00AB58AF" w:rsidP="001635B0">
      <w:pPr>
        <w:pStyle w:val="ListParagraph"/>
        <w:numPr>
          <w:ilvl w:val="0"/>
          <w:numId w:val="62"/>
        </w:numPr>
        <w:spacing w:line="360" w:lineRule="auto"/>
        <w:jc w:val="both"/>
        <w:rPr>
          <w:rFonts w:eastAsia="Calibri"/>
        </w:rPr>
      </w:pPr>
      <w:r w:rsidRPr="00293F15">
        <w:rPr>
          <w:rFonts w:eastAsia="Calibri"/>
        </w:rPr>
        <w:t>Protective footwear</w:t>
      </w:r>
    </w:p>
    <w:p w:rsidR="00AB58AF" w:rsidRPr="00293F15" w:rsidRDefault="00AB58AF" w:rsidP="001635B0">
      <w:pPr>
        <w:pStyle w:val="ListParagraph"/>
        <w:numPr>
          <w:ilvl w:val="0"/>
          <w:numId w:val="62"/>
        </w:numPr>
        <w:spacing w:line="360" w:lineRule="auto"/>
        <w:jc w:val="both"/>
        <w:rPr>
          <w:rFonts w:eastAsia="Calibri"/>
        </w:rPr>
      </w:pPr>
      <w:r w:rsidRPr="00293F15">
        <w:rPr>
          <w:rFonts w:eastAsia="Calibri"/>
        </w:rPr>
        <w:t>Safety spectacles</w:t>
      </w:r>
    </w:p>
    <w:p w:rsidR="00377975" w:rsidRPr="00293F15" w:rsidRDefault="00AB58AF" w:rsidP="00B014F4">
      <w:pPr>
        <w:spacing w:line="360" w:lineRule="auto"/>
        <w:jc w:val="both"/>
        <w:rPr>
          <w:rFonts w:eastAsia="Calibri"/>
          <w:b/>
          <w:bCs/>
        </w:rPr>
      </w:pPr>
      <w:r w:rsidRPr="00293F15">
        <w:rPr>
          <w:rFonts w:eastAsia="Calibri"/>
          <w:b/>
          <w:bCs/>
        </w:rPr>
        <w:t>Here are some examples of PPE for Irrigation Work</w:t>
      </w:r>
    </w:p>
    <w:p w:rsidR="00700D22" w:rsidRPr="00D72A03" w:rsidRDefault="00377975" w:rsidP="00D72A03">
      <w:pPr>
        <w:spacing w:line="360" w:lineRule="auto"/>
        <w:jc w:val="both"/>
        <w:rPr>
          <w:rFonts w:eastAsia="Calibri"/>
        </w:rPr>
      </w:pPr>
      <w:r w:rsidRPr="00293F15">
        <w:rPr>
          <w:rFonts w:eastAsia="Calibri"/>
          <w:b/>
          <w:bCs/>
        </w:rPr>
        <w:t>Footwear</w:t>
      </w:r>
      <w:r w:rsidRPr="00293F15">
        <w:rPr>
          <w:rFonts w:eastAsia="Calibri"/>
          <w:bCs/>
        </w:rPr>
        <w:t>: -</w:t>
      </w:r>
      <w:r w:rsidRPr="00293F15">
        <w:rPr>
          <w:rFonts w:eastAsia="Calibri"/>
        </w:rPr>
        <w:t xml:space="preserve"> Apart from saving your casual shoes or trainers from getting dirty or damaged, having a pair of heavy duty shoes or boots will also protect your feet from stones, falling items or tools, so it's worth investing in a sturdy pair of gardening shoes or wellington boots.</w:t>
      </w:r>
    </w:p>
    <w:p w:rsidR="00A51543" w:rsidRPr="00293F15" w:rsidRDefault="00A51543" w:rsidP="00B014F4">
      <w:pPr>
        <w:spacing w:line="360" w:lineRule="auto"/>
        <w:jc w:val="both"/>
        <w:rPr>
          <w:rFonts w:eastAsia="Calibri"/>
          <w:b/>
          <w:bCs/>
          <w:lang w:bidi="en-US"/>
        </w:rPr>
      </w:pPr>
      <w:r w:rsidRPr="00293F15">
        <w:rPr>
          <w:rFonts w:eastAsia="Calibri"/>
          <w:b/>
          <w:bCs/>
          <w:lang w:bidi="en-US"/>
        </w:rPr>
        <w:t>Gardening Gloves</w:t>
      </w:r>
    </w:p>
    <w:p w:rsidR="00A51543" w:rsidRPr="00D72A03" w:rsidRDefault="00AB58AF" w:rsidP="00D72A03">
      <w:pPr>
        <w:spacing w:line="360" w:lineRule="auto"/>
        <w:jc w:val="both"/>
        <w:rPr>
          <w:rFonts w:eastAsia="Calibri"/>
          <w:b/>
          <w:bCs/>
          <w:lang w:bidi="en-US"/>
        </w:rPr>
      </w:pPr>
      <w:r w:rsidRPr="00293F15">
        <w:rPr>
          <w:rFonts w:eastAsia="Calibri"/>
          <w:lang w:bidi="en-US"/>
        </w:rPr>
        <w:t>A pair of gardening gloves is a must to keep your hands protected from cuts and abrasions. There are many varieties available from light-weight cotton gloves to thick waterproof heavy duty gloves so it may be worth investing in a pair of each typ</w:t>
      </w:r>
      <w:r w:rsidR="00377975" w:rsidRPr="00293F15">
        <w:rPr>
          <w:rFonts w:eastAsia="Calibri"/>
          <w:lang w:bidi="en-US"/>
        </w:rPr>
        <w:t>e.</w:t>
      </w:r>
    </w:p>
    <w:p w:rsidR="00A51543" w:rsidRPr="00293F15" w:rsidRDefault="00AB58AF" w:rsidP="00D72A03">
      <w:pPr>
        <w:spacing w:line="360" w:lineRule="auto"/>
        <w:jc w:val="both"/>
        <w:rPr>
          <w:rFonts w:eastAsia="Calibri"/>
          <w:lang w:bidi="en-US"/>
        </w:rPr>
      </w:pPr>
      <w:r w:rsidRPr="00293F15">
        <w:rPr>
          <w:rFonts w:eastAsia="Calibri"/>
          <w:b/>
          <w:lang w:bidi="en-US"/>
        </w:rPr>
        <w:t>Work wear:</w:t>
      </w:r>
      <w:r w:rsidRPr="00293F15">
        <w:rPr>
          <w:rFonts w:eastAsia="Calibri"/>
          <w:lang w:bidi="en-US"/>
        </w:rPr>
        <w:t xml:space="preserve"> - This cloth is a type of cloth which covers all the body part except the head     and the fingers. It’s used</w:t>
      </w:r>
      <w:r w:rsidR="00D72A03">
        <w:rPr>
          <w:rFonts w:eastAsia="Calibri"/>
          <w:lang w:bidi="en-US"/>
        </w:rPr>
        <w:t xml:space="preserve"> to protect the body from dirty</w:t>
      </w:r>
    </w:p>
    <w:p w:rsidR="00377975" w:rsidRPr="00293F15" w:rsidRDefault="00AB58AF" w:rsidP="00B014F4">
      <w:pPr>
        <w:spacing w:line="360" w:lineRule="auto"/>
        <w:jc w:val="both"/>
        <w:rPr>
          <w:rFonts w:eastAsia="Calibri"/>
          <w:lang w:bidi="en-US"/>
        </w:rPr>
      </w:pPr>
      <w:r w:rsidRPr="00293F15">
        <w:rPr>
          <w:rFonts w:eastAsia="Calibri"/>
          <w:b/>
          <w:lang w:bidi="en-US"/>
        </w:rPr>
        <w:t>Sun hat:</w:t>
      </w:r>
      <w:r w:rsidRPr="00293F15">
        <w:rPr>
          <w:rFonts w:eastAsia="Calibri"/>
          <w:lang w:bidi="en-US"/>
        </w:rPr>
        <w:t xml:space="preserve"> is the material that i</w:t>
      </w:r>
      <w:r w:rsidR="00377975" w:rsidRPr="00293F15">
        <w:rPr>
          <w:rFonts w:eastAsia="Calibri"/>
          <w:lang w:bidi="en-US"/>
        </w:rPr>
        <w:t>s used to protect head from direct sun radiation.</w:t>
      </w:r>
    </w:p>
    <w:p w:rsidR="00A51543" w:rsidRPr="00293F15" w:rsidRDefault="00A51543" w:rsidP="00A51543">
      <w:pPr>
        <w:spacing w:line="360" w:lineRule="auto"/>
        <w:jc w:val="center"/>
        <w:rPr>
          <w:rFonts w:eastAsia="Calibri"/>
          <w:lang w:bidi="en-US"/>
        </w:rPr>
      </w:pPr>
    </w:p>
    <w:p w:rsidR="00E535B2" w:rsidRPr="00293F15" w:rsidRDefault="00E535B2" w:rsidP="0026152F">
      <w:pPr>
        <w:spacing w:line="360" w:lineRule="auto"/>
        <w:jc w:val="center"/>
        <w:rPr>
          <w:rFonts w:eastAsia="Calibri"/>
          <w:lang w:bidi="en-US"/>
        </w:rPr>
      </w:pPr>
      <w:r>
        <w:rPr>
          <w:noProof/>
        </w:rPr>
        <w:drawing>
          <wp:inline distT="0" distB="0" distL="0" distR="0">
            <wp:extent cx="4848225" cy="16478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848225" cy="1647825"/>
                    </a:xfrm>
                    <a:prstGeom prst="rect">
                      <a:avLst/>
                    </a:prstGeom>
                  </pic:spPr>
                </pic:pic>
              </a:graphicData>
            </a:graphic>
          </wp:inline>
        </w:drawing>
      </w:r>
    </w:p>
    <w:p w:rsidR="00D72A03" w:rsidRPr="0026152F" w:rsidRDefault="00D72A03" w:rsidP="0026152F">
      <w:pPr>
        <w:spacing w:line="360" w:lineRule="auto"/>
        <w:jc w:val="center"/>
        <w:rPr>
          <w:rFonts w:eastAsia="Calibri"/>
          <w:b/>
        </w:rPr>
      </w:pPr>
      <w:r w:rsidRPr="0026152F">
        <w:rPr>
          <w:rFonts w:eastAsia="Calibri"/>
          <w:b/>
        </w:rPr>
        <w:t xml:space="preserve">Figure 1.1 </w:t>
      </w:r>
      <w:r w:rsidR="0026152F" w:rsidRPr="0026152F">
        <w:rPr>
          <w:rFonts w:eastAsia="Calibri"/>
          <w:b/>
        </w:rPr>
        <w:t>PPE Examples</w:t>
      </w:r>
    </w:p>
    <w:p w:rsidR="00AB58AF" w:rsidRPr="00293F15" w:rsidRDefault="00AB58AF" w:rsidP="00B014F4">
      <w:pPr>
        <w:spacing w:line="360" w:lineRule="auto"/>
        <w:jc w:val="both"/>
        <w:rPr>
          <w:rFonts w:eastAsia="Calibri"/>
        </w:rPr>
      </w:pPr>
      <w:r w:rsidRPr="00293F15">
        <w:rPr>
          <w:rFonts w:eastAsia="Calibri"/>
        </w:rPr>
        <w:t>Some of the commonly used PPE include the following:</w:t>
      </w:r>
    </w:p>
    <w:p w:rsidR="00AB58AF" w:rsidRPr="00293F15" w:rsidRDefault="00AB58AF" w:rsidP="001635B0">
      <w:pPr>
        <w:pStyle w:val="ListParagraph"/>
        <w:numPr>
          <w:ilvl w:val="0"/>
          <w:numId w:val="63"/>
        </w:numPr>
        <w:spacing w:line="360" w:lineRule="auto"/>
        <w:jc w:val="both"/>
        <w:rPr>
          <w:rFonts w:eastAsia="Calibri"/>
        </w:rPr>
      </w:pPr>
      <w:r w:rsidRPr="00293F15">
        <w:rPr>
          <w:rFonts w:eastAsia="Calibri"/>
        </w:rPr>
        <w:t>Eye protection</w:t>
      </w:r>
    </w:p>
    <w:p w:rsidR="00AB58AF" w:rsidRPr="00293F15" w:rsidRDefault="00AB58AF" w:rsidP="001635B0">
      <w:pPr>
        <w:pStyle w:val="ListParagraph"/>
        <w:numPr>
          <w:ilvl w:val="0"/>
          <w:numId w:val="63"/>
        </w:numPr>
        <w:spacing w:line="360" w:lineRule="auto"/>
        <w:jc w:val="both"/>
        <w:rPr>
          <w:rFonts w:eastAsia="Calibri"/>
        </w:rPr>
      </w:pPr>
      <w:r w:rsidRPr="00293F15">
        <w:rPr>
          <w:rFonts w:eastAsia="Calibri"/>
        </w:rPr>
        <w:lastRenderedPageBreak/>
        <w:t>It is required to use eye protection equipments like goggle, eye shield, to protect our eye from dusts, chemicals, etc by all workers engaged in hazardous activities or are exposed to identified eye hazards;</w:t>
      </w:r>
    </w:p>
    <w:p w:rsidR="00AB58AF" w:rsidRPr="00293F15" w:rsidRDefault="00AB58AF" w:rsidP="001635B0">
      <w:pPr>
        <w:pStyle w:val="ListParagraph"/>
        <w:numPr>
          <w:ilvl w:val="0"/>
          <w:numId w:val="63"/>
        </w:numPr>
        <w:spacing w:line="360" w:lineRule="auto"/>
        <w:jc w:val="both"/>
        <w:rPr>
          <w:rFonts w:eastAsia="Calibri"/>
        </w:rPr>
      </w:pPr>
      <w:r w:rsidRPr="00293F15">
        <w:rPr>
          <w:rFonts w:eastAsia="Calibri"/>
        </w:rPr>
        <w:t>Hand Protection (gloves)</w:t>
      </w:r>
    </w:p>
    <w:p w:rsidR="00AB58AF" w:rsidRPr="00293F15" w:rsidRDefault="00AB58AF" w:rsidP="00B014F4">
      <w:pPr>
        <w:spacing w:line="360" w:lineRule="auto"/>
        <w:jc w:val="both"/>
        <w:rPr>
          <w:rFonts w:eastAsia="Calibri"/>
        </w:rPr>
      </w:pPr>
      <w:r w:rsidRPr="00293F15">
        <w:rPr>
          <w:rFonts w:eastAsia="Calibri"/>
        </w:rPr>
        <w:t>It is required to use appropriate hand protection when hands are exposed to hazards, such as:</w:t>
      </w:r>
    </w:p>
    <w:p w:rsidR="00AB58AF" w:rsidRPr="00293F15" w:rsidRDefault="00AB58AF" w:rsidP="00B014F4">
      <w:pPr>
        <w:spacing w:line="360" w:lineRule="auto"/>
        <w:jc w:val="both"/>
        <w:rPr>
          <w:rFonts w:eastAsia="Calibri"/>
        </w:rPr>
      </w:pPr>
      <w:r w:rsidRPr="00293F15">
        <w:rPr>
          <w:rFonts w:eastAsia="Calibri"/>
        </w:rPr>
        <w:t>Skin absorption from harmful substances;</w:t>
      </w:r>
    </w:p>
    <w:p w:rsidR="00AB58AF" w:rsidRPr="00293F15" w:rsidRDefault="00AB58AF" w:rsidP="001635B0">
      <w:pPr>
        <w:pStyle w:val="ListParagraph"/>
        <w:numPr>
          <w:ilvl w:val="0"/>
          <w:numId w:val="64"/>
        </w:numPr>
        <w:spacing w:line="360" w:lineRule="auto"/>
        <w:jc w:val="both"/>
        <w:rPr>
          <w:rFonts w:eastAsia="Calibri"/>
        </w:rPr>
      </w:pPr>
      <w:r w:rsidRPr="00293F15">
        <w:rPr>
          <w:rFonts w:eastAsia="Calibri"/>
        </w:rPr>
        <w:t>Cuts, lacerations or abrasions;</w:t>
      </w:r>
    </w:p>
    <w:p w:rsidR="00AB58AF" w:rsidRPr="00293F15" w:rsidRDefault="00AB58AF" w:rsidP="001635B0">
      <w:pPr>
        <w:pStyle w:val="ListParagraph"/>
        <w:numPr>
          <w:ilvl w:val="0"/>
          <w:numId w:val="64"/>
        </w:numPr>
        <w:spacing w:line="360" w:lineRule="auto"/>
        <w:jc w:val="both"/>
        <w:rPr>
          <w:rFonts w:eastAsia="Calibri"/>
        </w:rPr>
      </w:pPr>
      <w:r w:rsidRPr="00293F15">
        <w:rPr>
          <w:rFonts w:eastAsia="Calibri"/>
        </w:rPr>
        <w:t>Chemical exposure;</w:t>
      </w:r>
    </w:p>
    <w:p w:rsidR="00AB58AF" w:rsidRPr="00293F15" w:rsidRDefault="00AB58AF" w:rsidP="001635B0">
      <w:pPr>
        <w:pStyle w:val="ListParagraph"/>
        <w:numPr>
          <w:ilvl w:val="0"/>
          <w:numId w:val="64"/>
        </w:numPr>
        <w:spacing w:line="360" w:lineRule="auto"/>
        <w:jc w:val="both"/>
        <w:rPr>
          <w:rFonts w:eastAsia="Calibri"/>
        </w:rPr>
      </w:pPr>
      <w:r w:rsidRPr="00293F15">
        <w:rPr>
          <w:rFonts w:eastAsia="Calibri"/>
        </w:rPr>
        <w:t>Thermal burns and/or temperature extremes</w:t>
      </w:r>
    </w:p>
    <w:p w:rsidR="00AB58AF" w:rsidRPr="00293F15" w:rsidRDefault="00AB58AF" w:rsidP="001635B0">
      <w:pPr>
        <w:pStyle w:val="ListParagraph"/>
        <w:numPr>
          <w:ilvl w:val="0"/>
          <w:numId w:val="64"/>
        </w:numPr>
        <w:spacing w:line="360" w:lineRule="auto"/>
        <w:jc w:val="both"/>
        <w:rPr>
          <w:rFonts w:eastAsia="Calibri"/>
        </w:rPr>
      </w:pPr>
      <w:r w:rsidRPr="00293F15">
        <w:rPr>
          <w:rFonts w:eastAsia="Calibri"/>
        </w:rPr>
        <w:t>Potentially infectious material.</w:t>
      </w:r>
    </w:p>
    <w:p w:rsidR="00AB58AF" w:rsidRPr="00293F15" w:rsidRDefault="00AB58AF" w:rsidP="00B014F4">
      <w:pPr>
        <w:spacing w:line="360" w:lineRule="auto"/>
        <w:jc w:val="both"/>
        <w:rPr>
          <w:rFonts w:eastAsia="Calibri"/>
          <w:b/>
        </w:rPr>
      </w:pPr>
      <w:r w:rsidRPr="00293F15">
        <w:rPr>
          <w:rFonts w:eastAsia="Calibri"/>
          <w:b/>
        </w:rPr>
        <w:t>Body Protection</w:t>
      </w:r>
    </w:p>
    <w:p w:rsidR="00AB58AF" w:rsidRPr="00293F15" w:rsidRDefault="00AB58AF" w:rsidP="00B014F4">
      <w:pPr>
        <w:spacing w:line="360" w:lineRule="auto"/>
        <w:jc w:val="both"/>
        <w:rPr>
          <w:rFonts w:eastAsia="Calibri"/>
        </w:rPr>
      </w:pPr>
      <w:r w:rsidRPr="00293F15">
        <w:rPr>
          <w:rFonts w:eastAsia="Calibri"/>
          <w:b/>
        </w:rPr>
        <w:t>Chemical Resistant Clothing:</w:t>
      </w:r>
      <w:r w:rsidRPr="00293F15">
        <w:rPr>
          <w:rFonts w:eastAsia="Calibri"/>
        </w:rPr>
        <w:t xml:space="preserve"> Protective apparel and apron designed to provide a barrier against a variety of chemical hazards. Chemical resistive clothing may be required for tasks where chemical splashing is anticipated or large volume transfers are conducted. Prior to selection of chemical resistant clothing, EH&amp;S should be consulted;</w:t>
      </w:r>
    </w:p>
    <w:p w:rsidR="00AB58AF" w:rsidRPr="00293F15" w:rsidRDefault="00AB58AF" w:rsidP="00B014F4">
      <w:pPr>
        <w:spacing w:line="360" w:lineRule="auto"/>
        <w:jc w:val="both"/>
        <w:rPr>
          <w:rFonts w:eastAsia="Calibri"/>
        </w:rPr>
      </w:pPr>
      <w:r w:rsidRPr="00293F15">
        <w:rPr>
          <w:rFonts w:eastAsia="Calibri"/>
          <w:b/>
        </w:rPr>
        <w:t>Laboratory Apparel and Scrub Suits</w:t>
      </w:r>
      <w:r w:rsidRPr="00293F15">
        <w:rPr>
          <w:rFonts w:eastAsia="Calibri"/>
        </w:rPr>
        <w:t>: A wide variety of styles and materials are available to protect employees during laboratory operations. The selected type of lab coat or other apparel is designed to protect the wearer against accidental splashes or day-to-day handling of chemicals;</w:t>
      </w:r>
    </w:p>
    <w:p w:rsidR="00AB58AF" w:rsidRPr="00293F15" w:rsidRDefault="00AB58AF" w:rsidP="00B014F4">
      <w:pPr>
        <w:spacing w:line="360" w:lineRule="auto"/>
        <w:jc w:val="both"/>
        <w:rPr>
          <w:rFonts w:eastAsia="Calibri"/>
        </w:rPr>
      </w:pPr>
      <w:r w:rsidRPr="00293F15">
        <w:rPr>
          <w:rFonts w:eastAsia="Calibri"/>
          <w:b/>
        </w:rPr>
        <w:t>Clean room Apparel:</w:t>
      </w:r>
      <w:r w:rsidRPr="00293F15">
        <w:rPr>
          <w:rFonts w:eastAsia="Calibri"/>
        </w:rPr>
        <w:t xml:space="preserve"> Clean room apparel is designed and classified to meet federal requirements for the control of airborne particles;</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 xml:space="preserve">Overalls </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Ear and Hearing Protection</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 xml:space="preserve">Ear plugs and muffs are available for any employee potentially exposed to noise levels. </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Respiratory Protection</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Steel capped boots/shoes,</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Sun hat</w:t>
      </w:r>
    </w:p>
    <w:p w:rsidR="00AB58AF" w:rsidRPr="00293F15" w:rsidRDefault="00AB58AF" w:rsidP="001635B0">
      <w:pPr>
        <w:pStyle w:val="ListParagraph"/>
        <w:numPr>
          <w:ilvl w:val="0"/>
          <w:numId w:val="65"/>
        </w:numPr>
        <w:spacing w:line="360" w:lineRule="auto"/>
        <w:jc w:val="both"/>
        <w:rPr>
          <w:rFonts w:eastAsia="Calibri"/>
        </w:rPr>
      </w:pPr>
      <w:r w:rsidRPr="00293F15">
        <w:rPr>
          <w:rFonts w:eastAsia="Calibri"/>
        </w:rPr>
        <w:t>Sunscreen lotion</w:t>
      </w:r>
    </w:p>
    <w:p w:rsidR="003A5954" w:rsidRPr="00293F15" w:rsidRDefault="00AB58AF" w:rsidP="001635B0">
      <w:pPr>
        <w:pStyle w:val="ListParagraph"/>
        <w:numPr>
          <w:ilvl w:val="0"/>
          <w:numId w:val="65"/>
        </w:numPr>
        <w:spacing w:line="360" w:lineRule="auto"/>
        <w:jc w:val="both"/>
        <w:rPr>
          <w:rFonts w:eastAsia="Calibri"/>
        </w:rPr>
      </w:pPr>
      <w:r w:rsidRPr="00293F15">
        <w:rPr>
          <w:rFonts w:eastAsia="Calibri"/>
        </w:rPr>
        <w:t>Face mask</w:t>
      </w:r>
    </w:p>
    <w:p w:rsidR="00964EDF" w:rsidRPr="00293F15" w:rsidRDefault="00964EDF" w:rsidP="00BB0571">
      <w:pPr>
        <w:spacing w:before="120" w:after="120" w:line="360" w:lineRule="auto"/>
        <w:jc w:val="both"/>
        <w:rPr>
          <w:b/>
        </w:rPr>
      </w:pPr>
      <w:r w:rsidRPr="00293F15">
        <w:rPr>
          <w:b/>
          <w:bCs/>
        </w:rPr>
        <w:lastRenderedPageBreak/>
        <w:t xml:space="preserve">1.6 </w:t>
      </w:r>
      <w:r w:rsidRPr="00293F15">
        <w:rPr>
          <w:b/>
        </w:rPr>
        <w:t>Providing irrigation support according to OHS requirements and workplace information</w:t>
      </w:r>
    </w:p>
    <w:p w:rsidR="00964EDF" w:rsidRPr="00293F15" w:rsidRDefault="00964EDF" w:rsidP="00B014F4">
      <w:pPr>
        <w:spacing w:line="360" w:lineRule="auto"/>
        <w:jc w:val="both"/>
      </w:pPr>
      <w:r w:rsidRPr="00293F15">
        <w:t>Environmental and health requirements must be taken into account when treated wastewater is the source of irrigation water.</w:t>
      </w:r>
    </w:p>
    <w:p w:rsidR="00964EDF" w:rsidRPr="00293F15" w:rsidRDefault="00964EDF" w:rsidP="00B014F4">
      <w:pPr>
        <w:spacing w:line="360" w:lineRule="auto"/>
        <w:jc w:val="both"/>
      </w:pPr>
      <w:r w:rsidRPr="00293F15">
        <w:t>A lack of corporate commitment to health and safety will result in OHS remaining a marginalized and insufficiently funded workplace irrigation activity. A six point approach has been devised to help you implement effective occupational health and safety systems. This plan can help prevent accidents, incidents, injuries, and irrigation work-related ill health. The six points are:</w:t>
      </w:r>
    </w:p>
    <w:p w:rsidR="00964EDF" w:rsidRPr="00293F15" w:rsidRDefault="00964EDF" w:rsidP="001635B0">
      <w:pPr>
        <w:pStyle w:val="ListParagraph"/>
        <w:numPr>
          <w:ilvl w:val="0"/>
          <w:numId w:val="66"/>
        </w:numPr>
        <w:spacing w:line="360" w:lineRule="auto"/>
        <w:jc w:val="both"/>
      </w:pPr>
      <w:r w:rsidRPr="00293F15">
        <w:t>Develop locally fit and properly implement an OHS policy and related programs;</w:t>
      </w:r>
    </w:p>
    <w:p w:rsidR="00964EDF" w:rsidRPr="00293F15" w:rsidRDefault="00964EDF" w:rsidP="001635B0">
      <w:pPr>
        <w:pStyle w:val="ListParagraph"/>
        <w:numPr>
          <w:ilvl w:val="0"/>
          <w:numId w:val="66"/>
        </w:numPr>
        <w:spacing w:line="360" w:lineRule="auto"/>
        <w:jc w:val="both"/>
      </w:pPr>
      <w:r w:rsidRPr="00293F15">
        <w:t>Set up a consultation mechanism;</w:t>
      </w:r>
    </w:p>
    <w:p w:rsidR="00964EDF" w:rsidRPr="00293F15" w:rsidRDefault="00964EDF" w:rsidP="001635B0">
      <w:pPr>
        <w:pStyle w:val="ListParagraph"/>
        <w:numPr>
          <w:ilvl w:val="0"/>
          <w:numId w:val="66"/>
        </w:numPr>
        <w:spacing w:line="360" w:lineRule="auto"/>
        <w:jc w:val="both"/>
      </w:pPr>
      <w:r w:rsidRPr="00293F15">
        <w:t>Establish a training strategy;</w:t>
      </w:r>
    </w:p>
    <w:p w:rsidR="00964EDF" w:rsidRPr="00293F15" w:rsidRDefault="00964EDF" w:rsidP="001635B0">
      <w:pPr>
        <w:pStyle w:val="ListParagraph"/>
        <w:numPr>
          <w:ilvl w:val="0"/>
          <w:numId w:val="66"/>
        </w:numPr>
        <w:spacing w:line="360" w:lineRule="auto"/>
        <w:jc w:val="both"/>
      </w:pPr>
      <w:r w:rsidRPr="00293F15">
        <w:t>Establish a hazard identification and workplace assessment process;</w:t>
      </w:r>
    </w:p>
    <w:p w:rsidR="00964EDF" w:rsidRPr="00293F15" w:rsidRDefault="00964EDF" w:rsidP="001635B0">
      <w:pPr>
        <w:pStyle w:val="ListParagraph"/>
        <w:numPr>
          <w:ilvl w:val="0"/>
          <w:numId w:val="66"/>
        </w:numPr>
        <w:spacing w:line="360" w:lineRule="auto"/>
        <w:jc w:val="both"/>
      </w:pPr>
      <w:r w:rsidRPr="00293F15">
        <w:t>Develop and implement risk control.</w:t>
      </w:r>
    </w:p>
    <w:p w:rsidR="00964EDF" w:rsidRPr="00293F15" w:rsidRDefault="00964EDF" w:rsidP="001635B0">
      <w:pPr>
        <w:pStyle w:val="ListParagraph"/>
        <w:numPr>
          <w:ilvl w:val="0"/>
          <w:numId w:val="66"/>
        </w:numPr>
        <w:spacing w:line="360" w:lineRule="auto"/>
        <w:jc w:val="both"/>
      </w:pPr>
      <w:r w:rsidRPr="00293F15">
        <w:t>Promote, maintain and improve these strategies;</w:t>
      </w:r>
    </w:p>
    <w:p w:rsidR="007463B5" w:rsidRDefault="00964EDF" w:rsidP="00B014F4">
      <w:pPr>
        <w:spacing w:line="360" w:lineRule="auto"/>
        <w:jc w:val="both"/>
      </w:pPr>
      <w:r w:rsidRPr="00293F15">
        <w:t>These points are not necessarily in order because all workplaces are different. Some of you may want to repeat some of the steps at different stages. It is important however, that all six steps are included in your occupatio</w:t>
      </w:r>
      <w:r w:rsidR="00780B91">
        <w:t>nal health and safety strategy.</w:t>
      </w:r>
    </w:p>
    <w:p w:rsidR="007463B5" w:rsidRDefault="007463B5">
      <w:pPr>
        <w:spacing w:after="200" w:line="276" w:lineRule="auto"/>
      </w:pPr>
      <w:r>
        <w:br w:type="page"/>
      </w:r>
    </w:p>
    <w:p w:rsidR="00964EDF" w:rsidRPr="00293F15" w:rsidRDefault="00964EDF" w:rsidP="00B014F4">
      <w:pPr>
        <w:spacing w:line="360" w:lineRule="auto"/>
        <w:jc w:val="both"/>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268"/>
        <w:gridCol w:w="7132"/>
      </w:tblGrid>
      <w:tr w:rsidR="003A5954" w:rsidRPr="00293F15" w:rsidTr="00DC723A">
        <w:trPr>
          <w:trHeight w:val="368"/>
        </w:trPr>
        <w:tc>
          <w:tcPr>
            <w:tcW w:w="2268" w:type="dxa"/>
            <w:shd w:val="clear" w:color="auto" w:fill="C6D9F1"/>
          </w:tcPr>
          <w:p w:rsidR="003A5954" w:rsidRPr="00293F15" w:rsidRDefault="00DC723A" w:rsidP="001E2035">
            <w:pPr>
              <w:pStyle w:val="Heading3"/>
            </w:pPr>
            <w:r w:rsidRPr="00293F15">
              <w:br w:type="page"/>
            </w:r>
            <w:bookmarkStart w:id="12" w:name="_Toc46829239"/>
            <w:bookmarkStart w:id="13" w:name="_Toc113249222"/>
            <w:r w:rsidR="003A5954" w:rsidRPr="00293F15">
              <w:t>Self-check 1</w:t>
            </w:r>
            <w:bookmarkEnd w:id="12"/>
            <w:bookmarkEnd w:id="13"/>
          </w:p>
        </w:tc>
        <w:tc>
          <w:tcPr>
            <w:tcW w:w="7132" w:type="dxa"/>
            <w:shd w:val="clear" w:color="auto" w:fill="C6D9F1"/>
          </w:tcPr>
          <w:p w:rsidR="003A5954" w:rsidRPr="00293F15" w:rsidRDefault="003A5954" w:rsidP="00B014F4">
            <w:pPr>
              <w:spacing w:line="360" w:lineRule="auto"/>
              <w:jc w:val="both"/>
              <w:rPr>
                <w:b/>
              </w:rPr>
            </w:pPr>
            <w:r w:rsidRPr="00293F15">
              <w:rPr>
                <w:b/>
              </w:rPr>
              <w:t>Written test</w:t>
            </w:r>
          </w:p>
        </w:tc>
      </w:tr>
    </w:tbl>
    <w:p w:rsidR="003A5954" w:rsidRPr="00293F15" w:rsidRDefault="003A5954" w:rsidP="00B014F4">
      <w:pPr>
        <w:spacing w:line="360" w:lineRule="auto"/>
        <w:jc w:val="both"/>
      </w:pPr>
    </w:p>
    <w:p w:rsidR="003A5954" w:rsidRPr="00293F15" w:rsidRDefault="003A5954" w:rsidP="00B014F4">
      <w:pPr>
        <w:spacing w:line="360" w:lineRule="auto"/>
        <w:jc w:val="both"/>
      </w:pPr>
      <w:r w:rsidRPr="00293F15">
        <w:t>Name……………………………………………   ID………………………… Date…….</w:t>
      </w:r>
    </w:p>
    <w:p w:rsidR="003A5954" w:rsidRPr="00293F15" w:rsidRDefault="003A5954" w:rsidP="00B014F4">
      <w:pPr>
        <w:spacing w:line="360" w:lineRule="auto"/>
        <w:jc w:val="both"/>
        <w:rPr>
          <w:b/>
        </w:rPr>
      </w:pPr>
      <w:r w:rsidRPr="00293F15">
        <w:rPr>
          <w:b/>
          <w:iCs/>
        </w:rPr>
        <w:t>Directions:</w:t>
      </w:r>
      <w:r w:rsidRPr="00293F15">
        <w:rPr>
          <w:b/>
        </w:rPr>
        <w:t xml:space="preserve">  Answer a</w:t>
      </w:r>
      <w:r w:rsidR="00C35256" w:rsidRPr="00293F15">
        <w:rPr>
          <w:b/>
        </w:rPr>
        <w:t xml:space="preserve">ll the questions listed below. </w:t>
      </w:r>
    </w:p>
    <w:p w:rsidR="003A5954" w:rsidRPr="00293F15" w:rsidRDefault="003A5954" w:rsidP="00B014F4">
      <w:pPr>
        <w:spacing w:line="360" w:lineRule="auto"/>
        <w:jc w:val="both"/>
        <w:rPr>
          <w:b/>
        </w:rPr>
      </w:pPr>
      <w:r w:rsidRPr="00293F15">
        <w:rPr>
          <w:b/>
        </w:rPr>
        <w:t xml:space="preserve">Test I: Choose the best answer </w:t>
      </w:r>
      <w:r w:rsidR="00133CFE" w:rsidRPr="00293F15">
        <w:rPr>
          <w:b/>
        </w:rPr>
        <w:t>(6</w:t>
      </w:r>
      <w:r w:rsidRPr="00293F15">
        <w:rPr>
          <w:b/>
        </w:rPr>
        <w:t xml:space="preserve"> point)</w:t>
      </w:r>
    </w:p>
    <w:p w:rsidR="00964EDF" w:rsidRPr="00293F15" w:rsidRDefault="00964EDF" w:rsidP="001635B0">
      <w:pPr>
        <w:pStyle w:val="ListParagraph"/>
        <w:numPr>
          <w:ilvl w:val="0"/>
          <w:numId w:val="67"/>
        </w:numPr>
        <w:spacing w:line="360" w:lineRule="auto"/>
        <w:jc w:val="both"/>
      </w:pPr>
      <w:r w:rsidRPr="00293F15">
        <w:t xml:space="preserve">Which one of the followings are not the factors that </w:t>
      </w:r>
      <w:r w:rsidR="002E2268" w:rsidRPr="00293F15">
        <w:t>necessities irrigation</w:t>
      </w:r>
      <w:r w:rsidRPr="00293F15">
        <w:t>.</w:t>
      </w:r>
    </w:p>
    <w:p w:rsidR="002E2268" w:rsidRPr="00293F15" w:rsidRDefault="002E2268" w:rsidP="001635B0">
      <w:pPr>
        <w:pStyle w:val="ListParagraph"/>
        <w:numPr>
          <w:ilvl w:val="0"/>
          <w:numId w:val="68"/>
        </w:numPr>
        <w:spacing w:line="360" w:lineRule="auto"/>
        <w:ind w:left="1080"/>
        <w:jc w:val="both"/>
        <w:rPr>
          <w:rFonts w:eastAsiaTheme="minorHAnsi"/>
        </w:rPr>
      </w:pPr>
      <w:r w:rsidRPr="00293F15">
        <w:rPr>
          <w:rFonts w:eastAsiaTheme="minorHAnsi"/>
        </w:rPr>
        <w:t>Inadequate rainfall</w:t>
      </w:r>
    </w:p>
    <w:p w:rsidR="002E2268" w:rsidRPr="00293F15" w:rsidRDefault="002E2268" w:rsidP="001635B0">
      <w:pPr>
        <w:pStyle w:val="ListParagraph"/>
        <w:numPr>
          <w:ilvl w:val="0"/>
          <w:numId w:val="68"/>
        </w:numPr>
        <w:spacing w:line="360" w:lineRule="auto"/>
        <w:ind w:left="1080"/>
        <w:jc w:val="both"/>
        <w:rPr>
          <w:rFonts w:eastAsiaTheme="minorHAnsi"/>
        </w:rPr>
      </w:pPr>
      <w:r w:rsidRPr="00293F15">
        <w:rPr>
          <w:rFonts w:eastAsiaTheme="minorHAnsi"/>
        </w:rPr>
        <w:t>Uneven distribution of Rainfall</w:t>
      </w:r>
    </w:p>
    <w:p w:rsidR="002E2268" w:rsidRPr="00293F15" w:rsidRDefault="00CC25DF" w:rsidP="001635B0">
      <w:pPr>
        <w:pStyle w:val="ListParagraph"/>
        <w:numPr>
          <w:ilvl w:val="0"/>
          <w:numId w:val="68"/>
        </w:numPr>
        <w:spacing w:line="360" w:lineRule="auto"/>
        <w:ind w:left="1080"/>
        <w:jc w:val="both"/>
        <w:rPr>
          <w:rFonts w:eastAsiaTheme="minorHAnsi"/>
        </w:rPr>
      </w:pPr>
      <w:r w:rsidRPr="00293F15">
        <w:rPr>
          <w:rFonts w:eastAsiaTheme="minorHAnsi"/>
        </w:rPr>
        <w:t>de</w:t>
      </w:r>
      <w:r w:rsidR="002E2268" w:rsidRPr="00293F15">
        <w:rPr>
          <w:rFonts w:eastAsiaTheme="minorHAnsi"/>
        </w:rPr>
        <w:t>creasing the yield of the crops</w:t>
      </w:r>
    </w:p>
    <w:p w:rsidR="002E2268" w:rsidRPr="00293F15" w:rsidRDefault="002E2268" w:rsidP="001635B0">
      <w:pPr>
        <w:pStyle w:val="ListParagraph"/>
        <w:numPr>
          <w:ilvl w:val="0"/>
          <w:numId w:val="68"/>
        </w:numPr>
        <w:spacing w:line="360" w:lineRule="auto"/>
        <w:ind w:left="1080"/>
        <w:jc w:val="both"/>
        <w:rPr>
          <w:rFonts w:eastAsiaTheme="minorHAnsi"/>
        </w:rPr>
      </w:pPr>
      <w:r w:rsidRPr="00293F15">
        <w:rPr>
          <w:rFonts w:eastAsiaTheme="minorHAnsi"/>
        </w:rPr>
        <w:t>Growing a number of crops</w:t>
      </w:r>
    </w:p>
    <w:p w:rsidR="003A5954" w:rsidRPr="00293F15" w:rsidRDefault="002E2268" w:rsidP="001635B0">
      <w:pPr>
        <w:pStyle w:val="ListParagraph"/>
        <w:numPr>
          <w:ilvl w:val="0"/>
          <w:numId w:val="67"/>
        </w:numPr>
        <w:spacing w:line="360" w:lineRule="auto"/>
        <w:jc w:val="both"/>
      </w:pPr>
      <w:r w:rsidRPr="00293F15">
        <w:t xml:space="preserve">________is the removal of excess water on the surface of the land </w:t>
      </w:r>
    </w:p>
    <w:p w:rsidR="002E2268" w:rsidRPr="00293F15" w:rsidRDefault="002E2268" w:rsidP="001635B0">
      <w:pPr>
        <w:pStyle w:val="ListParagraph"/>
        <w:numPr>
          <w:ilvl w:val="0"/>
          <w:numId w:val="69"/>
        </w:numPr>
        <w:spacing w:line="360" w:lineRule="auto"/>
        <w:jc w:val="both"/>
      </w:pPr>
      <w:r w:rsidRPr="00293F15">
        <w:t xml:space="preserve">Drainage </w:t>
      </w:r>
    </w:p>
    <w:p w:rsidR="002E2268" w:rsidRPr="00293F15" w:rsidRDefault="002E2268" w:rsidP="001635B0">
      <w:pPr>
        <w:pStyle w:val="ListParagraph"/>
        <w:numPr>
          <w:ilvl w:val="0"/>
          <w:numId w:val="69"/>
        </w:numPr>
        <w:spacing w:line="360" w:lineRule="auto"/>
        <w:jc w:val="both"/>
      </w:pPr>
      <w:r w:rsidRPr="00293F15">
        <w:t>Irrigation</w:t>
      </w:r>
    </w:p>
    <w:p w:rsidR="002E2268" w:rsidRPr="00293F15" w:rsidRDefault="002E2268" w:rsidP="001635B0">
      <w:pPr>
        <w:pStyle w:val="ListParagraph"/>
        <w:numPr>
          <w:ilvl w:val="0"/>
          <w:numId w:val="69"/>
        </w:numPr>
        <w:spacing w:line="360" w:lineRule="auto"/>
        <w:jc w:val="both"/>
      </w:pPr>
      <w:r w:rsidRPr="00293F15">
        <w:t>Leaching</w:t>
      </w:r>
    </w:p>
    <w:p w:rsidR="002E2268" w:rsidRPr="00293F15" w:rsidRDefault="002E2268" w:rsidP="001635B0">
      <w:pPr>
        <w:pStyle w:val="ListParagraph"/>
        <w:numPr>
          <w:ilvl w:val="0"/>
          <w:numId w:val="69"/>
        </w:numPr>
        <w:spacing w:line="360" w:lineRule="auto"/>
        <w:jc w:val="both"/>
      </w:pPr>
      <w:r w:rsidRPr="00293F15">
        <w:t xml:space="preserve">Rainfall </w:t>
      </w:r>
    </w:p>
    <w:p w:rsidR="003A5954" w:rsidRPr="00293F15" w:rsidRDefault="002E2268" w:rsidP="001635B0">
      <w:pPr>
        <w:pStyle w:val="ListParagraph"/>
        <w:numPr>
          <w:ilvl w:val="0"/>
          <w:numId w:val="67"/>
        </w:numPr>
        <w:spacing w:line="360" w:lineRule="auto"/>
        <w:jc w:val="both"/>
      </w:pPr>
      <w:r w:rsidRPr="00293F15">
        <w:t>Which one of the following ppe is respiratory protection?</w:t>
      </w:r>
    </w:p>
    <w:p w:rsidR="002E2268" w:rsidRPr="00293F15" w:rsidRDefault="002E2268" w:rsidP="001635B0">
      <w:pPr>
        <w:pStyle w:val="ListParagraph"/>
        <w:numPr>
          <w:ilvl w:val="0"/>
          <w:numId w:val="70"/>
        </w:numPr>
        <w:spacing w:line="360" w:lineRule="auto"/>
        <w:ind w:left="1080"/>
        <w:jc w:val="both"/>
      </w:pPr>
      <w:r w:rsidRPr="00293F15">
        <w:t xml:space="preserve">Glove </w:t>
      </w:r>
    </w:p>
    <w:p w:rsidR="002E2268" w:rsidRPr="00293F15" w:rsidRDefault="002E2268" w:rsidP="001635B0">
      <w:pPr>
        <w:pStyle w:val="ListParagraph"/>
        <w:numPr>
          <w:ilvl w:val="0"/>
          <w:numId w:val="70"/>
        </w:numPr>
        <w:spacing w:line="360" w:lineRule="auto"/>
        <w:ind w:left="1080"/>
        <w:jc w:val="both"/>
      </w:pPr>
      <w:r w:rsidRPr="00293F15">
        <w:t>Mask</w:t>
      </w:r>
    </w:p>
    <w:p w:rsidR="002E2268" w:rsidRPr="00293F15" w:rsidRDefault="002E2268" w:rsidP="001635B0">
      <w:pPr>
        <w:pStyle w:val="ListParagraph"/>
        <w:numPr>
          <w:ilvl w:val="0"/>
          <w:numId w:val="70"/>
        </w:numPr>
        <w:spacing w:line="360" w:lineRule="auto"/>
        <w:ind w:left="1080"/>
        <w:jc w:val="both"/>
      </w:pPr>
      <w:r w:rsidRPr="00293F15">
        <w:t>Overall</w:t>
      </w:r>
    </w:p>
    <w:p w:rsidR="002E2268" w:rsidRPr="00293F15" w:rsidRDefault="002E2268" w:rsidP="001635B0">
      <w:pPr>
        <w:pStyle w:val="ListParagraph"/>
        <w:numPr>
          <w:ilvl w:val="0"/>
          <w:numId w:val="70"/>
        </w:numPr>
        <w:spacing w:line="360" w:lineRule="auto"/>
        <w:ind w:left="1080"/>
        <w:jc w:val="both"/>
      </w:pPr>
      <w:r w:rsidRPr="00293F15">
        <w:t>Sunhat</w:t>
      </w:r>
    </w:p>
    <w:p w:rsidR="003A5954" w:rsidRPr="00293F15" w:rsidRDefault="003A5954" w:rsidP="00B014F4">
      <w:pPr>
        <w:spacing w:line="360" w:lineRule="auto"/>
        <w:jc w:val="both"/>
        <w:rPr>
          <w:color w:val="FF0000"/>
        </w:rPr>
      </w:pPr>
    </w:p>
    <w:p w:rsidR="003A5954" w:rsidRPr="00293F15" w:rsidRDefault="003A5954" w:rsidP="00B014F4">
      <w:pPr>
        <w:spacing w:line="360" w:lineRule="auto"/>
        <w:jc w:val="both"/>
        <w:rPr>
          <w:b/>
        </w:rPr>
      </w:pPr>
      <w:r w:rsidRPr="00293F15">
        <w:rPr>
          <w:b/>
        </w:rPr>
        <w:t xml:space="preserve">Test II: Short Answer </w:t>
      </w:r>
      <w:r w:rsidR="00C7597C" w:rsidRPr="00293F15">
        <w:rPr>
          <w:b/>
        </w:rPr>
        <w:t>Questions (</w:t>
      </w:r>
      <w:r w:rsidR="00133CFE" w:rsidRPr="00293F15">
        <w:rPr>
          <w:b/>
        </w:rPr>
        <w:t>9</w:t>
      </w:r>
      <w:r w:rsidR="00C7597C" w:rsidRPr="00293F15">
        <w:rPr>
          <w:b/>
        </w:rPr>
        <w:t>point</w:t>
      </w:r>
      <w:r w:rsidR="003A4373" w:rsidRPr="00293F15">
        <w:rPr>
          <w:b/>
        </w:rPr>
        <w:t>)</w:t>
      </w:r>
    </w:p>
    <w:p w:rsidR="003A5954" w:rsidRPr="00293F15" w:rsidRDefault="002E2268" w:rsidP="001635B0">
      <w:pPr>
        <w:pStyle w:val="ListParagraph"/>
        <w:numPr>
          <w:ilvl w:val="0"/>
          <w:numId w:val="71"/>
        </w:numPr>
        <w:spacing w:line="360" w:lineRule="auto"/>
        <w:jc w:val="both"/>
      </w:pPr>
      <w:r w:rsidRPr="00293F15">
        <w:t>List the objectives of irrigation.</w:t>
      </w:r>
    </w:p>
    <w:p w:rsidR="002E2268" w:rsidRPr="00293F15" w:rsidRDefault="002E2268" w:rsidP="001635B0">
      <w:pPr>
        <w:pStyle w:val="ListParagraph"/>
        <w:numPr>
          <w:ilvl w:val="0"/>
          <w:numId w:val="71"/>
        </w:numPr>
        <w:spacing w:line="360" w:lineRule="auto"/>
        <w:jc w:val="both"/>
        <w:rPr>
          <w:rFonts w:eastAsia="Calibri"/>
        </w:rPr>
      </w:pPr>
      <w:r w:rsidRPr="00293F15">
        <w:t xml:space="preserve">Write </w:t>
      </w:r>
      <w:r w:rsidRPr="00293F15">
        <w:rPr>
          <w:rFonts w:eastAsia="Calibri"/>
        </w:rPr>
        <w:t xml:space="preserve">the most common techniques of loading and unloading materials </w:t>
      </w:r>
    </w:p>
    <w:p w:rsidR="00AF11CF" w:rsidRPr="00293F15" w:rsidRDefault="00E02B63" w:rsidP="001635B0">
      <w:pPr>
        <w:pStyle w:val="ListParagraph"/>
        <w:numPr>
          <w:ilvl w:val="0"/>
          <w:numId w:val="71"/>
        </w:numPr>
        <w:spacing w:line="360" w:lineRule="auto"/>
        <w:jc w:val="both"/>
      </w:pPr>
      <w:r w:rsidRPr="00293F15">
        <w:t>List at least four benefits of irrigation</w:t>
      </w:r>
    </w:p>
    <w:p w:rsidR="003A5954" w:rsidRPr="00293F15" w:rsidRDefault="002F203D" w:rsidP="00B014F4">
      <w:pPr>
        <w:spacing w:line="360" w:lineRule="auto"/>
        <w:jc w:val="both"/>
      </w:pPr>
      <w:r>
        <w:rPr>
          <w:noProof/>
        </w:rPr>
        <w:pict>
          <v:shapetype id="_x0000_t202" coordsize="21600,21600" o:spt="202" path="m,l,21600r21600,l21600,xe">
            <v:stroke joinstyle="miter"/>
            <v:path gradientshapeok="t" o:connecttype="rect"/>
          </v:shapetype>
          <v:shape id="Text Box 10" o:spid="_x0000_s1026" type="#_x0000_t202" style="position:absolute;left:0;text-align:left;margin-left:-27.4pt;margin-top:15.2pt;width:456.5pt;height:4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" filled="f" stroked="f">
            <v:textbox>
              <w:txbxContent>
                <w:p w:rsidR="000231FB" w:rsidRPr="00852609" w:rsidRDefault="000231FB" w:rsidP="0052679D">
                  <w:pPr>
                    <w:rPr>
                      <w:rFonts w:cs="Arial"/>
                      <w:b/>
                    </w:rPr>
                  </w:pPr>
                  <w:r w:rsidRPr="00852609">
                    <w:rPr>
                      <w:rFonts w:cs="Arial"/>
                      <w:b/>
                      <w:i/>
                    </w:rPr>
                    <w:t>Note:</w:t>
                  </w:r>
                  <w:r>
                    <w:rPr>
                      <w:rFonts w:cs="Arial"/>
                      <w:b/>
                    </w:rPr>
                    <w:t xml:space="preserve"> Satisfactory rating – 15 </w:t>
                  </w:r>
                  <w:r w:rsidRPr="00852609">
                    <w:rPr>
                      <w:rFonts w:cs="Arial"/>
                      <w:b/>
                    </w:rPr>
                    <w:t xml:space="preserve">points           Unsatisfactory - below </w:t>
                  </w:r>
                  <w:r>
                    <w:rPr>
                      <w:rFonts w:cs="Arial"/>
                      <w:b/>
                    </w:rPr>
                    <w:t xml:space="preserve">15 points </w:t>
                  </w:r>
                </w:p>
                <w:p w:rsidR="000231FB" w:rsidRDefault="000231FB" w:rsidP="00983FD7">
                  <w:pPr>
                    <w:ind w:left="720" w:hanging="720"/>
                  </w:pPr>
                  <w:r w:rsidRPr="00783730">
                    <w:t xml:space="preserve">You can ask you teacher for the </w:t>
                  </w:r>
                  <w:r>
                    <w:t>copy of the correct answers.</w:t>
                  </w:r>
                </w:p>
                <w:p w:rsidR="000231FB" w:rsidRPr="00783730" w:rsidRDefault="000231FB" w:rsidP="00983FD7">
                  <w:pPr>
                    <w:ind w:left="720" w:hanging="720"/>
                  </w:pPr>
                </w:p>
              </w:txbxContent>
            </v:textbox>
          </v:shape>
        </w:pict>
      </w:r>
    </w:p>
    <w:p w:rsidR="003A5954" w:rsidRPr="00293F15" w:rsidRDefault="003A5954" w:rsidP="00B014F4">
      <w:pPr>
        <w:spacing w:line="360" w:lineRule="auto"/>
        <w:jc w:val="both"/>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3A5954" w:rsidRPr="00293F15" w:rsidTr="0024119C">
        <w:trPr>
          <w:trHeight w:val="557"/>
        </w:trPr>
        <w:tc>
          <w:tcPr>
            <w:tcW w:w="2178" w:type="dxa"/>
            <w:shd w:val="clear" w:color="auto" w:fill="D99594"/>
          </w:tcPr>
          <w:p w:rsidR="003A5954" w:rsidRPr="00293F15" w:rsidRDefault="003A5954" w:rsidP="00A63CC4">
            <w:pPr>
              <w:spacing w:line="360" w:lineRule="auto"/>
              <w:jc w:val="both"/>
              <w:rPr>
                <w:b/>
                <w:sz w:val="40"/>
                <w:szCs w:val="40"/>
              </w:rPr>
            </w:pPr>
            <w:bookmarkStart w:id="14" w:name="_Toc46829240"/>
            <w:r w:rsidRPr="00293F15">
              <w:rPr>
                <w:b/>
                <w:sz w:val="40"/>
                <w:szCs w:val="40"/>
              </w:rPr>
              <w:t>LG #</w:t>
            </w:r>
            <w:r w:rsidR="00B57EC6" w:rsidRPr="00293F15">
              <w:rPr>
                <w:b/>
                <w:sz w:val="40"/>
                <w:szCs w:val="40"/>
              </w:rPr>
              <w:t>45</w:t>
            </w:r>
          </w:p>
        </w:tc>
        <w:tc>
          <w:tcPr>
            <w:tcW w:w="7380" w:type="dxa"/>
            <w:shd w:val="clear" w:color="auto" w:fill="C6D9F1"/>
          </w:tcPr>
          <w:p w:rsidR="003A5954" w:rsidRPr="00293F15" w:rsidRDefault="003A5954" w:rsidP="003028F9">
            <w:pPr>
              <w:pStyle w:val="Heading1"/>
            </w:pPr>
            <w:bookmarkStart w:id="15" w:name="_Toc113249223"/>
            <w:r w:rsidRPr="00D31EC0">
              <w:t xml:space="preserve">LO #2- </w:t>
            </w:r>
            <w:r w:rsidR="00B57EC6" w:rsidRPr="00D31EC0">
              <w:t>Undertake irrigation work</w:t>
            </w:r>
            <w:bookmarkEnd w:id="15"/>
          </w:p>
        </w:tc>
      </w:tr>
    </w:tbl>
    <w:p w:rsidR="003A5954" w:rsidRPr="00293F15" w:rsidRDefault="003A5954" w:rsidP="00A63CC4">
      <w:pPr>
        <w:autoSpaceDE w:val="0"/>
        <w:autoSpaceDN w:val="0"/>
        <w:adjustRightInd w:val="0"/>
        <w:spacing w:line="360" w:lineRule="auto"/>
        <w:jc w:val="both"/>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A5954" w:rsidRPr="00293F15" w:rsidTr="0024119C">
        <w:trPr>
          <w:trHeight w:val="267"/>
        </w:trPr>
        <w:tc>
          <w:tcPr>
            <w:tcW w:w="9576" w:type="dxa"/>
            <w:shd w:val="clear" w:color="auto" w:fill="C6D9F1"/>
          </w:tcPr>
          <w:p w:rsidR="003A5954" w:rsidRPr="00293F15" w:rsidRDefault="003A5954" w:rsidP="00045AFB">
            <w:pPr>
              <w:pStyle w:val="Heading2"/>
            </w:pPr>
            <w:bookmarkStart w:id="16" w:name="_Toc113249224"/>
            <w:r w:rsidRPr="00293F15">
              <w:t>Instruction sheet</w:t>
            </w:r>
            <w:r w:rsidR="008C3313" w:rsidRPr="00293F15">
              <w:t xml:space="preserve"> 2</w:t>
            </w:r>
            <w:bookmarkEnd w:id="16"/>
          </w:p>
        </w:tc>
      </w:tr>
      <w:tr w:rsidR="003A5954" w:rsidRPr="00293F15" w:rsidTr="0024119C">
        <w:trPr>
          <w:trHeight w:val="4319"/>
        </w:trPr>
        <w:tc>
          <w:tcPr>
            <w:tcW w:w="9576" w:type="dxa"/>
          </w:tcPr>
          <w:p w:rsidR="003A5954" w:rsidRPr="00293F15" w:rsidRDefault="003A5954" w:rsidP="00A63CC4">
            <w:pPr>
              <w:autoSpaceDE w:val="0"/>
              <w:autoSpaceDN w:val="0"/>
              <w:adjustRightInd w:val="0"/>
              <w:spacing w:line="360" w:lineRule="auto"/>
              <w:jc w:val="both"/>
              <w:rPr>
                <w:bCs/>
              </w:rPr>
            </w:pPr>
            <w:r w:rsidRPr="00293F15">
              <w:rPr>
                <w:bCs/>
              </w:rPr>
              <w:t xml:space="preserve">This learning guide is developed to provide you the necessary information regarding the following </w:t>
            </w:r>
            <w:r w:rsidRPr="00293F15">
              <w:t xml:space="preserve">content </w:t>
            </w:r>
            <w:r w:rsidRPr="00293F15">
              <w:rPr>
                <w:bCs/>
              </w:rPr>
              <w:t>coverage and topics:</w:t>
            </w:r>
          </w:p>
          <w:p w:rsidR="00B57EC6" w:rsidRPr="00293F15" w:rsidRDefault="00B57EC6" w:rsidP="001635B0">
            <w:pPr>
              <w:pStyle w:val="ListParagraph"/>
              <w:numPr>
                <w:ilvl w:val="0"/>
                <w:numId w:val="72"/>
              </w:numPr>
              <w:spacing w:line="360" w:lineRule="auto"/>
            </w:pPr>
            <w:r w:rsidRPr="00293F15">
              <w:t>Identifying irrigation and drainage methods</w:t>
            </w:r>
          </w:p>
          <w:p w:rsidR="00B57EC6" w:rsidRPr="00293F15" w:rsidRDefault="00B57EC6" w:rsidP="001635B0">
            <w:pPr>
              <w:pStyle w:val="ListParagraph"/>
              <w:numPr>
                <w:ilvl w:val="0"/>
                <w:numId w:val="72"/>
              </w:numPr>
              <w:spacing w:line="360" w:lineRule="auto"/>
            </w:pPr>
            <w:r w:rsidRPr="00293F15">
              <w:t>Understanding irrigation and drainage system components</w:t>
            </w:r>
          </w:p>
          <w:p w:rsidR="00B57EC6" w:rsidRPr="00293F15" w:rsidRDefault="00B57EC6" w:rsidP="001635B0">
            <w:pPr>
              <w:pStyle w:val="ListParagraph"/>
              <w:numPr>
                <w:ilvl w:val="0"/>
                <w:numId w:val="72"/>
              </w:numPr>
              <w:spacing w:line="360" w:lineRule="auto"/>
            </w:pPr>
            <w:r w:rsidRPr="00293F15">
              <w:t>Following instructions and directions</w:t>
            </w:r>
          </w:p>
          <w:p w:rsidR="00B57EC6" w:rsidRPr="00293F15" w:rsidRDefault="00B57EC6" w:rsidP="001635B0">
            <w:pPr>
              <w:pStyle w:val="ListParagraph"/>
              <w:numPr>
                <w:ilvl w:val="0"/>
                <w:numId w:val="72"/>
              </w:numPr>
              <w:spacing w:line="360" w:lineRule="auto"/>
            </w:pPr>
            <w:r w:rsidRPr="00293F15">
              <w:t xml:space="preserve">Arrange small scale irrigation water lifting devices </w:t>
            </w:r>
          </w:p>
          <w:p w:rsidR="00B57EC6" w:rsidRPr="00293F15" w:rsidRDefault="00B57EC6" w:rsidP="001635B0">
            <w:pPr>
              <w:pStyle w:val="ListParagraph"/>
              <w:numPr>
                <w:ilvl w:val="0"/>
                <w:numId w:val="72"/>
              </w:numPr>
              <w:spacing w:line="360" w:lineRule="auto"/>
            </w:pPr>
            <w:r w:rsidRPr="00293F15">
              <w:t>Fit the different irrigation kits in their position</w:t>
            </w:r>
          </w:p>
          <w:p w:rsidR="00B57EC6" w:rsidRPr="00293F15" w:rsidRDefault="00B57EC6" w:rsidP="001635B0">
            <w:pPr>
              <w:pStyle w:val="ListParagraph"/>
              <w:numPr>
                <w:ilvl w:val="0"/>
                <w:numId w:val="72"/>
              </w:numPr>
              <w:spacing w:line="360" w:lineRule="auto"/>
            </w:pPr>
            <w:r w:rsidRPr="00293F15">
              <w:t xml:space="preserve">Align and maintain drainage lines/waterways </w:t>
            </w:r>
          </w:p>
          <w:p w:rsidR="00B57EC6" w:rsidRPr="00293F15" w:rsidRDefault="00B57EC6" w:rsidP="001635B0">
            <w:pPr>
              <w:pStyle w:val="ListParagraph"/>
              <w:numPr>
                <w:ilvl w:val="0"/>
                <w:numId w:val="72"/>
              </w:numPr>
              <w:spacing w:line="360" w:lineRule="auto"/>
            </w:pPr>
            <w:r w:rsidRPr="00293F15">
              <w:t xml:space="preserve">Carry out interactions with other staff and farmers </w:t>
            </w:r>
          </w:p>
          <w:p w:rsidR="00B57EC6" w:rsidRPr="00293F15" w:rsidRDefault="00B57EC6" w:rsidP="001635B0">
            <w:pPr>
              <w:pStyle w:val="ListParagraph"/>
              <w:numPr>
                <w:ilvl w:val="0"/>
                <w:numId w:val="72"/>
              </w:numPr>
              <w:spacing w:line="360" w:lineRule="auto"/>
            </w:pPr>
            <w:r w:rsidRPr="00293F15">
              <w:t xml:space="preserve">Observing Enterprise/farm policy and procedures </w:t>
            </w:r>
          </w:p>
          <w:p w:rsidR="00B57EC6" w:rsidRPr="00293F15" w:rsidRDefault="00B57EC6" w:rsidP="00A63CC4">
            <w:pPr>
              <w:autoSpaceDE w:val="0"/>
              <w:autoSpaceDN w:val="0"/>
              <w:adjustRightInd w:val="0"/>
              <w:spacing w:line="360" w:lineRule="auto"/>
              <w:jc w:val="both"/>
              <w:rPr>
                <w:bCs/>
              </w:rPr>
            </w:pPr>
          </w:p>
          <w:p w:rsidR="003A5954" w:rsidRPr="00293F15" w:rsidRDefault="003A5954" w:rsidP="00A63CC4">
            <w:pPr>
              <w:autoSpaceDE w:val="0"/>
              <w:autoSpaceDN w:val="0"/>
              <w:adjustRightInd w:val="0"/>
              <w:spacing w:line="360" w:lineRule="auto"/>
              <w:jc w:val="both"/>
              <w:rPr>
                <w:bCs/>
              </w:rPr>
            </w:pPr>
            <w:r w:rsidRPr="00293F15">
              <w:rPr>
                <w:bCs/>
              </w:rPr>
              <w:t>This guide will also assist you to attain the learning outcomes stated in the cover page. Specifically, upon completion of this learning guide, you will be able to:</w:t>
            </w:r>
          </w:p>
          <w:p w:rsidR="00B57EC6" w:rsidRPr="00293F15" w:rsidRDefault="00B57EC6" w:rsidP="001635B0">
            <w:pPr>
              <w:pStyle w:val="ListParagraph"/>
              <w:numPr>
                <w:ilvl w:val="0"/>
                <w:numId w:val="73"/>
              </w:numPr>
              <w:spacing w:line="360" w:lineRule="auto"/>
            </w:pPr>
            <w:r w:rsidRPr="00293F15">
              <w:t>Identify irrigation and drainage methods</w:t>
            </w:r>
          </w:p>
          <w:p w:rsidR="00B57EC6" w:rsidRPr="00293F15" w:rsidRDefault="00B57EC6" w:rsidP="001635B0">
            <w:pPr>
              <w:pStyle w:val="ListParagraph"/>
              <w:numPr>
                <w:ilvl w:val="0"/>
                <w:numId w:val="73"/>
              </w:numPr>
              <w:spacing w:line="360" w:lineRule="auto"/>
            </w:pPr>
            <w:r w:rsidRPr="00293F15">
              <w:t>Understand irrigation and drainage system components</w:t>
            </w:r>
          </w:p>
          <w:p w:rsidR="00B57EC6" w:rsidRPr="00293F15" w:rsidRDefault="00B57EC6" w:rsidP="001635B0">
            <w:pPr>
              <w:pStyle w:val="ListParagraph"/>
              <w:numPr>
                <w:ilvl w:val="0"/>
                <w:numId w:val="73"/>
              </w:numPr>
              <w:spacing w:line="360" w:lineRule="auto"/>
            </w:pPr>
            <w:r w:rsidRPr="00293F15">
              <w:t>Follow instructions and directions</w:t>
            </w:r>
          </w:p>
          <w:p w:rsidR="00B57EC6" w:rsidRPr="00293F15" w:rsidRDefault="00B57EC6" w:rsidP="001635B0">
            <w:pPr>
              <w:pStyle w:val="ListParagraph"/>
              <w:numPr>
                <w:ilvl w:val="0"/>
                <w:numId w:val="73"/>
              </w:numPr>
              <w:spacing w:line="360" w:lineRule="auto"/>
            </w:pPr>
            <w:r w:rsidRPr="00293F15">
              <w:t xml:space="preserve">Arrange small scale irrigation water lifting devices </w:t>
            </w:r>
          </w:p>
          <w:p w:rsidR="00B57EC6" w:rsidRPr="00293F15" w:rsidRDefault="00B57EC6" w:rsidP="001635B0">
            <w:pPr>
              <w:pStyle w:val="ListParagraph"/>
              <w:numPr>
                <w:ilvl w:val="0"/>
                <w:numId w:val="73"/>
              </w:numPr>
              <w:spacing w:line="360" w:lineRule="auto"/>
            </w:pPr>
            <w:r w:rsidRPr="00293F15">
              <w:t>Fit the different irrigation kits in their position</w:t>
            </w:r>
          </w:p>
          <w:p w:rsidR="00B57EC6" w:rsidRPr="00293F15" w:rsidRDefault="00B57EC6" w:rsidP="001635B0">
            <w:pPr>
              <w:pStyle w:val="ListParagraph"/>
              <w:numPr>
                <w:ilvl w:val="0"/>
                <w:numId w:val="73"/>
              </w:numPr>
              <w:spacing w:line="360" w:lineRule="auto"/>
            </w:pPr>
            <w:r w:rsidRPr="00293F15">
              <w:t xml:space="preserve">Align and maintain drainage lines/waterways </w:t>
            </w:r>
          </w:p>
          <w:p w:rsidR="00B57EC6" w:rsidRPr="00293F15" w:rsidRDefault="00B57EC6" w:rsidP="001635B0">
            <w:pPr>
              <w:pStyle w:val="ListParagraph"/>
              <w:numPr>
                <w:ilvl w:val="0"/>
                <w:numId w:val="73"/>
              </w:numPr>
              <w:spacing w:line="360" w:lineRule="auto"/>
            </w:pPr>
            <w:r w:rsidRPr="00293F15">
              <w:t xml:space="preserve">Carry out interactions with other staff and farmers </w:t>
            </w:r>
          </w:p>
          <w:p w:rsidR="00B57EC6" w:rsidRPr="00293F15" w:rsidRDefault="00B57EC6" w:rsidP="001635B0">
            <w:pPr>
              <w:pStyle w:val="ListParagraph"/>
              <w:numPr>
                <w:ilvl w:val="0"/>
                <w:numId w:val="73"/>
              </w:numPr>
              <w:spacing w:line="360" w:lineRule="auto"/>
            </w:pPr>
            <w:r w:rsidRPr="00293F15">
              <w:t xml:space="preserve">Observe Enterprise/farm policy and procedures </w:t>
            </w:r>
          </w:p>
          <w:p w:rsidR="003A5954" w:rsidRPr="00293F15" w:rsidRDefault="003A5954" w:rsidP="00A63CC4">
            <w:pPr>
              <w:pStyle w:val="NoSpacing"/>
              <w:spacing w:line="360" w:lineRule="auto"/>
              <w:ind w:left="1440"/>
              <w:jc w:val="both"/>
              <w:rPr>
                <w:color w:val="FF0000"/>
              </w:rPr>
            </w:pPr>
          </w:p>
        </w:tc>
      </w:tr>
    </w:tbl>
    <w:p w:rsidR="00D31EC0" w:rsidRDefault="00D31EC0">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A5954" w:rsidRPr="00293F15" w:rsidTr="0024119C">
        <w:trPr>
          <w:trHeight w:val="242"/>
        </w:trPr>
        <w:tc>
          <w:tcPr>
            <w:tcW w:w="9576" w:type="dxa"/>
          </w:tcPr>
          <w:p w:rsidR="003A5954" w:rsidRPr="00293F15" w:rsidRDefault="003A5954" w:rsidP="00A63CC4">
            <w:pPr>
              <w:tabs>
                <w:tab w:val="left" w:pos="900"/>
                <w:tab w:val="left" w:pos="1350"/>
              </w:tabs>
              <w:spacing w:line="360" w:lineRule="auto"/>
              <w:jc w:val="both"/>
              <w:rPr>
                <w:bCs/>
              </w:rPr>
            </w:pPr>
            <w:r w:rsidRPr="00293F15">
              <w:rPr>
                <w:b/>
                <w:bCs/>
              </w:rPr>
              <w:lastRenderedPageBreak/>
              <w:t xml:space="preserve">Learning Instructions: </w:t>
            </w:r>
          </w:p>
        </w:tc>
      </w:tr>
      <w:tr w:rsidR="003A5954" w:rsidRPr="00293F15" w:rsidTr="0024119C">
        <w:trPr>
          <w:trHeight w:val="2483"/>
        </w:trPr>
        <w:tc>
          <w:tcPr>
            <w:tcW w:w="9576" w:type="dxa"/>
          </w:tcPr>
          <w:p w:rsidR="003A5954" w:rsidRPr="00293F15" w:rsidRDefault="003A5954" w:rsidP="00430E2F">
            <w:pPr>
              <w:numPr>
                <w:ilvl w:val="0"/>
                <w:numId w:val="2"/>
              </w:numPr>
              <w:spacing w:line="360" w:lineRule="auto"/>
              <w:ind w:right="144"/>
              <w:jc w:val="both"/>
            </w:pPr>
            <w:r w:rsidRPr="00293F15">
              <w:t xml:space="preserve">Read the specific objectives of this Learning Guide. </w:t>
            </w:r>
          </w:p>
          <w:p w:rsidR="003A5954" w:rsidRPr="00293F15" w:rsidRDefault="003A5954" w:rsidP="00430E2F">
            <w:pPr>
              <w:numPr>
                <w:ilvl w:val="0"/>
                <w:numId w:val="2"/>
              </w:numPr>
              <w:spacing w:line="360" w:lineRule="auto"/>
              <w:ind w:right="144"/>
              <w:jc w:val="both"/>
            </w:pPr>
            <w:r w:rsidRPr="00293F15">
              <w:t>Follow the instructions described below.</w:t>
            </w:r>
          </w:p>
          <w:p w:rsidR="003A5954" w:rsidRPr="00293F15" w:rsidRDefault="003A5954" w:rsidP="00430E2F">
            <w:pPr>
              <w:numPr>
                <w:ilvl w:val="0"/>
                <w:numId w:val="2"/>
              </w:numPr>
              <w:spacing w:line="360" w:lineRule="auto"/>
              <w:ind w:right="144"/>
              <w:jc w:val="both"/>
            </w:pPr>
            <w:r w:rsidRPr="00293F15">
              <w:t>Read the information written in the information Sheets</w:t>
            </w:r>
          </w:p>
          <w:p w:rsidR="003A5954" w:rsidRPr="00293F15" w:rsidRDefault="003A5954" w:rsidP="00430E2F">
            <w:pPr>
              <w:numPr>
                <w:ilvl w:val="0"/>
                <w:numId w:val="2"/>
              </w:numPr>
              <w:spacing w:line="360" w:lineRule="auto"/>
              <w:ind w:right="144"/>
              <w:jc w:val="both"/>
            </w:pPr>
            <w:r w:rsidRPr="00293F15">
              <w:t xml:space="preserve">Accomplish the Self-checks </w:t>
            </w:r>
          </w:p>
          <w:p w:rsidR="003A5954" w:rsidRPr="00293F15" w:rsidRDefault="003A5954" w:rsidP="00430E2F">
            <w:pPr>
              <w:numPr>
                <w:ilvl w:val="0"/>
                <w:numId w:val="2"/>
              </w:numPr>
              <w:spacing w:line="360" w:lineRule="auto"/>
              <w:ind w:right="144"/>
              <w:jc w:val="both"/>
            </w:pPr>
            <w:r w:rsidRPr="00293F15">
              <w:t>Perform Operation Sheets</w:t>
            </w:r>
          </w:p>
          <w:p w:rsidR="003A5954" w:rsidRPr="00293F15" w:rsidRDefault="003A5954" w:rsidP="00430E2F">
            <w:pPr>
              <w:numPr>
                <w:ilvl w:val="0"/>
                <w:numId w:val="2"/>
              </w:numPr>
              <w:spacing w:line="360" w:lineRule="auto"/>
              <w:ind w:right="144"/>
              <w:jc w:val="both"/>
            </w:pPr>
            <w:r w:rsidRPr="00293F15">
              <w:t xml:space="preserve">Do the “LAP test” </w:t>
            </w:r>
          </w:p>
        </w:tc>
      </w:tr>
    </w:tbl>
    <w:p w:rsidR="003A5954" w:rsidRPr="00293F15" w:rsidRDefault="003A5954" w:rsidP="00A63CC4">
      <w:pPr>
        <w:spacing w:line="360" w:lineRule="auto"/>
        <w:jc w:val="both"/>
      </w:pPr>
    </w:p>
    <w:p w:rsidR="003A5954" w:rsidRPr="00293F15" w:rsidRDefault="003A5954" w:rsidP="00A63CC4">
      <w:pPr>
        <w:spacing w:line="360" w:lineRule="auto"/>
        <w:jc w:val="both"/>
      </w:pPr>
      <w:r w:rsidRPr="00293F15">
        <w:rPr>
          <w:b/>
        </w:rPr>
        <w:br w:type="page"/>
      </w:r>
    </w:p>
    <w:tbl>
      <w:tblPr>
        <w:tblpPr w:leftFromText="180" w:rightFromText="180" w:vertAnchor="text" w:horzAnchor="margin" w:tblpY="16"/>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D5DEB" w:rsidRPr="00293F15" w:rsidTr="007D5DEB">
        <w:trPr>
          <w:trHeight w:val="530"/>
        </w:trPr>
        <w:tc>
          <w:tcPr>
            <w:tcW w:w="9000" w:type="dxa"/>
            <w:shd w:val="clear" w:color="auto" w:fill="C6D9F1"/>
            <w:vAlign w:val="center"/>
          </w:tcPr>
          <w:p w:rsidR="007D5DEB" w:rsidRPr="00293F15" w:rsidRDefault="007D5DEB" w:rsidP="00045AFB">
            <w:pPr>
              <w:pStyle w:val="Heading2"/>
            </w:pPr>
            <w:bookmarkStart w:id="17" w:name="_Toc113249225"/>
            <w:bookmarkEnd w:id="14"/>
            <w:r w:rsidRPr="00293F15">
              <w:lastRenderedPageBreak/>
              <w:t>Information Sheet 2</w:t>
            </w:r>
            <w:bookmarkEnd w:id="17"/>
          </w:p>
        </w:tc>
      </w:tr>
    </w:tbl>
    <w:p w:rsidR="006367E5" w:rsidRPr="00293F15" w:rsidRDefault="006367E5" w:rsidP="006367E5"/>
    <w:p w:rsidR="00907860" w:rsidRPr="00293F15" w:rsidRDefault="006367E5" w:rsidP="007D5DEB">
      <w:pPr>
        <w:spacing w:after="120"/>
        <w:rPr>
          <w:b/>
        </w:rPr>
      </w:pPr>
      <w:r w:rsidRPr="00293F15">
        <w:rPr>
          <w:b/>
        </w:rPr>
        <w:t xml:space="preserve">2.1 </w:t>
      </w:r>
      <w:r w:rsidR="00723758" w:rsidRPr="00293F15">
        <w:rPr>
          <w:b/>
        </w:rPr>
        <w:t>Identifying Irrigation and Drainage M</w:t>
      </w:r>
      <w:r w:rsidR="00907860" w:rsidRPr="00293F15">
        <w:rPr>
          <w:b/>
        </w:rPr>
        <w:t>ethods</w:t>
      </w:r>
    </w:p>
    <w:p w:rsidR="00907860" w:rsidRPr="00293F15" w:rsidRDefault="00907860" w:rsidP="001635B0">
      <w:pPr>
        <w:pStyle w:val="ListParagraph"/>
        <w:numPr>
          <w:ilvl w:val="2"/>
          <w:numId w:val="5"/>
        </w:numPr>
        <w:spacing w:line="360" w:lineRule="auto"/>
        <w:ind w:left="1440"/>
        <w:jc w:val="both"/>
        <w:rPr>
          <w:b/>
        </w:rPr>
      </w:pPr>
      <w:r w:rsidRPr="00293F15">
        <w:rPr>
          <w:b/>
        </w:rPr>
        <w:t>Irrigation Methods</w:t>
      </w:r>
    </w:p>
    <w:p w:rsidR="00907860" w:rsidRPr="00293F15" w:rsidRDefault="00907860" w:rsidP="00A63CC4">
      <w:pPr>
        <w:spacing w:line="360" w:lineRule="auto"/>
        <w:jc w:val="both"/>
        <w:rPr>
          <w:b/>
        </w:rPr>
      </w:pPr>
      <w:r w:rsidRPr="00293F15">
        <w:rPr>
          <w:rFonts w:eastAsiaTheme="minorHAnsi"/>
        </w:rPr>
        <w:t xml:space="preserve">Based on energy use, there are two general methods of applying irrigation water; first irrigation by using gravitational energy and; second Irrigation due to pressurized energy. </w:t>
      </w:r>
    </w:p>
    <w:p w:rsidR="00907860" w:rsidRPr="00D31EC0" w:rsidRDefault="00723758" w:rsidP="001635B0">
      <w:pPr>
        <w:pStyle w:val="ListParagraph"/>
        <w:numPr>
          <w:ilvl w:val="0"/>
          <w:numId w:val="95"/>
        </w:numPr>
        <w:rPr>
          <w:b/>
        </w:rPr>
      </w:pPr>
      <w:r w:rsidRPr="00D31EC0">
        <w:rPr>
          <w:b/>
        </w:rPr>
        <w:t>Gravitational Irrigation M</w:t>
      </w:r>
      <w:r w:rsidR="00907860" w:rsidRPr="00D31EC0">
        <w:rPr>
          <w:b/>
        </w:rPr>
        <w:t xml:space="preserve">ethods </w:t>
      </w:r>
    </w:p>
    <w:p w:rsidR="00907860" w:rsidRPr="00293F15" w:rsidRDefault="00907860" w:rsidP="001635B0">
      <w:pPr>
        <w:pStyle w:val="ListParagraph"/>
        <w:numPr>
          <w:ilvl w:val="0"/>
          <w:numId w:val="75"/>
        </w:numPr>
        <w:spacing w:line="360" w:lineRule="auto"/>
        <w:ind w:left="1656"/>
        <w:jc w:val="both"/>
        <w:rPr>
          <w:b/>
        </w:rPr>
      </w:pPr>
      <w:r w:rsidRPr="00293F15">
        <w:rPr>
          <w:b/>
        </w:rPr>
        <w:t xml:space="preserve">Surface irrigation methods </w:t>
      </w:r>
    </w:p>
    <w:p w:rsidR="00907860" w:rsidRPr="00293F15" w:rsidRDefault="00907860" w:rsidP="00A63CC4">
      <w:pPr>
        <w:spacing w:line="360" w:lineRule="auto"/>
        <w:jc w:val="both"/>
      </w:pPr>
      <w:r w:rsidRPr="00293F15">
        <w:t xml:space="preserve">In this method, water is applied gravitationally to the lower field from a channel at the upper reach of the field .The general requirements of prime importance to obtain high efficiency in surface irrigation methods are: </w:t>
      </w:r>
    </w:p>
    <w:p w:rsidR="00907860" w:rsidRPr="00293F15" w:rsidRDefault="00907860" w:rsidP="001635B0">
      <w:pPr>
        <w:pStyle w:val="ListParagraph"/>
        <w:numPr>
          <w:ilvl w:val="0"/>
          <w:numId w:val="74"/>
        </w:numPr>
        <w:spacing w:line="360" w:lineRule="auto"/>
      </w:pPr>
      <w:r w:rsidRPr="00293F15">
        <w:t xml:space="preserve">Properly constructed water distribution systems to provide adequate control of water the fields. </w:t>
      </w:r>
    </w:p>
    <w:p w:rsidR="00907860" w:rsidRPr="00293F15" w:rsidRDefault="00907860" w:rsidP="001635B0">
      <w:pPr>
        <w:pStyle w:val="ListParagraph"/>
        <w:numPr>
          <w:ilvl w:val="0"/>
          <w:numId w:val="74"/>
        </w:numPr>
        <w:spacing w:line="360" w:lineRule="auto"/>
      </w:pPr>
      <w:r w:rsidRPr="00293F15">
        <w:t xml:space="preserve">Proper land preparation to permit uniform distribution of water over the field. </w:t>
      </w:r>
    </w:p>
    <w:p w:rsidR="00907860" w:rsidRPr="00293F15" w:rsidRDefault="00907860" w:rsidP="00A63CC4">
      <w:pPr>
        <w:spacing w:line="360" w:lineRule="auto"/>
        <w:jc w:val="both"/>
      </w:pPr>
      <w:r w:rsidRPr="00293F15">
        <w:t xml:space="preserve">There are different types of surface irrigation methods, namely border irrigation, basin irrigation, furrow irrigation and </w:t>
      </w:r>
      <w:r w:rsidR="00501B30" w:rsidRPr="00293F15">
        <w:t>uncontrolled or</w:t>
      </w:r>
      <w:r w:rsidRPr="00293F15">
        <w:t xml:space="preserve"> wild flooding. </w:t>
      </w:r>
    </w:p>
    <w:p w:rsidR="00907860" w:rsidRPr="00293F15" w:rsidRDefault="00907860" w:rsidP="001635B0">
      <w:pPr>
        <w:pStyle w:val="ListParagraph"/>
        <w:numPr>
          <w:ilvl w:val="0"/>
          <w:numId w:val="96"/>
        </w:numPr>
        <w:spacing w:line="360" w:lineRule="auto"/>
        <w:jc w:val="both"/>
      </w:pPr>
      <w:r w:rsidRPr="00293F15">
        <w:rPr>
          <w:b/>
        </w:rPr>
        <w:t>Furrow irrigation</w:t>
      </w:r>
    </w:p>
    <w:p w:rsidR="00907860" w:rsidRPr="00293F15" w:rsidRDefault="00907860" w:rsidP="00A63CC4">
      <w:pPr>
        <w:spacing w:line="360" w:lineRule="auto"/>
        <w:ind w:left="360"/>
        <w:jc w:val="both"/>
      </w:pPr>
      <w:r w:rsidRPr="00293F15">
        <w:t xml:space="preserve">It is the common method of irrigating row crops. A furrow consists of a narrow ditch between the rows. Water is applied in small streams between rows of crops, grown on ridges or in furrows. </w:t>
      </w:r>
    </w:p>
    <w:p w:rsidR="00907860" w:rsidRPr="00293F15" w:rsidRDefault="002F203D" w:rsidP="003645E8">
      <w:pPr>
        <w:spacing w:line="360" w:lineRule="auto"/>
        <w:jc w:val="center"/>
      </w:pPr>
      <w:r>
        <w:rPr>
          <w:noProof/>
        </w:rPr>
      </w:r>
      <w:r>
        <w:rPr>
          <w:noProof/>
        </w:rPr>
        <w:pict>
          <v:group id="Group 100357" o:spid="_x0000_s1027" style="width:308.35pt;height:165.15pt;mso-position-horizontal-relative:char;mso-position-vertical-relative:line" coordsize="86868,6019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">
            <v:shape id="Picture 100359" o:spid="_x0000_s1029" type="#_x0000_t75" style="position:absolute;left:3048;top:3810;width:37338;height:2438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UI3/GAAAA3wAAAA8AAABkcnMvZG93bnJldi54bWxET11LwzAUfRf2H8Id+OYSJzqty4YKgjhQ&#10;1g3Ut0tz19Q1NyWJXfXXG2Hg4+F8z5eDa0VPITaeNZxPFAjiypuGaw3bzePZNYiYkA22nknDN0VY&#10;LkYncyyMP/Ca+jLVIodwLFCDTakrpIyVJYdx4jvizO18cJgyDLU0AQ853LVyqtSVdNhwbrDY0YOl&#10;al9+OQ3l/efq52P2/vbavzQ7t94HO31eaX06Hu5uQSQa0r/46H4yeb5SF5c38PcnA5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hQjf8YAAADfAAAADwAAAAAAAAAAAAAA&#10;AACfAgAAZHJzL2Rvd25yZXYueG1sUEsFBgAAAAAEAAQA9wAAAJIDAAAAAA==&#10;">
              <v:imagedata r:id="rId29" o:title="th (1)"/>
            </v:shape>
            <v:shape id="Picture 100360" o:spid="_x0000_s1030" type="#_x0000_t75" style="position:absolute;left:42672;top:3810;width:44196;height:2438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kOd7DAAAA3wAAAA8AAABkcnMvZG93bnJldi54bWxET0tuwjAQ3VfqHayp1F2xSyVUAgZVFBCb&#10;LvgcYIiHJDQeR7YJ6e07i0pdPr3/fDn4VvUUUxPYwuvIgCIug2u4snA6bl7eQaWM7LANTBZ+KMFy&#10;8fgwx8KFO++pP+RKSQinAi3UOXeF1qmsyWMahY5YuEuIHrPAWGkX8S7hvtVjYybaY8PSUGNHq5rK&#10;78PNW9jvcGs+b9evPq421Xo4u2m7nVr7/DR8zEBlGvK/+M+9czLfmLeJPJA/AkAv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Q53sMAAADfAAAADwAAAAAAAAAAAAAAAACf&#10;AgAAZHJzL2Rvd25yZXYueG1sUEsFBgAAAAAEAAQA9wAAAI8DAAAAAA==&#10;">
              <v:imagedata r:id="rId30" o:title="th (3)"/>
            </v:shape>
            <v:shape id="Picture 100361" o:spid="_x0000_s1031" type="#_x0000_t75" alt="t0231e3x" style="position:absolute;left:41910;top:30480;width:44958;height:2971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Si+G/AAAA3wAAAA8AAABkcnMvZG93bnJldi54bWxET02LwjAQvS/4H8IIe1nWpApFqlFEEbxa&#10;hb0OzdhWm0lpYq3/fiMIHh/ve7kebCN66nztWEMyUSCIC2dqLjWcT/vfOQgfkA02jknDkzysV6Ov&#10;JWbGPfhIfR5KEUPYZ6ihCqHNpPRFRRb9xLXEkbu4zmKIsCul6fARw20jp0ql0mLNsaHClrYVFbf8&#10;bjXsftpjThubJvL6p5K76+espNbf42GzABFoCB/x230wcb5SszSB158IQK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V0ovhvwAAAN8AAAAPAAAAAAAAAAAAAAAAAJ8CAABk&#10;cnMvZG93bnJldi54bWxQSwUGAAAAAAQABAD3AAAAiwMAAAAA&#10;">
              <v:imagedata r:id="rId31" o:title="t0231e3x"/>
            </v:shape>
            <v:rect id="Rectangle 100362" o:spid="_x0000_s1032" style="position:absolute;top:900;width:2317;height:271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WQ0cAA&#10;AADfAAAADwAAAGRycy9kb3ducmV2LnhtbERPW2vCMBR+H+w/hDPwbU2qIKMzihcE8W1O8PXQHJuy&#10;5KQ0sdZ/bwaDPX5898Vq9E4M1Mc2sIayUCCI62BabjScv/fvHyBiQjboApOGB0VYLV9fFliZcOcv&#10;Gk6pETmEY4UabEpdJWWsLXmMReiIM3cNvceUYd9I0+M9h3snp0rNpceWc4PFjraW6p/TzWsYNxeU&#10;wVm6ovTqOOzLXbl1Wk/exvUniERj+hf/uQ8mz1dqNp/C758MQC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7WQ0cAAAADfAAAADwAAAAAAAAAAAAAAAACYAgAAZHJzL2Rvd25y&#10;ZXYueG1sUEsFBgAAAAAEAAQA9QAAAIUDAAAAAA==&#10;" filled="f" stroked="f">
              <v:textbox>
                <w:txbxContent>
                  <w:p w:rsidR="000231FB" w:rsidRDefault="000231FB" w:rsidP="00907860">
                    <w:pPr>
                      <w:pStyle w:val="NormalWeb"/>
                      <w:spacing w:before="0" w:beforeAutospacing="0" w:after="0" w:afterAutospacing="0"/>
                      <w:textAlignment w:val="baseline"/>
                    </w:pPr>
                  </w:p>
                </w:txbxContent>
              </v:textbox>
            </v:rect>
            <v:rect id="Rectangle 100363" o:spid="_x0000_s1033" style="position:absolute;left:45720;top:54101;width:28194;height:3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wAsQA&#10;AADfAAAADwAAAGRycy9kb3ducmV2LnhtbERPXWvCMBR9H+w/hCv4MmYyBRmdUUQYKyKI7ebzpblr&#10;y5qb2sS2/vtlIOzxcL5Xm9E2oqfO1441vMwUCOLCmZpLDZ/5+/MrCB+QDTaOScONPGzWjw8rTIwb&#10;+ER9FkoRQ9gnqKEKoU2k9EVFFv3MtcSR+3adxRBhV0rT4RDDbSPnSi2lxZpjQ4Ut7SoqfrKr1TAU&#10;x/6cHz7k8emcOr6kl132tdd6Ohm3byACjeFffHenJs5XarFcwN+fCE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38ALEAAAA3wAAAA8AAAAAAAAAAAAAAAAAmAIAAGRycy9k&#10;b3ducmV2LnhtbFBLBQYAAAAABAAEAPUAAACJAwAAAAA=&#10;" filled="f" stroked="f">
              <v:textbox>
                <w:txbxContent>
                  <w:p w:rsidR="000231FB" w:rsidRDefault="000231FB" w:rsidP="00907860">
                    <w:pPr>
                      <w:pStyle w:val="NormalWeb"/>
                      <w:spacing w:before="0" w:beforeAutospacing="0" w:after="0" w:afterAutospacing="0"/>
                    </w:pPr>
                    <w:r>
                      <w:rPr>
                        <w:rFonts w:ascii="Arial" w:hAnsi="Arial" w:cs="Mangal"/>
                        <w:i/>
                        <w:iCs/>
                        <w:color w:val="000000"/>
                        <w:kern w:val="24"/>
                        <w:sz w:val="36"/>
                        <w:szCs w:val="36"/>
                      </w:rPr>
                      <w:t xml:space="preserve">(b) Contour furrows </w:t>
                    </w:r>
                  </w:p>
                </w:txbxContent>
              </v:textbox>
            </v:rect>
            <v:rect id="Rectangle 100364" o:spid="_x0000_s1034" style="position:absolute;width:23507;height:261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CtPsEA&#10;AADfAAAADwAAAGRycy9kb3ducmV2LnhtbERPW0vDMBR+H+w/hDPwbUvqZEhtOnZhIHtzCr4emrOm&#10;mJyUJnb135uB4OPHd6+2k3dipCF2gTUUKwWCuAmm41bDx/tp+QwiJmSDLjBp+KEI23o+q7A04cZv&#10;NF5SK3IIxxI12JT6UsrYWPIYV6Enztw1DB5ThkMrzYC3HO6dfFRqIz12nBss9nSw1Hxdvr2Gaf+J&#10;MjhLV5RencdTcSwOTuuHxbR7AZFoSv/iP/eryfOVWm+e4P4nA5D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QrT7BAAAA3wAAAA8AAAAAAAAAAAAAAAAAmAIAAGRycy9kb3du&#10;cmV2LnhtbFBLBQYAAAAABAAEAPUAAACGAwAAAAA=&#10;" filled="f" stroked="f">
              <v:textbox>
                <w:txbxContent>
                  <w:p w:rsidR="000231FB" w:rsidRDefault="000231FB" w:rsidP="00907860">
                    <w:pPr>
                      <w:pStyle w:val="NormalWeb"/>
                      <w:spacing w:before="0" w:beforeAutospacing="0" w:after="0" w:afterAutospacing="0"/>
                      <w:textAlignment w:val="baseline"/>
                    </w:pPr>
                    <w:r>
                      <w:rPr>
                        <w:rFonts w:ascii="Arial" w:hAnsi="Arial" w:cs="Mangal"/>
                        <w:i/>
                        <w:iCs/>
                        <w:color w:val="000000" w:themeColor="text1"/>
                        <w:kern w:val="24"/>
                      </w:rPr>
                      <w:t xml:space="preserve">(a) Graded furrow irrigation system </w:t>
                    </w:r>
                  </w:p>
                </w:txbxContent>
              </v:textbox>
            </v:rect>
            <w10:wrap type="none"/>
            <w10:anchorlock/>
          </v:group>
        </w:pict>
      </w:r>
    </w:p>
    <w:p w:rsidR="00907860" w:rsidRPr="00334D1C" w:rsidRDefault="00907860" w:rsidP="003645E8">
      <w:pPr>
        <w:spacing w:line="360" w:lineRule="auto"/>
        <w:ind w:left="360"/>
        <w:jc w:val="center"/>
        <w:rPr>
          <w:b/>
        </w:rPr>
      </w:pPr>
      <w:r w:rsidRPr="00334D1C">
        <w:rPr>
          <w:b/>
        </w:rPr>
        <w:t>Figure 2.1 Furrow irrigation</w:t>
      </w:r>
    </w:p>
    <w:p w:rsidR="00907860" w:rsidRPr="00334D1C" w:rsidRDefault="00907860" w:rsidP="001635B0">
      <w:pPr>
        <w:pStyle w:val="ListParagraph"/>
        <w:numPr>
          <w:ilvl w:val="0"/>
          <w:numId w:val="96"/>
        </w:numPr>
        <w:spacing w:line="360" w:lineRule="auto"/>
        <w:jc w:val="both"/>
        <w:rPr>
          <w:b/>
        </w:rPr>
      </w:pPr>
      <w:r w:rsidRPr="00334D1C">
        <w:rPr>
          <w:b/>
        </w:rPr>
        <w:t xml:space="preserve"> Basin Irrigation</w:t>
      </w:r>
    </w:p>
    <w:p w:rsidR="00907860" w:rsidRPr="00293F15" w:rsidRDefault="00907860" w:rsidP="00A63CC4">
      <w:pPr>
        <w:spacing w:line="360" w:lineRule="auto"/>
        <w:jc w:val="both"/>
      </w:pPr>
      <w:r w:rsidRPr="00293F15">
        <w:lastRenderedPageBreak/>
        <w:t>Basin irrigation is the most common method of irrigation in many countries. Here, the field is divided into smaller unit areas so that each smaller unit has nearly leveled surface. Bunds or ridges are constructed around the small unit areas so that they form basins with in which irrigation water can be controlled. Water is conveyed to the field by a system of supply channels and lateral channels.</w:t>
      </w:r>
    </w:p>
    <w:p w:rsidR="00907860" w:rsidRPr="00293F15" w:rsidRDefault="00907860" w:rsidP="00A63CC4">
      <w:pPr>
        <w:spacing w:line="360" w:lineRule="auto"/>
        <w:ind w:left="360"/>
        <w:jc w:val="both"/>
      </w:pPr>
      <w:r w:rsidRPr="00293F15">
        <w:t>Three types of basin irrigation are:</w:t>
      </w:r>
    </w:p>
    <w:p w:rsidR="00907860" w:rsidRPr="00293F15" w:rsidRDefault="00907860" w:rsidP="00A63CC4">
      <w:pPr>
        <w:spacing w:line="360" w:lineRule="auto"/>
        <w:ind w:left="360"/>
        <w:jc w:val="both"/>
      </w:pPr>
      <w:r w:rsidRPr="00293F15">
        <w:t xml:space="preserve">A. Rectangular          B. Contour                C. Ring </w:t>
      </w:r>
    </w:p>
    <w:p w:rsidR="00907860" w:rsidRPr="00293F15" w:rsidRDefault="00907860" w:rsidP="00CF3723">
      <w:pPr>
        <w:spacing w:line="360" w:lineRule="auto"/>
        <w:ind w:left="360"/>
        <w:jc w:val="center"/>
      </w:pPr>
      <w:r w:rsidRPr="00293F15">
        <w:rPr>
          <w:noProof/>
        </w:rPr>
        <w:drawing>
          <wp:inline distT="0" distB="0" distL="0" distR="0">
            <wp:extent cx="4005469" cy="1843971"/>
            <wp:effectExtent l="0" t="0" r="0" b="4445"/>
            <wp:docPr id="100365" name="Picture 10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029538" cy="1855051"/>
                    </a:xfrm>
                    <a:prstGeom prst="rect">
                      <a:avLst/>
                    </a:prstGeom>
                  </pic:spPr>
                </pic:pic>
              </a:graphicData>
            </a:graphic>
          </wp:inline>
        </w:drawing>
      </w:r>
    </w:p>
    <w:p w:rsidR="00907860" w:rsidRPr="00293F15" w:rsidRDefault="00907860" w:rsidP="00CF3723">
      <w:pPr>
        <w:spacing w:line="360" w:lineRule="auto"/>
        <w:jc w:val="center"/>
      </w:pPr>
      <w:r w:rsidRPr="00293F15">
        <w:t>Figure 2.2 Basin Irrigation</w:t>
      </w:r>
    </w:p>
    <w:p w:rsidR="00907860" w:rsidRPr="00293F15" w:rsidRDefault="00907860" w:rsidP="001635B0">
      <w:pPr>
        <w:pStyle w:val="ListParagraph"/>
        <w:numPr>
          <w:ilvl w:val="0"/>
          <w:numId w:val="96"/>
        </w:numPr>
        <w:spacing w:line="360" w:lineRule="auto"/>
        <w:jc w:val="both"/>
        <w:rPr>
          <w:b/>
        </w:rPr>
      </w:pPr>
      <w:r w:rsidRPr="00293F15">
        <w:rPr>
          <w:b/>
        </w:rPr>
        <w:t>Border irrigation</w:t>
      </w:r>
    </w:p>
    <w:p w:rsidR="00907860" w:rsidRPr="00293F15" w:rsidRDefault="00907860" w:rsidP="00A63CC4">
      <w:pPr>
        <w:spacing w:line="360" w:lineRule="auto"/>
        <w:jc w:val="both"/>
      </w:pPr>
      <w:r w:rsidRPr="00293F15">
        <w:t xml:space="preserve">The border method of irrigation makes use of parallel ridges to guide a sheet of flowing water as it moves down a slope. The land is divided in to a number of long parallel strips called borders that are separated by low ridges. The border strip has no cross slope but has a uniform gentle slope in the direction of irrigation. </w:t>
      </w:r>
    </w:p>
    <w:p w:rsidR="00CF3723" w:rsidRPr="00293F15" w:rsidRDefault="00CF3723" w:rsidP="0008330F">
      <w:pPr>
        <w:spacing w:line="360" w:lineRule="auto"/>
        <w:jc w:val="center"/>
      </w:pPr>
      <w:r w:rsidRPr="00293F15">
        <w:rPr>
          <w:noProof/>
        </w:rPr>
        <w:drawing>
          <wp:inline distT="0" distB="0" distL="0" distR="0">
            <wp:extent cx="3985591" cy="1766342"/>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008119" cy="1776326"/>
                    </a:xfrm>
                    <a:prstGeom prst="rect">
                      <a:avLst/>
                    </a:prstGeom>
                  </pic:spPr>
                </pic:pic>
              </a:graphicData>
            </a:graphic>
          </wp:inline>
        </w:drawing>
      </w:r>
    </w:p>
    <w:p w:rsidR="00907860" w:rsidRPr="00293F15" w:rsidRDefault="00907860" w:rsidP="00624EE4">
      <w:pPr>
        <w:spacing w:line="360" w:lineRule="auto"/>
        <w:jc w:val="center"/>
      </w:pPr>
      <w:r w:rsidRPr="00293F15">
        <w:t>Figure 2.3 Border Irrigation</w:t>
      </w:r>
    </w:p>
    <w:p w:rsidR="00501B30" w:rsidRPr="00293F15" w:rsidRDefault="00501B30" w:rsidP="001635B0">
      <w:pPr>
        <w:pStyle w:val="ListParagraph"/>
        <w:numPr>
          <w:ilvl w:val="0"/>
          <w:numId w:val="96"/>
        </w:numPr>
        <w:spacing w:line="360" w:lineRule="auto"/>
        <w:jc w:val="both"/>
      </w:pPr>
      <w:bookmarkStart w:id="18" w:name="2.2.4_uncontrolled_flooding"/>
      <w:r w:rsidRPr="009E7B01">
        <w:rPr>
          <w:b/>
        </w:rPr>
        <w:t>Uncontrolled flooding</w:t>
      </w:r>
      <w:bookmarkEnd w:id="18"/>
    </w:p>
    <w:p w:rsidR="00907860" w:rsidRPr="00293F15" w:rsidRDefault="00501B30" w:rsidP="00A63CC4">
      <w:pPr>
        <w:spacing w:line="360" w:lineRule="auto"/>
        <w:jc w:val="both"/>
      </w:pPr>
      <w:r w:rsidRPr="00293F15">
        <w:lastRenderedPageBreak/>
        <w:t>There are many cases where croplands are irrigated without regard to efficiency or uniformity. These are generally situations where the value of the crop is very small or the field is used for grazing or recreation purposes. Small land holdings are generally not subject to the array of surface irrigation practices of the large commercial farming systems.</w:t>
      </w:r>
    </w:p>
    <w:p w:rsidR="00907860" w:rsidRDefault="00907860" w:rsidP="001635B0">
      <w:pPr>
        <w:pStyle w:val="ListParagraph"/>
        <w:numPr>
          <w:ilvl w:val="0"/>
          <w:numId w:val="95"/>
        </w:numPr>
        <w:rPr>
          <w:b/>
        </w:rPr>
      </w:pPr>
      <w:r w:rsidRPr="00293F15">
        <w:rPr>
          <w:b/>
        </w:rPr>
        <w:t xml:space="preserve">Pressurized irrigation methods </w:t>
      </w:r>
    </w:p>
    <w:p w:rsidR="009E7B01" w:rsidRPr="00293F15" w:rsidRDefault="009E7B01" w:rsidP="009E7B01">
      <w:pPr>
        <w:pStyle w:val="ListParagraph"/>
        <w:ind w:left="1080"/>
        <w:rPr>
          <w:b/>
        </w:rPr>
      </w:pPr>
    </w:p>
    <w:p w:rsidR="00907860" w:rsidRPr="00293F15" w:rsidRDefault="00907860" w:rsidP="00A63CC4">
      <w:pPr>
        <w:spacing w:line="360" w:lineRule="auto"/>
        <w:jc w:val="both"/>
      </w:pPr>
      <w:r w:rsidRPr="00293F15">
        <w:t xml:space="preserve">In this method, water is pumped under pressure, carried through high pressure main line and then to the outlet.                          </w:t>
      </w:r>
    </w:p>
    <w:p w:rsidR="00907860" w:rsidRPr="00293F15" w:rsidRDefault="00907860" w:rsidP="00A63CC4">
      <w:pPr>
        <w:spacing w:line="360" w:lineRule="auto"/>
        <w:ind w:left="360"/>
        <w:jc w:val="both"/>
      </w:pPr>
      <w:r w:rsidRPr="00293F15">
        <w:t xml:space="preserve">Classification of pressurized irrigation method </w:t>
      </w:r>
    </w:p>
    <w:p w:rsidR="00907860" w:rsidRPr="009E7B01" w:rsidRDefault="00907860" w:rsidP="001635B0">
      <w:pPr>
        <w:pStyle w:val="ListParagraph"/>
        <w:numPr>
          <w:ilvl w:val="0"/>
          <w:numId w:val="97"/>
        </w:numPr>
        <w:tabs>
          <w:tab w:val="left" w:pos="3369"/>
        </w:tabs>
        <w:spacing w:line="360" w:lineRule="auto"/>
        <w:jc w:val="both"/>
        <w:rPr>
          <w:b/>
        </w:rPr>
      </w:pPr>
      <w:r w:rsidRPr="009E7B01">
        <w:rPr>
          <w:b/>
        </w:rPr>
        <w:t>Sprinkler irrigation</w:t>
      </w:r>
      <w:r w:rsidRPr="009E7B01">
        <w:rPr>
          <w:b/>
        </w:rPr>
        <w:tab/>
      </w:r>
    </w:p>
    <w:p w:rsidR="00907860" w:rsidRPr="00293F15" w:rsidRDefault="00907860" w:rsidP="00A63CC4">
      <w:pPr>
        <w:tabs>
          <w:tab w:val="left" w:pos="3369"/>
        </w:tabs>
        <w:spacing w:line="360" w:lineRule="auto"/>
        <w:ind w:left="360"/>
        <w:jc w:val="both"/>
      </w:pPr>
      <w:r w:rsidRPr="00293F15">
        <w:t>Sprinkler irrigation simulates natural rainfall to spread water in the form of rain uniformly over the land surface just when needed and as much needed at a uniform pattern and at a rate less than the infiltration rate of the soil so as to avoid surface runoff from irrigation. This method is also known as overhead irrigation because the water is supplied to the soil or crop from some height above the surface (shower like form)</w:t>
      </w:r>
      <w:r w:rsidR="001963D2" w:rsidRPr="00293F15">
        <w:t>.</w:t>
      </w:r>
    </w:p>
    <w:p w:rsidR="001963D2" w:rsidRPr="00293F15" w:rsidRDefault="001963D2" w:rsidP="00FD6C7F">
      <w:pPr>
        <w:tabs>
          <w:tab w:val="left" w:pos="3369"/>
        </w:tabs>
        <w:spacing w:line="360" w:lineRule="auto"/>
        <w:ind w:left="360"/>
        <w:jc w:val="center"/>
      </w:pPr>
      <w:r w:rsidRPr="00293F15">
        <w:rPr>
          <w:noProof/>
        </w:rPr>
        <w:drawing>
          <wp:inline distT="0" distB="0" distL="0" distR="0">
            <wp:extent cx="4926732" cy="2166730"/>
            <wp:effectExtent l="0" t="0" r="762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928077" cy="2167321"/>
                    </a:xfrm>
                    <a:prstGeom prst="rect">
                      <a:avLst/>
                    </a:prstGeom>
                  </pic:spPr>
                </pic:pic>
              </a:graphicData>
            </a:graphic>
          </wp:inline>
        </w:drawing>
      </w:r>
    </w:p>
    <w:p w:rsidR="00907860" w:rsidRDefault="00907860" w:rsidP="00FD6C7F">
      <w:pPr>
        <w:pStyle w:val="ListParagraph"/>
        <w:autoSpaceDE w:val="0"/>
        <w:autoSpaceDN w:val="0"/>
        <w:adjustRightInd w:val="0"/>
        <w:spacing w:line="360" w:lineRule="auto"/>
        <w:ind w:left="792"/>
        <w:jc w:val="center"/>
      </w:pPr>
      <w:r w:rsidRPr="00293F15">
        <w:t>Figure 2.4 Sprinkler irrigation</w:t>
      </w:r>
    </w:p>
    <w:p w:rsidR="00D204A5" w:rsidRDefault="00D204A5" w:rsidP="00FD6C7F">
      <w:pPr>
        <w:pStyle w:val="ListParagraph"/>
        <w:autoSpaceDE w:val="0"/>
        <w:autoSpaceDN w:val="0"/>
        <w:adjustRightInd w:val="0"/>
        <w:spacing w:line="360" w:lineRule="auto"/>
        <w:ind w:left="792"/>
        <w:jc w:val="center"/>
      </w:pPr>
    </w:p>
    <w:p w:rsidR="00624EE4" w:rsidRDefault="00624EE4" w:rsidP="00FD6C7F">
      <w:pPr>
        <w:pStyle w:val="ListParagraph"/>
        <w:autoSpaceDE w:val="0"/>
        <w:autoSpaceDN w:val="0"/>
        <w:adjustRightInd w:val="0"/>
        <w:spacing w:line="360" w:lineRule="auto"/>
        <w:ind w:left="792"/>
        <w:jc w:val="center"/>
      </w:pPr>
    </w:p>
    <w:p w:rsidR="00624EE4" w:rsidRDefault="00624EE4" w:rsidP="00FD6C7F">
      <w:pPr>
        <w:pStyle w:val="ListParagraph"/>
        <w:autoSpaceDE w:val="0"/>
        <w:autoSpaceDN w:val="0"/>
        <w:adjustRightInd w:val="0"/>
        <w:spacing w:line="360" w:lineRule="auto"/>
        <w:ind w:left="792"/>
        <w:jc w:val="center"/>
      </w:pPr>
    </w:p>
    <w:p w:rsidR="00D204A5" w:rsidRPr="00293F15" w:rsidRDefault="00D204A5" w:rsidP="00FD6C7F">
      <w:pPr>
        <w:pStyle w:val="ListParagraph"/>
        <w:autoSpaceDE w:val="0"/>
        <w:autoSpaceDN w:val="0"/>
        <w:adjustRightInd w:val="0"/>
        <w:spacing w:line="360" w:lineRule="auto"/>
        <w:ind w:left="792"/>
        <w:jc w:val="center"/>
      </w:pPr>
    </w:p>
    <w:p w:rsidR="00907860" w:rsidRPr="00D204A5" w:rsidRDefault="00907860" w:rsidP="001635B0">
      <w:pPr>
        <w:pStyle w:val="ListParagraph"/>
        <w:numPr>
          <w:ilvl w:val="0"/>
          <w:numId w:val="97"/>
        </w:numPr>
        <w:spacing w:line="360" w:lineRule="auto"/>
        <w:jc w:val="both"/>
        <w:rPr>
          <w:b/>
        </w:rPr>
      </w:pPr>
      <w:r w:rsidRPr="00D204A5">
        <w:rPr>
          <w:b/>
        </w:rPr>
        <w:t>Drip irrigation</w:t>
      </w:r>
    </w:p>
    <w:p w:rsidR="00907860" w:rsidRPr="00293F15" w:rsidRDefault="00907860" w:rsidP="00A63CC4">
      <w:pPr>
        <w:pStyle w:val="NoSpacing"/>
        <w:tabs>
          <w:tab w:val="left" w:pos="3705"/>
        </w:tabs>
        <w:spacing w:line="360" w:lineRule="auto"/>
        <w:jc w:val="both"/>
      </w:pPr>
      <w:r w:rsidRPr="00293F15">
        <w:lastRenderedPageBreak/>
        <w:t xml:space="preserve">Almost called trickle irrigation, in this system water is applied in the form of drops directly to plants through drip nozzles from which it drops in to the soil slowly and frequently to keep the soil moisture within the desired range for healthy plant growth; so that the plants do not experience any moisture stress throughout their life cycle.  </w:t>
      </w:r>
    </w:p>
    <w:p w:rsidR="00907860" w:rsidRPr="00293F15" w:rsidRDefault="00907860" w:rsidP="00A63CC4">
      <w:pPr>
        <w:pStyle w:val="NoSpacing"/>
        <w:tabs>
          <w:tab w:val="left" w:pos="3705"/>
        </w:tabs>
        <w:spacing w:line="360" w:lineRule="auto"/>
        <w:jc w:val="both"/>
      </w:pPr>
    </w:p>
    <w:p w:rsidR="00907860" w:rsidRPr="00293F15" w:rsidRDefault="00907860" w:rsidP="00A63CC4">
      <w:pPr>
        <w:pStyle w:val="NoSpacing"/>
        <w:tabs>
          <w:tab w:val="left" w:pos="3705"/>
        </w:tabs>
        <w:spacing w:line="360" w:lineRule="auto"/>
        <w:jc w:val="both"/>
      </w:pPr>
    </w:p>
    <w:p w:rsidR="00907860" w:rsidRPr="00293F15" w:rsidRDefault="00FD6C7F" w:rsidP="00FD6C7F">
      <w:pPr>
        <w:pStyle w:val="NoSpacing"/>
        <w:tabs>
          <w:tab w:val="left" w:pos="3705"/>
        </w:tabs>
        <w:spacing w:line="360" w:lineRule="auto"/>
        <w:jc w:val="center"/>
        <w:rPr>
          <w:color w:val="FF0000"/>
          <w:lang w:val="en-ZA"/>
        </w:rPr>
      </w:pPr>
      <w:r w:rsidRPr="00293F15">
        <w:rPr>
          <w:noProof/>
        </w:rPr>
        <w:drawing>
          <wp:inline distT="0" distB="0" distL="0" distR="0">
            <wp:extent cx="4890052" cy="2036131"/>
            <wp:effectExtent l="0" t="0" r="635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886568" cy="2034680"/>
                    </a:xfrm>
                    <a:prstGeom prst="rect">
                      <a:avLst/>
                    </a:prstGeom>
                  </pic:spPr>
                </pic:pic>
              </a:graphicData>
            </a:graphic>
          </wp:inline>
        </w:drawing>
      </w:r>
    </w:p>
    <w:p w:rsidR="00907860" w:rsidRPr="00293F15" w:rsidRDefault="00907860" w:rsidP="00FD6C7F">
      <w:pPr>
        <w:pStyle w:val="ListParagraph"/>
        <w:autoSpaceDE w:val="0"/>
        <w:autoSpaceDN w:val="0"/>
        <w:adjustRightInd w:val="0"/>
        <w:spacing w:line="360" w:lineRule="auto"/>
        <w:ind w:left="792"/>
        <w:jc w:val="center"/>
      </w:pPr>
      <w:r w:rsidRPr="00293F15">
        <w:t>Figure 2.5 Drip irrigation</w:t>
      </w:r>
    </w:p>
    <w:p w:rsidR="003A5954" w:rsidRPr="00D204A5" w:rsidRDefault="0025578A" w:rsidP="001635B0">
      <w:pPr>
        <w:pStyle w:val="ListParagraph"/>
        <w:numPr>
          <w:ilvl w:val="2"/>
          <w:numId w:val="97"/>
        </w:numPr>
        <w:rPr>
          <w:b/>
        </w:rPr>
      </w:pPr>
      <w:r w:rsidRPr="00D204A5">
        <w:rPr>
          <w:b/>
        </w:rPr>
        <w:t>Types of Drainage Systems</w:t>
      </w:r>
    </w:p>
    <w:p w:rsidR="00D204A5" w:rsidRPr="00D204A5" w:rsidRDefault="00D204A5" w:rsidP="00D204A5">
      <w:pPr>
        <w:ind w:left="720"/>
        <w:rPr>
          <w:b/>
        </w:rPr>
      </w:pPr>
    </w:p>
    <w:p w:rsidR="00000F49" w:rsidRPr="00293F15" w:rsidRDefault="00000F49" w:rsidP="004E5E0C">
      <w:pPr>
        <w:spacing w:line="360" w:lineRule="auto"/>
        <w:ind w:left="288"/>
        <w:jc w:val="both"/>
      </w:pPr>
      <w:r w:rsidRPr="00293F15">
        <w:t>There are two types of drainage systems are:</w:t>
      </w:r>
    </w:p>
    <w:p w:rsidR="00000F49" w:rsidRPr="00D204A5" w:rsidRDefault="00000F49" w:rsidP="001635B0">
      <w:pPr>
        <w:pStyle w:val="ListParagraph"/>
        <w:widowControl w:val="0"/>
        <w:numPr>
          <w:ilvl w:val="0"/>
          <w:numId w:val="98"/>
        </w:numPr>
        <w:autoSpaceDE w:val="0"/>
        <w:autoSpaceDN w:val="0"/>
        <w:adjustRightInd w:val="0"/>
        <w:spacing w:line="360" w:lineRule="auto"/>
        <w:jc w:val="both"/>
        <w:rPr>
          <w:b/>
        </w:rPr>
      </w:pPr>
      <w:r w:rsidRPr="00D204A5">
        <w:rPr>
          <w:b/>
        </w:rPr>
        <w:t>Surface drainage systems</w:t>
      </w:r>
    </w:p>
    <w:p w:rsidR="00000F49" w:rsidRPr="00293F15" w:rsidRDefault="00000F49" w:rsidP="00A63CC4">
      <w:pPr>
        <w:widowControl w:val="0"/>
        <w:autoSpaceDE w:val="0"/>
        <w:autoSpaceDN w:val="0"/>
        <w:adjustRightInd w:val="0"/>
        <w:spacing w:line="360" w:lineRule="auto"/>
        <w:jc w:val="both"/>
      </w:pPr>
      <w:r w:rsidRPr="00293F15">
        <w:rPr>
          <w:color w:val="000000"/>
        </w:rPr>
        <w:t xml:space="preserve">A </w:t>
      </w:r>
      <w:r w:rsidRPr="00293F15">
        <w:t>surface drainage system is a system of drainage measures, such as open drains and Land forming, to prevent ponding by diverting excess surface water to a collector drain.</w:t>
      </w:r>
    </w:p>
    <w:p w:rsidR="0025578A" w:rsidRPr="00293F15" w:rsidRDefault="0025578A" w:rsidP="00A63CC4">
      <w:pPr>
        <w:widowControl w:val="0"/>
        <w:autoSpaceDE w:val="0"/>
        <w:autoSpaceDN w:val="0"/>
        <w:adjustRightInd w:val="0"/>
        <w:spacing w:line="360" w:lineRule="auto"/>
        <w:jc w:val="both"/>
      </w:pPr>
      <w:r w:rsidRPr="00293F15">
        <w:t xml:space="preserve">Types of surfaces drainage systems are open drains, humps and hollows, levees, and grassed waterways. A </w:t>
      </w:r>
      <w:hyperlink r:id="rId36" w:history="1">
        <w:r w:rsidRPr="00293F15">
          <w:rPr>
            <w:rStyle w:val="Hyperlink"/>
            <w:color w:val="auto"/>
          </w:rPr>
          <w:t>cast-in-place trench drain</w:t>
        </w:r>
      </w:hyperlink>
      <w:r w:rsidRPr="00293F15">
        <w:t xml:space="preserve"> is a perfect example of a surface drainage system.</w:t>
      </w:r>
    </w:p>
    <w:p w:rsidR="00000F49" w:rsidRPr="00D204A5" w:rsidRDefault="00000F49" w:rsidP="001635B0">
      <w:pPr>
        <w:pStyle w:val="ListParagraph"/>
        <w:widowControl w:val="0"/>
        <w:numPr>
          <w:ilvl w:val="0"/>
          <w:numId w:val="98"/>
        </w:numPr>
        <w:autoSpaceDE w:val="0"/>
        <w:autoSpaceDN w:val="0"/>
        <w:adjustRightInd w:val="0"/>
        <w:spacing w:line="360" w:lineRule="auto"/>
        <w:jc w:val="both"/>
        <w:rPr>
          <w:b/>
        </w:rPr>
      </w:pPr>
      <w:r w:rsidRPr="00D204A5">
        <w:rPr>
          <w:b/>
        </w:rPr>
        <w:t>Subsurface drainage systems</w:t>
      </w:r>
    </w:p>
    <w:p w:rsidR="00000F49" w:rsidRPr="00293F15" w:rsidRDefault="00000F49" w:rsidP="00A63CC4">
      <w:pPr>
        <w:widowControl w:val="0"/>
        <w:autoSpaceDE w:val="0"/>
        <w:autoSpaceDN w:val="0"/>
        <w:adjustRightInd w:val="0"/>
        <w:spacing w:line="360" w:lineRule="auto"/>
        <w:jc w:val="both"/>
      </w:pPr>
      <w:r w:rsidRPr="00293F15">
        <w:t>A subsurface drainage system is a system for the removal of excess water and dissolved salts from the soil, using the groundwater as a "vehicle".</w:t>
      </w:r>
    </w:p>
    <w:p w:rsidR="00000F49" w:rsidRPr="00293F15" w:rsidRDefault="00000F49" w:rsidP="00A63CC4">
      <w:pPr>
        <w:widowControl w:val="0"/>
        <w:autoSpaceDE w:val="0"/>
        <w:autoSpaceDN w:val="0"/>
        <w:adjustRightInd w:val="0"/>
        <w:spacing w:line="360" w:lineRule="auto"/>
        <w:jc w:val="both"/>
      </w:pPr>
      <w:r w:rsidRPr="00293F15">
        <w:t>A subsurface drainage system is a man-made system that induces excess water and dissolved salts to flow through the soil to pipes or open drains, from where it can be evacuated.</w:t>
      </w:r>
    </w:p>
    <w:p w:rsidR="0025578A" w:rsidRPr="00293F15" w:rsidRDefault="0025578A" w:rsidP="00A63CC4">
      <w:pPr>
        <w:spacing w:line="360" w:lineRule="auto"/>
        <w:jc w:val="both"/>
      </w:pPr>
      <w:r w:rsidRPr="00293F15">
        <w:lastRenderedPageBreak/>
        <w:t xml:space="preserve">Subsurface drainage systems are implemented beneath the top layer of soil. Sometimes referred to as a French drain, they work at the root level to remove excess water. Dig ditches to install the pipes of subsurface drains. </w:t>
      </w:r>
    </w:p>
    <w:p w:rsidR="00877A67" w:rsidRPr="00293F15" w:rsidRDefault="00877A67" w:rsidP="001635B0">
      <w:pPr>
        <w:pStyle w:val="ListParagraph"/>
        <w:numPr>
          <w:ilvl w:val="1"/>
          <w:numId w:val="5"/>
        </w:numPr>
        <w:autoSpaceDE w:val="0"/>
        <w:autoSpaceDN w:val="0"/>
        <w:adjustRightInd w:val="0"/>
        <w:spacing w:line="360" w:lineRule="auto"/>
        <w:jc w:val="both"/>
        <w:rPr>
          <w:b/>
        </w:rPr>
      </w:pPr>
      <w:r w:rsidRPr="00293F15">
        <w:rPr>
          <w:b/>
        </w:rPr>
        <w:t>Understanding irrigation and drainage system components</w:t>
      </w:r>
    </w:p>
    <w:p w:rsidR="00877A67" w:rsidRPr="00293F15" w:rsidRDefault="00877A67" w:rsidP="001635B0">
      <w:pPr>
        <w:pStyle w:val="ListParagraph"/>
        <w:numPr>
          <w:ilvl w:val="2"/>
          <w:numId w:val="5"/>
        </w:numPr>
        <w:autoSpaceDE w:val="0"/>
        <w:autoSpaceDN w:val="0"/>
        <w:adjustRightInd w:val="0"/>
        <w:spacing w:line="360" w:lineRule="auto"/>
        <w:ind w:left="1440"/>
        <w:jc w:val="both"/>
        <w:rPr>
          <w:b/>
        </w:rPr>
      </w:pPr>
      <w:r w:rsidRPr="00293F15">
        <w:rPr>
          <w:b/>
        </w:rPr>
        <w:t>Components of Irrigation</w:t>
      </w:r>
    </w:p>
    <w:p w:rsidR="00877A67" w:rsidRPr="00293F15" w:rsidRDefault="00877A67" w:rsidP="001635B0">
      <w:pPr>
        <w:pStyle w:val="ListParagraph"/>
        <w:numPr>
          <w:ilvl w:val="0"/>
          <w:numId w:val="77"/>
        </w:numPr>
        <w:autoSpaceDE w:val="0"/>
        <w:autoSpaceDN w:val="0"/>
        <w:adjustRightInd w:val="0"/>
        <w:spacing w:line="360" w:lineRule="auto"/>
        <w:ind w:left="1368"/>
        <w:jc w:val="both"/>
        <w:rPr>
          <w:b/>
        </w:rPr>
      </w:pPr>
      <w:r w:rsidRPr="00293F15">
        <w:rPr>
          <w:b/>
        </w:rPr>
        <w:t xml:space="preserve">Surface irrigation components </w:t>
      </w:r>
    </w:p>
    <w:p w:rsidR="00490BE7" w:rsidRPr="00293F15" w:rsidRDefault="00501B30" w:rsidP="00A63CC4">
      <w:pPr>
        <w:spacing w:line="360" w:lineRule="auto"/>
        <w:ind w:left="342"/>
        <w:jc w:val="both"/>
        <w:rPr>
          <w:b/>
        </w:rPr>
      </w:pPr>
      <w:r w:rsidRPr="00293F15">
        <w:rPr>
          <w:b/>
        </w:rPr>
        <w:t>Some of the components of surface irrigation</w:t>
      </w:r>
    </w:p>
    <w:p w:rsidR="00E57FCC" w:rsidRPr="00293F15" w:rsidRDefault="00AF47D5" w:rsidP="001635B0">
      <w:pPr>
        <w:pStyle w:val="ListParagraph"/>
        <w:numPr>
          <w:ilvl w:val="0"/>
          <w:numId w:val="76"/>
        </w:numPr>
        <w:spacing w:line="360" w:lineRule="auto"/>
        <w:jc w:val="both"/>
        <w:rPr>
          <w:rFonts w:ascii="Verdana" w:hAnsi="Verdana" w:cs="Arial"/>
          <w:b/>
          <w:bCs/>
          <w:color w:val="222222"/>
          <w:sz w:val="23"/>
          <w:szCs w:val="23"/>
        </w:rPr>
      </w:pPr>
      <w:r w:rsidRPr="00293F15">
        <w:rPr>
          <w:b/>
        </w:rPr>
        <w:t>Watersource:-</w:t>
      </w:r>
      <w:r w:rsidRPr="00293F15">
        <w:t>This could be a well, irrigation pond, irrigation ditch, river, etc.</w:t>
      </w:r>
    </w:p>
    <w:p w:rsidR="00AF47D5" w:rsidRPr="00293F15" w:rsidRDefault="00AF47D5" w:rsidP="001635B0">
      <w:pPr>
        <w:pStyle w:val="ListParagraph"/>
        <w:numPr>
          <w:ilvl w:val="0"/>
          <w:numId w:val="76"/>
        </w:numPr>
        <w:spacing w:line="360" w:lineRule="auto"/>
        <w:jc w:val="both"/>
        <w:rPr>
          <w:rFonts w:ascii="Verdana" w:hAnsi="Verdana" w:cs="Arial"/>
          <w:b/>
          <w:bCs/>
          <w:color w:val="222222"/>
          <w:sz w:val="23"/>
          <w:szCs w:val="23"/>
        </w:rPr>
      </w:pPr>
      <w:r w:rsidRPr="00293F15">
        <w:rPr>
          <w:b/>
        </w:rPr>
        <w:t>Diversion structure:</w:t>
      </w:r>
      <w:r w:rsidRPr="00293F15">
        <w:t xml:space="preserve"> - </w:t>
      </w:r>
      <w:r w:rsidRPr="00293F15">
        <w:rPr>
          <w:bCs/>
        </w:rPr>
        <w:t>The various components of diversion headwork’s are as follows:</w:t>
      </w:r>
    </w:p>
    <w:p w:rsidR="00AF47D5" w:rsidRPr="00293F15" w:rsidRDefault="00AF47D5" w:rsidP="001635B0">
      <w:pPr>
        <w:numPr>
          <w:ilvl w:val="1"/>
          <w:numId w:val="6"/>
        </w:numPr>
        <w:spacing w:line="360" w:lineRule="auto"/>
        <w:jc w:val="both"/>
      </w:pPr>
      <w:r w:rsidRPr="00293F15">
        <w:t>Weir or Barrage</w:t>
      </w:r>
    </w:p>
    <w:p w:rsidR="00AF47D5" w:rsidRPr="00293F15" w:rsidRDefault="00AF47D5" w:rsidP="001635B0">
      <w:pPr>
        <w:numPr>
          <w:ilvl w:val="1"/>
          <w:numId w:val="6"/>
        </w:numPr>
        <w:spacing w:line="360" w:lineRule="auto"/>
        <w:jc w:val="both"/>
      </w:pPr>
      <w:r w:rsidRPr="00293F15">
        <w:t xml:space="preserve">Divide wall </w:t>
      </w:r>
    </w:p>
    <w:p w:rsidR="00AF47D5" w:rsidRPr="00293F15" w:rsidRDefault="00AF47D5" w:rsidP="001635B0">
      <w:pPr>
        <w:numPr>
          <w:ilvl w:val="1"/>
          <w:numId w:val="6"/>
        </w:numPr>
        <w:spacing w:line="360" w:lineRule="auto"/>
        <w:jc w:val="both"/>
      </w:pPr>
      <w:r w:rsidRPr="00293F15">
        <w:t>Fish ladder</w:t>
      </w:r>
    </w:p>
    <w:p w:rsidR="00AF47D5" w:rsidRPr="00293F15" w:rsidRDefault="00AF47D5" w:rsidP="001635B0">
      <w:pPr>
        <w:numPr>
          <w:ilvl w:val="1"/>
          <w:numId w:val="6"/>
        </w:numPr>
        <w:spacing w:line="360" w:lineRule="auto"/>
        <w:jc w:val="both"/>
      </w:pPr>
      <w:r w:rsidRPr="00293F15">
        <w:t>Under sluices or scouring sluices</w:t>
      </w:r>
    </w:p>
    <w:p w:rsidR="00AF47D5" w:rsidRPr="00293F15" w:rsidRDefault="00AF47D5" w:rsidP="001635B0">
      <w:pPr>
        <w:numPr>
          <w:ilvl w:val="1"/>
          <w:numId w:val="6"/>
        </w:numPr>
        <w:spacing w:line="360" w:lineRule="auto"/>
        <w:jc w:val="both"/>
      </w:pPr>
      <w:r w:rsidRPr="00293F15">
        <w:t>Silt excluder</w:t>
      </w:r>
    </w:p>
    <w:p w:rsidR="00ED46AF" w:rsidRPr="00293F15" w:rsidRDefault="00ED46AF" w:rsidP="001635B0">
      <w:pPr>
        <w:pStyle w:val="ListParagraph"/>
        <w:numPr>
          <w:ilvl w:val="0"/>
          <w:numId w:val="76"/>
        </w:numPr>
        <w:spacing w:line="360" w:lineRule="auto"/>
        <w:jc w:val="both"/>
      </w:pPr>
      <w:r w:rsidRPr="00293F15">
        <w:rPr>
          <w:b/>
        </w:rPr>
        <w:t xml:space="preserve">Conveyance </w:t>
      </w:r>
      <w:r w:rsidR="00490BE7" w:rsidRPr="00293F15">
        <w:rPr>
          <w:b/>
        </w:rPr>
        <w:t>structure:</w:t>
      </w:r>
      <w:r w:rsidR="00490BE7" w:rsidRPr="00293F15">
        <w:t xml:space="preserve"> -</w:t>
      </w:r>
      <w:r w:rsidRPr="00293F15">
        <w:t xml:space="preserve">The following points highlight the three main types of water conveyance system used in irrigation. The types are: </w:t>
      </w:r>
    </w:p>
    <w:p w:rsidR="00ED46AF" w:rsidRPr="00293F15" w:rsidRDefault="00ED46AF" w:rsidP="001635B0">
      <w:pPr>
        <w:pStyle w:val="ListParagraph"/>
        <w:numPr>
          <w:ilvl w:val="0"/>
          <w:numId w:val="99"/>
        </w:numPr>
        <w:spacing w:line="360" w:lineRule="auto"/>
        <w:jc w:val="both"/>
      </w:pPr>
      <w:r w:rsidRPr="00257CDA">
        <w:rPr>
          <w:b/>
        </w:rPr>
        <w:t>Open Canals</w:t>
      </w:r>
      <w:r w:rsidRPr="00293F15">
        <w:t>: An open canal, channel or ditch, is an open waterway whose purpose is to carry water from one place to another.</w:t>
      </w:r>
    </w:p>
    <w:p w:rsidR="00ED46AF" w:rsidRPr="00293F15" w:rsidRDefault="00ED46AF" w:rsidP="001635B0">
      <w:pPr>
        <w:pStyle w:val="ListParagraph"/>
        <w:numPr>
          <w:ilvl w:val="0"/>
          <w:numId w:val="99"/>
        </w:numPr>
        <w:spacing w:line="360" w:lineRule="auto"/>
        <w:jc w:val="both"/>
      </w:pPr>
      <w:r w:rsidRPr="00257CDA">
        <w:rPr>
          <w:b/>
        </w:rPr>
        <w:t>Earthen Canals</w:t>
      </w:r>
      <w:r w:rsidR="00490BE7" w:rsidRPr="00293F15">
        <w:t>: -</w:t>
      </w:r>
      <w:r w:rsidRPr="00293F15">
        <w:t xml:space="preserve"> Disadvantages of earthen canals are the risk of the side slopes collapsing and the water loss due to seepage. They also require continuous maintenance in order to control weed growth and to repair damage done by livestock and rodents.</w:t>
      </w:r>
    </w:p>
    <w:p w:rsidR="00ED46AF" w:rsidRPr="00293F15" w:rsidRDefault="00490BE7" w:rsidP="001635B0">
      <w:pPr>
        <w:pStyle w:val="ListParagraph"/>
        <w:numPr>
          <w:ilvl w:val="0"/>
          <w:numId w:val="99"/>
        </w:numPr>
        <w:spacing w:line="360" w:lineRule="auto"/>
        <w:jc w:val="both"/>
      </w:pPr>
      <w:r w:rsidRPr="00257CDA">
        <w:rPr>
          <w:b/>
        </w:rPr>
        <w:t>Lined Canals</w:t>
      </w:r>
      <w:r w:rsidRPr="00293F15">
        <w:t>:</w:t>
      </w:r>
      <w:r w:rsidR="00ED46AF" w:rsidRPr="00257CDA">
        <w:rPr>
          <w:bCs/>
        </w:rPr>
        <w:t>Lining of channels is necessary to:</w:t>
      </w:r>
    </w:p>
    <w:p w:rsidR="00ED46AF" w:rsidRPr="00293F15" w:rsidRDefault="00ED46AF" w:rsidP="001635B0">
      <w:pPr>
        <w:pStyle w:val="ListParagraph"/>
        <w:numPr>
          <w:ilvl w:val="0"/>
          <w:numId w:val="100"/>
        </w:numPr>
        <w:tabs>
          <w:tab w:val="left" w:pos="900"/>
          <w:tab w:val="left" w:pos="990"/>
        </w:tabs>
        <w:spacing w:line="360" w:lineRule="auto"/>
        <w:ind w:left="2232"/>
        <w:jc w:val="both"/>
      </w:pPr>
      <w:r w:rsidRPr="00293F15">
        <w:t>Reduce seepage losses during water conveyance</w:t>
      </w:r>
    </w:p>
    <w:p w:rsidR="00ED46AF" w:rsidRPr="00293F15" w:rsidRDefault="00ED46AF" w:rsidP="001635B0">
      <w:pPr>
        <w:pStyle w:val="ListParagraph"/>
        <w:numPr>
          <w:ilvl w:val="0"/>
          <w:numId w:val="100"/>
        </w:numPr>
        <w:tabs>
          <w:tab w:val="left" w:pos="900"/>
          <w:tab w:val="left" w:pos="990"/>
        </w:tabs>
        <w:spacing w:line="360" w:lineRule="auto"/>
        <w:ind w:left="2232"/>
        <w:jc w:val="both"/>
      </w:pPr>
      <w:r w:rsidRPr="00293F15">
        <w:t>Prevent weed growth, which obstruct free flow in the channel</w:t>
      </w:r>
    </w:p>
    <w:p w:rsidR="00ED46AF" w:rsidRPr="00293F15" w:rsidRDefault="00ED46AF" w:rsidP="001635B0">
      <w:pPr>
        <w:pStyle w:val="ListParagraph"/>
        <w:numPr>
          <w:ilvl w:val="0"/>
          <w:numId w:val="100"/>
        </w:numPr>
        <w:tabs>
          <w:tab w:val="left" w:pos="900"/>
          <w:tab w:val="left" w:pos="990"/>
        </w:tabs>
        <w:spacing w:line="360" w:lineRule="auto"/>
        <w:ind w:left="2232"/>
        <w:jc w:val="both"/>
      </w:pPr>
      <w:r w:rsidRPr="00293F15">
        <w:t>Reduce erosion in the channel.</w:t>
      </w:r>
    </w:p>
    <w:p w:rsidR="002C4EF2" w:rsidRPr="00293F15" w:rsidRDefault="002C4EF2" w:rsidP="001635B0">
      <w:pPr>
        <w:pStyle w:val="ListParagraph"/>
        <w:numPr>
          <w:ilvl w:val="0"/>
          <w:numId w:val="76"/>
        </w:numPr>
        <w:spacing w:line="360" w:lineRule="auto"/>
        <w:jc w:val="both"/>
        <w:rPr>
          <w:b/>
        </w:rPr>
      </w:pPr>
      <w:r w:rsidRPr="00293F15">
        <w:rPr>
          <w:b/>
        </w:rPr>
        <w:t>Distribution control structures</w:t>
      </w:r>
    </w:p>
    <w:p w:rsidR="002C4EF2" w:rsidRPr="00293F15" w:rsidRDefault="002C4EF2" w:rsidP="00A63CC4">
      <w:pPr>
        <w:spacing w:line="360" w:lineRule="auto"/>
        <w:ind w:left="360"/>
        <w:jc w:val="both"/>
      </w:pPr>
      <w:r w:rsidRPr="00293F15">
        <w:t>Distribution control structures are required for easy and accurate water distribution within the irrigation system and on the farm.</w:t>
      </w:r>
    </w:p>
    <w:p w:rsidR="002C4EF2" w:rsidRPr="00293F15" w:rsidRDefault="002C4EF2" w:rsidP="00A63CC4">
      <w:pPr>
        <w:spacing w:line="360" w:lineRule="auto"/>
        <w:ind w:left="360"/>
        <w:jc w:val="both"/>
        <w:rPr>
          <w:b/>
          <w:bCs/>
        </w:rPr>
      </w:pPr>
      <w:r w:rsidRPr="00293F15">
        <w:rPr>
          <w:b/>
          <w:bCs/>
        </w:rPr>
        <w:lastRenderedPageBreak/>
        <w:t>a. Division boxes</w:t>
      </w:r>
    </w:p>
    <w:p w:rsidR="002C4EF2" w:rsidRPr="00293F15" w:rsidRDefault="002C4EF2" w:rsidP="00A63CC4">
      <w:pPr>
        <w:spacing w:line="360" w:lineRule="auto"/>
        <w:ind w:left="360"/>
        <w:jc w:val="both"/>
      </w:pPr>
      <w:r w:rsidRPr="00293F15">
        <w:t>Division boxes are used to divide or direct the flow of water between two or more canals or ditches.</w:t>
      </w:r>
    </w:p>
    <w:p w:rsidR="002C4EF2" w:rsidRPr="00293F15" w:rsidRDefault="002C4EF2" w:rsidP="00A63CC4">
      <w:pPr>
        <w:spacing w:line="360" w:lineRule="auto"/>
        <w:ind w:left="360"/>
        <w:jc w:val="both"/>
      </w:pPr>
      <w:r w:rsidRPr="00293F15">
        <w:t xml:space="preserve">Water enters the box through an opening on one side and flows out through openings on the other sides. These openings are equipped with </w:t>
      </w:r>
      <w:r w:rsidR="00C91F49" w:rsidRPr="00293F15">
        <w:t>gates.</w:t>
      </w:r>
    </w:p>
    <w:p w:rsidR="00BE72F0" w:rsidRPr="00293F15" w:rsidRDefault="002C4EF2" w:rsidP="009C752C">
      <w:pPr>
        <w:spacing w:line="360" w:lineRule="auto"/>
        <w:ind w:left="360"/>
        <w:jc w:val="center"/>
      </w:pPr>
      <w:r w:rsidRPr="00293F15">
        <w:rPr>
          <w:noProof/>
        </w:rPr>
        <w:drawing>
          <wp:inline distT="0" distB="0" distL="0" distR="0">
            <wp:extent cx="2804495" cy="1540566"/>
            <wp:effectExtent l="0" t="0" r="0" b="2540"/>
            <wp:docPr id="100372" name="Picture 100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2798957" cy="1537524"/>
                    </a:xfrm>
                    <a:prstGeom prst="rect">
                      <a:avLst/>
                    </a:prstGeom>
                  </pic:spPr>
                </pic:pic>
              </a:graphicData>
            </a:graphic>
          </wp:inline>
        </w:drawing>
      </w:r>
    </w:p>
    <w:p w:rsidR="002C4EF2" w:rsidRPr="00293F15" w:rsidRDefault="00BE72F0" w:rsidP="009C752C">
      <w:pPr>
        <w:spacing w:line="360" w:lineRule="auto"/>
        <w:ind w:left="360"/>
        <w:jc w:val="center"/>
      </w:pPr>
      <w:r w:rsidRPr="00293F15">
        <w:t>Figure 2.6 Division Box with Three Gates</w:t>
      </w:r>
    </w:p>
    <w:p w:rsidR="00B64D68" w:rsidRPr="00293F15" w:rsidRDefault="000319BA" w:rsidP="00A63CC4">
      <w:pPr>
        <w:spacing w:line="360" w:lineRule="auto"/>
        <w:jc w:val="both"/>
        <w:rPr>
          <w:b/>
          <w:bCs/>
        </w:rPr>
      </w:pPr>
      <w:r w:rsidRPr="00293F15">
        <w:rPr>
          <w:b/>
          <w:bCs/>
        </w:rPr>
        <w:t xml:space="preserve">b. </w:t>
      </w:r>
      <w:r w:rsidR="000479BD" w:rsidRPr="00293F15">
        <w:rPr>
          <w:b/>
          <w:bCs/>
        </w:rPr>
        <w:t>Turnouts</w:t>
      </w:r>
      <w:r w:rsidRPr="00293F15">
        <w:rPr>
          <w:b/>
          <w:bCs/>
        </w:rPr>
        <w:t>: -</w:t>
      </w:r>
      <w:r w:rsidR="00B64D68" w:rsidRPr="00293F15">
        <w:t>Turnouts are constructed in the bank of a</w:t>
      </w:r>
      <w:r w:rsidR="001B638E" w:rsidRPr="00293F15">
        <w:t xml:space="preserve"> canal. They divert part of the </w:t>
      </w:r>
      <w:r w:rsidR="00B64D68" w:rsidRPr="00293F15">
        <w:t>water fro</w:t>
      </w:r>
      <w:r w:rsidR="000479BD" w:rsidRPr="00293F15">
        <w:t xml:space="preserve">m the canal to a smaller one. </w:t>
      </w:r>
      <w:r w:rsidR="00B64D68" w:rsidRPr="00293F15">
        <w:t>Turnouts can be concrete structures or pipe structures</w:t>
      </w:r>
      <w:r w:rsidR="000479BD" w:rsidRPr="00293F15">
        <w:t>.</w:t>
      </w:r>
    </w:p>
    <w:p w:rsidR="00501B30" w:rsidRPr="00293F15" w:rsidRDefault="000319BA" w:rsidP="00A63CC4">
      <w:pPr>
        <w:autoSpaceDE w:val="0"/>
        <w:autoSpaceDN w:val="0"/>
        <w:adjustRightInd w:val="0"/>
        <w:spacing w:line="360" w:lineRule="auto"/>
        <w:jc w:val="both"/>
        <w:rPr>
          <w:rFonts w:eastAsiaTheme="minorHAnsi"/>
          <w:szCs w:val="28"/>
        </w:rPr>
      </w:pPr>
      <w:r w:rsidRPr="00293F15">
        <w:rPr>
          <w:rFonts w:eastAsiaTheme="minorHAnsi"/>
          <w:b/>
          <w:bCs/>
          <w:szCs w:val="28"/>
        </w:rPr>
        <w:t xml:space="preserve">c. </w:t>
      </w:r>
      <w:r w:rsidR="000479BD" w:rsidRPr="00293F15">
        <w:rPr>
          <w:rFonts w:eastAsiaTheme="minorHAnsi"/>
          <w:b/>
          <w:bCs/>
          <w:szCs w:val="28"/>
        </w:rPr>
        <w:t>Checks: -</w:t>
      </w:r>
      <w:r w:rsidR="000479BD" w:rsidRPr="00293F15">
        <w:rPr>
          <w:rFonts w:eastAsiaTheme="minorHAnsi"/>
          <w:szCs w:val="28"/>
        </w:rPr>
        <w:t>To divert water from the field ditch to the field, it is often necessary to raise the water level in the ditch. Checks are structures placed across the ditch to block it temporarily and to raise the upstream water level.</w:t>
      </w:r>
    </w:p>
    <w:p w:rsidR="00501B30" w:rsidRPr="00293F15" w:rsidRDefault="00501B30" w:rsidP="00094306">
      <w:pPr>
        <w:spacing w:line="360" w:lineRule="auto"/>
        <w:ind w:left="342"/>
        <w:jc w:val="center"/>
        <w:rPr>
          <w:b/>
        </w:rPr>
      </w:pPr>
      <w:r w:rsidRPr="00293F15">
        <w:rPr>
          <w:rFonts w:ascii="Arial" w:hAnsi="Arial" w:cs="Arial"/>
          <w:noProof/>
        </w:rPr>
        <w:drawing>
          <wp:inline distT="0" distB="0" distL="0" distR="0">
            <wp:extent cx="4793749" cy="2365513"/>
            <wp:effectExtent l="0" t="0" r="6985" b="0"/>
            <wp:docPr id="100352" name="Picture 212" descr="The image “http://www.fao.org//docrep/T0231E/t0231e00.jpg” cannot be displayed, because it contains err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The image “http://www.fao.org//docrep/T0231E/t0231e00.jpg” cannot be displayed, because it contains errors."/>
                    <pic:cNvPicPr>
                      <a:picLocks noChangeAspect="1" noChangeArrowheads="1"/>
                    </pic:cNvPicPr>
                  </pic:nvPicPr>
                  <pic:blipFill>
                    <a:blip r:embed="rId38" cstate="print"/>
                    <a:srcRect/>
                    <a:stretch>
                      <a:fillRect/>
                    </a:stretch>
                  </pic:blipFill>
                  <pic:spPr bwMode="auto">
                    <a:xfrm>
                      <a:off x="0" y="0"/>
                      <a:ext cx="4797062" cy="2367148"/>
                    </a:xfrm>
                    <a:prstGeom prst="rect">
                      <a:avLst/>
                    </a:prstGeom>
                    <a:noFill/>
                    <a:ln w="9525">
                      <a:noFill/>
                      <a:miter lim="800000"/>
                      <a:headEnd/>
                      <a:tailEnd/>
                    </a:ln>
                  </pic:spPr>
                </pic:pic>
              </a:graphicData>
            </a:graphic>
          </wp:inline>
        </w:drawing>
      </w:r>
    </w:p>
    <w:p w:rsidR="00501B30" w:rsidRPr="00293F15" w:rsidRDefault="00501B30" w:rsidP="00094306">
      <w:pPr>
        <w:pStyle w:val="ListParagraph"/>
        <w:spacing w:line="360" w:lineRule="auto"/>
        <w:ind w:left="1080"/>
        <w:jc w:val="center"/>
        <w:rPr>
          <w:rFonts w:ascii="Arial" w:hAnsi="Arial" w:cs="Arial"/>
          <w:bCs/>
        </w:rPr>
      </w:pPr>
      <w:r w:rsidRPr="00293F15">
        <w:rPr>
          <w:rFonts w:eastAsia="Calibri"/>
        </w:rPr>
        <w:t xml:space="preserve">Figure </w:t>
      </w:r>
      <w:r w:rsidR="00D20B13" w:rsidRPr="00293F15">
        <w:rPr>
          <w:rFonts w:eastAsia="Calibri"/>
        </w:rPr>
        <w:t>2.</w:t>
      </w:r>
      <w:r w:rsidR="00094306" w:rsidRPr="00293F15">
        <w:rPr>
          <w:rFonts w:eastAsia="Calibri"/>
        </w:rPr>
        <w:t>7</w:t>
      </w:r>
      <w:r w:rsidRPr="00293F15">
        <w:rPr>
          <w:rFonts w:eastAsia="Calibri"/>
        </w:rPr>
        <w:t>: Components of surface irrigation</w:t>
      </w:r>
    </w:p>
    <w:p w:rsidR="003A5954" w:rsidRPr="002E3163" w:rsidRDefault="00D20B13" w:rsidP="001635B0">
      <w:pPr>
        <w:pStyle w:val="ListParagraph"/>
        <w:numPr>
          <w:ilvl w:val="0"/>
          <w:numId w:val="77"/>
        </w:numPr>
        <w:autoSpaceDE w:val="0"/>
        <w:autoSpaceDN w:val="0"/>
        <w:adjustRightInd w:val="0"/>
        <w:spacing w:line="360" w:lineRule="auto"/>
        <w:ind w:left="1368"/>
        <w:jc w:val="both"/>
        <w:rPr>
          <w:b/>
        </w:rPr>
      </w:pPr>
      <w:r w:rsidRPr="002E3163">
        <w:rPr>
          <w:b/>
        </w:rPr>
        <w:t xml:space="preserve"> Pressurized irrigation system components </w:t>
      </w:r>
    </w:p>
    <w:p w:rsidR="00D20B13" w:rsidRPr="00293F15" w:rsidRDefault="00D20B13" w:rsidP="001635B0">
      <w:pPr>
        <w:pStyle w:val="ListParagraph"/>
        <w:numPr>
          <w:ilvl w:val="0"/>
          <w:numId w:val="7"/>
        </w:numPr>
        <w:spacing w:line="360" w:lineRule="auto"/>
        <w:jc w:val="both"/>
        <w:rPr>
          <w:rFonts w:eastAsia="Calibri"/>
          <w:b/>
        </w:rPr>
      </w:pPr>
      <w:r w:rsidRPr="00293F15">
        <w:rPr>
          <w:rFonts w:eastAsia="Calibri"/>
          <w:b/>
        </w:rPr>
        <w:t>Components of sprinkler irrigation</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lastRenderedPageBreak/>
        <w:t>water source</w:t>
      </w:r>
      <w:r w:rsidR="004C675D" w:rsidRPr="00293F15">
        <w:rPr>
          <w:rFonts w:eastAsia="Calibri"/>
        </w:rPr>
        <w:t>/ tanker</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t>the timer (or, controller)</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t>backflow preventer</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t>control valves</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t>sprinkler heads</w:t>
      </w:r>
    </w:p>
    <w:p w:rsidR="00280DE9" w:rsidRPr="00293F15" w:rsidRDefault="00280DE9" w:rsidP="001635B0">
      <w:pPr>
        <w:pStyle w:val="ListParagraph"/>
        <w:numPr>
          <w:ilvl w:val="1"/>
          <w:numId w:val="7"/>
        </w:numPr>
        <w:spacing w:line="360" w:lineRule="auto"/>
        <w:jc w:val="both"/>
        <w:rPr>
          <w:rFonts w:eastAsia="Calibri"/>
        </w:rPr>
      </w:pPr>
      <w:r w:rsidRPr="00293F15">
        <w:rPr>
          <w:rFonts w:eastAsia="Calibri"/>
        </w:rPr>
        <w:t>shut-off valve</w:t>
      </w:r>
    </w:p>
    <w:p w:rsidR="00D20B13" w:rsidRPr="00293F15" w:rsidRDefault="00D20B13" w:rsidP="001635B0">
      <w:pPr>
        <w:pStyle w:val="ListParagraph"/>
        <w:numPr>
          <w:ilvl w:val="1"/>
          <w:numId w:val="7"/>
        </w:numPr>
        <w:spacing w:line="360" w:lineRule="auto"/>
        <w:jc w:val="both"/>
        <w:rPr>
          <w:rFonts w:eastAsia="Calibri"/>
        </w:rPr>
      </w:pPr>
      <w:r w:rsidRPr="00293F15">
        <w:rPr>
          <w:rFonts w:eastAsia="Calibri"/>
        </w:rPr>
        <w:t>Pumps,</w:t>
      </w:r>
    </w:p>
    <w:p w:rsidR="00D20B13" w:rsidRPr="00293F15" w:rsidRDefault="00D20B13" w:rsidP="001635B0">
      <w:pPr>
        <w:pStyle w:val="ListParagraph"/>
        <w:numPr>
          <w:ilvl w:val="1"/>
          <w:numId w:val="7"/>
        </w:numPr>
        <w:spacing w:line="360" w:lineRule="auto"/>
        <w:jc w:val="both"/>
        <w:rPr>
          <w:rFonts w:eastAsia="Calibri"/>
        </w:rPr>
      </w:pPr>
      <w:r w:rsidRPr="00293F15">
        <w:rPr>
          <w:rFonts w:eastAsia="Calibri"/>
        </w:rPr>
        <w:t>Supply lines,</w:t>
      </w:r>
    </w:p>
    <w:p w:rsidR="00D20B13" w:rsidRPr="00293F15" w:rsidRDefault="00D20B13" w:rsidP="001635B0">
      <w:pPr>
        <w:pStyle w:val="ListParagraph"/>
        <w:numPr>
          <w:ilvl w:val="1"/>
          <w:numId w:val="7"/>
        </w:numPr>
        <w:spacing w:line="360" w:lineRule="auto"/>
        <w:jc w:val="both"/>
        <w:rPr>
          <w:rFonts w:eastAsia="Calibri"/>
        </w:rPr>
      </w:pPr>
      <w:r w:rsidRPr="00293F15">
        <w:rPr>
          <w:rFonts w:eastAsia="Calibri"/>
        </w:rPr>
        <w:t>Main lines,</w:t>
      </w:r>
    </w:p>
    <w:p w:rsidR="00D20B13" w:rsidRPr="00293F15" w:rsidRDefault="00D20B13" w:rsidP="001635B0">
      <w:pPr>
        <w:pStyle w:val="ListParagraph"/>
        <w:numPr>
          <w:ilvl w:val="1"/>
          <w:numId w:val="7"/>
        </w:numPr>
        <w:spacing w:line="360" w:lineRule="auto"/>
        <w:jc w:val="both"/>
        <w:rPr>
          <w:rFonts w:eastAsia="Calibri"/>
        </w:rPr>
      </w:pPr>
      <w:r w:rsidRPr="00293F15">
        <w:rPr>
          <w:rFonts w:eastAsia="Calibri"/>
        </w:rPr>
        <w:t>Lateral lines, and</w:t>
      </w:r>
    </w:p>
    <w:p w:rsidR="00D20B13" w:rsidRPr="00293F15" w:rsidRDefault="00D20B13" w:rsidP="001635B0">
      <w:pPr>
        <w:pStyle w:val="ListParagraph"/>
        <w:numPr>
          <w:ilvl w:val="1"/>
          <w:numId w:val="7"/>
        </w:numPr>
        <w:spacing w:line="360" w:lineRule="auto"/>
        <w:rPr>
          <w:rFonts w:eastAsia="Calibri"/>
        </w:rPr>
      </w:pPr>
      <w:r w:rsidRPr="00293F15">
        <w:rPr>
          <w:rFonts w:ascii="Arial" w:hAnsi="Arial" w:cs="Arial"/>
          <w:noProof/>
        </w:rPr>
        <w:drawing>
          <wp:anchor distT="0" distB="0" distL="114300" distR="114300" simplePos="0" relativeHeight="251663360" behindDoc="0" locked="0" layoutInCell="1" allowOverlap="1">
            <wp:simplePos x="0" y="0"/>
            <wp:positionH relativeFrom="column">
              <wp:posOffset>333375</wp:posOffset>
            </wp:positionH>
            <wp:positionV relativeFrom="paragraph">
              <wp:posOffset>381000</wp:posOffset>
            </wp:positionV>
            <wp:extent cx="5715000" cy="3086100"/>
            <wp:effectExtent l="19050" t="19050" r="19050" b="19050"/>
            <wp:wrapSquare wrapText="bothSides"/>
            <wp:docPr id="100373" name="Picture 1"/>
            <wp:cNvGraphicFramePr/>
            <a:graphic xmlns:a="http://schemas.openxmlformats.org/drawingml/2006/main">
              <a:graphicData uri="http://schemas.openxmlformats.org/drawingml/2006/picture">
                <pic:pic xmlns:pic="http://schemas.openxmlformats.org/drawingml/2006/picture">
                  <pic:nvPicPr>
                    <pic:cNvPr id="23554" name="Picture 4"/>
                    <pic:cNvPicPr>
                      <a:picLocks noChangeAspect="1" noChangeArrowheads="1"/>
                    </pic:cNvPicPr>
                  </pic:nvPicPr>
                  <pic:blipFill>
                    <a:blip r:embed="rId39" cstate="print"/>
                    <a:srcRect/>
                    <a:stretch>
                      <a:fillRect/>
                    </a:stretch>
                  </pic:blipFill>
                  <pic:spPr bwMode="auto">
                    <a:xfrm>
                      <a:off x="0" y="0"/>
                      <a:ext cx="5715000" cy="3086100"/>
                    </a:xfrm>
                    <a:prstGeom prst="rect">
                      <a:avLst/>
                    </a:prstGeom>
                    <a:noFill/>
                    <a:ln w="9525">
                      <a:solidFill>
                        <a:srgbClr val="00FF00"/>
                      </a:solidFill>
                      <a:miter lim="800000"/>
                      <a:headEnd/>
                      <a:tailEnd/>
                    </a:ln>
                  </pic:spPr>
                </pic:pic>
              </a:graphicData>
            </a:graphic>
          </wp:anchor>
        </w:drawing>
      </w:r>
      <w:r w:rsidRPr="00293F15">
        <w:rPr>
          <w:rFonts w:eastAsia="Calibri"/>
        </w:rPr>
        <w:t>Risers</w:t>
      </w:r>
    </w:p>
    <w:p w:rsidR="00D20B13" w:rsidRPr="00293F15" w:rsidRDefault="00D20B13" w:rsidP="00094306">
      <w:pPr>
        <w:spacing w:line="360" w:lineRule="auto"/>
        <w:jc w:val="center"/>
        <w:rPr>
          <w:rFonts w:ascii="Arial" w:hAnsi="Arial" w:cs="Arial"/>
        </w:rPr>
      </w:pPr>
      <w:r w:rsidRPr="00293F15">
        <w:rPr>
          <w:rFonts w:eastAsia="Calibri"/>
        </w:rPr>
        <w:t>Figure 2.8: Components of sprinkler irrigation</w:t>
      </w:r>
    </w:p>
    <w:p w:rsidR="009C02CD" w:rsidRPr="00293F15" w:rsidRDefault="007C2A25" w:rsidP="001635B0">
      <w:pPr>
        <w:pStyle w:val="ListParagraph"/>
        <w:numPr>
          <w:ilvl w:val="0"/>
          <w:numId w:val="7"/>
        </w:numPr>
        <w:spacing w:line="360" w:lineRule="auto"/>
        <w:jc w:val="both"/>
        <w:rPr>
          <w:rFonts w:eastAsia="Calibri"/>
          <w:b/>
        </w:rPr>
      </w:pPr>
      <w:r w:rsidRPr="00293F15">
        <w:rPr>
          <w:rFonts w:eastAsia="Calibri"/>
          <w:b/>
        </w:rPr>
        <w:t>C</w:t>
      </w:r>
      <w:r w:rsidR="009C02CD" w:rsidRPr="00293F15">
        <w:rPr>
          <w:rFonts w:eastAsia="Calibri"/>
          <w:b/>
        </w:rPr>
        <w:t>omponents of drip irrigation</w:t>
      </w:r>
    </w:p>
    <w:p w:rsidR="00407B9B" w:rsidRPr="00293F15" w:rsidRDefault="00407B9B" w:rsidP="00A63CC4">
      <w:pPr>
        <w:pStyle w:val="ListParagraph"/>
        <w:spacing w:line="360" w:lineRule="auto"/>
        <w:jc w:val="both"/>
        <w:rPr>
          <w:rFonts w:eastAsia="Calibri"/>
        </w:rPr>
      </w:pPr>
      <w:r w:rsidRPr="00293F15">
        <w:rPr>
          <w:rFonts w:eastAsia="Calibri"/>
        </w:rPr>
        <w:t>The components of the drip irrigation system are the parts that are assembled together for the system to function properly</w:t>
      </w:r>
    </w:p>
    <w:p w:rsidR="00407B9B" w:rsidRPr="00293F15" w:rsidRDefault="00407B9B" w:rsidP="00A63CC4">
      <w:pPr>
        <w:pStyle w:val="ListParagraph"/>
        <w:spacing w:line="360" w:lineRule="auto"/>
        <w:jc w:val="both"/>
        <w:rPr>
          <w:rFonts w:eastAsia="Calibri"/>
        </w:rPr>
      </w:pPr>
      <w:r w:rsidRPr="00293F15">
        <w:rPr>
          <w:rFonts w:eastAsia="Calibri"/>
        </w:rPr>
        <w:t>The following are the components of a drip irrigation system:</w:t>
      </w:r>
    </w:p>
    <w:p w:rsidR="00407B9B" w:rsidRPr="00293F15" w:rsidRDefault="00407B9B" w:rsidP="001635B0">
      <w:pPr>
        <w:pStyle w:val="ListParagraph"/>
        <w:numPr>
          <w:ilvl w:val="1"/>
          <w:numId w:val="7"/>
        </w:numPr>
        <w:spacing w:line="360" w:lineRule="auto"/>
        <w:jc w:val="both"/>
      </w:pPr>
      <w:r w:rsidRPr="00293F15">
        <w:rPr>
          <w:b/>
        </w:rPr>
        <w:lastRenderedPageBreak/>
        <w:t>Drip Tapes</w:t>
      </w:r>
      <w:r w:rsidR="00EA5A0F" w:rsidRPr="00293F15">
        <w:rPr>
          <w:b/>
        </w:rPr>
        <w:t>/Lateral line</w:t>
      </w:r>
      <w:r w:rsidR="00EA5A0F" w:rsidRPr="00293F15">
        <w:t>/</w:t>
      </w:r>
      <w:r w:rsidRPr="00293F15">
        <w:t>: - The drip tape is a type of hose with pre-installed drip emitters. The drip tape is usually manufactured with polythene. The drip tapes are laid to run parallel to the rows of plants on a farm.</w:t>
      </w:r>
    </w:p>
    <w:p w:rsidR="00407B9B" w:rsidRPr="00293F15" w:rsidRDefault="00407B9B" w:rsidP="001635B0">
      <w:pPr>
        <w:pStyle w:val="ListParagraph"/>
        <w:numPr>
          <w:ilvl w:val="1"/>
          <w:numId w:val="7"/>
        </w:numPr>
        <w:spacing w:line="360" w:lineRule="auto"/>
        <w:jc w:val="both"/>
      </w:pPr>
      <w:r w:rsidRPr="00293F15">
        <w:rPr>
          <w:b/>
        </w:rPr>
        <w:t>Main Line:</w:t>
      </w:r>
      <w:r w:rsidRPr="00293F15">
        <w:t xml:space="preserve"> - The main line is usually the main pipe or hose that brings water from the source of water to the irrigation system.</w:t>
      </w:r>
    </w:p>
    <w:p w:rsidR="00407B9B" w:rsidRPr="00293F15" w:rsidRDefault="00407B9B" w:rsidP="001635B0">
      <w:pPr>
        <w:pStyle w:val="ListParagraph"/>
        <w:numPr>
          <w:ilvl w:val="1"/>
          <w:numId w:val="7"/>
        </w:numPr>
        <w:spacing w:line="360" w:lineRule="auto"/>
        <w:jc w:val="both"/>
      </w:pPr>
      <w:r w:rsidRPr="00293F15">
        <w:rPr>
          <w:b/>
        </w:rPr>
        <w:t>Lay Flat Hose: -</w:t>
      </w:r>
      <w:r w:rsidRPr="00293F15">
        <w:t xml:space="preserve"> The lay flat hose usually serves as the sub-main in the drip irrigation system. It is laid across the </w:t>
      </w:r>
      <w:r w:rsidR="00FD5E3A" w:rsidRPr="00293F15">
        <w:t>farmland. The</w:t>
      </w:r>
      <w:r w:rsidRPr="00293F15">
        <w:t xml:space="preserve"> drip tapes connect to the lay flat hose through lay flat connectors. The lay flat hose joins to the main pipe.</w:t>
      </w:r>
    </w:p>
    <w:p w:rsidR="004B24E0" w:rsidRPr="00293F15" w:rsidRDefault="00FD5E3A" w:rsidP="004B24E0">
      <w:pPr>
        <w:pStyle w:val="ListParagraph"/>
        <w:spacing w:line="360" w:lineRule="auto"/>
        <w:ind w:left="1170"/>
        <w:jc w:val="center"/>
      </w:pPr>
      <w:r w:rsidRPr="00293F15">
        <w:rPr>
          <w:noProof/>
        </w:rPr>
        <w:drawing>
          <wp:inline distT="0" distB="0" distL="0" distR="0">
            <wp:extent cx="1905000" cy="1181966"/>
            <wp:effectExtent l="0" t="0" r="0" b="0"/>
            <wp:docPr id="100383" name="Picture 100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1905000" cy="1181966"/>
                    </a:xfrm>
                    <a:prstGeom prst="rect">
                      <a:avLst/>
                    </a:prstGeom>
                  </pic:spPr>
                </pic:pic>
              </a:graphicData>
            </a:graphic>
          </wp:inline>
        </w:drawing>
      </w:r>
    </w:p>
    <w:p w:rsidR="00FD5E3A" w:rsidRPr="00293F15" w:rsidRDefault="00FD5E3A" w:rsidP="004B24E0">
      <w:pPr>
        <w:pStyle w:val="ListParagraph"/>
        <w:spacing w:line="360" w:lineRule="auto"/>
        <w:ind w:left="1170"/>
        <w:jc w:val="center"/>
      </w:pPr>
      <w:r w:rsidRPr="00293F15">
        <w:t>Figure 2.9: lay flat hose</w:t>
      </w:r>
    </w:p>
    <w:p w:rsidR="00FD5E3A" w:rsidRPr="00293F15" w:rsidRDefault="00FD5E3A" w:rsidP="001635B0">
      <w:pPr>
        <w:pStyle w:val="ListParagraph"/>
        <w:numPr>
          <w:ilvl w:val="1"/>
          <w:numId w:val="7"/>
        </w:numPr>
        <w:spacing w:line="360" w:lineRule="auto"/>
        <w:jc w:val="both"/>
      </w:pPr>
      <w:r w:rsidRPr="00293F15">
        <w:rPr>
          <w:b/>
        </w:rPr>
        <w:t>Venturi Injector:</w:t>
      </w:r>
      <w:r w:rsidRPr="00293F15">
        <w:t xml:space="preserve"> - The venturi injector works as the fertigator  in the drip irrigation system. It injects soluble fertilizers and other chemicals into the drip irrigation system. Without a venturi injector, fertigation and Chemigation cannot be done.</w:t>
      </w:r>
    </w:p>
    <w:p w:rsidR="004B24E0" w:rsidRPr="00293F15" w:rsidRDefault="00FD5E3A" w:rsidP="004B24E0">
      <w:pPr>
        <w:pStyle w:val="ListParagraph"/>
        <w:spacing w:line="360" w:lineRule="auto"/>
        <w:ind w:left="1170"/>
        <w:jc w:val="center"/>
      </w:pPr>
      <w:r w:rsidRPr="00293F15">
        <w:rPr>
          <w:noProof/>
        </w:rPr>
        <w:drawing>
          <wp:inline distT="0" distB="0" distL="0" distR="0">
            <wp:extent cx="1562100" cy="117157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1562100" cy="1171575"/>
                    </a:xfrm>
                    <a:prstGeom prst="rect">
                      <a:avLst/>
                    </a:prstGeom>
                  </pic:spPr>
                </pic:pic>
              </a:graphicData>
            </a:graphic>
          </wp:inline>
        </w:drawing>
      </w:r>
    </w:p>
    <w:p w:rsidR="00FD5E3A" w:rsidRPr="00293F15" w:rsidRDefault="00FD5E3A" w:rsidP="004B24E0">
      <w:pPr>
        <w:pStyle w:val="ListParagraph"/>
        <w:spacing w:line="360" w:lineRule="auto"/>
        <w:ind w:left="1170"/>
        <w:jc w:val="center"/>
      </w:pPr>
      <w:r w:rsidRPr="00293F15">
        <w:t>Figure 2.10: Venturi Injector</w:t>
      </w:r>
    </w:p>
    <w:p w:rsidR="00FD5E3A" w:rsidRPr="00293F15" w:rsidRDefault="00FD5E3A" w:rsidP="001635B0">
      <w:pPr>
        <w:pStyle w:val="ListParagraph"/>
        <w:numPr>
          <w:ilvl w:val="1"/>
          <w:numId w:val="7"/>
        </w:numPr>
        <w:spacing w:line="360" w:lineRule="auto"/>
        <w:jc w:val="both"/>
        <w:rPr>
          <w:rFonts w:eastAsia="Calibri"/>
          <w:b/>
          <w:bCs/>
        </w:rPr>
      </w:pPr>
      <w:r w:rsidRPr="00293F15">
        <w:rPr>
          <w:rFonts w:eastAsia="Calibri"/>
          <w:b/>
          <w:bCs/>
        </w:rPr>
        <w:t xml:space="preserve">Valves; </w:t>
      </w:r>
      <w:r w:rsidR="004B24E0" w:rsidRPr="00293F15">
        <w:rPr>
          <w:rFonts w:eastAsia="Calibri"/>
        </w:rPr>
        <w:t>the</w:t>
      </w:r>
      <w:r w:rsidRPr="00293F15">
        <w:rPr>
          <w:rFonts w:eastAsia="Calibri"/>
        </w:rPr>
        <w:t xml:space="preserve"> valves are used to control the flow of water in an irrigation system. The valves used for drip irrigation is similar to that used for plumbing work.</w:t>
      </w:r>
    </w:p>
    <w:p w:rsidR="00FD5E3A" w:rsidRPr="00293F15" w:rsidRDefault="00EA5A0F" w:rsidP="001635B0">
      <w:pPr>
        <w:pStyle w:val="ListParagraph"/>
        <w:numPr>
          <w:ilvl w:val="1"/>
          <w:numId w:val="7"/>
        </w:numPr>
        <w:spacing w:line="360" w:lineRule="auto"/>
        <w:jc w:val="both"/>
        <w:rPr>
          <w:rFonts w:eastAsia="Calibri"/>
          <w:b/>
          <w:bCs/>
        </w:rPr>
      </w:pPr>
      <w:r w:rsidRPr="00293F15">
        <w:rPr>
          <w:rFonts w:eastAsia="Calibri"/>
          <w:b/>
          <w:bCs/>
        </w:rPr>
        <w:t xml:space="preserve">Backflow Preventer: - </w:t>
      </w:r>
      <w:r w:rsidRPr="00293F15">
        <w:rPr>
          <w:rFonts w:eastAsia="Calibri"/>
        </w:rPr>
        <w:t>This is a type of valve that prevents the back flow of water to the source of water. If you fertigate and pass fertilizers and chemicals through your drip irrigation system, it is a must that you use a backflow preventer. Failure to use this type of valve will make harmful chemicals flow back to your source of water.</w:t>
      </w:r>
    </w:p>
    <w:p w:rsidR="004B24E0" w:rsidRPr="00293F15" w:rsidRDefault="00D809E3" w:rsidP="004B24E0">
      <w:pPr>
        <w:pStyle w:val="ListParagraph"/>
        <w:spacing w:line="360" w:lineRule="auto"/>
        <w:ind w:left="1170"/>
        <w:jc w:val="center"/>
      </w:pPr>
      <w:r w:rsidRPr="00293F15">
        <w:rPr>
          <w:noProof/>
        </w:rPr>
        <w:lastRenderedPageBreak/>
        <w:drawing>
          <wp:inline distT="0" distB="0" distL="0" distR="0">
            <wp:extent cx="1628775" cy="76200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stretch>
                      <a:fillRect/>
                    </a:stretch>
                  </pic:blipFill>
                  <pic:spPr>
                    <a:xfrm>
                      <a:off x="0" y="0"/>
                      <a:ext cx="1628775" cy="762000"/>
                    </a:xfrm>
                    <a:prstGeom prst="rect">
                      <a:avLst/>
                    </a:prstGeom>
                  </pic:spPr>
                </pic:pic>
              </a:graphicData>
            </a:graphic>
          </wp:inline>
        </w:drawing>
      </w:r>
    </w:p>
    <w:p w:rsidR="00D809E3" w:rsidRPr="00293F15" w:rsidRDefault="00D809E3" w:rsidP="004B24E0">
      <w:pPr>
        <w:pStyle w:val="ListParagraph"/>
        <w:spacing w:line="360" w:lineRule="auto"/>
        <w:ind w:left="1170"/>
        <w:jc w:val="center"/>
        <w:rPr>
          <w:rFonts w:eastAsia="Calibri"/>
          <w:b/>
          <w:bCs/>
        </w:rPr>
      </w:pPr>
      <w:r w:rsidRPr="00293F15">
        <w:t xml:space="preserve">Figure 2.11: </w:t>
      </w:r>
      <w:r w:rsidRPr="00293F15">
        <w:rPr>
          <w:rFonts w:eastAsia="Calibri"/>
          <w:bCs/>
        </w:rPr>
        <w:t>Backflow Preventer</w:t>
      </w:r>
    </w:p>
    <w:p w:rsidR="00407B9B" w:rsidRPr="00293F15" w:rsidRDefault="00EA5A0F" w:rsidP="001635B0">
      <w:pPr>
        <w:pStyle w:val="ListParagraph"/>
        <w:numPr>
          <w:ilvl w:val="1"/>
          <w:numId w:val="7"/>
        </w:numPr>
        <w:spacing w:line="360" w:lineRule="auto"/>
        <w:jc w:val="both"/>
        <w:rPr>
          <w:rFonts w:eastAsia="Calibri"/>
        </w:rPr>
      </w:pPr>
      <w:r w:rsidRPr="00293F15">
        <w:rPr>
          <w:rFonts w:eastAsia="Calibri"/>
          <w:b/>
        </w:rPr>
        <w:t>Lay Flat Connector</w:t>
      </w:r>
      <w:r w:rsidRPr="00293F15">
        <w:rPr>
          <w:rFonts w:eastAsia="Calibri"/>
        </w:rPr>
        <w:t>: - The lay flat connector is also called a croco connector. It is used to connect the drip tapes to the lay flat hose. Without the lay flat connector, it will be challenging for you to connect your drip tape to the lay flat hose.</w:t>
      </w:r>
    </w:p>
    <w:p w:rsidR="00EA5A0F" w:rsidRPr="00293F15" w:rsidRDefault="00EA5A0F" w:rsidP="001635B0">
      <w:pPr>
        <w:pStyle w:val="ListParagraph"/>
        <w:numPr>
          <w:ilvl w:val="1"/>
          <w:numId w:val="7"/>
        </w:numPr>
        <w:spacing w:line="360" w:lineRule="auto"/>
        <w:jc w:val="both"/>
        <w:rPr>
          <w:rFonts w:eastAsia="Calibri"/>
        </w:rPr>
      </w:pPr>
      <w:r w:rsidRPr="00293F15">
        <w:rPr>
          <w:rFonts w:eastAsia="Calibri"/>
          <w:b/>
        </w:rPr>
        <w:t>Punche</w:t>
      </w:r>
      <w:r w:rsidRPr="00293F15">
        <w:rPr>
          <w:rFonts w:eastAsia="Calibri"/>
        </w:rPr>
        <w:t>r: - This is also called a punch tool. It is used for the creation of hole on the lay flat hose; the lay flat connector is usually inserted in the hole.</w:t>
      </w:r>
    </w:p>
    <w:p w:rsidR="004B24E0" w:rsidRPr="00293F15" w:rsidRDefault="00EA5A0F" w:rsidP="001635B0">
      <w:pPr>
        <w:pStyle w:val="ListParagraph"/>
        <w:numPr>
          <w:ilvl w:val="1"/>
          <w:numId w:val="7"/>
        </w:numPr>
        <w:spacing w:line="360" w:lineRule="auto"/>
        <w:jc w:val="center"/>
        <w:rPr>
          <w:rFonts w:eastAsia="Calibri"/>
        </w:rPr>
      </w:pPr>
      <w:r w:rsidRPr="00293F15">
        <w:rPr>
          <w:rFonts w:eastAsia="Calibri"/>
          <w:b/>
        </w:rPr>
        <w:t>End Plugs</w:t>
      </w:r>
      <w:r w:rsidRPr="00293F15">
        <w:rPr>
          <w:rFonts w:eastAsia="Calibri"/>
        </w:rPr>
        <w:t>: -These are used to close up the end of drip tapes so that the flowing water in them will not waste or escape.</w:t>
      </w:r>
      <w:r w:rsidR="00D809E3" w:rsidRPr="00293F15">
        <w:rPr>
          <w:rFonts w:ascii="Arial" w:hAnsi="Arial" w:cs="Arial"/>
          <w:noProof/>
          <w:color w:val="FFFFFF"/>
          <w:sz w:val="20"/>
          <w:szCs w:val="20"/>
        </w:rPr>
        <w:drawing>
          <wp:inline distT="0" distB="0" distL="0" distR="0">
            <wp:extent cx="3133725" cy="1028700"/>
            <wp:effectExtent l="0" t="0" r="0" b="0"/>
            <wp:docPr id="66" name="Picture 6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e the source image"/>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35073" cy="1029143"/>
                    </a:xfrm>
                    <a:prstGeom prst="rect">
                      <a:avLst/>
                    </a:prstGeom>
                    <a:noFill/>
                    <a:ln>
                      <a:noFill/>
                    </a:ln>
                  </pic:spPr>
                </pic:pic>
              </a:graphicData>
            </a:graphic>
          </wp:inline>
        </w:drawing>
      </w:r>
    </w:p>
    <w:p w:rsidR="00EA5A0F" w:rsidRPr="00293F15" w:rsidRDefault="00CF0197" w:rsidP="00104218">
      <w:pPr>
        <w:pStyle w:val="ListParagraph"/>
        <w:spacing w:line="360" w:lineRule="auto"/>
        <w:ind w:left="1170"/>
        <w:jc w:val="center"/>
        <w:rPr>
          <w:rFonts w:eastAsia="Calibri"/>
        </w:rPr>
      </w:pPr>
      <w:r w:rsidRPr="00293F15">
        <w:t>Figure 2.1</w:t>
      </w:r>
      <w:r w:rsidR="00104218" w:rsidRPr="00293F15">
        <w:t>2</w:t>
      </w:r>
      <w:r w:rsidRPr="00293F15">
        <w:t>:</w:t>
      </w:r>
      <w:r w:rsidRPr="00293F15">
        <w:rPr>
          <w:rFonts w:eastAsia="Calibri"/>
        </w:rPr>
        <w:t>End Plugs</w:t>
      </w:r>
    </w:p>
    <w:p w:rsidR="00CF0197" w:rsidRPr="00293F15" w:rsidRDefault="00F71928" w:rsidP="001635B0">
      <w:pPr>
        <w:pStyle w:val="ListParagraph"/>
        <w:numPr>
          <w:ilvl w:val="1"/>
          <w:numId w:val="7"/>
        </w:numPr>
        <w:spacing w:line="360" w:lineRule="auto"/>
        <w:jc w:val="both"/>
        <w:rPr>
          <w:rFonts w:eastAsia="Calibri"/>
        </w:rPr>
      </w:pPr>
      <w:r w:rsidRPr="00293F15">
        <w:rPr>
          <w:rFonts w:eastAsia="Calibri"/>
        </w:rPr>
        <w:t>Filters: - Without filters, you are likely to get your drip tapes or pipes clogged. Filters remove the impurities and unwanted materials from the drip irrigation system.</w:t>
      </w:r>
    </w:p>
    <w:p w:rsidR="00104218" w:rsidRPr="00293F15" w:rsidRDefault="00F71928" w:rsidP="00104218">
      <w:pPr>
        <w:pStyle w:val="ListParagraph"/>
        <w:spacing w:line="360" w:lineRule="auto"/>
        <w:ind w:left="1170"/>
        <w:jc w:val="center"/>
      </w:pPr>
      <w:r w:rsidRPr="00293F15">
        <w:rPr>
          <w:noProof/>
        </w:rPr>
        <w:drawing>
          <wp:inline distT="0" distB="0" distL="0" distR="0">
            <wp:extent cx="1419225" cy="9715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stretch>
                      <a:fillRect/>
                    </a:stretch>
                  </pic:blipFill>
                  <pic:spPr>
                    <a:xfrm>
                      <a:off x="0" y="0"/>
                      <a:ext cx="1419225" cy="971550"/>
                    </a:xfrm>
                    <a:prstGeom prst="rect">
                      <a:avLst/>
                    </a:prstGeom>
                  </pic:spPr>
                </pic:pic>
              </a:graphicData>
            </a:graphic>
          </wp:inline>
        </w:drawing>
      </w:r>
    </w:p>
    <w:p w:rsidR="00F71928" w:rsidRPr="00293F15" w:rsidRDefault="00104218" w:rsidP="00104218">
      <w:pPr>
        <w:pStyle w:val="ListParagraph"/>
        <w:spacing w:line="360" w:lineRule="auto"/>
        <w:ind w:left="1170"/>
        <w:jc w:val="center"/>
        <w:rPr>
          <w:rFonts w:eastAsia="Calibri"/>
        </w:rPr>
      </w:pPr>
      <w:r w:rsidRPr="00293F15">
        <w:t>Figure 2.13</w:t>
      </w:r>
      <w:r w:rsidR="00F71928" w:rsidRPr="00293F15">
        <w:t>: Filter</w:t>
      </w:r>
    </w:p>
    <w:p w:rsidR="009C02CD" w:rsidRPr="00293F15" w:rsidRDefault="009C02CD" w:rsidP="00A63CC4">
      <w:pPr>
        <w:pStyle w:val="ListParagraph"/>
        <w:spacing w:line="360" w:lineRule="auto"/>
        <w:ind w:left="540"/>
        <w:jc w:val="both"/>
        <w:rPr>
          <w:b/>
          <w:bCs/>
        </w:rPr>
      </w:pPr>
    </w:p>
    <w:p w:rsidR="009C02CD" w:rsidRPr="00293F15" w:rsidRDefault="009C02CD" w:rsidP="00104218">
      <w:pPr>
        <w:pStyle w:val="ListParagraph"/>
        <w:spacing w:line="360" w:lineRule="auto"/>
        <w:ind w:left="540"/>
        <w:jc w:val="center"/>
        <w:rPr>
          <w:b/>
          <w:bCs/>
        </w:rPr>
      </w:pPr>
      <w:r w:rsidRPr="00293F15">
        <w:rPr>
          <w:noProof/>
        </w:rPr>
        <w:lastRenderedPageBreak/>
        <w:drawing>
          <wp:inline distT="0" distB="0" distL="0" distR="0">
            <wp:extent cx="5349301" cy="3602935"/>
            <wp:effectExtent l="0" t="0" r="381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375047" cy="3620276"/>
                    </a:xfrm>
                    <a:prstGeom prst="rect">
                      <a:avLst/>
                    </a:prstGeom>
                  </pic:spPr>
                </pic:pic>
              </a:graphicData>
            </a:graphic>
          </wp:inline>
        </w:drawing>
      </w:r>
    </w:p>
    <w:p w:rsidR="00AE7A9A" w:rsidRPr="00293F15" w:rsidRDefault="00AE7A9A" w:rsidP="00104218">
      <w:pPr>
        <w:spacing w:line="360" w:lineRule="auto"/>
        <w:jc w:val="center"/>
      </w:pPr>
      <w:r w:rsidRPr="00293F15">
        <w:rPr>
          <w:rFonts w:eastAsia="Calibri"/>
        </w:rPr>
        <w:t>Figure 2.</w:t>
      </w:r>
      <w:r w:rsidR="00104218" w:rsidRPr="00293F15">
        <w:rPr>
          <w:rFonts w:eastAsia="Calibri"/>
        </w:rPr>
        <w:t>14</w:t>
      </w:r>
      <w:r w:rsidRPr="00293F15">
        <w:rPr>
          <w:rFonts w:eastAsia="Calibri"/>
        </w:rPr>
        <w:t>: Components of drip irrigation</w:t>
      </w:r>
    </w:p>
    <w:p w:rsidR="009C02CD" w:rsidRPr="00293F15" w:rsidRDefault="009C02CD" w:rsidP="00A63CC4">
      <w:pPr>
        <w:pStyle w:val="ListParagraph"/>
        <w:spacing w:line="360" w:lineRule="auto"/>
        <w:ind w:left="540"/>
        <w:jc w:val="both"/>
        <w:rPr>
          <w:b/>
          <w:bCs/>
        </w:rPr>
      </w:pPr>
    </w:p>
    <w:p w:rsidR="006B4657" w:rsidRPr="00293F15" w:rsidRDefault="006B4657" w:rsidP="001635B0">
      <w:pPr>
        <w:pStyle w:val="ListParagraph"/>
        <w:numPr>
          <w:ilvl w:val="2"/>
          <w:numId w:val="5"/>
        </w:numPr>
        <w:autoSpaceDE w:val="0"/>
        <w:autoSpaceDN w:val="0"/>
        <w:adjustRightInd w:val="0"/>
        <w:spacing w:line="360" w:lineRule="auto"/>
        <w:ind w:left="1440"/>
        <w:jc w:val="both"/>
        <w:rPr>
          <w:b/>
        </w:rPr>
      </w:pPr>
      <w:r w:rsidRPr="00293F15">
        <w:rPr>
          <w:b/>
        </w:rPr>
        <w:t>Components o</w:t>
      </w:r>
      <w:r w:rsidR="00542E04" w:rsidRPr="00293F15">
        <w:rPr>
          <w:b/>
        </w:rPr>
        <w:t>f a</w:t>
      </w:r>
      <w:r w:rsidRPr="00293F15">
        <w:rPr>
          <w:b/>
        </w:rPr>
        <w:t xml:space="preserve"> Drainage System</w:t>
      </w:r>
    </w:p>
    <w:p w:rsidR="006B4657" w:rsidRPr="00293F15" w:rsidRDefault="005B0AFD" w:rsidP="00A63CC4">
      <w:pPr>
        <w:pStyle w:val="ListParagraph"/>
        <w:spacing w:line="360" w:lineRule="auto"/>
        <w:ind w:left="360"/>
        <w:jc w:val="both"/>
        <w:rPr>
          <w:bCs/>
        </w:rPr>
      </w:pPr>
      <w:r>
        <w:rPr>
          <w:bCs/>
        </w:rPr>
        <w:t xml:space="preserve">A </w:t>
      </w:r>
      <w:r w:rsidR="002E3163" w:rsidRPr="00293F15">
        <w:rPr>
          <w:bCs/>
        </w:rPr>
        <w:t>Drainage</w:t>
      </w:r>
      <w:r w:rsidR="006B4657" w:rsidRPr="00293F15">
        <w:rPr>
          <w:bCs/>
        </w:rPr>
        <w:t xml:space="preserve"> system has three components:</w:t>
      </w:r>
    </w:p>
    <w:p w:rsidR="006B4657" w:rsidRPr="00293F15" w:rsidRDefault="006B4657" w:rsidP="001635B0">
      <w:pPr>
        <w:pStyle w:val="ListParagraph"/>
        <w:numPr>
          <w:ilvl w:val="0"/>
          <w:numId w:val="8"/>
        </w:numPr>
        <w:spacing w:line="360" w:lineRule="auto"/>
        <w:jc w:val="both"/>
        <w:rPr>
          <w:bCs/>
        </w:rPr>
      </w:pPr>
      <w:r w:rsidRPr="00293F15">
        <w:rPr>
          <w:b/>
          <w:bCs/>
        </w:rPr>
        <w:t>A field drainage system</w:t>
      </w:r>
      <w:r w:rsidRPr="00293F15">
        <w:rPr>
          <w:bCs/>
        </w:rPr>
        <w:t>, which prevents ponding water on the field and/or controls the water table.The field drainage system is a network that gathers the excess water from the land by means of field drains, possibly supplemented by measures to promote the flow of water to these drains</w:t>
      </w:r>
    </w:p>
    <w:p w:rsidR="006B4657" w:rsidRPr="00293F15" w:rsidRDefault="006B4657" w:rsidP="001635B0">
      <w:pPr>
        <w:pStyle w:val="ListParagraph"/>
        <w:numPr>
          <w:ilvl w:val="0"/>
          <w:numId w:val="8"/>
        </w:numPr>
        <w:spacing w:line="360" w:lineRule="auto"/>
        <w:jc w:val="both"/>
        <w:rPr>
          <w:bCs/>
        </w:rPr>
      </w:pPr>
      <w:r w:rsidRPr="00293F15">
        <w:rPr>
          <w:b/>
          <w:bCs/>
        </w:rPr>
        <w:t xml:space="preserve"> A main drainage system</w:t>
      </w:r>
      <w:r w:rsidRPr="00293F15">
        <w:rPr>
          <w:bCs/>
        </w:rPr>
        <w:t>, which conveys the water away from the farm.</w:t>
      </w:r>
    </w:p>
    <w:p w:rsidR="006B4657" w:rsidRPr="00293F15" w:rsidRDefault="006B4657" w:rsidP="00A63CC4">
      <w:pPr>
        <w:pStyle w:val="ListParagraph"/>
        <w:spacing w:line="360" w:lineRule="auto"/>
        <w:jc w:val="both"/>
        <w:rPr>
          <w:bCs/>
        </w:rPr>
      </w:pPr>
      <w:r w:rsidRPr="00293F15">
        <w:rPr>
          <w:bCs/>
        </w:rPr>
        <w:t>The main drainage system is a water-conveyance system that receives water from the field drainage systems; surface runoff and groundwater flow, and transports it to the outlet point.</w:t>
      </w:r>
    </w:p>
    <w:p w:rsidR="009C02CD" w:rsidRPr="00293F15" w:rsidRDefault="006B4657" w:rsidP="001635B0">
      <w:pPr>
        <w:pStyle w:val="ListParagraph"/>
        <w:numPr>
          <w:ilvl w:val="0"/>
          <w:numId w:val="8"/>
        </w:numPr>
        <w:spacing w:line="360" w:lineRule="auto"/>
        <w:jc w:val="both"/>
        <w:rPr>
          <w:bCs/>
        </w:rPr>
      </w:pPr>
      <w:r w:rsidRPr="00293F15">
        <w:rPr>
          <w:b/>
          <w:bCs/>
        </w:rPr>
        <w:t>An outlet</w:t>
      </w:r>
      <w:r w:rsidRPr="00293F15">
        <w:rPr>
          <w:bCs/>
        </w:rPr>
        <w:t>, which is the point where the drainage water is led out of the area.The outlet is the terminal point of the entire drainage system, from where the drainage water is discharged into a river, a lake, or a sea.</w:t>
      </w:r>
    </w:p>
    <w:p w:rsidR="00EF3E74" w:rsidRPr="00293F15" w:rsidRDefault="00EF3E74" w:rsidP="00A63CC4">
      <w:pPr>
        <w:autoSpaceDE w:val="0"/>
        <w:autoSpaceDN w:val="0"/>
        <w:adjustRightInd w:val="0"/>
        <w:spacing w:line="360" w:lineRule="auto"/>
        <w:jc w:val="both"/>
      </w:pPr>
      <w:r w:rsidRPr="00293F15">
        <w:rPr>
          <w:b/>
          <w:bCs/>
        </w:rPr>
        <w:t xml:space="preserve">2.3 </w:t>
      </w:r>
      <w:r w:rsidRPr="00293F15">
        <w:rPr>
          <w:b/>
        </w:rPr>
        <w:t>Following instructions and directions</w:t>
      </w:r>
    </w:p>
    <w:p w:rsidR="000E03BE" w:rsidRPr="00293F15" w:rsidRDefault="000E03BE" w:rsidP="005C1FA8">
      <w:pPr>
        <w:widowControl w:val="0"/>
        <w:autoSpaceDE w:val="0"/>
        <w:autoSpaceDN w:val="0"/>
        <w:adjustRightInd w:val="0"/>
        <w:spacing w:line="360" w:lineRule="auto"/>
        <w:ind w:left="720"/>
        <w:jc w:val="both"/>
        <w:rPr>
          <w:b/>
          <w:color w:val="000000"/>
          <w:sz w:val="20"/>
        </w:rPr>
      </w:pPr>
      <w:r w:rsidRPr="00293F15">
        <w:rPr>
          <w:b/>
          <w:color w:val="000000"/>
          <w:szCs w:val="28"/>
        </w:rPr>
        <w:lastRenderedPageBreak/>
        <w:t>2.3.1 Providing instructions and directions by supervisors</w:t>
      </w:r>
    </w:p>
    <w:p w:rsidR="000E03BE" w:rsidRPr="00293F15" w:rsidRDefault="000E03BE" w:rsidP="00A63CC4">
      <w:pPr>
        <w:widowControl w:val="0"/>
        <w:autoSpaceDE w:val="0"/>
        <w:autoSpaceDN w:val="0"/>
        <w:adjustRightInd w:val="0"/>
        <w:spacing w:line="360" w:lineRule="auto"/>
        <w:jc w:val="both"/>
        <w:rPr>
          <w:color w:val="000000"/>
        </w:rPr>
      </w:pPr>
      <w:r w:rsidRPr="00293F15">
        <w:rPr>
          <w:color w:val="000000"/>
        </w:rPr>
        <w:t>All irrigation installations and repairs are to be made under the direct supervision of a licensed irrigator or irrigation technician.</w:t>
      </w:r>
    </w:p>
    <w:p w:rsidR="000E03BE" w:rsidRPr="00293F15" w:rsidRDefault="000E03BE" w:rsidP="00A63CC4">
      <w:pPr>
        <w:widowControl w:val="0"/>
        <w:autoSpaceDE w:val="0"/>
        <w:autoSpaceDN w:val="0"/>
        <w:adjustRightInd w:val="0"/>
        <w:spacing w:line="360" w:lineRule="auto"/>
        <w:jc w:val="both"/>
      </w:pPr>
      <w:r w:rsidRPr="00293F15">
        <w:t>The main areas where irrigation assistance at the farm level is needed are:</w:t>
      </w:r>
    </w:p>
    <w:p w:rsidR="000E03BE" w:rsidRPr="00293F15" w:rsidRDefault="000E03BE" w:rsidP="001635B0">
      <w:pPr>
        <w:pStyle w:val="ListParagraph"/>
        <w:widowControl w:val="0"/>
        <w:numPr>
          <w:ilvl w:val="0"/>
          <w:numId w:val="78"/>
        </w:numPr>
        <w:autoSpaceDE w:val="0"/>
        <w:autoSpaceDN w:val="0"/>
        <w:adjustRightInd w:val="0"/>
        <w:spacing w:line="360" w:lineRule="auto"/>
        <w:jc w:val="both"/>
      </w:pPr>
      <w:r w:rsidRPr="00293F15">
        <w:t>Advice to farmers on how to improve their irrigation practices and to establish irrigated crops,</w:t>
      </w:r>
    </w:p>
    <w:p w:rsidR="000E03BE" w:rsidRPr="00293F15" w:rsidRDefault="000E03BE" w:rsidP="001635B0">
      <w:pPr>
        <w:pStyle w:val="ListParagraph"/>
        <w:widowControl w:val="0"/>
        <w:numPr>
          <w:ilvl w:val="0"/>
          <w:numId w:val="78"/>
        </w:numPr>
        <w:autoSpaceDE w:val="0"/>
        <w:autoSpaceDN w:val="0"/>
        <w:adjustRightInd w:val="0"/>
        <w:spacing w:line="360" w:lineRule="auto"/>
        <w:jc w:val="both"/>
      </w:pPr>
      <w:r w:rsidRPr="00293F15">
        <w:t>assistance to farmers in improving the farm layout, and</w:t>
      </w:r>
    </w:p>
    <w:p w:rsidR="000E03BE" w:rsidRPr="00293F15" w:rsidRDefault="000E03BE" w:rsidP="001635B0">
      <w:pPr>
        <w:pStyle w:val="ListParagraph"/>
        <w:widowControl w:val="0"/>
        <w:numPr>
          <w:ilvl w:val="0"/>
          <w:numId w:val="78"/>
        </w:numPr>
        <w:autoSpaceDE w:val="0"/>
        <w:autoSpaceDN w:val="0"/>
        <w:adjustRightInd w:val="0"/>
        <w:spacing w:line="360" w:lineRule="auto"/>
        <w:jc w:val="both"/>
      </w:pPr>
      <w:r w:rsidRPr="00293F15">
        <w:t>Encouragement for farmers to organize themselves into groups for the operation and maintenance of the tertiary systems and their improvement when needed.</w:t>
      </w:r>
    </w:p>
    <w:p w:rsidR="000E03BE" w:rsidRPr="00293F15" w:rsidRDefault="000E03BE" w:rsidP="00A63CC4">
      <w:pPr>
        <w:widowControl w:val="0"/>
        <w:autoSpaceDE w:val="0"/>
        <w:autoSpaceDN w:val="0"/>
        <w:adjustRightInd w:val="0"/>
        <w:spacing w:line="360" w:lineRule="auto"/>
        <w:jc w:val="both"/>
      </w:pPr>
      <w:r w:rsidRPr="00293F15">
        <w:t xml:space="preserve">A potential Irrigation Assistance Service (IAS) can therefore be engaged in numerous different activities depending on the particular needs of the irrigation scheme. </w:t>
      </w:r>
    </w:p>
    <w:p w:rsidR="000E03BE" w:rsidRPr="00293F15" w:rsidRDefault="000E03BE" w:rsidP="00A63CC4">
      <w:pPr>
        <w:widowControl w:val="0"/>
        <w:autoSpaceDE w:val="0"/>
        <w:autoSpaceDN w:val="0"/>
        <w:adjustRightInd w:val="0"/>
        <w:spacing w:line="360" w:lineRule="auto"/>
        <w:jc w:val="both"/>
      </w:pPr>
      <w:r w:rsidRPr="00293F15">
        <w:t>In countries where on-farm developments are somewhat disregarded, the tendency should be for the IAS to concentrate first on designing a suitable farm layout and supervising its construction; and then at the second stage, to give greater weight to assistance on irrigation practices.</w:t>
      </w:r>
    </w:p>
    <w:p w:rsidR="000E03BE" w:rsidRPr="00293F15" w:rsidRDefault="000E03BE" w:rsidP="00A63CC4">
      <w:pPr>
        <w:widowControl w:val="0"/>
        <w:autoSpaceDE w:val="0"/>
        <w:autoSpaceDN w:val="0"/>
        <w:adjustRightInd w:val="0"/>
        <w:spacing w:line="360" w:lineRule="auto"/>
        <w:jc w:val="both"/>
      </w:pPr>
      <w:r w:rsidRPr="00293F15">
        <w:t xml:space="preserve"> In countries where the on-farm layout is part of the whole irrigation development process, the emphasis should be on helping the farmer to use suitable irrigation techniques, particularly scheduling of the irrigation water.</w:t>
      </w:r>
    </w:p>
    <w:p w:rsidR="000E03BE" w:rsidRPr="00293F15" w:rsidRDefault="000E03BE" w:rsidP="00A63CC4">
      <w:pPr>
        <w:widowControl w:val="0"/>
        <w:autoSpaceDE w:val="0"/>
        <w:autoSpaceDN w:val="0"/>
        <w:adjustRightInd w:val="0"/>
        <w:spacing w:line="360" w:lineRule="auto"/>
        <w:jc w:val="both"/>
      </w:pPr>
      <w:r w:rsidRPr="00293F15">
        <w:t xml:space="preserve">Lastly, in irrigation schemes constructed long ago where experience is good with irrigated agriculture and the farm layouts are appropriate, the greater need would be to identify the areas where rehabilitation of the tertiary system is necessary, followed by better organization of the farmers to distribute the water and operate the system. </w:t>
      </w:r>
    </w:p>
    <w:p w:rsidR="000E03BE" w:rsidRPr="00293F15" w:rsidRDefault="000E03BE" w:rsidP="00A63CC4">
      <w:pPr>
        <w:spacing w:line="360" w:lineRule="auto"/>
        <w:jc w:val="both"/>
        <w:rPr>
          <w:b/>
          <w:bCs/>
          <w:lang w:eastAsia="de-DE"/>
        </w:rPr>
      </w:pPr>
      <w:r w:rsidRPr="00293F15">
        <w:t>Therefore irrigation assistance at the farm level can be channeled in the three ways already</w:t>
      </w:r>
    </w:p>
    <w:p w:rsidR="000E03BE" w:rsidRDefault="000E03BE" w:rsidP="00A63CC4">
      <w:pPr>
        <w:widowControl w:val="0"/>
        <w:autoSpaceDE w:val="0"/>
        <w:autoSpaceDN w:val="0"/>
        <w:adjustRightInd w:val="0"/>
        <w:spacing w:line="360" w:lineRule="auto"/>
        <w:jc w:val="both"/>
      </w:pPr>
      <w:r w:rsidRPr="00293F15">
        <w:t>Mentioned and which, for reasons of easy reference, can be called:</w:t>
      </w:r>
    </w:p>
    <w:p w:rsidR="005B0AFD" w:rsidRPr="00293F15" w:rsidRDefault="005B0AFD" w:rsidP="00A63CC4">
      <w:pPr>
        <w:widowControl w:val="0"/>
        <w:autoSpaceDE w:val="0"/>
        <w:autoSpaceDN w:val="0"/>
        <w:adjustRightInd w:val="0"/>
        <w:spacing w:line="360" w:lineRule="auto"/>
        <w:jc w:val="both"/>
      </w:pPr>
    </w:p>
    <w:p w:rsidR="000E03BE" w:rsidRPr="00293F15" w:rsidRDefault="000E03BE" w:rsidP="001635B0">
      <w:pPr>
        <w:pStyle w:val="ListParagraph"/>
        <w:widowControl w:val="0"/>
        <w:numPr>
          <w:ilvl w:val="0"/>
          <w:numId w:val="101"/>
        </w:numPr>
        <w:autoSpaceDE w:val="0"/>
        <w:autoSpaceDN w:val="0"/>
        <w:adjustRightInd w:val="0"/>
        <w:spacing w:line="360" w:lineRule="auto"/>
        <w:jc w:val="both"/>
      </w:pPr>
      <w:r w:rsidRPr="00293F15">
        <w:t>Irrigation practices improvement,</w:t>
      </w:r>
    </w:p>
    <w:p w:rsidR="000E03BE" w:rsidRPr="00293F15" w:rsidRDefault="000E03BE" w:rsidP="001635B0">
      <w:pPr>
        <w:pStyle w:val="ListParagraph"/>
        <w:widowControl w:val="0"/>
        <w:numPr>
          <w:ilvl w:val="0"/>
          <w:numId w:val="101"/>
        </w:numPr>
        <w:autoSpaceDE w:val="0"/>
        <w:autoSpaceDN w:val="0"/>
        <w:adjustRightInd w:val="0"/>
        <w:spacing w:line="360" w:lineRule="auto"/>
        <w:jc w:val="both"/>
      </w:pPr>
      <w:r w:rsidRPr="00293F15">
        <w:t>On-farm development, and</w:t>
      </w:r>
    </w:p>
    <w:p w:rsidR="000E03BE" w:rsidRDefault="000E03BE" w:rsidP="001635B0">
      <w:pPr>
        <w:pStyle w:val="ListParagraph"/>
        <w:widowControl w:val="0"/>
        <w:numPr>
          <w:ilvl w:val="0"/>
          <w:numId w:val="101"/>
        </w:numPr>
        <w:autoSpaceDE w:val="0"/>
        <w:autoSpaceDN w:val="0"/>
        <w:adjustRightInd w:val="0"/>
        <w:spacing w:after="200" w:line="360" w:lineRule="auto"/>
        <w:jc w:val="both"/>
      </w:pPr>
      <w:r w:rsidRPr="00293F15">
        <w:t>Tertiary canal system improvement.</w:t>
      </w:r>
    </w:p>
    <w:p w:rsidR="00054E90" w:rsidRPr="00293F15" w:rsidRDefault="00054E90" w:rsidP="00054E90">
      <w:pPr>
        <w:pStyle w:val="ListParagraph"/>
        <w:widowControl w:val="0"/>
        <w:autoSpaceDE w:val="0"/>
        <w:autoSpaceDN w:val="0"/>
        <w:adjustRightInd w:val="0"/>
        <w:spacing w:after="200" w:line="360" w:lineRule="auto"/>
        <w:ind w:left="1080"/>
        <w:jc w:val="both"/>
      </w:pPr>
    </w:p>
    <w:p w:rsidR="000E03BE" w:rsidRPr="00293F15" w:rsidRDefault="000E03BE" w:rsidP="00A63CC4">
      <w:pPr>
        <w:widowControl w:val="0"/>
        <w:autoSpaceDE w:val="0"/>
        <w:autoSpaceDN w:val="0"/>
        <w:adjustRightInd w:val="0"/>
        <w:spacing w:line="360" w:lineRule="auto"/>
        <w:contextualSpacing/>
        <w:jc w:val="both"/>
        <w:rPr>
          <w:b/>
          <w:sz w:val="22"/>
          <w:szCs w:val="28"/>
        </w:rPr>
      </w:pPr>
      <w:r w:rsidRPr="00293F15">
        <w:rPr>
          <w:b/>
          <w:sz w:val="22"/>
          <w:szCs w:val="28"/>
        </w:rPr>
        <w:t>Main activities</w:t>
      </w:r>
    </w:p>
    <w:p w:rsidR="000E03BE" w:rsidRPr="00293F15" w:rsidRDefault="000E03BE" w:rsidP="00A63CC4">
      <w:pPr>
        <w:widowControl w:val="0"/>
        <w:autoSpaceDE w:val="0"/>
        <w:autoSpaceDN w:val="0"/>
        <w:adjustRightInd w:val="0"/>
        <w:spacing w:line="360" w:lineRule="auto"/>
        <w:jc w:val="both"/>
      </w:pPr>
      <w:r w:rsidRPr="00293F15">
        <w:lastRenderedPageBreak/>
        <w:t>Before any on-farm development assistance takes place, a brief review should be made of the elements that constitute the farm layout. They may already exist or have to be added, depending on the complexity desired. The elements of the farm layout are the following in the most complex case:</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Intake (one or several),</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Head-farm ditches,</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Water retention structures (checks),</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Land preparation for the irrigation method (furrow, border, basin, contour furrows, contour border), and related land grading,</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Drains collecting tail water,</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Farm drain</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Location and layout of the family orchard,</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Fences (mainly in case of livestock),</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Watering facilities for livestock</w:t>
      </w:r>
    </w:p>
    <w:p w:rsidR="000E03BE" w:rsidRPr="00293F15" w:rsidRDefault="000E03BE" w:rsidP="001635B0">
      <w:pPr>
        <w:pStyle w:val="ListParagraph"/>
        <w:widowControl w:val="0"/>
        <w:numPr>
          <w:ilvl w:val="0"/>
          <w:numId w:val="102"/>
        </w:numPr>
        <w:autoSpaceDE w:val="0"/>
        <w:autoSpaceDN w:val="0"/>
        <w:adjustRightInd w:val="0"/>
        <w:spacing w:line="360" w:lineRule="auto"/>
        <w:jc w:val="both"/>
      </w:pPr>
      <w:r w:rsidRPr="00293F15">
        <w:t>Tail water ponds and reuse facilities.</w:t>
      </w:r>
    </w:p>
    <w:p w:rsidR="000E03BE" w:rsidRPr="00293F15" w:rsidRDefault="000E03BE" w:rsidP="00A63CC4">
      <w:pPr>
        <w:widowControl w:val="0"/>
        <w:autoSpaceDE w:val="0"/>
        <w:autoSpaceDN w:val="0"/>
        <w:adjustRightInd w:val="0"/>
        <w:spacing w:line="360" w:lineRule="auto"/>
        <w:contextualSpacing/>
        <w:jc w:val="both"/>
      </w:pPr>
      <w:r w:rsidRPr="00293F15">
        <w:rPr>
          <w:b/>
        </w:rPr>
        <w:t>If the house is located within the farm:</w:t>
      </w:r>
    </w:p>
    <w:p w:rsidR="000E03BE" w:rsidRPr="00293F15" w:rsidRDefault="000E03BE" w:rsidP="001635B0">
      <w:pPr>
        <w:pStyle w:val="ListParagraph"/>
        <w:widowControl w:val="0"/>
        <w:numPr>
          <w:ilvl w:val="0"/>
          <w:numId w:val="103"/>
        </w:numPr>
        <w:autoSpaceDE w:val="0"/>
        <w:autoSpaceDN w:val="0"/>
        <w:adjustRightInd w:val="0"/>
        <w:spacing w:line="360" w:lineRule="auto"/>
        <w:ind w:left="1080"/>
        <w:jc w:val="both"/>
      </w:pPr>
      <w:r w:rsidRPr="00293F15">
        <w:t>Location of the house and distribution of farm dependencies,</w:t>
      </w:r>
    </w:p>
    <w:p w:rsidR="000E03BE" w:rsidRPr="00293F15" w:rsidRDefault="000E03BE" w:rsidP="001635B0">
      <w:pPr>
        <w:pStyle w:val="ListParagraph"/>
        <w:widowControl w:val="0"/>
        <w:numPr>
          <w:ilvl w:val="0"/>
          <w:numId w:val="103"/>
        </w:numPr>
        <w:autoSpaceDE w:val="0"/>
        <w:autoSpaceDN w:val="0"/>
        <w:adjustRightInd w:val="0"/>
        <w:spacing w:line="360" w:lineRule="auto"/>
        <w:ind w:left="1080"/>
        <w:jc w:val="both"/>
      </w:pPr>
      <w:r w:rsidRPr="00293F15">
        <w:t xml:space="preserve"> Access to the house, and</w:t>
      </w:r>
    </w:p>
    <w:p w:rsidR="000E03BE" w:rsidRPr="00293F15" w:rsidRDefault="000E03BE" w:rsidP="001635B0">
      <w:pPr>
        <w:pStyle w:val="ListParagraph"/>
        <w:widowControl w:val="0"/>
        <w:numPr>
          <w:ilvl w:val="0"/>
          <w:numId w:val="103"/>
        </w:numPr>
        <w:autoSpaceDE w:val="0"/>
        <w:autoSpaceDN w:val="0"/>
        <w:adjustRightInd w:val="0"/>
        <w:spacing w:line="360" w:lineRule="auto"/>
        <w:ind w:left="1080"/>
        <w:jc w:val="both"/>
      </w:pPr>
      <w:r w:rsidRPr="00293F15">
        <w:t>Water supply and sanitation</w:t>
      </w:r>
    </w:p>
    <w:p w:rsidR="000E03BE" w:rsidRPr="00293F15" w:rsidRDefault="000E03BE" w:rsidP="00A63CC4">
      <w:pPr>
        <w:widowControl w:val="0"/>
        <w:autoSpaceDE w:val="0"/>
        <w:autoSpaceDN w:val="0"/>
        <w:adjustRightInd w:val="0"/>
        <w:spacing w:line="360" w:lineRule="auto"/>
        <w:contextualSpacing/>
        <w:jc w:val="both"/>
      </w:pPr>
      <w:r w:rsidRPr="00293F15">
        <w:t>To improve the irrigation and drainage layout of the farm and to prepare for suitable land grading, the following actions must be taken</w:t>
      </w:r>
    </w:p>
    <w:p w:rsidR="000E03BE" w:rsidRPr="00293F15" w:rsidRDefault="000E03BE" w:rsidP="001635B0">
      <w:pPr>
        <w:pStyle w:val="ListParagraph"/>
        <w:widowControl w:val="0"/>
        <w:numPr>
          <w:ilvl w:val="0"/>
          <w:numId w:val="9"/>
        </w:numPr>
        <w:autoSpaceDE w:val="0"/>
        <w:autoSpaceDN w:val="0"/>
        <w:adjustRightInd w:val="0"/>
        <w:spacing w:line="360" w:lineRule="auto"/>
        <w:ind w:left="1080"/>
        <w:jc w:val="both"/>
      </w:pPr>
      <w:r w:rsidRPr="00293F15">
        <w:t>The farmer's concurrence sought for any works to be done,</w:t>
      </w:r>
    </w:p>
    <w:p w:rsidR="000E03BE" w:rsidRPr="00293F15" w:rsidRDefault="000E03BE" w:rsidP="001635B0">
      <w:pPr>
        <w:pStyle w:val="ListParagraph"/>
        <w:widowControl w:val="0"/>
        <w:numPr>
          <w:ilvl w:val="0"/>
          <w:numId w:val="9"/>
        </w:numPr>
        <w:autoSpaceDE w:val="0"/>
        <w:autoSpaceDN w:val="0"/>
        <w:adjustRightInd w:val="0"/>
        <w:spacing w:line="360" w:lineRule="auto"/>
        <w:ind w:left="1080"/>
        <w:jc w:val="both"/>
      </w:pPr>
      <w:r w:rsidRPr="00293F15">
        <w:t>Detailed topographic survey made of the farm (scale 1:1000),</w:t>
      </w:r>
    </w:p>
    <w:p w:rsidR="000E03BE" w:rsidRPr="00293F15" w:rsidRDefault="000E03BE" w:rsidP="001635B0">
      <w:pPr>
        <w:pStyle w:val="ListParagraph"/>
        <w:widowControl w:val="0"/>
        <w:numPr>
          <w:ilvl w:val="0"/>
          <w:numId w:val="9"/>
        </w:numPr>
        <w:autoSpaceDE w:val="0"/>
        <w:autoSpaceDN w:val="0"/>
        <w:adjustRightInd w:val="0"/>
        <w:spacing w:line="360" w:lineRule="auto"/>
        <w:ind w:left="1080"/>
        <w:jc w:val="both"/>
      </w:pPr>
      <w:r w:rsidRPr="00293F15">
        <w:t>Data collected on soil characteristics and intended cropping pattern,</w:t>
      </w:r>
    </w:p>
    <w:p w:rsidR="000E03BE" w:rsidRPr="00293F15" w:rsidRDefault="000E03BE" w:rsidP="001635B0">
      <w:pPr>
        <w:pStyle w:val="ListParagraph"/>
        <w:widowControl w:val="0"/>
        <w:numPr>
          <w:ilvl w:val="0"/>
          <w:numId w:val="9"/>
        </w:numPr>
        <w:autoSpaceDE w:val="0"/>
        <w:autoSpaceDN w:val="0"/>
        <w:adjustRightInd w:val="0"/>
        <w:spacing w:line="360" w:lineRule="auto"/>
        <w:ind w:left="1080"/>
        <w:jc w:val="both"/>
      </w:pPr>
      <w:r w:rsidRPr="00293F15">
        <w:t>The future layout designed in full cooperation with the farmer,</w:t>
      </w:r>
    </w:p>
    <w:p w:rsidR="000E03BE" w:rsidRPr="00293F15" w:rsidRDefault="000E03BE" w:rsidP="001635B0">
      <w:pPr>
        <w:pStyle w:val="ListParagraph"/>
        <w:widowControl w:val="0"/>
        <w:numPr>
          <w:ilvl w:val="0"/>
          <w:numId w:val="9"/>
        </w:numPr>
        <w:autoSpaceDE w:val="0"/>
        <w:autoSpaceDN w:val="0"/>
        <w:adjustRightInd w:val="0"/>
        <w:spacing w:after="200" w:line="360" w:lineRule="auto"/>
        <w:ind w:left="1080"/>
        <w:jc w:val="both"/>
      </w:pPr>
      <w:r w:rsidRPr="00293F15">
        <w:t>The planned work should be undertaken as far as possible with the farmer's working means, or else with the machinery of the programmed.</w:t>
      </w:r>
    </w:p>
    <w:p w:rsidR="000E03BE" w:rsidRPr="00293F15" w:rsidRDefault="000E03BE" w:rsidP="00A63CC4">
      <w:pPr>
        <w:spacing w:line="360" w:lineRule="auto"/>
        <w:jc w:val="both"/>
        <w:rPr>
          <w:b/>
        </w:rPr>
      </w:pPr>
      <w:r w:rsidRPr="00293F15">
        <w:rPr>
          <w:b/>
        </w:rPr>
        <w:t>In summary supervisors must</w:t>
      </w:r>
    </w:p>
    <w:p w:rsidR="000E03BE" w:rsidRPr="00293F15" w:rsidRDefault="000E03BE" w:rsidP="001635B0">
      <w:pPr>
        <w:pStyle w:val="ListParagraph"/>
        <w:widowControl w:val="0"/>
        <w:numPr>
          <w:ilvl w:val="0"/>
          <w:numId w:val="104"/>
        </w:numPr>
        <w:autoSpaceDE w:val="0"/>
        <w:autoSpaceDN w:val="0"/>
        <w:adjustRightInd w:val="0"/>
        <w:spacing w:line="360" w:lineRule="auto"/>
        <w:ind w:left="1080"/>
        <w:jc w:val="both"/>
      </w:pPr>
      <w:r w:rsidRPr="00293F15">
        <w:t xml:space="preserve">Ensure they provide leadership and set a good example for staff and students in </w:t>
      </w:r>
      <w:r w:rsidRPr="00293F15">
        <w:lastRenderedPageBreak/>
        <w:t>occupational health and safety matters.</w:t>
      </w:r>
    </w:p>
    <w:p w:rsidR="000E03BE" w:rsidRPr="00293F15" w:rsidRDefault="000E03BE" w:rsidP="001635B0">
      <w:pPr>
        <w:pStyle w:val="ListParagraph"/>
        <w:widowControl w:val="0"/>
        <w:numPr>
          <w:ilvl w:val="0"/>
          <w:numId w:val="104"/>
        </w:numPr>
        <w:autoSpaceDE w:val="0"/>
        <w:autoSpaceDN w:val="0"/>
        <w:adjustRightInd w:val="0"/>
        <w:spacing w:line="360" w:lineRule="auto"/>
        <w:ind w:left="1080"/>
        <w:jc w:val="both"/>
      </w:pPr>
      <w:r w:rsidRPr="00293F15">
        <w:t>Ensure they consult with the staff and students they supervise to identify, assess and control OHS risks in accordance with the OHSRM Program.</w:t>
      </w:r>
    </w:p>
    <w:p w:rsidR="000E03BE" w:rsidRPr="00293F15" w:rsidRDefault="000E03BE" w:rsidP="001635B0">
      <w:pPr>
        <w:pStyle w:val="ListParagraph"/>
        <w:widowControl w:val="0"/>
        <w:numPr>
          <w:ilvl w:val="0"/>
          <w:numId w:val="104"/>
        </w:numPr>
        <w:autoSpaceDE w:val="0"/>
        <w:autoSpaceDN w:val="0"/>
        <w:adjustRightInd w:val="0"/>
        <w:spacing w:line="360" w:lineRule="auto"/>
        <w:ind w:left="1080"/>
        <w:jc w:val="both"/>
      </w:pPr>
      <w:r w:rsidRPr="00293F15">
        <w:t>Ensure that safe working practices are developed and maintained at all times.</w:t>
      </w:r>
    </w:p>
    <w:p w:rsidR="000E03BE" w:rsidRPr="00293F15" w:rsidRDefault="000E03BE" w:rsidP="00A63CC4">
      <w:pPr>
        <w:spacing w:line="360" w:lineRule="auto"/>
        <w:jc w:val="both"/>
      </w:pPr>
      <w:r w:rsidRPr="00293F15">
        <w:t>Arrange for their staff and students to be instructed in safe and healthy working    procedures, warned about particular hazards, and told how to avoid, eliminate or minimize them.</w:t>
      </w:r>
    </w:p>
    <w:p w:rsidR="007033C2" w:rsidRPr="00293F15" w:rsidRDefault="000E03BE" w:rsidP="00A63CC4">
      <w:pPr>
        <w:spacing w:line="360" w:lineRule="auto"/>
        <w:jc w:val="both"/>
        <w:rPr>
          <w:b/>
          <w:bCs/>
        </w:rPr>
      </w:pPr>
      <w:bookmarkStart w:id="19" w:name="coordinating"/>
      <w:r w:rsidRPr="00293F15">
        <w:rPr>
          <w:b/>
          <w:bCs/>
        </w:rPr>
        <w:t>Coordinating</w:t>
      </w:r>
      <w:bookmarkEnd w:id="19"/>
    </w:p>
    <w:p w:rsidR="000E03BE" w:rsidRPr="00293F15" w:rsidRDefault="000E03BE" w:rsidP="005E2672">
      <w:pPr>
        <w:spacing w:line="360" w:lineRule="auto"/>
        <w:jc w:val="both"/>
      </w:pPr>
      <w:r w:rsidRPr="00293F15">
        <w:t xml:space="preserve">This important stage consists of inter relating the various parts of the work. It involves coordinating the various job roles and responsibilities of yourself and other staff, of your unit and other units within the same organization, and of your unit with the broader community. </w:t>
      </w:r>
    </w:p>
    <w:p w:rsidR="000E03BE" w:rsidRPr="00293F15" w:rsidRDefault="000E03BE" w:rsidP="005E2672">
      <w:pPr>
        <w:spacing w:line="360" w:lineRule="auto"/>
        <w:jc w:val="both"/>
      </w:pPr>
      <w:r w:rsidRPr="00293F15">
        <w:t xml:space="preserve">There are two forms of coordination: </w:t>
      </w:r>
    </w:p>
    <w:p w:rsidR="000E03BE" w:rsidRPr="00293F15" w:rsidRDefault="000E03BE" w:rsidP="001635B0">
      <w:pPr>
        <w:pStyle w:val="ListParagraph"/>
        <w:numPr>
          <w:ilvl w:val="0"/>
          <w:numId w:val="105"/>
        </w:numPr>
        <w:spacing w:line="360" w:lineRule="auto"/>
        <w:jc w:val="both"/>
      </w:pPr>
      <w:r w:rsidRPr="00293F15">
        <w:t>Vertical reporting to your supervisor(s) and to your staff, and</w:t>
      </w:r>
    </w:p>
    <w:p w:rsidR="000E03BE" w:rsidRPr="007033C2" w:rsidRDefault="000E03BE" w:rsidP="001635B0">
      <w:pPr>
        <w:pStyle w:val="ListParagraph"/>
        <w:numPr>
          <w:ilvl w:val="0"/>
          <w:numId w:val="105"/>
        </w:numPr>
        <w:spacing w:line="360" w:lineRule="auto"/>
        <w:jc w:val="both"/>
        <w:rPr>
          <w:b/>
          <w:bCs/>
          <w:lang w:eastAsia="de-DE"/>
        </w:rPr>
      </w:pPr>
      <w:r w:rsidRPr="00293F15">
        <w:t>Horizontal reporting to your colleagues and your management team.</w:t>
      </w:r>
    </w:p>
    <w:p w:rsidR="000E03BE" w:rsidRPr="00293F15" w:rsidRDefault="000E03BE" w:rsidP="005E2672">
      <w:pPr>
        <w:spacing w:line="360" w:lineRule="auto"/>
        <w:jc w:val="both"/>
      </w:pPr>
      <w:r w:rsidRPr="00293F15">
        <w:t xml:space="preserve">Adult and extension educators are usually involved in very complex organizations such as governments, colleges and universities, and boards of education. Because of the size of the organization, the increasing demands for public accountability, the many government regulations and policies, the increasing competition among providers of adult education opportunities, and the changes in technology, it is essential that the coordinating role be given top priority. How, then, can effective coordination be accomplished? </w:t>
      </w:r>
    </w:p>
    <w:p w:rsidR="000E03BE" w:rsidRPr="00293F15" w:rsidRDefault="000E03BE" w:rsidP="001635B0">
      <w:pPr>
        <w:pStyle w:val="ListParagraph"/>
        <w:numPr>
          <w:ilvl w:val="0"/>
          <w:numId w:val="106"/>
        </w:numPr>
        <w:spacing w:before="100" w:beforeAutospacing="1" w:after="100" w:afterAutospacing="1" w:line="360" w:lineRule="auto"/>
        <w:jc w:val="both"/>
      </w:pPr>
      <w:r w:rsidRPr="00293F15">
        <w:t xml:space="preserve">Coordination needs professional, competent leadership, a democratic style that leads to trust, open communication, and ease of information flow. </w:t>
      </w:r>
    </w:p>
    <w:p w:rsidR="000E03BE" w:rsidRPr="00293F15" w:rsidRDefault="000E03BE" w:rsidP="001635B0">
      <w:pPr>
        <w:pStyle w:val="ListParagraph"/>
        <w:numPr>
          <w:ilvl w:val="0"/>
          <w:numId w:val="106"/>
        </w:numPr>
        <w:spacing w:before="100" w:beforeAutospacing="1" w:after="100" w:afterAutospacing="1" w:line="360" w:lineRule="auto"/>
        <w:jc w:val="both"/>
      </w:pPr>
      <w:r w:rsidRPr="00293F15">
        <w:t xml:space="preserve">Coordination needs a constant definition and communication of mission and objectives that are understood by all managers. </w:t>
      </w:r>
    </w:p>
    <w:p w:rsidR="000E03BE" w:rsidRPr="00293F15" w:rsidRDefault="000E03BE" w:rsidP="001635B0">
      <w:pPr>
        <w:pStyle w:val="ListParagraph"/>
        <w:numPr>
          <w:ilvl w:val="0"/>
          <w:numId w:val="106"/>
        </w:numPr>
        <w:spacing w:before="100" w:beforeAutospacing="1" w:after="100" w:afterAutospacing="1" w:line="360" w:lineRule="auto"/>
        <w:jc w:val="both"/>
      </w:pPr>
      <w:r w:rsidRPr="00293F15">
        <w:t>Coordination, to be effective, must have open, two-way channels of communication.  Coordination involves a sharing atmosphere as well as commonly agreed on direction. Because effective coordination requires cooperation and communication, the meeting technique is still the most effective format for assuring the interrelationships among the various job responsibilities.</w:t>
      </w:r>
    </w:p>
    <w:p w:rsidR="000E03BE" w:rsidRPr="00293F15" w:rsidRDefault="000E03BE" w:rsidP="001635B0">
      <w:pPr>
        <w:pStyle w:val="ListParagraph"/>
        <w:numPr>
          <w:ilvl w:val="0"/>
          <w:numId w:val="106"/>
        </w:numPr>
        <w:spacing w:line="360" w:lineRule="auto"/>
        <w:jc w:val="both"/>
      </w:pPr>
      <w:r w:rsidRPr="00293F15">
        <w:lastRenderedPageBreak/>
        <w:t>In recent years, formal systems of community coordination of adult and extension education activities have been developed. Such councils of continuing education provide more than just a network of workers but in fact lead to discussions of community needs, agency priorities, and an agreement as to who is going to look after what. Such voluntary coordination does not eliminate competition; it focuses on the multi way flow of information</w:t>
      </w:r>
    </w:p>
    <w:p w:rsidR="00A42107" w:rsidRDefault="00A42107" w:rsidP="00534253">
      <w:pPr>
        <w:rPr>
          <w:b/>
        </w:rPr>
      </w:pPr>
      <w:r w:rsidRPr="00293F15">
        <w:rPr>
          <w:b/>
        </w:rPr>
        <w:t>Reporting</w:t>
      </w:r>
    </w:p>
    <w:p w:rsidR="007033C2" w:rsidRPr="00293F15" w:rsidRDefault="007033C2" w:rsidP="00534253">
      <w:pPr>
        <w:rPr>
          <w:b/>
        </w:rPr>
      </w:pPr>
    </w:p>
    <w:p w:rsidR="000E03BE" w:rsidRPr="00293F15" w:rsidRDefault="000E03BE" w:rsidP="00534253">
      <w:pPr>
        <w:spacing w:line="360" w:lineRule="auto"/>
        <w:rPr>
          <w:b/>
          <w:bCs/>
          <w:szCs w:val="28"/>
        </w:rPr>
      </w:pPr>
      <w:r w:rsidRPr="00293F15">
        <w:t xml:space="preserve">This function, closely related to the coordinating function, consists of keeping those to whom you are responsible informed as to what is going on. It is essential that competent managers keep the information flowing, especially in this age when there is so much information being transmitted in so many forms. The reporting function is more than preparing an annual report, quoting statistics, and informing your staff of current developments. The reporting function is almost an evaluation function since it compares how you are doing with what you set out to do. It reviews your objectives and determines to what extent you are meeting your objectives. It consists of more than course numbers or annual statistics, but relates program direction, policy changes, refinement in objectives, and changes in structures and priorities. It also uses the vertical and horizontal flows of information as presented previously. </w:t>
      </w:r>
    </w:p>
    <w:p w:rsidR="000E03BE" w:rsidRPr="00293F15" w:rsidRDefault="000E03BE" w:rsidP="00534253">
      <w:pPr>
        <w:spacing w:line="360" w:lineRule="auto"/>
        <w:rPr>
          <w:b/>
          <w:bCs/>
          <w:sz w:val="28"/>
          <w:szCs w:val="28"/>
        </w:rPr>
      </w:pPr>
      <w:r w:rsidRPr="00293F15">
        <w:t>One of the key elements of the reporting function is the annual report. Such a report gives you the opportunity to summarize programmers’, projects, and activities and to provide statistics as well. Such a report can be used as a public information document by having it distributed to other adult education agencies in the community, to your senior levels of management, to your own managers, to your colleagues, and to the press. In addition, it will prove to be a valuable document to satisfy the requests you receives asking about your program activities.</w:t>
      </w:r>
    </w:p>
    <w:p w:rsidR="000E03BE" w:rsidRDefault="000E03BE" w:rsidP="001635B0">
      <w:pPr>
        <w:pStyle w:val="ListParagraph"/>
        <w:numPr>
          <w:ilvl w:val="1"/>
          <w:numId w:val="10"/>
        </w:numPr>
        <w:spacing w:line="360" w:lineRule="auto"/>
        <w:jc w:val="both"/>
        <w:rPr>
          <w:b/>
          <w:bCs/>
        </w:rPr>
      </w:pPr>
      <w:r w:rsidRPr="00293F15">
        <w:rPr>
          <w:b/>
          <w:bCs/>
        </w:rPr>
        <w:t>Arrange small scale irrigation water lifting devi</w:t>
      </w:r>
      <w:r w:rsidR="009C2D9B">
        <w:rPr>
          <w:b/>
          <w:bCs/>
        </w:rPr>
        <w:t>ces</w:t>
      </w:r>
    </w:p>
    <w:p w:rsidR="009C2D9B" w:rsidRPr="00293F15" w:rsidRDefault="009C2D9B" w:rsidP="009C2D9B">
      <w:pPr>
        <w:pStyle w:val="ListParagraph"/>
        <w:spacing w:line="360" w:lineRule="auto"/>
        <w:ind w:left="360"/>
        <w:jc w:val="both"/>
        <w:rPr>
          <w:b/>
          <w:bCs/>
        </w:rPr>
      </w:pPr>
    </w:p>
    <w:p w:rsidR="000E03BE" w:rsidRPr="00293F15" w:rsidRDefault="007A174C" w:rsidP="00A63CC4">
      <w:pPr>
        <w:spacing w:line="360" w:lineRule="auto"/>
        <w:jc w:val="both"/>
      </w:pPr>
      <w:r w:rsidRPr="00293F15">
        <w:t xml:space="preserve">Water lifting devices enable the lifting of water from a lower level to a higher </w:t>
      </w:r>
      <w:r w:rsidR="004639B8" w:rsidRPr="00293F15">
        <w:t>one. Water</w:t>
      </w:r>
      <w:r w:rsidR="000E03BE" w:rsidRPr="00293F15">
        <w:t xml:space="preserve"> sources can either be underground water reservoirs, open natural water bodies (rivers and lakes), or artificial water bodies (canals).The use of water lifting devices is often crucial to transport water from the water source to the field or to the consumer.</w:t>
      </w:r>
    </w:p>
    <w:p w:rsidR="0040638D" w:rsidRPr="00293F15" w:rsidRDefault="000E03BE" w:rsidP="00A63CC4">
      <w:pPr>
        <w:spacing w:line="360" w:lineRule="auto"/>
        <w:jc w:val="both"/>
      </w:pPr>
      <w:r w:rsidRPr="00293F15">
        <w:t xml:space="preserve">Water lifting devices can be divided into two groups: </w:t>
      </w:r>
    </w:p>
    <w:p w:rsidR="0040638D" w:rsidRPr="00293F15" w:rsidRDefault="0040638D" w:rsidP="001635B0">
      <w:pPr>
        <w:pStyle w:val="ListParagraph"/>
        <w:numPr>
          <w:ilvl w:val="0"/>
          <w:numId w:val="107"/>
        </w:numPr>
        <w:spacing w:line="360" w:lineRule="auto"/>
        <w:jc w:val="both"/>
      </w:pPr>
      <w:r w:rsidRPr="00293F15">
        <w:lastRenderedPageBreak/>
        <w:t>Devices</w:t>
      </w:r>
      <w:r w:rsidR="000E03BE" w:rsidRPr="00293F15">
        <w:t xml:space="preserve"> that are run by muscle power of humans or domestic animals and</w:t>
      </w:r>
    </w:p>
    <w:p w:rsidR="0040638D" w:rsidRPr="00293F15" w:rsidRDefault="0040638D" w:rsidP="001635B0">
      <w:pPr>
        <w:pStyle w:val="ListParagraph"/>
        <w:numPr>
          <w:ilvl w:val="0"/>
          <w:numId w:val="107"/>
        </w:numPr>
        <w:spacing w:line="360" w:lineRule="auto"/>
        <w:jc w:val="both"/>
      </w:pPr>
      <w:r w:rsidRPr="00293F15">
        <w:t>Devices</w:t>
      </w:r>
      <w:r w:rsidR="000E03BE" w:rsidRPr="00293F15">
        <w:t xml:space="preserve"> mechanized</w:t>
      </w:r>
      <w:r w:rsidRPr="00293F15">
        <w:t xml:space="preserve"> by lift irrigation techniques.</w:t>
      </w:r>
    </w:p>
    <w:p w:rsidR="000E03BE" w:rsidRPr="00293F15" w:rsidRDefault="000E03BE" w:rsidP="00A63CC4">
      <w:pPr>
        <w:spacing w:line="360" w:lineRule="auto"/>
        <w:jc w:val="both"/>
      </w:pPr>
      <w:r w:rsidRPr="00293F15">
        <w:t xml:space="preserve">Devices which are run by muscle power are often very time-consuming in real terms, due to their low productivity. Mechanized lift irrigation techniques, while more efficient, need to be adapted to the local conditions and to the different demand needs. To establish and implement water lifting devices, local people need to be trained on how to use these technologies in a water-efficient way, as well as how to maintain these technologies in the long run. </w:t>
      </w:r>
    </w:p>
    <w:p w:rsidR="008E094F" w:rsidRPr="00293F15" w:rsidRDefault="008E094F" w:rsidP="00A63CC4">
      <w:pPr>
        <w:spacing w:line="360" w:lineRule="auto"/>
        <w:jc w:val="both"/>
      </w:pPr>
    </w:p>
    <w:p w:rsidR="005E2672" w:rsidRPr="00293F15" w:rsidRDefault="008E094F" w:rsidP="008E094F">
      <w:pPr>
        <w:spacing w:after="120"/>
        <w:ind w:left="720"/>
        <w:rPr>
          <w:b/>
        </w:rPr>
      </w:pPr>
      <w:r w:rsidRPr="00293F15">
        <w:rPr>
          <w:rStyle w:val="mw-headline"/>
          <w:b/>
        </w:rPr>
        <w:t>Benefits</w:t>
      </w:r>
    </w:p>
    <w:p w:rsidR="0040638D" w:rsidRPr="00293F15" w:rsidRDefault="0040638D" w:rsidP="008E094F">
      <w:pPr>
        <w:pStyle w:val="NormalWeb"/>
        <w:spacing w:before="0" w:beforeAutospacing="0" w:after="0" w:afterAutospacing="0" w:line="360" w:lineRule="auto"/>
        <w:jc w:val="both"/>
        <w:rPr>
          <w:rFonts w:cs="Times New Roman"/>
          <w:lang w:eastAsia="en-US"/>
        </w:rPr>
      </w:pPr>
      <w:r w:rsidRPr="00293F15">
        <w:rPr>
          <w:rFonts w:cs="Times New Roman"/>
          <w:lang w:eastAsia="en-US"/>
        </w:rPr>
        <w:t>Water lifting technologies free the farmers from the limitations of inadequate rain during dry seasons, thus raising their capacity to grow crops up to two or three plantings annually. Thus, additional income possibilities for the subsistence economy of the households are provided.</w:t>
      </w:r>
    </w:p>
    <w:p w:rsidR="0040638D" w:rsidRPr="00293F15" w:rsidRDefault="0040638D" w:rsidP="008E094F">
      <w:pPr>
        <w:pStyle w:val="NormalWeb"/>
        <w:spacing w:before="0" w:beforeAutospacing="0" w:after="0" w:afterAutospacing="0" w:line="360" w:lineRule="auto"/>
        <w:jc w:val="both"/>
        <w:rPr>
          <w:rFonts w:cs="Times New Roman"/>
          <w:lang w:eastAsia="en-US"/>
        </w:rPr>
      </w:pPr>
      <w:r w:rsidRPr="00293F15">
        <w:rPr>
          <w:rFonts w:cs="Times New Roman"/>
          <w:lang w:eastAsia="en-US"/>
        </w:rPr>
        <w:t xml:space="preserve">In addition, water efficient technologies such as pumps can bring an improvement to the situation of </w:t>
      </w:r>
      <w:hyperlink r:id="rId46" w:tooltip="Water Governance and Women" w:history="1">
        <w:r w:rsidRPr="00293F15">
          <w:rPr>
            <w:rFonts w:cs="Times New Roman"/>
            <w:lang w:eastAsia="en-US"/>
          </w:rPr>
          <w:t>women by</w:t>
        </w:r>
      </w:hyperlink>
      <w:r w:rsidRPr="00293F15">
        <w:rPr>
          <w:rFonts w:cs="Times New Roman"/>
          <w:lang w:eastAsia="en-US"/>
        </w:rPr>
        <w:t xml:space="preserve"> increasing household food security and nutritional variety, as well as decreasing the amount of labor required to obtain water. Most pumps can easily be operated by women.</w:t>
      </w:r>
    </w:p>
    <w:p w:rsidR="00347C81" w:rsidRDefault="00347C81" w:rsidP="009C2D9B">
      <w:pPr>
        <w:rPr>
          <w:rStyle w:val="mw-headline"/>
          <w:b/>
        </w:rPr>
      </w:pPr>
      <w:r w:rsidRPr="009C2D9B">
        <w:rPr>
          <w:rStyle w:val="mw-headline"/>
          <w:b/>
        </w:rPr>
        <w:t xml:space="preserve">Types of water lifting devices </w:t>
      </w:r>
    </w:p>
    <w:p w:rsidR="009C2D9B" w:rsidRPr="009C2D9B" w:rsidRDefault="009C2D9B" w:rsidP="009C2D9B"/>
    <w:p w:rsidR="0040638D" w:rsidRPr="00293F15" w:rsidRDefault="0040638D" w:rsidP="00347C81">
      <w:pPr>
        <w:spacing w:line="360" w:lineRule="auto"/>
      </w:pPr>
      <w:r w:rsidRPr="00293F15">
        <w:t xml:space="preserve">Below are listed the eight main types of water lifting devices used in small-scale irrigation, followed by several visual examples. </w:t>
      </w:r>
    </w:p>
    <w:p w:rsidR="0040638D" w:rsidRPr="00293F15" w:rsidRDefault="0040638D" w:rsidP="001635B0">
      <w:pPr>
        <w:numPr>
          <w:ilvl w:val="0"/>
          <w:numId w:val="11"/>
        </w:numPr>
        <w:spacing w:before="100" w:beforeAutospacing="1" w:after="100" w:afterAutospacing="1" w:line="360" w:lineRule="auto"/>
        <w:jc w:val="both"/>
      </w:pPr>
      <w:r w:rsidRPr="00293F15">
        <w:rPr>
          <w:b/>
        </w:rPr>
        <w:t>Swim pump:</w:t>
      </w:r>
      <w:r w:rsidRPr="00293F15">
        <w:t xml:space="preserve"> a type of pump which is powered by the kinetic energy of the flowing water.</w:t>
      </w:r>
    </w:p>
    <w:p w:rsidR="00347C81" w:rsidRPr="00293F15" w:rsidRDefault="0040638D" w:rsidP="00C702DC">
      <w:pPr>
        <w:spacing w:line="360" w:lineRule="auto"/>
        <w:ind w:left="720"/>
        <w:jc w:val="center"/>
      </w:pPr>
      <w:r w:rsidRPr="00293F15">
        <w:rPr>
          <w:noProof/>
          <w:color w:val="0000FF"/>
        </w:rPr>
        <w:drawing>
          <wp:inline distT="0" distB="0" distL="0" distR="0">
            <wp:extent cx="1666875" cy="1038225"/>
            <wp:effectExtent l="0" t="0" r="9525" b="9525"/>
            <wp:docPr id="73" name="Picture 73" descr="https://wocatpedia.net/images/thumb/0/02/Swim_Pump%2C_GIZ_Tajikistan_2011.jpg/175px-Swim_Pump%2C_GIZ_Tajikistan_2011.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ocatpedia.net/images/thumb/0/02/Swim_Pump%2C_GIZ_Tajikistan_2011.jpg/175px-Swim_Pump%2C_GIZ_Tajikistan_2011.jpg">
                      <a:hlinkClick r:id="rId47"/>
                    </pic:cNvPr>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6875" cy="1038225"/>
                    </a:xfrm>
                    <a:prstGeom prst="rect">
                      <a:avLst/>
                    </a:prstGeom>
                    <a:noFill/>
                    <a:ln>
                      <a:noFill/>
                    </a:ln>
                  </pic:spPr>
                </pic:pic>
              </a:graphicData>
            </a:graphic>
          </wp:inline>
        </w:drawing>
      </w:r>
    </w:p>
    <w:p w:rsidR="0040638D" w:rsidRPr="00293F15" w:rsidRDefault="0040638D" w:rsidP="00C702DC">
      <w:pPr>
        <w:spacing w:line="360" w:lineRule="auto"/>
        <w:ind w:left="720"/>
        <w:jc w:val="center"/>
      </w:pPr>
      <w:r w:rsidRPr="00293F15">
        <w:t xml:space="preserve">Figure </w:t>
      </w:r>
      <w:r w:rsidR="00C702DC" w:rsidRPr="00293F15">
        <w:t>2.15</w:t>
      </w:r>
      <w:r w:rsidR="00FF2256" w:rsidRPr="00293F15">
        <w:t>:</w:t>
      </w:r>
      <w:r w:rsidRPr="00293F15">
        <w:t xml:space="preserve"> Swim Pump</w:t>
      </w:r>
    </w:p>
    <w:p w:rsidR="0040638D" w:rsidRPr="00293F15" w:rsidRDefault="0040638D" w:rsidP="001635B0">
      <w:pPr>
        <w:numPr>
          <w:ilvl w:val="0"/>
          <w:numId w:val="11"/>
        </w:numPr>
        <w:spacing w:before="100" w:beforeAutospacing="1" w:after="100" w:afterAutospacing="1" w:line="360" w:lineRule="auto"/>
        <w:jc w:val="both"/>
      </w:pPr>
      <w:r w:rsidRPr="00293F15">
        <w:rPr>
          <w:b/>
        </w:rPr>
        <w:t>Ram pump</w:t>
      </w:r>
      <w:r w:rsidRPr="00293F15">
        <w:t xml:space="preserve">: a hydraulic pump powered by water with a height difference. </w:t>
      </w:r>
    </w:p>
    <w:p w:rsidR="00C702DC" w:rsidRPr="00293F15" w:rsidRDefault="0040638D" w:rsidP="001635B0">
      <w:pPr>
        <w:numPr>
          <w:ilvl w:val="0"/>
          <w:numId w:val="11"/>
        </w:numPr>
        <w:spacing w:line="360" w:lineRule="auto"/>
        <w:jc w:val="both"/>
      </w:pPr>
      <w:r w:rsidRPr="00293F15">
        <w:rPr>
          <w:b/>
        </w:rPr>
        <w:lastRenderedPageBreak/>
        <w:t>Treadle pump:</w:t>
      </w:r>
      <w:r w:rsidRPr="00293F15">
        <w:t xml:space="preserve"> a foot powered water pump widely used in Asia and increasingly in Africa</w:t>
      </w:r>
      <w:r w:rsidR="00C702DC" w:rsidRPr="00293F15">
        <w:t>.</w:t>
      </w:r>
    </w:p>
    <w:p w:rsidR="00E170DC" w:rsidRPr="00293F15" w:rsidRDefault="00E170DC" w:rsidP="00C702DC">
      <w:pPr>
        <w:spacing w:line="360" w:lineRule="auto"/>
        <w:ind w:left="360"/>
        <w:jc w:val="both"/>
      </w:pPr>
      <w:r w:rsidRPr="00293F15">
        <w:t xml:space="preserve">A treadle pump is a human-powered </w:t>
      </w:r>
      <w:hyperlink r:id="rId49" w:tooltip="Suction" w:history="1">
        <w:r w:rsidRPr="00293F15">
          <w:t>suction</w:t>
        </w:r>
      </w:hyperlink>
      <w:r w:rsidRPr="00293F15">
        <w:t xml:space="preserve"> pump that sits on top of a well and is used for </w:t>
      </w:r>
      <w:hyperlink r:id="rId50" w:tooltip="Irrigation" w:history="1">
        <w:r w:rsidRPr="00293F15">
          <w:t>irrigation</w:t>
        </w:r>
      </w:hyperlink>
      <w:r w:rsidRPr="00293F15">
        <w:t>.</w:t>
      </w:r>
      <w:hyperlink r:id="rId51" w:anchor="cite_note-1" w:history="1"/>
      <w:r w:rsidRPr="00293F15">
        <w:t xml:space="preserve">  It is designed to lift water from a depth of seven metres or less. The pumping is activated by stepping up and down on a </w:t>
      </w:r>
      <w:hyperlink r:id="rId52" w:tooltip="Treadle" w:history="1">
        <w:r w:rsidRPr="00293F15">
          <w:t>treadle</w:t>
        </w:r>
      </w:hyperlink>
      <w:r w:rsidRPr="00293F15">
        <w:t>, which are levers, which drive pistons, creating cylinder suction that draws groundwater to the surface.</w:t>
      </w:r>
    </w:p>
    <w:p w:rsidR="00C702DC" w:rsidRPr="00293F15" w:rsidRDefault="00E170DC" w:rsidP="00C702DC">
      <w:pPr>
        <w:spacing w:line="360" w:lineRule="auto"/>
        <w:ind w:left="720"/>
        <w:jc w:val="center"/>
      </w:pPr>
      <w:r w:rsidRPr="00293F15">
        <w:rPr>
          <w:noProof/>
        </w:rPr>
        <w:drawing>
          <wp:inline distT="0" distB="0" distL="0" distR="0">
            <wp:extent cx="1295400" cy="883801"/>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stretch>
                      <a:fillRect/>
                    </a:stretch>
                  </pic:blipFill>
                  <pic:spPr>
                    <a:xfrm>
                      <a:off x="0" y="0"/>
                      <a:ext cx="1295400" cy="883801"/>
                    </a:xfrm>
                    <a:prstGeom prst="rect">
                      <a:avLst/>
                    </a:prstGeom>
                  </pic:spPr>
                </pic:pic>
              </a:graphicData>
            </a:graphic>
          </wp:inline>
        </w:drawing>
      </w:r>
    </w:p>
    <w:p w:rsidR="00E170DC" w:rsidRPr="00293F15" w:rsidRDefault="00E170DC" w:rsidP="00C702DC">
      <w:pPr>
        <w:spacing w:line="360" w:lineRule="auto"/>
        <w:ind w:left="720"/>
        <w:jc w:val="center"/>
      </w:pPr>
      <w:r w:rsidRPr="00293F15">
        <w:t xml:space="preserve">Figure </w:t>
      </w:r>
      <w:r w:rsidR="00C702DC" w:rsidRPr="00293F15">
        <w:t>2.16</w:t>
      </w:r>
      <w:r w:rsidR="009B102F" w:rsidRPr="00293F15">
        <w:t>:</w:t>
      </w:r>
      <w:r w:rsidRPr="00293F15">
        <w:t xml:space="preserve"> Treadle pump</w:t>
      </w:r>
    </w:p>
    <w:p w:rsidR="0040638D" w:rsidRPr="00293F15" w:rsidRDefault="0040638D" w:rsidP="001635B0">
      <w:pPr>
        <w:numPr>
          <w:ilvl w:val="0"/>
          <w:numId w:val="11"/>
        </w:numPr>
        <w:spacing w:before="100" w:beforeAutospacing="1" w:after="100" w:afterAutospacing="1" w:line="360" w:lineRule="auto"/>
        <w:jc w:val="both"/>
      </w:pPr>
      <w:r w:rsidRPr="00293F15">
        <w:rPr>
          <w:b/>
        </w:rPr>
        <w:t>Rope pump</w:t>
      </w:r>
      <w:r w:rsidRPr="00293F15">
        <w:t xml:space="preserve">: a modern and low cost pump, and one of the few designs that can truly be operated and totally maintained at a village level </w:t>
      </w:r>
    </w:p>
    <w:p w:rsidR="0040638D" w:rsidRPr="00293F15" w:rsidRDefault="0040638D" w:rsidP="00F30607">
      <w:pPr>
        <w:numPr>
          <w:ilvl w:val="0"/>
          <w:numId w:val="11"/>
        </w:numPr>
        <w:spacing w:before="100" w:beforeAutospacing="1" w:after="100" w:afterAutospacing="1" w:line="360" w:lineRule="auto"/>
        <w:jc w:val="both"/>
      </w:pPr>
      <w:r w:rsidRPr="00293F15">
        <w:rPr>
          <w:b/>
        </w:rPr>
        <w:t>PVC pump:</w:t>
      </w:r>
      <w:r w:rsidRPr="00293F15">
        <w:t xml:space="preserve"> includes a large number of different hand pump designs, whose majority of parts are constructed from PVC </w:t>
      </w:r>
    </w:p>
    <w:p w:rsidR="0040638D" w:rsidRPr="00293F15" w:rsidRDefault="0040638D" w:rsidP="001635B0">
      <w:pPr>
        <w:numPr>
          <w:ilvl w:val="0"/>
          <w:numId w:val="11"/>
        </w:numPr>
        <w:spacing w:before="100" w:beforeAutospacing="1" w:after="100" w:afterAutospacing="1" w:line="360" w:lineRule="auto"/>
        <w:jc w:val="both"/>
      </w:pPr>
      <w:r w:rsidRPr="00293F15">
        <w:rPr>
          <w:b/>
        </w:rPr>
        <w:t>Solar pump:</w:t>
      </w:r>
      <w:r w:rsidRPr="00293F15">
        <w:t xml:space="preserve"> a pump running on electricity generated by solar panel </w:t>
      </w:r>
    </w:p>
    <w:p w:rsidR="0040638D" w:rsidRPr="00293F15" w:rsidRDefault="0040638D" w:rsidP="001635B0">
      <w:pPr>
        <w:numPr>
          <w:ilvl w:val="0"/>
          <w:numId w:val="11"/>
        </w:numPr>
        <w:spacing w:before="100" w:beforeAutospacing="1" w:after="100" w:afterAutospacing="1" w:line="360" w:lineRule="auto"/>
        <w:jc w:val="both"/>
      </w:pPr>
      <w:r w:rsidRPr="00293F15">
        <w:rPr>
          <w:b/>
        </w:rPr>
        <w:t>Wind pump</w:t>
      </w:r>
      <w:r w:rsidRPr="00293F15">
        <w:t>: a windmill used for pumping water</w:t>
      </w:r>
    </w:p>
    <w:p w:rsidR="00182346" w:rsidRPr="009C2D9B" w:rsidRDefault="00182346" w:rsidP="001635B0">
      <w:pPr>
        <w:pStyle w:val="ListParagraph"/>
        <w:numPr>
          <w:ilvl w:val="1"/>
          <w:numId w:val="10"/>
        </w:numPr>
        <w:rPr>
          <w:b/>
        </w:rPr>
      </w:pPr>
      <w:r w:rsidRPr="009C2D9B">
        <w:rPr>
          <w:b/>
        </w:rPr>
        <w:t>Fit the different irrigation kits in their position</w:t>
      </w:r>
    </w:p>
    <w:p w:rsidR="009C2D9B" w:rsidRPr="009C2D9B" w:rsidRDefault="009C2D9B" w:rsidP="009C2D9B">
      <w:pPr>
        <w:pStyle w:val="ListParagraph"/>
        <w:ind w:left="360"/>
        <w:rPr>
          <w:b/>
        </w:rPr>
      </w:pPr>
    </w:p>
    <w:p w:rsidR="00D37047" w:rsidRPr="009C2D9B" w:rsidRDefault="00D37047" w:rsidP="001635B0">
      <w:pPr>
        <w:pStyle w:val="ListParagraph"/>
        <w:numPr>
          <w:ilvl w:val="2"/>
          <w:numId w:val="10"/>
        </w:numPr>
        <w:ind w:left="1440"/>
        <w:rPr>
          <w:b/>
        </w:rPr>
      </w:pPr>
      <w:r w:rsidRPr="009C2D9B">
        <w:rPr>
          <w:b/>
        </w:rPr>
        <w:t>How to install irrigation system</w:t>
      </w:r>
    </w:p>
    <w:p w:rsidR="009C2D9B" w:rsidRDefault="009C2D9B" w:rsidP="009C2D9B">
      <w:pPr>
        <w:rPr>
          <w:b/>
        </w:rPr>
      </w:pPr>
    </w:p>
    <w:p w:rsidR="009C2D9B" w:rsidRDefault="009C2D9B" w:rsidP="009C2D9B">
      <w:pPr>
        <w:rPr>
          <w:b/>
        </w:rPr>
      </w:pPr>
    </w:p>
    <w:p w:rsidR="009C2D9B" w:rsidRPr="009C2D9B" w:rsidRDefault="009C2D9B" w:rsidP="009C2D9B">
      <w:pPr>
        <w:rPr>
          <w:b/>
        </w:rPr>
      </w:pPr>
    </w:p>
    <w:p w:rsidR="00D37047" w:rsidRPr="00293F15" w:rsidRDefault="00D37047" w:rsidP="00EA6F57">
      <w:pPr>
        <w:ind w:left="1440"/>
        <w:rPr>
          <w:rStyle w:val="mw-headline9"/>
          <w:b/>
          <w:bCs/>
          <w:color w:val="222222"/>
          <w:szCs w:val="29"/>
        </w:rPr>
      </w:pPr>
      <w:r w:rsidRPr="00293F15">
        <w:rPr>
          <w:rStyle w:val="mw-headline9"/>
          <w:b/>
          <w:bCs/>
          <w:color w:val="222222"/>
          <w:szCs w:val="29"/>
        </w:rPr>
        <w:t xml:space="preserve"> Part 1: Choosing a Watering Device</w:t>
      </w:r>
    </w:p>
    <w:p w:rsidR="00D37047" w:rsidRPr="00293F15" w:rsidRDefault="00D37047" w:rsidP="001635B0">
      <w:pPr>
        <w:pStyle w:val="ListParagraph"/>
        <w:numPr>
          <w:ilvl w:val="0"/>
          <w:numId w:val="79"/>
        </w:numPr>
        <w:spacing w:before="120" w:after="120" w:line="276" w:lineRule="auto"/>
        <w:ind w:left="360"/>
      </w:pPr>
      <w:r w:rsidRPr="00293F15">
        <w:rPr>
          <w:b/>
          <w:bCs/>
        </w:rPr>
        <w:t>Install a dripper system to water individual plants.</w:t>
      </w:r>
      <w:r w:rsidRPr="00293F15">
        <w:t xml:space="preserve"> Dripper irrigation systems provide a steady flow of water to individual plants. If you want to water each plant on its own, choose a dripper system to give your plants a direct water source.</w:t>
      </w:r>
      <w:r w:rsidRPr="00293F15">
        <w:rPr>
          <w:vanish/>
          <w:vertAlign w:val="superscript"/>
        </w:rPr>
        <w:t xml:space="preserve">  X Research source</w:t>
      </w:r>
    </w:p>
    <w:p w:rsidR="00D37047" w:rsidRPr="00293F15" w:rsidRDefault="00D37047" w:rsidP="001635B0">
      <w:pPr>
        <w:numPr>
          <w:ilvl w:val="1"/>
          <w:numId w:val="44"/>
        </w:numPr>
        <w:spacing w:line="360" w:lineRule="auto"/>
      </w:pPr>
      <w:r w:rsidRPr="00293F15">
        <w:t>A dripper system consists of many square, flat waterspout-like "drippers" hooked to your irrigation piping that emit a small, steady water flow.</w:t>
      </w:r>
    </w:p>
    <w:p w:rsidR="00D37047" w:rsidRPr="00293F15" w:rsidRDefault="00D37047" w:rsidP="001635B0">
      <w:pPr>
        <w:numPr>
          <w:ilvl w:val="1"/>
          <w:numId w:val="44"/>
        </w:numPr>
        <w:spacing w:line="360" w:lineRule="auto"/>
      </w:pPr>
      <w:r w:rsidRPr="00293F15">
        <w:t>Dripper systems also work well for potted outdoor plants.</w:t>
      </w:r>
    </w:p>
    <w:p w:rsidR="00D37047" w:rsidRPr="00293F15" w:rsidRDefault="00D37047" w:rsidP="001635B0">
      <w:pPr>
        <w:numPr>
          <w:ilvl w:val="1"/>
          <w:numId w:val="44"/>
        </w:numPr>
        <w:spacing w:line="360" w:lineRule="auto"/>
      </w:pPr>
      <w:r w:rsidRPr="00293F15">
        <w:lastRenderedPageBreak/>
        <w:t>If you have a large yard or want to cover more area, you may want to choose another system.</w:t>
      </w:r>
    </w:p>
    <w:p w:rsidR="0062203F" w:rsidRPr="00293F15" w:rsidRDefault="00D37047" w:rsidP="001635B0">
      <w:pPr>
        <w:pStyle w:val="ListParagraph"/>
        <w:numPr>
          <w:ilvl w:val="0"/>
          <w:numId w:val="44"/>
        </w:numPr>
        <w:shd w:val="clear" w:color="auto" w:fill="FFFFFF"/>
        <w:spacing w:before="100" w:beforeAutospacing="1" w:after="240" w:line="360" w:lineRule="auto"/>
      </w:pPr>
      <w:r w:rsidRPr="00293F15">
        <w:rPr>
          <w:b/>
          <w:bCs/>
        </w:rPr>
        <w:t>Choose a sprinkler irrigation system to cover more distance.</w:t>
      </w:r>
    </w:p>
    <w:p w:rsidR="0062203F" w:rsidRPr="00293F15" w:rsidRDefault="00D37047" w:rsidP="001635B0">
      <w:pPr>
        <w:pStyle w:val="ListParagraph"/>
        <w:numPr>
          <w:ilvl w:val="0"/>
          <w:numId w:val="80"/>
        </w:numPr>
        <w:shd w:val="clear" w:color="auto" w:fill="FFFFFF"/>
        <w:spacing w:before="100" w:beforeAutospacing="1" w:after="240" w:line="360" w:lineRule="auto"/>
        <w:ind w:left="792"/>
      </w:pPr>
      <w:r w:rsidRPr="00293F15">
        <w:t xml:space="preserve">Sprinkler heads can water a radius between </w:t>
      </w:r>
      <w:smartTag w:uri="urn:schemas-microsoft-com:office:smarttags" w:element="metricconverter">
        <w:smartTagPr>
          <w:attr w:name="ProductID" w:val="3 feet"/>
        </w:smartTagPr>
        <w:r w:rsidRPr="00293F15">
          <w:t>3 feet</w:t>
        </w:r>
      </w:smartTag>
      <w:r w:rsidRPr="00293F15">
        <w:t xml:space="preserve"> (0.91m) to </w:t>
      </w:r>
      <w:smartTag w:uri="urn:schemas-microsoft-com:office:smarttags" w:element="metricconverter">
        <w:smartTagPr>
          <w:attr w:name="ProductID" w:val="30 feet"/>
        </w:smartTagPr>
        <w:r w:rsidRPr="00293F15">
          <w:t>30 feet</w:t>
        </w:r>
      </w:smartTag>
      <w:r w:rsidRPr="00293F15">
        <w:t xml:space="preserve"> (9.1m), depending on the flow rate and water pressure. Pick a sprinkler system if you have a large yard that needs even watering. </w:t>
      </w:r>
    </w:p>
    <w:p w:rsidR="00D37047" w:rsidRPr="00293F15" w:rsidRDefault="00D37047" w:rsidP="001635B0">
      <w:pPr>
        <w:pStyle w:val="ListParagraph"/>
        <w:numPr>
          <w:ilvl w:val="0"/>
          <w:numId w:val="80"/>
        </w:numPr>
        <w:shd w:val="clear" w:color="auto" w:fill="FFFFFF"/>
        <w:spacing w:before="100" w:beforeAutospacing="1" w:after="240" w:line="360" w:lineRule="auto"/>
        <w:ind w:left="792"/>
      </w:pPr>
      <w:r w:rsidRPr="00293F15">
        <w:t>Sprinkler irrigation systems consist of many sprinkler bulbs hooked to the irrigation piping that spray water out of their nozzles</w:t>
      </w:r>
    </w:p>
    <w:p w:rsidR="00D37047" w:rsidRDefault="0062203F" w:rsidP="00316212">
      <w:pPr>
        <w:ind w:left="1440"/>
        <w:rPr>
          <w:rStyle w:val="mw-headline9"/>
          <w:b/>
          <w:bCs/>
          <w:color w:val="222222"/>
          <w:szCs w:val="29"/>
        </w:rPr>
      </w:pPr>
      <w:r w:rsidRPr="00293F15">
        <w:rPr>
          <w:rStyle w:val="mw-headline9"/>
          <w:b/>
          <w:bCs/>
          <w:color w:val="222222"/>
          <w:szCs w:val="29"/>
        </w:rPr>
        <w:t>Part</w:t>
      </w:r>
      <w:r w:rsidR="00D37047" w:rsidRPr="00293F15">
        <w:rPr>
          <w:rStyle w:val="mw-headline9"/>
          <w:b/>
          <w:bCs/>
          <w:color w:val="222222"/>
          <w:szCs w:val="29"/>
        </w:rPr>
        <w:t xml:space="preserve"> 2: Planning the System</w:t>
      </w:r>
    </w:p>
    <w:p w:rsidR="009C2D9B" w:rsidRPr="00293F15" w:rsidRDefault="009C2D9B" w:rsidP="00316212">
      <w:pPr>
        <w:ind w:left="1440"/>
        <w:rPr>
          <w:rStyle w:val="mw-headline9"/>
          <w:b/>
          <w:bCs/>
          <w:color w:val="222222"/>
          <w:szCs w:val="29"/>
        </w:rPr>
      </w:pPr>
    </w:p>
    <w:p w:rsidR="00D37047" w:rsidRPr="00293F15" w:rsidRDefault="00D37047" w:rsidP="001635B0">
      <w:pPr>
        <w:pStyle w:val="ListParagraph"/>
        <w:numPr>
          <w:ilvl w:val="0"/>
          <w:numId w:val="81"/>
        </w:numPr>
        <w:spacing w:line="360" w:lineRule="auto"/>
        <w:rPr>
          <w:rStyle w:val="mw-headline9"/>
          <w:bCs/>
          <w:color w:val="222222"/>
        </w:rPr>
      </w:pPr>
      <w:r w:rsidRPr="00293F15">
        <w:rPr>
          <w:rStyle w:val="mw-headline9"/>
          <w:bCs/>
          <w:color w:val="222222"/>
        </w:rPr>
        <w:t>Measure your yard's perimeter and area. Take measurements of the perimeter and area of your yard. Take measurements of the length and width, and then multiply these numbers to find the land's total area. •Work slowly to keep the land's measurements as accurate as possible</w:t>
      </w:r>
    </w:p>
    <w:p w:rsidR="00D37047" w:rsidRPr="00293F15" w:rsidRDefault="00D37047" w:rsidP="001635B0">
      <w:pPr>
        <w:pStyle w:val="ListParagraph"/>
        <w:numPr>
          <w:ilvl w:val="0"/>
          <w:numId w:val="81"/>
        </w:numPr>
        <w:spacing w:line="360" w:lineRule="auto"/>
        <w:rPr>
          <w:rStyle w:val="mw-headline9"/>
          <w:rFonts w:eastAsiaTheme="minorHAnsi"/>
          <w:bCs/>
          <w:color w:val="222222"/>
        </w:rPr>
      </w:pPr>
      <w:r w:rsidRPr="00293F15">
        <w:rPr>
          <w:rStyle w:val="mw-headline9"/>
          <w:color w:val="222222"/>
        </w:rPr>
        <w:t xml:space="preserve">Trace the mapon </w:t>
      </w:r>
      <w:r w:rsidRPr="00293F15">
        <w:rPr>
          <w:rStyle w:val="mw-headline9"/>
          <w:rFonts w:eastAsiaTheme="minorHAnsi"/>
          <w:color w:val="222222"/>
        </w:rPr>
        <w:t>your irrigation system</w:t>
      </w:r>
      <w:r w:rsidRPr="00293F15">
        <w:rPr>
          <w:rStyle w:val="mw-headline9"/>
          <w:color w:val="222222"/>
        </w:rPr>
        <w:t xml:space="preserve"> on </w:t>
      </w:r>
      <w:r w:rsidRPr="00293F15">
        <w:rPr>
          <w:rStyle w:val="mw-headline9"/>
          <w:rFonts w:eastAsiaTheme="minorHAnsi"/>
          <w:color w:val="222222"/>
        </w:rPr>
        <w:t>grid pape</w:t>
      </w:r>
      <w:r w:rsidRPr="00293F15">
        <w:rPr>
          <w:rStyle w:val="mw-headline9"/>
          <w:color w:val="222222"/>
        </w:rPr>
        <w:t>r</w:t>
      </w:r>
      <w:r w:rsidRPr="00293F15">
        <w:rPr>
          <w:rStyle w:val="mw-headline9"/>
          <w:rFonts w:eastAsiaTheme="minorHAnsi"/>
          <w:color w:val="222222"/>
        </w:rPr>
        <w:t>.</w:t>
      </w:r>
      <w:r w:rsidRPr="00293F15">
        <w:rPr>
          <w:rStyle w:val="mw-headline9"/>
          <w:rFonts w:eastAsiaTheme="minorHAnsi"/>
          <w:bCs/>
          <w:color w:val="222222"/>
        </w:rPr>
        <w:t xml:space="preserve"> Grid paper can keep your drawing precise. Assign each grid a certain distance to help you visualize your backyard and plan an accurate layout. You might assign each grid, for example, a distance of 1 square foot (0.093 square meters).</w:t>
      </w:r>
    </w:p>
    <w:p w:rsidR="00D37047" w:rsidRDefault="00316212" w:rsidP="00316212">
      <w:pPr>
        <w:ind w:left="1440"/>
        <w:rPr>
          <w:rStyle w:val="mw-headline9"/>
          <w:b/>
          <w:bCs/>
          <w:color w:val="222222"/>
          <w:szCs w:val="29"/>
        </w:rPr>
      </w:pPr>
      <w:r w:rsidRPr="00293F15">
        <w:rPr>
          <w:rStyle w:val="mw-headline9"/>
          <w:b/>
          <w:bCs/>
          <w:color w:val="222222"/>
          <w:szCs w:val="29"/>
        </w:rPr>
        <w:t>Part 3: Laying out the Tubing</w:t>
      </w:r>
    </w:p>
    <w:p w:rsidR="009C2D9B" w:rsidRPr="00293F15" w:rsidRDefault="009C2D9B" w:rsidP="00316212">
      <w:pPr>
        <w:ind w:left="1440"/>
        <w:rPr>
          <w:rStyle w:val="mw-headline9"/>
          <w:b/>
          <w:bCs/>
          <w:color w:val="222222"/>
          <w:szCs w:val="29"/>
        </w:rPr>
      </w:pPr>
    </w:p>
    <w:p w:rsidR="00D37047" w:rsidRPr="00293F15" w:rsidRDefault="00D37047" w:rsidP="001635B0">
      <w:pPr>
        <w:pStyle w:val="ListParagraph"/>
        <w:numPr>
          <w:ilvl w:val="0"/>
          <w:numId w:val="45"/>
        </w:numPr>
        <w:spacing w:after="200" w:line="360" w:lineRule="auto"/>
        <w:ind w:left="504"/>
        <w:rPr>
          <w:bCs/>
          <w:color w:val="222222"/>
        </w:rPr>
      </w:pPr>
      <w:r w:rsidRPr="00293F15">
        <w:rPr>
          <w:bCs/>
          <w:color w:val="222222"/>
        </w:rPr>
        <w:t xml:space="preserve">Attach a vacuum breaker to the outdoor faucet and irrigation tubing. Vacuum breakers prevent contaminated water in your irrigation system from washing back up into your home's water supply. Screw the vacuum breaker onto your outdoor faucet, and attach your irrigation tubing to the opposite side of the vacuum breaker. </w:t>
      </w:r>
    </w:p>
    <w:p w:rsidR="00D37047" w:rsidRPr="00293F15" w:rsidRDefault="00D37047" w:rsidP="001635B0">
      <w:pPr>
        <w:pStyle w:val="ListParagraph"/>
        <w:numPr>
          <w:ilvl w:val="1"/>
          <w:numId w:val="45"/>
        </w:numPr>
        <w:spacing w:after="200" w:line="360" w:lineRule="auto"/>
        <w:rPr>
          <w:bCs/>
          <w:color w:val="222222"/>
        </w:rPr>
      </w:pPr>
      <w:r w:rsidRPr="00293F15">
        <w:rPr>
          <w:bCs/>
          <w:color w:val="222222"/>
        </w:rPr>
        <w:t>Vacuum breakers are cylindrical metal tubes that screw into your home's outdoor faucet at the top.</w:t>
      </w:r>
    </w:p>
    <w:p w:rsidR="00D37047" w:rsidRPr="00E54AAD" w:rsidRDefault="00D37047" w:rsidP="008D7BF5">
      <w:pPr>
        <w:pStyle w:val="ListParagraph"/>
        <w:numPr>
          <w:ilvl w:val="1"/>
          <w:numId w:val="45"/>
        </w:numPr>
        <w:spacing w:after="200" w:line="360" w:lineRule="auto"/>
        <w:rPr>
          <w:rStyle w:val="mw-headline9"/>
          <w:bCs/>
          <w:color w:val="222222"/>
        </w:rPr>
      </w:pPr>
      <w:r w:rsidRPr="00293F15">
        <w:rPr>
          <w:bCs/>
          <w:color w:val="222222"/>
        </w:rPr>
        <w:t>You can buy vacuum breakers from most garden centers or home improvement stores.</w:t>
      </w:r>
    </w:p>
    <w:p w:rsidR="00D37047" w:rsidRPr="00293F15" w:rsidRDefault="00D37047" w:rsidP="00EA6D68">
      <w:pPr>
        <w:pStyle w:val="ListParagraph"/>
        <w:numPr>
          <w:ilvl w:val="0"/>
          <w:numId w:val="45"/>
        </w:numPr>
        <w:spacing w:line="360" w:lineRule="auto"/>
        <w:ind w:left="504"/>
        <w:rPr>
          <w:rStyle w:val="mw-headline9"/>
          <w:bCs/>
          <w:color w:val="222222"/>
        </w:rPr>
      </w:pPr>
      <w:r w:rsidRPr="00293F15">
        <w:rPr>
          <w:rStyle w:val="mw-headline9"/>
          <w:bCs/>
          <w:color w:val="222222"/>
        </w:rPr>
        <w:t xml:space="preserve">Spread the irrigation tubing around your yard based on your layout plans. Position 1⁄2 in (1.3 cm) poly tubing along the areas that you plan to water with the irrigation system. Cut </w:t>
      </w:r>
      <w:r w:rsidRPr="00293F15">
        <w:rPr>
          <w:rStyle w:val="mw-headline9"/>
          <w:bCs/>
          <w:color w:val="222222"/>
        </w:rPr>
        <w:lastRenderedPageBreak/>
        <w:t xml:space="preserve">the tubing with pruning shears when you have reached the end length of your system or areas where you will need to make angles. </w:t>
      </w:r>
    </w:p>
    <w:p w:rsidR="00D37047" w:rsidRPr="00293F15" w:rsidRDefault="00D37047" w:rsidP="001635B0">
      <w:pPr>
        <w:pStyle w:val="ListParagraph"/>
        <w:numPr>
          <w:ilvl w:val="0"/>
          <w:numId w:val="82"/>
        </w:numPr>
        <w:spacing w:line="360" w:lineRule="auto"/>
        <w:rPr>
          <w:rStyle w:val="mw-headline9"/>
          <w:bCs/>
          <w:color w:val="222222"/>
        </w:rPr>
      </w:pPr>
      <w:r w:rsidRPr="00293F15">
        <w:rPr>
          <w:rStyle w:val="mw-headline9"/>
          <w:bCs/>
          <w:color w:val="222222"/>
        </w:rPr>
        <w:t>Let your tubing sit in the sun for several hours before using it to make it more flexible and easier to work with.</w:t>
      </w:r>
    </w:p>
    <w:p w:rsidR="00D37047" w:rsidRPr="00293F15" w:rsidRDefault="00D37047" w:rsidP="001635B0">
      <w:pPr>
        <w:pStyle w:val="ListParagraph"/>
        <w:numPr>
          <w:ilvl w:val="0"/>
          <w:numId w:val="82"/>
        </w:numPr>
        <w:spacing w:line="360" w:lineRule="auto"/>
        <w:rPr>
          <w:rStyle w:val="mw-headline9"/>
          <w:bCs/>
          <w:color w:val="222222"/>
        </w:rPr>
      </w:pPr>
      <w:r w:rsidRPr="00293F15">
        <w:rPr>
          <w:rStyle w:val="mw-headline9"/>
          <w:bCs/>
          <w:color w:val="222222"/>
        </w:rPr>
        <w:t>You can buy poly tubing from most hardware or home improvement stores.</w:t>
      </w:r>
    </w:p>
    <w:p w:rsidR="00D37047" w:rsidRPr="00293F15" w:rsidRDefault="00D37047" w:rsidP="00EA6D68">
      <w:pPr>
        <w:pStyle w:val="ListParagraph"/>
        <w:numPr>
          <w:ilvl w:val="0"/>
          <w:numId w:val="45"/>
        </w:numPr>
        <w:spacing w:line="360" w:lineRule="auto"/>
        <w:ind w:left="504"/>
        <w:rPr>
          <w:rStyle w:val="mw-headline9"/>
          <w:bCs/>
          <w:color w:val="222222"/>
        </w:rPr>
      </w:pPr>
      <w:r w:rsidRPr="00293F15">
        <w:rPr>
          <w:rStyle w:val="mw-headline9"/>
          <w:bCs/>
          <w:color w:val="222222"/>
        </w:rPr>
        <w:t>Use 90-degree fittings to make bends in the layout, if needed. If you want your system to turn at an angle, cut the tubing with pruning shears and press its end into a 90-degree fitting, twisting it in place. Attach the other end of the 90-degree fitting to the opposite half of the tubing to continue laying out your system.</w:t>
      </w:r>
    </w:p>
    <w:p w:rsidR="00D37047" w:rsidRPr="00293F15" w:rsidRDefault="00D37047" w:rsidP="001635B0">
      <w:pPr>
        <w:pStyle w:val="ListParagraph"/>
        <w:numPr>
          <w:ilvl w:val="0"/>
          <w:numId w:val="83"/>
        </w:numPr>
        <w:spacing w:line="360" w:lineRule="auto"/>
        <w:rPr>
          <w:rStyle w:val="mw-headline9"/>
          <w:bCs/>
          <w:color w:val="222222"/>
        </w:rPr>
      </w:pPr>
      <w:r w:rsidRPr="00293F15">
        <w:rPr>
          <w:rStyle w:val="mw-headline9"/>
          <w:bCs/>
          <w:color w:val="222222"/>
        </w:rPr>
        <w:t>Buy 90-degree fittings online or from most home improvement stores.</w:t>
      </w:r>
    </w:p>
    <w:p w:rsidR="00AD6F6F" w:rsidRPr="00293F15" w:rsidRDefault="00D37047" w:rsidP="001635B0">
      <w:pPr>
        <w:pStyle w:val="ListParagraph"/>
        <w:numPr>
          <w:ilvl w:val="0"/>
          <w:numId w:val="83"/>
        </w:numPr>
        <w:spacing w:line="360" w:lineRule="auto"/>
        <w:rPr>
          <w:rStyle w:val="mw-headline9"/>
          <w:bCs/>
          <w:color w:val="222222"/>
        </w:rPr>
      </w:pPr>
      <w:r w:rsidRPr="00293F15">
        <w:rPr>
          <w:rStyle w:val="mw-headline9"/>
          <w:bCs/>
          <w:color w:val="222222"/>
        </w:rPr>
        <w:t>You can also use T-fittings as an alternative using the same method.</w:t>
      </w:r>
    </w:p>
    <w:p w:rsidR="00D37047" w:rsidRPr="00293F15" w:rsidRDefault="00D37047" w:rsidP="00AD6F6F">
      <w:pPr>
        <w:spacing w:line="360" w:lineRule="auto"/>
        <w:rPr>
          <w:rStyle w:val="mw-headline9"/>
          <w:bCs/>
          <w:color w:val="222222"/>
        </w:rPr>
      </w:pPr>
      <w:r w:rsidRPr="00293F15">
        <w:rPr>
          <w:rStyle w:val="mw-headline9"/>
          <w:bCs/>
          <w:color w:val="222222"/>
        </w:rPr>
        <w:t>A T-fitting is a tube that bends at a slight angle to accommodate turns in your irrigation layout</w:t>
      </w:r>
    </w:p>
    <w:p w:rsidR="00D37047" w:rsidRPr="00293F15" w:rsidRDefault="00D37047" w:rsidP="00EA6D68">
      <w:pPr>
        <w:pStyle w:val="ListParagraph"/>
        <w:numPr>
          <w:ilvl w:val="0"/>
          <w:numId w:val="45"/>
        </w:numPr>
        <w:spacing w:line="360" w:lineRule="auto"/>
        <w:ind w:left="504"/>
        <w:rPr>
          <w:rStyle w:val="mw-headline9"/>
        </w:rPr>
      </w:pPr>
      <w:r w:rsidRPr="00293F15">
        <w:rPr>
          <w:rStyle w:val="mw-headline9"/>
          <w:color w:val="222222"/>
        </w:rPr>
        <w:t>Install a ground stake every 1–2 feet (0.30–0.61m) to pin the tubing in place.</w:t>
      </w:r>
      <w:r w:rsidRPr="00293F15">
        <w:rPr>
          <w:rStyle w:val="mw-headline9"/>
          <w:bCs/>
          <w:color w:val="222222"/>
        </w:rPr>
        <w:t xml:space="preserve"> Hook the top of the ground stake over the tubing and pin it to the ground. This will prevent the tubing from moving around when you turn on the water. </w:t>
      </w:r>
    </w:p>
    <w:p w:rsidR="00D37047" w:rsidRPr="00293F15" w:rsidRDefault="00D37047" w:rsidP="001635B0">
      <w:pPr>
        <w:pStyle w:val="ListParagraph"/>
        <w:numPr>
          <w:ilvl w:val="0"/>
          <w:numId w:val="84"/>
        </w:numPr>
        <w:spacing w:line="360" w:lineRule="auto"/>
        <w:rPr>
          <w:rStyle w:val="mw-headline9"/>
          <w:bCs/>
          <w:color w:val="222222"/>
        </w:rPr>
      </w:pPr>
      <w:r w:rsidRPr="00293F15">
        <w:rPr>
          <w:rStyle w:val="mw-headline9"/>
          <w:bCs/>
          <w:color w:val="222222"/>
        </w:rPr>
        <w:t>Look for ground stakes at a home improvement store or garden center</w:t>
      </w:r>
    </w:p>
    <w:p w:rsidR="00D37047" w:rsidRPr="00293F15" w:rsidRDefault="00D37047" w:rsidP="00EA6D68">
      <w:pPr>
        <w:pStyle w:val="ListParagraph"/>
        <w:numPr>
          <w:ilvl w:val="0"/>
          <w:numId w:val="45"/>
        </w:numPr>
        <w:spacing w:line="360" w:lineRule="auto"/>
        <w:ind w:left="504"/>
        <w:rPr>
          <w:rStyle w:val="mw-headline9"/>
          <w:bCs/>
          <w:color w:val="222222"/>
        </w:rPr>
      </w:pPr>
      <w:r w:rsidRPr="00293F15">
        <w:rPr>
          <w:rStyle w:val="mw-headline9"/>
          <w:color w:val="222222"/>
        </w:rPr>
        <w:t>Close the tubing shut with a tubing clamp /end cup/</w:t>
      </w:r>
      <w:r w:rsidRPr="00293F15">
        <w:rPr>
          <w:rStyle w:val="mw-headline9"/>
          <w:bCs/>
          <w:color w:val="222222"/>
        </w:rPr>
        <w:t xml:space="preserve"> : when you've laid out all of the tubing, turn on the water for a few minutes to flush out the dirt from the system. Slide a tubing clamp the approximate size of the tubing around the end of the system to crimp it shut and avoid waterlogging an area of your yard. </w:t>
      </w:r>
    </w:p>
    <w:p w:rsidR="00D37047" w:rsidRPr="00293F15" w:rsidRDefault="00D37047" w:rsidP="001635B0">
      <w:pPr>
        <w:pStyle w:val="ListParagraph"/>
        <w:numPr>
          <w:ilvl w:val="0"/>
          <w:numId w:val="84"/>
        </w:numPr>
        <w:spacing w:line="360" w:lineRule="auto"/>
        <w:rPr>
          <w:rStyle w:val="mw-headline9"/>
          <w:bCs/>
          <w:color w:val="222222"/>
        </w:rPr>
      </w:pPr>
      <w:r w:rsidRPr="00293F15">
        <w:rPr>
          <w:rStyle w:val="mw-headline9"/>
          <w:bCs/>
          <w:color w:val="222222"/>
        </w:rPr>
        <w:t>Turn off the water before clamping your tubing shut.</w:t>
      </w:r>
    </w:p>
    <w:p w:rsidR="00D37047" w:rsidRPr="00293F15" w:rsidRDefault="00D37047" w:rsidP="001635B0">
      <w:pPr>
        <w:pStyle w:val="ListParagraph"/>
        <w:numPr>
          <w:ilvl w:val="0"/>
          <w:numId w:val="84"/>
        </w:numPr>
        <w:spacing w:line="360" w:lineRule="auto"/>
        <w:rPr>
          <w:rStyle w:val="mw-headline9"/>
          <w:bCs/>
          <w:color w:val="222222"/>
        </w:rPr>
      </w:pPr>
      <w:r w:rsidRPr="00293F15">
        <w:rPr>
          <w:rStyle w:val="mw-headline9"/>
          <w:bCs/>
          <w:color w:val="222222"/>
        </w:rPr>
        <w:t>Tubing clamps are small, oval-shaped metal clips that secure open tubing ends. You can buy these clamps from most hardware or home improvement stores.</w:t>
      </w:r>
    </w:p>
    <w:p w:rsidR="00D37047" w:rsidRDefault="00D37047" w:rsidP="00A01E74">
      <w:pPr>
        <w:ind w:left="1440"/>
        <w:rPr>
          <w:rStyle w:val="mw-headline9"/>
          <w:b/>
          <w:bCs/>
          <w:color w:val="222222"/>
          <w:szCs w:val="29"/>
        </w:rPr>
      </w:pPr>
      <w:r w:rsidRPr="00293F15">
        <w:rPr>
          <w:rStyle w:val="mw-headline9"/>
          <w:b/>
          <w:bCs/>
          <w:color w:val="222222"/>
          <w:szCs w:val="29"/>
        </w:rPr>
        <w:t>Part 4: Connecting the Watering Devices</w:t>
      </w:r>
    </w:p>
    <w:p w:rsidR="00EA6D68" w:rsidRPr="00293F15" w:rsidRDefault="00EA6D68" w:rsidP="00A01E74">
      <w:pPr>
        <w:ind w:left="1440"/>
        <w:rPr>
          <w:rStyle w:val="mw-headline9"/>
          <w:b/>
          <w:bCs/>
          <w:color w:val="222222"/>
          <w:szCs w:val="29"/>
        </w:rPr>
      </w:pPr>
    </w:p>
    <w:p w:rsidR="00D37047" w:rsidRPr="00293F15" w:rsidRDefault="00D37047" w:rsidP="00EA6D68">
      <w:pPr>
        <w:pStyle w:val="ListParagraph"/>
        <w:numPr>
          <w:ilvl w:val="0"/>
          <w:numId w:val="46"/>
        </w:numPr>
        <w:spacing w:line="360" w:lineRule="auto"/>
        <w:ind w:left="504"/>
        <w:rPr>
          <w:rStyle w:val="mw-headline9"/>
          <w:bCs/>
          <w:color w:val="222222"/>
        </w:rPr>
      </w:pPr>
      <w:r w:rsidRPr="00293F15">
        <w:rPr>
          <w:rStyle w:val="mw-headline9"/>
        </w:rPr>
        <w:t>Punch 1⁄4in (0.64cm) wide holes into the tubing. Use a hole punch tool to mark wherever you want to install a sprinkler, bubbler, dripper, or sprayer. Push the hole punch firmly into the tubing and twist it until it makes a complete, clean hole through the other side.</w:t>
      </w:r>
    </w:p>
    <w:p w:rsidR="00D37047" w:rsidRPr="00293F15" w:rsidRDefault="00D37047" w:rsidP="00EA6D68">
      <w:pPr>
        <w:pStyle w:val="ListParagraph"/>
        <w:numPr>
          <w:ilvl w:val="0"/>
          <w:numId w:val="46"/>
        </w:numPr>
        <w:spacing w:line="360" w:lineRule="auto"/>
        <w:ind w:left="504"/>
        <w:rPr>
          <w:rStyle w:val="mw-headline9"/>
        </w:rPr>
      </w:pPr>
      <w:r w:rsidRPr="00293F15">
        <w:rPr>
          <w:rStyle w:val="mw-headline9"/>
        </w:rPr>
        <w:t xml:space="preserve">Attach 1⁄4in (0.64cm) poly tubing to the holes with a barbed connector. Push the barbed connector through the hole in the irrigation tubing. Attach a length of 1⁄4in (0.64cm) tubing </w:t>
      </w:r>
      <w:r w:rsidRPr="00293F15">
        <w:rPr>
          <w:rStyle w:val="mw-headline9"/>
        </w:rPr>
        <w:lastRenderedPageBreak/>
        <w:t xml:space="preserve">to the opposite side of the barbed connector, cutting it with pruning shears when it reaches the area that you want to water. </w:t>
      </w:r>
    </w:p>
    <w:p w:rsidR="00D37047" w:rsidRPr="00293F15" w:rsidRDefault="00D37047" w:rsidP="001635B0">
      <w:pPr>
        <w:pStyle w:val="ListParagraph"/>
        <w:numPr>
          <w:ilvl w:val="0"/>
          <w:numId w:val="85"/>
        </w:numPr>
        <w:spacing w:line="360" w:lineRule="auto"/>
        <w:rPr>
          <w:rStyle w:val="mw-headline9"/>
        </w:rPr>
      </w:pPr>
      <w:r w:rsidRPr="00293F15">
        <w:rPr>
          <w:rStyle w:val="mw-headline9"/>
        </w:rPr>
        <w:t>You can find barbed connectors, which are cylindrical metal tubing connectors, and 1⁄4in (0.64cm) tubing from most home improvement stores</w:t>
      </w:r>
    </w:p>
    <w:p w:rsidR="00D37047" w:rsidRPr="00293F15" w:rsidRDefault="00D37047" w:rsidP="00EA6D68">
      <w:pPr>
        <w:pStyle w:val="ListParagraph"/>
        <w:numPr>
          <w:ilvl w:val="0"/>
          <w:numId w:val="46"/>
        </w:numPr>
        <w:spacing w:line="360" w:lineRule="auto"/>
        <w:ind w:left="504"/>
        <w:rPr>
          <w:rStyle w:val="mw-headline9"/>
        </w:rPr>
      </w:pPr>
      <w:r w:rsidRPr="00293F15">
        <w:rPr>
          <w:rStyle w:val="mw-headline9"/>
        </w:rPr>
        <w:t>Install the watering device at the end of the 1⁄4in (0.64cm) tubing. Attach the dripper, sprayer, bubbler, or sprinkler by connecting it through the end of the 1⁄4in (0.64cm). To hold it in place, attach a small gardening stake to the end and press it into the ground near the area it needs to cover.</w:t>
      </w:r>
    </w:p>
    <w:p w:rsidR="00D37047" w:rsidRPr="00293F15" w:rsidRDefault="00D37047" w:rsidP="00EA6D68">
      <w:pPr>
        <w:pStyle w:val="ListParagraph"/>
        <w:numPr>
          <w:ilvl w:val="0"/>
          <w:numId w:val="46"/>
        </w:numPr>
        <w:spacing w:line="360" w:lineRule="auto"/>
        <w:ind w:left="504"/>
        <w:rPr>
          <w:rStyle w:val="mw-headline9"/>
        </w:rPr>
      </w:pPr>
      <w:r w:rsidRPr="00293F15">
        <w:rPr>
          <w:rStyle w:val="mw-headline9"/>
        </w:rPr>
        <w:t xml:space="preserve">Flush and test the irrigation system via the outdoor faucet. Turn on your outdoor faucet to flush out any remaining dirt and test your irrigation system. Adjust the positioning of the watering devices or add more as needed. </w:t>
      </w:r>
    </w:p>
    <w:p w:rsidR="00FF320B" w:rsidRDefault="00D37047" w:rsidP="00EA6D68">
      <w:pPr>
        <w:pStyle w:val="ListParagraph"/>
        <w:numPr>
          <w:ilvl w:val="0"/>
          <w:numId w:val="46"/>
        </w:numPr>
        <w:spacing w:line="360" w:lineRule="auto"/>
        <w:ind w:left="504"/>
        <w:rPr>
          <w:rStyle w:val="mw-headline9"/>
        </w:rPr>
      </w:pPr>
      <w:r w:rsidRPr="00293F15">
        <w:rPr>
          <w:rStyle w:val="mw-headline9"/>
        </w:rPr>
        <w:t>If you notice any issues with a watering device, check the 1⁄4 in (0.64 cm) tubing to make sure it is attached securely</w:t>
      </w:r>
      <w:r w:rsidR="00E54AAD">
        <w:rPr>
          <w:rStyle w:val="mw-headline9"/>
        </w:rPr>
        <w:t>.</w:t>
      </w:r>
    </w:p>
    <w:p w:rsidR="00E54AAD" w:rsidRPr="00293F15" w:rsidRDefault="00E54AAD" w:rsidP="00E54AAD">
      <w:pPr>
        <w:pStyle w:val="ListParagraph"/>
        <w:spacing w:line="360" w:lineRule="auto"/>
        <w:ind w:left="504"/>
      </w:pPr>
    </w:p>
    <w:p w:rsidR="00C34BBD" w:rsidRPr="00EA6D68" w:rsidRDefault="00C34BBD" w:rsidP="00EA6D68">
      <w:pPr>
        <w:pStyle w:val="ListParagraph"/>
        <w:numPr>
          <w:ilvl w:val="1"/>
          <w:numId w:val="10"/>
        </w:numPr>
        <w:spacing w:before="120" w:after="120"/>
        <w:rPr>
          <w:b/>
        </w:rPr>
      </w:pPr>
      <w:r w:rsidRPr="00EA6D68">
        <w:rPr>
          <w:b/>
        </w:rPr>
        <w:t xml:space="preserve">Align and maintain drainage lines/waterways </w:t>
      </w:r>
    </w:p>
    <w:p w:rsidR="00EA6D68" w:rsidRPr="00EA6D68" w:rsidRDefault="00EA6D68" w:rsidP="00EA6D68">
      <w:pPr>
        <w:pStyle w:val="ListParagraph"/>
        <w:spacing w:before="120" w:after="120"/>
        <w:ind w:left="360"/>
        <w:rPr>
          <w:b/>
        </w:rPr>
      </w:pPr>
    </w:p>
    <w:p w:rsidR="00C34BBD" w:rsidRPr="00293F15" w:rsidRDefault="004E0C1F" w:rsidP="00A63CC4">
      <w:pPr>
        <w:autoSpaceDE w:val="0"/>
        <w:autoSpaceDN w:val="0"/>
        <w:adjustRightInd w:val="0"/>
        <w:spacing w:line="360" w:lineRule="auto"/>
        <w:jc w:val="both"/>
        <w:rPr>
          <w:rFonts w:cs="Arial"/>
          <w:lang w:eastAsia="zh-CN"/>
        </w:rPr>
      </w:pPr>
      <w:r w:rsidRPr="00293F15">
        <w:rPr>
          <w:rFonts w:cs="Arial"/>
          <w:lang w:eastAsia="zh-CN"/>
        </w:rPr>
        <w:t>There are many different types of drainage solutions and drainage installation methods. Choosing the right one often can help alleviate a drainage problem. Ascertaining the exact drainage problem usually is a good first step. This may give an idea of what type of drainage solution should be used. Employing the draining installation methods properly can be a subsequent crucial step in solving the problem.</w:t>
      </w:r>
    </w:p>
    <w:p w:rsidR="004E0C1F" w:rsidRPr="00293F15" w:rsidRDefault="004E0C1F" w:rsidP="00AF5EE8">
      <w:pPr>
        <w:autoSpaceDE w:val="0"/>
        <w:autoSpaceDN w:val="0"/>
        <w:adjustRightInd w:val="0"/>
        <w:spacing w:line="360" w:lineRule="auto"/>
        <w:jc w:val="both"/>
      </w:pPr>
      <w:r w:rsidRPr="00293F15">
        <w:rPr>
          <w:rFonts w:cs="Arial"/>
          <w:lang w:eastAsia="zh-CN"/>
        </w:rPr>
        <w:t xml:space="preserve">Generally, the most common type of drainage problem is the collection of excess water in a yard which can lead to flooding of the home, such as in the basement. The buildup of water can be a result of the shape of the landscape. Inclines and slopes in the land make some spots more prone to collect water. </w:t>
      </w:r>
    </w:p>
    <w:p w:rsidR="0009278D" w:rsidRPr="00293F15" w:rsidRDefault="003C0FF6" w:rsidP="00A63CC4">
      <w:pPr>
        <w:pStyle w:val="NormalWeb"/>
        <w:spacing w:line="360" w:lineRule="auto"/>
        <w:jc w:val="both"/>
      </w:pPr>
      <w:r w:rsidRPr="00293F15">
        <w:t xml:space="preserve">Surface drainage can be particularly effective for </w:t>
      </w:r>
      <w:r w:rsidR="00784B3F" w:rsidRPr="00293F15">
        <w:t>localized</w:t>
      </w:r>
      <w:r w:rsidRPr="00293F15">
        <w:t xml:space="preserve"> surface ponding, or the control of runoff, particularly when integrated with a whole property plan. They are not always useful for </w:t>
      </w:r>
      <w:r w:rsidR="00784B3F" w:rsidRPr="00293F15">
        <w:t>water table</w:t>
      </w:r>
      <w:r w:rsidRPr="00293F15">
        <w:t xml:space="preserve"> control, particularly in heavier soils, because the slow rate of water movement through the soil requires them to be too dose together to be practicable. Surface drains are often used to collect </w:t>
      </w:r>
      <w:r w:rsidR="00784B3F" w:rsidRPr="00293F15">
        <w:t>tail water</w:t>
      </w:r>
      <w:r w:rsidRPr="00293F15">
        <w:t xml:space="preserve"> and rainfall runoff from irrigated fields, and as the collection point for </w:t>
      </w:r>
      <w:r w:rsidRPr="00293F15">
        <w:lastRenderedPageBreak/>
        <w:t xml:space="preserve">the discharge of subsurface drains. The flow of water along a surface drain depends on its cross-sectional area, and bed slope. Their correct design therefore requires detailed analysis of the site topography, the drainage requirement, and the discharge conditions. Subsurface drains have the potential to provide greater control over </w:t>
      </w:r>
      <w:r w:rsidR="00784B3F" w:rsidRPr="00293F15">
        <w:t>water table</w:t>
      </w:r>
      <w:r w:rsidRPr="00293F15">
        <w:t xml:space="preserve"> depth, with minimum disturbance to surface conditions (following installation). Surface ponding can also be partly controlled by providing for the entry of surface water.</w:t>
      </w:r>
    </w:p>
    <w:p w:rsidR="003C0FF6" w:rsidRPr="00293F15" w:rsidRDefault="003C0FF6" w:rsidP="00256230">
      <w:pPr>
        <w:pStyle w:val="NormalWeb"/>
        <w:spacing w:before="0" w:beforeAutospacing="0" w:after="0" w:afterAutospacing="0" w:line="360" w:lineRule="auto"/>
        <w:jc w:val="both"/>
      </w:pPr>
      <w:r w:rsidRPr="00293F15">
        <w:t xml:space="preserve">The flow rate along the drain depends on its size and slope. The flow rate into them depends largely on the permeability of the soil they are installed in, which for a particular soil type, dictates the depth and spacing they should be installed. Drain design is also </w:t>
      </w:r>
      <w:r w:rsidR="00784B3F" w:rsidRPr="00293F15">
        <w:t>dependent on the presence or ab</w:t>
      </w:r>
      <w:r w:rsidRPr="00293F15">
        <w:t>sence of any impermeable layer which might be preventing vertical movement of water through the soil profile. If such a layer exists in reasonable proximity to the root zone, the drain is likely to require a higher capacity, and may be best located on the impermeable material. Where a subsurface drain assists control of a rising watertable, they are sometimes referred to as "relief' drains.</w:t>
      </w:r>
    </w:p>
    <w:p w:rsidR="00AA2017" w:rsidRPr="00AA2017" w:rsidRDefault="003C0FF6" w:rsidP="00256230">
      <w:pPr>
        <w:pStyle w:val="NormalWeb"/>
        <w:spacing w:before="0" w:beforeAutospacing="0" w:after="0" w:afterAutospacing="0" w:line="360" w:lineRule="auto"/>
        <w:jc w:val="both"/>
        <w:rPr>
          <w:b/>
          <w:sz w:val="2"/>
        </w:rPr>
      </w:pPr>
      <w:r w:rsidRPr="00293F15">
        <w:rPr>
          <w:b/>
        </w:rPr>
        <w:t>Subsurface drainage materials and installation</w:t>
      </w:r>
    </w:p>
    <w:p w:rsidR="000C6913" w:rsidRPr="00293F15" w:rsidRDefault="009563E3" w:rsidP="00256230">
      <w:pPr>
        <w:pStyle w:val="NormalWeb"/>
        <w:spacing w:before="0" w:beforeAutospacing="0" w:after="0" w:afterAutospacing="0" w:line="360" w:lineRule="auto"/>
        <w:jc w:val="both"/>
      </w:pPr>
      <w:r w:rsidRPr="00293F15">
        <w:t>Traditionally, earthenware tiles were installed in trenches, end to end. Water enters the drain in the small crack between adjacent tiles. Because the base of the trench is constructed along a slight predetermined gradient, water entering the drain can flow along it. A filter cloth can be placed over each join to</w:t>
      </w:r>
      <w:r w:rsidR="00E646D2" w:rsidRPr="00293F15">
        <w:t xml:space="preserve"> help prevent earth being washed into the drain. Coarse gravel can be used to assist filtration, to increase the effective cross- sectional area of the drain, and possibly to provide greater stability to the trench surrounding the drain. Perforated plastic pipe is now in widespread use. There are two main types; slotted PVC (used also as seepage pipe), and more commonly, perforated corrugated polyethylene pipe. </w:t>
      </w:r>
    </w:p>
    <w:p w:rsidR="00F813DA" w:rsidRPr="00293F15" w:rsidRDefault="00F813DA" w:rsidP="00256230">
      <w:pPr>
        <w:pStyle w:val="NormalWeb"/>
        <w:spacing w:before="0" w:beforeAutospacing="0" w:after="0" w:afterAutospacing="0" w:line="360" w:lineRule="auto"/>
        <w:jc w:val="both"/>
        <w:rPr>
          <w:b/>
        </w:rPr>
      </w:pPr>
      <w:r w:rsidRPr="00293F15">
        <w:rPr>
          <w:b/>
        </w:rPr>
        <w:t xml:space="preserve">Drainage systems </w:t>
      </w:r>
    </w:p>
    <w:p w:rsidR="00B42506" w:rsidRPr="00293F15" w:rsidRDefault="00F813DA" w:rsidP="00256230">
      <w:pPr>
        <w:pStyle w:val="NormalWeb"/>
        <w:spacing w:before="0" w:beforeAutospacing="0" w:after="0" w:afterAutospacing="0" w:line="360" w:lineRule="auto"/>
        <w:jc w:val="both"/>
      </w:pPr>
      <w:r w:rsidRPr="00293F15">
        <w:t>The layout of the drains need</w:t>
      </w:r>
      <w:r w:rsidR="000C6913" w:rsidRPr="00293F15">
        <w:t>s to be matched to each particu</w:t>
      </w:r>
      <w:r w:rsidRPr="00293F15">
        <w:t xml:space="preserve">lar situation. A number of options is possible: </w:t>
      </w:r>
    </w:p>
    <w:p w:rsidR="00F813DA" w:rsidRPr="00293F15" w:rsidRDefault="00F813DA" w:rsidP="001635B0">
      <w:pPr>
        <w:pStyle w:val="ListParagraph"/>
        <w:numPr>
          <w:ilvl w:val="0"/>
          <w:numId w:val="86"/>
        </w:numPr>
        <w:spacing w:line="360" w:lineRule="auto"/>
        <w:ind w:left="504"/>
      </w:pPr>
      <w:r w:rsidRPr="00293F15">
        <w:t>A grid system may be necessary o</w:t>
      </w:r>
      <w:r w:rsidR="000C6913" w:rsidRPr="00293F15">
        <w:t xml:space="preserve">n flat or near-flat sites, </w:t>
      </w:r>
      <w:r w:rsidRPr="00293F15">
        <w:t xml:space="preserve">where the value of the crop can </w:t>
      </w:r>
      <w:r w:rsidR="000C6913" w:rsidRPr="00293F15">
        <w:t>justify</w:t>
      </w:r>
      <w:r w:rsidRPr="00293F15">
        <w:t xml:space="preserve"> the cost. Drains are</w:t>
      </w:r>
      <w:r w:rsidR="00B42506" w:rsidRPr="00293F15">
        <w:t xml:space="preserve"> located in a parallel grid, at a spacing determined by soil </w:t>
      </w:r>
      <w:r w:rsidRPr="00293F15">
        <w:t xml:space="preserve"> </w:t>
      </w:r>
      <w:r w:rsidRPr="00293F15">
        <w:lastRenderedPageBreak/>
        <w:t xml:space="preserve">characteristics and the required drainage rate, and connected to an outlet pipe or ditch at one side (or in the </w:t>
      </w:r>
      <w:r w:rsidR="000C6913" w:rsidRPr="00293F15">
        <w:t>center</w:t>
      </w:r>
      <w:r w:rsidRPr="00293F15">
        <w:t xml:space="preserve"> for large fields)</w:t>
      </w:r>
    </w:p>
    <w:p w:rsidR="00B42506" w:rsidRPr="00293F15" w:rsidRDefault="00B42506" w:rsidP="001635B0">
      <w:pPr>
        <w:pStyle w:val="ListParagraph"/>
        <w:numPr>
          <w:ilvl w:val="0"/>
          <w:numId w:val="86"/>
        </w:numPr>
        <w:spacing w:line="360" w:lineRule="auto"/>
        <w:ind w:left="504"/>
      </w:pPr>
      <w:r w:rsidRPr="00293F15">
        <w:t>Where the area being drained has a concave surface, or a narrow natural flow path, a herringbone system could be considered, especially where the drainage laterals are long.</w:t>
      </w:r>
    </w:p>
    <w:p w:rsidR="001376A3" w:rsidRPr="00293F15" w:rsidRDefault="00B42506" w:rsidP="001635B0">
      <w:pPr>
        <w:pStyle w:val="ListParagraph"/>
        <w:numPr>
          <w:ilvl w:val="0"/>
          <w:numId w:val="86"/>
        </w:numPr>
        <w:spacing w:line="360" w:lineRule="auto"/>
        <w:ind w:left="504"/>
      </w:pPr>
      <w:r w:rsidRPr="00293F15">
        <w:t xml:space="preserve">Where drainage requirement is </w:t>
      </w:r>
      <w:r w:rsidR="000C6913" w:rsidRPr="00293F15">
        <w:t>localized</w:t>
      </w:r>
      <w:r w:rsidRPr="00293F15">
        <w:t>, a random drainage pattern is acceptable. These are not really</w:t>
      </w:r>
      <w:r w:rsidR="001376A3" w:rsidRPr="00293F15">
        <w:t xml:space="preserve"> random, but directed to where they are needed, following natural drainage lines or connecting </w:t>
      </w:r>
      <w:r w:rsidR="000C6913" w:rsidRPr="00293F15">
        <w:t>localized</w:t>
      </w:r>
      <w:r w:rsidR="001376A3" w:rsidRPr="00293F15">
        <w:t xml:space="preserve"> depressions to an </w:t>
      </w:r>
      <w:r w:rsidR="00A70B8D" w:rsidRPr="00293F15">
        <w:t>outfit</w:t>
      </w:r>
      <w:r w:rsidR="001376A3" w:rsidRPr="00293F15">
        <w:t xml:space="preserve">. </w:t>
      </w:r>
    </w:p>
    <w:p w:rsidR="001376A3" w:rsidRPr="00293F15" w:rsidRDefault="001376A3" w:rsidP="001635B0">
      <w:pPr>
        <w:pStyle w:val="ListParagraph"/>
        <w:numPr>
          <w:ilvl w:val="0"/>
          <w:numId w:val="86"/>
        </w:numPr>
        <w:spacing w:line="360" w:lineRule="auto"/>
        <w:ind w:left="504"/>
      </w:pPr>
      <w:r w:rsidRPr="00293F15">
        <w:t xml:space="preserve">Interception drains are used to help prevent water reaching a particular area; for example: Intercepting runoff from high ground. Seepage control from groundwater or leakage from channels. Around building sites. </w:t>
      </w:r>
    </w:p>
    <w:p w:rsidR="001376A3" w:rsidRPr="00293F15" w:rsidRDefault="001376A3" w:rsidP="001635B0">
      <w:pPr>
        <w:pStyle w:val="ListParagraph"/>
        <w:numPr>
          <w:ilvl w:val="0"/>
          <w:numId w:val="86"/>
        </w:numPr>
        <w:spacing w:line="360" w:lineRule="auto"/>
        <w:ind w:left="0"/>
      </w:pPr>
      <w:r w:rsidRPr="00293F15">
        <w:t xml:space="preserve">Deep well drainage systems operate on a Merent principle. A well or bore is installed, and water extracted from it by pumping. This has the effect of lowering the watertable in a cone of depression around the well, possibly (and hopefully) extending for a substantial distance. This technique is usually applied on a regional basis, sometimes </w:t>
      </w:r>
      <w:r w:rsidR="00A70B8D" w:rsidRPr="00293F15">
        <w:t>utilizing</w:t>
      </w:r>
      <w:r w:rsidRPr="00293F15">
        <w:t xml:space="preserve"> multiple wells. </w:t>
      </w:r>
    </w:p>
    <w:p w:rsidR="001376A3" w:rsidRPr="00293F15" w:rsidRDefault="001376A3" w:rsidP="00256230">
      <w:pPr>
        <w:pStyle w:val="NormalWeb"/>
        <w:spacing w:before="0" w:beforeAutospacing="0" w:after="0" w:afterAutospacing="0" w:line="360" w:lineRule="auto"/>
        <w:jc w:val="both"/>
      </w:pPr>
      <w:r w:rsidRPr="00293F15">
        <w:rPr>
          <w:b/>
        </w:rPr>
        <w:t>Drain design</w:t>
      </w:r>
    </w:p>
    <w:p w:rsidR="005F280D" w:rsidRPr="00293F15" w:rsidRDefault="001376A3" w:rsidP="00D32286">
      <w:pPr>
        <w:spacing w:line="360" w:lineRule="auto"/>
      </w:pPr>
      <w:r w:rsidRPr="00293F15">
        <w:t>The design of a drainage system must consider the rate at which excess water is to be re</w:t>
      </w:r>
      <w:r w:rsidR="00D27068" w:rsidRPr="00293F15">
        <w:t>moved, and then the size and place</w:t>
      </w:r>
      <w:r w:rsidRPr="00293F15">
        <w:t xml:space="preserve">ment of the drains needed to remove it. Drainage capacity </w:t>
      </w:r>
      <w:r w:rsidR="00D27068" w:rsidRPr="00293F15">
        <w:t>this</w:t>
      </w:r>
      <w:r w:rsidRPr="00293F15">
        <w:t xml:space="preserve"> refers to the peak volume or rate of removal of surplus water, and will depend on a number of factors: </w:t>
      </w:r>
    </w:p>
    <w:p w:rsidR="005F280D" w:rsidRPr="00293F15" w:rsidRDefault="001376A3" w:rsidP="001635B0">
      <w:pPr>
        <w:pStyle w:val="ListParagraph"/>
        <w:numPr>
          <w:ilvl w:val="0"/>
          <w:numId w:val="85"/>
        </w:numPr>
        <w:spacing w:line="360" w:lineRule="auto"/>
      </w:pPr>
      <w:r w:rsidRPr="00293F15">
        <w:t>Size of the drained area.</w:t>
      </w:r>
    </w:p>
    <w:p w:rsidR="005F280D" w:rsidRPr="00293F15" w:rsidRDefault="001376A3" w:rsidP="001635B0">
      <w:pPr>
        <w:pStyle w:val="ListParagraph"/>
        <w:numPr>
          <w:ilvl w:val="0"/>
          <w:numId w:val="85"/>
        </w:numPr>
        <w:spacing w:line="360" w:lineRule="auto"/>
      </w:pPr>
      <w:r w:rsidRPr="00293F15">
        <w:t>Permeability of the soil (its hydraulic conductivity, vertical and horizontal).</w:t>
      </w:r>
    </w:p>
    <w:p w:rsidR="00B4723A" w:rsidRPr="00293F15" w:rsidRDefault="001376A3" w:rsidP="001635B0">
      <w:pPr>
        <w:pStyle w:val="ListParagraph"/>
        <w:numPr>
          <w:ilvl w:val="0"/>
          <w:numId w:val="85"/>
        </w:numPr>
        <w:spacing w:line="360" w:lineRule="auto"/>
      </w:pPr>
      <w:r w:rsidRPr="00293F15">
        <w:t>The rate at which water should be removed from the site, based on the tolerance of the crop to waterlogging, and the expected benefit to be derived.</w:t>
      </w:r>
    </w:p>
    <w:p w:rsidR="00B4723A" w:rsidRPr="00293F15" w:rsidRDefault="005F280D" w:rsidP="001635B0">
      <w:pPr>
        <w:pStyle w:val="ListParagraph"/>
        <w:numPr>
          <w:ilvl w:val="0"/>
          <w:numId w:val="85"/>
        </w:numPr>
        <w:spacing w:line="360" w:lineRule="auto"/>
      </w:pPr>
      <w:r w:rsidRPr="00293F15">
        <w:t xml:space="preserve">The rainfall pattern of the area (or the irrigation practices employed). </w:t>
      </w:r>
    </w:p>
    <w:p w:rsidR="009563E3" w:rsidRPr="00293F15" w:rsidRDefault="005F280D" w:rsidP="001635B0">
      <w:pPr>
        <w:pStyle w:val="ListParagraph"/>
        <w:numPr>
          <w:ilvl w:val="0"/>
          <w:numId w:val="85"/>
        </w:numPr>
        <w:spacing w:line="360" w:lineRule="auto"/>
      </w:pPr>
      <w:r w:rsidRPr="00293F15">
        <w:t>The runoff characteristics of the site</w:t>
      </w:r>
    </w:p>
    <w:p w:rsidR="00281762" w:rsidRPr="00293F15" w:rsidRDefault="002F203D" w:rsidP="00D32286">
      <w:pPr>
        <w:spacing w:line="360" w:lineRule="auto"/>
      </w:pPr>
      <w:hyperlink r:id="rId54" w:tooltip="Drain Maintenance Before Overflowing Toilet" w:history="1">
        <w:r w:rsidR="004E0C1F" w:rsidRPr="00293F15">
          <w:rPr>
            <w:rStyle w:val="Hyperlink"/>
            <w:b/>
            <w:color w:val="auto"/>
          </w:rPr>
          <w:t>Drain maintenance</w:t>
        </w:r>
      </w:hyperlink>
      <w:r w:rsidR="004E0C1F" w:rsidRPr="00293F15">
        <w:t>goes a long way to keep your drains in good working condition. When practiced as a regular routine, it can help save you costs in home maintenance. Clogged drains occur all too often in the home. In many cases, the incidence of blocked drains can be minimized by regular drain care. Both kitchen and bathroom drains need to be cleaned on a regular basis. Below are 5 maintenance tips to help keep your drains in good condition.</w:t>
      </w:r>
    </w:p>
    <w:p w:rsidR="006F12B2" w:rsidRDefault="0009756E" w:rsidP="00F11E41">
      <w:pPr>
        <w:spacing w:before="120" w:after="120"/>
        <w:rPr>
          <w:b/>
        </w:rPr>
      </w:pPr>
      <w:r w:rsidRPr="00293F15">
        <w:rPr>
          <w:b/>
        </w:rPr>
        <w:lastRenderedPageBreak/>
        <w:t xml:space="preserve">2.7. </w:t>
      </w:r>
      <w:r w:rsidR="006F12B2" w:rsidRPr="00293F15">
        <w:rPr>
          <w:b/>
        </w:rPr>
        <w:t xml:space="preserve">Carry out interactions with other staff and farmers </w:t>
      </w:r>
    </w:p>
    <w:p w:rsidR="00542EDB" w:rsidRPr="00542EDB" w:rsidRDefault="00542EDB" w:rsidP="00F11E41">
      <w:pPr>
        <w:spacing w:before="120" w:after="120"/>
        <w:rPr>
          <w:b/>
          <w:sz w:val="2"/>
        </w:rPr>
      </w:pPr>
    </w:p>
    <w:p w:rsidR="00B5605D" w:rsidRDefault="00B5605D" w:rsidP="0009756E">
      <w:pPr>
        <w:pStyle w:val="ListParagraph"/>
        <w:spacing w:line="360" w:lineRule="auto"/>
        <w:jc w:val="both"/>
        <w:rPr>
          <w:b/>
          <w:bCs/>
        </w:rPr>
      </w:pPr>
      <w:r w:rsidRPr="00293F15">
        <w:rPr>
          <w:b/>
          <w:bCs/>
        </w:rPr>
        <w:t>2.7.1 Carrying out interactions with staff and customers</w:t>
      </w:r>
    </w:p>
    <w:p w:rsidR="00542EDB" w:rsidRPr="00542EDB" w:rsidRDefault="00542EDB" w:rsidP="0009756E">
      <w:pPr>
        <w:pStyle w:val="ListParagraph"/>
        <w:spacing w:line="360" w:lineRule="auto"/>
        <w:jc w:val="both"/>
        <w:rPr>
          <w:b/>
          <w:bCs/>
          <w:sz w:val="2"/>
        </w:rPr>
      </w:pPr>
    </w:p>
    <w:p w:rsidR="00B5605D" w:rsidRPr="00293F15" w:rsidRDefault="00B5605D" w:rsidP="00A63CC4">
      <w:pPr>
        <w:spacing w:line="360" w:lineRule="auto"/>
        <w:jc w:val="both"/>
        <w:rPr>
          <w:bCs/>
        </w:rPr>
      </w:pPr>
      <w:r w:rsidRPr="00293F15">
        <w:rPr>
          <w:bCs/>
        </w:rPr>
        <w:t xml:space="preserve">We can all agree that customer interaction is critical in today’s market, but what does that mean?  Some scholars said “We fundamentally believe that our customers want three things in any of the departments; tell them the truth, do what you say you are going to do and keep them informed.”  </w:t>
      </w:r>
    </w:p>
    <w:p w:rsidR="00B5605D" w:rsidRDefault="00B5605D" w:rsidP="00A63CC4">
      <w:pPr>
        <w:spacing w:line="360" w:lineRule="auto"/>
        <w:jc w:val="both"/>
        <w:rPr>
          <w:bCs/>
        </w:rPr>
      </w:pPr>
      <w:r w:rsidRPr="00293F15">
        <w:rPr>
          <w:bCs/>
        </w:rPr>
        <w:t>The term “customer interaction” may have several definitions.  Let’s define it as communication between one of staff members and the customer.   We still need to improve at the basics; smile, make eye contact, slow down, be sincere, focus on your customer, tell the truth now, make promises and keep them, ask good questions then shut up and listen.  Do not take these for granted.  We all tend to get wrapped up in our busy days and we slip a little further away from what we know is right without intention.  Watch your people exe</w:t>
      </w:r>
      <w:r w:rsidR="00E32A4A">
        <w:rPr>
          <w:bCs/>
        </w:rPr>
        <w:t xml:space="preserve">cute these fundamentals daily. </w:t>
      </w:r>
    </w:p>
    <w:p w:rsidR="00E32A4A" w:rsidRPr="00293F15" w:rsidRDefault="00E32A4A" w:rsidP="00A63CC4">
      <w:pPr>
        <w:spacing w:line="360" w:lineRule="auto"/>
        <w:jc w:val="both"/>
        <w:rPr>
          <w:bCs/>
        </w:rPr>
      </w:pPr>
    </w:p>
    <w:p w:rsidR="00B5605D" w:rsidRPr="00293F15" w:rsidRDefault="00B5605D" w:rsidP="00A63CC4">
      <w:pPr>
        <w:spacing w:line="360" w:lineRule="auto"/>
        <w:jc w:val="both"/>
        <w:rPr>
          <w:bCs/>
        </w:rPr>
      </w:pPr>
      <w:r w:rsidRPr="00293F15">
        <w:rPr>
          <w:bCs/>
        </w:rPr>
        <w:t xml:space="preserve">“Ask the customer what they want and give it to them” has long been our premise for doing business but that is no longer enough.  Interaction for its own sake falls short; it must fit our customers’ desires.  We must now learn our customers as individuals and anticipate their wants and needs.  This includes how they wish to interact with us on a personal level, how often, in how much detail and method.  </w:t>
      </w:r>
    </w:p>
    <w:p w:rsidR="00B5605D" w:rsidRPr="00293F15" w:rsidRDefault="00B5605D" w:rsidP="00A63CC4">
      <w:pPr>
        <w:spacing w:line="360" w:lineRule="auto"/>
        <w:jc w:val="both"/>
        <w:rPr>
          <w:bCs/>
        </w:rPr>
      </w:pPr>
      <w:r w:rsidRPr="00293F15">
        <w:rPr>
          <w:bCs/>
        </w:rPr>
        <w:t>Positive interactions with staff help create an atmosphere which is calming and safe, especially it encourage treating each other with kindness and respect.</w:t>
      </w:r>
    </w:p>
    <w:p w:rsidR="00B5605D" w:rsidRPr="00293F15" w:rsidRDefault="00B5605D" w:rsidP="00F11E41">
      <w:pPr>
        <w:spacing w:line="360" w:lineRule="auto"/>
        <w:jc w:val="both"/>
        <w:rPr>
          <w:bCs/>
        </w:rPr>
      </w:pPr>
      <w:r w:rsidRPr="00293F15">
        <w:rPr>
          <w:bCs/>
        </w:rPr>
        <w:t>An environment where staff relationships are positive, where staffs are able to express their emotions appropriately and where staffs feel satisfaction within their job helps create an ideal environment. High quality interactions lead to meanin</w:t>
      </w:r>
      <w:r w:rsidR="00F11E41" w:rsidRPr="00293F15">
        <w:rPr>
          <w:bCs/>
        </w:rPr>
        <w:t>gful experiences on both sides.</w:t>
      </w:r>
    </w:p>
    <w:p w:rsidR="00B5605D" w:rsidRDefault="00B5605D" w:rsidP="00A63CC4">
      <w:pPr>
        <w:spacing w:line="360" w:lineRule="auto"/>
        <w:jc w:val="both"/>
        <w:rPr>
          <w:bCs/>
        </w:rPr>
      </w:pPr>
      <w:r w:rsidRPr="00293F15">
        <w:rPr>
          <w:bCs/>
        </w:rPr>
        <w:t>An environment with clear boundaries that is rich in open ended materials allows to actively and independently engage in activities lends it to positive interactions.</w:t>
      </w:r>
    </w:p>
    <w:p w:rsidR="00E32A4A" w:rsidRPr="00293F15" w:rsidRDefault="00E32A4A" w:rsidP="00A63CC4">
      <w:pPr>
        <w:spacing w:line="360" w:lineRule="auto"/>
        <w:jc w:val="both"/>
        <w:rPr>
          <w:bCs/>
        </w:rPr>
      </w:pPr>
    </w:p>
    <w:p w:rsidR="00B5605D" w:rsidRPr="00293F15" w:rsidRDefault="00B5605D" w:rsidP="00A63CC4">
      <w:pPr>
        <w:spacing w:line="360" w:lineRule="auto"/>
        <w:jc w:val="both"/>
        <w:rPr>
          <w:bCs/>
        </w:rPr>
      </w:pPr>
      <w:r w:rsidRPr="00293F15">
        <w:rPr>
          <w:bCs/>
        </w:rPr>
        <w:t xml:space="preserve">To achieve quality interactions you need time, with minimal disruption. Creating interaction times will enable staff to have meaningful connections with the children in their care, leading to high quality experiences on both </w:t>
      </w:r>
      <w:r w:rsidR="001451D7" w:rsidRPr="00293F15">
        <w:rPr>
          <w:bCs/>
        </w:rPr>
        <w:t>sides, of any quality service.</w:t>
      </w:r>
    </w:p>
    <w:p w:rsidR="00B5605D" w:rsidRPr="00293F15" w:rsidRDefault="00B5605D" w:rsidP="00A63CC4">
      <w:pPr>
        <w:spacing w:line="360" w:lineRule="auto"/>
        <w:jc w:val="both"/>
        <w:rPr>
          <w:bCs/>
        </w:rPr>
      </w:pPr>
      <w:r w:rsidRPr="00293F15">
        <w:rPr>
          <w:bCs/>
        </w:rPr>
        <w:t xml:space="preserve">Effective communication allows people of all ages to give direction, praise, show respect, display emotion, and tell a story! Talking, listening and body language are important components </w:t>
      </w:r>
      <w:r w:rsidRPr="00293F15">
        <w:rPr>
          <w:bCs/>
        </w:rPr>
        <w:lastRenderedPageBreak/>
        <w:t>of communication. As an adult, our role in the conversation is to ask open-ended questions while keeping the conversation flowing.</w:t>
      </w:r>
    </w:p>
    <w:p w:rsidR="00B5605D" w:rsidRPr="00293F15" w:rsidRDefault="00B5605D" w:rsidP="00A63CC4">
      <w:pPr>
        <w:pStyle w:val="ListParagraph"/>
        <w:spacing w:line="360" w:lineRule="auto"/>
        <w:ind w:left="540"/>
        <w:jc w:val="both"/>
        <w:rPr>
          <w:b/>
          <w:bCs/>
        </w:rPr>
      </w:pPr>
      <w:r w:rsidRPr="00293F15">
        <w:rPr>
          <w:b/>
          <w:bCs/>
        </w:rPr>
        <w:t xml:space="preserve">2.7.2 Interactions with other staff and customers  </w:t>
      </w:r>
    </w:p>
    <w:p w:rsidR="00B5605D" w:rsidRPr="00293F15" w:rsidRDefault="00B5605D" w:rsidP="00A63CC4">
      <w:pPr>
        <w:spacing w:line="360" w:lineRule="auto"/>
        <w:jc w:val="both"/>
        <w:rPr>
          <w:bCs/>
        </w:rPr>
      </w:pPr>
      <w:r w:rsidRPr="00293F15">
        <w:rPr>
          <w:bCs/>
        </w:rPr>
        <w:t xml:space="preserve">In surface and drip irrigation projects, since most water sources are common for all and traditional shared and jointly program is settled for watering schedule, communication and interaction between them is common through which all types of conflicts can be resolved. </w:t>
      </w:r>
    </w:p>
    <w:p w:rsidR="009C02CD" w:rsidRPr="00293F15" w:rsidRDefault="00B5605D" w:rsidP="00F11E41">
      <w:pPr>
        <w:spacing w:line="360" w:lineRule="auto"/>
        <w:jc w:val="both"/>
        <w:rPr>
          <w:b/>
          <w:bCs/>
        </w:rPr>
      </w:pPr>
      <w:r w:rsidRPr="00293F15">
        <w:rPr>
          <w:bCs/>
        </w:rPr>
        <w:t xml:space="preserve">Interaction with other external staff and service costumers in relation to the mechanical encountering problems can be kept in touch leaded by the enterprise supervisor like communication with engineers for maintenance of water pumps and irrigation structures, for tasting of different technological products or request may be forwarded in showing how the </w:t>
      </w:r>
      <w:r w:rsidR="001451D7" w:rsidRPr="00293F15">
        <w:rPr>
          <w:bCs/>
        </w:rPr>
        <w:t>equipment’s</w:t>
      </w:r>
      <w:r w:rsidRPr="00293F15">
        <w:rPr>
          <w:bCs/>
        </w:rPr>
        <w:t xml:space="preserve"> and machineries work.</w:t>
      </w:r>
    </w:p>
    <w:p w:rsidR="00A01DA0" w:rsidRPr="00293F15" w:rsidRDefault="00F11E41" w:rsidP="00F11E41">
      <w:pPr>
        <w:spacing w:before="120" w:after="120"/>
        <w:rPr>
          <w:b/>
        </w:rPr>
      </w:pPr>
      <w:r w:rsidRPr="00293F15">
        <w:rPr>
          <w:b/>
        </w:rPr>
        <w:t xml:space="preserve">2.8 </w:t>
      </w:r>
      <w:r w:rsidR="00A01DA0" w:rsidRPr="00293F15">
        <w:rPr>
          <w:b/>
        </w:rPr>
        <w:t xml:space="preserve">Observing Enterprise/farm policy and procedures </w:t>
      </w:r>
    </w:p>
    <w:p w:rsidR="00A01DA0" w:rsidRDefault="00A01DA0" w:rsidP="00F11E41">
      <w:pPr>
        <w:ind w:left="720"/>
        <w:rPr>
          <w:b/>
          <w:bCs/>
        </w:rPr>
      </w:pPr>
      <w:r w:rsidRPr="00293F15">
        <w:rPr>
          <w:b/>
          <w:bCs/>
        </w:rPr>
        <w:t xml:space="preserve">2.8.1 Understanding enterprise policy and procedures </w:t>
      </w:r>
    </w:p>
    <w:p w:rsidR="00E32A4A" w:rsidRPr="00293F15" w:rsidRDefault="00E32A4A" w:rsidP="00F11E41">
      <w:pPr>
        <w:ind w:left="720"/>
        <w:rPr>
          <w:b/>
          <w:bCs/>
        </w:rPr>
      </w:pPr>
    </w:p>
    <w:p w:rsidR="00A01DA0" w:rsidRPr="00293F15" w:rsidRDefault="00A01DA0" w:rsidP="00A63CC4">
      <w:pPr>
        <w:spacing w:line="360" w:lineRule="auto"/>
        <w:jc w:val="both"/>
        <w:rPr>
          <w:bCs/>
        </w:rPr>
      </w:pPr>
      <w:r w:rsidRPr="00293F15">
        <w:rPr>
          <w:bCs/>
        </w:rPr>
        <w:t>Any enterprise has its own policy and procedures that helps to guide the work operators how to use their time, how to perform their work, how to handle their tools, materials and equipment’s and other activities. Therefore, the employee before starting their work, they should know or understand the enterprise policies and procedures to perform their work properly with in proposed time.  Knowing the policy and procedures of the enterprise may support the employee from doing wrong things.</w:t>
      </w:r>
    </w:p>
    <w:p w:rsidR="00A01DA0" w:rsidRPr="00293F15" w:rsidRDefault="00A01DA0" w:rsidP="00A63CC4">
      <w:pPr>
        <w:spacing w:line="360" w:lineRule="auto"/>
        <w:jc w:val="both"/>
        <w:rPr>
          <w:bCs/>
        </w:rPr>
      </w:pPr>
      <w:r w:rsidRPr="00293F15">
        <w:rPr>
          <w:bCs/>
        </w:rPr>
        <w:t>In this level since the learner is assumed to be operator under supervision, he should implement all orders of activities as supervisor’s instruction of steps for job accomplishment. The learner may not be asked for distortion of procedures but to the maximum, his efforts should be responded to the supervisor.</w:t>
      </w:r>
    </w:p>
    <w:p w:rsidR="00A01DA0" w:rsidRDefault="001451D7" w:rsidP="00A63CC4">
      <w:pPr>
        <w:pStyle w:val="ListParagraph"/>
        <w:spacing w:line="360" w:lineRule="auto"/>
        <w:ind w:left="540"/>
        <w:jc w:val="both"/>
        <w:rPr>
          <w:b/>
          <w:bCs/>
        </w:rPr>
      </w:pPr>
      <w:r w:rsidRPr="00293F15">
        <w:rPr>
          <w:b/>
          <w:bCs/>
        </w:rPr>
        <w:t xml:space="preserve">2.8.2. </w:t>
      </w:r>
      <w:r w:rsidR="00A01DA0" w:rsidRPr="00293F15">
        <w:rPr>
          <w:b/>
          <w:bCs/>
        </w:rPr>
        <w:t xml:space="preserve">Reporting of problems or difficulties </w:t>
      </w:r>
    </w:p>
    <w:p w:rsidR="00E32A4A" w:rsidRPr="00293F15" w:rsidRDefault="00E32A4A" w:rsidP="00A63CC4">
      <w:pPr>
        <w:pStyle w:val="ListParagraph"/>
        <w:spacing w:line="360" w:lineRule="auto"/>
        <w:ind w:left="540"/>
        <w:jc w:val="both"/>
        <w:rPr>
          <w:b/>
          <w:bCs/>
        </w:rPr>
      </w:pPr>
    </w:p>
    <w:p w:rsidR="00A01DA0" w:rsidRPr="00293F15" w:rsidRDefault="00A01DA0" w:rsidP="007D3A8F">
      <w:pPr>
        <w:spacing w:line="360" w:lineRule="auto"/>
      </w:pPr>
      <w:r w:rsidRPr="00293F15">
        <w:t xml:space="preserve">During the process of undertaking irrigation work as directed, reporting of problems or difficulties should be considered very important. Because the plan and settled direction of irrigation work is expected to indicate all required tools, equipment and materials, procedures for occupational health and safety condition of work place. </w:t>
      </w:r>
    </w:p>
    <w:p w:rsidR="00086760" w:rsidRPr="00293F15" w:rsidRDefault="00A01DA0" w:rsidP="007D3A8F">
      <w:pPr>
        <w:spacing w:line="360" w:lineRule="auto"/>
      </w:pPr>
      <w:r w:rsidRPr="00293F15">
        <w:lastRenderedPageBreak/>
        <w:t>Related to the above conditions and performance of achieving the goal of the task, problems and difficulties are practically expected to be seen. These conditions should be automatically reported to the supervisor and other concerned body so as to correct and retain the work place functional, productive, save expenditure and safe working environment.</w:t>
      </w:r>
    </w:p>
    <w:p w:rsidR="00086760" w:rsidRPr="00293F15" w:rsidRDefault="00086760">
      <w:pPr>
        <w:spacing w:after="200" w:line="276" w:lineRule="auto"/>
        <w:rPr>
          <w:bCs/>
        </w:rPr>
      </w:pPr>
      <w:r w:rsidRPr="00293F15">
        <w:rPr>
          <w:bC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3A5954" w:rsidRPr="00293F15" w:rsidTr="0024119C">
        <w:trPr>
          <w:trHeight w:val="593"/>
        </w:trPr>
        <w:tc>
          <w:tcPr>
            <w:tcW w:w="3119" w:type="dxa"/>
            <w:shd w:val="clear" w:color="auto" w:fill="C6D9F1"/>
            <w:vAlign w:val="center"/>
          </w:tcPr>
          <w:p w:rsidR="003A5954" w:rsidRPr="00293F15" w:rsidRDefault="003A5954" w:rsidP="001E2035">
            <w:pPr>
              <w:pStyle w:val="Heading3"/>
            </w:pPr>
            <w:bookmarkStart w:id="20" w:name="_Toc46829241"/>
            <w:bookmarkStart w:id="21" w:name="_Toc113249226"/>
            <w:r w:rsidRPr="00293F15">
              <w:lastRenderedPageBreak/>
              <w:t>Self-Check – 2</w:t>
            </w:r>
            <w:bookmarkEnd w:id="20"/>
            <w:bookmarkEnd w:id="21"/>
          </w:p>
        </w:tc>
        <w:tc>
          <w:tcPr>
            <w:tcW w:w="5858" w:type="dxa"/>
            <w:shd w:val="clear" w:color="auto" w:fill="C6D9F1"/>
            <w:vAlign w:val="center"/>
          </w:tcPr>
          <w:p w:rsidR="003A5954" w:rsidRPr="00293F15" w:rsidRDefault="003A5954" w:rsidP="003D478F">
            <w:pPr>
              <w:rPr>
                <w:b/>
              </w:rPr>
            </w:pPr>
            <w:r w:rsidRPr="00293F15">
              <w:rPr>
                <w:b/>
              </w:rPr>
              <w:t xml:space="preserve">Written test </w:t>
            </w:r>
          </w:p>
        </w:tc>
      </w:tr>
    </w:tbl>
    <w:p w:rsidR="003A5954" w:rsidRPr="00293F15" w:rsidRDefault="003A5954" w:rsidP="002D27EC">
      <w:pPr>
        <w:spacing w:line="360" w:lineRule="auto"/>
        <w:jc w:val="both"/>
      </w:pPr>
      <w:r w:rsidRPr="00293F15">
        <w:t>Name………………………………………</w:t>
      </w:r>
      <w:r w:rsidR="002D27EC" w:rsidRPr="00293F15">
        <w:t>……   ID………………………… Date…….</w:t>
      </w:r>
    </w:p>
    <w:p w:rsidR="003A5954" w:rsidRPr="00293F15" w:rsidRDefault="003A5954" w:rsidP="002D27EC">
      <w:pPr>
        <w:overflowPunct w:val="0"/>
        <w:autoSpaceDE w:val="0"/>
        <w:autoSpaceDN w:val="0"/>
        <w:adjustRightInd w:val="0"/>
        <w:spacing w:line="360" w:lineRule="auto"/>
        <w:jc w:val="both"/>
        <w:textAlignment w:val="baseline"/>
      </w:pPr>
      <w:r w:rsidRPr="00293F15">
        <w:rPr>
          <w:b/>
          <w:iCs/>
        </w:rPr>
        <w:t>Directions:</w:t>
      </w:r>
      <w:r w:rsidRPr="00293F15">
        <w:t xml:space="preserve">  Answer a</w:t>
      </w:r>
      <w:r w:rsidR="002D27EC" w:rsidRPr="00293F15">
        <w:t xml:space="preserve">ll the questions listed below. </w:t>
      </w:r>
    </w:p>
    <w:p w:rsidR="003A5954" w:rsidRPr="00293F15" w:rsidRDefault="003A5954" w:rsidP="00A63CC4">
      <w:pPr>
        <w:spacing w:line="360" w:lineRule="auto"/>
        <w:jc w:val="both"/>
        <w:rPr>
          <w:b/>
        </w:rPr>
      </w:pPr>
      <w:r w:rsidRPr="00293F15">
        <w:rPr>
          <w:b/>
        </w:rPr>
        <w:t>Test I: Short Answer Questions</w:t>
      </w:r>
      <w:r w:rsidR="005C265F" w:rsidRPr="00293F15">
        <w:rPr>
          <w:b/>
        </w:rPr>
        <w:t>/</w:t>
      </w:r>
      <w:r w:rsidR="00BB0490" w:rsidRPr="00293F15">
        <w:rPr>
          <w:b/>
        </w:rPr>
        <w:t>15 pt/</w:t>
      </w:r>
    </w:p>
    <w:p w:rsidR="00F035FC" w:rsidRPr="00293F15" w:rsidRDefault="00F035FC" w:rsidP="001635B0">
      <w:pPr>
        <w:pStyle w:val="ListParagraph"/>
        <w:numPr>
          <w:ilvl w:val="0"/>
          <w:numId w:val="87"/>
        </w:numPr>
        <w:spacing w:line="360" w:lineRule="auto"/>
      </w:pPr>
      <w:r w:rsidRPr="00293F15">
        <w:t>Write the types of irrigation and drainage system.</w:t>
      </w:r>
    </w:p>
    <w:p w:rsidR="00F035FC" w:rsidRPr="00293F15" w:rsidRDefault="00F035FC" w:rsidP="001635B0">
      <w:pPr>
        <w:pStyle w:val="ListParagraph"/>
        <w:numPr>
          <w:ilvl w:val="0"/>
          <w:numId w:val="87"/>
        </w:numPr>
        <w:spacing w:line="360" w:lineRule="auto"/>
      </w:pPr>
      <w:r w:rsidRPr="00293F15">
        <w:t>List at list</w:t>
      </w:r>
      <w:r w:rsidR="003838BA" w:rsidRPr="00293F15">
        <w:t xml:space="preserve"> 8</w:t>
      </w:r>
      <w:r w:rsidRPr="00293F15">
        <w:t xml:space="preserve"> components used in drip irrigation system.</w:t>
      </w:r>
    </w:p>
    <w:p w:rsidR="00112E24" w:rsidRPr="00293F15" w:rsidRDefault="00496094" w:rsidP="001635B0">
      <w:pPr>
        <w:pStyle w:val="ListParagraph"/>
        <w:numPr>
          <w:ilvl w:val="0"/>
          <w:numId w:val="87"/>
        </w:numPr>
        <w:spacing w:line="360" w:lineRule="auto"/>
      </w:pPr>
      <w:r w:rsidRPr="00293F15">
        <w:t>List all types of small scale irrigation water lifting devices.</w:t>
      </w:r>
    </w:p>
    <w:p w:rsidR="003A5954" w:rsidRPr="00293F15" w:rsidRDefault="003A5954" w:rsidP="00A63CC4">
      <w:pPr>
        <w:pStyle w:val="ListParagraph"/>
        <w:spacing w:line="360" w:lineRule="auto"/>
        <w:ind w:left="1170"/>
        <w:jc w:val="both"/>
        <w:rPr>
          <w:b/>
        </w:rPr>
      </w:pPr>
      <w:r w:rsidRPr="00293F15">
        <w:rPr>
          <w:b/>
        </w:rPr>
        <w:t xml:space="preserve">Test </w:t>
      </w:r>
      <w:r w:rsidR="00112E24" w:rsidRPr="00293F15">
        <w:rPr>
          <w:b/>
        </w:rPr>
        <w:t>I</w:t>
      </w:r>
      <w:r w:rsidRPr="00293F15">
        <w:rPr>
          <w:b/>
        </w:rPr>
        <w:t xml:space="preserve">I: Multiple </w:t>
      </w:r>
      <w:r w:rsidR="002D27EC" w:rsidRPr="00293F15">
        <w:rPr>
          <w:b/>
        </w:rPr>
        <w:t>choices</w:t>
      </w:r>
      <w:r w:rsidR="00DE2C6F" w:rsidRPr="00293F15">
        <w:rPr>
          <w:b/>
        </w:rPr>
        <w:t xml:space="preserve"> and Blank space</w:t>
      </w:r>
      <w:r w:rsidR="00BB0490" w:rsidRPr="00293F15">
        <w:rPr>
          <w:b/>
        </w:rPr>
        <w:t>/5pt/</w:t>
      </w:r>
    </w:p>
    <w:p w:rsidR="003838BA" w:rsidRPr="00293F15" w:rsidRDefault="003838BA" w:rsidP="001635B0">
      <w:pPr>
        <w:pStyle w:val="ListParagraph"/>
        <w:numPr>
          <w:ilvl w:val="0"/>
          <w:numId w:val="88"/>
        </w:numPr>
        <w:spacing w:line="360" w:lineRule="auto"/>
        <w:jc w:val="both"/>
      </w:pPr>
      <w:r w:rsidRPr="00293F15">
        <w:t>Which one of the following components are used in surface irrigation system</w:t>
      </w:r>
    </w:p>
    <w:p w:rsidR="000E1D81" w:rsidRDefault="000E1D81" w:rsidP="001635B0">
      <w:pPr>
        <w:pStyle w:val="ListParagraph"/>
        <w:numPr>
          <w:ilvl w:val="0"/>
          <w:numId w:val="13"/>
        </w:numPr>
        <w:spacing w:line="360" w:lineRule="auto"/>
        <w:jc w:val="both"/>
        <w:sectPr w:rsidR="000E1D81" w:rsidSect="004C7E32">
          <w:footerReference w:type="default" r:id="rId55"/>
          <w:footerReference w:type="first" r:id="rId56"/>
          <w:pgSz w:w="12240" w:h="15840"/>
          <w:pgMar w:top="1440" w:right="1440" w:bottom="1440" w:left="1440" w:header="0" w:footer="0" w:gutter="0"/>
          <w:cols w:space="720"/>
          <w:titlePg/>
          <w:docGrid w:linePitch="360"/>
        </w:sectPr>
      </w:pPr>
    </w:p>
    <w:p w:rsidR="003838BA" w:rsidRPr="00293F15" w:rsidRDefault="003838BA" w:rsidP="001635B0">
      <w:pPr>
        <w:pStyle w:val="ListParagraph"/>
        <w:numPr>
          <w:ilvl w:val="0"/>
          <w:numId w:val="13"/>
        </w:numPr>
        <w:spacing w:line="360" w:lineRule="auto"/>
        <w:jc w:val="both"/>
      </w:pPr>
      <w:r w:rsidRPr="00293F15">
        <w:lastRenderedPageBreak/>
        <w:t>Pump</w:t>
      </w:r>
    </w:p>
    <w:p w:rsidR="003838BA" w:rsidRPr="00293F15" w:rsidRDefault="003838BA" w:rsidP="001635B0">
      <w:pPr>
        <w:pStyle w:val="ListParagraph"/>
        <w:numPr>
          <w:ilvl w:val="0"/>
          <w:numId w:val="13"/>
        </w:numPr>
        <w:spacing w:line="360" w:lineRule="auto"/>
        <w:jc w:val="both"/>
      </w:pPr>
      <w:r w:rsidRPr="00293F15">
        <w:t>Canal</w:t>
      </w:r>
    </w:p>
    <w:p w:rsidR="003838BA" w:rsidRPr="00293F15" w:rsidRDefault="003838BA" w:rsidP="001635B0">
      <w:pPr>
        <w:pStyle w:val="ListParagraph"/>
        <w:numPr>
          <w:ilvl w:val="0"/>
          <w:numId w:val="13"/>
        </w:numPr>
        <w:spacing w:line="360" w:lineRule="auto"/>
        <w:jc w:val="both"/>
      </w:pPr>
      <w:r w:rsidRPr="00293F15">
        <w:lastRenderedPageBreak/>
        <w:t xml:space="preserve">Valves </w:t>
      </w:r>
    </w:p>
    <w:p w:rsidR="003838BA" w:rsidRPr="00293F15" w:rsidRDefault="003838BA" w:rsidP="001635B0">
      <w:pPr>
        <w:pStyle w:val="ListParagraph"/>
        <w:numPr>
          <w:ilvl w:val="0"/>
          <w:numId w:val="13"/>
        </w:numPr>
        <w:spacing w:line="360" w:lineRule="auto"/>
        <w:jc w:val="both"/>
      </w:pPr>
      <w:r w:rsidRPr="00293F15">
        <w:t>Pressure regulator</w:t>
      </w:r>
    </w:p>
    <w:p w:rsidR="000E1D81" w:rsidRDefault="000E1D81" w:rsidP="001635B0">
      <w:pPr>
        <w:pStyle w:val="ListParagraph"/>
        <w:numPr>
          <w:ilvl w:val="0"/>
          <w:numId w:val="88"/>
        </w:numPr>
        <w:spacing w:line="360" w:lineRule="auto"/>
        <w:jc w:val="both"/>
        <w:sectPr w:rsidR="000E1D81" w:rsidSect="00DE4164">
          <w:type w:val="continuous"/>
          <w:pgSz w:w="12240" w:h="15840"/>
          <w:pgMar w:top="1440" w:right="1440" w:bottom="1440" w:left="1440" w:header="0" w:footer="0" w:gutter="0"/>
          <w:pgNumType w:start="1"/>
          <w:cols w:num="2" w:space="720"/>
          <w:titlePg/>
          <w:docGrid w:linePitch="360"/>
        </w:sectPr>
      </w:pPr>
    </w:p>
    <w:p w:rsidR="003838BA" w:rsidRPr="00293F15" w:rsidRDefault="003838BA" w:rsidP="001635B0">
      <w:pPr>
        <w:pStyle w:val="ListParagraph"/>
        <w:numPr>
          <w:ilvl w:val="0"/>
          <w:numId w:val="88"/>
        </w:numPr>
        <w:spacing w:line="360" w:lineRule="auto"/>
        <w:jc w:val="both"/>
      </w:pPr>
      <w:r w:rsidRPr="00293F15">
        <w:lastRenderedPageBreak/>
        <w:t>_______ is the terminal point of the entire drainage system, from where the drainage water is discharged into a river, a lake, or a sea.</w:t>
      </w:r>
    </w:p>
    <w:p w:rsidR="000E1D81" w:rsidRDefault="000E1D81" w:rsidP="001635B0">
      <w:pPr>
        <w:pStyle w:val="ListParagraph"/>
        <w:numPr>
          <w:ilvl w:val="1"/>
          <w:numId w:val="14"/>
        </w:numPr>
        <w:spacing w:line="360" w:lineRule="auto"/>
        <w:jc w:val="both"/>
        <w:sectPr w:rsidR="000E1D81" w:rsidSect="00DE4164">
          <w:type w:val="continuous"/>
          <w:pgSz w:w="12240" w:h="15840"/>
          <w:pgMar w:top="1440" w:right="1440" w:bottom="1440" w:left="1440" w:header="0" w:footer="0" w:gutter="0"/>
          <w:pgNumType w:start="1"/>
          <w:cols w:space="720"/>
          <w:titlePg/>
          <w:docGrid w:linePitch="360"/>
        </w:sectPr>
      </w:pPr>
    </w:p>
    <w:p w:rsidR="003838BA" w:rsidRPr="00293F15" w:rsidRDefault="003838BA" w:rsidP="001635B0">
      <w:pPr>
        <w:pStyle w:val="ListParagraph"/>
        <w:numPr>
          <w:ilvl w:val="1"/>
          <w:numId w:val="14"/>
        </w:numPr>
        <w:spacing w:line="360" w:lineRule="auto"/>
        <w:jc w:val="both"/>
      </w:pPr>
      <w:r w:rsidRPr="00293F15">
        <w:lastRenderedPageBreak/>
        <w:t xml:space="preserve">Field drainage system </w:t>
      </w:r>
    </w:p>
    <w:p w:rsidR="003838BA" w:rsidRPr="00293F15" w:rsidRDefault="003838BA" w:rsidP="001635B0">
      <w:pPr>
        <w:pStyle w:val="ListParagraph"/>
        <w:numPr>
          <w:ilvl w:val="1"/>
          <w:numId w:val="14"/>
        </w:numPr>
        <w:spacing w:line="360" w:lineRule="auto"/>
        <w:jc w:val="both"/>
      </w:pPr>
      <w:r w:rsidRPr="00293F15">
        <w:t>Main drainage system</w:t>
      </w:r>
    </w:p>
    <w:p w:rsidR="003838BA" w:rsidRPr="00293F15" w:rsidRDefault="003838BA" w:rsidP="001635B0">
      <w:pPr>
        <w:pStyle w:val="ListParagraph"/>
        <w:numPr>
          <w:ilvl w:val="1"/>
          <w:numId w:val="14"/>
        </w:numPr>
        <w:spacing w:line="360" w:lineRule="auto"/>
        <w:jc w:val="both"/>
      </w:pPr>
      <w:r w:rsidRPr="00293F15">
        <w:lastRenderedPageBreak/>
        <w:t>Outlet</w:t>
      </w:r>
    </w:p>
    <w:p w:rsidR="003838BA" w:rsidRPr="00293F15" w:rsidRDefault="003838BA" w:rsidP="001635B0">
      <w:pPr>
        <w:pStyle w:val="ListParagraph"/>
        <w:numPr>
          <w:ilvl w:val="1"/>
          <w:numId w:val="14"/>
        </w:numPr>
        <w:spacing w:line="360" w:lineRule="auto"/>
        <w:jc w:val="both"/>
      </w:pPr>
      <w:r w:rsidRPr="00293F15">
        <w:t xml:space="preserve">Surface drainage </w:t>
      </w:r>
    </w:p>
    <w:p w:rsidR="000E1D81" w:rsidRDefault="000E1D81" w:rsidP="001635B0">
      <w:pPr>
        <w:pStyle w:val="ListParagraph"/>
        <w:numPr>
          <w:ilvl w:val="0"/>
          <w:numId w:val="88"/>
        </w:numPr>
        <w:spacing w:line="360" w:lineRule="auto"/>
        <w:jc w:val="both"/>
        <w:sectPr w:rsidR="000E1D81" w:rsidSect="00DE4164">
          <w:type w:val="continuous"/>
          <w:pgSz w:w="12240" w:h="15840"/>
          <w:pgMar w:top="1440" w:right="1440" w:bottom="1440" w:left="1440" w:header="0" w:footer="0" w:gutter="0"/>
          <w:pgNumType w:start="1"/>
          <w:cols w:num="2" w:space="720"/>
          <w:titlePg/>
          <w:docGrid w:linePitch="360"/>
        </w:sectPr>
      </w:pPr>
    </w:p>
    <w:p w:rsidR="003A5954" w:rsidRPr="00293F15" w:rsidRDefault="003838BA" w:rsidP="001635B0">
      <w:pPr>
        <w:pStyle w:val="ListParagraph"/>
        <w:numPr>
          <w:ilvl w:val="0"/>
          <w:numId w:val="88"/>
        </w:numPr>
        <w:spacing w:line="360" w:lineRule="auto"/>
        <w:jc w:val="both"/>
      </w:pPr>
      <w:r w:rsidRPr="00293F15">
        <w:lastRenderedPageBreak/>
        <w:t>Which one of the following components are not drip irrigation system</w:t>
      </w:r>
    </w:p>
    <w:p w:rsidR="000E1D81" w:rsidRDefault="000E1D81" w:rsidP="001635B0">
      <w:pPr>
        <w:pStyle w:val="ListParagraph"/>
        <w:numPr>
          <w:ilvl w:val="0"/>
          <w:numId w:val="89"/>
        </w:numPr>
        <w:spacing w:line="360" w:lineRule="auto"/>
        <w:sectPr w:rsidR="000E1D81" w:rsidSect="00DE4164">
          <w:type w:val="continuous"/>
          <w:pgSz w:w="12240" w:h="15840"/>
          <w:pgMar w:top="1440" w:right="1440" w:bottom="1440" w:left="1440" w:header="0" w:footer="0" w:gutter="0"/>
          <w:pgNumType w:start="1"/>
          <w:cols w:space="720"/>
          <w:titlePg/>
          <w:docGrid w:linePitch="360"/>
        </w:sectPr>
      </w:pPr>
    </w:p>
    <w:p w:rsidR="003A5954" w:rsidRPr="00293F15" w:rsidRDefault="003838BA" w:rsidP="001635B0">
      <w:pPr>
        <w:pStyle w:val="ListParagraph"/>
        <w:numPr>
          <w:ilvl w:val="0"/>
          <w:numId w:val="89"/>
        </w:numPr>
        <w:spacing w:line="360" w:lineRule="auto"/>
      </w:pPr>
      <w:r w:rsidRPr="00293F15">
        <w:lastRenderedPageBreak/>
        <w:t>Riser</w:t>
      </w:r>
    </w:p>
    <w:p w:rsidR="003838BA" w:rsidRPr="00293F15" w:rsidRDefault="003838BA" w:rsidP="001635B0">
      <w:pPr>
        <w:pStyle w:val="ListParagraph"/>
        <w:numPr>
          <w:ilvl w:val="0"/>
          <w:numId w:val="89"/>
        </w:numPr>
        <w:spacing w:line="360" w:lineRule="auto"/>
      </w:pPr>
      <w:r w:rsidRPr="00293F15">
        <w:t xml:space="preserve">Main line </w:t>
      </w:r>
    </w:p>
    <w:p w:rsidR="003838BA" w:rsidRPr="00293F15" w:rsidRDefault="003838BA" w:rsidP="001635B0">
      <w:pPr>
        <w:pStyle w:val="ListParagraph"/>
        <w:numPr>
          <w:ilvl w:val="0"/>
          <w:numId w:val="89"/>
        </w:numPr>
        <w:spacing w:line="360" w:lineRule="auto"/>
      </w:pPr>
      <w:r w:rsidRPr="00293F15">
        <w:lastRenderedPageBreak/>
        <w:t xml:space="preserve">Lateral line </w:t>
      </w:r>
    </w:p>
    <w:p w:rsidR="003838BA" w:rsidRPr="00293F15" w:rsidRDefault="003838BA" w:rsidP="001635B0">
      <w:pPr>
        <w:pStyle w:val="ListParagraph"/>
        <w:numPr>
          <w:ilvl w:val="0"/>
          <w:numId w:val="89"/>
        </w:numPr>
        <w:spacing w:line="360" w:lineRule="auto"/>
      </w:pPr>
      <w:r w:rsidRPr="00293F15">
        <w:t>Pump</w:t>
      </w:r>
    </w:p>
    <w:p w:rsidR="000E1D81" w:rsidRDefault="000E1D81" w:rsidP="001635B0">
      <w:pPr>
        <w:pStyle w:val="ListParagraph"/>
        <w:numPr>
          <w:ilvl w:val="0"/>
          <w:numId w:val="88"/>
        </w:numPr>
        <w:spacing w:line="360" w:lineRule="auto"/>
        <w:jc w:val="both"/>
        <w:sectPr w:rsidR="000E1D81" w:rsidSect="00DE4164">
          <w:type w:val="continuous"/>
          <w:pgSz w:w="12240" w:h="15840"/>
          <w:pgMar w:top="1440" w:right="1440" w:bottom="1440" w:left="1440" w:header="0" w:footer="0" w:gutter="0"/>
          <w:pgNumType w:start="1"/>
          <w:cols w:num="2" w:space="720"/>
          <w:titlePg/>
          <w:docGrid w:linePitch="360"/>
        </w:sectPr>
      </w:pPr>
    </w:p>
    <w:p w:rsidR="000174E7" w:rsidRDefault="006B1371" w:rsidP="001635B0">
      <w:pPr>
        <w:pStyle w:val="ListParagraph"/>
        <w:numPr>
          <w:ilvl w:val="0"/>
          <w:numId w:val="88"/>
        </w:numPr>
        <w:spacing w:line="360" w:lineRule="auto"/>
        <w:jc w:val="both"/>
      </w:pPr>
      <w:r>
        <w:lastRenderedPageBreak/>
        <w:t>___________</w:t>
      </w:r>
      <w:r w:rsidR="000174E7" w:rsidRPr="00293F15">
        <w:t>is surface irrigation system component used to divide or direct the flow of water between two or more canals or ditches.</w:t>
      </w:r>
    </w:p>
    <w:p w:rsidR="000E1D81" w:rsidRPr="00293F15" w:rsidRDefault="000E1D81" w:rsidP="000E1D81">
      <w:pPr>
        <w:pStyle w:val="ListParagraph"/>
        <w:spacing w:line="360" w:lineRule="auto"/>
        <w:ind w:left="783"/>
        <w:jc w:val="both"/>
      </w:pPr>
    </w:p>
    <w:p w:rsidR="003A5954" w:rsidRPr="00293F15" w:rsidRDefault="002F203D" w:rsidP="00A63CC4">
      <w:pPr>
        <w:spacing w:line="360" w:lineRule="auto"/>
        <w:jc w:val="both"/>
      </w:pPr>
      <w:r>
        <w:rPr>
          <w:noProof/>
        </w:rPr>
        <w:pict>
          <v:shape id="Text Box 24" o:spid="_x0000_s1035" type="#_x0000_t202" style="position:absolute;left:0;text-align:left;margin-left:-5pt;margin-top:2.9pt;width:456.5pt;height:34.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Em/k7twIAAMIF&#10;AAAOAAAAAAAAAAAAAAAAAC4CAABkcnMvZTJvRG9jLnhtbFBLAQItABQABgAIAAAAIQCZIU3R3AAA&#10;AAgBAAAPAAAAAAAAAAAAAAAAABEFAABkcnMvZG93bnJldi54bWxQSwUGAAAAAAQABADzAAAAGgYA&#10;AAAA&#10;" filled="f" stroked="f">
            <v:textbox>
              <w:txbxContent>
                <w:p w:rsidR="000231FB" w:rsidRPr="00852609" w:rsidRDefault="000231FB" w:rsidP="003A5954">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0231FB" w:rsidRPr="00D046BB" w:rsidRDefault="000231FB" w:rsidP="003A5954">
                  <w:pPr>
                    <w:rPr>
                      <w:b/>
                    </w:rPr>
                  </w:pPr>
                </w:p>
                <w:p w:rsidR="000231FB" w:rsidRDefault="000231FB" w:rsidP="003A5954">
                  <w:pPr>
                    <w:ind w:left="720" w:hanging="720"/>
                  </w:pPr>
                  <w:r w:rsidRPr="00783730">
                    <w:t xml:space="preserve">You can ask you teacher for the </w:t>
                  </w:r>
                  <w:r>
                    <w:t>copy of the correct answers.</w:t>
                  </w:r>
                </w:p>
                <w:p w:rsidR="000231FB" w:rsidRPr="00783730" w:rsidRDefault="000231FB" w:rsidP="003A5954">
                  <w:pPr>
                    <w:ind w:left="720" w:hanging="720"/>
                  </w:pPr>
                </w:p>
              </w:txbxContent>
            </v:textbox>
          </v:shape>
        </w:pict>
      </w:r>
    </w:p>
    <w:p w:rsidR="00B734AF" w:rsidRPr="00293F15" w:rsidRDefault="003A5954" w:rsidP="00A63CC4">
      <w:pPr>
        <w:spacing w:line="360" w:lineRule="auto"/>
        <w:jc w:val="both"/>
      </w:pPr>
      <w:r w:rsidRPr="00293F15">
        <w:t>You can ask you teacher for the copy of the correct answers.</w:t>
      </w:r>
    </w:p>
    <w:p w:rsidR="00B734AF" w:rsidRPr="00293F15" w:rsidRDefault="00B734AF">
      <w:pPr>
        <w:spacing w:after="200" w:line="276" w:lineRule="auto"/>
      </w:pPr>
      <w:r w:rsidRPr="00293F15">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3A5954" w:rsidRPr="00293F15" w:rsidTr="0024119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A5954" w:rsidRPr="00293F15" w:rsidRDefault="003A5954" w:rsidP="00045AFB">
            <w:pPr>
              <w:pStyle w:val="Heading2"/>
            </w:pPr>
            <w:r w:rsidRPr="00293F15">
              <w:lastRenderedPageBreak/>
              <w:br w:type="page"/>
            </w:r>
            <w:bookmarkStart w:id="22" w:name="_Toc113249227"/>
            <w:bookmarkStart w:id="23" w:name="_Toc46829255"/>
            <w:r w:rsidR="00244948" w:rsidRPr="00293F15">
              <w:t xml:space="preserve">Operation </w:t>
            </w:r>
            <w:r w:rsidR="004C1C43" w:rsidRPr="00293F15">
              <w:t>Sheet 2</w:t>
            </w:r>
            <w:bookmarkEnd w:id="22"/>
          </w:p>
        </w:tc>
      </w:tr>
    </w:tbl>
    <w:p w:rsidR="00295834" w:rsidRDefault="004C1C43" w:rsidP="003D0E84">
      <w:pPr>
        <w:autoSpaceDE w:val="0"/>
        <w:autoSpaceDN w:val="0"/>
        <w:adjustRightInd w:val="0"/>
        <w:spacing w:line="360" w:lineRule="auto"/>
        <w:jc w:val="both"/>
        <w:rPr>
          <w:b/>
          <w:bCs/>
        </w:rPr>
      </w:pPr>
      <w:r w:rsidRPr="00293F15">
        <w:rPr>
          <w:b/>
          <w:bCs/>
        </w:rPr>
        <w:t xml:space="preserve">2.1 </w:t>
      </w:r>
      <w:r w:rsidR="00295834" w:rsidRPr="00293F15">
        <w:rPr>
          <w:b/>
          <w:bCs/>
        </w:rPr>
        <w:t xml:space="preserve">Construction of </w:t>
      </w:r>
      <w:r w:rsidR="00861E98" w:rsidRPr="00293F15">
        <w:rPr>
          <w:b/>
          <w:bCs/>
        </w:rPr>
        <w:t>Furrows on Flat or Mildly Sloping Land</w:t>
      </w:r>
    </w:p>
    <w:p w:rsidR="00715B83" w:rsidRPr="00293F15" w:rsidRDefault="00715B83" w:rsidP="00D40389">
      <w:pPr>
        <w:pStyle w:val="ListParagraph"/>
        <w:numPr>
          <w:ilvl w:val="2"/>
          <w:numId w:val="14"/>
        </w:numPr>
        <w:autoSpaceDE w:val="0"/>
        <w:autoSpaceDN w:val="0"/>
        <w:adjustRightInd w:val="0"/>
        <w:spacing w:line="360" w:lineRule="auto"/>
        <w:ind w:left="360"/>
        <w:jc w:val="both"/>
        <w:rPr>
          <w:b/>
        </w:rPr>
      </w:pPr>
      <w:r w:rsidRPr="00293F15">
        <w:rPr>
          <w:b/>
        </w:rPr>
        <w:t>Tools and equipment’s</w:t>
      </w:r>
    </w:p>
    <w:p w:rsidR="00715B83" w:rsidRDefault="00715B83" w:rsidP="00715B83">
      <w:pPr>
        <w:pStyle w:val="ListParagraph"/>
        <w:numPr>
          <w:ilvl w:val="0"/>
          <w:numId w:val="15"/>
        </w:numPr>
        <w:autoSpaceDE w:val="0"/>
        <w:autoSpaceDN w:val="0"/>
        <w:adjustRightInd w:val="0"/>
        <w:spacing w:line="360" w:lineRule="auto"/>
        <w:jc w:val="both"/>
        <w:sectPr w:rsidR="00715B83" w:rsidSect="00DE4164">
          <w:footerReference w:type="default" r:id="rId57"/>
          <w:type w:val="continuous"/>
          <w:pgSz w:w="12240" w:h="15840"/>
          <w:pgMar w:top="1440" w:right="1440" w:bottom="1440" w:left="1440" w:header="0" w:footer="0" w:gutter="0"/>
          <w:pgNumType w:start="45"/>
          <w:cols w:space="720"/>
          <w:titlePg/>
          <w:docGrid w:linePitch="360"/>
        </w:sectPr>
      </w:pPr>
    </w:p>
    <w:p w:rsidR="00715B83" w:rsidRPr="00293F15" w:rsidRDefault="00715B83" w:rsidP="00715B83">
      <w:pPr>
        <w:pStyle w:val="ListParagraph"/>
        <w:numPr>
          <w:ilvl w:val="0"/>
          <w:numId w:val="15"/>
        </w:numPr>
        <w:autoSpaceDE w:val="0"/>
        <w:autoSpaceDN w:val="0"/>
        <w:adjustRightInd w:val="0"/>
        <w:spacing w:line="360" w:lineRule="auto"/>
        <w:jc w:val="both"/>
      </w:pPr>
      <w:r w:rsidRPr="00293F15">
        <w:lastRenderedPageBreak/>
        <w:t xml:space="preserve">Leveling equipment </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t>Shovel</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t>Spade</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t>Pick-Axe</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t>Pegs</w:t>
      </w:r>
    </w:p>
    <w:p w:rsidR="00715B83" w:rsidRPr="00293F15" w:rsidRDefault="00715B83" w:rsidP="00715B83">
      <w:pPr>
        <w:pStyle w:val="ListBullet"/>
        <w:keepNext/>
        <w:keepLines/>
        <w:numPr>
          <w:ilvl w:val="0"/>
          <w:numId w:val="15"/>
        </w:numPr>
        <w:spacing w:line="360" w:lineRule="auto"/>
        <w:contextualSpacing w:val="0"/>
        <w:jc w:val="both"/>
        <w:rPr>
          <w:rFonts w:ascii="Times New Roman" w:hAnsi="Times New Roman" w:cs="Times New Roman"/>
        </w:rPr>
      </w:pPr>
      <w:r w:rsidRPr="00293F15">
        <w:rPr>
          <w:rFonts w:ascii="Times New Roman" w:hAnsi="Times New Roman" w:cs="Times New Roman"/>
        </w:rPr>
        <w:lastRenderedPageBreak/>
        <w:t xml:space="preserve">Spirit Levels </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rPr>
          <w:noProof/>
        </w:rPr>
        <w:t>Hammers</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rPr>
          <w:rFonts w:eastAsia="Lucida Bright"/>
        </w:rPr>
        <w:t>Hacksaws</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rPr>
          <w:rFonts w:eastAsia="Lucida Bright"/>
        </w:rPr>
        <w:t>Tape meter</w:t>
      </w:r>
    </w:p>
    <w:p w:rsidR="00715B83" w:rsidRPr="00293F15" w:rsidRDefault="00715B83" w:rsidP="00715B83">
      <w:pPr>
        <w:pStyle w:val="ListParagraph"/>
        <w:numPr>
          <w:ilvl w:val="0"/>
          <w:numId w:val="15"/>
        </w:numPr>
        <w:autoSpaceDE w:val="0"/>
        <w:autoSpaceDN w:val="0"/>
        <w:adjustRightInd w:val="0"/>
        <w:spacing w:line="360" w:lineRule="auto"/>
        <w:jc w:val="both"/>
      </w:pPr>
      <w:r w:rsidRPr="00293F15">
        <w:t>Leveling road/staff/</w:t>
      </w:r>
    </w:p>
    <w:p w:rsidR="00715B83" w:rsidRDefault="00715B83" w:rsidP="00A63CC4">
      <w:pPr>
        <w:autoSpaceDE w:val="0"/>
        <w:autoSpaceDN w:val="0"/>
        <w:adjustRightInd w:val="0"/>
        <w:spacing w:line="360" w:lineRule="auto"/>
        <w:jc w:val="both"/>
        <w:rPr>
          <w:b/>
          <w:bCs/>
        </w:rPr>
        <w:sectPr w:rsidR="00715B83" w:rsidSect="00DE4164">
          <w:type w:val="continuous"/>
          <w:pgSz w:w="12240" w:h="15840"/>
          <w:pgMar w:top="1440" w:right="1440" w:bottom="1440" w:left="1440" w:header="0" w:footer="0" w:gutter="0"/>
          <w:cols w:num="2" w:space="720"/>
          <w:titlePg/>
          <w:docGrid w:linePitch="360"/>
        </w:sectPr>
      </w:pPr>
    </w:p>
    <w:p w:rsidR="00715B83" w:rsidRPr="00861E98" w:rsidRDefault="00861E98" w:rsidP="00D40389">
      <w:pPr>
        <w:pStyle w:val="ListParagraph"/>
        <w:numPr>
          <w:ilvl w:val="2"/>
          <w:numId w:val="14"/>
        </w:numPr>
        <w:autoSpaceDE w:val="0"/>
        <w:autoSpaceDN w:val="0"/>
        <w:adjustRightInd w:val="0"/>
        <w:spacing w:line="360" w:lineRule="auto"/>
        <w:ind w:left="360"/>
        <w:jc w:val="both"/>
        <w:rPr>
          <w:b/>
          <w:bCs/>
        </w:rPr>
      </w:pPr>
      <w:r>
        <w:rPr>
          <w:b/>
          <w:bCs/>
        </w:rPr>
        <w:lastRenderedPageBreak/>
        <w:t xml:space="preserve">Steps </w:t>
      </w:r>
      <w:r w:rsidR="009B4D1B">
        <w:rPr>
          <w:b/>
          <w:bCs/>
        </w:rPr>
        <w:t xml:space="preserve">for </w:t>
      </w:r>
      <w:r w:rsidR="009B4D1B" w:rsidRPr="00FD5B92">
        <w:rPr>
          <w:b/>
          <w:bCs/>
        </w:rPr>
        <w:t xml:space="preserve"> Construction </w:t>
      </w:r>
      <w:r w:rsidR="009B4D1B">
        <w:rPr>
          <w:b/>
          <w:bCs/>
        </w:rPr>
        <w:t xml:space="preserve">of </w:t>
      </w:r>
      <w:r w:rsidRPr="00293F15">
        <w:rPr>
          <w:b/>
          <w:bCs/>
        </w:rPr>
        <w:t>Furrows on Flat or Mildly Sloping Land</w:t>
      </w:r>
    </w:p>
    <w:p w:rsidR="00295834" w:rsidRPr="00B40132" w:rsidRDefault="00295834" w:rsidP="00B40132">
      <w:pPr>
        <w:pStyle w:val="ListParagraph"/>
        <w:numPr>
          <w:ilvl w:val="0"/>
          <w:numId w:val="108"/>
        </w:numPr>
        <w:autoSpaceDE w:val="0"/>
        <w:autoSpaceDN w:val="0"/>
        <w:adjustRightInd w:val="0"/>
        <w:spacing w:line="360" w:lineRule="auto"/>
        <w:ind w:left="360"/>
        <w:jc w:val="both"/>
        <w:rPr>
          <w:bCs/>
        </w:rPr>
      </w:pPr>
      <w:r w:rsidRPr="00B40132">
        <w:rPr>
          <w:b/>
          <w:bCs/>
        </w:rPr>
        <w:t>Setting out;</w:t>
      </w:r>
      <w:r w:rsidRPr="00B40132">
        <w:rPr>
          <w:bCs/>
        </w:rPr>
        <w:t xml:space="preserve"> forming one (or more) ridge(s); line is set out in the field along the proposed line of furrows. This can be done by setting up ranging poles or marking a line on the ground with chalk powder or small mounds of earth straight an experienced ploughman should be able to plough along the line by aligning the poles or earth mounds.</w:t>
      </w:r>
    </w:p>
    <w:p w:rsidR="00295834" w:rsidRPr="00293F15" w:rsidRDefault="00295834" w:rsidP="00B40132">
      <w:pPr>
        <w:pStyle w:val="ListParagraph"/>
        <w:numPr>
          <w:ilvl w:val="0"/>
          <w:numId w:val="108"/>
        </w:numPr>
        <w:autoSpaceDE w:val="0"/>
        <w:autoSpaceDN w:val="0"/>
        <w:adjustRightInd w:val="0"/>
        <w:spacing w:line="360" w:lineRule="auto"/>
        <w:ind w:left="360"/>
        <w:jc w:val="both"/>
        <w:rPr>
          <w:bCs/>
        </w:rPr>
      </w:pPr>
      <w:r w:rsidRPr="00293F15">
        <w:rPr>
          <w:b/>
          <w:bCs/>
        </w:rPr>
        <w:t>Forming one (or more) the ridger is moved along the line</w:t>
      </w:r>
      <w:r w:rsidRPr="00B40132">
        <w:rPr>
          <w:b/>
          <w:bCs/>
        </w:rPr>
        <w:t>.</w:t>
      </w:r>
      <w:r w:rsidRPr="00293F15">
        <w:rPr>
          <w:bCs/>
        </w:rPr>
        <w:t xml:space="preserve"> The resulting furrow should be straight. If not, the area should be ploughed again and the procedure repeated.</w:t>
      </w:r>
    </w:p>
    <w:p w:rsidR="003A5954" w:rsidRDefault="00295834" w:rsidP="00A63CC4">
      <w:pPr>
        <w:autoSpaceDE w:val="0"/>
        <w:autoSpaceDN w:val="0"/>
        <w:adjustRightInd w:val="0"/>
        <w:spacing w:line="360" w:lineRule="auto"/>
        <w:jc w:val="both"/>
        <w:rPr>
          <w:bCs/>
        </w:rPr>
      </w:pPr>
      <w:r w:rsidRPr="00293F15">
        <w:rPr>
          <w:bCs/>
        </w:rPr>
        <w:t>3</w:t>
      </w:r>
      <w:r w:rsidRPr="00715B83">
        <w:rPr>
          <w:b/>
          <w:bCs/>
        </w:rPr>
        <w:t xml:space="preserve">. </w:t>
      </w:r>
      <w:r w:rsidRPr="00293F15">
        <w:rPr>
          <w:b/>
          <w:bCs/>
        </w:rPr>
        <w:t>Parallel ridge(s</w:t>
      </w:r>
      <w:r w:rsidRPr="00715B83">
        <w:rPr>
          <w:b/>
          <w:bCs/>
        </w:rPr>
        <w:t>).</w:t>
      </w:r>
      <w:r w:rsidRPr="00293F15">
        <w:rPr>
          <w:bCs/>
        </w:rPr>
        <w:t xml:space="preserve"> About every five (5) meters, a new straight line should be set out. If a ridger drawbar connected with a tractor is used, four furrows can be drawn simultaneously.</w:t>
      </w:r>
    </w:p>
    <w:p w:rsidR="00FD5B92" w:rsidRPr="00293F15" w:rsidRDefault="00FD5B92" w:rsidP="00A63CC4">
      <w:pPr>
        <w:autoSpaceDE w:val="0"/>
        <w:autoSpaceDN w:val="0"/>
        <w:adjustRightInd w:val="0"/>
        <w:spacing w:line="360" w:lineRule="auto"/>
        <w:jc w:val="both"/>
        <w:rPr>
          <w:bCs/>
        </w:rPr>
      </w:pPr>
    </w:p>
    <w:p w:rsidR="00715B83" w:rsidRPr="00FD5B92" w:rsidRDefault="00E6196E" w:rsidP="003D0E84">
      <w:pPr>
        <w:pStyle w:val="ListParagraph"/>
        <w:numPr>
          <w:ilvl w:val="1"/>
          <w:numId w:val="108"/>
        </w:numPr>
        <w:autoSpaceDE w:val="0"/>
        <w:autoSpaceDN w:val="0"/>
        <w:adjustRightInd w:val="0"/>
        <w:spacing w:line="360" w:lineRule="auto"/>
        <w:ind w:left="360"/>
        <w:jc w:val="both"/>
        <w:rPr>
          <w:b/>
          <w:bCs/>
        </w:rPr>
      </w:pPr>
      <w:r w:rsidRPr="00FD5B92">
        <w:rPr>
          <w:b/>
          <w:bCs/>
        </w:rPr>
        <w:t xml:space="preserve">Construction of Basin Irrigation </w:t>
      </w:r>
    </w:p>
    <w:p w:rsidR="00FD5B92" w:rsidRPr="00FD5B92" w:rsidRDefault="00FD5B92" w:rsidP="00D40389">
      <w:pPr>
        <w:pStyle w:val="ListParagraph"/>
        <w:numPr>
          <w:ilvl w:val="2"/>
          <w:numId w:val="46"/>
        </w:numPr>
        <w:autoSpaceDE w:val="0"/>
        <w:autoSpaceDN w:val="0"/>
        <w:adjustRightInd w:val="0"/>
        <w:spacing w:line="360" w:lineRule="auto"/>
        <w:ind w:left="360"/>
        <w:jc w:val="both"/>
        <w:rPr>
          <w:b/>
        </w:rPr>
      </w:pPr>
      <w:r w:rsidRPr="00FD5B92">
        <w:rPr>
          <w:b/>
        </w:rPr>
        <w:t>Tools and equipment’s</w:t>
      </w:r>
    </w:p>
    <w:p w:rsidR="00FD5B92" w:rsidRDefault="00FD5B92" w:rsidP="00FD5B92">
      <w:pPr>
        <w:pStyle w:val="ListParagraph"/>
        <w:numPr>
          <w:ilvl w:val="0"/>
          <w:numId w:val="15"/>
        </w:numPr>
        <w:autoSpaceDE w:val="0"/>
        <w:autoSpaceDN w:val="0"/>
        <w:adjustRightInd w:val="0"/>
        <w:spacing w:line="360" w:lineRule="auto"/>
        <w:jc w:val="both"/>
        <w:sectPr w:rsidR="00FD5B92" w:rsidSect="00DE4164">
          <w:headerReference w:type="default" r:id="rId58"/>
          <w:headerReference w:type="first" r:id="rId59"/>
          <w:type w:val="continuous"/>
          <w:pgSz w:w="12240" w:h="15840"/>
          <w:pgMar w:top="1440" w:right="1440" w:bottom="1440" w:left="1440" w:header="0" w:footer="0" w:gutter="0"/>
          <w:cols w:space="720"/>
          <w:titlePg/>
          <w:docGrid w:linePitch="360"/>
        </w:sectPr>
      </w:pPr>
    </w:p>
    <w:p w:rsidR="00FD5B92" w:rsidRPr="00293F15" w:rsidRDefault="00FD5B92" w:rsidP="00FD5B92">
      <w:pPr>
        <w:pStyle w:val="ListParagraph"/>
        <w:numPr>
          <w:ilvl w:val="0"/>
          <w:numId w:val="15"/>
        </w:numPr>
        <w:autoSpaceDE w:val="0"/>
        <w:autoSpaceDN w:val="0"/>
        <w:adjustRightInd w:val="0"/>
        <w:spacing w:line="360" w:lineRule="auto"/>
        <w:jc w:val="both"/>
      </w:pPr>
      <w:r w:rsidRPr="00293F15">
        <w:lastRenderedPageBreak/>
        <w:t xml:space="preserve">Leveling equipment </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t>Shovel</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t>Spade</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t>Pick-Axe</w:t>
      </w:r>
    </w:p>
    <w:p w:rsidR="009B4D1B" w:rsidRPr="00293F15" w:rsidRDefault="00FD5B92" w:rsidP="009B4D1B">
      <w:pPr>
        <w:pStyle w:val="ListParagraph"/>
        <w:numPr>
          <w:ilvl w:val="0"/>
          <w:numId w:val="15"/>
        </w:numPr>
        <w:autoSpaceDE w:val="0"/>
        <w:autoSpaceDN w:val="0"/>
        <w:adjustRightInd w:val="0"/>
        <w:spacing w:line="360" w:lineRule="auto"/>
        <w:jc w:val="both"/>
      </w:pPr>
      <w:r w:rsidRPr="00293F15">
        <w:t>Pegs</w:t>
      </w:r>
    </w:p>
    <w:p w:rsidR="00FD5B92" w:rsidRPr="00293F15" w:rsidRDefault="00FD5B92" w:rsidP="00FD5B92">
      <w:pPr>
        <w:pStyle w:val="ListBullet"/>
        <w:keepNext/>
        <w:keepLines/>
        <w:numPr>
          <w:ilvl w:val="0"/>
          <w:numId w:val="15"/>
        </w:numPr>
        <w:spacing w:line="360" w:lineRule="auto"/>
        <w:contextualSpacing w:val="0"/>
        <w:jc w:val="both"/>
        <w:rPr>
          <w:rFonts w:ascii="Times New Roman" w:hAnsi="Times New Roman" w:cs="Times New Roman"/>
        </w:rPr>
      </w:pPr>
      <w:r w:rsidRPr="00293F15">
        <w:rPr>
          <w:rFonts w:ascii="Times New Roman" w:hAnsi="Times New Roman" w:cs="Times New Roman"/>
        </w:rPr>
        <w:lastRenderedPageBreak/>
        <w:t xml:space="preserve">Spirit Levels </w:t>
      </w:r>
    </w:p>
    <w:p w:rsidR="00FD5B92" w:rsidRDefault="00FD5B92" w:rsidP="00FD5B92">
      <w:pPr>
        <w:pStyle w:val="ListParagraph"/>
        <w:numPr>
          <w:ilvl w:val="0"/>
          <w:numId w:val="15"/>
        </w:numPr>
        <w:autoSpaceDE w:val="0"/>
        <w:autoSpaceDN w:val="0"/>
        <w:adjustRightInd w:val="0"/>
        <w:spacing w:line="360" w:lineRule="auto"/>
        <w:jc w:val="both"/>
      </w:pPr>
      <w:r w:rsidRPr="00293F15">
        <w:rPr>
          <w:noProof/>
        </w:rPr>
        <w:t>Hammers</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rPr>
          <w:rFonts w:eastAsia="Lucida Bright"/>
        </w:rPr>
        <w:t>Hacksaws</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rPr>
          <w:rFonts w:eastAsia="Lucida Bright"/>
        </w:rPr>
        <w:t>Tape meter</w:t>
      </w:r>
    </w:p>
    <w:p w:rsidR="00FD5B92" w:rsidRPr="00293F15" w:rsidRDefault="00FD5B92" w:rsidP="00FD5B92">
      <w:pPr>
        <w:pStyle w:val="ListParagraph"/>
        <w:numPr>
          <w:ilvl w:val="0"/>
          <w:numId w:val="15"/>
        </w:numPr>
        <w:autoSpaceDE w:val="0"/>
        <w:autoSpaceDN w:val="0"/>
        <w:adjustRightInd w:val="0"/>
        <w:spacing w:line="360" w:lineRule="auto"/>
        <w:jc w:val="both"/>
      </w:pPr>
      <w:r w:rsidRPr="00293F15">
        <w:t>Leveling road/staff/</w:t>
      </w:r>
    </w:p>
    <w:p w:rsidR="009B4D1B" w:rsidRDefault="009B4D1B" w:rsidP="00FD5B92">
      <w:pPr>
        <w:autoSpaceDE w:val="0"/>
        <w:autoSpaceDN w:val="0"/>
        <w:adjustRightInd w:val="0"/>
        <w:spacing w:line="360" w:lineRule="auto"/>
        <w:jc w:val="both"/>
        <w:rPr>
          <w:b/>
          <w:bCs/>
        </w:rPr>
        <w:sectPr w:rsidR="009B4D1B" w:rsidSect="00DE4164">
          <w:type w:val="continuous"/>
          <w:pgSz w:w="12240" w:h="15840"/>
          <w:pgMar w:top="1440" w:right="1440" w:bottom="1440" w:left="1440" w:header="0" w:footer="0" w:gutter="0"/>
          <w:cols w:num="2" w:space="720"/>
          <w:titlePg/>
          <w:docGrid w:linePitch="360"/>
        </w:sect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pPr>
    </w:p>
    <w:p w:rsidR="009B4D1B" w:rsidRDefault="009B4D1B" w:rsidP="00FD5B92">
      <w:pPr>
        <w:autoSpaceDE w:val="0"/>
        <w:autoSpaceDN w:val="0"/>
        <w:adjustRightInd w:val="0"/>
        <w:spacing w:line="360" w:lineRule="auto"/>
        <w:jc w:val="both"/>
        <w:rPr>
          <w:b/>
          <w:bCs/>
        </w:rPr>
        <w:sectPr w:rsidR="009B4D1B" w:rsidSect="00DE4164">
          <w:type w:val="continuous"/>
          <w:pgSz w:w="12240" w:h="15840"/>
          <w:pgMar w:top="1440" w:right="1440" w:bottom="1440" w:left="1440" w:header="0" w:footer="0" w:gutter="0"/>
          <w:cols w:num="2" w:space="720"/>
          <w:titlePg/>
          <w:docGrid w:linePitch="360"/>
        </w:sectPr>
      </w:pPr>
    </w:p>
    <w:p w:rsidR="00FD5B92" w:rsidRPr="009B4D1B" w:rsidRDefault="00E10796" w:rsidP="00D40389">
      <w:pPr>
        <w:pStyle w:val="ListParagraph"/>
        <w:numPr>
          <w:ilvl w:val="2"/>
          <w:numId w:val="46"/>
        </w:numPr>
        <w:autoSpaceDE w:val="0"/>
        <w:autoSpaceDN w:val="0"/>
        <w:adjustRightInd w:val="0"/>
        <w:spacing w:line="360" w:lineRule="auto"/>
        <w:ind w:left="360"/>
        <w:jc w:val="both"/>
        <w:rPr>
          <w:b/>
          <w:bCs/>
        </w:rPr>
      </w:pPr>
      <w:r>
        <w:rPr>
          <w:b/>
          <w:bCs/>
        </w:rPr>
        <w:lastRenderedPageBreak/>
        <w:t xml:space="preserve">Steps for </w:t>
      </w:r>
      <w:r w:rsidRPr="00FD5B92">
        <w:rPr>
          <w:b/>
          <w:bCs/>
        </w:rPr>
        <w:t>Construction of Basin Irrigation</w:t>
      </w:r>
    </w:p>
    <w:p w:rsidR="00295834" w:rsidRPr="00293F15" w:rsidRDefault="00295834" w:rsidP="00A63CC4">
      <w:pPr>
        <w:autoSpaceDE w:val="0"/>
        <w:autoSpaceDN w:val="0"/>
        <w:adjustRightInd w:val="0"/>
        <w:spacing w:line="360" w:lineRule="auto"/>
        <w:jc w:val="both"/>
        <w:rPr>
          <w:b/>
          <w:bCs/>
        </w:rPr>
      </w:pPr>
      <w:r w:rsidRPr="00293F15">
        <w:rPr>
          <w:b/>
          <w:bCs/>
        </w:rPr>
        <w:t>Step 1: Setting Out</w:t>
      </w:r>
    </w:p>
    <w:p w:rsidR="00295834" w:rsidRPr="00293F15" w:rsidRDefault="00295834" w:rsidP="00A63CC4">
      <w:pPr>
        <w:autoSpaceDE w:val="0"/>
        <w:autoSpaceDN w:val="0"/>
        <w:adjustRightInd w:val="0"/>
        <w:spacing w:line="360" w:lineRule="auto"/>
        <w:jc w:val="both"/>
        <w:rPr>
          <w:bCs/>
        </w:rPr>
      </w:pPr>
      <w:r w:rsidRPr="00293F15">
        <w:rPr>
          <w:bCs/>
        </w:rPr>
        <w:t>Before construction can begin the location of the basins and bunds must be set out on the ground. This can be done using pegs, string lines or chalk powder to mark the lines of the bunds.</w:t>
      </w:r>
    </w:p>
    <w:p w:rsidR="00295834" w:rsidRPr="00293F15" w:rsidRDefault="00295834" w:rsidP="00A63CC4">
      <w:pPr>
        <w:autoSpaceDE w:val="0"/>
        <w:autoSpaceDN w:val="0"/>
        <w:adjustRightInd w:val="0"/>
        <w:spacing w:line="360" w:lineRule="auto"/>
        <w:jc w:val="both"/>
        <w:rPr>
          <w:b/>
          <w:bCs/>
        </w:rPr>
      </w:pPr>
      <w:r w:rsidRPr="00293F15">
        <w:rPr>
          <w:b/>
          <w:bCs/>
        </w:rPr>
        <w:t>Step 2: Forming the bunds</w:t>
      </w:r>
    </w:p>
    <w:p w:rsidR="00295834" w:rsidRPr="00293F15" w:rsidRDefault="00295834" w:rsidP="00A63CC4">
      <w:pPr>
        <w:autoSpaceDE w:val="0"/>
        <w:autoSpaceDN w:val="0"/>
        <w:adjustRightInd w:val="0"/>
        <w:spacing w:line="360" w:lineRule="auto"/>
        <w:jc w:val="both"/>
        <w:rPr>
          <w:bCs/>
        </w:rPr>
      </w:pPr>
      <w:r w:rsidRPr="00293F15">
        <w:rPr>
          <w:bCs/>
        </w:rPr>
        <w:t>Both temporary and permanent bunds can be formed by hand labor or by animal or tractor powered equipment. When soil is gathered from an area close to the bund a 'borrow-furrow' is formed. This furrow can be smoothed out later or be used as a farm channel or drain.</w:t>
      </w:r>
    </w:p>
    <w:p w:rsidR="00295834" w:rsidRPr="00293F15" w:rsidRDefault="00295834" w:rsidP="00A63CC4">
      <w:pPr>
        <w:autoSpaceDE w:val="0"/>
        <w:autoSpaceDN w:val="0"/>
        <w:adjustRightInd w:val="0"/>
        <w:spacing w:line="360" w:lineRule="auto"/>
        <w:jc w:val="both"/>
        <w:rPr>
          <w:b/>
          <w:bCs/>
        </w:rPr>
      </w:pPr>
      <w:r w:rsidRPr="00293F15">
        <w:rPr>
          <w:b/>
          <w:bCs/>
        </w:rPr>
        <w:t>Step 3: Smoothing the land</w:t>
      </w:r>
    </w:p>
    <w:p w:rsidR="00295834" w:rsidRPr="00293F15" w:rsidRDefault="00295834" w:rsidP="00A63CC4">
      <w:pPr>
        <w:autoSpaceDE w:val="0"/>
        <w:autoSpaceDN w:val="0"/>
        <w:adjustRightInd w:val="0"/>
        <w:spacing w:line="360" w:lineRule="auto"/>
        <w:jc w:val="both"/>
        <w:rPr>
          <w:bCs/>
        </w:rPr>
      </w:pPr>
      <w:r w:rsidRPr="00293F15">
        <w:rPr>
          <w:bCs/>
        </w:rPr>
        <w:t>This can be the most difficult part of basin construction and involves very careful leveling of the land within each basin.</w:t>
      </w:r>
    </w:p>
    <w:p w:rsidR="00903335" w:rsidRPr="00D81B3E" w:rsidRDefault="00F374EC" w:rsidP="003D0E84">
      <w:pPr>
        <w:pStyle w:val="ListParagraph"/>
        <w:numPr>
          <w:ilvl w:val="1"/>
          <w:numId w:val="108"/>
        </w:numPr>
        <w:autoSpaceDE w:val="0"/>
        <w:autoSpaceDN w:val="0"/>
        <w:adjustRightInd w:val="0"/>
        <w:spacing w:line="360" w:lineRule="auto"/>
        <w:ind w:left="360"/>
        <w:jc w:val="both"/>
        <w:rPr>
          <w:b/>
        </w:rPr>
      </w:pPr>
      <w:r w:rsidRPr="00D81B3E">
        <w:rPr>
          <w:b/>
          <w:bCs/>
        </w:rPr>
        <w:t>Sprinkler</w:t>
      </w:r>
      <w:r w:rsidRPr="00D81B3E">
        <w:rPr>
          <w:b/>
        </w:rPr>
        <w:t xml:space="preserve"> irrigation system</w:t>
      </w:r>
      <w:r w:rsidR="007811CF" w:rsidRPr="00D81B3E">
        <w:rPr>
          <w:b/>
          <w:bCs/>
        </w:rPr>
        <w:t>Installation</w:t>
      </w:r>
    </w:p>
    <w:p w:rsidR="00D81B3E" w:rsidRPr="00D81B3E" w:rsidRDefault="00D81B3E" w:rsidP="00D40389">
      <w:pPr>
        <w:pStyle w:val="ListParagraph"/>
        <w:numPr>
          <w:ilvl w:val="2"/>
          <w:numId w:val="45"/>
        </w:numPr>
        <w:shd w:val="clear" w:color="auto" w:fill="FFFFFF"/>
        <w:spacing w:before="100" w:beforeAutospacing="1" w:after="100" w:afterAutospacing="1" w:line="360" w:lineRule="auto"/>
        <w:ind w:left="360"/>
        <w:jc w:val="both"/>
        <w:rPr>
          <w:bCs/>
        </w:rPr>
      </w:pPr>
      <w:r w:rsidRPr="00D81B3E">
        <w:rPr>
          <w:b/>
        </w:rPr>
        <w:t>Tools and equipment’s</w:t>
      </w:r>
    </w:p>
    <w:p w:rsidR="00D81B3E" w:rsidRDefault="00D81B3E" w:rsidP="00D81B3E">
      <w:pPr>
        <w:pStyle w:val="ListParagraph"/>
        <w:numPr>
          <w:ilvl w:val="0"/>
          <w:numId w:val="18"/>
        </w:numPr>
        <w:autoSpaceDE w:val="0"/>
        <w:autoSpaceDN w:val="0"/>
        <w:adjustRightInd w:val="0"/>
        <w:spacing w:line="360" w:lineRule="auto"/>
        <w:jc w:val="both"/>
        <w:rPr>
          <w:bCs/>
        </w:rPr>
        <w:sectPr w:rsidR="00D81B3E" w:rsidSect="00DE4164">
          <w:type w:val="continuous"/>
          <w:pgSz w:w="12240" w:h="15840"/>
          <w:pgMar w:top="1440" w:right="1440" w:bottom="1440" w:left="1440" w:header="0" w:footer="0" w:gutter="0"/>
          <w:cols w:space="720"/>
          <w:titlePg/>
          <w:docGrid w:linePitch="360"/>
        </w:sectPr>
      </w:pP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lastRenderedPageBreak/>
        <w:t>Shovel</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Water source,/tanker/</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Shut-off valves,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PVC pipe,</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 xml:space="preserve">Wires, </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String</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Water source</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The timer (or, controller)</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Backflow preventer</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lastRenderedPageBreak/>
        <w:t>Control valves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Sprinkler heads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Shut-off valve</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Pumps,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Supply lines,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Main lines,</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Lateral lines, and</w:t>
      </w:r>
    </w:p>
    <w:p w:rsidR="00D81B3E" w:rsidRPr="00293F15" w:rsidRDefault="00D81B3E" w:rsidP="00D81B3E">
      <w:pPr>
        <w:pStyle w:val="ListParagraph"/>
        <w:numPr>
          <w:ilvl w:val="0"/>
          <w:numId w:val="18"/>
        </w:numPr>
        <w:autoSpaceDE w:val="0"/>
        <w:autoSpaceDN w:val="0"/>
        <w:adjustRightInd w:val="0"/>
        <w:spacing w:line="360" w:lineRule="auto"/>
        <w:jc w:val="both"/>
        <w:rPr>
          <w:bCs/>
        </w:rPr>
      </w:pPr>
      <w:r w:rsidRPr="00293F15">
        <w:rPr>
          <w:bCs/>
        </w:rPr>
        <w:t>Riser</w:t>
      </w:r>
    </w:p>
    <w:p w:rsidR="00D81B3E" w:rsidRDefault="00D81B3E" w:rsidP="00D81B3E">
      <w:pPr>
        <w:pStyle w:val="ListParagraph"/>
        <w:autoSpaceDE w:val="0"/>
        <w:autoSpaceDN w:val="0"/>
        <w:adjustRightInd w:val="0"/>
        <w:spacing w:line="360" w:lineRule="auto"/>
        <w:ind w:left="1440"/>
        <w:jc w:val="both"/>
        <w:rPr>
          <w:b/>
          <w:bCs/>
          <w:color w:val="0070C0"/>
        </w:rPr>
        <w:sectPr w:rsidR="00D81B3E" w:rsidSect="00DE4164">
          <w:type w:val="continuous"/>
          <w:pgSz w:w="12240" w:h="15840"/>
          <w:pgMar w:top="1440" w:right="1440" w:bottom="1440" w:left="1440" w:header="0" w:footer="0" w:gutter="0"/>
          <w:cols w:num="2" w:space="720"/>
          <w:titlePg/>
          <w:docGrid w:linePitch="360"/>
        </w:sectPr>
      </w:pPr>
    </w:p>
    <w:p w:rsidR="007811CF" w:rsidRPr="007811CF" w:rsidRDefault="007811CF" w:rsidP="00D40389">
      <w:pPr>
        <w:pStyle w:val="ListParagraph"/>
        <w:numPr>
          <w:ilvl w:val="2"/>
          <w:numId w:val="45"/>
        </w:numPr>
        <w:autoSpaceDE w:val="0"/>
        <w:autoSpaceDN w:val="0"/>
        <w:adjustRightInd w:val="0"/>
        <w:spacing w:line="360" w:lineRule="auto"/>
        <w:ind w:left="360"/>
        <w:jc w:val="both"/>
        <w:rPr>
          <w:b/>
        </w:rPr>
      </w:pPr>
      <w:r w:rsidRPr="007811CF">
        <w:rPr>
          <w:b/>
          <w:bCs/>
        </w:rPr>
        <w:lastRenderedPageBreak/>
        <w:t>Installation steps for Sprinkler</w:t>
      </w:r>
      <w:r w:rsidRPr="007811CF">
        <w:rPr>
          <w:b/>
        </w:rPr>
        <w:t xml:space="preserve"> irrigation system</w:t>
      </w:r>
    </w:p>
    <w:p w:rsidR="00D81B3E" w:rsidRPr="00D81B3E" w:rsidRDefault="00D81B3E" w:rsidP="00D81B3E">
      <w:pPr>
        <w:pStyle w:val="ListParagraph"/>
        <w:autoSpaceDE w:val="0"/>
        <w:autoSpaceDN w:val="0"/>
        <w:adjustRightInd w:val="0"/>
        <w:spacing w:line="360" w:lineRule="auto"/>
        <w:ind w:left="1440"/>
        <w:jc w:val="both"/>
        <w:rPr>
          <w:b/>
          <w:bCs/>
          <w:color w:val="0070C0"/>
        </w:rPr>
      </w:pPr>
    </w:p>
    <w:p w:rsidR="00F374EC" w:rsidRPr="00293F15" w:rsidRDefault="00F97083" w:rsidP="00F374EC">
      <w:pPr>
        <w:autoSpaceDE w:val="0"/>
        <w:autoSpaceDN w:val="0"/>
        <w:adjustRightInd w:val="0"/>
        <w:spacing w:line="360" w:lineRule="auto"/>
        <w:jc w:val="both"/>
        <w:rPr>
          <w:bCs/>
        </w:rPr>
      </w:pPr>
      <w:r w:rsidRPr="00293F15">
        <w:rPr>
          <w:b/>
          <w:bCs/>
        </w:rPr>
        <w:t>Step1</w:t>
      </w:r>
      <w:r w:rsidRPr="00293F15">
        <w:rPr>
          <w:bCs/>
        </w:rPr>
        <w:t>. Place a stake or flag at every sprinkler location as indicated on your layout. Use string to show where the pipe will run.</w:t>
      </w:r>
    </w:p>
    <w:p w:rsidR="00F374EC" w:rsidRPr="00293F15" w:rsidRDefault="00512005" w:rsidP="00F374EC">
      <w:pPr>
        <w:autoSpaceDE w:val="0"/>
        <w:autoSpaceDN w:val="0"/>
        <w:adjustRightInd w:val="0"/>
        <w:spacing w:line="360" w:lineRule="auto"/>
        <w:jc w:val="both"/>
        <w:rPr>
          <w:bCs/>
        </w:rPr>
      </w:pPr>
      <w:r w:rsidRPr="00293F15">
        <w:rPr>
          <w:b/>
          <w:bCs/>
        </w:rPr>
        <w:t>Step 2.</w:t>
      </w:r>
      <w:r w:rsidRPr="00293F15">
        <w:rPr>
          <w:bCs/>
        </w:rPr>
        <w:t>Dig trenches following the string. Mark the sprinkler locations with flags or the stakes. Typical trench depths range from 6 to 12 inches.</w:t>
      </w:r>
    </w:p>
    <w:p w:rsidR="00F374EC" w:rsidRPr="00293F15" w:rsidRDefault="00512005" w:rsidP="00F374EC">
      <w:pPr>
        <w:autoSpaceDE w:val="0"/>
        <w:autoSpaceDN w:val="0"/>
        <w:adjustRightInd w:val="0"/>
        <w:spacing w:line="360" w:lineRule="auto"/>
        <w:jc w:val="both"/>
        <w:rPr>
          <w:bCs/>
        </w:rPr>
      </w:pPr>
      <w:r w:rsidRPr="00293F15">
        <w:rPr>
          <w:bCs/>
        </w:rPr>
        <w:lastRenderedPageBreak/>
        <w:t>To run pipe under existing walkways you can "drill" using water pressure. Get a piece of PVC long enough to go under the walk, glue a slip-female thread adapter to one end and attach a hose. On the other end glue a slip-male thread adapter and connect a Jet Spray Nozzle (available at most home improvement and home &amp; garden retailers).</w:t>
      </w:r>
    </w:p>
    <w:p w:rsidR="00512005" w:rsidRPr="00293F15" w:rsidRDefault="00512005" w:rsidP="001635B0">
      <w:pPr>
        <w:pStyle w:val="ListParagraph"/>
        <w:numPr>
          <w:ilvl w:val="0"/>
          <w:numId w:val="90"/>
        </w:numPr>
        <w:autoSpaceDE w:val="0"/>
        <w:autoSpaceDN w:val="0"/>
        <w:adjustRightInd w:val="0"/>
        <w:spacing w:line="360" w:lineRule="auto"/>
        <w:ind w:left="504"/>
        <w:jc w:val="both"/>
        <w:rPr>
          <w:bCs/>
        </w:rPr>
      </w:pPr>
      <w:r w:rsidRPr="00293F15">
        <w:rPr>
          <w:bCs/>
        </w:rPr>
        <w:t>Dig your trench up to the walk on both sides. Now turn on the water and work your way through. It may take a while, and it will get muddy so turn off the water once in a while to let the water soak in.</w:t>
      </w:r>
    </w:p>
    <w:p w:rsidR="00512005" w:rsidRPr="00293F15" w:rsidRDefault="00512005" w:rsidP="001635B0">
      <w:pPr>
        <w:pStyle w:val="Heading4"/>
        <w:numPr>
          <w:ilvl w:val="0"/>
          <w:numId w:val="90"/>
        </w:numPr>
        <w:shd w:val="clear" w:color="auto" w:fill="FFFFFF"/>
        <w:spacing w:before="0" w:line="360" w:lineRule="auto"/>
        <w:ind w:left="504"/>
        <w:jc w:val="both"/>
        <w:rPr>
          <w:rFonts w:ascii="Times New Roman" w:eastAsia="Times New Roman" w:hAnsi="Times New Roman" w:cs="Times New Roman"/>
          <w:b w:val="0"/>
          <w:i w:val="0"/>
          <w:iCs w:val="0"/>
          <w:color w:val="auto"/>
        </w:rPr>
      </w:pPr>
      <w:r w:rsidRPr="00293F15">
        <w:rPr>
          <w:rFonts w:ascii="Times New Roman" w:eastAsia="Times New Roman" w:hAnsi="Times New Roman" w:cs="Times New Roman"/>
          <w:b w:val="0"/>
          <w:i w:val="0"/>
          <w:iCs w:val="0"/>
          <w:color w:val="auto"/>
        </w:rPr>
        <w:t>To make trenching easier ask your local tool rental supplier about a "power trencher." If you are using a Poly Pipe, ask about a pipe pulling machine, which will bury pipe without digging up your lawn. Be sure to put enough space between valves on the manifold so that they can be removed in case they ever need to be replaced.</w:t>
      </w:r>
    </w:p>
    <w:p w:rsidR="00F97083" w:rsidRPr="00293F15" w:rsidRDefault="00F97083" w:rsidP="008459FD">
      <w:pPr>
        <w:shd w:val="clear" w:color="auto" w:fill="FFFFFF"/>
        <w:spacing w:line="360" w:lineRule="auto"/>
        <w:jc w:val="both"/>
        <w:rPr>
          <w:bCs/>
        </w:rPr>
      </w:pPr>
      <w:r w:rsidRPr="00293F15">
        <w:rPr>
          <w:b/>
          <w:iCs/>
        </w:rPr>
        <w:t>Ste</w:t>
      </w:r>
      <w:r w:rsidR="00DE5643" w:rsidRPr="00293F15">
        <w:rPr>
          <w:b/>
          <w:bCs/>
        </w:rPr>
        <w:t>p</w:t>
      </w:r>
      <w:r w:rsidRPr="00293F15">
        <w:rPr>
          <w:b/>
          <w:bCs/>
        </w:rPr>
        <w:t>3.</w:t>
      </w:r>
      <w:r w:rsidRPr="00293F15">
        <w:rPr>
          <w:bCs/>
        </w:rPr>
        <w:t>Hook up your water supply. Did you check with your Rain Bird Dealer to find out which connections are right for your local codes and conditions?</w:t>
      </w:r>
    </w:p>
    <w:p w:rsidR="00F97083" w:rsidRPr="00293F15" w:rsidRDefault="00F97083" w:rsidP="008459FD">
      <w:pPr>
        <w:shd w:val="clear" w:color="auto" w:fill="FFFFFF"/>
        <w:spacing w:line="360" w:lineRule="auto"/>
        <w:jc w:val="both"/>
        <w:rPr>
          <w:bCs/>
        </w:rPr>
      </w:pPr>
      <w:r w:rsidRPr="00293F15">
        <w:rPr>
          <w:b/>
          <w:bCs/>
        </w:rPr>
        <w:t>Step 4</w:t>
      </w:r>
      <w:r w:rsidRPr="00293F15">
        <w:rPr>
          <w:bCs/>
        </w:rPr>
        <w:t xml:space="preserve">.Assemble your valve manifold. Connect the back-flow preventer if required. </w:t>
      </w:r>
    </w:p>
    <w:p w:rsidR="00F97083" w:rsidRPr="00293F15" w:rsidRDefault="00F97083" w:rsidP="001635B0">
      <w:pPr>
        <w:numPr>
          <w:ilvl w:val="0"/>
          <w:numId w:val="17"/>
        </w:numPr>
        <w:shd w:val="clear" w:color="auto" w:fill="FFFFFF"/>
        <w:spacing w:line="360" w:lineRule="auto"/>
        <w:ind w:left="648"/>
        <w:jc w:val="both"/>
        <w:rPr>
          <w:bCs/>
        </w:rPr>
      </w:pPr>
      <w:r w:rsidRPr="00293F15">
        <w:rPr>
          <w:bCs/>
        </w:rPr>
        <w:t>PVC pipeis available in a variety of diameters and wall thickness'. Your system will operate better and be more durable using a larger diameter (3/4", 1", or 1 1/4"), heavier gauge (schedule 40) pipe.</w:t>
      </w:r>
    </w:p>
    <w:p w:rsidR="00F97083" w:rsidRPr="00293F15" w:rsidRDefault="00F97083" w:rsidP="001635B0">
      <w:pPr>
        <w:numPr>
          <w:ilvl w:val="0"/>
          <w:numId w:val="17"/>
        </w:numPr>
        <w:shd w:val="clear" w:color="auto" w:fill="FFFFFF"/>
        <w:spacing w:line="360" w:lineRule="auto"/>
        <w:ind w:left="648"/>
        <w:jc w:val="both"/>
        <w:rPr>
          <w:bCs/>
        </w:rPr>
      </w:pPr>
      <w:r w:rsidRPr="00293F15">
        <w:rPr>
          <w:bCs/>
        </w:rPr>
        <w:t>Poly pipeis mostly used in colder climates. Poly pipe is more flexible and is less likely to be damaged by freezing. Rain Bird does not recommend using poly pipe for the main line connecting pipe.</w:t>
      </w:r>
    </w:p>
    <w:p w:rsidR="00F97083" w:rsidRPr="00293F15" w:rsidRDefault="00F97083" w:rsidP="001635B0">
      <w:pPr>
        <w:numPr>
          <w:ilvl w:val="0"/>
          <w:numId w:val="17"/>
        </w:numPr>
        <w:shd w:val="clear" w:color="auto" w:fill="FFFFFF"/>
        <w:spacing w:line="360" w:lineRule="auto"/>
        <w:ind w:left="648"/>
        <w:jc w:val="both"/>
        <w:rPr>
          <w:bCs/>
        </w:rPr>
      </w:pPr>
      <w:r w:rsidRPr="00293F15">
        <w:rPr>
          <w:bCs/>
        </w:rPr>
        <w:t>PVC cementis applied to the inside of the fitting and the outside of the pipe. Quickly insert pipe all the way, giving a 1/4 turn to distribute the cement and hold a few seconds.</w:t>
      </w:r>
    </w:p>
    <w:p w:rsidR="00F97083" w:rsidRPr="00293F15" w:rsidRDefault="00F97083" w:rsidP="001635B0">
      <w:pPr>
        <w:numPr>
          <w:ilvl w:val="0"/>
          <w:numId w:val="17"/>
        </w:numPr>
        <w:shd w:val="clear" w:color="auto" w:fill="FFFFFF"/>
        <w:spacing w:line="360" w:lineRule="auto"/>
        <w:ind w:left="648"/>
        <w:jc w:val="both"/>
        <w:rPr>
          <w:bCs/>
        </w:rPr>
      </w:pPr>
      <w:r w:rsidRPr="00293F15">
        <w:rPr>
          <w:bCs/>
        </w:rPr>
        <w:t xml:space="preserve">Aprimeris available to prepare the pipe and fittings for gluing. Read the </w:t>
      </w:r>
      <w:r w:rsidR="00DE5643" w:rsidRPr="00293F15">
        <w:rPr>
          <w:bCs/>
        </w:rPr>
        <w:t>manufacturer’s</w:t>
      </w:r>
      <w:r w:rsidRPr="00293F15">
        <w:rPr>
          <w:bCs/>
        </w:rPr>
        <w:t xml:space="preserve"> instructions before using PVC cement.</w:t>
      </w:r>
    </w:p>
    <w:p w:rsidR="00F97083" w:rsidRPr="00293F15" w:rsidRDefault="00F97083" w:rsidP="001635B0">
      <w:pPr>
        <w:numPr>
          <w:ilvl w:val="0"/>
          <w:numId w:val="17"/>
        </w:numPr>
        <w:shd w:val="clear" w:color="auto" w:fill="FFFFFF"/>
        <w:spacing w:line="360" w:lineRule="auto"/>
        <w:ind w:left="648"/>
        <w:jc w:val="both"/>
        <w:rPr>
          <w:bCs/>
        </w:rPr>
      </w:pPr>
      <w:r w:rsidRPr="00293F15">
        <w:rPr>
          <w:bCs/>
        </w:rPr>
        <w:t>Poly is assembled by sliding a clamp over the pipe, insert the fitting all the way then bring the clamp into position and tighten.</w:t>
      </w:r>
    </w:p>
    <w:p w:rsidR="00DE5643" w:rsidRPr="00293F15" w:rsidRDefault="00F97083" w:rsidP="008459FD">
      <w:pPr>
        <w:shd w:val="clear" w:color="auto" w:fill="FFFFFF"/>
        <w:spacing w:line="360" w:lineRule="auto"/>
        <w:jc w:val="both"/>
        <w:rPr>
          <w:bCs/>
        </w:rPr>
      </w:pPr>
      <w:r w:rsidRPr="00293F15">
        <w:rPr>
          <w:b/>
          <w:bCs/>
        </w:rPr>
        <w:t>Step 5</w:t>
      </w:r>
      <w:r w:rsidRPr="00293F15">
        <w:rPr>
          <w:bCs/>
        </w:rPr>
        <w:t xml:space="preserve">.Place lengths of pipe along the string after laying out the right sprinklers and connectors at each </w:t>
      </w:r>
      <w:r w:rsidR="00DE5643" w:rsidRPr="00293F15">
        <w:rPr>
          <w:bCs/>
        </w:rPr>
        <w:t>stake. Note</w:t>
      </w:r>
      <w:r w:rsidRPr="00293F15">
        <w:rPr>
          <w:bCs/>
        </w:rPr>
        <w:t>: Using swing joints or EZ Pipe makes positioning sprinklers easier.</w:t>
      </w:r>
    </w:p>
    <w:p w:rsidR="00F97083" w:rsidRPr="00293F15" w:rsidRDefault="00DE5643" w:rsidP="008459FD">
      <w:pPr>
        <w:shd w:val="clear" w:color="auto" w:fill="FFFFFF"/>
        <w:spacing w:line="360" w:lineRule="auto"/>
        <w:jc w:val="both"/>
        <w:rPr>
          <w:bCs/>
        </w:rPr>
      </w:pPr>
      <w:r w:rsidRPr="00293F15">
        <w:rPr>
          <w:b/>
          <w:bCs/>
        </w:rPr>
        <w:lastRenderedPageBreak/>
        <w:t>Step 6</w:t>
      </w:r>
      <w:r w:rsidR="00F97083" w:rsidRPr="00293F15">
        <w:rPr>
          <w:bCs/>
        </w:rPr>
        <w:t>.Start assembling moving from one sprinkler location to the next. Don't connect the sprinkler until everything is assembled so that you can flush the system with water to clear out any dirt that got in the pipes.</w:t>
      </w:r>
    </w:p>
    <w:p w:rsidR="00F97083" w:rsidRPr="00293F15" w:rsidRDefault="00DE5643" w:rsidP="008459FD">
      <w:pPr>
        <w:shd w:val="clear" w:color="auto" w:fill="FFFFFF"/>
        <w:spacing w:line="360" w:lineRule="auto"/>
        <w:jc w:val="both"/>
        <w:rPr>
          <w:bCs/>
        </w:rPr>
      </w:pPr>
      <w:r w:rsidRPr="00293F15">
        <w:rPr>
          <w:b/>
          <w:bCs/>
        </w:rPr>
        <w:t>Step 7.</w:t>
      </w:r>
      <w:r w:rsidRPr="00293F15">
        <w:rPr>
          <w:bCs/>
        </w:rPr>
        <w:t>Manually flushes</w:t>
      </w:r>
      <w:r w:rsidR="00F97083" w:rsidRPr="00293F15">
        <w:rPr>
          <w:bCs/>
        </w:rPr>
        <w:t xml:space="preserve"> the system.</w:t>
      </w:r>
    </w:p>
    <w:p w:rsidR="00F97083" w:rsidRPr="00293F15" w:rsidRDefault="00F97083" w:rsidP="001635B0">
      <w:pPr>
        <w:numPr>
          <w:ilvl w:val="0"/>
          <w:numId w:val="17"/>
        </w:numPr>
        <w:shd w:val="clear" w:color="auto" w:fill="FFFFFF"/>
        <w:spacing w:line="360" w:lineRule="auto"/>
        <w:jc w:val="both"/>
        <w:rPr>
          <w:bCs/>
        </w:rPr>
      </w:pPr>
      <w:r w:rsidRPr="00293F15">
        <w:rPr>
          <w:bCs/>
        </w:rPr>
        <w:t>Turn on the water at the "shut-off" to supply your system, then operate the valves manually to flush the system. Open each valve to flush the pipe with water, then close.</w:t>
      </w:r>
    </w:p>
    <w:p w:rsidR="00F97083" w:rsidRPr="00293F15" w:rsidRDefault="00F97083" w:rsidP="001635B0">
      <w:pPr>
        <w:numPr>
          <w:ilvl w:val="0"/>
          <w:numId w:val="17"/>
        </w:numPr>
        <w:shd w:val="clear" w:color="auto" w:fill="FFFFFF"/>
        <w:spacing w:line="360" w:lineRule="auto"/>
        <w:jc w:val="both"/>
        <w:rPr>
          <w:bCs/>
        </w:rPr>
      </w:pPr>
      <w:r w:rsidRPr="00293F15">
        <w:rPr>
          <w:bCs/>
        </w:rPr>
        <w:t>Refer to the valve instructions for manual operation. You should do this with each valve.</w:t>
      </w:r>
    </w:p>
    <w:p w:rsidR="00F97083" w:rsidRPr="00293F15" w:rsidRDefault="00DE5643" w:rsidP="008459FD">
      <w:pPr>
        <w:shd w:val="clear" w:color="auto" w:fill="FFFFFF"/>
        <w:spacing w:line="360" w:lineRule="auto"/>
        <w:jc w:val="both"/>
        <w:rPr>
          <w:bCs/>
        </w:rPr>
      </w:pPr>
      <w:r w:rsidRPr="00293F15">
        <w:rPr>
          <w:b/>
          <w:bCs/>
        </w:rPr>
        <w:t>Step 8</w:t>
      </w:r>
      <w:r w:rsidR="00F97083" w:rsidRPr="00293F15">
        <w:rPr>
          <w:bCs/>
        </w:rPr>
        <w:t>.Attach the sprinklers after flushing the system with water.</w:t>
      </w:r>
    </w:p>
    <w:p w:rsidR="00F97083" w:rsidRPr="00293F15" w:rsidRDefault="00DE5643" w:rsidP="008459FD">
      <w:pPr>
        <w:shd w:val="clear" w:color="auto" w:fill="FFFFFF"/>
        <w:spacing w:line="360" w:lineRule="auto"/>
        <w:jc w:val="both"/>
        <w:rPr>
          <w:bCs/>
        </w:rPr>
      </w:pPr>
      <w:r w:rsidRPr="00293F15">
        <w:rPr>
          <w:b/>
          <w:bCs/>
        </w:rPr>
        <w:t>Step 9</w:t>
      </w:r>
      <w:r w:rsidR="00F97083" w:rsidRPr="00293F15">
        <w:rPr>
          <w:bCs/>
        </w:rPr>
        <w:t>.Wire the valves to the timer following the instructions that come with your timer. Be sure to write down which timer "station" runs which zone and keep these notes near your timer.</w:t>
      </w:r>
    </w:p>
    <w:p w:rsidR="00F97083" w:rsidRPr="00293F15" w:rsidRDefault="00F97083" w:rsidP="001635B0">
      <w:pPr>
        <w:numPr>
          <w:ilvl w:val="0"/>
          <w:numId w:val="17"/>
        </w:numPr>
        <w:shd w:val="clear" w:color="auto" w:fill="FFFFFF"/>
        <w:spacing w:line="360" w:lineRule="auto"/>
        <w:jc w:val="both"/>
        <w:rPr>
          <w:bCs/>
        </w:rPr>
      </w:pPr>
      <w:r w:rsidRPr="00293F15">
        <w:rPr>
          <w:bCs/>
        </w:rPr>
        <w:t>Now test each zone, using the timer to control the valves. Make any adjustments to the distance and directions of the sprinklers.</w:t>
      </w:r>
    </w:p>
    <w:p w:rsidR="00DE5643" w:rsidRDefault="00F97083" w:rsidP="001635B0">
      <w:pPr>
        <w:numPr>
          <w:ilvl w:val="0"/>
          <w:numId w:val="17"/>
        </w:numPr>
        <w:shd w:val="clear" w:color="auto" w:fill="FFFFFF"/>
        <w:spacing w:line="360" w:lineRule="auto"/>
        <w:jc w:val="both"/>
        <w:rPr>
          <w:bCs/>
        </w:rPr>
      </w:pPr>
      <w:r w:rsidRPr="00293F15">
        <w:rPr>
          <w:bCs/>
        </w:rPr>
        <w:t>When everything is working right, bury the pipe.</w:t>
      </w:r>
    </w:p>
    <w:p w:rsidR="003D0E84" w:rsidRPr="00293F15" w:rsidRDefault="003D0E84" w:rsidP="003D0E84">
      <w:pPr>
        <w:shd w:val="clear" w:color="auto" w:fill="FFFFFF"/>
        <w:spacing w:line="360" w:lineRule="auto"/>
        <w:ind w:left="1260"/>
        <w:jc w:val="both"/>
        <w:rPr>
          <w:bCs/>
        </w:rPr>
      </w:pPr>
    </w:p>
    <w:p w:rsidR="00F2476B" w:rsidRDefault="004471C3" w:rsidP="003D0E84">
      <w:pPr>
        <w:pStyle w:val="ListParagraph"/>
        <w:numPr>
          <w:ilvl w:val="1"/>
          <w:numId w:val="108"/>
        </w:numPr>
        <w:autoSpaceDE w:val="0"/>
        <w:autoSpaceDN w:val="0"/>
        <w:adjustRightInd w:val="0"/>
        <w:spacing w:line="360" w:lineRule="auto"/>
        <w:ind w:left="360"/>
        <w:jc w:val="both"/>
        <w:rPr>
          <w:b/>
        </w:rPr>
      </w:pPr>
      <w:r w:rsidRPr="003D0E84">
        <w:rPr>
          <w:b/>
        </w:rPr>
        <w:t xml:space="preserve">Drip irrigation system </w:t>
      </w:r>
      <w:r w:rsidR="003D0E84" w:rsidRPr="003D0E84">
        <w:rPr>
          <w:b/>
          <w:bCs/>
        </w:rPr>
        <w:t>Installation</w:t>
      </w:r>
    </w:p>
    <w:p w:rsidR="003D0E84" w:rsidRPr="003D0E84" w:rsidRDefault="003D0E84" w:rsidP="003D0E84">
      <w:pPr>
        <w:pStyle w:val="ListParagraph"/>
        <w:autoSpaceDE w:val="0"/>
        <w:autoSpaceDN w:val="0"/>
        <w:adjustRightInd w:val="0"/>
        <w:spacing w:line="360" w:lineRule="auto"/>
        <w:ind w:left="1440"/>
        <w:jc w:val="both"/>
        <w:rPr>
          <w:b/>
        </w:rPr>
      </w:pPr>
    </w:p>
    <w:p w:rsidR="003D0E84" w:rsidRPr="003D0E84" w:rsidRDefault="003D0E84" w:rsidP="00C059B1">
      <w:pPr>
        <w:pStyle w:val="ListParagraph"/>
        <w:numPr>
          <w:ilvl w:val="1"/>
          <w:numId w:val="17"/>
        </w:numPr>
        <w:shd w:val="clear" w:color="auto" w:fill="FFFFFF"/>
        <w:spacing w:before="100" w:beforeAutospacing="1" w:after="100" w:afterAutospacing="1" w:line="360" w:lineRule="auto"/>
        <w:ind w:left="360"/>
        <w:jc w:val="both"/>
        <w:rPr>
          <w:b/>
          <w:bCs/>
        </w:rPr>
      </w:pPr>
      <w:r w:rsidRPr="003D0E84">
        <w:rPr>
          <w:b/>
          <w:bCs/>
        </w:rPr>
        <w:t>Tools and equipment’s</w:t>
      </w:r>
      <w:r w:rsidRPr="003D0E84">
        <w:rPr>
          <w:b/>
          <w:bCs/>
        </w:rPr>
        <w:tab/>
      </w:r>
    </w:p>
    <w:p w:rsidR="003D0E84" w:rsidRDefault="003D0E84" w:rsidP="003D0E84">
      <w:pPr>
        <w:pStyle w:val="ListParagraph"/>
        <w:numPr>
          <w:ilvl w:val="0"/>
          <w:numId w:val="92"/>
        </w:numPr>
        <w:spacing w:line="360" w:lineRule="auto"/>
        <w:sectPr w:rsidR="003D0E84" w:rsidSect="00DE4164">
          <w:type w:val="continuous"/>
          <w:pgSz w:w="12240" w:h="15840"/>
          <w:pgMar w:top="1440" w:right="1440" w:bottom="1440" w:left="1440" w:header="0" w:footer="0" w:gutter="0"/>
          <w:cols w:space="720"/>
          <w:titlePg/>
          <w:docGrid w:linePitch="360"/>
        </w:sectPr>
      </w:pPr>
    </w:p>
    <w:p w:rsidR="003D0E84" w:rsidRPr="00293F15" w:rsidRDefault="003D0E84" w:rsidP="003D0E84">
      <w:pPr>
        <w:pStyle w:val="ListParagraph"/>
        <w:numPr>
          <w:ilvl w:val="0"/>
          <w:numId w:val="92"/>
        </w:numPr>
        <w:spacing w:line="360" w:lineRule="auto"/>
      </w:pPr>
      <w:r w:rsidRPr="00293F15">
        <w:lastRenderedPageBreak/>
        <w:t>Water source,/tanker/</w:t>
      </w:r>
    </w:p>
    <w:p w:rsidR="003D0E84" w:rsidRPr="00293F15" w:rsidRDefault="003D0E84" w:rsidP="003D0E84">
      <w:pPr>
        <w:pStyle w:val="ListParagraph"/>
        <w:numPr>
          <w:ilvl w:val="0"/>
          <w:numId w:val="92"/>
        </w:numPr>
        <w:spacing w:line="360" w:lineRule="auto"/>
      </w:pPr>
      <w:r w:rsidRPr="00293F15">
        <w:t>Shut-off valves,</w:t>
      </w:r>
    </w:p>
    <w:p w:rsidR="003D0E84" w:rsidRPr="00293F15" w:rsidRDefault="003D0E84" w:rsidP="003D0E84">
      <w:pPr>
        <w:pStyle w:val="ListParagraph"/>
        <w:numPr>
          <w:ilvl w:val="0"/>
          <w:numId w:val="92"/>
        </w:numPr>
        <w:spacing w:line="360" w:lineRule="auto"/>
      </w:pPr>
      <w:r w:rsidRPr="00293F15">
        <w:t>PVC pipe,</w:t>
      </w:r>
    </w:p>
    <w:p w:rsidR="003D0E84" w:rsidRPr="00293F15" w:rsidRDefault="003D0E84" w:rsidP="003D0E84">
      <w:pPr>
        <w:pStyle w:val="ListParagraph"/>
        <w:numPr>
          <w:ilvl w:val="0"/>
          <w:numId w:val="92"/>
        </w:numPr>
        <w:spacing w:line="360" w:lineRule="auto"/>
      </w:pPr>
      <w:r w:rsidRPr="00293F15">
        <w:t xml:space="preserve">Wires, </w:t>
      </w:r>
    </w:p>
    <w:p w:rsidR="003D0E84" w:rsidRPr="00293F15" w:rsidRDefault="003D0E84" w:rsidP="003D0E84">
      <w:pPr>
        <w:pStyle w:val="ListParagraph"/>
        <w:numPr>
          <w:ilvl w:val="0"/>
          <w:numId w:val="92"/>
        </w:numPr>
        <w:spacing w:line="360" w:lineRule="auto"/>
      </w:pPr>
      <w:r w:rsidRPr="00293F15">
        <w:t>String</w:t>
      </w:r>
    </w:p>
    <w:p w:rsidR="003D0E84" w:rsidRPr="00293F15" w:rsidRDefault="003D0E84" w:rsidP="003D0E84">
      <w:pPr>
        <w:pStyle w:val="ListParagraph"/>
        <w:numPr>
          <w:ilvl w:val="0"/>
          <w:numId w:val="92"/>
        </w:numPr>
        <w:spacing w:line="360" w:lineRule="auto"/>
      </w:pPr>
      <w:r w:rsidRPr="00293F15">
        <w:t>Water source</w:t>
      </w:r>
    </w:p>
    <w:p w:rsidR="003D0E84" w:rsidRPr="00293F15" w:rsidRDefault="003D0E84" w:rsidP="003D0E84">
      <w:pPr>
        <w:pStyle w:val="ListParagraph"/>
        <w:numPr>
          <w:ilvl w:val="0"/>
          <w:numId w:val="92"/>
        </w:numPr>
        <w:spacing w:line="360" w:lineRule="auto"/>
      </w:pPr>
      <w:r w:rsidRPr="00293F15">
        <w:t>The timer (or, controller)</w:t>
      </w:r>
    </w:p>
    <w:p w:rsidR="003D0E84" w:rsidRPr="00293F15" w:rsidRDefault="003D0E84" w:rsidP="003D0E84">
      <w:pPr>
        <w:pStyle w:val="ListParagraph"/>
        <w:numPr>
          <w:ilvl w:val="0"/>
          <w:numId w:val="92"/>
        </w:numPr>
        <w:spacing w:line="360" w:lineRule="auto"/>
      </w:pPr>
      <w:r w:rsidRPr="00293F15">
        <w:t>Backflow preventer</w:t>
      </w:r>
    </w:p>
    <w:p w:rsidR="003D0E84" w:rsidRPr="00293F15" w:rsidRDefault="003D0E84" w:rsidP="003D0E84">
      <w:pPr>
        <w:pStyle w:val="ListParagraph"/>
        <w:numPr>
          <w:ilvl w:val="0"/>
          <w:numId w:val="92"/>
        </w:numPr>
        <w:spacing w:line="360" w:lineRule="auto"/>
      </w:pPr>
      <w:r w:rsidRPr="00293F15">
        <w:t>Control valves</w:t>
      </w:r>
    </w:p>
    <w:p w:rsidR="003D0E84" w:rsidRPr="00293F15" w:rsidRDefault="003D0E84" w:rsidP="003D0E84">
      <w:pPr>
        <w:pStyle w:val="ListParagraph"/>
        <w:numPr>
          <w:ilvl w:val="0"/>
          <w:numId w:val="92"/>
        </w:numPr>
        <w:spacing w:line="360" w:lineRule="auto"/>
      </w:pPr>
      <w:r w:rsidRPr="00293F15">
        <w:t>Shut-off valve</w:t>
      </w:r>
    </w:p>
    <w:p w:rsidR="003D0E84" w:rsidRPr="00293F15" w:rsidRDefault="003D0E84" w:rsidP="003D0E84">
      <w:pPr>
        <w:pStyle w:val="ListParagraph"/>
        <w:numPr>
          <w:ilvl w:val="0"/>
          <w:numId w:val="92"/>
        </w:numPr>
        <w:spacing w:line="360" w:lineRule="auto"/>
      </w:pPr>
      <w:r w:rsidRPr="00293F15">
        <w:lastRenderedPageBreak/>
        <w:t>Pumps,</w:t>
      </w:r>
    </w:p>
    <w:p w:rsidR="003D0E84" w:rsidRPr="00293F15" w:rsidRDefault="003D0E84" w:rsidP="003D0E84">
      <w:pPr>
        <w:pStyle w:val="ListParagraph"/>
        <w:numPr>
          <w:ilvl w:val="0"/>
          <w:numId w:val="92"/>
        </w:numPr>
        <w:spacing w:line="360" w:lineRule="auto"/>
      </w:pPr>
      <w:r w:rsidRPr="00293F15">
        <w:t>Supply lines,</w:t>
      </w:r>
    </w:p>
    <w:p w:rsidR="003D0E84" w:rsidRPr="00293F15" w:rsidRDefault="003D0E84" w:rsidP="003D0E84">
      <w:pPr>
        <w:pStyle w:val="ListParagraph"/>
        <w:numPr>
          <w:ilvl w:val="0"/>
          <w:numId w:val="92"/>
        </w:numPr>
        <w:spacing w:line="360" w:lineRule="auto"/>
      </w:pPr>
      <w:r w:rsidRPr="00293F15">
        <w:t>Main lines</w:t>
      </w:r>
    </w:p>
    <w:p w:rsidR="003D0E84" w:rsidRPr="00293F15" w:rsidRDefault="003D0E84" w:rsidP="003D0E84">
      <w:pPr>
        <w:pStyle w:val="ListParagraph"/>
        <w:numPr>
          <w:ilvl w:val="0"/>
          <w:numId w:val="92"/>
        </w:numPr>
        <w:spacing w:line="360" w:lineRule="auto"/>
      </w:pPr>
      <w:r w:rsidRPr="00293F15">
        <w:t>Shovel</w:t>
      </w:r>
    </w:p>
    <w:p w:rsidR="003D0E84" w:rsidRPr="00293F15" w:rsidRDefault="003D0E84" w:rsidP="003D0E84">
      <w:pPr>
        <w:pStyle w:val="ListParagraph"/>
        <w:numPr>
          <w:ilvl w:val="0"/>
          <w:numId w:val="92"/>
        </w:numPr>
        <w:spacing w:line="360" w:lineRule="auto"/>
      </w:pPr>
      <w:r w:rsidRPr="00293F15">
        <w:t>Lateral lines,</w:t>
      </w:r>
    </w:p>
    <w:p w:rsidR="003D0E84" w:rsidRDefault="003D0E84" w:rsidP="003D0E84">
      <w:pPr>
        <w:pStyle w:val="ListParagraph"/>
        <w:autoSpaceDE w:val="0"/>
        <w:autoSpaceDN w:val="0"/>
        <w:adjustRightInd w:val="0"/>
        <w:spacing w:line="360" w:lineRule="auto"/>
        <w:ind w:left="1440"/>
        <w:jc w:val="both"/>
        <w:rPr>
          <w:b/>
          <w:color w:val="0070C0"/>
        </w:rPr>
      </w:pPr>
    </w:p>
    <w:p w:rsidR="00E54AAD" w:rsidRDefault="00E54AAD" w:rsidP="003D0E84">
      <w:pPr>
        <w:pStyle w:val="ListParagraph"/>
        <w:autoSpaceDE w:val="0"/>
        <w:autoSpaceDN w:val="0"/>
        <w:adjustRightInd w:val="0"/>
        <w:spacing w:line="360" w:lineRule="auto"/>
        <w:ind w:left="1440"/>
        <w:jc w:val="both"/>
        <w:rPr>
          <w:b/>
          <w:color w:val="0070C0"/>
        </w:rPr>
        <w:sectPr w:rsidR="00E54AAD" w:rsidSect="00DE4164">
          <w:type w:val="continuous"/>
          <w:pgSz w:w="12240" w:h="15840"/>
          <w:pgMar w:top="1440" w:right="1440" w:bottom="1440" w:left="1440" w:header="0" w:footer="0" w:gutter="0"/>
          <w:cols w:num="2" w:space="720"/>
          <w:titlePg/>
          <w:docGrid w:linePitch="360"/>
        </w:sectPr>
      </w:pPr>
    </w:p>
    <w:p w:rsidR="00E54AAD" w:rsidRPr="00E54AAD" w:rsidRDefault="00E54AAD" w:rsidP="00E54AAD">
      <w:pPr>
        <w:pStyle w:val="ListParagraph"/>
        <w:autoSpaceDE w:val="0"/>
        <w:autoSpaceDN w:val="0"/>
        <w:adjustRightInd w:val="0"/>
        <w:spacing w:line="360" w:lineRule="auto"/>
        <w:ind w:left="1440"/>
        <w:jc w:val="both"/>
        <w:rPr>
          <w:b/>
        </w:rPr>
      </w:pPr>
    </w:p>
    <w:p w:rsidR="00E54AAD" w:rsidRPr="00E54AAD" w:rsidRDefault="00E54AAD" w:rsidP="00E54AAD">
      <w:pPr>
        <w:pStyle w:val="ListParagraph"/>
        <w:autoSpaceDE w:val="0"/>
        <w:autoSpaceDN w:val="0"/>
        <w:adjustRightInd w:val="0"/>
        <w:spacing w:line="360" w:lineRule="auto"/>
        <w:ind w:left="1440"/>
        <w:jc w:val="both"/>
        <w:rPr>
          <w:b/>
        </w:rPr>
      </w:pPr>
    </w:p>
    <w:p w:rsidR="003D0E84" w:rsidRPr="00BB7861" w:rsidRDefault="003D0E84" w:rsidP="00BB7861">
      <w:pPr>
        <w:pStyle w:val="ListParagraph"/>
        <w:numPr>
          <w:ilvl w:val="1"/>
          <w:numId w:val="17"/>
        </w:numPr>
        <w:autoSpaceDE w:val="0"/>
        <w:autoSpaceDN w:val="0"/>
        <w:adjustRightInd w:val="0"/>
        <w:spacing w:line="360" w:lineRule="auto"/>
        <w:ind w:left="360"/>
        <w:jc w:val="both"/>
        <w:rPr>
          <w:b/>
        </w:rPr>
      </w:pPr>
      <w:r w:rsidRPr="003D0E84">
        <w:rPr>
          <w:b/>
          <w:bCs/>
        </w:rPr>
        <w:t xml:space="preserve">Installation steps for </w:t>
      </w:r>
      <w:r w:rsidRPr="003D0E84">
        <w:rPr>
          <w:b/>
        </w:rPr>
        <w:t xml:space="preserve">Drip irrigation system </w:t>
      </w:r>
    </w:p>
    <w:p w:rsidR="00F2476B" w:rsidRPr="00293F15" w:rsidRDefault="00F2476B" w:rsidP="00A63CC4">
      <w:pPr>
        <w:autoSpaceDE w:val="0"/>
        <w:autoSpaceDN w:val="0"/>
        <w:adjustRightInd w:val="0"/>
        <w:spacing w:line="360" w:lineRule="auto"/>
        <w:jc w:val="both"/>
        <w:rPr>
          <w:bCs/>
        </w:rPr>
      </w:pPr>
      <w:r w:rsidRPr="00293F15">
        <w:rPr>
          <w:b/>
        </w:rPr>
        <w:t xml:space="preserve">Step1. </w:t>
      </w:r>
      <w:r w:rsidRPr="00293F15">
        <w:rPr>
          <w:bCs/>
        </w:rPr>
        <w:t xml:space="preserve">Install the mainline with a backflow preventer. </w:t>
      </w:r>
    </w:p>
    <w:p w:rsidR="00F2476B" w:rsidRPr="00293F15" w:rsidRDefault="00F2476B" w:rsidP="00A63CC4">
      <w:pPr>
        <w:autoSpaceDE w:val="0"/>
        <w:autoSpaceDN w:val="0"/>
        <w:adjustRightInd w:val="0"/>
        <w:spacing w:line="360" w:lineRule="auto"/>
        <w:jc w:val="both"/>
        <w:rPr>
          <w:b/>
        </w:rPr>
      </w:pPr>
      <w:r w:rsidRPr="00293F15">
        <w:rPr>
          <w:bCs/>
        </w:rPr>
        <w:t>Every irrigation mainline must be its own closed system, with backflow assemblies preventing any contamination back into the drinking water supply. Your backflow assembly must stop all backflow from both back pressure and back-siphon age, and comply with all laws and local code.</w:t>
      </w:r>
    </w:p>
    <w:p w:rsidR="00F2476B" w:rsidRPr="00293F15" w:rsidRDefault="00F2476B" w:rsidP="00A63CC4">
      <w:pPr>
        <w:autoSpaceDE w:val="0"/>
        <w:autoSpaceDN w:val="0"/>
        <w:adjustRightInd w:val="0"/>
        <w:spacing w:line="360" w:lineRule="auto"/>
        <w:jc w:val="both"/>
        <w:rPr>
          <w:bCs/>
        </w:rPr>
      </w:pPr>
      <w:r w:rsidRPr="00293F15">
        <w:rPr>
          <w:b/>
        </w:rPr>
        <w:t>Step2.</w:t>
      </w:r>
      <w:r w:rsidRPr="00293F15">
        <w:rPr>
          <w:bCs/>
        </w:rPr>
        <w:t>Hook up a controller.If you want to water your garden automatically, install an irrigation controller to a convenient location. Wire this to each zone control valve using direct burial irrigation wire (type AWG-UF) and waterproofed wire splices. Sheathe any above ground wires in conduit.</w:t>
      </w:r>
    </w:p>
    <w:p w:rsidR="0018183B" w:rsidRPr="00293F15" w:rsidRDefault="0018183B" w:rsidP="00A63CC4">
      <w:pPr>
        <w:autoSpaceDE w:val="0"/>
        <w:autoSpaceDN w:val="0"/>
        <w:adjustRightInd w:val="0"/>
        <w:spacing w:line="360" w:lineRule="auto"/>
        <w:jc w:val="both"/>
        <w:rPr>
          <w:bCs/>
        </w:rPr>
      </w:pPr>
      <w:r w:rsidRPr="00293F15">
        <w:rPr>
          <w:b/>
          <w:bCs/>
        </w:rPr>
        <w:t xml:space="preserve">Step3. </w:t>
      </w:r>
      <w:r w:rsidRPr="00293F15">
        <w:rPr>
          <w:bCs/>
        </w:rPr>
        <w:t>Add a filter. Drip tubing is easily clogged by rust, minerals, and other particles in the water. Use a mesh sized 155 (100 microns) or higher, and rated for twice your expected water pressure.</w:t>
      </w:r>
    </w:p>
    <w:p w:rsidR="0018183B" w:rsidRPr="00293F15" w:rsidRDefault="0018183B" w:rsidP="00A63CC4">
      <w:pPr>
        <w:autoSpaceDE w:val="0"/>
        <w:autoSpaceDN w:val="0"/>
        <w:adjustRightInd w:val="0"/>
        <w:spacing w:line="360" w:lineRule="auto"/>
        <w:jc w:val="both"/>
        <w:rPr>
          <w:bCs/>
        </w:rPr>
      </w:pPr>
      <w:r w:rsidRPr="00293F15">
        <w:rPr>
          <w:b/>
          <w:bCs/>
        </w:rPr>
        <w:t>Step4.</w:t>
      </w:r>
      <w:r w:rsidRPr="00293F15">
        <w:rPr>
          <w:bCs/>
        </w:rPr>
        <w:t>Connect a pressure regulator if necessary. Also called a pressure reducing valve, this reduces and regulates water pressure in your irrigation lines. Install this if your system has a water pressure above 40 psi (2.8 bars).</w:t>
      </w:r>
    </w:p>
    <w:p w:rsidR="0018183B" w:rsidRPr="00293F15" w:rsidRDefault="0018183B" w:rsidP="00A63CC4">
      <w:pPr>
        <w:autoSpaceDE w:val="0"/>
        <w:autoSpaceDN w:val="0"/>
        <w:adjustRightInd w:val="0"/>
        <w:spacing w:line="360" w:lineRule="auto"/>
        <w:jc w:val="both"/>
        <w:rPr>
          <w:bCs/>
        </w:rPr>
      </w:pPr>
      <w:r w:rsidRPr="00293F15">
        <w:rPr>
          <w:b/>
          <w:bCs/>
        </w:rPr>
        <w:t>Step5</w:t>
      </w:r>
      <w:r w:rsidRPr="00293F15">
        <w:rPr>
          <w:bCs/>
        </w:rPr>
        <w:t xml:space="preserve">. Fit the lateral line if necessary. If more than one drip line will run from this line, install your PVC lateral line first. Each drip line in the area will run from this pipe. </w:t>
      </w:r>
    </w:p>
    <w:p w:rsidR="0018183B" w:rsidRPr="00293F15" w:rsidRDefault="0018183B" w:rsidP="00A63CC4">
      <w:pPr>
        <w:autoSpaceDE w:val="0"/>
        <w:autoSpaceDN w:val="0"/>
        <w:adjustRightInd w:val="0"/>
        <w:spacing w:line="360" w:lineRule="auto"/>
        <w:jc w:val="both"/>
        <w:rPr>
          <w:bCs/>
        </w:rPr>
      </w:pPr>
      <w:r w:rsidRPr="00293F15">
        <w:rPr>
          <w:bCs/>
        </w:rPr>
        <w:t>Don't forget to protect your lateral line from sunlight using aluminum tape.</w:t>
      </w:r>
    </w:p>
    <w:p w:rsidR="006012D5" w:rsidRPr="00293F15" w:rsidRDefault="0018183B" w:rsidP="00A63CC4">
      <w:pPr>
        <w:autoSpaceDE w:val="0"/>
        <w:autoSpaceDN w:val="0"/>
        <w:adjustRightInd w:val="0"/>
        <w:spacing w:line="360" w:lineRule="auto"/>
        <w:jc w:val="both"/>
        <w:rPr>
          <w:bCs/>
        </w:rPr>
      </w:pPr>
      <w:r w:rsidRPr="00293F15">
        <w:rPr>
          <w:b/>
          <w:bCs/>
        </w:rPr>
        <w:t>Step6.</w:t>
      </w:r>
      <w:r w:rsidR="006012D5" w:rsidRPr="00293F15">
        <w:rPr>
          <w:bCs/>
        </w:rPr>
        <w:t xml:space="preserve">Assemble the the drip lines. Use a tubing cutter to cut the drip tubing to desired lengths. Push each drip tube into a connector and attach the connector to your pressure regulator or lateral line. Lay out the drip lines on the surface of the garden. </w:t>
      </w:r>
    </w:p>
    <w:p w:rsidR="006012D5" w:rsidRPr="00293F15" w:rsidRDefault="006012D5" w:rsidP="001635B0">
      <w:pPr>
        <w:numPr>
          <w:ilvl w:val="1"/>
          <w:numId w:val="19"/>
        </w:numPr>
        <w:autoSpaceDE w:val="0"/>
        <w:autoSpaceDN w:val="0"/>
        <w:adjustRightInd w:val="0"/>
        <w:spacing w:line="360" w:lineRule="auto"/>
        <w:jc w:val="both"/>
        <w:rPr>
          <w:bCs/>
        </w:rPr>
      </w:pPr>
      <w:r w:rsidRPr="00293F15">
        <w:rPr>
          <w:bCs/>
        </w:rPr>
        <w:t>Do not bury your drip lines, or they may end up chewed by rodents. Cover them with mulch if you wish to hide them —after you finish installation.</w:t>
      </w:r>
    </w:p>
    <w:p w:rsidR="006012D5" w:rsidRPr="00293F15" w:rsidRDefault="006012D5" w:rsidP="001635B0">
      <w:pPr>
        <w:numPr>
          <w:ilvl w:val="1"/>
          <w:numId w:val="19"/>
        </w:numPr>
        <w:autoSpaceDE w:val="0"/>
        <w:autoSpaceDN w:val="0"/>
        <w:adjustRightInd w:val="0"/>
        <w:spacing w:line="360" w:lineRule="auto"/>
        <w:jc w:val="both"/>
        <w:rPr>
          <w:bCs/>
        </w:rPr>
      </w:pPr>
      <w:r w:rsidRPr="00293F15">
        <w:rPr>
          <w:bCs/>
        </w:rPr>
        <w:t>Add control valves before each drip line if you want to be able to adjust or shut them off individually.</w:t>
      </w:r>
    </w:p>
    <w:p w:rsidR="006012D5" w:rsidRPr="00293F15" w:rsidRDefault="006012D5" w:rsidP="00A63CC4">
      <w:pPr>
        <w:autoSpaceDE w:val="0"/>
        <w:autoSpaceDN w:val="0"/>
        <w:adjustRightInd w:val="0"/>
        <w:spacing w:line="360" w:lineRule="auto"/>
        <w:jc w:val="both"/>
        <w:rPr>
          <w:b/>
          <w:bCs/>
        </w:rPr>
      </w:pPr>
      <w:r w:rsidRPr="00293F15">
        <w:rPr>
          <w:b/>
          <w:bCs/>
        </w:rPr>
        <w:t>Step7.</w:t>
      </w:r>
      <w:r w:rsidRPr="00293F15">
        <w:rPr>
          <w:bCs/>
        </w:rPr>
        <w:t>Stake the drip lines in place. Secure the drip lines using ordinary garden stakes.</w:t>
      </w:r>
    </w:p>
    <w:p w:rsidR="00385C5E" w:rsidRPr="00293F15" w:rsidRDefault="006012D5" w:rsidP="00A63CC4">
      <w:pPr>
        <w:autoSpaceDE w:val="0"/>
        <w:autoSpaceDN w:val="0"/>
        <w:adjustRightInd w:val="0"/>
        <w:spacing w:line="360" w:lineRule="auto"/>
        <w:jc w:val="both"/>
        <w:rPr>
          <w:bCs/>
        </w:rPr>
      </w:pPr>
      <w:r w:rsidRPr="00293F15">
        <w:rPr>
          <w:b/>
          <w:bCs/>
        </w:rPr>
        <w:t>Step8.</w:t>
      </w:r>
      <w:r w:rsidRPr="00293F15">
        <w:rPr>
          <w:bCs/>
        </w:rPr>
        <w:t>Attach the emitters. If you are using drip emitters or micro-sprinklers, attach these along your drip lines. Use a small punch tool to pierce the drip tube, and th</w:t>
      </w:r>
      <w:r w:rsidR="00385C5E" w:rsidRPr="00293F15">
        <w:rPr>
          <w:bCs/>
        </w:rPr>
        <w:t>en insert the emitter tightly.</w:t>
      </w:r>
    </w:p>
    <w:p w:rsidR="0018183B" w:rsidRPr="00293F15" w:rsidRDefault="006012D5" w:rsidP="001635B0">
      <w:pPr>
        <w:pStyle w:val="ListParagraph"/>
        <w:numPr>
          <w:ilvl w:val="0"/>
          <w:numId w:val="91"/>
        </w:numPr>
        <w:autoSpaceDE w:val="0"/>
        <w:autoSpaceDN w:val="0"/>
        <w:adjustRightInd w:val="0"/>
        <w:spacing w:line="360" w:lineRule="auto"/>
        <w:jc w:val="both"/>
        <w:rPr>
          <w:bCs/>
        </w:rPr>
      </w:pPr>
      <w:r w:rsidRPr="00293F15">
        <w:rPr>
          <w:bCs/>
        </w:rPr>
        <w:t>Do not use a nail or other improvised object, which may create a leaky, ragged hole.</w:t>
      </w:r>
    </w:p>
    <w:p w:rsidR="006012D5" w:rsidRPr="00293F15" w:rsidRDefault="006012D5" w:rsidP="00A63CC4">
      <w:pPr>
        <w:autoSpaceDE w:val="0"/>
        <w:autoSpaceDN w:val="0"/>
        <w:adjustRightInd w:val="0"/>
        <w:spacing w:line="360" w:lineRule="auto"/>
        <w:jc w:val="both"/>
        <w:rPr>
          <w:bCs/>
        </w:rPr>
      </w:pPr>
      <w:r w:rsidRPr="00293F15">
        <w:rPr>
          <w:b/>
          <w:bCs/>
        </w:rPr>
        <w:lastRenderedPageBreak/>
        <w:t xml:space="preserve">Step9. </w:t>
      </w:r>
      <w:r w:rsidRPr="00293F15">
        <w:rPr>
          <w:bCs/>
        </w:rPr>
        <w:t>Cap the end of each drip tube. Attach a flush valve or end cap to each drip tube to prevent water leaking out the end. While you could just bend the tube back and crimp it shut, these tools make it easy to inspect and clean clogged tubing.</w:t>
      </w:r>
    </w:p>
    <w:p w:rsidR="00430E2F" w:rsidRPr="00293F15" w:rsidRDefault="006012D5" w:rsidP="00385C5E">
      <w:pPr>
        <w:autoSpaceDE w:val="0"/>
        <w:autoSpaceDN w:val="0"/>
        <w:adjustRightInd w:val="0"/>
        <w:spacing w:line="360" w:lineRule="auto"/>
        <w:jc w:val="both"/>
        <w:rPr>
          <w:bCs/>
        </w:rPr>
      </w:pPr>
      <w:r w:rsidRPr="00293F15">
        <w:rPr>
          <w:b/>
          <w:bCs/>
        </w:rPr>
        <w:t>Step10.</w:t>
      </w:r>
      <w:r w:rsidRPr="00293F15">
        <w:rPr>
          <w:bCs/>
        </w:rPr>
        <w:t xml:space="preserve">Test the system. Set the timer on manual and turn on the water supply. Adjust the control valves until the emitters release a slow, steady trickle of water. Once finished, set the timer according to your garden's needs. </w:t>
      </w:r>
    </w:p>
    <w:p w:rsidR="006012D5" w:rsidRPr="00293F15" w:rsidRDefault="006012D5" w:rsidP="001635B0">
      <w:pPr>
        <w:pStyle w:val="ListParagraph"/>
        <w:numPr>
          <w:ilvl w:val="0"/>
          <w:numId w:val="93"/>
        </w:numPr>
        <w:autoSpaceDE w:val="0"/>
        <w:autoSpaceDN w:val="0"/>
        <w:adjustRightInd w:val="0"/>
        <w:spacing w:line="360" w:lineRule="auto"/>
        <w:ind w:left="648"/>
        <w:jc w:val="both"/>
        <w:rPr>
          <w:bCs/>
        </w:rPr>
      </w:pPr>
      <w:r w:rsidRPr="00293F15">
        <w:rPr>
          <w:bCs/>
        </w:rPr>
        <w:t>Check the whole system f</w:t>
      </w:r>
      <w:r w:rsidR="00385C5E" w:rsidRPr="00293F15">
        <w:rPr>
          <w:bCs/>
        </w:rPr>
        <w:t xml:space="preserve">or leaks and repair if needed: </w:t>
      </w:r>
      <w:r w:rsidRPr="00293F15">
        <w:rPr>
          <w:bCs/>
        </w:rPr>
        <w:t>For metal to metal connections, either wrap the threads with Teflon tape no more than three times, or apply a small amount of pipe thread paste ("pipe dope"). Using too much tape or pipe dope can make leaks worse, especially with soft metals such as brass or copper.</w:t>
      </w:r>
    </w:p>
    <w:p w:rsidR="006012D5" w:rsidRPr="00293F15" w:rsidRDefault="006012D5" w:rsidP="001635B0">
      <w:pPr>
        <w:pStyle w:val="ListParagraph"/>
        <w:numPr>
          <w:ilvl w:val="0"/>
          <w:numId w:val="92"/>
        </w:numPr>
        <w:autoSpaceDE w:val="0"/>
        <w:autoSpaceDN w:val="0"/>
        <w:adjustRightInd w:val="0"/>
        <w:spacing w:line="360" w:lineRule="auto"/>
        <w:ind w:left="648"/>
        <w:jc w:val="both"/>
        <w:rPr>
          <w:bCs/>
        </w:rPr>
      </w:pPr>
      <w:r w:rsidRPr="00293F15">
        <w:rPr>
          <w:bCs/>
        </w:rPr>
        <w:t>Plastic threaded connections seal better than metal and are not designed to work with Teflon tape or pipe dope. Tighten them as far as you can by hand, then use a hand tool to tighten no more than one full turn</w:t>
      </w:r>
      <w:r w:rsidR="00A342D7" w:rsidRPr="00293F15">
        <w:rPr>
          <w:bCs/>
        </w:rPr>
        <w:t>.</w:t>
      </w:r>
    </w:p>
    <w:p w:rsidR="00AD2689" w:rsidRPr="00293F15" w:rsidRDefault="00AD2689">
      <w:pPr>
        <w:spacing w:after="200" w:line="276" w:lineRule="auto"/>
      </w:pPr>
      <w:r w:rsidRPr="00293F15">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A77283" w:rsidRPr="00293F15" w:rsidTr="0007337E">
        <w:tc>
          <w:tcPr>
            <w:tcW w:w="1998" w:type="dxa"/>
            <w:shd w:val="clear" w:color="auto" w:fill="C6D9F1"/>
          </w:tcPr>
          <w:p w:rsidR="00A77283" w:rsidRPr="00293F15" w:rsidRDefault="003A5954" w:rsidP="001E2035">
            <w:pPr>
              <w:pStyle w:val="Heading3"/>
              <w:ind w:left="0"/>
              <w:jc w:val="left"/>
            </w:pPr>
            <w:r w:rsidRPr="00293F15">
              <w:lastRenderedPageBreak/>
              <w:br w:type="page"/>
            </w:r>
            <w:bookmarkStart w:id="24" w:name="_Toc113249228"/>
            <w:bookmarkEnd w:id="23"/>
            <w:r w:rsidR="00AD2689" w:rsidRPr="001E2035">
              <w:t>LAP</w:t>
            </w:r>
            <w:r w:rsidR="00AD2689" w:rsidRPr="00293F15">
              <w:t xml:space="preserve"> Test </w:t>
            </w:r>
            <w:r w:rsidR="00A77283" w:rsidRPr="00293F15">
              <w:t>2</w:t>
            </w:r>
            <w:bookmarkEnd w:id="24"/>
          </w:p>
        </w:tc>
        <w:tc>
          <w:tcPr>
            <w:tcW w:w="7380" w:type="dxa"/>
            <w:shd w:val="clear" w:color="auto" w:fill="C6D9F1"/>
          </w:tcPr>
          <w:p w:rsidR="00A77283" w:rsidRPr="00293F15" w:rsidRDefault="00A77283" w:rsidP="00AD2689">
            <w:r w:rsidRPr="00293F15">
              <w:rPr>
                <w:b/>
              </w:rPr>
              <w:t>Performance</w:t>
            </w:r>
            <w:r w:rsidRPr="001E2035">
              <w:rPr>
                <w:b/>
              </w:rPr>
              <w:t xml:space="preserve"> Test</w:t>
            </w:r>
          </w:p>
        </w:tc>
      </w:tr>
    </w:tbl>
    <w:p w:rsidR="00A77283" w:rsidRPr="00293F15" w:rsidRDefault="00A77283" w:rsidP="00A63CC4">
      <w:pPr>
        <w:spacing w:line="360" w:lineRule="auto"/>
        <w:jc w:val="both"/>
      </w:pPr>
    </w:p>
    <w:p w:rsidR="00A77283" w:rsidRPr="00293F15" w:rsidRDefault="00A77283" w:rsidP="00A63CC4">
      <w:pPr>
        <w:spacing w:line="360" w:lineRule="auto"/>
        <w:jc w:val="both"/>
      </w:pPr>
      <w:r w:rsidRPr="00293F15">
        <w:t>Name……………………………….           ID……………………………..                                                     Date…………………………………….</w:t>
      </w:r>
    </w:p>
    <w:p w:rsidR="00A77283" w:rsidRPr="00293F15" w:rsidRDefault="00A77283" w:rsidP="00A63CC4">
      <w:pPr>
        <w:spacing w:line="360" w:lineRule="auto"/>
        <w:jc w:val="both"/>
      </w:pPr>
    </w:p>
    <w:p w:rsidR="00A77283" w:rsidRPr="00293F15" w:rsidRDefault="00A77283" w:rsidP="00A63CC4">
      <w:pPr>
        <w:spacing w:line="360" w:lineRule="auto"/>
        <w:jc w:val="both"/>
      </w:pPr>
      <w:r w:rsidRPr="00293F15">
        <w:t>Time started: ________________________ Time finished:  ________________</w:t>
      </w:r>
    </w:p>
    <w:p w:rsidR="00A77283" w:rsidRPr="00293F15" w:rsidRDefault="00A77283" w:rsidP="00A63CC4">
      <w:pPr>
        <w:tabs>
          <w:tab w:val="left" w:pos="1530"/>
        </w:tabs>
        <w:spacing w:line="360" w:lineRule="auto"/>
        <w:ind w:left="1530" w:right="209" w:hanging="1530"/>
        <w:jc w:val="both"/>
        <w:rPr>
          <w:b/>
          <w:bCs/>
          <w:iCs/>
        </w:rPr>
      </w:pPr>
    </w:p>
    <w:p w:rsidR="003A5954" w:rsidRPr="00293F15" w:rsidRDefault="00A77283" w:rsidP="00A63CC4">
      <w:pPr>
        <w:tabs>
          <w:tab w:val="left" w:pos="1530"/>
        </w:tabs>
        <w:spacing w:line="360" w:lineRule="auto"/>
        <w:ind w:left="1530" w:right="209" w:hanging="1530"/>
        <w:jc w:val="both"/>
      </w:pPr>
      <w:r w:rsidRPr="00293F15">
        <w:rPr>
          <w:b/>
          <w:bCs/>
          <w:iCs/>
        </w:rPr>
        <w:t>Instructions:</w:t>
      </w:r>
      <w:r w:rsidRPr="00293F15">
        <w:t xml:space="preserve"> Given necessary templates, tools and materials you are required to perform the following tasks within </w:t>
      </w:r>
      <w:r w:rsidR="00027B2D" w:rsidRPr="00293F15">
        <w:rPr>
          <w:b/>
        </w:rPr>
        <w:t xml:space="preserve">20 </w:t>
      </w:r>
      <w:r w:rsidRPr="00293F15">
        <w:t xml:space="preserve">hour. </w:t>
      </w:r>
      <w:r w:rsidR="003A5954" w:rsidRPr="00293F15">
        <w:t>The project is expected from each student to do it.</w:t>
      </w:r>
    </w:p>
    <w:p w:rsidR="003A5954" w:rsidRPr="00293F15" w:rsidRDefault="003A5954" w:rsidP="00A63CC4">
      <w:pPr>
        <w:spacing w:line="360" w:lineRule="auto"/>
        <w:jc w:val="both"/>
        <w:rPr>
          <w:b/>
        </w:rPr>
      </w:pPr>
    </w:p>
    <w:p w:rsidR="003A5954" w:rsidRPr="00293F15" w:rsidRDefault="003A5954" w:rsidP="00A63CC4">
      <w:pPr>
        <w:spacing w:line="360" w:lineRule="auto"/>
        <w:jc w:val="both"/>
      </w:pPr>
      <w:r w:rsidRPr="00293F15">
        <w:rPr>
          <w:b/>
        </w:rPr>
        <w:t xml:space="preserve">Task-1 </w:t>
      </w:r>
      <w:r w:rsidR="00027B2D" w:rsidRPr="00293F15">
        <w:t>Construct furrow irrigation</w:t>
      </w:r>
      <w:r w:rsidR="00E96638" w:rsidRPr="00293F15">
        <w:t xml:space="preserve"> system</w:t>
      </w:r>
    </w:p>
    <w:p w:rsidR="00027B2D" w:rsidRPr="00293F15" w:rsidRDefault="00027B2D" w:rsidP="00A63CC4">
      <w:pPr>
        <w:spacing w:line="360" w:lineRule="auto"/>
        <w:jc w:val="both"/>
      </w:pPr>
      <w:r w:rsidRPr="00293F15">
        <w:rPr>
          <w:b/>
        </w:rPr>
        <w:t xml:space="preserve">Task-2 </w:t>
      </w:r>
      <w:r w:rsidRPr="00293F15">
        <w:t>Construct Basin irrigation</w:t>
      </w:r>
      <w:r w:rsidR="00E96638" w:rsidRPr="00293F15">
        <w:t xml:space="preserve"> system</w:t>
      </w:r>
    </w:p>
    <w:p w:rsidR="00027B2D" w:rsidRPr="00293F15" w:rsidRDefault="00027B2D" w:rsidP="00A63CC4">
      <w:pPr>
        <w:spacing w:line="360" w:lineRule="auto"/>
        <w:jc w:val="both"/>
      </w:pPr>
      <w:r w:rsidRPr="00293F15">
        <w:rPr>
          <w:b/>
        </w:rPr>
        <w:t xml:space="preserve">Task-3 </w:t>
      </w:r>
      <w:r w:rsidRPr="00293F15">
        <w:t>Install sprinkler irrigation</w:t>
      </w:r>
      <w:r w:rsidR="00E96638" w:rsidRPr="00293F15">
        <w:t xml:space="preserve"> system</w:t>
      </w:r>
    </w:p>
    <w:p w:rsidR="00027B2D" w:rsidRPr="00293F15" w:rsidRDefault="00027B2D" w:rsidP="00A63CC4">
      <w:pPr>
        <w:spacing w:line="360" w:lineRule="auto"/>
        <w:jc w:val="both"/>
      </w:pPr>
      <w:r w:rsidRPr="00293F15">
        <w:rPr>
          <w:b/>
        </w:rPr>
        <w:t xml:space="preserve">Task-4 </w:t>
      </w:r>
      <w:r w:rsidR="00E96638" w:rsidRPr="00293F15">
        <w:t>Install drip</w:t>
      </w:r>
      <w:r w:rsidRPr="00293F15">
        <w:t xml:space="preserve"> irrigation</w:t>
      </w:r>
      <w:r w:rsidR="00E96638" w:rsidRPr="00293F15">
        <w:t xml:space="preserve"> system</w:t>
      </w:r>
    </w:p>
    <w:p w:rsidR="00027B2D" w:rsidRPr="00293F15" w:rsidRDefault="00027B2D" w:rsidP="00A63CC4">
      <w:pPr>
        <w:spacing w:line="360" w:lineRule="auto"/>
        <w:jc w:val="both"/>
      </w:pPr>
    </w:p>
    <w:p w:rsidR="00027B2D" w:rsidRPr="00293F15" w:rsidRDefault="00027B2D" w:rsidP="00A63CC4">
      <w:pPr>
        <w:spacing w:line="360" w:lineRule="auto"/>
        <w:jc w:val="both"/>
      </w:pPr>
    </w:p>
    <w:p w:rsidR="00027B2D" w:rsidRPr="00293F15" w:rsidRDefault="00027B2D" w:rsidP="00A63CC4">
      <w:pPr>
        <w:spacing w:line="360" w:lineRule="auto"/>
        <w:jc w:val="both"/>
      </w:pPr>
    </w:p>
    <w:p w:rsidR="00027B2D" w:rsidRPr="00293F15" w:rsidRDefault="00027B2D" w:rsidP="00A63CC4">
      <w:pPr>
        <w:spacing w:line="360" w:lineRule="auto"/>
        <w:jc w:val="both"/>
        <w:rPr>
          <w:b/>
        </w:rPr>
      </w:pPr>
    </w:p>
    <w:p w:rsidR="006B10C5" w:rsidRPr="00293F15" w:rsidRDefault="003A5954" w:rsidP="00F051A2">
      <w:pPr>
        <w:spacing w:line="360" w:lineRule="auto"/>
        <w:jc w:val="both"/>
      </w:pPr>
      <w:r w:rsidRPr="00293F15">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6B10C5" w:rsidRPr="00293F15" w:rsidTr="004E66EF">
        <w:trPr>
          <w:trHeight w:val="73"/>
        </w:trPr>
        <w:tc>
          <w:tcPr>
            <w:tcW w:w="2178" w:type="dxa"/>
            <w:shd w:val="clear" w:color="auto" w:fill="D99594"/>
          </w:tcPr>
          <w:p w:rsidR="006B10C5" w:rsidRPr="00293F15" w:rsidRDefault="006B10C5" w:rsidP="004E66EF">
            <w:pPr>
              <w:rPr>
                <w:b/>
              </w:rPr>
            </w:pPr>
            <w:r w:rsidRPr="003028F9">
              <w:rPr>
                <w:b/>
                <w:sz w:val="40"/>
              </w:rPr>
              <w:lastRenderedPageBreak/>
              <w:t>LG #46</w:t>
            </w:r>
          </w:p>
        </w:tc>
        <w:tc>
          <w:tcPr>
            <w:tcW w:w="7380" w:type="dxa"/>
            <w:shd w:val="clear" w:color="auto" w:fill="C6D9F1"/>
          </w:tcPr>
          <w:p w:rsidR="006B10C5" w:rsidRPr="003028F9" w:rsidRDefault="006B10C5" w:rsidP="003028F9">
            <w:pPr>
              <w:pStyle w:val="Heading1"/>
              <w:rPr>
                <w:color w:val="000000"/>
              </w:rPr>
            </w:pPr>
            <w:bookmarkStart w:id="25" w:name="_Toc113249229"/>
            <w:r w:rsidRPr="003028F9">
              <w:t xml:space="preserve">LO #3- Handle </w:t>
            </w:r>
            <w:r w:rsidR="00F5155A" w:rsidRPr="003028F9">
              <w:t>&amp; Clean Up and Store Materials and Equipment</w:t>
            </w:r>
            <w:bookmarkEnd w:id="25"/>
          </w:p>
        </w:tc>
      </w:tr>
    </w:tbl>
    <w:p w:rsidR="006B10C5" w:rsidRPr="00293F15" w:rsidRDefault="006B10C5" w:rsidP="003028F9">
      <w:pPr>
        <w:pStyle w:val="Heading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6355A3" w:rsidRPr="00293F15" w:rsidTr="005E5C3C">
        <w:trPr>
          <w:trHeight w:val="267"/>
        </w:trPr>
        <w:tc>
          <w:tcPr>
            <w:tcW w:w="9576" w:type="dxa"/>
            <w:shd w:val="clear" w:color="auto" w:fill="C6D9F1"/>
          </w:tcPr>
          <w:p w:rsidR="006B10C5" w:rsidRPr="00293F15" w:rsidRDefault="006B10C5" w:rsidP="00045AFB">
            <w:pPr>
              <w:pStyle w:val="Heading2"/>
            </w:pPr>
            <w:bookmarkStart w:id="26" w:name="_Toc113249230"/>
            <w:r w:rsidRPr="00293F15">
              <w:t>Instruction sheet</w:t>
            </w:r>
            <w:r w:rsidR="0087733B" w:rsidRPr="00293F15">
              <w:t xml:space="preserve"> 3</w:t>
            </w:r>
            <w:bookmarkEnd w:id="26"/>
          </w:p>
        </w:tc>
      </w:tr>
      <w:tr w:rsidR="006355A3" w:rsidRPr="00293F15" w:rsidTr="005E5C3C">
        <w:trPr>
          <w:trHeight w:val="4319"/>
        </w:trPr>
        <w:tc>
          <w:tcPr>
            <w:tcW w:w="9576" w:type="dxa"/>
          </w:tcPr>
          <w:p w:rsidR="006B10C5" w:rsidRPr="00293F15" w:rsidRDefault="006B10C5" w:rsidP="00A63CC4">
            <w:pPr>
              <w:autoSpaceDE w:val="0"/>
              <w:autoSpaceDN w:val="0"/>
              <w:adjustRightInd w:val="0"/>
              <w:spacing w:line="360" w:lineRule="auto"/>
              <w:jc w:val="both"/>
              <w:rPr>
                <w:bCs/>
              </w:rPr>
            </w:pPr>
            <w:r w:rsidRPr="00293F15">
              <w:rPr>
                <w:bCs/>
              </w:rPr>
              <w:t xml:space="preserve">This learning guide is developed to provide you the necessary information regarding the following </w:t>
            </w:r>
            <w:r w:rsidRPr="00293F15">
              <w:t xml:space="preserve">content </w:t>
            </w:r>
            <w:r w:rsidRPr="00293F15">
              <w:rPr>
                <w:bCs/>
              </w:rPr>
              <w:t>coverage and topics:</w:t>
            </w:r>
          </w:p>
          <w:p w:rsidR="00C7264A" w:rsidRPr="00293F15" w:rsidRDefault="00C7264A" w:rsidP="001635B0">
            <w:pPr>
              <w:pStyle w:val="ListParagraph"/>
              <w:numPr>
                <w:ilvl w:val="0"/>
                <w:numId w:val="20"/>
              </w:numPr>
              <w:autoSpaceDE w:val="0"/>
              <w:autoSpaceDN w:val="0"/>
              <w:adjustRightInd w:val="0"/>
              <w:spacing w:line="360" w:lineRule="auto"/>
              <w:jc w:val="both"/>
              <w:rPr>
                <w:bCs/>
              </w:rPr>
            </w:pPr>
            <w:r w:rsidRPr="00293F15">
              <w:rPr>
                <w:bCs/>
              </w:rPr>
              <w:t xml:space="preserve">Storing waste material and debris </w:t>
            </w:r>
          </w:p>
          <w:p w:rsidR="00C7264A" w:rsidRPr="00293F15" w:rsidRDefault="00C7264A" w:rsidP="001635B0">
            <w:pPr>
              <w:pStyle w:val="ListParagraph"/>
              <w:numPr>
                <w:ilvl w:val="0"/>
                <w:numId w:val="20"/>
              </w:numPr>
              <w:autoSpaceDE w:val="0"/>
              <w:autoSpaceDN w:val="0"/>
              <w:adjustRightInd w:val="0"/>
              <w:spacing w:line="360" w:lineRule="auto"/>
              <w:jc w:val="both"/>
              <w:rPr>
                <w:bCs/>
              </w:rPr>
            </w:pPr>
            <w:r w:rsidRPr="00293F15">
              <w:rPr>
                <w:bCs/>
              </w:rPr>
              <w:t xml:space="preserve">Cleaning and storing materials, equipment and machinery  </w:t>
            </w:r>
          </w:p>
          <w:p w:rsidR="006B10C5" w:rsidRPr="00293F15" w:rsidRDefault="00C7264A" w:rsidP="001635B0">
            <w:pPr>
              <w:pStyle w:val="ListParagraph"/>
              <w:numPr>
                <w:ilvl w:val="0"/>
                <w:numId w:val="20"/>
              </w:numPr>
              <w:autoSpaceDE w:val="0"/>
              <w:autoSpaceDN w:val="0"/>
              <w:adjustRightInd w:val="0"/>
              <w:spacing w:line="360" w:lineRule="auto"/>
              <w:jc w:val="both"/>
              <w:rPr>
                <w:bCs/>
              </w:rPr>
            </w:pPr>
            <w:r w:rsidRPr="00293F15">
              <w:rPr>
                <w:bCs/>
              </w:rPr>
              <w:t>Good site and environmental practices</w:t>
            </w:r>
          </w:p>
          <w:p w:rsidR="006B10C5" w:rsidRPr="00293F15" w:rsidRDefault="006B10C5" w:rsidP="00A63CC4">
            <w:pPr>
              <w:autoSpaceDE w:val="0"/>
              <w:autoSpaceDN w:val="0"/>
              <w:adjustRightInd w:val="0"/>
              <w:spacing w:line="360" w:lineRule="auto"/>
              <w:jc w:val="both"/>
              <w:rPr>
                <w:bCs/>
              </w:rPr>
            </w:pPr>
            <w:r w:rsidRPr="00293F15">
              <w:rPr>
                <w:bCs/>
              </w:rPr>
              <w:t>This guide will also assist you to attain the learning outcomes stated in the cover page. Specifically, upon completion of this learning guide, you will be able to:</w:t>
            </w:r>
          </w:p>
          <w:p w:rsidR="00116999" w:rsidRPr="00293F15" w:rsidRDefault="00116999" w:rsidP="001635B0">
            <w:pPr>
              <w:pStyle w:val="ListParagraph"/>
              <w:numPr>
                <w:ilvl w:val="0"/>
                <w:numId w:val="4"/>
              </w:numPr>
              <w:spacing w:line="360" w:lineRule="auto"/>
              <w:jc w:val="both"/>
              <w:rPr>
                <w:bCs/>
              </w:rPr>
            </w:pPr>
            <w:r w:rsidRPr="00293F15">
              <w:rPr>
                <w:bCs/>
              </w:rPr>
              <w:t>Store</w:t>
            </w:r>
            <w:r w:rsidR="00C7264A" w:rsidRPr="00293F15">
              <w:rPr>
                <w:bCs/>
              </w:rPr>
              <w:t xml:space="preserve"> waste material and debris </w:t>
            </w:r>
          </w:p>
          <w:p w:rsidR="00116999" w:rsidRPr="00293F15" w:rsidRDefault="00116999" w:rsidP="001635B0">
            <w:pPr>
              <w:pStyle w:val="ListParagraph"/>
              <w:numPr>
                <w:ilvl w:val="0"/>
                <w:numId w:val="4"/>
              </w:numPr>
              <w:spacing w:line="360" w:lineRule="auto"/>
              <w:jc w:val="both"/>
              <w:rPr>
                <w:bCs/>
              </w:rPr>
            </w:pPr>
            <w:r w:rsidRPr="00293F15">
              <w:rPr>
                <w:bCs/>
              </w:rPr>
              <w:t>Clean</w:t>
            </w:r>
            <w:r w:rsidR="00C7264A" w:rsidRPr="00293F15">
              <w:rPr>
                <w:bCs/>
              </w:rPr>
              <w:t xml:space="preserve"> and storing materials, equipment and machinery  </w:t>
            </w:r>
          </w:p>
          <w:p w:rsidR="006B10C5" w:rsidRPr="00293F15" w:rsidRDefault="00C7264A" w:rsidP="001635B0">
            <w:pPr>
              <w:pStyle w:val="ListParagraph"/>
              <w:numPr>
                <w:ilvl w:val="0"/>
                <w:numId w:val="4"/>
              </w:numPr>
              <w:spacing w:line="360" w:lineRule="auto"/>
              <w:jc w:val="both"/>
              <w:rPr>
                <w:bCs/>
              </w:rPr>
            </w:pPr>
            <w:r w:rsidRPr="00293F15">
              <w:rPr>
                <w:bCs/>
              </w:rPr>
              <w:t>Good site and environmental practices</w:t>
            </w:r>
          </w:p>
          <w:p w:rsidR="006B10C5" w:rsidRPr="00293F15" w:rsidRDefault="006B10C5" w:rsidP="00A63CC4">
            <w:pPr>
              <w:pStyle w:val="NoSpacing"/>
              <w:spacing w:line="360" w:lineRule="auto"/>
              <w:ind w:left="1440"/>
              <w:jc w:val="both"/>
              <w:rPr>
                <w:color w:val="FF0000"/>
              </w:rPr>
            </w:pPr>
          </w:p>
        </w:tc>
      </w:tr>
      <w:tr w:rsidR="006355A3" w:rsidRPr="00293F15" w:rsidTr="005E5C3C">
        <w:trPr>
          <w:trHeight w:val="242"/>
        </w:trPr>
        <w:tc>
          <w:tcPr>
            <w:tcW w:w="9576" w:type="dxa"/>
          </w:tcPr>
          <w:p w:rsidR="006B10C5" w:rsidRPr="00293F15" w:rsidRDefault="006B10C5" w:rsidP="00A63CC4">
            <w:pPr>
              <w:tabs>
                <w:tab w:val="left" w:pos="900"/>
                <w:tab w:val="left" w:pos="1350"/>
              </w:tabs>
              <w:spacing w:line="360" w:lineRule="auto"/>
              <w:jc w:val="both"/>
              <w:rPr>
                <w:bCs/>
              </w:rPr>
            </w:pPr>
            <w:r w:rsidRPr="00293F15">
              <w:rPr>
                <w:b/>
                <w:bCs/>
              </w:rPr>
              <w:t xml:space="preserve">Learning Instructions: </w:t>
            </w:r>
          </w:p>
        </w:tc>
      </w:tr>
      <w:tr w:rsidR="006355A3" w:rsidRPr="00293F15" w:rsidTr="005E5C3C">
        <w:trPr>
          <w:trHeight w:val="2483"/>
        </w:trPr>
        <w:tc>
          <w:tcPr>
            <w:tcW w:w="9576" w:type="dxa"/>
          </w:tcPr>
          <w:p w:rsidR="006B10C5" w:rsidRPr="00293F15" w:rsidRDefault="006B10C5" w:rsidP="001635B0">
            <w:pPr>
              <w:pStyle w:val="ListParagraph"/>
              <w:numPr>
                <w:ilvl w:val="0"/>
                <w:numId w:val="47"/>
              </w:numPr>
              <w:spacing w:line="360" w:lineRule="auto"/>
              <w:ind w:right="144"/>
              <w:jc w:val="both"/>
            </w:pPr>
            <w:r w:rsidRPr="00293F15">
              <w:t xml:space="preserve">Read the specific objectives of this Learning Guide. </w:t>
            </w:r>
          </w:p>
          <w:p w:rsidR="006B10C5" w:rsidRPr="00293F15" w:rsidRDefault="006B10C5" w:rsidP="001635B0">
            <w:pPr>
              <w:pStyle w:val="ListParagraph"/>
              <w:numPr>
                <w:ilvl w:val="0"/>
                <w:numId w:val="47"/>
              </w:numPr>
              <w:spacing w:line="360" w:lineRule="auto"/>
              <w:ind w:right="144"/>
              <w:jc w:val="both"/>
            </w:pPr>
            <w:r w:rsidRPr="00293F15">
              <w:t>Follow the instructions described below.</w:t>
            </w:r>
          </w:p>
          <w:p w:rsidR="006B10C5" w:rsidRPr="00293F15" w:rsidRDefault="006B10C5" w:rsidP="001635B0">
            <w:pPr>
              <w:pStyle w:val="ListParagraph"/>
              <w:numPr>
                <w:ilvl w:val="0"/>
                <w:numId w:val="47"/>
              </w:numPr>
              <w:spacing w:line="360" w:lineRule="auto"/>
              <w:ind w:right="144"/>
              <w:jc w:val="both"/>
            </w:pPr>
            <w:r w:rsidRPr="00293F15">
              <w:t>Read the information written in the information Sheets</w:t>
            </w:r>
          </w:p>
          <w:p w:rsidR="006B10C5" w:rsidRPr="00293F15" w:rsidRDefault="006B10C5" w:rsidP="001635B0">
            <w:pPr>
              <w:pStyle w:val="ListParagraph"/>
              <w:numPr>
                <w:ilvl w:val="0"/>
                <w:numId w:val="47"/>
              </w:numPr>
              <w:spacing w:line="360" w:lineRule="auto"/>
              <w:ind w:right="144"/>
              <w:jc w:val="both"/>
            </w:pPr>
            <w:r w:rsidRPr="00293F15">
              <w:t xml:space="preserve">Accomplish the Self-checks </w:t>
            </w:r>
          </w:p>
          <w:p w:rsidR="006B10C5" w:rsidRPr="00293F15" w:rsidRDefault="006B10C5" w:rsidP="00F051A2">
            <w:pPr>
              <w:spacing w:line="360" w:lineRule="auto"/>
              <w:ind w:left="360" w:right="144"/>
              <w:jc w:val="both"/>
            </w:pPr>
          </w:p>
        </w:tc>
      </w:tr>
    </w:tbl>
    <w:p w:rsidR="0007337E" w:rsidRPr="00293F15" w:rsidRDefault="0007337E" w:rsidP="00A63CC4">
      <w:pPr>
        <w:spacing w:line="360" w:lineRule="auto"/>
        <w:jc w:val="both"/>
        <w:rPr>
          <w:color w:val="FF0000"/>
        </w:rPr>
      </w:pPr>
    </w:p>
    <w:p w:rsidR="0007337E" w:rsidRPr="00293F15" w:rsidRDefault="0087733B" w:rsidP="003A12E8">
      <w:pPr>
        <w:spacing w:after="200" w:line="276" w:lineRule="auto"/>
        <w:rPr>
          <w:color w:val="FF0000"/>
        </w:rPr>
      </w:pPr>
      <w:r w:rsidRPr="00293F15">
        <w:rPr>
          <w:color w:val="FF0000"/>
        </w:rPr>
        <w:br w:type="page"/>
      </w:r>
    </w:p>
    <w:tbl>
      <w:tblPr>
        <w:tblpPr w:leftFromText="180" w:rightFromText="180" w:vertAnchor="text" w:horzAnchor="margin" w:tblpY="-1029"/>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97"/>
      </w:tblGrid>
      <w:tr w:rsidR="003028F9" w:rsidRPr="00293F15" w:rsidTr="003028F9">
        <w:trPr>
          <w:trHeight w:val="530"/>
        </w:trPr>
        <w:tc>
          <w:tcPr>
            <w:tcW w:w="9297" w:type="dxa"/>
            <w:shd w:val="clear" w:color="auto" w:fill="C6D9F1"/>
            <w:vAlign w:val="center"/>
          </w:tcPr>
          <w:p w:rsidR="003028F9" w:rsidRPr="00293F15" w:rsidRDefault="003028F9" w:rsidP="003028F9">
            <w:pPr>
              <w:pStyle w:val="Heading2"/>
            </w:pPr>
            <w:bookmarkStart w:id="27" w:name="_Toc113249231"/>
            <w:r w:rsidRPr="00293F15">
              <w:lastRenderedPageBreak/>
              <w:t>Information Sheet 3</w:t>
            </w:r>
            <w:bookmarkEnd w:id="27"/>
          </w:p>
        </w:tc>
      </w:tr>
    </w:tbl>
    <w:p w:rsidR="00935ACA" w:rsidRPr="003028F9" w:rsidRDefault="00935ACA" w:rsidP="003028F9">
      <w:pPr>
        <w:pStyle w:val="ListParagraph"/>
        <w:numPr>
          <w:ilvl w:val="1"/>
          <w:numId w:val="87"/>
        </w:numPr>
        <w:autoSpaceDE w:val="0"/>
        <w:autoSpaceDN w:val="0"/>
        <w:adjustRightInd w:val="0"/>
        <w:spacing w:line="360" w:lineRule="auto"/>
        <w:jc w:val="both"/>
        <w:rPr>
          <w:b/>
          <w:bCs/>
        </w:rPr>
      </w:pPr>
      <w:r w:rsidRPr="003028F9">
        <w:rPr>
          <w:b/>
          <w:bCs/>
        </w:rPr>
        <w:t xml:space="preserve">Storing waste material and debris </w:t>
      </w:r>
    </w:p>
    <w:p w:rsidR="003028F9" w:rsidRPr="003028F9" w:rsidRDefault="003028F9" w:rsidP="003028F9">
      <w:pPr>
        <w:pStyle w:val="ListParagraph"/>
        <w:autoSpaceDE w:val="0"/>
        <w:autoSpaceDN w:val="0"/>
        <w:adjustRightInd w:val="0"/>
        <w:spacing w:line="360" w:lineRule="auto"/>
        <w:ind w:left="840"/>
        <w:jc w:val="both"/>
        <w:rPr>
          <w:b/>
          <w:bCs/>
        </w:rPr>
      </w:pPr>
    </w:p>
    <w:p w:rsidR="00342473" w:rsidRPr="00293F15" w:rsidRDefault="00342473" w:rsidP="00A63CC4">
      <w:pPr>
        <w:spacing w:line="360" w:lineRule="auto"/>
        <w:ind w:left="360"/>
        <w:jc w:val="both"/>
      </w:pPr>
      <w:r w:rsidRPr="00293F15">
        <w:t xml:space="preserve">Irrigation sewage should be disposed of wherever and however: </w:t>
      </w:r>
    </w:p>
    <w:p w:rsidR="00342473" w:rsidRPr="00293F15" w:rsidRDefault="00342473" w:rsidP="001635B0">
      <w:pPr>
        <w:pStyle w:val="ListParagraph"/>
        <w:numPr>
          <w:ilvl w:val="0"/>
          <w:numId w:val="26"/>
        </w:numPr>
        <w:spacing w:line="360" w:lineRule="auto"/>
        <w:jc w:val="both"/>
      </w:pPr>
      <w:r w:rsidRPr="00293F15">
        <w:t xml:space="preserve">Via privies, </w:t>
      </w:r>
    </w:p>
    <w:p w:rsidR="00342473" w:rsidRPr="00293F15" w:rsidRDefault="00342473" w:rsidP="001635B0">
      <w:pPr>
        <w:pStyle w:val="ListParagraph"/>
        <w:numPr>
          <w:ilvl w:val="0"/>
          <w:numId w:val="26"/>
        </w:numPr>
        <w:spacing w:line="360" w:lineRule="auto"/>
        <w:jc w:val="both"/>
      </w:pPr>
      <w:r w:rsidRPr="00293F15">
        <w:t xml:space="preserve">“Behind the bush,” </w:t>
      </w:r>
    </w:p>
    <w:p w:rsidR="00342473" w:rsidRPr="00293F15" w:rsidRDefault="00342473" w:rsidP="001635B0">
      <w:pPr>
        <w:pStyle w:val="ListParagraph"/>
        <w:numPr>
          <w:ilvl w:val="0"/>
          <w:numId w:val="26"/>
        </w:numPr>
        <w:spacing w:line="360" w:lineRule="auto"/>
        <w:jc w:val="both"/>
      </w:pPr>
      <w:r w:rsidRPr="00293F15">
        <w:t xml:space="preserve">Cesspits, </w:t>
      </w:r>
    </w:p>
    <w:p w:rsidR="00342473" w:rsidRPr="00293F15" w:rsidRDefault="00342473" w:rsidP="001635B0">
      <w:pPr>
        <w:pStyle w:val="ListParagraph"/>
        <w:numPr>
          <w:ilvl w:val="0"/>
          <w:numId w:val="26"/>
        </w:numPr>
        <w:spacing w:line="360" w:lineRule="auto"/>
        <w:jc w:val="both"/>
      </w:pPr>
      <w:r w:rsidRPr="00293F15">
        <w:t xml:space="preserve">Cesspools, </w:t>
      </w:r>
    </w:p>
    <w:p w:rsidR="00342473" w:rsidRPr="00293F15" w:rsidRDefault="00342473" w:rsidP="001635B0">
      <w:pPr>
        <w:pStyle w:val="ListParagraph"/>
        <w:numPr>
          <w:ilvl w:val="0"/>
          <w:numId w:val="26"/>
        </w:numPr>
        <w:spacing w:line="360" w:lineRule="auto"/>
        <w:jc w:val="both"/>
      </w:pPr>
      <w:r w:rsidRPr="00293F15">
        <w:t xml:space="preserve">Pipes or </w:t>
      </w:r>
    </w:p>
    <w:p w:rsidR="00342473" w:rsidRPr="00293F15" w:rsidRDefault="00342473" w:rsidP="001635B0">
      <w:pPr>
        <w:pStyle w:val="ListParagraph"/>
        <w:numPr>
          <w:ilvl w:val="0"/>
          <w:numId w:val="26"/>
        </w:numPr>
        <w:spacing w:line="360" w:lineRule="auto"/>
        <w:jc w:val="both"/>
      </w:pPr>
      <w:r w:rsidRPr="00293F15">
        <w:t>Troughs away from the homes, etc.</w:t>
      </w:r>
    </w:p>
    <w:p w:rsidR="00342473" w:rsidRPr="00293F15" w:rsidRDefault="00342473" w:rsidP="0076790D">
      <w:pPr>
        <w:spacing w:line="360" w:lineRule="auto"/>
        <w:jc w:val="both"/>
      </w:pPr>
      <w:r w:rsidRPr="00293F15">
        <w:t>Basically waste materials and debris produced or generated during irrigation work is stored in a designated area according to enterprise guidelines with close supervision and responsibility of supervisor assigned.</w:t>
      </w:r>
    </w:p>
    <w:p w:rsidR="0076790D" w:rsidRDefault="00342473" w:rsidP="0076790D">
      <w:pPr>
        <w:spacing w:line="360" w:lineRule="auto"/>
        <w:jc w:val="both"/>
      </w:pPr>
      <w:r w:rsidRPr="00293F15">
        <w:rPr>
          <w:b/>
          <w:iCs/>
        </w:rPr>
        <w:t>Waste</w:t>
      </w:r>
      <w:r w:rsidRPr="00293F15">
        <w:t xml:space="preserve">is defined as "refuse from places of human or animal habitation." The World Book Dictionary defines waste as "useless or worthless material; stuff to be thrown away." Unfortunately, both definitions reflect a widespread attitude that does not recognize waste as a </w:t>
      </w:r>
      <w:r w:rsidR="00AF7DD4" w:rsidRPr="00293F15">
        <w:t>resource. “Zero</w:t>
      </w:r>
      <w:r w:rsidRPr="00293F15">
        <w:t xml:space="preserve"> Waste America” defines waste as "a resource that is not safely recycled back into the environment or the marketplace." This definition takes into account the value of waste as a resource, as well as the threat unsafe recycling can present to the environment and public health.</w:t>
      </w:r>
    </w:p>
    <w:p w:rsidR="00342473" w:rsidRPr="00293F15" w:rsidRDefault="00342473" w:rsidP="0076790D">
      <w:pPr>
        <w:spacing w:line="360" w:lineRule="auto"/>
        <w:jc w:val="both"/>
      </w:pPr>
      <w:r w:rsidRPr="00293F15">
        <w:t xml:space="preserve">The word 'waste' and the act of 'wasting' are human inventions. Waste doesn't exist in nature. In nature, everything has a purpose. Waste was created by humans for short-term convenience and short-term profit. Wasting results in long-term harmful consequences for humans, nature, and the </w:t>
      </w:r>
      <w:r w:rsidR="008F32C8" w:rsidRPr="00293F15">
        <w:t>economy. Based</w:t>
      </w:r>
      <w:r w:rsidRPr="00293F15">
        <w:t xml:space="preserve"> on this understanding of waste in irrigation work activity most wastes generated are valuable recourses for re-fertilizing of productive soils like from the wastes we can process Humus and organic materials.</w:t>
      </w:r>
    </w:p>
    <w:p w:rsidR="00342473" w:rsidRPr="00293F15" w:rsidRDefault="00342473" w:rsidP="00A63CC4">
      <w:pPr>
        <w:spacing w:line="360" w:lineRule="auto"/>
        <w:jc w:val="both"/>
      </w:pPr>
      <w:r w:rsidRPr="00293F15">
        <w:t xml:space="preserve">The remnants are the common phenomenon of any work places. These items are varying from material to material, because different work operation needs different materials. These materials should be segregated according their characteristics, based on this segregation the reusable remnants should be processed to use again and </w:t>
      </w:r>
      <w:r w:rsidR="008F32C8" w:rsidRPr="00293F15">
        <w:t>non-reusable</w:t>
      </w:r>
      <w:r w:rsidRPr="00293F15">
        <w:t xml:space="preserve"> remnants disposed without polluting the environment. If the materials are stored properly in a planned manner we can mitigate or </w:t>
      </w:r>
      <w:r w:rsidRPr="00293F15">
        <w:lastRenderedPageBreak/>
        <w:t xml:space="preserve">reduce the dangers on the employees and on the environment. Storing materials in an open yard requires attention not to be spread around work places. The reusable output should be forwarded to recycling process.  </w:t>
      </w:r>
    </w:p>
    <w:p w:rsidR="00627C19" w:rsidRPr="008820A5" w:rsidRDefault="00045AFB" w:rsidP="008820A5">
      <w:pPr>
        <w:ind w:left="720"/>
        <w:rPr>
          <w:b/>
        </w:rPr>
      </w:pPr>
      <w:r w:rsidRPr="008820A5">
        <w:rPr>
          <w:b/>
        </w:rPr>
        <w:t xml:space="preserve">3.1.1 </w:t>
      </w:r>
      <w:r w:rsidR="00627C19" w:rsidRPr="008820A5">
        <w:rPr>
          <w:b/>
        </w:rPr>
        <w:t>Disposing of or returning materials to store</w:t>
      </w:r>
    </w:p>
    <w:p w:rsidR="00627C19" w:rsidRPr="00293F15" w:rsidRDefault="00627C19" w:rsidP="00A63CC4">
      <w:pPr>
        <w:autoSpaceDE w:val="0"/>
        <w:autoSpaceDN w:val="0"/>
        <w:adjustRightInd w:val="0"/>
        <w:spacing w:line="360" w:lineRule="auto"/>
        <w:jc w:val="both"/>
      </w:pPr>
      <w:r w:rsidRPr="00293F15">
        <w:t>Irrigation practices generate waste materials, such as catch basin sludges and street sweeping debris. Virtually all irrigation practices generate waste by-products. Typical wastes include:</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Slurry from road repair and resurfacing activities and right-of-way utility work.</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Base material and gravels from road base and shoulder repair activities.</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Sludges, sediment, and debris from streets, parking lots, catch basins, and storm drain lines which are picked up with mechanical sweepers, vacuum/air sweepers, vacuum equipment, or by hand.</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Dredged sludge materials from channel, stream and detention pond maintenance.</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Dropped leaves that are collected seasonally.</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Other vegetation such as grass clippings, woody debris and dead plants and shrubs, that are collected by crews maintaining streamside areas, roadsides, medians, parks and other vegetated public areas.</w:t>
      </w:r>
    </w:p>
    <w:p w:rsidR="00627C19" w:rsidRPr="00293F15" w:rsidRDefault="00627C19" w:rsidP="001635B0">
      <w:pPr>
        <w:pStyle w:val="ListParagraph"/>
        <w:numPr>
          <w:ilvl w:val="1"/>
          <w:numId w:val="27"/>
        </w:numPr>
        <w:autoSpaceDE w:val="0"/>
        <w:autoSpaceDN w:val="0"/>
        <w:adjustRightInd w:val="0"/>
        <w:spacing w:line="360" w:lineRule="auto"/>
        <w:jc w:val="both"/>
      </w:pPr>
      <w:r w:rsidRPr="00293F15">
        <w:t>Deicing sands and gravels from road and bridge snow and ice control operations.</w:t>
      </w:r>
    </w:p>
    <w:p w:rsidR="00627C19" w:rsidRPr="00293F15" w:rsidRDefault="00627C19" w:rsidP="00A63CC4">
      <w:pPr>
        <w:autoSpaceDE w:val="0"/>
        <w:autoSpaceDN w:val="0"/>
        <w:adjustRightInd w:val="0"/>
        <w:spacing w:line="360" w:lineRule="auto"/>
        <w:jc w:val="both"/>
      </w:pPr>
      <w:r w:rsidRPr="00293F15">
        <w:t>Currently there are several options for recycling some of the waste materials described above. Leaf and other vegetative debris can be made into compost for use at public park facilities, or sold to suppliers in the local area (see Case Study later in this chapter). Sand and gravels can be collected and washed for reuse as deicing materials, or used “as-is” for trench backfill and for r</w:t>
      </w:r>
      <w:r w:rsidR="00403F34" w:rsidRPr="00293F15">
        <w:t>oad base and shoulder material.</w:t>
      </w:r>
    </w:p>
    <w:p w:rsidR="00627C19" w:rsidRPr="00293F15" w:rsidRDefault="00045AFB" w:rsidP="0076790D">
      <w:pPr>
        <w:autoSpaceDE w:val="0"/>
        <w:autoSpaceDN w:val="0"/>
        <w:adjustRightInd w:val="0"/>
        <w:spacing w:line="360" w:lineRule="auto"/>
        <w:ind w:left="720"/>
        <w:jc w:val="both"/>
        <w:rPr>
          <w:b/>
        </w:rPr>
      </w:pPr>
      <w:r w:rsidRPr="00293F15">
        <w:rPr>
          <w:b/>
        </w:rPr>
        <w:t xml:space="preserve">3.1.2 </w:t>
      </w:r>
      <w:r w:rsidR="00627C19" w:rsidRPr="00293F15">
        <w:rPr>
          <w:b/>
        </w:rPr>
        <w:t>Dewatering practices</w:t>
      </w:r>
    </w:p>
    <w:p w:rsidR="00627C19" w:rsidRPr="00293F15" w:rsidRDefault="00627C19" w:rsidP="00A63CC4">
      <w:pPr>
        <w:autoSpaceDE w:val="0"/>
        <w:autoSpaceDN w:val="0"/>
        <w:adjustRightInd w:val="0"/>
        <w:spacing w:line="360" w:lineRule="auto"/>
        <w:jc w:val="both"/>
      </w:pPr>
      <w:r w:rsidRPr="00293F15">
        <w:t xml:space="preserve">Dewatering is commonly used by most agencies to reduce the volume and weight of debris to be recycled or land filled. Dewatering facilities should be contained (e.g., concrete pad, berms and roof if possible) and should be plumbed to the sanitary sewer system, not to the storm sewer or nearby streams. </w:t>
      </w:r>
    </w:p>
    <w:p w:rsidR="00627C19" w:rsidRPr="00293F15" w:rsidRDefault="00627C19" w:rsidP="00A63CC4">
      <w:pPr>
        <w:autoSpaceDE w:val="0"/>
        <w:autoSpaceDN w:val="0"/>
        <w:adjustRightInd w:val="0"/>
        <w:spacing w:line="360" w:lineRule="auto"/>
        <w:jc w:val="both"/>
      </w:pPr>
      <w:r w:rsidRPr="00293F15">
        <w:t xml:space="preserve">Irrigation sewage should be disposed of wherever and however: via privies, “behind the bush,” cesspits, cesspools, pipes or troughs away from the homes, etc. These approaches worked for a long time in the new United States -- until, in certain cases, the density of the involved cities and </w:t>
      </w:r>
      <w:r w:rsidRPr="00293F15">
        <w:lastRenderedPageBreak/>
        <w:t>towns evolved to the point that the sewage disposal locations were getting too close to (and/or negatively impacting the taste, odor and quality of) the area’s drinking water supplies</w:t>
      </w:r>
      <w:r w:rsidR="00812AB0">
        <w:t>.</w:t>
      </w:r>
    </w:p>
    <w:p w:rsidR="00935ACA" w:rsidRPr="00293F15" w:rsidRDefault="00F319D2" w:rsidP="00A63CC4">
      <w:pPr>
        <w:spacing w:line="360" w:lineRule="auto"/>
        <w:ind w:left="360"/>
        <w:jc w:val="both"/>
        <w:rPr>
          <w:b/>
        </w:rPr>
      </w:pPr>
      <w:r w:rsidRPr="00293F15">
        <w:rPr>
          <w:b/>
        </w:rPr>
        <w:t>3.2 Cleaning and storing materials, equipment and machinery</w:t>
      </w:r>
    </w:p>
    <w:p w:rsidR="00627C19" w:rsidRPr="00293F15" w:rsidRDefault="00627C19" w:rsidP="00A63CC4">
      <w:pPr>
        <w:spacing w:line="360" w:lineRule="auto"/>
        <w:jc w:val="both"/>
        <w:rPr>
          <w:b/>
          <w:bCs/>
        </w:rPr>
      </w:pPr>
      <w:r w:rsidRPr="00293F15">
        <w:rPr>
          <w:b/>
          <w:bCs/>
        </w:rPr>
        <w:t>Cleaning</w:t>
      </w:r>
      <w:r w:rsidR="009300ED" w:rsidRPr="00293F15">
        <w:rPr>
          <w:b/>
          <w:bCs/>
        </w:rPr>
        <w:t>: -</w:t>
      </w:r>
      <w:r w:rsidRPr="00293F15">
        <w:rPr>
          <w:bCs/>
        </w:rPr>
        <w:t>is the process of removing dirt’s and unwanted materials from workplace</w:t>
      </w:r>
      <w:r w:rsidRPr="00293F15">
        <w:rPr>
          <w:b/>
          <w:bCs/>
        </w:rPr>
        <w:t>.</w:t>
      </w:r>
    </w:p>
    <w:p w:rsidR="00627C19" w:rsidRPr="00293F15" w:rsidRDefault="00627C19" w:rsidP="00A63CC4">
      <w:pPr>
        <w:spacing w:line="360" w:lineRule="auto"/>
        <w:jc w:val="both"/>
        <w:rPr>
          <w:b/>
        </w:rPr>
      </w:pPr>
      <w:r w:rsidRPr="00293F15">
        <w:t xml:space="preserve">  The equipments used in irrigation work require cleaning, maintaining and storing properly after use. Maintenance and storing of equipments has been discussed before.</w:t>
      </w:r>
    </w:p>
    <w:p w:rsidR="00627C19" w:rsidRPr="00293F15" w:rsidRDefault="00627C19" w:rsidP="00A63CC4">
      <w:pPr>
        <w:spacing w:line="360" w:lineRule="auto"/>
        <w:jc w:val="both"/>
      </w:pPr>
      <w:r w:rsidRPr="00293F15">
        <w:t>Cleaning is one of the most essential elements in maintaining a safe tool and equipment. Some of the equipments commonly used for cleaning purpose are listed below.</w:t>
      </w:r>
    </w:p>
    <w:p w:rsidR="00627C19" w:rsidRPr="00293F15" w:rsidRDefault="00627C19" w:rsidP="001635B0">
      <w:pPr>
        <w:numPr>
          <w:ilvl w:val="0"/>
          <w:numId w:val="28"/>
        </w:numPr>
        <w:spacing w:line="360" w:lineRule="auto"/>
        <w:jc w:val="both"/>
      </w:pPr>
      <w:r w:rsidRPr="00293F15">
        <w:t xml:space="preserve">air freshener dispenser, </w:t>
      </w:r>
    </w:p>
    <w:p w:rsidR="00627C19" w:rsidRPr="00293F15" w:rsidRDefault="00627C19" w:rsidP="001635B0">
      <w:pPr>
        <w:numPr>
          <w:ilvl w:val="0"/>
          <w:numId w:val="28"/>
        </w:numPr>
        <w:spacing w:line="360" w:lineRule="auto"/>
        <w:jc w:val="both"/>
      </w:pPr>
      <w:r w:rsidRPr="00293F15">
        <w:t xml:space="preserve">sealer applicators, rubbish bins, waste bins, large industrial bins, tidy bins, </w:t>
      </w:r>
    </w:p>
    <w:p w:rsidR="00627C19" w:rsidRPr="00293F15" w:rsidRDefault="00627C19" w:rsidP="001635B0">
      <w:pPr>
        <w:numPr>
          <w:ilvl w:val="0"/>
          <w:numId w:val="28"/>
        </w:numPr>
        <w:spacing w:line="360" w:lineRule="auto"/>
        <w:jc w:val="both"/>
      </w:pPr>
      <w:r w:rsidRPr="00293F15">
        <w:t>brooms, handles,buckets, mop buckets, window cleaning buckets, brushes, Bannister, flue, bottle brush, brickies brushes, dairy scrub, deck scrub, grout brush, kitchen brush, lint roller, nail brush, shoe brush, spirit brush, scrubbing brush,</w:t>
      </w:r>
    </w:p>
    <w:p w:rsidR="00627C19" w:rsidRPr="00293F15" w:rsidRDefault="00627C19" w:rsidP="001635B0">
      <w:pPr>
        <w:numPr>
          <w:ilvl w:val="0"/>
          <w:numId w:val="28"/>
        </w:numPr>
        <w:spacing w:line="360" w:lineRule="auto"/>
        <w:jc w:val="both"/>
      </w:pPr>
      <w:r w:rsidRPr="00293F15">
        <w:t xml:space="preserve">Freedom spray Mop </w:t>
      </w:r>
    </w:p>
    <w:p w:rsidR="00627C19" w:rsidRPr="00293F15" w:rsidRDefault="00627C19" w:rsidP="001635B0">
      <w:pPr>
        <w:numPr>
          <w:ilvl w:val="0"/>
          <w:numId w:val="28"/>
        </w:numPr>
        <w:spacing w:line="360" w:lineRule="auto"/>
        <w:jc w:val="both"/>
      </w:pPr>
      <w:r w:rsidRPr="00293F15">
        <w:t>wire brush, toilet brush, toilet set, dust pans, duster, lambswool duster, feather duster, mops, mop heads, carpet bonnets, nippers,</w:t>
      </w:r>
    </w:p>
    <w:p w:rsidR="00627C19" w:rsidRPr="00293F15" w:rsidRDefault="00627C19" w:rsidP="001635B0">
      <w:pPr>
        <w:numPr>
          <w:ilvl w:val="0"/>
          <w:numId w:val="28"/>
        </w:numPr>
        <w:spacing w:line="360" w:lineRule="auto"/>
        <w:jc w:val="both"/>
      </w:pPr>
      <w:r w:rsidRPr="00293F15">
        <w:t xml:space="preserve"> rubbish picking up tools, wall washers, wall washing, warning sign, safety signs, </w:t>
      </w:r>
    </w:p>
    <w:p w:rsidR="00627C19" w:rsidRPr="00293F15" w:rsidRDefault="00627C19" w:rsidP="001635B0">
      <w:pPr>
        <w:numPr>
          <w:ilvl w:val="0"/>
          <w:numId w:val="28"/>
        </w:numPr>
        <w:spacing w:line="360" w:lineRule="auto"/>
        <w:jc w:val="both"/>
      </w:pPr>
      <w:r w:rsidRPr="00293F15">
        <w:t>wet floor sign, tool holders</w:t>
      </w:r>
    </w:p>
    <w:p w:rsidR="00627C19" w:rsidRPr="00293F15" w:rsidRDefault="00627C19" w:rsidP="00A63CC4">
      <w:pPr>
        <w:spacing w:line="360" w:lineRule="auto"/>
        <w:jc w:val="both"/>
        <w:rPr>
          <w:b/>
          <w:bCs/>
        </w:rPr>
      </w:pPr>
      <w:r w:rsidRPr="00293F15">
        <w:rPr>
          <w:b/>
          <w:bCs/>
        </w:rPr>
        <w:t>Site maintenance</w:t>
      </w:r>
    </w:p>
    <w:p w:rsidR="00627C19" w:rsidRPr="00293F15" w:rsidRDefault="00627C19" w:rsidP="001635B0">
      <w:pPr>
        <w:numPr>
          <w:ilvl w:val="0"/>
          <w:numId w:val="29"/>
        </w:numPr>
        <w:spacing w:line="360" w:lineRule="auto"/>
        <w:jc w:val="both"/>
      </w:pPr>
      <w:r w:rsidRPr="00293F15">
        <w:t>The job site shall be kept in a neat, clean, and orderly condition at all times during the installation process.</w:t>
      </w:r>
    </w:p>
    <w:p w:rsidR="00627C19" w:rsidRPr="00293F15" w:rsidRDefault="00627C19" w:rsidP="001635B0">
      <w:pPr>
        <w:numPr>
          <w:ilvl w:val="0"/>
          <w:numId w:val="29"/>
        </w:numPr>
        <w:spacing w:line="360" w:lineRule="auto"/>
        <w:jc w:val="both"/>
      </w:pPr>
      <w:r w:rsidRPr="00293F15">
        <w:t xml:space="preserve"> All scrap and excess materials are to be regularly removed from the site and not buried in trenches.</w:t>
      </w:r>
    </w:p>
    <w:p w:rsidR="00627C19" w:rsidRPr="00293F15" w:rsidRDefault="00627C19" w:rsidP="001635B0">
      <w:pPr>
        <w:numPr>
          <w:ilvl w:val="0"/>
          <w:numId w:val="29"/>
        </w:numPr>
        <w:spacing w:line="360" w:lineRule="auto"/>
        <w:jc w:val="both"/>
      </w:pPr>
      <w:r w:rsidRPr="00293F15">
        <w:t>Trenching, laying pipe and backfilling shall be continuous so that the amount of open trench at the end of each work day is minimized. Any open trench or other excavations shall be barricaded and marked with high visibility flagging tap</w:t>
      </w:r>
      <w:r w:rsidR="00CD75EC" w:rsidRPr="00293F15">
        <w:t>.</w:t>
      </w:r>
    </w:p>
    <w:p w:rsidR="00CD75EC" w:rsidRPr="00293F15" w:rsidRDefault="00CD75EC" w:rsidP="00A63CC4">
      <w:pPr>
        <w:spacing w:line="360" w:lineRule="auto"/>
        <w:ind w:left="360"/>
        <w:jc w:val="both"/>
        <w:rPr>
          <w:b/>
        </w:rPr>
      </w:pPr>
      <w:r w:rsidRPr="00293F15">
        <w:rPr>
          <w:b/>
        </w:rPr>
        <w:t>Guideline for handling and transporting of materials, equipment and machinery</w:t>
      </w:r>
    </w:p>
    <w:p w:rsidR="00CD75EC" w:rsidRPr="00293F15" w:rsidRDefault="00CD75EC" w:rsidP="00A63CC4">
      <w:pPr>
        <w:spacing w:line="360" w:lineRule="auto"/>
        <w:ind w:left="360"/>
        <w:jc w:val="both"/>
      </w:pPr>
      <w:r w:rsidRPr="00293F15">
        <w:t xml:space="preserve">The Manual Handling Operations Regulations define it as 'any transporting or supporting of a load (including the lifting, putting down, pushing, pulling, carrying or moving thereof) by </w:t>
      </w:r>
      <w:r w:rsidRPr="00293F15">
        <w:lastRenderedPageBreak/>
        <w:t xml:space="preserve">hand or by bodily force'. In effect, any activity that requires an individual to lift, move or support a load will be classified as a manual handling task. Handling and transporting will be conducted as of the instruction and guidelines of which the enterprise follows. </w:t>
      </w:r>
    </w:p>
    <w:p w:rsidR="00CD75EC" w:rsidRPr="00293F15" w:rsidRDefault="00CD75EC" w:rsidP="00A63CC4">
      <w:pPr>
        <w:spacing w:line="360" w:lineRule="auto"/>
        <w:ind w:left="360"/>
        <w:jc w:val="both"/>
      </w:pPr>
      <w:r w:rsidRPr="00293F15">
        <w:t>Related to the shuttle or transporting of these materials, equipment and machineries workers should understand characteristic of materials that should be transported from one place to other. Because some irrigation works equipment, tools and machineries are made of iron, sharp and difficult to handle with bare hands. For these conditions we have to think more before this activity is started and make ready of personal protective equipment (PPE) and aware  about occupational health and safety (OHS) regulations and rules.</w:t>
      </w:r>
    </w:p>
    <w:p w:rsidR="00CD75EC" w:rsidRPr="00293F15" w:rsidRDefault="00CD75EC" w:rsidP="00A63CC4">
      <w:pPr>
        <w:spacing w:line="360" w:lineRule="auto"/>
        <w:ind w:left="360"/>
        <w:jc w:val="both"/>
      </w:pPr>
      <w:r w:rsidRPr="00293F15">
        <w:rPr>
          <w:bCs/>
        </w:rPr>
        <w:t>Handling and transporting materials, equipment and machinery</w:t>
      </w:r>
    </w:p>
    <w:p w:rsidR="00CD75EC" w:rsidRPr="00293F15" w:rsidRDefault="00CD75EC" w:rsidP="00A63CC4">
      <w:pPr>
        <w:spacing w:line="360" w:lineRule="auto"/>
        <w:ind w:left="360"/>
        <w:jc w:val="both"/>
      </w:pPr>
      <w:r w:rsidRPr="00293F15">
        <w:t>Material handling equipment (MHE) is used for the movement and storage of material within a facility or at a site. MHE can be classified into the following five major categories:</w:t>
      </w:r>
    </w:p>
    <w:p w:rsidR="00CD75EC" w:rsidRPr="00293F15" w:rsidRDefault="002F203D" w:rsidP="00812AB0">
      <w:pPr>
        <w:numPr>
          <w:ilvl w:val="0"/>
          <w:numId w:val="110"/>
        </w:numPr>
        <w:spacing w:line="360" w:lineRule="auto"/>
        <w:ind w:left="504"/>
        <w:jc w:val="both"/>
      </w:pPr>
      <w:hyperlink r:id="rId60" w:history="1">
        <w:r w:rsidR="00CD75EC" w:rsidRPr="00293F15">
          <w:rPr>
            <w:b/>
          </w:rPr>
          <w:t>Transport Equipment.</w:t>
        </w:r>
      </w:hyperlink>
      <w:r w:rsidR="00CD75EC" w:rsidRPr="00293F15">
        <w:t xml:space="preserve"> Equipment used to move material from one location to another (e.g., between workplaces, between a loading dock and a storage area, etc.). The major subcategories of transport equipment are </w:t>
      </w:r>
      <w:hyperlink r:id="rId61" w:history="1">
        <w:r w:rsidR="00CD75EC" w:rsidRPr="00293F15">
          <w:t>conveyors</w:t>
        </w:r>
      </w:hyperlink>
      <w:r w:rsidR="00CD75EC" w:rsidRPr="00293F15">
        <w:t xml:space="preserve">, </w:t>
      </w:r>
      <w:hyperlink r:id="rId62" w:history="1">
        <w:r w:rsidR="00CD75EC" w:rsidRPr="00293F15">
          <w:t>cranes</w:t>
        </w:r>
      </w:hyperlink>
      <w:r w:rsidR="00CD75EC" w:rsidRPr="00293F15">
        <w:t xml:space="preserve">, and </w:t>
      </w:r>
      <w:hyperlink r:id="rId63" w:history="1">
        <w:r w:rsidR="00CD75EC" w:rsidRPr="00293F15">
          <w:t>industrial trucks</w:t>
        </w:r>
      </w:hyperlink>
      <w:r w:rsidR="00CD75EC" w:rsidRPr="00293F15">
        <w:t xml:space="preserve">. Material can also be transported manually using </w:t>
      </w:r>
      <w:hyperlink r:id="rId64" w:history="1">
        <w:r w:rsidR="00CD75EC" w:rsidRPr="00293F15">
          <w:t>no equipment</w:t>
        </w:r>
      </w:hyperlink>
      <w:r w:rsidR="00CD75EC" w:rsidRPr="00293F15">
        <w:t xml:space="preserve">. </w:t>
      </w:r>
    </w:p>
    <w:p w:rsidR="00CD75EC" w:rsidRPr="00293F15" w:rsidRDefault="002F203D" w:rsidP="00812AB0">
      <w:pPr>
        <w:numPr>
          <w:ilvl w:val="0"/>
          <w:numId w:val="110"/>
        </w:numPr>
        <w:spacing w:line="360" w:lineRule="auto"/>
        <w:ind w:left="504"/>
        <w:jc w:val="both"/>
      </w:pPr>
      <w:hyperlink r:id="rId65" w:history="1">
        <w:r w:rsidR="00CD75EC" w:rsidRPr="00293F15">
          <w:rPr>
            <w:b/>
          </w:rPr>
          <w:t>Positioning Equipment.</w:t>
        </w:r>
      </w:hyperlink>
      <w:r w:rsidR="00CD75EC" w:rsidRPr="00293F15">
        <w:t xml:space="preserve">Equipment used to handle material at a single location so that it is in the correct position for subsequent handling, machining, transport, or storage. Unlike transport equipment, positioning equipment is usually used for handling at a single workplace. Material can also be positioned manually using no equipment. </w:t>
      </w:r>
    </w:p>
    <w:p w:rsidR="00CD75EC" w:rsidRPr="00293F15" w:rsidRDefault="002F203D" w:rsidP="00812AB0">
      <w:pPr>
        <w:numPr>
          <w:ilvl w:val="0"/>
          <w:numId w:val="110"/>
        </w:numPr>
        <w:spacing w:line="360" w:lineRule="auto"/>
        <w:ind w:left="504"/>
        <w:jc w:val="both"/>
      </w:pPr>
      <w:hyperlink r:id="rId66" w:history="1">
        <w:r w:rsidR="00CD75EC" w:rsidRPr="00293F15">
          <w:rPr>
            <w:b/>
          </w:rPr>
          <w:t>Unit Load Formation Equipment.</w:t>
        </w:r>
      </w:hyperlink>
      <w:r w:rsidR="00CD75EC" w:rsidRPr="00293F15">
        <w:t xml:space="preserve"> Equipment used to restrict materials so that they maintain their integrity when handled a single load during transport and for storage. If materials are self-restraining (e.g., a single part or interlocking parts), then they can be formed into a unit load with no equipment. </w:t>
      </w:r>
    </w:p>
    <w:p w:rsidR="00CD75EC" w:rsidRPr="00293F15" w:rsidRDefault="002F203D" w:rsidP="00812AB0">
      <w:pPr>
        <w:numPr>
          <w:ilvl w:val="0"/>
          <w:numId w:val="110"/>
        </w:numPr>
        <w:spacing w:line="360" w:lineRule="auto"/>
        <w:ind w:left="504"/>
        <w:jc w:val="both"/>
      </w:pPr>
      <w:hyperlink r:id="rId67" w:history="1">
        <w:r w:rsidR="00CD75EC" w:rsidRPr="00293F15">
          <w:rPr>
            <w:b/>
          </w:rPr>
          <w:t>Storage Equipment.</w:t>
        </w:r>
      </w:hyperlink>
      <w:r w:rsidR="00CD75EC" w:rsidRPr="00293F15">
        <w:rPr>
          <w:b/>
        </w:rPr>
        <w:t xml:space="preserve"> Equipment </w:t>
      </w:r>
      <w:r w:rsidR="00CD75EC" w:rsidRPr="00293F15">
        <w:t>used for holding or buffering materials over a period of time. Some storage equipment may include the transport of materials. If materials are block stacked directly on the floor, then no storage equipment is required.</w:t>
      </w:r>
    </w:p>
    <w:p w:rsidR="00CD75EC" w:rsidRPr="00293F15" w:rsidRDefault="002F203D" w:rsidP="00812AB0">
      <w:pPr>
        <w:numPr>
          <w:ilvl w:val="0"/>
          <w:numId w:val="110"/>
        </w:numPr>
        <w:spacing w:line="360" w:lineRule="auto"/>
        <w:ind w:left="504"/>
        <w:jc w:val="both"/>
      </w:pPr>
      <w:hyperlink r:id="rId68" w:history="1">
        <w:r w:rsidR="00CD75EC" w:rsidRPr="00293F15">
          <w:rPr>
            <w:b/>
          </w:rPr>
          <w:t>Identification and Control Equipment</w:t>
        </w:r>
        <w:r w:rsidR="00CD75EC" w:rsidRPr="00293F15">
          <w:t>.</w:t>
        </w:r>
      </w:hyperlink>
      <w:r w:rsidR="00CD75EC" w:rsidRPr="00293F15">
        <w:t xml:space="preserve"> Equipment used to collect and communicate the information that is used to coordinate the flow of materials within a facility and between a </w:t>
      </w:r>
      <w:r w:rsidR="00CD75EC" w:rsidRPr="00293F15">
        <w:lastRenderedPageBreak/>
        <w:t>facility and its suppliers and customers. The identification of materials and associated control can be performed manually with no specialized equipment.</w:t>
      </w:r>
    </w:p>
    <w:p w:rsidR="00CD75EC" w:rsidRPr="00812AB0" w:rsidRDefault="005E5C3C" w:rsidP="00812AB0">
      <w:pPr>
        <w:pStyle w:val="ListParagraph"/>
        <w:numPr>
          <w:ilvl w:val="1"/>
          <w:numId w:val="87"/>
        </w:numPr>
        <w:spacing w:line="360" w:lineRule="auto"/>
        <w:jc w:val="both"/>
        <w:rPr>
          <w:b/>
        </w:rPr>
      </w:pPr>
      <w:r w:rsidRPr="00812AB0">
        <w:rPr>
          <w:b/>
        </w:rPr>
        <w:t>Good Site and Environmental Practices</w:t>
      </w:r>
    </w:p>
    <w:p w:rsidR="00812AB0" w:rsidRPr="00293F15" w:rsidRDefault="00812AB0" w:rsidP="00812AB0">
      <w:pPr>
        <w:pStyle w:val="ListParagraph"/>
        <w:spacing w:line="360" w:lineRule="auto"/>
        <w:ind w:left="840"/>
        <w:jc w:val="both"/>
      </w:pPr>
    </w:p>
    <w:p w:rsidR="00B74E53" w:rsidRPr="00293F15" w:rsidRDefault="00B74E53" w:rsidP="00A63CC4">
      <w:pPr>
        <w:spacing w:line="360" w:lineRule="auto"/>
        <w:jc w:val="both"/>
        <w:rPr>
          <w:b/>
        </w:rPr>
      </w:pPr>
      <w:r w:rsidRPr="00293F15">
        <w:t xml:space="preserve">An efficient and cohesive workplace is all about building the morale and productivity of your employees and minimizing complaints, disruptions and legal argument, so everyone can get on with their work. This adds to your bottom line and builds your reputation in the business community. Following are a range of </w:t>
      </w:r>
      <w:r w:rsidRPr="00293F15">
        <w:rPr>
          <w:bCs/>
        </w:rPr>
        <w:t>best practice guidelines</w:t>
      </w:r>
      <w:r w:rsidRPr="00293F15">
        <w:t xml:space="preserve"> for induction, appraisal, promotion, staff development and training, positive work environment and grievance procedures to help you building and maintain a workplace free from discrimination and harassment. Best practice guidelines for the workplace environment checklist to use as a guide is included at the end of this section. All the above conditions and points indicated should be computed and environmentally balanced targeting the issue of making a site good in quality and sustaining human life and tending activities</w:t>
      </w:r>
    </w:p>
    <w:p w:rsidR="0007337E" w:rsidRPr="00293F15" w:rsidRDefault="0007337E" w:rsidP="00A63CC4">
      <w:pPr>
        <w:spacing w:line="360" w:lineRule="auto"/>
        <w:jc w:val="both"/>
        <w:rPr>
          <w:color w:val="FF0000"/>
        </w:rPr>
      </w:pPr>
    </w:p>
    <w:p w:rsidR="0007337E" w:rsidRPr="00293F15" w:rsidRDefault="0007337E" w:rsidP="00A63CC4">
      <w:pPr>
        <w:spacing w:line="360" w:lineRule="auto"/>
        <w:jc w:val="both"/>
        <w:rPr>
          <w:color w:val="FF0000"/>
        </w:rPr>
      </w:pPr>
    </w:p>
    <w:p w:rsidR="0007337E" w:rsidRPr="00293F15" w:rsidRDefault="0007337E" w:rsidP="00A63CC4">
      <w:pPr>
        <w:spacing w:line="360" w:lineRule="auto"/>
        <w:jc w:val="both"/>
        <w:rPr>
          <w:color w:val="FF0000"/>
        </w:rPr>
      </w:pPr>
    </w:p>
    <w:p w:rsidR="0007337E" w:rsidRPr="00293F15" w:rsidRDefault="00BB7861" w:rsidP="00BB7861">
      <w:pPr>
        <w:spacing w:after="200" w:line="276" w:lineRule="auto"/>
        <w:rPr>
          <w:color w:val="FF0000"/>
        </w:rPr>
      </w:pPr>
      <w:r>
        <w:rPr>
          <w:color w:val="FF0000"/>
        </w:rPr>
        <w:br w:type="page"/>
      </w:r>
    </w:p>
    <w:p w:rsidR="009300ED" w:rsidRPr="00293F15" w:rsidRDefault="009300ED" w:rsidP="00A63CC4">
      <w:pPr>
        <w:spacing w:line="360" w:lineRule="auto"/>
        <w:jc w:val="both"/>
        <w:rPr>
          <w:color w:val="FF0000"/>
        </w:rPr>
      </w:pPr>
    </w:p>
    <w:p w:rsidR="009300ED" w:rsidRDefault="009300ED" w:rsidP="00A63CC4">
      <w:pPr>
        <w:spacing w:line="360" w:lineRule="auto"/>
        <w:jc w:val="both"/>
        <w:rPr>
          <w:color w:val="FF0000"/>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847371" w:rsidRPr="00293F15" w:rsidTr="00BB4D00">
        <w:trPr>
          <w:trHeight w:val="593"/>
        </w:trPr>
        <w:tc>
          <w:tcPr>
            <w:tcW w:w="3119" w:type="dxa"/>
            <w:shd w:val="clear" w:color="auto" w:fill="C6D9F1"/>
            <w:vAlign w:val="center"/>
          </w:tcPr>
          <w:p w:rsidR="00847371" w:rsidRPr="00293F15" w:rsidRDefault="00812AB0" w:rsidP="001E2035">
            <w:pPr>
              <w:pStyle w:val="Heading3"/>
            </w:pPr>
            <w:r>
              <w:rPr>
                <w:color w:val="FF0000"/>
              </w:rPr>
              <w:br w:type="page"/>
            </w:r>
            <w:bookmarkStart w:id="28" w:name="_Toc113249232"/>
            <w:r w:rsidR="00847371" w:rsidRPr="00293F15">
              <w:t>Self-Check – 3</w:t>
            </w:r>
            <w:bookmarkEnd w:id="28"/>
          </w:p>
        </w:tc>
        <w:tc>
          <w:tcPr>
            <w:tcW w:w="5858" w:type="dxa"/>
            <w:shd w:val="clear" w:color="auto" w:fill="C6D9F1"/>
            <w:vAlign w:val="center"/>
          </w:tcPr>
          <w:p w:rsidR="00847371" w:rsidRPr="00293F15" w:rsidRDefault="00847371" w:rsidP="00A63CC4">
            <w:pPr>
              <w:spacing w:line="360" w:lineRule="auto"/>
              <w:ind w:right="-108" w:hanging="108"/>
              <w:jc w:val="both"/>
              <w:rPr>
                <w:b/>
              </w:rPr>
            </w:pPr>
            <w:r w:rsidRPr="00293F15">
              <w:rPr>
                <w:b/>
              </w:rPr>
              <w:t>Written</w:t>
            </w:r>
            <w:r w:rsidRPr="00293F15">
              <w:rPr>
                <w:b/>
                <w:sz w:val="28"/>
              </w:rPr>
              <w:t xml:space="preserve"> test </w:t>
            </w:r>
          </w:p>
        </w:tc>
      </w:tr>
    </w:tbl>
    <w:p w:rsidR="00847371" w:rsidRPr="00293F15" w:rsidRDefault="00847371" w:rsidP="009300ED">
      <w:pPr>
        <w:spacing w:line="360" w:lineRule="auto"/>
        <w:jc w:val="both"/>
      </w:pPr>
      <w:r w:rsidRPr="00293F15">
        <w:t>Name………………………</w:t>
      </w:r>
      <w:r w:rsidR="009300ED" w:rsidRPr="00293F15">
        <w:t>……………………   ID………………………… Date…….</w:t>
      </w:r>
    </w:p>
    <w:p w:rsidR="00847371" w:rsidRPr="00293F15" w:rsidRDefault="00847371" w:rsidP="009300ED">
      <w:pPr>
        <w:overflowPunct w:val="0"/>
        <w:autoSpaceDE w:val="0"/>
        <w:autoSpaceDN w:val="0"/>
        <w:adjustRightInd w:val="0"/>
        <w:spacing w:line="360" w:lineRule="auto"/>
        <w:jc w:val="both"/>
        <w:textAlignment w:val="baseline"/>
      </w:pPr>
      <w:r w:rsidRPr="00293F15">
        <w:rPr>
          <w:b/>
          <w:iCs/>
        </w:rPr>
        <w:t>Directions:</w:t>
      </w:r>
      <w:r w:rsidRPr="00293F15">
        <w:t xml:space="preserve">  Answer a</w:t>
      </w:r>
      <w:r w:rsidR="009300ED" w:rsidRPr="00293F15">
        <w:t xml:space="preserve">ll the questions listed below. </w:t>
      </w:r>
    </w:p>
    <w:p w:rsidR="00847371" w:rsidRPr="00293F15" w:rsidRDefault="00847371" w:rsidP="00A63CC4">
      <w:pPr>
        <w:spacing w:line="360" w:lineRule="auto"/>
        <w:jc w:val="both"/>
        <w:rPr>
          <w:b/>
        </w:rPr>
      </w:pPr>
      <w:r w:rsidRPr="00293F15">
        <w:rPr>
          <w:b/>
        </w:rPr>
        <w:t xml:space="preserve">Test I: Short Answer </w:t>
      </w:r>
      <w:r w:rsidR="009300ED" w:rsidRPr="00293F15">
        <w:rPr>
          <w:b/>
        </w:rPr>
        <w:t>Questions</w:t>
      </w:r>
      <w:r w:rsidR="009300ED" w:rsidRPr="00293F15">
        <w:t xml:space="preserve"> (10pts)</w:t>
      </w:r>
    </w:p>
    <w:p w:rsidR="009300ED" w:rsidRPr="00293F15" w:rsidRDefault="00DE03CF" w:rsidP="001635B0">
      <w:pPr>
        <w:pStyle w:val="ListParagraph"/>
        <w:numPr>
          <w:ilvl w:val="1"/>
          <w:numId w:val="30"/>
        </w:numPr>
        <w:spacing w:line="360" w:lineRule="auto"/>
        <w:jc w:val="both"/>
      </w:pPr>
      <w:r w:rsidRPr="00293F15">
        <w:t xml:space="preserve">Define material handling </w:t>
      </w:r>
      <w:r w:rsidR="00AD1013" w:rsidRPr="00293F15">
        <w:t>equipment.</w:t>
      </w:r>
    </w:p>
    <w:p w:rsidR="00DE03CF" w:rsidRPr="00293F15" w:rsidRDefault="00DE03CF" w:rsidP="001635B0">
      <w:pPr>
        <w:pStyle w:val="ListParagraph"/>
        <w:numPr>
          <w:ilvl w:val="1"/>
          <w:numId w:val="30"/>
        </w:numPr>
        <w:spacing w:line="360" w:lineRule="auto"/>
        <w:jc w:val="both"/>
      </w:pPr>
      <w:r w:rsidRPr="00293F15">
        <w:t xml:space="preserve">Write the five categories of material handling </w:t>
      </w:r>
      <w:r w:rsidR="00D66038" w:rsidRPr="00293F15">
        <w:t>equipment</w:t>
      </w:r>
      <w:r w:rsidR="009300ED" w:rsidRPr="00293F15">
        <w:t>.</w:t>
      </w:r>
    </w:p>
    <w:p w:rsidR="00DE03CF" w:rsidRPr="00293F15" w:rsidRDefault="009300ED" w:rsidP="001635B0">
      <w:pPr>
        <w:pStyle w:val="ListParagraph"/>
        <w:numPr>
          <w:ilvl w:val="1"/>
          <w:numId w:val="30"/>
        </w:numPr>
        <w:spacing w:line="360" w:lineRule="auto"/>
        <w:jc w:val="both"/>
      </w:pPr>
      <w:r w:rsidRPr="00293F15">
        <w:t>What does waste mean.</w:t>
      </w:r>
    </w:p>
    <w:p w:rsidR="00D66038" w:rsidRPr="00293F15" w:rsidRDefault="00D66038" w:rsidP="001635B0">
      <w:pPr>
        <w:pStyle w:val="ListParagraph"/>
        <w:numPr>
          <w:ilvl w:val="1"/>
          <w:numId w:val="30"/>
        </w:numPr>
        <w:spacing w:line="360" w:lineRule="auto"/>
        <w:jc w:val="both"/>
      </w:pPr>
      <w:r w:rsidRPr="00293F15">
        <w:t>How could you dispose wastes or</w:t>
      </w:r>
      <w:r w:rsidR="009300ED" w:rsidRPr="00293F15">
        <w:t xml:space="preserve"> return to store?  Explain it. </w:t>
      </w:r>
    </w:p>
    <w:p w:rsidR="00D66038" w:rsidRPr="00293F15" w:rsidRDefault="00D66038" w:rsidP="001635B0">
      <w:pPr>
        <w:pStyle w:val="ListParagraph"/>
        <w:numPr>
          <w:ilvl w:val="1"/>
          <w:numId w:val="30"/>
        </w:numPr>
        <w:spacing w:line="360" w:lineRule="auto"/>
        <w:jc w:val="both"/>
      </w:pPr>
      <w:r w:rsidRPr="00293F15">
        <w:t xml:space="preserve">How do you keep the irrigation work site good? </w:t>
      </w:r>
    </w:p>
    <w:p w:rsidR="00847371" w:rsidRPr="00293F15" w:rsidRDefault="00847371" w:rsidP="00A63CC4">
      <w:pPr>
        <w:pStyle w:val="ListParagraph"/>
        <w:spacing w:line="360" w:lineRule="auto"/>
        <w:ind w:left="1170"/>
        <w:jc w:val="both"/>
        <w:rPr>
          <w:b/>
        </w:rPr>
      </w:pPr>
      <w:r w:rsidRPr="00293F15">
        <w:rPr>
          <w:b/>
        </w:rPr>
        <w:t xml:space="preserve">Test II: Multiple </w:t>
      </w:r>
      <w:r w:rsidR="00D66038" w:rsidRPr="00293F15">
        <w:rPr>
          <w:b/>
        </w:rPr>
        <w:t>choices</w:t>
      </w:r>
      <w:r w:rsidR="00D80B30" w:rsidRPr="00293F15">
        <w:rPr>
          <w:b/>
        </w:rPr>
        <w:t>/4pt/</w:t>
      </w:r>
    </w:p>
    <w:p w:rsidR="003F73F0" w:rsidRPr="00293F15" w:rsidRDefault="00E803AD" w:rsidP="00A63CC4">
      <w:pPr>
        <w:spacing w:line="360" w:lineRule="auto"/>
        <w:jc w:val="both"/>
        <w:rPr>
          <w:bCs/>
        </w:rPr>
      </w:pPr>
      <w:r w:rsidRPr="00293F15">
        <w:rPr>
          <w:b/>
        </w:rPr>
        <w:t>1.</w:t>
      </w:r>
      <w:r w:rsidRPr="00293F15">
        <w:rPr>
          <w:b/>
          <w:bCs/>
        </w:rPr>
        <w:t xml:space="preserve"> -</w:t>
      </w:r>
      <w:r w:rsidR="003F73F0" w:rsidRPr="00293F15">
        <w:rPr>
          <w:bCs/>
        </w:rPr>
        <w:t>is the process of removing dirt’s and unwanted materials from workplace.</w:t>
      </w:r>
    </w:p>
    <w:p w:rsidR="003F73F0" w:rsidRPr="00293F15" w:rsidRDefault="00C97F51" w:rsidP="001635B0">
      <w:pPr>
        <w:pStyle w:val="ListParagraph"/>
        <w:numPr>
          <w:ilvl w:val="0"/>
          <w:numId w:val="31"/>
        </w:numPr>
        <w:spacing w:line="360" w:lineRule="auto"/>
        <w:jc w:val="both"/>
      </w:pPr>
      <w:r w:rsidRPr="00293F15">
        <w:t>Wasting</w:t>
      </w:r>
    </w:p>
    <w:p w:rsidR="00C97F51" w:rsidRPr="00293F15" w:rsidRDefault="00C97F51" w:rsidP="001635B0">
      <w:pPr>
        <w:pStyle w:val="ListParagraph"/>
        <w:numPr>
          <w:ilvl w:val="0"/>
          <w:numId w:val="31"/>
        </w:numPr>
        <w:spacing w:line="360" w:lineRule="auto"/>
        <w:jc w:val="both"/>
      </w:pPr>
      <w:r w:rsidRPr="00293F15">
        <w:t>Handling</w:t>
      </w:r>
    </w:p>
    <w:p w:rsidR="00C97F51" w:rsidRPr="00293F15" w:rsidRDefault="00E803AD" w:rsidP="001635B0">
      <w:pPr>
        <w:pStyle w:val="ListParagraph"/>
        <w:numPr>
          <w:ilvl w:val="0"/>
          <w:numId w:val="31"/>
        </w:numPr>
        <w:spacing w:line="360" w:lineRule="auto"/>
        <w:jc w:val="both"/>
      </w:pPr>
      <w:r w:rsidRPr="00293F15">
        <w:t>Storing</w:t>
      </w:r>
    </w:p>
    <w:p w:rsidR="00C97F51" w:rsidRPr="00293F15" w:rsidRDefault="00C97F51" w:rsidP="001635B0">
      <w:pPr>
        <w:pStyle w:val="ListParagraph"/>
        <w:numPr>
          <w:ilvl w:val="0"/>
          <w:numId w:val="31"/>
        </w:numPr>
        <w:spacing w:line="360" w:lineRule="auto"/>
        <w:jc w:val="both"/>
      </w:pPr>
      <w:r w:rsidRPr="00293F15">
        <w:t>Cleaning</w:t>
      </w:r>
    </w:p>
    <w:p w:rsidR="00C97F51" w:rsidRPr="00293F15" w:rsidRDefault="00AD1013" w:rsidP="001635B0">
      <w:pPr>
        <w:pStyle w:val="ListParagraph"/>
        <w:numPr>
          <w:ilvl w:val="0"/>
          <w:numId w:val="19"/>
        </w:numPr>
        <w:spacing w:line="360" w:lineRule="auto"/>
        <w:jc w:val="both"/>
        <w:rPr>
          <w:b/>
        </w:rPr>
      </w:pPr>
      <w:r w:rsidRPr="00293F15">
        <w:t>Which one of the following MHE</w:t>
      </w:r>
      <w:r w:rsidR="00B22DD8" w:rsidRPr="00293F15">
        <w:t xml:space="preserve"> is</w:t>
      </w:r>
      <w:r w:rsidRPr="00293F15">
        <w:t xml:space="preserve"> used to restrict materials so that they maintain their integrity when handled a single load during transport and for storage.</w:t>
      </w:r>
    </w:p>
    <w:p w:rsidR="00CD61E0" w:rsidRPr="00293F15" w:rsidRDefault="002F203D" w:rsidP="001635B0">
      <w:pPr>
        <w:pStyle w:val="ListParagraph"/>
        <w:numPr>
          <w:ilvl w:val="0"/>
          <w:numId w:val="48"/>
        </w:numPr>
        <w:spacing w:line="360" w:lineRule="auto"/>
        <w:jc w:val="both"/>
      </w:pPr>
      <w:hyperlink r:id="rId69" w:history="1">
        <w:r w:rsidR="00CD61E0" w:rsidRPr="00293F15">
          <w:t>Positioning Equipment.</w:t>
        </w:r>
      </w:hyperlink>
    </w:p>
    <w:p w:rsidR="00CD61E0" w:rsidRPr="00293F15" w:rsidRDefault="002F203D" w:rsidP="001635B0">
      <w:pPr>
        <w:pStyle w:val="ListParagraph"/>
        <w:numPr>
          <w:ilvl w:val="0"/>
          <w:numId w:val="48"/>
        </w:numPr>
        <w:spacing w:line="360" w:lineRule="auto"/>
        <w:jc w:val="both"/>
      </w:pPr>
      <w:hyperlink r:id="rId70" w:history="1">
        <w:r w:rsidR="00CD61E0" w:rsidRPr="00293F15">
          <w:t>Unit Load Formation Equipment.</w:t>
        </w:r>
      </w:hyperlink>
    </w:p>
    <w:p w:rsidR="00776EF5" w:rsidRPr="00293F15" w:rsidRDefault="002F203D" w:rsidP="001635B0">
      <w:pPr>
        <w:pStyle w:val="ListParagraph"/>
        <w:numPr>
          <w:ilvl w:val="0"/>
          <w:numId w:val="48"/>
        </w:numPr>
        <w:spacing w:line="360" w:lineRule="auto"/>
        <w:jc w:val="both"/>
      </w:pPr>
      <w:hyperlink r:id="rId71" w:history="1">
        <w:r w:rsidR="00776EF5" w:rsidRPr="00293F15">
          <w:t>Storage Equipment.</w:t>
        </w:r>
      </w:hyperlink>
      <w:r w:rsidR="00776EF5" w:rsidRPr="00293F15">
        <w:t xml:space="preserve"> Equipment </w:t>
      </w:r>
    </w:p>
    <w:p w:rsidR="00776EF5" w:rsidRDefault="002F203D" w:rsidP="001635B0">
      <w:pPr>
        <w:pStyle w:val="ListParagraph"/>
        <w:numPr>
          <w:ilvl w:val="0"/>
          <w:numId w:val="48"/>
        </w:numPr>
        <w:spacing w:line="360" w:lineRule="auto"/>
        <w:jc w:val="both"/>
      </w:pPr>
      <w:hyperlink r:id="rId72" w:history="1">
        <w:r w:rsidR="00776EF5" w:rsidRPr="00293F15">
          <w:t>Identification and Control Equipment.</w:t>
        </w:r>
      </w:hyperlink>
    </w:p>
    <w:p w:rsidR="00BB7861" w:rsidRDefault="00BB7861" w:rsidP="00BB7861">
      <w:pPr>
        <w:spacing w:line="360" w:lineRule="auto"/>
        <w:jc w:val="both"/>
      </w:pPr>
    </w:p>
    <w:p w:rsidR="00BB7861" w:rsidRDefault="00BB7861" w:rsidP="00BB7861">
      <w:pPr>
        <w:spacing w:line="360" w:lineRule="auto"/>
        <w:jc w:val="both"/>
      </w:pPr>
    </w:p>
    <w:p w:rsidR="00BB7861" w:rsidRPr="00293F15" w:rsidRDefault="00BB7861" w:rsidP="00BB7861">
      <w:pPr>
        <w:spacing w:line="360" w:lineRule="auto"/>
        <w:jc w:val="both"/>
      </w:pPr>
    </w:p>
    <w:p w:rsidR="0007337E" w:rsidRPr="00293F15" w:rsidRDefault="002F203D" w:rsidP="00A63CC4">
      <w:pPr>
        <w:spacing w:line="360" w:lineRule="auto"/>
        <w:jc w:val="both"/>
        <w:rPr>
          <w:color w:val="FF0000"/>
        </w:rPr>
      </w:pPr>
      <w:r w:rsidRPr="002F203D">
        <w:rPr>
          <w:noProof/>
        </w:rPr>
        <w:pict>
          <v:shape id="Text Box 4" o:spid="_x0000_s1036" type="#_x0000_t202" style="position:absolute;left:0;text-align:left;margin-left:-.05pt;margin-top:-.2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UkXtw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" filled="f" stroked="f">
            <v:textbox>
              <w:txbxContent>
                <w:p w:rsidR="000231FB" w:rsidRDefault="000231FB" w:rsidP="00A57EF9">
                  <w:pPr>
                    <w:rPr>
                      <w:rFonts w:cs="Arial"/>
                      <w:b/>
                    </w:rPr>
                  </w:pPr>
                  <w:r w:rsidRPr="00852609">
                    <w:rPr>
                      <w:rFonts w:cs="Arial"/>
                      <w:b/>
                      <w:i/>
                    </w:rPr>
                    <w:t>Note:</w:t>
                  </w:r>
                  <w:r>
                    <w:rPr>
                      <w:rFonts w:cs="Arial"/>
                      <w:b/>
                    </w:rPr>
                    <w:t xml:space="preserve"> Satisfactory rating - 14</w:t>
                  </w:r>
                  <w:r w:rsidRPr="00852609">
                    <w:rPr>
                      <w:rFonts w:cs="Arial"/>
                      <w:b/>
                    </w:rPr>
                    <w:t xml:space="preserve">points           Unsatisfactory - below </w:t>
                  </w:r>
                  <w:r>
                    <w:rPr>
                      <w:rFonts w:cs="Arial"/>
                      <w:b/>
                    </w:rPr>
                    <w:t>14</w:t>
                  </w:r>
                  <w:r w:rsidRPr="00852609">
                    <w:rPr>
                      <w:rFonts w:cs="Arial"/>
                      <w:b/>
                    </w:rPr>
                    <w:t>points</w:t>
                  </w:r>
                </w:p>
                <w:p w:rsidR="000231FB" w:rsidRDefault="000231FB" w:rsidP="00E00D97">
                  <w:pPr>
                    <w:ind w:left="720" w:hanging="720"/>
                  </w:pPr>
                  <w:r w:rsidRPr="004B5ABB">
                    <w:rPr>
                      <w:b/>
                    </w:rPr>
                    <w:t>You can ask you teacher for the copy of the correct answers</w:t>
                  </w:r>
                  <w:r>
                    <w:t>.</w:t>
                  </w:r>
                </w:p>
                <w:p w:rsidR="000231FB" w:rsidRPr="00852609" w:rsidRDefault="000231FB" w:rsidP="00A57EF9">
                  <w:pPr>
                    <w:rPr>
                      <w:rFonts w:cs="Arial"/>
                      <w:b/>
                    </w:rPr>
                  </w:pPr>
                </w:p>
                <w:p w:rsidR="000231FB" w:rsidRPr="00D046BB" w:rsidRDefault="000231FB" w:rsidP="00A57EF9">
                  <w:pPr>
                    <w:rPr>
                      <w:b/>
                    </w:rPr>
                  </w:pPr>
                </w:p>
                <w:p w:rsidR="000231FB" w:rsidRDefault="000231FB" w:rsidP="00A57EF9">
                  <w:pPr>
                    <w:ind w:left="720" w:hanging="720"/>
                  </w:pPr>
                  <w:r w:rsidRPr="00783730">
                    <w:t xml:space="preserve">You can ask you teacher for the </w:t>
                  </w:r>
                  <w:r>
                    <w:t>copy of the correct answers.</w:t>
                  </w:r>
                </w:p>
                <w:p w:rsidR="000231FB" w:rsidRPr="00783730" w:rsidRDefault="000231FB" w:rsidP="00A57EF9">
                  <w:pPr>
                    <w:ind w:left="720" w:hanging="720"/>
                  </w:pPr>
                </w:p>
              </w:txbxContent>
            </v:textbox>
          </v:shape>
        </w:pict>
      </w:r>
    </w:p>
    <w:p w:rsidR="0007337E" w:rsidRPr="00293F15" w:rsidRDefault="0007337E" w:rsidP="00A63CC4">
      <w:pPr>
        <w:spacing w:line="360" w:lineRule="auto"/>
        <w:jc w:val="both"/>
        <w:rPr>
          <w:color w:val="FF0000"/>
        </w:rPr>
      </w:pPr>
    </w:p>
    <w:p w:rsidR="00536D31" w:rsidRDefault="00536D31">
      <w:pPr>
        <w:spacing w:after="200" w:line="276" w:lineRule="auto"/>
        <w:rPr>
          <w:color w:val="FF0000"/>
        </w:rPr>
      </w:pPr>
      <w:r>
        <w:rPr>
          <w:color w:val="FF0000"/>
        </w:rPr>
        <w:br w:type="page"/>
      </w:r>
    </w:p>
    <w:p w:rsidR="0007337E" w:rsidRDefault="0007337E" w:rsidP="00A63CC4">
      <w:pPr>
        <w:spacing w:line="360" w:lineRule="auto"/>
        <w:jc w:val="both"/>
        <w:rPr>
          <w:color w:val="FF0000"/>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00"/>
      </w:tblGrid>
      <w:tr w:rsidR="00FE57A6" w:rsidRPr="00293F15" w:rsidTr="00536D31">
        <w:trPr>
          <w:trHeight w:val="557"/>
        </w:trPr>
        <w:tc>
          <w:tcPr>
            <w:tcW w:w="2178" w:type="dxa"/>
            <w:shd w:val="clear" w:color="auto" w:fill="D99594"/>
          </w:tcPr>
          <w:p w:rsidR="00FE57A6" w:rsidRPr="00C059B1" w:rsidRDefault="00FE57A6" w:rsidP="00045AFB">
            <w:pPr>
              <w:rPr>
                <w:b/>
                <w:sz w:val="40"/>
                <w:szCs w:val="40"/>
              </w:rPr>
            </w:pPr>
            <w:r w:rsidRPr="00C059B1">
              <w:rPr>
                <w:b/>
                <w:sz w:val="40"/>
                <w:szCs w:val="40"/>
              </w:rPr>
              <w:t>LG #47</w:t>
            </w:r>
          </w:p>
        </w:tc>
        <w:tc>
          <w:tcPr>
            <w:tcW w:w="7200" w:type="dxa"/>
            <w:shd w:val="clear" w:color="auto" w:fill="C6D9F1"/>
          </w:tcPr>
          <w:p w:rsidR="00FE57A6" w:rsidRPr="00536D31" w:rsidRDefault="00FE57A6" w:rsidP="003028F9">
            <w:pPr>
              <w:pStyle w:val="Heading1"/>
              <w:rPr>
                <w:color w:val="000000"/>
              </w:rPr>
            </w:pPr>
            <w:bookmarkStart w:id="29" w:name="_Toc113249233"/>
            <w:r w:rsidRPr="00536D31">
              <w:t>LO #4- Complete Documentation</w:t>
            </w:r>
            <w:bookmarkEnd w:id="29"/>
          </w:p>
        </w:tc>
      </w:tr>
    </w:tbl>
    <w:p w:rsidR="00FE57A6" w:rsidRPr="00293F15" w:rsidRDefault="00FE57A6" w:rsidP="00A63CC4">
      <w:pPr>
        <w:autoSpaceDE w:val="0"/>
        <w:autoSpaceDN w:val="0"/>
        <w:adjustRightInd w:val="0"/>
        <w:spacing w:line="360" w:lineRule="auto"/>
        <w:jc w:val="both"/>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E57A6" w:rsidRPr="00293F15" w:rsidTr="00BB4D00">
        <w:trPr>
          <w:trHeight w:val="267"/>
        </w:trPr>
        <w:tc>
          <w:tcPr>
            <w:tcW w:w="9576" w:type="dxa"/>
            <w:shd w:val="clear" w:color="auto" w:fill="C6D9F1"/>
          </w:tcPr>
          <w:p w:rsidR="00FE57A6" w:rsidRPr="00293F15" w:rsidRDefault="00FE57A6" w:rsidP="00045AFB">
            <w:pPr>
              <w:pStyle w:val="Heading2"/>
            </w:pPr>
            <w:bookmarkStart w:id="30" w:name="_Toc113249234"/>
            <w:r w:rsidRPr="00293F15">
              <w:t>Instruction sheet</w:t>
            </w:r>
            <w:r w:rsidR="00045AFB" w:rsidRPr="00293F15">
              <w:t xml:space="preserve"> 4</w:t>
            </w:r>
            <w:bookmarkEnd w:id="30"/>
          </w:p>
        </w:tc>
      </w:tr>
      <w:tr w:rsidR="00FE57A6" w:rsidRPr="00293F15" w:rsidTr="00BB4D00">
        <w:trPr>
          <w:trHeight w:val="4319"/>
        </w:trPr>
        <w:tc>
          <w:tcPr>
            <w:tcW w:w="9576" w:type="dxa"/>
          </w:tcPr>
          <w:p w:rsidR="006E3EB7" w:rsidRPr="00293F15" w:rsidRDefault="00FE57A6" w:rsidP="00A63CC4">
            <w:pPr>
              <w:autoSpaceDE w:val="0"/>
              <w:autoSpaceDN w:val="0"/>
              <w:adjustRightInd w:val="0"/>
              <w:spacing w:line="360" w:lineRule="auto"/>
              <w:jc w:val="both"/>
              <w:rPr>
                <w:bCs/>
              </w:rPr>
            </w:pPr>
            <w:r w:rsidRPr="00293F15">
              <w:rPr>
                <w:bCs/>
              </w:rPr>
              <w:t xml:space="preserve">This learning guide is developed to provide you the necessary information regarding the following </w:t>
            </w:r>
            <w:r w:rsidRPr="00293F15">
              <w:t xml:space="preserve">content </w:t>
            </w:r>
            <w:r w:rsidR="006E3EB7" w:rsidRPr="00293F15">
              <w:rPr>
                <w:bCs/>
              </w:rPr>
              <w:t>coverage and topics:</w:t>
            </w:r>
          </w:p>
          <w:p w:rsidR="006E3EB7" w:rsidRPr="00293F15" w:rsidRDefault="00FE57A6" w:rsidP="001635B0">
            <w:pPr>
              <w:pStyle w:val="ListParagraph"/>
              <w:numPr>
                <w:ilvl w:val="0"/>
                <w:numId w:val="32"/>
              </w:numPr>
              <w:autoSpaceDE w:val="0"/>
              <w:autoSpaceDN w:val="0"/>
              <w:adjustRightInd w:val="0"/>
              <w:spacing w:line="360" w:lineRule="auto"/>
              <w:jc w:val="both"/>
              <w:rPr>
                <w:bCs/>
              </w:rPr>
            </w:pPr>
            <w:r w:rsidRPr="00293F15">
              <w:rPr>
                <w:bCs/>
              </w:rPr>
              <w:t xml:space="preserve">Reporting problems or difficulties </w:t>
            </w:r>
          </w:p>
          <w:p w:rsidR="006E3EB7" w:rsidRPr="00293F15" w:rsidRDefault="00FE57A6" w:rsidP="001635B0">
            <w:pPr>
              <w:pStyle w:val="ListParagraph"/>
              <w:numPr>
                <w:ilvl w:val="0"/>
                <w:numId w:val="32"/>
              </w:numPr>
              <w:autoSpaceDE w:val="0"/>
              <w:autoSpaceDN w:val="0"/>
              <w:adjustRightInd w:val="0"/>
              <w:spacing w:line="360" w:lineRule="auto"/>
              <w:jc w:val="both"/>
              <w:rPr>
                <w:bCs/>
              </w:rPr>
            </w:pPr>
            <w:r w:rsidRPr="00293F15">
              <w:rPr>
                <w:bCs/>
              </w:rPr>
              <w:t xml:space="preserve">Identifying and reporting malfunctions, faults, wear or damage  </w:t>
            </w:r>
          </w:p>
          <w:p w:rsidR="006E3EB7" w:rsidRPr="00293F15" w:rsidRDefault="00FE57A6" w:rsidP="001635B0">
            <w:pPr>
              <w:pStyle w:val="ListParagraph"/>
              <w:numPr>
                <w:ilvl w:val="0"/>
                <w:numId w:val="32"/>
              </w:numPr>
              <w:autoSpaceDE w:val="0"/>
              <w:autoSpaceDN w:val="0"/>
              <w:adjustRightInd w:val="0"/>
              <w:spacing w:line="360" w:lineRule="auto"/>
              <w:jc w:val="both"/>
              <w:rPr>
                <w:bCs/>
              </w:rPr>
            </w:pPr>
            <w:r w:rsidRPr="00293F15">
              <w:rPr>
                <w:bCs/>
              </w:rPr>
              <w:t xml:space="preserve">Reporting work outcomes </w:t>
            </w:r>
          </w:p>
          <w:p w:rsidR="00FE57A6" w:rsidRPr="00293F15" w:rsidRDefault="00FE57A6" w:rsidP="00A63CC4">
            <w:pPr>
              <w:autoSpaceDE w:val="0"/>
              <w:autoSpaceDN w:val="0"/>
              <w:adjustRightInd w:val="0"/>
              <w:spacing w:line="360" w:lineRule="auto"/>
              <w:jc w:val="both"/>
              <w:rPr>
                <w:bCs/>
              </w:rPr>
            </w:pPr>
            <w:r w:rsidRPr="00293F15">
              <w:rPr>
                <w:bCs/>
              </w:rPr>
              <w:t>This guide will also assist you to attain the learning outcomes stated in the cover page. Specifically, upon completion of this learning guide, you will be able to:</w:t>
            </w:r>
          </w:p>
          <w:p w:rsidR="006E3EB7" w:rsidRPr="00293F15" w:rsidRDefault="006E3EB7" w:rsidP="001635B0">
            <w:pPr>
              <w:pStyle w:val="ListParagraph"/>
              <w:numPr>
                <w:ilvl w:val="0"/>
                <w:numId w:val="4"/>
              </w:numPr>
              <w:spacing w:line="360" w:lineRule="auto"/>
              <w:jc w:val="both"/>
              <w:rPr>
                <w:bCs/>
              </w:rPr>
            </w:pPr>
            <w:r w:rsidRPr="00293F15">
              <w:rPr>
                <w:bCs/>
              </w:rPr>
              <w:t xml:space="preserve">Report </w:t>
            </w:r>
            <w:r w:rsidR="00FE57A6" w:rsidRPr="00293F15">
              <w:rPr>
                <w:bCs/>
              </w:rPr>
              <w:t xml:space="preserve">problems or difficulties </w:t>
            </w:r>
          </w:p>
          <w:p w:rsidR="006E3EB7" w:rsidRPr="00293F15" w:rsidRDefault="00FE57A6" w:rsidP="001635B0">
            <w:pPr>
              <w:pStyle w:val="ListParagraph"/>
              <w:numPr>
                <w:ilvl w:val="0"/>
                <w:numId w:val="4"/>
              </w:numPr>
              <w:spacing w:line="360" w:lineRule="auto"/>
              <w:jc w:val="both"/>
              <w:rPr>
                <w:bCs/>
              </w:rPr>
            </w:pPr>
            <w:r w:rsidRPr="00293F15">
              <w:rPr>
                <w:bCs/>
              </w:rPr>
              <w:t xml:space="preserve">Identifyand reporting malfunctions, faults, wear or damage  </w:t>
            </w:r>
          </w:p>
          <w:p w:rsidR="006E3EB7" w:rsidRPr="00293F15" w:rsidRDefault="006E3EB7" w:rsidP="001635B0">
            <w:pPr>
              <w:pStyle w:val="ListParagraph"/>
              <w:numPr>
                <w:ilvl w:val="0"/>
                <w:numId w:val="4"/>
              </w:numPr>
              <w:spacing w:line="360" w:lineRule="auto"/>
              <w:jc w:val="both"/>
              <w:rPr>
                <w:bCs/>
              </w:rPr>
            </w:pPr>
            <w:r w:rsidRPr="00293F15">
              <w:rPr>
                <w:bCs/>
              </w:rPr>
              <w:t>Report</w:t>
            </w:r>
            <w:r w:rsidR="00FE57A6" w:rsidRPr="00293F15">
              <w:rPr>
                <w:bCs/>
              </w:rPr>
              <w:t xml:space="preserve"> work outcomes </w:t>
            </w:r>
          </w:p>
          <w:p w:rsidR="00FE57A6" w:rsidRPr="00293F15" w:rsidRDefault="00FE57A6" w:rsidP="00A63CC4">
            <w:pPr>
              <w:pStyle w:val="NoSpacing"/>
              <w:spacing w:line="360" w:lineRule="auto"/>
              <w:ind w:left="1440"/>
              <w:jc w:val="both"/>
              <w:rPr>
                <w:color w:val="FF0000"/>
              </w:rPr>
            </w:pPr>
          </w:p>
        </w:tc>
      </w:tr>
      <w:tr w:rsidR="00FE57A6" w:rsidRPr="00293F15" w:rsidTr="00BB4D00">
        <w:trPr>
          <w:trHeight w:val="242"/>
        </w:trPr>
        <w:tc>
          <w:tcPr>
            <w:tcW w:w="9576" w:type="dxa"/>
          </w:tcPr>
          <w:p w:rsidR="00FE57A6" w:rsidRPr="00293F15" w:rsidRDefault="00FE57A6" w:rsidP="00A63CC4">
            <w:pPr>
              <w:tabs>
                <w:tab w:val="left" w:pos="900"/>
                <w:tab w:val="left" w:pos="1350"/>
              </w:tabs>
              <w:spacing w:line="360" w:lineRule="auto"/>
              <w:jc w:val="both"/>
              <w:rPr>
                <w:bCs/>
              </w:rPr>
            </w:pPr>
            <w:r w:rsidRPr="00293F15">
              <w:rPr>
                <w:b/>
                <w:bCs/>
              </w:rPr>
              <w:t xml:space="preserve">Learning Instructions: </w:t>
            </w:r>
          </w:p>
        </w:tc>
      </w:tr>
      <w:tr w:rsidR="00FE57A6" w:rsidRPr="00293F15" w:rsidTr="00BB4D00">
        <w:trPr>
          <w:trHeight w:val="2483"/>
        </w:trPr>
        <w:tc>
          <w:tcPr>
            <w:tcW w:w="9576" w:type="dxa"/>
          </w:tcPr>
          <w:p w:rsidR="00FE57A6" w:rsidRPr="00293F15" w:rsidRDefault="00FE57A6" w:rsidP="001635B0">
            <w:pPr>
              <w:numPr>
                <w:ilvl w:val="0"/>
                <w:numId w:val="33"/>
              </w:numPr>
              <w:spacing w:line="360" w:lineRule="auto"/>
              <w:ind w:right="144"/>
              <w:jc w:val="both"/>
            </w:pPr>
            <w:r w:rsidRPr="00293F15">
              <w:t xml:space="preserve">Read the specific objectives of this Learning Guide. </w:t>
            </w:r>
          </w:p>
          <w:p w:rsidR="00FE57A6" w:rsidRPr="00293F15" w:rsidRDefault="00FE57A6" w:rsidP="001635B0">
            <w:pPr>
              <w:numPr>
                <w:ilvl w:val="0"/>
                <w:numId w:val="33"/>
              </w:numPr>
              <w:spacing w:line="360" w:lineRule="auto"/>
              <w:ind w:right="144"/>
              <w:jc w:val="both"/>
            </w:pPr>
            <w:r w:rsidRPr="00293F15">
              <w:t>Follow the instructions described below.</w:t>
            </w:r>
          </w:p>
          <w:p w:rsidR="00FE57A6" w:rsidRPr="00293F15" w:rsidRDefault="00FE57A6" w:rsidP="001635B0">
            <w:pPr>
              <w:numPr>
                <w:ilvl w:val="0"/>
                <w:numId w:val="33"/>
              </w:numPr>
              <w:spacing w:line="360" w:lineRule="auto"/>
              <w:ind w:right="144"/>
              <w:jc w:val="both"/>
            </w:pPr>
            <w:r w:rsidRPr="00293F15">
              <w:t>Read the information written in the information Sheets</w:t>
            </w:r>
          </w:p>
          <w:p w:rsidR="00FE57A6" w:rsidRPr="00293F15" w:rsidRDefault="00FE57A6" w:rsidP="001635B0">
            <w:pPr>
              <w:numPr>
                <w:ilvl w:val="0"/>
                <w:numId w:val="33"/>
              </w:numPr>
              <w:spacing w:line="360" w:lineRule="auto"/>
              <w:ind w:right="144"/>
              <w:jc w:val="both"/>
            </w:pPr>
            <w:r w:rsidRPr="00293F15">
              <w:t xml:space="preserve">Accomplish the Self-checks </w:t>
            </w:r>
          </w:p>
          <w:p w:rsidR="00FE57A6" w:rsidRPr="00293F15" w:rsidRDefault="00FE57A6" w:rsidP="00A63CC4">
            <w:pPr>
              <w:spacing w:line="360" w:lineRule="auto"/>
              <w:ind w:left="360" w:right="144"/>
              <w:jc w:val="both"/>
            </w:pPr>
          </w:p>
        </w:tc>
      </w:tr>
    </w:tbl>
    <w:p w:rsidR="00FE57A6" w:rsidRPr="00293F15" w:rsidRDefault="00FE57A6" w:rsidP="00A63CC4">
      <w:pPr>
        <w:spacing w:line="360" w:lineRule="auto"/>
        <w:jc w:val="both"/>
        <w:rPr>
          <w:color w:val="FF0000"/>
        </w:rPr>
      </w:pPr>
    </w:p>
    <w:p w:rsidR="00BA7298" w:rsidRPr="00293F15" w:rsidRDefault="00D76855" w:rsidP="00D76855">
      <w:pPr>
        <w:spacing w:after="200" w:line="276" w:lineRule="auto"/>
        <w:rPr>
          <w:color w:val="FF0000"/>
        </w:rPr>
      </w:pPr>
      <w:r w:rsidRPr="00293F15">
        <w:rPr>
          <w:color w:val="FF0000"/>
        </w:rPr>
        <w:br w:type="page"/>
      </w:r>
    </w:p>
    <w:tbl>
      <w:tblPr>
        <w:tblpPr w:leftFromText="180" w:rightFromText="180" w:vertAnchor="text" w:horzAnchor="margin" w:tblpXSpec="center" w:tblpY="358"/>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FE57A6" w:rsidRPr="00293F15" w:rsidTr="00043757">
        <w:trPr>
          <w:trHeight w:val="530"/>
        </w:trPr>
        <w:tc>
          <w:tcPr>
            <w:tcW w:w="9000" w:type="dxa"/>
            <w:shd w:val="clear" w:color="auto" w:fill="C6D9F1"/>
            <w:vAlign w:val="center"/>
          </w:tcPr>
          <w:p w:rsidR="00FE57A6" w:rsidRPr="00293F15" w:rsidRDefault="00BA7298" w:rsidP="00045AFB">
            <w:pPr>
              <w:pStyle w:val="Heading2"/>
            </w:pPr>
            <w:bookmarkStart w:id="31" w:name="_Toc113249235"/>
            <w:r w:rsidRPr="00293F15">
              <w:lastRenderedPageBreak/>
              <w:t>Information Sheet 4</w:t>
            </w:r>
            <w:bookmarkEnd w:id="31"/>
          </w:p>
        </w:tc>
      </w:tr>
    </w:tbl>
    <w:p w:rsidR="00D76855" w:rsidRPr="00293F15" w:rsidRDefault="00D76855" w:rsidP="00D76855">
      <w:pPr>
        <w:rPr>
          <w:b/>
        </w:rPr>
      </w:pPr>
    </w:p>
    <w:p w:rsidR="00F6154A" w:rsidRPr="00293F15" w:rsidRDefault="00F6154A" w:rsidP="00D76855">
      <w:pPr>
        <w:spacing w:before="120" w:after="120"/>
        <w:rPr>
          <w:b/>
        </w:rPr>
      </w:pPr>
      <w:r w:rsidRPr="00293F15">
        <w:rPr>
          <w:b/>
        </w:rPr>
        <w:t xml:space="preserve">4.1 Reporting problems or difficulties </w:t>
      </w:r>
    </w:p>
    <w:p w:rsidR="00ED0CE1" w:rsidRPr="00293F15" w:rsidRDefault="00ED0CE1" w:rsidP="00A63CC4">
      <w:pPr>
        <w:spacing w:line="360" w:lineRule="auto"/>
        <w:jc w:val="both"/>
      </w:pPr>
      <w:r w:rsidRPr="00293F15">
        <w:t>In the work of irrigation project (either installation or maintenance) there are different problems or difficulties you may face. But, an important point in every work including any irrigation project is reporting the problems or difficulties you encountered to concerned body and finding of solutions to problems. The report may include:-</w:t>
      </w:r>
    </w:p>
    <w:p w:rsidR="00ED0CE1" w:rsidRPr="00293F15" w:rsidRDefault="00ED0CE1" w:rsidP="00536D31">
      <w:pPr>
        <w:pStyle w:val="ListParagraph"/>
        <w:numPr>
          <w:ilvl w:val="0"/>
          <w:numId w:val="111"/>
        </w:numPr>
        <w:spacing w:line="360" w:lineRule="auto"/>
        <w:jc w:val="both"/>
        <w:rPr>
          <w:lang w:bidi="en-US"/>
        </w:rPr>
      </w:pPr>
      <w:r w:rsidRPr="00293F15">
        <w:rPr>
          <w:lang w:bidi="en-US"/>
        </w:rPr>
        <w:t>Work place</w:t>
      </w:r>
    </w:p>
    <w:p w:rsidR="00ED0CE1" w:rsidRPr="00293F15" w:rsidRDefault="00ED0CE1" w:rsidP="00536D31">
      <w:pPr>
        <w:pStyle w:val="ListParagraph"/>
        <w:numPr>
          <w:ilvl w:val="0"/>
          <w:numId w:val="111"/>
        </w:numPr>
        <w:spacing w:line="360" w:lineRule="auto"/>
        <w:jc w:val="both"/>
        <w:rPr>
          <w:lang w:bidi="en-US"/>
        </w:rPr>
      </w:pPr>
      <w:r w:rsidRPr="00293F15">
        <w:rPr>
          <w:lang w:bidi="en-US"/>
        </w:rPr>
        <w:t>Work type</w:t>
      </w:r>
    </w:p>
    <w:p w:rsidR="00ED0CE1" w:rsidRPr="00293F15" w:rsidRDefault="00ED0CE1" w:rsidP="00536D31">
      <w:pPr>
        <w:pStyle w:val="ListParagraph"/>
        <w:numPr>
          <w:ilvl w:val="0"/>
          <w:numId w:val="111"/>
        </w:numPr>
        <w:spacing w:line="360" w:lineRule="auto"/>
        <w:jc w:val="both"/>
        <w:rPr>
          <w:lang w:bidi="en-US"/>
        </w:rPr>
      </w:pPr>
      <w:r w:rsidRPr="00293F15">
        <w:rPr>
          <w:lang w:bidi="en-US"/>
        </w:rPr>
        <w:t>Type of problems or difficulties encountered</w:t>
      </w:r>
    </w:p>
    <w:p w:rsidR="00ED0CE1" w:rsidRPr="00293F15" w:rsidRDefault="00ED0CE1" w:rsidP="00536D31">
      <w:pPr>
        <w:pStyle w:val="ListParagraph"/>
        <w:numPr>
          <w:ilvl w:val="0"/>
          <w:numId w:val="111"/>
        </w:numPr>
        <w:spacing w:line="360" w:lineRule="auto"/>
        <w:jc w:val="both"/>
        <w:rPr>
          <w:lang w:bidi="en-US"/>
        </w:rPr>
      </w:pPr>
      <w:r w:rsidRPr="00293F15">
        <w:rPr>
          <w:lang w:bidi="en-US"/>
        </w:rPr>
        <w:t>Time of problems or difficulties encountered</w:t>
      </w:r>
    </w:p>
    <w:p w:rsidR="00ED0CE1" w:rsidRPr="00293F15" w:rsidRDefault="00ED0CE1" w:rsidP="00536D31">
      <w:pPr>
        <w:pStyle w:val="ListParagraph"/>
        <w:numPr>
          <w:ilvl w:val="0"/>
          <w:numId w:val="111"/>
        </w:numPr>
        <w:spacing w:line="360" w:lineRule="auto"/>
        <w:jc w:val="both"/>
        <w:rPr>
          <w:lang w:bidi="en-US"/>
        </w:rPr>
      </w:pPr>
      <w:r w:rsidRPr="00293F15">
        <w:rPr>
          <w:lang w:bidi="en-US"/>
        </w:rPr>
        <w:t>Any hazards you face due to problems or difficulties encountered</w:t>
      </w:r>
    </w:p>
    <w:p w:rsidR="00ED0CE1" w:rsidRPr="00293F15" w:rsidRDefault="00ED0CE1" w:rsidP="00536D31">
      <w:pPr>
        <w:pStyle w:val="ListParagraph"/>
        <w:numPr>
          <w:ilvl w:val="0"/>
          <w:numId w:val="111"/>
        </w:numPr>
        <w:spacing w:line="360" w:lineRule="auto"/>
        <w:jc w:val="both"/>
        <w:rPr>
          <w:lang w:bidi="en-US"/>
        </w:rPr>
      </w:pPr>
      <w:r w:rsidRPr="00293F15">
        <w:rPr>
          <w:lang w:bidi="en-US"/>
        </w:rPr>
        <w:t>Any Measures taken to minimize risk, and</w:t>
      </w:r>
    </w:p>
    <w:p w:rsidR="00ED0CE1" w:rsidRPr="00293F15" w:rsidRDefault="00ED0CE1" w:rsidP="00536D31">
      <w:pPr>
        <w:pStyle w:val="ListParagraph"/>
        <w:numPr>
          <w:ilvl w:val="0"/>
          <w:numId w:val="111"/>
        </w:numPr>
        <w:spacing w:line="360" w:lineRule="auto"/>
        <w:jc w:val="both"/>
        <w:rPr>
          <w:lang w:bidi="en-US"/>
        </w:rPr>
      </w:pPr>
      <w:r w:rsidRPr="00293F15">
        <w:rPr>
          <w:lang w:bidi="en-US"/>
        </w:rPr>
        <w:t xml:space="preserve">Recommendations to protect work place before any hazard occur </w:t>
      </w:r>
    </w:p>
    <w:p w:rsidR="00ED0CE1" w:rsidRPr="00293F15" w:rsidRDefault="00ED0CE1" w:rsidP="00A63CC4">
      <w:pPr>
        <w:spacing w:line="360" w:lineRule="auto"/>
        <w:jc w:val="both"/>
      </w:pPr>
      <w:r w:rsidRPr="00293F15">
        <w:t>Many hand tools for the irrigation come with wooden handles which need special care to prevent splitting and breaking. At least twice a season sand them with a medium grit sandpaper and then rub in linseed oil to create a protective barrier. Wood handled tools need to be stored indoors and dried before storage.</w:t>
      </w:r>
    </w:p>
    <w:p w:rsidR="00ED0CE1" w:rsidRPr="00293F15" w:rsidRDefault="00ED0CE1" w:rsidP="00A63CC4">
      <w:pPr>
        <w:spacing w:line="360" w:lineRule="auto"/>
        <w:jc w:val="both"/>
      </w:pPr>
      <w:r w:rsidRPr="00293F15">
        <w:t>If a handle fails or breaks, replacements can usually be found in hardware or garden stores. Generally it is simply a matter of removing the old screws and installing the new handle with fresh hardware</w:t>
      </w:r>
    </w:p>
    <w:p w:rsidR="00ED0CE1" w:rsidRPr="00293F15" w:rsidRDefault="00ED0CE1" w:rsidP="00A63CC4">
      <w:pPr>
        <w:spacing w:line="360" w:lineRule="auto"/>
        <w:jc w:val="both"/>
      </w:pPr>
      <w:r w:rsidRPr="00293F15">
        <w:t xml:space="preserve">Putting </w:t>
      </w:r>
      <w:r w:rsidRPr="00293F15">
        <w:rPr>
          <w:b/>
          <w:bCs/>
        </w:rPr>
        <w:t xml:space="preserve">irrigation </w:t>
      </w:r>
      <w:r w:rsidRPr="00293F15">
        <w:t>tools away properly for the winter can add years to the life of your equipment. Your tools will be protected from rust and wear, and better yet, they'll be ready to go the moment spring fever hits on that first balmy day next year.</w:t>
      </w:r>
    </w:p>
    <w:p w:rsidR="00ED0CE1" w:rsidRPr="00293F15" w:rsidRDefault="00ED0CE1" w:rsidP="00A63CC4">
      <w:pPr>
        <w:spacing w:line="360" w:lineRule="auto"/>
        <w:jc w:val="both"/>
        <w:rPr>
          <w:b/>
        </w:rPr>
      </w:pPr>
      <w:r w:rsidRPr="00293F15">
        <w:rPr>
          <w:b/>
        </w:rPr>
        <w:t xml:space="preserve">Tips </w:t>
      </w:r>
      <w:r w:rsidR="0089176E" w:rsidRPr="00293F15">
        <w:rPr>
          <w:b/>
        </w:rPr>
        <w:t>&amp;</w:t>
      </w:r>
      <w:r w:rsidR="00536D31">
        <w:rPr>
          <w:b/>
        </w:rPr>
        <w:t xml:space="preserve"> Warning</w:t>
      </w:r>
    </w:p>
    <w:p w:rsidR="00ED0CE1" w:rsidRPr="00293F15" w:rsidRDefault="00ED0CE1" w:rsidP="001635B0">
      <w:pPr>
        <w:numPr>
          <w:ilvl w:val="0"/>
          <w:numId w:val="34"/>
        </w:numPr>
        <w:spacing w:line="360" w:lineRule="auto"/>
        <w:jc w:val="both"/>
      </w:pPr>
      <w:r w:rsidRPr="00293F15">
        <w:t>Protect wooden handles and make tools easier to find by giving them a coat of red paint before putting them away for the winter.</w:t>
      </w:r>
    </w:p>
    <w:p w:rsidR="00ED0CE1" w:rsidRPr="00293F15" w:rsidRDefault="00ED0CE1" w:rsidP="001635B0">
      <w:pPr>
        <w:numPr>
          <w:ilvl w:val="0"/>
          <w:numId w:val="34"/>
        </w:numPr>
        <w:spacing w:line="360" w:lineRule="auto"/>
        <w:jc w:val="both"/>
      </w:pPr>
      <w:r w:rsidRPr="00293F15">
        <w:lastRenderedPageBreak/>
        <w:t xml:space="preserve">Never leave irrigation </w:t>
      </w:r>
      <w:r w:rsidRPr="00293F15">
        <w:rPr>
          <w:b/>
        </w:rPr>
        <w:t xml:space="preserve">tools </w:t>
      </w:r>
      <w:r w:rsidRPr="00293F15">
        <w:t>outside over the winter, as this dramatically increases their chances of springing leaks. Instead, drain the hoses at the end of the season and hang them in a garage or other protected spot until spring</w:t>
      </w:r>
    </w:p>
    <w:p w:rsidR="0007337E" w:rsidRPr="00293F15" w:rsidRDefault="007E0E6A" w:rsidP="00A63CC4">
      <w:pPr>
        <w:spacing w:line="360" w:lineRule="auto"/>
        <w:jc w:val="both"/>
        <w:rPr>
          <w:b/>
        </w:rPr>
      </w:pPr>
      <w:r w:rsidRPr="00293F15">
        <w:rPr>
          <w:b/>
        </w:rPr>
        <w:t>4.2 Identifying and Reporting Malfunctions, Faults, Wear or Damage</w:t>
      </w:r>
    </w:p>
    <w:p w:rsidR="007E0E6A" w:rsidRPr="00293F15" w:rsidRDefault="00874465" w:rsidP="00D76855">
      <w:pPr>
        <w:spacing w:line="360" w:lineRule="auto"/>
        <w:ind w:left="720"/>
        <w:jc w:val="both"/>
        <w:rPr>
          <w:b/>
          <w:color w:val="FF0000"/>
        </w:rPr>
      </w:pPr>
      <w:r w:rsidRPr="00293F15">
        <w:rPr>
          <w:b/>
        </w:rPr>
        <w:t>4.2.1</w:t>
      </w:r>
      <w:r w:rsidR="007E0E6A" w:rsidRPr="00293F15">
        <w:rPr>
          <w:b/>
        </w:rPr>
        <w:t>Identification and reporting of OHS hazards</w:t>
      </w:r>
    </w:p>
    <w:p w:rsidR="007E0E6A" w:rsidRPr="00293F15" w:rsidRDefault="007E0E6A" w:rsidP="00A63CC4">
      <w:pPr>
        <w:spacing w:line="360" w:lineRule="auto"/>
        <w:jc w:val="both"/>
      </w:pPr>
      <w:r w:rsidRPr="00293F15">
        <w:t>The first step in managing irrigation workplace risks is to identify them. It is important to involve everyone participating in this task. Tools that can assist you to identify and address risks are a risk assessment and a structured workplace inspection using a workplace inspection checklist.</w:t>
      </w:r>
    </w:p>
    <w:p w:rsidR="007E0E6A" w:rsidRPr="00293F15" w:rsidRDefault="007E0E6A" w:rsidP="00A63CC4">
      <w:pPr>
        <w:spacing w:line="360" w:lineRule="auto"/>
        <w:jc w:val="both"/>
        <w:rPr>
          <w:b/>
        </w:rPr>
      </w:pPr>
      <w:r w:rsidRPr="00293F15">
        <w:rPr>
          <w:b/>
        </w:rPr>
        <w:t>Workplace risk inspections</w:t>
      </w:r>
      <w:r w:rsidR="00BA778A" w:rsidRPr="00293F15">
        <w:rPr>
          <w:b/>
        </w:rPr>
        <w:t xml:space="preserve"> steps:</w:t>
      </w:r>
    </w:p>
    <w:p w:rsidR="00BA778A" w:rsidRPr="00293F15" w:rsidRDefault="00BA778A" w:rsidP="003D22DC">
      <w:pPr>
        <w:spacing w:line="360" w:lineRule="auto"/>
        <w:ind w:left="720"/>
      </w:pPr>
      <w:r w:rsidRPr="00293F15">
        <w:t>Step1: Select inspection team</w:t>
      </w:r>
    </w:p>
    <w:p w:rsidR="00BA778A" w:rsidRPr="00293F15" w:rsidRDefault="00BA778A" w:rsidP="003D22DC">
      <w:pPr>
        <w:spacing w:line="360" w:lineRule="auto"/>
        <w:ind w:left="720"/>
      </w:pPr>
      <w:r w:rsidRPr="00293F15">
        <w:t>Step</w:t>
      </w:r>
      <w:r w:rsidR="00263425" w:rsidRPr="00293F15">
        <w:t>2</w:t>
      </w:r>
      <w:r w:rsidRPr="00293F15">
        <w:t>:</w:t>
      </w:r>
      <w:r w:rsidR="00263425" w:rsidRPr="00293F15">
        <w:t xml:space="preserve"> Inspect work place using checklist</w:t>
      </w:r>
    </w:p>
    <w:p w:rsidR="00BA778A" w:rsidRPr="00293F15" w:rsidRDefault="00BA778A" w:rsidP="003D22DC">
      <w:pPr>
        <w:spacing w:line="360" w:lineRule="auto"/>
        <w:ind w:left="720"/>
      </w:pPr>
      <w:r w:rsidRPr="00293F15">
        <w:t>Step</w:t>
      </w:r>
      <w:r w:rsidR="00263425" w:rsidRPr="00293F15">
        <w:t>3</w:t>
      </w:r>
      <w:r w:rsidRPr="00293F15">
        <w:t>:</w:t>
      </w:r>
      <w:r w:rsidR="00263425" w:rsidRPr="00293F15">
        <w:t xml:space="preserve"> Identify risk</w:t>
      </w:r>
    </w:p>
    <w:p w:rsidR="00BA778A" w:rsidRPr="00293F15" w:rsidRDefault="00BA778A" w:rsidP="003D22DC">
      <w:pPr>
        <w:spacing w:line="360" w:lineRule="auto"/>
        <w:ind w:left="720"/>
      </w:pPr>
      <w:r w:rsidRPr="00293F15">
        <w:t>Step</w:t>
      </w:r>
      <w:r w:rsidR="00263425" w:rsidRPr="00293F15">
        <w:t>4</w:t>
      </w:r>
      <w:r w:rsidRPr="00293F15">
        <w:t>:</w:t>
      </w:r>
      <w:r w:rsidR="00263425" w:rsidRPr="00293F15">
        <w:t xml:space="preserve"> Conduct risk assessment</w:t>
      </w:r>
    </w:p>
    <w:p w:rsidR="00BA778A" w:rsidRPr="00293F15" w:rsidRDefault="00BA778A" w:rsidP="003D22DC">
      <w:pPr>
        <w:spacing w:line="360" w:lineRule="auto"/>
        <w:ind w:left="720"/>
      </w:pPr>
      <w:r w:rsidRPr="00293F15">
        <w:t>Step</w:t>
      </w:r>
      <w:r w:rsidR="00263425" w:rsidRPr="00293F15">
        <w:t>5</w:t>
      </w:r>
      <w:r w:rsidRPr="00293F15">
        <w:t>:</w:t>
      </w:r>
      <w:r w:rsidR="00263425" w:rsidRPr="00293F15">
        <w:t xml:space="preserve"> Record risk/actions on risk log </w:t>
      </w:r>
    </w:p>
    <w:p w:rsidR="00BA778A" w:rsidRPr="00293F15" w:rsidRDefault="00BA778A" w:rsidP="003D22DC">
      <w:pPr>
        <w:spacing w:line="360" w:lineRule="auto"/>
        <w:ind w:left="720"/>
      </w:pPr>
      <w:r w:rsidRPr="00293F15">
        <w:t>Step</w:t>
      </w:r>
      <w:r w:rsidR="00263425" w:rsidRPr="00293F15">
        <w:t>6</w:t>
      </w:r>
      <w:r w:rsidRPr="00293F15">
        <w:t>:</w:t>
      </w:r>
      <w:r w:rsidR="00263425" w:rsidRPr="00293F15">
        <w:t xml:space="preserve"> Implement OHS action plan</w:t>
      </w:r>
    </w:p>
    <w:p w:rsidR="007E0E6A" w:rsidRPr="00293F15" w:rsidRDefault="00BA778A" w:rsidP="003D22DC">
      <w:pPr>
        <w:spacing w:line="360" w:lineRule="auto"/>
        <w:ind w:left="720"/>
      </w:pPr>
      <w:r w:rsidRPr="00293F15">
        <w:t>Step</w:t>
      </w:r>
      <w:r w:rsidR="00263425" w:rsidRPr="00293F15">
        <w:t>7</w:t>
      </w:r>
      <w:r w:rsidRPr="00293F15">
        <w:t>:</w:t>
      </w:r>
      <w:r w:rsidR="00D768A0" w:rsidRPr="00293F15">
        <w:t>Monitor and Review Out Comes</w:t>
      </w:r>
    </w:p>
    <w:p w:rsidR="007E0E6A" w:rsidRPr="00293F15" w:rsidRDefault="00447654" w:rsidP="00421FA5">
      <w:pPr>
        <w:spacing w:line="360" w:lineRule="auto"/>
        <w:ind w:left="720"/>
        <w:jc w:val="both"/>
        <w:rPr>
          <w:b/>
        </w:rPr>
      </w:pPr>
      <w:r w:rsidRPr="00293F15">
        <w:rPr>
          <w:b/>
        </w:rPr>
        <w:t>4</w:t>
      </w:r>
      <w:r w:rsidR="007E0E6A" w:rsidRPr="00293F15">
        <w:rPr>
          <w:b/>
        </w:rPr>
        <w:t>.2.</w:t>
      </w:r>
      <w:r w:rsidRPr="00293F15">
        <w:rPr>
          <w:b/>
        </w:rPr>
        <w:t>2 Hazard I</w:t>
      </w:r>
      <w:r w:rsidR="007E0E6A" w:rsidRPr="00293F15">
        <w:rPr>
          <w:b/>
        </w:rPr>
        <w:t>dentification</w:t>
      </w:r>
    </w:p>
    <w:p w:rsidR="007E0E6A" w:rsidRPr="00293F15" w:rsidRDefault="007E0E6A" w:rsidP="00A63CC4">
      <w:pPr>
        <w:spacing w:line="360" w:lineRule="auto"/>
        <w:jc w:val="both"/>
      </w:pPr>
      <w:r w:rsidRPr="00293F15">
        <w:t>Hazard identification is a process used to identify all possible situations where people may be exposed to injury, illness or disease, the type of injury or illness that may result from these and the way in which work is organized and managed. It is the first part of a risk management strategy described in Occupational Health &amp; Safety Management System (OHSMS).</w:t>
      </w:r>
    </w:p>
    <w:p w:rsidR="007E0E6A" w:rsidRPr="00293F15" w:rsidRDefault="007E0E6A" w:rsidP="00A63CC4">
      <w:pPr>
        <w:spacing w:line="360" w:lineRule="auto"/>
        <w:jc w:val="both"/>
      </w:pPr>
      <w:r w:rsidRPr="00293F15">
        <w:t>On induction staffs are made aware that they are an active part of the organization’s OHS policy. Each staff member has a responsibility to their colleagues and their organization to report and act upon any potential workplace hazard.</w:t>
      </w:r>
    </w:p>
    <w:p w:rsidR="007E0E6A" w:rsidRPr="00293F15" w:rsidRDefault="007E0E6A" w:rsidP="00A63CC4">
      <w:pPr>
        <w:spacing w:line="360" w:lineRule="auto"/>
        <w:jc w:val="both"/>
      </w:pPr>
      <w:r w:rsidRPr="00293F15">
        <w:t>All staff needs to be aware of the type of hazards that are possible in their work environment.</w:t>
      </w:r>
    </w:p>
    <w:p w:rsidR="007E0E6A" w:rsidRPr="00293F15" w:rsidRDefault="007E0E6A" w:rsidP="00A63CC4">
      <w:pPr>
        <w:spacing w:line="360" w:lineRule="auto"/>
        <w:jc w:val="both"/>
      </w:pPr>
      <w:r w:rsidRPr="00293F15">
        <w:t>Procedure:</w:t>
      </w:r>
      <w:r w:rsidRPr="00293F15">
        <w:tab/>
      </w:r>
    </w:p>
    <w:p w:rsidR="007E0E6A" w:rsidRPr="00293F15" w:rsidRDefault="007E0E6A" w:rsidP="001635B0">
      <w:pPr>
        <w:pStyle w:val="ListParagraph"/>
        <w:numPr>
          <w:ilvl w:val="0"/>
          <w:numId w:val="49"/>
        </w:numPr>
        <w:spacing w:line="360" w:lineRule="auto"/>
        <w:jc w:val="both"/>
      </w:pPr>
      <w:r w:rsidRPr="00293F15">
        <w:t>Identify the hazard</w:t>
      </w:r>
    </w:p>
    <w:p w:rsidR="007E0E6A" w:rsidRPr="00293F15" w:rsidRDefault="007E0E6A" w:rsidP="001635B0">
      <w:pPr>
        <w:pStyle w:val="ListParagraph"/>
        <w:numPr>
          <w:ilvl w:val="0"/>
          <w:numId w:val="49"/>
        </w:numPr>
        <w:spacing w:line="360" w:lineRule="auto"/>
        <w:jc w:val="both"/>
      </w:pPr>
      <w:r w:rsidRPr="00293F15">
        <w:t>Clear the area close to the hazard</w:t>
      </w:r>
    </w:p>
    <w:p w:rsidR="007E0E6A" w:rsidRPr="00293F15" w:rsidRDefault="007E0E6A" w:rsidP="001635B0">
      <w:pPr>
        <w:pStyle w:val="ListParagraph"/>
        <w:numPr>
          <w:ilvl w:val="0"/>
          <w:numId w:val="49"/>
        </w:numPr>
        <w:spacing w:line="360" w:lineRule="auto"/>
        <w:jc w:val="both"/>
      </w:pPr>
      <w:r w:rsidRPr="00293F15">
        <w:t>Partition the hazard off or clearly identify the area to protect other people from harm</w:t>
      </w:r>
    </w:p>
    <w:p w:rsidR="007E0E6A" w:rsidRPr="00293F15" w:rsidRDefault="007E0E6A" w:rsidP="001635B0">
      <w:pPr>
        <w:pStyle w:val="ListParagraph"/>
        <w:numPr>
          <w:ilvl w:val="0"/>
          <w:numId w:val="49"/>
        </w:numPr>
        <w:spacing w:line="360" w:lineRule="auto"/>
        <w:jc w:val="both"/>
      </w:pPr>
      <w:r w:rsidRPr="00293F15">
        <w:lastRenderedPageBreak/>
        <w:t>If the hazard is easily and safely cleared, then do so</w:t>
      </w:r>
      <w:r w:rsidR="009723A0" w:rsidRPr="00293F15">
        <w:t xml:space="preserve">, </w:t>
      </w:r>
      <w:r w:rsidRPr="00293F15">
        <w:t>If not…</w:t>
      </w:r>
    </w:p>
    <w:p w:rsidR="007E0E6A" w:rsidRPr="00293F15" w:rsidRDefault="007E0E6A" w:rsidP="001635B0">
      <w:pPr>
        <w:pStyle w:val="ListParagraph"/>
        <w:numPr>
          <w:ilvl w:val="0"/>
          <w:numId w:val="49"/>
        </w:numPr>
        <w:spacing w:line="360" w:lineRule="auto"/>
        <w:jc w:val="both"/>
      </w:pPr>
      <w:r w:rsidRPr="00293F15">
        <w:t>Report the hazard to the appropriate person, to obtain assistance</w:t>
      </w:r>
    </w:p>
    <w:p w:rsidR="007E0E6A" w:rsidRPr="00293F15" w:rsidRDefault="007E0E6A" w:rsidP="00A63CC4">
      <w:pPr>
        <w:spacing w:line="360" w:lineRule="auto"/>
        <w:jc w:val="both"/>
      </w:pPr>
      <w:r w:rsidRPr="00293F15">
        <w:t>Following clearing of the hazard fill out the correct documentation to assist in identifying improved practice to reduce further incidence of hazards.</w:t>
      </w:r>
    </w:p>
    <w:p w:rsidR="007E0E6A" w:rsidRPr="00293F15" w:rsidRDefault="007E0E6A" w:rsidP="00A63CC4">
      <w:pPr>
        <w:spacing w:line="360" w:lineRule="auto"/>
        <w:jc w:val="both"/>
      </w:pPr>
      <w:r w:rsidRPr="00293F15">
        <w:t>If the workplace hazard appears to be dangerous to staff and clients and professional assistance is required:</w:t>
      </w:r>
    </w:p>
    <w:p w:rsidR="007E0E6A" w:rsidRPr="00293F15" w:rsidRDefault="007E0E6A" w:rsidP="00421FA5">
      <w:pPr>
        <w:pStyle w:val="ListParagraph"/>
        <w:numPr>
          <w:ilvl w:val="0"/>
          <w:numId w:val="112"/>
        </w:numPr>
        <w:spacing w:line="360" w:lineRule="auto"/>
        <w:jc w:val="both"/>
      </w:pPr>
      <w:r w:rsidRPr="00293F15">
        <w:t>Call the supervisor or manager and advise them of the problem and the urgency of the matter.</w:t>
      </w:r>
    </w:p>
    <w:p w:rsidR="007E0E6A" w:rsidRPr="00293F15" w:rsidRDefault="007E0E6A" w:rsidP="00421FA5">
      <w:pPr>
        <w:pStyle w:val="ListParagraph"/>
        <w:numPr>
          <w:ilvl w:val="0"/>
          <w:numId w:val="112"/>
        </w:numPr>
        <w:spacing w:line="360" w:lineRule="auto"/>
        <w:jc w:val="both"/>
      </w:pPr>
      <w:r w:rsidRPr="00293F15">
        <w:t>Depending on the risk it may be called as an evacuation.</w:t>
      </w:r>
    </w:p>
    <w:p w:rsidR="007E0E6A" w:rsidRPr="00293F15" w:rsidRDefault="007E0E6A" w:rsidP="00421FA5">
      <w:pPr>
        <w:pStyle w:val="ListParagraph"/>
        <w:numPr>
          <w:ilvl w:val="0"/>
          <w:numId w:val="112"/>
        </w:numPr>
        <w:spacing w:line="360" w:lineRule="auto"/>
        <w:jc w:val="both"/>
      </w:pPr>
      <w:r w:rsidRPr="00293F15">
        <w:t xml:space="preserve">Follow the evacuation procedure.                                              </w:t>
      </w:r>
    </w:p>
    <w:p w:rsidR="007E0E6A" w:rsidRPr="00293F15" w:rsidRDefault="007E0E6A" w:rsidP="00A63CC4">
      <w:pPr>
        <w:spacing w:line="360" w:lineRule="auto"/>
        <w:jc w:val="both"/>
      </w:pPr>
      <w:r w:rsidRPr="00293F15">
        <w:t>The supervisor or manager will call in the fire brigade or specialized personnel who will deal with the spill.</w:t>
      </w:r>
    </w:p>
    <w:p w:rsidR="007E0E6A" w:rsidRPr="00293F15" w:rsidRDefault="007E0E6A" w:rsidP="00A63CC4">
      <w:pPr>
        <w:spacing w:line="360" w:lineRule="auto"/>
        <w:jc w:val="both"/>
      </w:pPr>
      <w:r w:rsidRPr="00293F15">
        <w:t>Safety in the workplace is a cooperative venture, and staff and students have obligations to contribute towards and maintain safety.</w:t>
      </w:r>
    </w:p>
    <w:p w:rsidR="007E0E6A" w:rsidRPr="00293F15" w:rsidRDefault="007E0E6A" w:rsidP="00A63CC4">
      <w:pPr>
        <w:spacing w:line="360" w:lineRule="auto"/>
        <w:jc w:val="both"/>
      </w:pPr>
      <w:r w:rsidRPr="00293F15">
        <w:t>The Staff are responsible for ensuring that their work environment is conducive to good occupational health and safety by:</w:t>
      </w:r>
    </w:p>
    <w:p w:rsidR="007E0E6A" w:rsidRPr="00293F15" w:rsidRDefault="007E0E6A" w:rsidP="00A63CC4">
      <w:pPr>
        <w:spacing w:line="360" w:lineRule="auto"/>
        <w:jc w:val="both"/>
      </w:pPr>
      <w:r w:rsidRPr="00293F15">
        <w:t>Complying with occupational health and safety instructions, including the regulations and                                      procedures as set out in the safety handbook. Safety regulations are in place to protect all members of the staff and other community.</w:t>
      </w:r>
    </w:p>
    <w:p w:rsidR="007E0E6A" w:rsidRPr="00293F15" w:rsidRDefault="007E0E6A" w:rsidP="001635B0">
      <w:pPr>
        <w:numPr>
          <w:ilvl w:val="0"/>
          <w:numId w:val="37"/>
        </w:numPr>
        <w:spacing w:line="360" w:lineRule="auto"/>
        <w:jc w:val="both"/>
      </w:pPr>
      <w:r w:rsidRPr="00293F15">
        <w:t>Taking action to avoid, eliminate or minimize hazards</w:t>
      </w:r>
    </w:p>
    <w:p w:rsidR="007E0E6A" w:rsidRPr="00293F15" w:rsidRDefault="007E0E6A" w:rsidP="001635B0">
      <w:pPr>
        <w:numPr>
          <w:ilvl w:val="0"/>
          <w:numId w:val="37"/>
        </w:numPr>
        <w:spacing w:line="360" w:lineRule="auto"/>
        <w:jc w:val="both"/>
      </w:pPr>
      <w:r w:rsidRPr="00293F15">
        <w:t>Reporting hazards to the relevant supervisor, manager or service unit.</w:t>
      </w:r>
    </w:p>
    <w:p w:rsidR="007E0E6A" w:rsidRPr="00293F15" w:rsidRDefault="007E0E6A" w:rsidP="001635B0">
      <w:pPr>
        <w:numPr>
          <w:ilvl w:val="0"/>
          <w:numId w:val="37"/>
        </w:numPr>
        <w:spacing w:line="360" w:lineRule="auto"/>
        <w:jc w:val="both"/>
      </w:pPr>
      <w:r w:rsidRPr="00293F15">
        <w:t>Making proper use of safety devices and personal protective equipment.</w:t>
      </w:r>
    </w:p>
    <w:p w:rsidR="007E0E6A" w:rsidRPr="00293F15" w:rsidRDefault="007E0E6A" w:rsidP="001635B0">
      <w:pPr>
        <w:numPr>
          <w:ilvl w:val="0"/>
          <w:numId w:val="37"/>
        </w:numPr>
        <w:spacing w:line="360" w:lineRule="auto"/>
        <w:jc w:val="both"/>
      </w:pPr>
      <w:r w:rsidRPr="00293F15">
        <w:t>Not willfully placing at risk the health, safety or well-being of others at the workplace.</w:t>
      </w:r>
    </w:p>
    <w:p w:rsidR="007E0E6A" w:rsidRPr="00293F15" w:rsidRDefault="007E0E6A" w:rsidP="001635B0">
      <w:pPr>
        <w:numPr>
          <w:ilvl w:val="0"/>
          <w:numId w:val="37"/>
        </w:numPr>
        <w:spacing w:line="360" w:lineRule="auto"/>
        <w:jc w:val="both"/>
      </w:pPr>
      <w:r w:rsidRPr="00293F15">
        <w:t>Seeking information or advice where necessary, particularly before carrying out new or unfamiliar work.</w:t>
      </w:r>
    </w:p>
    <w:p w:rsidR="007E0E6A" w:rsidRPr="00293F15" w:rsidRDefault="007E0E6A" w:rsidP="001635B0">
      <w:pPr>
        <w:numPr>
          <w:ilvl w:val="0"/>
          <w:numId w:val="37"/>
        </w:numPr>
        <w:spacing w:line="360" w:lineRule="auto"/>
        <w:jc w:val="both"/>
      </w:pPr>
      <w:r w:rsidRPr="00293F15">
        <w:t>Wearing appropriate clothing and protective equipment for the work being carried out, where this is required.</w:t>
      </w:r>
    </w:p>
    <w:p w:rsidR="007E0E6A" w:rsidRPr="00293F15" w:rsidRDefault="007E0E6A" w:rsidP="001635B0">
      <w:pPr>
        <w:numPr>
          <w:ilvl w:val="0"/>
          <w:numId w:val="37"/>
        </w:numPr>
        <w:spacing w:line="360" w:lineRule="auto"/>
        <w:jc w:val="both"/>
      </w:pPr>
      <w:r w:rsidRPr="00293F15">
        <w:lastRenderedPageBreak/>
        <w:t>Being familiar with emergency and evacuation procedures, and if appropriately trained, the location of and use of emergency equipment.</w:t>
      </w:r>
    </w:p>
    <w:p w:rsidR="007E0E6A" w:rsidRPr="00293F15" w:rsidRDefault="007E0E6A" w:rsidP="001635B0">
      <w:pPr>
        <w:numPr>
          <w:ilvl w:val="0"/>
          <w:numId w:val="37"/>
        </w:numPr>
        <w:spacing w:line="360" w:lineRule="auto"/>
        <w:jc w:val="both"/>
      </w:pPr>
      <w:r w:rsidRPr="00293F15">
        <w:t>Co-operating with directions from emergency wardens and other emergency personnel</w:t>
      </w:r>
    </w:p>
    <w:p w:rsidR="007E0E6A" w:rsidRPr="00293F15" w:rsidRDefault="007E0E6A" w:rsidP="001635B0">
      <w:pPr>
        <w:numPr>
          <w:ilvl w:val="0"/>
          <w:numId w:val="37"/>
        </w:numPr>
        <w:spacing w:line="360" w:lineRule="auto"/>
        <w:jc w:val="both"/>
      </w:pPr>
      <w:r w:rsidRPr="00293F15">
        <w:t>providing instructions and directions by supervisor</w:t>
      </w:r>
    </w:p>
    <w:p w:rsidR="007E0E6A" w:rsidRPr="00293F15" w:rsidRDefault="007E0E6A" w:rsidP="00A63CC4">
      <w:pPr>
        <w:spacing w:line="360" w:lineRule="auto"/>
        <w:jc w:val="both"/>
      </w:pPr>
      <w:r w:rsidRPr="00293F15">
        <w:t>Workplace Health and Safety Regulations require employers to ensure that appropriate measures are undertaken to identify all hazards and to manage risk in the workplace.</w:t>
      </w:r>
    </w:p>
    <w:p w:rsidR="007E0E6A" w:rsidRPr="00293F15" w:rsidRDefault="007E0E6A" w:rsidP="00A63CC4">
      <w:pPr>
        <w:spacing w:line="360" w:lineRule="auto"/>
        <w:jc w:val="both"/>
      </w:pPr>
      <w:r w:rsidRPr="00293F15">
        <w:rPr>
          <w:b/>
          <w:bCs/>
        </w:rPr>
        <w:t xml:space="preserve">Hazard: </w:t>
      </w:r>
      <w:r w:rsidRPr="00293F15">
        <w:t xml:space="preserve">a situation at the workplace capable of causing harm (i.e. capable of causing personal injury, occupationally related disease or death). </w:t>
      </w:r>
    </w:p>
    <w:p w:rsidR="007E0E6A" w:rsidRPr="00293F15" w:rsidRDefault="007E0E6A" w:rsidP="00A63CC4">
      <w:pPr>
        <w:spacing w:line="360" w:lineRule="auto"/>
        <w:jc w:val="both"/>
      </w:pPr>
      <w:r w:rsidRPr="00293F15">
        <w:rPr>
          <w:b/>
          <w:bCs/>
        </w:rPr>
        <w:t xml:space="preserve">Risk: </w:t>
      </w:r>
      <w:r w:rsidRPr="00293F15">
        <w:t xml:space="preserve">the chance of a hazard actually causing injury or disease. It is measured in terms of consequences and likelihood. </w:t>
      </w:r>
    </w:p>
    <w:p w:rsidR="007E0E6A" w:rsidRPr="00293F15" w:rsidRDefault="007E0E6A" w:rsidP="00A63CC4">
      <w:pPr>
        <w:spacing w:line="360" w:lineRule="auto"/>
        <w:jc w:val="both"/>
      </w:pPr>
      <w:r w:rsidRPr="00293F15">
        <w:rPr>
          <w:b/>
          <w:bCs/>
        </w:rPr>
        <w:t>Risk Management:-</w:t>
      </w:r>
      <w:r w:rsidRPr="00293F15">
        <w:t xml:space="preserve"> the overall process of risk identification, risk analysis, control of risks and risk evaluation. </w:t>
      </w:r>
    </w:p>
    <w:p w:rsidR="007E0E6A" w:rsidRPr="00293F15" w:rsidRDefault="007E0E6A" w:rsidP="00A63CC4">
      <w:pPr>
        <w:spacing w:line="360" w:lineRule="auto"/>
        <w:jc w:val="both"/>
      </w:pPr>
      <w:r w:rsidRPr="00293F15">
        <w:rPr>
          <w:b/>
          <w:bCs/>
        </w:rPr>
        <w:t xml:space="preserve">Risk Control: </w:t>
      </w:r>
      <w:r w:rsidRPr="00293F15">
        <w:t>that part of risk management which involves the implementation of policies, standards, procedures and physical changes to eliminate or minimize adverse risks.</w:t>
      </w:r>
    </w:p>
    <w:p w:rsidR="007E0E6A" w:rsidRPr="00293F15" w:rsidRDefault="0000199B" w:rsidP="00421FA5">
      <w:pPr>
        <w:spacing w:line="360" w:lineRule="auto"/>
        <w:ind w:left="720"/>
        <w:jc w:val="both"/>
        <w:rPr>
          <w:b/>
          <w:bCs/>
        </w:rPr>
      </w:pPr>
      <w:r w:rsidRPr="00293F15">
        <w:rPr>
          <w:b/>
          <w:bCs/>
        </w:rPr>
        <w:t>4.2.3</w:t>
      </w:r>
      <w:r w:rsidR="007E0E6A" w:rsidRPr="00293F15">
        <w:rPr>
          <w:b/>
          <w:bCs/>
        </w:rPr>
        <w:t xml:space="preserve">. Reporting Hazards and Accidents </w:t>
      </w:r>
    </w:p>
    <w:p w:rsidR="007E0E6A" w:rsidRPr="00293F15" w:rsidRDefault="007E0E6A" w:rsidP="00A63CC4">
      <w:pPr>
        <w:spacing w:line="360" w:lineRule="auto"/>
        <w:jc w:val="both"/>
      </w:pPr>
      <w:r w:rsidRPr="00293F15">
        <w:t>Employees are required to report any situation or occurrence in the workplace that may present a risk or have the potential to affect the health and safety of employ</w:t>
      </w:r>
      <w:r w:rsidR="006305F8" w:rsidRPr="00293F15">
        <w:t>ees or others in the workplace</w:t>
      </w:r>
    </w:p>
    <w:p w:rsidR="007E0E6A" w:rsidRPr="00293F15" w:rsidRDefault="007E0E6A" w:rsidP="00A63CC4">
      <w:pPr>
        <w:spacing w:line="360" w:lineRule="auto"/>
        <w:jc w:val="both"/>
      </w:pPr>
      <w:r w:rsidRPr="00293F15">
        <w:t>It is required that all injuries, incidents and hazards are properly reported, investigated and recorded in accordance with the procedures detailed below</w:t>
      </w:r>
    </w:p>
    <w:p w:rsidR="007E0E6A" w:rsidRPr="00293F15" w:rsidRDefault="007E0E6A" w:rsidP="00A63CC4">
      <w:pPr>
        <w:spacing w:line="360" w:lineRule="auto"/>
        <w:jc w:val="both"/>
      </w:pPr>
      <w:r w:rsidRPr="00293F15">
        <w:t xml:space="preserve">An </w:t>
      </w:r>
      <w:r w:rsidRPr="00293F15">
        <w:rPr>
          <w:b/>
          <w:bCs/>
        </w:rPr>
        <w:t>accident</w:t>
      </w:r>
      <w:r w:rsidRPr="00293F15">
        <w:t xml:space="preserve"> is commonly used to describe an incident which has resulted in an injury.</w:t>
      </w:r>
    </w:p>
    <w:p w:rsidR="007E0E6A" w:rsidRPr="00293F15" w:rsidRDefault="007E0E6A" w:rsidP="00A63CC4">
      <w:pPr>
        <w:spacing w:line="360" w:lineRule="auto"/>
        <w:jc w:val="both"/>
      </w:pPr>
      <w:r w:rsidRPr="00293F15">
        <w:t xml:space="preserve">An </w:t>
      </w:r>
      <w:r w:rsidRPr="00293F15">
        <w:rPr>
          <w:b/>
          <w:bCs/>
        </w:rPr>
        <w:t>incident</w:t>
      </w:r>
      <w:r w:rsidRPr="00293F15">
        <w:t xml:space="preserve"> is any unplanned event resulting in or having the potential for injury, ill health, damage or loss.</w:t>
      </w:r>
    </w:p>
    <w:p w:rsidR="007E0E6A" w:rsidRPr="00293F15" w:rsidRDefault="007E0E6A" w:rsidP="00A63CC4">
      <w:pPr>
        <w:spacing w:line="360" w:lineRule="auto"/>
        <w:jc w:val="both"/>
      </w:pPr>
      <w:r w:rsidRPr="00293F15">
        <w:t xml:space="preserve">A </w:t>
      </w:r>
      <w:r w:rsidRPr="00293F15">
        <w:rPr>
          <w:b/>
          <w:bCs/>
        </w:rPr>
        <w:t>hazard</w:t>
      </w:r>
      <w:r w:rsidRPr="00293F15">
        <w:t xml:space="preserve"> is a source or a situation with the potential for harm in terms of human injury or ill health.</w:t>
      </w:r>
    </w:p>
    <w:p w:rsidR="007E0E6A" w:rsidRPr="00421FA5" w:rsidRDefault="007E0E6A" w:rsidP="00A63CC4">
      <w:pPr>
        <w:spacing w:line="360" w:lineRule="auto"/>
        <w:jc w:val="both"/>
        <w:rPr>
          <w:b/>
          <w:bCs/>
        </w:rPr>
      </w:pPr>
      <w:r w:rsidRPr="00421FA5">
        <w:rPr>
          <w:b/>
          <w:bCs/>
        </w:rPr>
        <w:t>Injury Reporting</w:t>
      </w:r>
    </w:p>
    <w:p w:rsidR="007E0E6A" w:rsidRPr="00293F15" w:rsidRDefault="007E0E6A" w:rsidP="00A63CC4">
      <w:pPr>
        <w:spacing w:line="360" w:lineRule="auto"/>
        <w:jc w:val="both"/>
      </w:pPr>
      <w:r w:rsidRPr="00293F15">
        <w:t>In the event of an injury the person involved should:</w:t>
      </w:r>
    </w:p>
    <w:p w:rsidR="007E0E6A" w:rsidRPr="00293F15" w:rsidRDefault="007E0E6A" w:rsidP="001635B0">
      <w:pPr>
        <w:numPr>
          <w:ilvl w:val="0"/>
          <w:numId w:val="39"/>
        </w:numPr>
        <w:spacing w:line="360" w:lineRule="auto"/>
        <w:jc w:val="both"/>
      </w:pPr>
      <w:r w:rsidRPr="00293F15">
        <w:t xml:space="preserve">seek first aid or medical attention as required, </w:t>
      </w:r>
    </w:p>
    <w:p w:rsidR="007E0E6A" w:rsidRPr="00293F15" w:rsidRDefault="007E0E6A" w:rsidP="001635B0">
      <w:pPr>
        <w:numPr>
          <w:ilvl w:val="0"/>
          <w:numId w:val="39"/>
        </w:numPr>
        <w:spacing w:line="360" w:lineRule="auto"/>
        <w:jc w:val="both"/>
      </w:pPr>
      <w:r w:rsidRPr="00293F15">
        <w:t xml:space="preserve">inform their supervisor as soon as possible, </w:t>
      </w:r>
    </w:p>
    <w:p w:rsidR="007E0E6A" w:rsidRPr="00293F15" w:rsidRDefault="007E0E6A" w:rsidP="001635B0">
      <w:pPr>
        <w:numPr>
          <w:ilvl w:val="0"/>
          <w:numId w:val="39"/>
        </w:numPr>
        <w:spacing w:line="360" w:lineRule="auto"/>
        <w:jc w:val="both"/>
      </w:pPr>
      <w:r w:rsidRPr="00293F15">
        <w:t xml:space="preserve">complete the </w:t>
      </w:r>
      <w:hyperlink r:id="rId73" w:history="1">
        <w:r w:rsidRPr="00293F15">
          <w:rPr>
            <w:rStyle w:val="Hyperlink"/>
            <w:color w:val="auto"/>
          </w:rPr>
          <w:t>Confidential Incident / Injury Report Form</w:t>
        </w:r>
      </w:hyperlink>
      <w:r w:rsidRPr="00293F15">
        <w:t>,  and</w:t>
      </w:r>
    </w:p>
    <w:p w:rsidR="007E0E6A" w:rsidRPr="00293F15" w:rsidRDefault="007E0E6A" w:rsidP="001635B0">
      <w:pPr>
        <w:numPr>
          <w:ilvl w:val="0"/>
          <w:numId w:val="39"/>
        </w:numPr>
        <w:spacing w:line="360" w:lineRule="auto"/>
        <w:jc w:val="both"/>
      </w:pPr>
      <w:r w:rsidRPr="00293F15">
        <w:lastRenderedPageBreak/>
        <w:t>Assist their supervisor in the investigation and reporting on the incident or accident</w:t>
      </w:r>
    </w:p>
    <w:p w:rsidR="007E0E6A" w:rsidRPr="00293F15" w:rsidRDefault="007E0E6A" w:rsidP="00A63CC4">
      <w:pPr>
        <w:spacing w:line="360" w:lineRule="auto"/>
        <w:jc w:val="both"/>
      </w:pPr>
      <w:r w:rsidRPr="00293F15">
        <w:t>The Supervisor of the person(s) involved in the incident is required to:</w:t>
      </w:r>
    </w:p>
    <w:p w:rsidR="007E0E6A" w:rsidRPr="00293F15" w:rsidRDefault="007E0E6A" w:rsidP="001635B0">
      <w:pPr>
        <w:numPr>
          <w:ilvl w:val="0"/>
          <w:numId w:val="38"/>
        </w:numPr>
        <w:spacing w:line="360" w:lineRule="auto"/>
        <w:jc w:val="both"/>
      </w:pPr>
      <w:r w:rsidRPr="00293F15">
        <w:t>ensure that any injured person is promptly attended to,</w:t>
      </w:r>
    </w:p>
    <w:p w:rsidR="007E0E6A" w:rsidRPr="00293F15" w:rsidRDefault="007E0E6A" w:rsidP="001635B0">
      <w:pPr>
        <w:numPr>
          <w:ilvl w:val="0"/>
          <w:numId w:val="38"/>
        </w:numPr>
        <w:spacing w:line="360" w:lineRule="auto"/>
        <w:jc w:val="both"/>
      </w:pPr>
      <w:r w:rsidRPr="00293F15">
        <w:t xml:space="preserve">conduct an initial investigation into the cause of the incident; </w:t>
      </w:r>
    </w:p>
    <w:p w:rsidR="007E0E6A" w:rsidRPr="00293F15" w:rsidRDefault="007E0E6A" w:rsidP="001635B0">
      <w:pPr>
        <w:numPr>
          <w:ilvl w:val="0"/>
          <w:numId w:val="38"/>
        </w:numPr>
        <w:spacing w:line="360" w:lineRule="auto"/>
        <w:jc w:val="both"/>
      </w:pPr>
      <w:r w:rsidRPr="00293F15">
        <w:t xml:space="preserve">complete the </w:t>
      </w:r>
      <w:hyperlink r:id="rId74" w:history="1">
        <w:r w:rsidRPr="00293F15">
          <w:rPr>
            <w:rStyle w:val="Hyperlink"/>
            <w:color w:val="auto"/>
          </w:rPr>
          <w:t>Confidential Incident / Injury Report Form</w:t>
        </w:r>
      </w:hyperlink>
      <w:r w:rsidRPr="00293F15">
        <w:t xml:space="preserve"> and ensure that it reaches the Safety and Health, </w:t>
      </w:r>
    </w:p>
    <w:p w:rsidR="007E0E6A" w:rsidRPr="00293F15" w:rsidRDefault="007E0E6A" w:rsidP="001635B0">
      <w:pPr>
        <w:numPr>
          <w:ilvl w:val="0"/>
          <w:numId w:val="38"/>
        </w:numPr>
        <w:spacing w:line="360" w:lineRule="auto"/>
        <w:jc w:val="both"/>
      </w:pPr>
      <w:r w:rsidRPr="00293F15">
        <w:t>Notify and liaise with the local Safety &amp; Health Representative and line management in relation to the incident, and</w:t>
      </w:r>
    </w:p>
    <w:p w:rsidR="007E0E6A" w:rsidRPr="00293F15" w:rsidRDefault="007E0E6A" w:rsidP="001635B0">
      <w:pPr>
        <w:numPr>
          <w:ilvl w:val="0"/>
          <w:numId w:val="38"/>
        </w:numPr>
        <w:spacing w:line="360" w:lineRule="auto"/>
        <w:jc w:val="both"/>
      </w:pPr>
      <w:r w:rsidRPr="00293F15">
        <w:t xml:space="preserve">Ensure that all serious injuries are reported to the Safety and Health immediately after hours of assistance.  </w:t>
      </w:r>
    </w:p>
    <w:p w:rsidR="00122329" w:rsidRPr="00293F15" w:rsidRDefault="007E0E6A" w:rsidP="00A63CC4">
      <w:pPr>
        <w:spacing w:line="360" w:lineRule="auto"/>
        <w:jc w:val="both"/>
      </w:pPr>
      <w:r w:rsidRPr="00293F15">
        <w:t>On identifying a hazard, staff must act as quickly as possible to eliminate it. This may mean a simple alteration, substitution or removal of the hazard or even talking to the people involved to enlighten them of their hazardous practices</w:t>
      </w:r>
    </w:p>
    <w:p w:rsidR="00122329" w:rsidRPr="00293F15" w:rsidRDefault="00122329" w:rsidP="001635B0">
      <w:pPr>
        <w:pStyle w:val="ListParagraph"/>
        <w:numPr>
          <w:ilvl w:val="1"/>
          <w:numId w:val="12"/>
        </w:numPr>
        <w:spacing w:line="360" w:lineRule="auto"/>
        <w:ind w:left="360"/>
        <w:jc w:val="both"/>
        <w:rPr>
          <w:b/>
          <w:color w:val="FF0000"/>
        </w:rPr>
      </w:pPr>
      <w:r w:rsidRPr="00293F15">
        <w:rPr>
          <w:b/>
        </w:rPr>
        <w:t>Reporting work outcome</w:t>
      </w:r>
    </w:p>
    <w:p w:rsidR="00421FA5" w:rsidRPr="00421FA5" w:rsidRDefault="00122329" w:rsidP="00421FA5">
      <w:pPr>
        <w:spacing w:line="360" w:lineRule="auto"/>
        <w:ind w:left="420"/>
        <w:jc w:val="both"/>
        <w:rPr>
          <w:b/>
          <w:bCs/>
        </w:rPr>
      </w:pPr>
      <w:r w:rsidRPr="00293F15">
        <w:rPr>
          <w:b/>
          <w:bCs/>
        </w:rPr>
        <w:t>Reporting work outcomes to the supervisor</w:t>
      </w:r>
    </w:p>
    <w:p w:rsidR="00122329" w:rsidRPr="00293F15" w:rsidRDefault="00122329" w:rsidP="00A63CC4">
      <w:pPr>
        <w:spacing w:line="360" w:lineRule="auto"/>
        <w:ind w:left="420"/>
        <w:jc w:val="both"/>
      </w:pPr>
      <w:r w:rsidRPr="00293F15">
        <w:t>Work outcome reports must be submitted to the supervisor after completion of irrigation work.</w:t>
      </w:r>
    </w:p>
    <w:p w:rsidR="00122329" w:rsidRPr="00293F15" w:rsidRDefault="00122329" w:rsidP="00A63CC4">
      <w:pPr>
        <w:spacing w:line="360" w:lineRule="auto"/>
        <w:ind w:left="420"/>
        <w:jc w:val="both"/>
        <w:rPr>
          <w:bCs/>
        </w:rPr>
      </w:pPr>
      <w:r w:rsidRPr="00293F15">
        <w:t xml:space="preserve">The reports shall include; </w:t>
      </w:r>
    </w:p>
    <w:p w:rsidR="00122329" w:rsidRPr="00293F15" w:rsidRDefault="00122329" w:rsidP="001635B0">
      <w:pPr>
        <w:pStyle w:val="ListParagraph"/>
        <w:numPr>
          <w:ilvl w:val="0"/>
          <w:numId w:val="40"/>
        </w:numPr>
        <w:spacing w:line="360" w:lineRule="auto"/>
        <w:jc w:val="both"/>
      </w:pPr>
      <w:r w:rsidRPr="00293F15">
        <w:t>Specification of the quantity and each of the principal work accomplished</w:t>
      </w:r>
    </w:p>
    <w:p w:rsidR="00122329" w:rsidRPr="00293F15" w:rsidRDefault="00122329" w:rsidP="001635B0">
      <w:pPr>
        <w:pStyle w:val="ListParagraph"/>
        <w:numPr>
          <w:ilvl w:val="0"/>
          <w:numId w:val="40"/>
        </w:numPr>
        <w:spacing w:line="360" w:lineRule="auto"/>
        <w:jc w:val="both"/>
      </w:pPr>
      <w:r w:rsidRPr="00293F15">
        <w:t xml:space="preserve">The results of the environmental monitoring program, </w:t>
      </w:r>
    </w:p>
    <w:p w:rsidR="00122329" w:rsidRPr="00293F15" w:rsidRDefault="00122329" w:rsidP="001635B0">
      <w:pPr>
        <w:pStyle w:val="ListParagraph"/>
        <w:numPr>
          <w:ilvl w:val="0"/>
          <w:numId w:val="40"/>
        </w:numPr>
        <w:spacing w:line="360" w:lineRule="auto"/>
        <w:jc w:val="both"/>
      </w:pPr>
      <w:r w:rsidRPr="00293F15">
        <w:t xml:space="preserve">A summary of disposal unit survey and maintenance activities, </w:t>
      </w:r>
    </w:p>
    <w:p w:rsidR="00122329" w:rsidRPr="00293F15" w:rsidRDefault="00122329" w:rsidP="001635B0">
      <w:pPr>
        <w:pStyle w:val="ListParagraph"/>
        <w:numPr>
          <w:ilvl w:val="0"/>
          <w:numId w:val="40"/>
        </w:numPr>
        <w:spacing w:line="360" w:lineRule="auto"/>
        <w:jc w:val="both"/>
      </w:pPr>
      <w:r w:rsidRPr="00293F15">
        <w:t xml:space="preserve">A summary, by waste class, of activities and quantities of waste disposed of,              </w:t>
      </w:r>
    </w:p>
    <w:p w:rsidR="00122329" w:rsidRPr="00293F15" w:rsidRDefault="00122329" w:rsidP="001635B0">
      <w:pPr>
        <w:pStyle w:val="ListParagraph"/>
        <w:numPr>
          <w:ilvl w:val="0"/>
          <w:numId w:val="40"/>
        </w:numPr>
        <w:spacing w:line="360" w:lineRule="auto"/>
        <w:jc w:val="both"/>
      </w:pPr>
      <w:r w:rsidRPr="00293F15">
        <w:t>Any instances in which observed site characteristics were significantly different from        those described in the application; and</w:t>
      </w:r>
    </w:p>
    <w:p w:rsidR="00122329" w:rsidRPr="00293F15" w:rsidRDefault="00122329" w:rsidP="001635B0">
      <w:pPr>
        <w:pStyle w:val="ListParagraph"/>
        <w:numPr>
          <w:ilvl w:val="0"/>
          <w:numId w:val="40"/>
        </w:numPr>
        <w:spacing w:line="360" w:lineRule="auto"/>
        <w:jc w:val="both"/>
      </w:pPr>
      <w:r w:rsidRPr="00293F15">
        <w:t>Any other information the Commission may require</w:t>
      </w:r>
    </w:p>
    <w:p w:rsidR="00122329" w:rsidRDefault="00122329" w:rsidP="00A63CC4">
      <w:pPr>
        <w:spacing w:line="360" w:lineRule="auto"/>
        <w:ind w:left="420"/>
        <w:jc w:val="both"/>
      </w:pPr>
    </w:p>
    <w:p w:rsidR="00421FA5" w:rsidRDefault="00421FA5" w:rsidP="00A63CC4">
      <w:pPr>
        <w:spacing w:line="360" w:lineRule="auto"/>
        <w:ind w:left="420"/>
        <w:jc w:val="both"/>
      </w:pPr>
    </w:p>
    <w:p w:rsidR="00421FA5" w:rsidRPr="00293F15" w:rsidRDefault="00421FA5" w:rsidP="00A63CC4">
      <w:pPr>
        <w:spacing w:line="360" w:lineRule="auto"/>
        <w:ind w:left="420"/>
        <w:jc w:val="both"/>
      </w:pPr>
    </w:p>
    <w:p w:rsidR="00122329" w:rsidRPr="00293F15" w:rsidRDefault="00122329" w:rsidP="00A63CC4">
      <w:pPr>
        <w:spacing w:line="360" w:lineRule="auto"/>
        <w:ind w:left="420"/>
        <w:jc w:val="both"/>
        <w:rPr>
          <w:b/>
        </w:rPr>
      </w:pPr>
      <w:r w:rsidRPr="00293F15">
        <w:rPr>
          <w:b/>
        </w:rPr>
        <w:t>Report work out comes</w:t>
      </w:r>
    </w:p>
    <w:p w:rsidR="00122329" w:rsidRPr="00293F15" w:rsidRDefault="00122329" w:rsidP="00A63CC4">
      <w:pPr>
        <w:spacing w:line="360" w:lineRule="auto"/>
        <w:ind w:left="420"/>
        <w:jc w:val="both"/>
      </w:pPr>
      <w:r w:rsidRPr="00293F15">
        <w:lastRenderedPageBreak/>
        <w:t>An important point in every work including nursery work is recording data, analyzing and reporting, all the steps from the initial to the final product of the work. One of the ways of communicating to the employer or the customer is reporting work outcome .This report includes information regarding</w:t>
      </w:r>
    </w:p>
    <w:p w:rsidR="00122329" w:rsidRPr="00293F15" w:rsidRDefault="00122329" w:rsidP="00421FA5">
      <w:pPr>
        <w:pStyle w:val="ListParagraph"/>
        <w:numPr>
          <w:ilvl w:val="0"/>
          <w:numId w:val="113"/>
        </w:numPr>
        <w:spacing w:line="360" w:lineRule="auto"/>
        <w:jc w:val="both"/>
        <w:rPr>
          <w:lang w:bidi="en-US"/>
        </w:rPr>
      </w:pPr>
      <w:r w:rsidRPr="00293F15">
        <w:rPr>
          <w:lang w:bidi="en-US"/>
        </w:rPr>
        <w:t xml:space="preserve">Raw materials </w:t>
      </w:r>
    </w:p>
    <w:p w:rsidR="00122329" w:rsidRPr="00293F15" w:rsidRDefault="00122329" w:rsidP="00421FA5">
      <w:pPr>
        <w:pStyle w:val="ListParagraph"/>
        <w:numPr>
          <w:ilvl w:val="0"/>
          <w:numId w:val="113"/>
        </w:numPr>
        <w:spacing w:line="360" w:lineRule="auto"/>
        <w:jc w:val="both"/>
        <w:rPr>
          <w:lang w:bidi="en-US"/>
        </w:rPr>
      </w:pPr>
      <w:r w:rsidRPr="00293F15">
        <w:rPr>
          <w:lang w:bidi="en-US"/>
        </w:rPr>
        <w:t>Supplies</w:t>
      </w:r>
    </w:p>
    <w:p w:rsidR="00122329" w:rsidRPr="00293F15" w:rsidRDefault="00122329" w:rsidP="00421FA5">
      <w:pPr>
        <w:pStyle w:val="ListParagraph"/>
        <w:numPr>
          <w:ilvl w:val="0"/>
          <w:numId w:val="113"/>
        </w:numPr>
        <w:spacing w:line="360" w:lineRule="auto"/>
        <w:jc w:val="both"/>
        <w:rPr>
          <w:lang w:bidi="en-US"/>
        </w:rPr>
      </w:pPr>
      <w:r w:rsidRPr="00293F15">
        <w:rPr>
          <w:lang w:bidi="en-US"/>
        </w:rPr>
        <w:t>Problem encountered</w:t>
      </w:r>
    </w:p>
    <w:p w:rsidR="00122329" w:rsidRPr="00293F15" w:rsidRDefault="00122329" w:rsidP="00421FA5">
      <w:pPr>
        <w:pStyle w:val="ListParagraph"/>
        <w:numPr>
          <w:ilvl w:val="0"/>
          <w:numId w:val="113"/>
        </w:numPr>
        <w:spacing w:line="360" w:lineRule="auto"/>
        <w:jc w:val="both"/>
        <w:rPr>
          <w:lang w:bidi="en-US"/>
        </w:rPr>
      </w:pPr>
      <w:r w:rsidRPr="00293F15">
        <w:rPr>
          <w:lang w:bidi="en-US"/>
        </w:rPr>
        <w:t>Length of work</w:t>
      </w:r>
    </w:p>
    <w:p w:rsidR="00122329" w:rsidRPr="00293F15" w:rsidRDefault="00122329" w:rsidP="00421FA5">
      <w:pPr>
        <w:pStyle w:val="ListParagraph"/>
        <w:numPr>
          <w:ilvl w:val="0"/>
          <w:numId w:val="113"/>
        </w:numPr>
        <w:spacing w:line="360" w:lineRule="auto"/>
        <w:jc w:val="both"/>
        <w:rPr>
          <w:lang w:bidi="en-US"/>
        </w:rPr>
      </w:pPr>
      <w:r w:rsidRPr="00293F15">
        <w:rPr>
          <w:lang w:bidi="en-US"/>
        </w:rPr>
        <w:t>Alternative measures</w:t>
      </w:r>
    </w:p>
    <w:p w:rsidR="00122329" w:rsidRPr="00293F15" w:rsidRDefault="00122329" w:rsidP="00421FA5">
      <w:pPr>
        <w:pStyle w:val="ListParagraph"/>
        <w:numPr>
          <w:ilvl w:val="0"/>
          <w:numId w:val="113"/>
        </w:numPr>
        <w:spacing w:line="360" w:lineRule="auto"/>
        <w:jc w:val="both"/>
        <w:rPr>
          <w:lang w:bidi="en-US"/>
        </w:rPr>
      </w:pPr>
      <w:r w:rsidRPr="00293F15">
        <w:rPr>
          <w:lang w:bidi="en-US"/>
        </w:rPr>
        <w:t xml:space="preserve">Hazards and safety       </w:t>
      </w:r>
    </w:p>
    <w:p w:rsidR="00122329" w:rsidRPr="00293F15" w:rsidRDefault="00122329" w:rsidP="00421FA5">
      <w:pPr>
        <w:pStyle w:val="ListParagraph"/>
        <w:numPr>
          <w:ilvl w:val="0"/>
          <w:numId w:val="113"/>
        </w:numPr>
        <w:spacing w:line="360" w:lineRule="auto"/>
        <w:jc w:val="both"/>
        <w:rPr>
          <w:lang w:bidi="en-US"/>
        </w:rPr>
      </w:pPr>
      <w:r w:rsidRPr="00293F15">
        <w:rPr>
          <w:lang w:bidi="en-US"/>
        </w:rPr>
        <w:t xml:space="preserve">Techniques and system of work </w:t>
      </w:r>
    </w:p>
    <w:p w:rsidR="00122329" w:rsidRPr="00293F15" w:rsidRDefault="00122329" w:rsidP="00421FA5">
      <w:pPr>
        <w:pStyle w:val="ListParagraph"/>
        <w:numPr>
          <w:ilvl w:val="0"/>
          <w:numId w:val="113"/>
        </w:numPr>
        <w:spacing w:line="360" w:lineRule="auto"/>
        <w:jc w:val="both"/>
        <w:rPr>
          <w:lang w:bidi="en-US"/>
        </w:rPr>
      </w:pPr>
      <w:r w:rsidRPr="00293F15">
        <w:rPr>
          <w:lang w:bidi="en-US"/>
        </w:rPr>
        <w:t>Cost expended</w:t>
      </w:r>
    </w:p>
    <w:p w:rsidR="00122329" w:rsidRPr="00293F15" w:rsidRDefault="00122329" w:rsidP="00421FA5">
      <w:pPr>
        <w:pStyle w:val="ListParagraph"/>
        <w:numPr>
          <w:ilvl w:val="0"/>
          <w:numId w:val="113"/>
        </w:numPr>
        <w:spacing w:line="360" w:lineRule="auto"/>
        <w:jc w:val="both"/>
        <w:rPr>
          <w:lang w:bidi="en-US"/>
        </w:rPr>
      </w:pPr>
      <w:r w:rsidRPr="00293F15">
        <w:rPr>
          <w:lang w:bidi="en-US"/>
        </w:rPr>
        <w:t>Material availability</w:t>
      </w:r>
    </w:p>
    <w:p w:rsidR="00122329" w:rsidRPr="00293F15" w:rsidRDefault="00122329" w:rsidP="00421FA5">
      <w:pPr>
        <w:pStyle w:val="ListParagraph"/>
        <w:numPr>
          <w:ilvl w:val="0"/>
          <w:numId w:val="113"/>
        </w:numPr>
        <w:spacing w:line="360" w:lineRule="auto"/>
        <w:jc w:val="both"/>
        <w:rPr>
          <w:lang w:bidi="en-US"/>
        </w:rPr>
      </w:pPr>
      <w:r w:rsidRPr="00293F15">
        <w:rPr>
          <w:lang w:bidi="en-US"/>
        </w:rPr>
        <w:t xml:space="preserve">Sustainability of work </w:t>
      </w:r>
    </w:p>
    <w:p w:rsidR="00122329" w:rsidRPr="00293F15" w:rsidRDefault="00122329" w:rsidP="00421FA5">
      <w:pPr>
        <w:pStyle w:val="ListParagraph"/>
        <w:numPr>
          <w:ilvl w:val="0"/>
          <w:numId w:val="113"/>
        </w:numPr>
        <w:spacing w:line="360" w:lineRule="auto"/>
        <w:jc w:val="both"/>
        <w:rPr>
          <w:lang w:bidi="en-US"/>
        </w:rPr>
      </w:pPr>
      <w:r w:rsidRPr="00293F15">
        <w:rPr>
          <w:lang w:bidi="en-US"/>
        </w:rPr>
        <w:t xml:space="preserve">Labor required </w:t>
      </w:r>
    </w:p>
    <w:p w:rsidR="00122329" w:rsidRPr="00293F15" w:rsidRDefault="00122329" w:rsidP="00421FA5">
      <w:pPr>
        <w:pStyle w:val="ListParagraph"/>
        <w:numPr>
          <w:ilvl w:val="0"/>
          <w:numId w:val="113"/>
        </w:numPr>
        <w:spacing w:line="360" w:lineRule="auto"/>
        <w:jc w:val="both"/>
        <w:rPr>
          <w:lang w:bidi="en-US"/>
        </w:rPr>
      </w:pPr>
      <w:r w:rsidRPr="00293F15">
        <w:rPr>
          <w:lang w:bidi="en-US"/>
        </w:rPr>
        <w:t>Facilities in work</w:t>
      </w:r>
    </w:p>
    <w:p w:rsidR="003328F7" w:rsidRPr="00293F15" w:rsidRDefault="007E0E6A" w:rsidP="001635B0">
      <w:pPr>
        <w:pStyle w:val="ListParagraph"/>
        <w:numPr>
          <w:ilvl w:val="1"/>
          <w:numId w:val="12"/>
        </w:numPr>
        <w:spacing w:line="360" w:lineRule="auto"/>
        <w:jc w:val="both"/>
        <w:rPr>
          <w:b/>
          <w:color w:val="FF0000"/>
        </w:rPr>
      </w:pPr>
      <w:r w:rsidRPr="00293F15">
        <w:rPr>
          <w:b/>
          <w:color w:val="FF0000"/>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3328F7" w:rsidRPr="00293F15" w:rsidTr="00BB4D00">
        <w:trPr>
          <w:trHeight w:val="593"/>
        </w:trPr>
        <w:tc>
          <w:tcPr>
            <w:tcW w:w="3119" w:type="dxa"/>
            <w:shd w:val="clear" w:color="auto" w:fill="C6D9F1"/>
            <w:vAlign w:val="center"/>
          </w:tcPr>
          <w:p w:rsidR="003328F7" w:rsidRPr="00293F15" w:rsidRDefault="00B734AF" w:rsidP="001E2035">
            <w:pPr>
              <w:pStyle w:val="Heading3"/>
            </w:pPr>
            <w:bookmarkStart w:id="32" w:name="_Toc113249236"/>
            <w:r w:rsidRPr="00293F15">
              <w:lastRenderedPageBreak/>
              <w:t>Self-Check – 4</w:t>
            </w:r>
            <w:bookmarkEnd w:id="32"/>
          </w:p>
        </w:tc>
        <w:tc>
          <w:tcPr>
            <w:tcW w:w="5858" w:type="dxa"/>
            <w:shd w:val="clear" w:color="auto" w:fill="C6D9F1"/>
            <w:vAlign w:val="center"/>
          </w:tcPr>
          <w:p w:rsidR="003328F7" w:rsidRPr="00293F15" w:rsidRDefault="003328F7" w:rsidP="00D76855">
            <w:pPr>
              <w:rPr>
                <w:b/>
              </w:rPr>
            </w:pPr>
            <w:r w:rsidRPr="00293F15">
              <w:rPr>
                <w:b/>
              </w:rPr>
              <w:t xml:space="preserve">Written test </w:t>
            </w:r>
          </w:p>
        </w:tc>
      </w:tr>
    </w:tbl>
    <w:p w:rsidR="003328F7" w:rsidRPr="00293F15" w:rsidRDefault="003328F7" w:rsidP="009723A0">
      <w:pPr>
        <w:spacing w:line="360" w:lineRule="auto"/>
        <w:jc w:val="both"/>
      </w:pPr>
      <w:r w:rsidRPr="00293F15">
        <w:t>Name………………………</w:t>
      </w:r>
      <w:r w:rsidR="009723A0" w:rsidRPr="00293F15">
        <w:t>……………………   ID………………………… Date…….</w:t>
      </w:r>
    </w:p>
    <w:p w:rsidR="003328F7" w:rsidRPr="00293F15" w:rsidRDefault="003328F7" w:rsidP="009723A0">
      <w:pPr>
        <w:overflowPunct w:val="0"/>
        <w:autoSpaceDE w:val="0"/>
        <w:autoSpaceDN w:val="0"/>
        <w:adjustRightInd w:val="0"/>
        <w:spacing w:line="360" w:lineRule="auto"/>
        <w:jc w:val="both"/>
        <w:textAlignment w:val="baseline"/>
      </w:pPr>
      <w:r w:rsidRPr="00293F15">
        <w:rPr>
          <w:b/>
          <w:iCs/>
        </w:rPr>
        <w:t>Directions:</w:t>
      </w:r>
      <w:r w:rsidRPr="00293F15">
        <w:t xml:space="preserve">  Answer a</w:t>
      </w:r>
      <w:r w:rsidR="009723A0" w:rsidRPr="00293F15">
        <w:t xml:space="preserve">ll the questions listed below. </w:t>
      </w:r>
    </w:p>
    <w:p w:rsidR="003328F7" w:rsidRPr="00293F15" w:rsidRDefault="003328F7" w:rsidP="00A63CC4">
      <w:pPr>
        <w:spacing w:line="360" w:lineRule="auto"/>
        <w:jc w:val="both"/>
        <w:rPr>
          <w:b/>
        </w:rPr>
      </w:pPr>
      <w:r w:rsidRPr="00293F15">
        <w:rPr>
          <w:b/>
        </w:rPr>
        <w:t xml:space="preserve">Test I: Short Answer </w:t>
      </w:r>
      <w:r w:rsidR="00427B05" w:rsidRPr="00293F15">
        <w:rPr>
          <w:b/>
        </w:rPr>
        <w:t>Questions (</w:t>
      </w:r>
      <w:r w:rsidR="00606F30" w:rsidRPr="00293F15">
        <w:rPr>
          <w:b/>
        </w:rPr>
        <w:t>15pt)</w:t>
      </w:r>
    </w:p>
    <w:p w:rsidR="003328F7" w:rsidRPr="00293F15" w:rsidRDefault="003328F7" w:rsidP="001635B0">
      <w:pPr>
        <w:pStyle w:val="ListParagraph"/>
        <w:numPr>
          <w:ilvl w:val="0"/>
          <w:numId w:val="42"/>
        </w:numPr>
        <w:spacing w:line="360" w:lineRule="auto"/>
        <w:jc w:val="both"/>
      </w:pPr>
      <w:r w:rsidRPr="00293F15">
        <w:t>Write the importance of re</w:t>
      </w:r>
      <w:r w:rsidR="00EA2A86" w:rsidRPr="00293F15">
        <w:t>porting problems to supervisor.</w:t>
      </w:r>
    </w:p>
    <w:p w:rsidR="003328F7" w:rsidRPr="00293F15" w:rsidRDefault="003328F7" w:rsidP="001635B0">
      <w:pPr>
        <w:pStyle w:val="ListParagraph"/>
        <w:numPr>
          <w:ilvl w:val="0"/>
          <w:numId w:val="42"/>
        </w:numPr>
        <w:spacing w:line="360" w:lineRule="auto"/>
        <w:jc w:val="both"/>
      </w:pPr>
      <w:r w:rsidRPr="00293F15">
        <w:t>what are the problem th</w:t>
      </w:r>
      <w:r w:rsidR="00EA2A86" w:rsidRPr="00293F15">
        <w:t>at can occur in irrigation work</w:t>
      </w:r>
    </w:p>
    <w:p w:rsidR="00E94DDC" w:rsidRPr="00293F15" w:rsidRDefault="00E94DDC" w:rsidP="001635B0">
      <w:pPr>
        <w:pStyle w:val="ListParagraph"/>
        <w:numPr>
          <w:ilvl w:val="0"/>
          <w:numId w:val="42"/>
        </w:numPr>
        <w:spacing w:line="360" w:lineRule="auto"/>
        <w:jc w:val="both"/>
      </w:pPr>
      <w:r w:rsidRPr="00293F15">
        <w:t>What is the differences</w:t>
      </w:r>
      <w:r w:rsidR="00EA2A86" w:rsidRPr="00293F15">
        <w:t xml:space="preserve"> between  incident and accident</w:t>
      </w:r>
    </w:p>
    <w:p w:rsidR="00EA2A86" w:rsidRPr="00293F15" w:rsidRDefault="00EA2A86" w:rsidP="001635B0">
      <w:pPr>
        <w:pStyle w:val="ListParagraph"/>
        <w:numPr>
          <w:ilvl w:val="0"/>
          <w:numId w:val="42"/>
        </w:numPr>
        <w:spacing w:line="360" w:lineRule="auto"/>
        <w:jc w:val="both"/>
      </w:pPr>
      <w:r w:rsidRPr="00293F15">
        <w:t>W</w:t>
      </w:r>
      <w:r w:rsidR="00E94DDC" w:rsidRPr="00293F15">
        <w:t>hat</w:t>
      </w:r>
      <w:r w:rsidRPr="00293F15">
        <w:t xml:space="preserve"> is hazard identification</w:t>
      </w:r>
    </w:p>
    <w:p w:rsidR="00EA2A86" w:rsidRPr="00293F15" w:rsidRDefault="00EA2A86" w:rsidP="001635B0">
      <w:pPr>
        <w:pStyle w:val="ListParagraph"/>
        <w:numPr>
          <w:ilvl w:val="0"/>
          <w:numId w:val="42"/>
        </w:numPr>
        <w:spacing w:line="360" w:lineRule="auto"/>
        <w:jc w:val="both"/>
      </w:pPr>
      <w:r w:rsidRPr="00293F15">
        <w:t>What are the  information includes regarding report</w:t>
      </w:r>
    </w:p>
    <w:p w:rsidR="003328F7" w:rsidRPr="00293F15" w:rsidRDefault="003328F7" w:rsidP="00A63CC4">
      <w:pPr>
        <w:pStyle w:val="ListParagraph"/>
        <w:spacing w:line="360" w:lineRule="auto"/>
        <w:ind w:left="1170"/>
        <w:jc w:val="both"/>
        <w:rPr>
          <w:b/>
          <w:color w:val="FF0000"/>
        </w:rPr>
      </w:pPr>
      <w:r w:rsidRPr="00293F15">
        <w:t>.</w:t>
      </w:r>
    </w:p>
    <w:p w:rsidR="003328F7" w:rsidRPr="00293F15" w:rsidRDefault="003328F7" w:rsidP="00A63CC4">
      <w:pPr>
        <w:pStyle w:val="ListParagraph"/>
        <w:spacing w:line="360" w:lineRule="auto"/>
        <w:ind w:left="1170"/>
        <w:jc w:val="both"/>
        <w:rPr>
          <w:b/>
        </w:rPr>
      </w:pPr>
      <w:r w:rsidRPr="00293F15">
        <w:rPr>
          <w:b/>
        </w:rPr>
        <w:t>Test II: Multiple choices</w:t>
      </w:r>
      <w:r w:rsidR="006D34F9" w:rsidRPr="00293F15">
        <w:rPr>
          <w:b/>
        </w:rPr>
        <w:t xml:space="preserve">and Blank </w:t>
      </w:r>
      <w:r w:rsidR="00051D13" w:rsidRPr="00293F15">
        <w:rPr>
          <w:b/>
        </w:rPr>
        <w:t>space (</w:t>
      </w:r>
      <w:r w:rsidR="00427B05" w:rsidRPr="00293F15">
        <w:rPr>
          <w:b/>
        </w:rPr>
        <w:t>5pt)</w:t>
      </w:r>
    </w:p>
    <w:p w:rsidR="003328F7" w:rsidRPr="00293F15" w:rsidRDefault="00513284" w:rsidP="001635B0">
      <w:pPr>
        <w:pStyle w:val="ListParagraph"/>
        <w:numPr>
          <w:ilvl w:val="0"/>
          <w:numId w:val="94"/>
        </w:numPr>
        <w:spacing w:line="360" w:lineRule="auto"/>
        <w:jc w:val="both"/>
        <w:rPr>
          <w:bCs/>
        </w:rPr>
      </w:pPr>
      <w:r w:rsidRPr="00293F15">
        <w:rPr>
          <w:bCs/>
        </w:rPr>
        <w:t>_____</w:t>
      </w:r>
      <w:r w:rsidRPr="00293F15">
        <w:t xml:space="preserve"> is any unplanned event resulting in or having the potential for injury, ill health, damage or loss.</w:t>
      </w:r>
    </w:p>
    <w:p w:rsidR="00513284" w:rsidRPr="00293F15" w:rsidRDefault="00513284" w:rsidP="001635B0">
      <w:pPr>
        <w:pStyle w:val="ListParagraph"/>
        <w:numPr>
          <w:ilvl w:val="0"/>
          <w:numId w:val="43"/>
        </w:numPr>
        <w:spacing w:line="360" w:lineRule="auto"/>
        <w:jc w:val="both"/>
      </w:pPr>
      <w:r w:rsidRPr="00293F15">
        <w:t xml:space="preserve">Injury </w:t>
      </w:r>
    </w:p>
    <w:p w:rsidR="00513284" w:rsidRPr="00293F15" w:rsidRDefault="00513284" w:rsidP="001635B0">
      <w:pPr>
        <w:pStyle w:val="ListParagraph"/>
        <w:numPr>
          <w:ilvl w:val="0"/>
          <w:numId w:val="43"/>
        </w:numPr>
        <w:spacing w:line="360" w:lineRule="auto"/>
        <w:jc w:val="both"/>
      </w:pPr>
      <w:r w:rsidRPr="00293F15">
        <w:t xml:space="preserve">hazard </w:t>
      </w:r>
    </w:p>
    <w:p w:rsidR="00D3029E" w:rsidRPr="00293F15" w:rsidRDefault="00513284" w:rsidP="001635B0">
      <w:pPr>
        <w:pStyle w:val="ListParagraph"/>
        <w:numPr>
          <w:ilvl w:val="0"/>
          <w:numId w:val="43"/>
        </w:numPr>
        <w:spacing w:line="360" w:lineRule="auto"/>
        <w:jc w:val="both"/>
      </w:pPr>
      <w:r w:rsidRPr="00293F15">
        <w:t xml:space="preserve">incident </w:t>
      </w:r>
    </w:p>
    <w:p w:rsidR="00051D13" w:rsidRPr="00293F15" w:rsidRDefault="00D3029E" w:rsidP="001635B0">
      <w:pPr>
        <w:pStyle w:val="ListParagraph"/>
        <w:numPr>
          <w:ilvl w:val="0"/>
          <w:numId w:val="43"/>
        </w:numPr>
        <w:spacing w:line="360" w:lineRule="auto"/>
        <w:jc w:val="both"/>
      </w:pPr>
      <w:r w:rsidRPr="00293F15">
        <w:t>accident</w:t>
      </w:r>
    </w:p>
    <w:p w:rsidR="006355A3" w:rsidRPr="00293F15" w:rsidRDefault="006355A3" w:rsidP="001635B0">
      <w:pPr>
        <w:pStyle w:val="ListParagraph"/>
        <w:numPr>
          <w:ilvl w:val="0"/>
          <w:numId w:val="94"/>
        </w:numPr>
        <w:spacing w:line="360" w:lineRule="auto"/>
        <w:jc w:val="both"/>
        <w:rPr>
          <w:bCs/>
        </w:rPr>
      </w:pPr>
      <w:r w:rsidRPr="00293F15">
        <w:rPr>
          <w:bCs/>
        </w:rPr>
        <w:t>________the overall process of risk identification, risk analysis, control of risks and risk evaluation.</w:t>
      </w:r>
    </w:p>
    <w:p w:rsidR="006355A3" w:rsidRPr="00293F15" w:rsidRDefault="006355A3" w:rsidP="006355A3">
      <w:pPr>
        <w:spacing w:line="360" w:lineRule="auto"/>
        <w:jc w:val="both"/>
        <w:rPr>
          <w:color w:val="FF0000"/>
        </w:rPr>
      </w:pPr>
    </w:p>
    <w:p w:rsidR="006355A3" w:rsidRPr="00293F15" w:rsidRDefault="006355A3" w:rsidP="006355A3">
      <w:pPr>
        <w:spacing w:line="360" w:lineRule="auto"/>
        <w:jc w:val="both"/>
        <w:rPr>
          <w:color w:val="FF0000"/>
        </w:rPr>
      </w:pPr>
    </w:p>
    <w:p w:rsidR="006355A3" w:rsidRPr="00293F15" w:rsidRDefault="002F203D" w:rsidP="006355A3">
      <w:pPr>
        <w:spacing w:line="360" w:lineRule="auto"/>
        <w:jc w:val="both"/>
        <w:rPr>
          <w:color w:val="FF0000"/>
        </w:rPr>
      </w:pPr>
      <w:r w:rsidRPr="002F203D">
        <w:rPr>
          <w:noProof/>
        </w:rPr>
        <w:pict>
          <v:shape id="Text Box 5" o:spid="_x0000_s1037" type="#_x0000_t202" style="position:absolute;left:0;text-align:left;margin-left:-.05pt;margin-top:9.15pt;width:456.5pt;height:34.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hMEtw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" filled="f" stroked="f">
            <v:textbox>
              <w:txbxContent>
                <w:p w:rsidR="000231FB" w:rsidRPr="00852609" w:rsidRDefault="000231FB" w:rsidP="006355A3">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0231FB" w:rsidRDefault="000231FB" w:rsidP="006355A3">
                  <w:pPr>
                    <w:ind w:left="720" w:hanging="720"/>
                  </w:pPr>
                  <w:r w:rsidRPr="004B5ABB">
                    <w:rPr>
                      <w:b/>
                    </w:rPr>
                    <w:t>You can ask you teacher for the copy of the correct answers</w:t>
                  </w:r>
                  <w:r>
                    <w:t>.</w:t>
                  </w:r>
                </w:p>
                <w:p w:rsidR="000231FB" w:rsidRPr="00D046BB" w:rsidRDefault="000231FB" w:rsidP="006355A3">
                  <w:pPr>
                    <w:rPr>
                      <w:b/>
                    </w:rPr>
                  </w:pPr>
                </w:p>
                <w:p w:rsidR="000231FB" w:rsidRDefault="000231FB" w:rsidP="006355A3">
                  <w:pPr>
                    <w:ind w:left="720" w:hanging="720"/>
                  </w:pPr>
                  <w:r w:rsidRPr="00783730">
                    <w:t xml:space="preserve">You can ask you teacher for the </w:t>
                  </w:r>
                  <w:r>
                    <w:t>copy of the correct answers.</w:t>
                  </w:r>
                </w:p>
                <w:p w:rsidR="000231FB" w:rsidRPr="00783730" w:rsidRDefault="000231FB" w:rsidP="006355A3">
                  <w:pPr>
                    <w:ind w:left="720" w:hanging="720"/>
                  </w:pPr>
                </w:p>
              </w:txbxContent>
            </v:textbox>
          </v:shape>
        </w:pict>
      </w:r>
    </w:p>
    <w:p w:rsidR="006355A3" w:rsidRPr="00293F15" w:rsidRDefault="006355A3" w:rsidP="006355A3">
      <w:pPr>
        <w:spacing w:line="360" w:lineRule="auto"/>
        <w:jc w:val="both"/>
        <w:rPr>
          <w:color w:val="FF0000"/>
        </w:rPr>
      </w:pPr>
    </w:p>
    <w:p w:rsidR="0007337E" w:rsidRPr="00293F15" w:rsidRDefault="0007337E" w:rsidP="00A63CC4">
      <w:pPr>
        <w:spacing w:line="360" w:lineRule="auto"/>
        <w:jc w:val="both"/>
        <w:rPr>
          <w:color w:val="FF0000"/>
        </w:rPr>
      </w:pPr>
    </w:p>
    <w:p w:rsidR="00A96C3A" w:rsidRPr="00293F15" w:rsidRDefault="00A96C3A" w:rsidP="00A63CC4">
      <w:pPr>
        <w:spacing w:line="360" w:lineRule="auto"/>
        <w:jc w:val="both"/>
        <w:rPr>
          <w:color w:val="FF0000"/>
        </w:rPr>
      </w:pPr>
    </w:p>
    <w:p w:rsidR="007463B5" w:rsidRDefault="007463B5">
      <w:pPr>
        <w:spacing w:after="200" w:line="276" w:lineRule="auto"/>
        <w:rPr>
          <w:color w:val="FF0000"/>
        </w:rPr>
      </w:pPr>
      <w:r>
        <w:rPr>
          <w:color w:val="FF0000"/>
        </w:rPr>
        <w:br w:type="page"/>
      </w:r>
    </w:p>
    <w:p w:rsidR="00A96C3A" w:rsidRPr="00293F15" w:rsidRDefault="00A96C3A" w:rsidP="00A63CC4">
      <w:pPr>
        <w:spacing w:line="360" w:lineRule="auto"/>
        <w:jc w:val="both"/>
        <w:rPr>
          <w:color w:val="FF0000"/>
        </w:rPr>
      </w:pPr>
    </w:p>
    <w:p w:rsidR="00A96C3A" w:rsidRDefault="00A96C3A" w:rsidP="00A63CC4">
      <w:pPr>
        <w:spacing w:line="360" w:lineRule="auto"/>
        <w:jc w:val="both"/>
        <w:rPr>
          <w:color w:val="FF0000"/>
        </w:rPr>
      </w:pPr>
    </w:p>
    <w:p w:rsidR="00421FA5" w:rsidRPr="00293F15" w:rsidRDefault="00421FA5" w:rsidP="00A63CC4">
      <w:pPr>
        <w:spacing w:line="360" w:lineRule="auto"/>
        <w:jc w:val="both"/>
        <w:rPr>
          <w:color w:val="FF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3A5954" w:rsidRPr="00293F15" w:rsidTr="0024119C">
        <w:trPr>
          <w:trHeight w:val="530"/>
        </w:trPr>
        <w:tc>
          <w:tcPr>
            <w:tcW w:w="8911" w:type="dxa"/>
            <w:shd w:val="clear" w:color="auto" w:fill="F3F3F3"/>
            <w:vAlign w:val="center"/>
          </w:tcPr>
          <w:p w:rsidR="003A5954" w:rsidRPr="00293F15" w:rsidRDefault="003A5954" w:rsidP="00A96C3A">
            <w:pPr>
              <w:pStyle w:val="Heading2"/>
            </w:pPr>
            <w:r w:rsidRPr="00293F15">
              <w:br w:type="page"/>
            </w:r>
            <w:r w:rsidRPr="00293F15">
              <w:br w:type="page"/>
            </w:r>
            <w:bookmarkStart w:id="33" w:name="_Toc46829266"/>
            <w:bookmarkStart w:id="34" w:name="_Toc113249237"/>
            <w:r w:rsidRPr="00293F15">
              <w:t>Reference Materials</w:t>
            </w:r>
            <w:bookmarkEnd w:id="33"/>
            <w:bookmarkEnd w:id="34"/>
          </w:p>
        </w:tc>
      </w:tr>
    </w:tbl>
    <w:p w:rsidR="003A5954" w:rsidRPr="00293F15" w:rsidRDefault="003A5954" w:rsidP="00A63CC4">
      <w:pPr>
        <w:tabs>
          <w:tab w:val="left" w:pos="1630"/>
        </w:tabs>
        <w:spacing w:line="360" w:lineRule="auto"/>
        <w:jc w:val="both"/>
      </w:pPr>
      <w:r w:rsidRPr="00293F15">
        <w:rPr>
          <w:b/>
        </w:rPr>
        <w:t xml:space="preserve">Books: </w:t>
      </w:r>
    </w:p>
    <w:p w:rsidR="00AF44CE" w:rsidRPr="00293F15" w:rsidRDefault="00AF44CE" w:rsidP="001635B0">
      <w:pPr>
        <w:pStyle w:val="ListParagraph"/>
        <w:numPr>
          <w:ilvl w:val="1"/>
          <w:numId w:val="24"/>
        </w:numPr>
        <w:tabs>
          <w:tab w:val="left" w:pos="1630"/>
        </w:tabs>
        <w:spacing w:line="360" w:lineRule="auto"/>
        <w:jc w:val="both"/>
      </w:pPr>
      <w:r w:rsidRPr="00293F15">
        <w:t>Dr. EZZAT FINDI</w:t>
      </w:r>
      <w:r w:rsidR="001764A4" w:rsidRPr="00293F15">
        <w:t xml:space="preserve">(2012) </w:t>
      </w:r>
      <w:r w:rsidR="005F4061" w:rsidRPr="00293F15">
        <w:t>Introduction To Irrigation Principles A Guideline Manual</w:t>
      </w:r>
    </w:p>
    <w:p w:rsidR="005F4061" w:rsidRPr="00293F15" w:rsidRDefault="003C5162" w:rsidP="001635B0">
      <w:pPr>
        <w:pStyle w:val="ListParagraph"/>
        <w:numPr>
          <w:ilvl w:val="1"/>
          <w:numId w:val="24"/>
        </w:numPr>
        <w:tabs>
          <w:tab w:val="left" w:pos="1630"/>
        </w:tabs>
        <w:spacing w:line="360" w:lineRule="auto"/>
        <w:jc w:val="both"/>
      </w:pPr>
      <w:r w:rsidRPr="00293F15">
        <w:t>SANTOSH KUMAR GARG</w:t>
      </w:r>
      <w:r w:rsidR="004B5E76" w:rsidRPr="00293F15">
        <w:t>(2006)</w:t>
      </w:r>
      <w:r w:rsidRPr="00293F15">
        <w:t>Irrigation Engineering and Hydraulic Structures</w:t>
      </w:r>
    </w:p>
    <w:p w:rsidR="002238AA" w:rsidRPr="00293F15" w:rsidRDefault="002238AA" w:rsidP="001635B0">
      <w:pPr>
        <w:pStyle w:val="ListParagraph"/>
        <w:numPr>
          <w:ilvl w:val="1"/>
          <w:numId w:val="24"/>
        </w:numPr>
        <w:tabs>
          <w:tab w:val="left" w:pos="1630"/>
        </w:tabs>
        <w:spacing w:line="360" w:lineRule="auto"/>
        <w:jc w:val="both"/>
      </w:pPr>
      <w:r w:rsidRPr="00293F15">
        <w:t>Peter Waller • Muluneh Yitayew (2016</w:t>
      </w:r>
      <w:r w:rsidR="0002746C" w:rsidRPr="00293F15">
        <w:t>) Irrigation</w:t>
      </w:r>
      <w:r w:rsidRPr="00293F15">
        <w:t xml:space="preserve"> and Drainage Engineering.</w:t>
      </w:r>
    </w:p>
    <w:p w:rsidR="002238AA" w:rsidRPr="00293F15" w:rsidRDefault="0002746C" w:rsidP="001635B0">
      <w:pPr>
        <w:pStyle w:val="ListParagraph"/>
        <w:numPr>
          <w:ilvl w:val="1"/>
          <w:numId w:val="24"/>
        </w:numPr>
        <w:tabs>
          <w:tab w:val="left" w:pos="1630"/>
        </w:tabs>
        <w:spacing w:line="360" w:lineRule="auto"/>
        <w:jc w:val="both"/>
      </w:pPr>
      <w:r w:rsidRPr="00293F15">
        <w:t xml:space="preserve">Kay M. /1983/ Sprinkler Irrigation: Equipment and Practice. </w:t>
      </w:r>
    </w:p>
    <w:p w:rsidR="003A5954" w:rsidRPr="00293F15" w:rsidRDefault="003A5954" w:rsidP="00A96C3A">
      <w:pPr>
        <w:spacing w:line="360" w:lineRule="auto"/>
        <w:jc w:val="both"/>
      </w:pPr>
    </w:p>
    <w:p w:rsidR="003A5954" w:rsidRPr="00293F15" w:rsidRDefault="003A5954" w:rsidP="00A63CC4">
      <w:pPr>
        <w:tabs>
          <w:tab w:val="left" w:pos="2373"/>
        </w:tabs>
        <w:spacing w:line="360" w:lineRule="auto"/>
        <w:jc w:val="both"/>
        <w:rPr>
          <w:b/>
        </w:rPr>
      </w:pPr>
      <w:r w:rsidRPr="00293F15">
        <w:rPr>
          <w:b/>
        </w:rPr>
        <w:t xml:space="preserve">Web addresses </w:t>
      </w:r>
    </w:p>
    <w:p w:rsidR="00AF44CE" w:rsidRPr="00293F15" w:rsidRDefault="00AF44CE" w:rsidP="001635B0">
      <w:pPr>
        <w:pStyle w:val="ListParagraph"/>
        <w:numPr>
          <w:ilvl w:val="1"/>
          <w:numId w:val="50"/>
        </w:numPr>
        <w:spacing w:after="200" w:line="276" w:lineRule="auto"/>
      </w:pPr>
      <w:r w:rsidRPr="00293F15">
        <w:t>https://www.rainbird.com/homeowners/sprinkler-system-installation-guide</w:t>
      </w:r>
    </w:p>
    <w:p w:rsidR="00AF44CE" w:rsidRPr="00293F15" w:rsidRDefault="00AF44CE" w:rsidP="001635B0">
      <w:pPr>
        <w:pStyle w:val="ListParagraph"/>
        <w:numPr>
          <w:ilvl w:val="1"/>
          <w:numId w:val="50"/>
        </w:numPr>
        <w:spacing w:after="200" w:line="276" w:lineRule="auto"/>
      </w:pPr>
      <w:r w:rsidRPr="00293F15">
        <w:t>https://www.wikihow.com/Install-a-Drip-Irrigation-System</w:t>
      </w:r>
    </w:p>
    <w:p w:rsidR="00D95D1A" w:rsidRPr="00293F15" w:rsidRDefault="002F203D" w:rsidP="001635B0">
      <w:pPr>
        <w:pStyle w:val="ListParagraph"/>
        <w:numPr>
          <w:ilvl w:val="1"/>
          <w:numId w:val="50"/>
        </w:numPr>
        <w:spacing w:after="200" w:line="276" w:lineRule="auto"/>
      </w:pPr>
      <w:hyperlink r:id="rId75" w:history="1">
        <w:r w:rsidR="00D95D1A" w:rsidRPr="00293F15">
          <w:rPr>
            <w:rStyle w:val="Hyperlink"/>
            <w:color w:val="auto"/>
          </w:rPr>
          <w:t>http://en.wikipedia.org/wiki/Irrigation_in_Brazil</w:t>
        </w:r>
      </w:hyperlink>
    </w:p>
    <w:p w:rsidR="00D95D1A" w:rsidRPr="00293F15" w:rsidRDefault="002F203D" w:rsidP="001635B0">
      <w:pPr>
        <w:pStyle w:val="ListParagraph"/>
        <w:numPr>
          <w:ilvl w:val="1"/>
          <w:numId w:val="50"/>
        </w:numPr>
        <w:spacing w:after="200" w:line="276" w:lineRule="auto"/>
      </w:pPr>
      <w:hyperlink r:id="rId76" w:history="1">
        <w:r w:rsidR="00D95D1A" w:rsidRPr="00293F15">
          <w:rPr>
            <w:rStyle w:val="Hyperlink"/>
            <w:color w:val="auto"/>
          </w:rPr>
          <w:t>http://www.ifad.org/english/water/innowat/topic/irrigation.htm</w:t>
        </w:r>
      </w:hyperlink>
    </w:p>
    <w:p w:rsidR="009C271F" w:rsidRDefault="002F203D" w:rsidP="00C3608E">
      <w:pPr>
        <w:pStyle w:val="ListParagraph"/>
        <w:numPr>
          <w:ilvl w:val="1"/>
          <w:numId w:val="50"/>
        </w:numPr>
        <w:spacing w:after="200" w:line="276" w:lineRule="auto"/>
        <w:rPr>
          <w:rStyle w:val="Hyperlink"/>
          <w:color w:val="auto"/>
        </w:rPr>
      </w:pPr>
      <w:hyperlink r:id="rId77" w:history="1">
        <w:r w:rsidR="00D95D1A" w:rsidRPr="00293F15">
          <w:rPr>
            <w:rStyle w:val="Hyperlink"/>
            <w:color w:val="auto"/>
          </w:rPr>
          <w:t>http://en.wikipedia.org/wiki/Irrigation</w:t>
        </w:r>
      </w:hyperlink>
    </w:p>
    <w:p w:rsidR="009C271F" w:rsidRDefault="009C271F">
      <w:pPr>
        <w:spacing w:after="200" w:line="276" w:lineRule="auto"/>
        <w:rPr>
          <w:rStyle w:val="Hyperlink"/>
          <w:color w:val="auto"/>
        </w:rPr>
      </w:pPr>
      <w:r>
        <w:rPr>
          <w:rStyle w:val="Hyperlink"/>
          <w:color w:val="auto"/>
        </w:rPr>
        <w:br w:type="page"/>
      </w:r>
    </w:p>
    <w:p w:rsidR="00F30607" w:rsidRDefault="00F30607" w:rsidP="009C271F">
      <w:pPr>
        <w:pStyle w:val="ListParagraph"/>
        <w:spacing w:after="200" w:line="276" w:lineRule="auto"/>
        <w:ind w:left="1440"/>
        <w:jc w:val="center"/>
        <w:rPr>
          <w:b/>
        </w:rPr>
        <w:sectPr w:rsidR="00F30607" w:rsidSect="00F30607">
          <w:pgSz w:w="12240" w:h="15840"/>
          <w:pgMar w:top="1440" w:right="1440" w:bottom="1440" w:left="1440" w:header="0" w:footer="0" w:gutter="0"/>
          <w:cols w:space="720"/>
          <w:titlePg/>
          <w:docGrid w:linePitch="360"/>
        </w:sectPr>
      </w:pPr>
    </w:p>
    <w:p w:rsidR="00A259DE" w:rsidRPr="009C271F" w:rsidRDefault="00A259DE" w:rsidP="009C271F">
      <w:pPr>
        <w:pStyle w:val="ListParagraph"/>
        <w:spacing w:after="200" w:line="276" w:lineRule="auto"/>
        <w:ind w:left="1440"/>
        <w:jc w:val="center"/>
      </w:pPr>
      <w:r w:rsidRPr="009C271F">
        <w:rPr>
          <w:b/>
        </w:rPr>
        <w:lastRenderedPageBreak/>
        <w:t>The experts who developed the learning guide</w:t>
      </w:r>
    </w:p>
    <w:tbl>
      <w:tblPr>
        <w:tblW w:w="12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8"/>
        <w:gridCol w:w="1999"/>
        <w:gridCol w:w="1276"/>
        <w:gridCol w:w="2976"/>
        <w:gridCol w:w="1489"/>
        <w:gridCol w:w="1800"/>
        <w:gridCol w:w="2888"/>
      </w:tblGrid>
      <w:tr w:rsidR="008A7181" w:rsidRPr="008A7181" w:rsidTr="006F096E">
        <w:trPr>
          <w:trHeight w:val="383"/>
          <w:jc w:val="center"/>
        </w:trPr>
        <w:tc>
          <w:tcPr>
            <w:tcW w:w="548" w:type="dxa"/>
          </w:tcPr>
          <w:p w:rsidR="00A259DE" w:rsidRPr="008A7181" w:rsidRDefault="00A259DE" w:rsidP="00736E6E">
            <w:pPr>
              <w:spacing w:line="360" w:lineRule="auto"/>
              <w:rPr>
                <w:b/>
                <w:bCs/>
                <w:caps/>
                <w:lang w:eastAsia="de-DE"/>
              </w:rPr>
            </w:pPr>
            <w:r w:rsidRPr="008A7181">
              <w:rPr>
                <w:b/>
                <w:bCs/>
                <w:sz w:val="22"/>
                <w:szCs w:val="22"/>
                <w:lang w:eastAsia="de-DE"/>
              </w:rPr>
              <w:t xml:space="preserve">No </w:t>
            </w:r>
          </w:p>
        </w:tc>
        <w:tc>
          <w:tcPr>
            <w:tcW w:w="1999" w:type="dxa"/>
          </w:tcPr>
          <w:p w:rsidR="00A259DE" w:rsidRPr="008A7181" w:rsidRDefault="00A259DE" w:rsidP="00736E6E">
            <w:pPr>
              <w:spacing w:line="360" w:lineRule="auto"/>
              <w:rPr>
                <w:b/>
                <w:bCs/>
                <w:caps/>
                <w:lang w:eastAsia="de-DE"/>
              </w:rPr>
            </w:pPr>
            <w:r w:rsidRPr="008A7181">
              <w:rPr>
                <w:b/>
                <w:bCs/>
                <w:sz w:val="22"/>
                <w:szCs w:val="22"/>
                <w:lang w:eastAsia="de-DE"/>
              </w:rPr>
              <w:t xml:space="preserve">Name </w:t>
            </w:r>
          </w:p>
        </w:tc>
        <w:tc>
          <w:tcPr>
            <w:tcW w:w="1276" w:type="dxa"/>
          </w:tcPr>
          <w:p w:rsidR="00A259DE" w:rsidRPr="008A7181" w:rsidRDefault="00A259DE" w:rsidP="00736E6E">
            <w:pPr>
              <w:spacing w:line="360" w:lineRule="auto"/>
              <w:rPr>
                <w:b/>
                <w:bCs/>
                <w:caps/>
                <w:lang w:eastAsia="de-DE"/>
              </w:rPr>
            </w:pPr>
            <w:r w:rsidRPr="008A7181">
              <w:rPr>
                <w:b/>
                <w:bCs/>
                <w:sz w:val="22"/>
                <w:szCs w:val="22"/>
                <w:lang w:eastAsia="de-DE"/>
              </w:rPr>
              <w:t>Qualification</w:t>
            </w:r>
          </w:p>
        </w:tc>
        <w:tc>
          <w:tcPr>
            <w:tcW w:w="2976" w:type="dxa"/>
          </w:tcPr>
          <w:p w:rsidR="00A259DE" w:rsidRPr="008A7181" w:rsidRDefault="00A259DE" w:rsidP="00736E6E">
            <w:pPr>
              <w:spacing w:line="360" w:lineRule="auto"/>
              <w:rPr>
                <w:b/>
                <w:bCs/>
                <w:lang w:eastAsia="de-DE"/>
              </w:rPr>
            </w:pPr>
            <w:r w:rsidRPr="008A7181">
              <w:rPr>
                <w:b/>
                <w:bCs/>
                <w:sz w:val="22"/>
                <w:szCs w:val="22"/>
                <w:lang w:eastAsia="de-DE"/>
              </w:rPr>
              <w:t>Educational background</w:t>
            </w:r>
          </w:p>
        </w:tc>
        <w:tc>
          <w:tcPr>
            <w:tcW w:w="1489" w:type="dxa"/>
          </w:tcPr>
          <w:p w:rsidR="00A259DE" w:rsidRPr="008A7181" w:rsidRDefault="00A259DE" w:rsidP="00736E6E">
            <w:pPr>
              <w:spacing w:line="360" w:lineRule="auto"/>
              <w:rPr>
                <w:b/>
                <w:bCs/>
                <w:caps/>
                <w:lang w:eastAsia="de-DE"/>
              </w:rPr>
            </w:pPr>
            <w:r w:rsidRPr="008A7181">
              <w:rPr>
                <w:b/>
                <w:bCs/>
                <w:sz w:val="22"/>
                <w:szCs w:val="22"/>
                <w:lang w:eastAsia="de-DE"/>
              </w:rPr>
              <w:t xml:space="preserve">Region </w:t>
            </w:r>
          </w:p>
        </w:tc>
        <w:tc>
          <w:tcPr>
            <w:tcW w:w="1800" w:type="dxa"/>
          </w:tcPr>
          <w:p w:rsidR="00A259DE" w:rsidRPr="008A7181" w:rsidRDefault="00A259DE" w:rsidP="00736E6E">
            <w:pPr>
              <w:spacing w:line="360" w:lineRule="auto"/>
              <w:rPr>
                <w:b/>
              </w:rPr>
            </w:pPr>
            <w:r w:rsidRPr="008A7181">
              <w:rPr>
                <w:b/>
                <w:sz w:val="22"/>
                <w:szCs w:val="22"/>
              </w:rPr>
              <w:t>Phone number</w:t>
            </w:r>
          </w:p>
        </w:tc>
        <w:tc>
          <w:tcPr>
            <w:tcW w:w="2888" w:type="dxa"/>
          </w:tcPr>
          <w:p w:rsidR="00A259DE" w:rsidRPr="008A7181" w:rsidRDefault="00A259DE" w:rsidP="00736E6E">
            <w:pPr>
              <w:spacing w:line="360" w:lineRule="auto"/>
              <w:rPr>
                <w:b/>
                <w:bCs/>
                <w:caps/>
                <w:lang w:eastAsia="de-DE"/>
              </w:rPr>
            </w:pPr>
            <w:r w:rsidRPr="008A7181">
              <w:rPr>
                <w:b/>
                <w:sz w:val="22"/>
                <w:szCs w:val="22"/>
              </w:rPr>
              <w:t>E-mail</w:t>
            </w:r>
          </w:p>
        </w:tc>
      </w:tr>
      <w:tr w:rsidR="008A7181" w:rsidRPr="008A7181" w:rsidTr="006F096E">
        <w:trPr>
          <w:trHeight w:val="383"/>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1</w:t>
            </w:r>
          </w:p>
        </w:tc>
        <w:tc>
          <w:tcPr>
            <w:tcW w:w="1999" w:type="dxa"/>
          </w:tcPr>
          <w:p w:rsidR="00A259DE" w:rsidRPr="008A7181" w:rsidRDefault="00A259DE" w:rsidP="00736E6E">
            <w:pPr>
              <w:spacing w:line="360" w:lineRule="auto"/>
            </w:pPr>
            <w:r w:rsidRPr="008A7181">
              <w:rPr>
                <w:sz w:val="22"/>
                <w:szCs w:val="22"/>
              </w:rPr>
              <w:t>Korme Tusuru</w:t>
            </w:r>
          </w:p>
        </w:tc>
        <w:tc>
          <w:tcPr>
            <w:tcW w:w="1276" w:type="dxa"/>
          </w:tcPr>
          <w:p w:rsidR="00A259DE" w:rsidRPr="008A7181" w:rsidRDefault="00A259DE" w:rsidP="00736E6E">
            <w:pPr>
              <w:spacing w:line="360" w:lineRule="auto"/>
              <w:jc w:val="center"/>
            </w:pPr>
            <w:r w:rsidRPr="008A7181">
              <w:rPr>
                <w:sz w:val="22"/>
                <w:szCs w:val="22"/>
                <w:lang w:eastAsia="de-DE"/>
              </w:rPr>
              <w:t>MSc</w:t>
            </w:r>
          </w:p>
        </w:tc>
        <w:tc>
          <w:tcPr>
            <w:tcW w:w="2976" w:type="dxa"/>
          </w:tcPr>
          <w:p w:rsidR="00A259DE" w:rsidRPr="008A7181" w:rsidRDefault="00A259DE" w:rsidP="00736E6E">
            <w:pPr>
              <w:spacing w:line="360" w:lineRule="auto"/>
            </w:pPr>
            <w:r w:rsidRPr="008A7181">
              <w:rPr>
                <w:bCs/>
                <w:sz w:val="22"/>
                <w:szCs w:val="22"/>
                <w:lang w:eastAsia="de-DE"/>
              </w:rPr>
              <w:t>Biodiversity and conservation Management</w:t>
            </w:r>
          </w:p>
        </w:tc>
        <w:tc>
          <w:tcPr>
            <w:tcW w:w="1489" w:type="dxa"/>
          </w:tcPr>
          <w:p w:rsidR="00A259DE" w:rsidRPr="008A7181" w:rsidRDefault="00A259DE" w:rsidP="00736E6E">
            <w:pPr>
              <w:spacing w:line="360" w:lineRule="auto"/>
            </w:pPr>
            <w:r w:rsidRPr="008A7181">
              <w:rPr>
                <w:sz w:val="22"/>
                <w:szCs w:val="22"/>
              </w:rPr>
              <w:t>Oromia</w:t>
            </w:r>
          </w:p>
        </w:tc>
        <w:tc>
          <w:tcPr>
            <w:tcW w:w="1800" w:type="dxa"/>
          </w:tcPr>
          <w:p w:rsidR="00A259DE" w:rsidRPr="008A7181" w:rsidRDefault="00A259DE" w:rsidP="00736E6E">
            <w:pPr>
              <w:spacing w:line="360" w:lineRule="auto"/>
              <w:rPr>
                <w:lang w:eastAsia="de-DE"/>
              </w:rPr>
            </w:pPr>
            <w:r w:rsidRPr="008A7181">
              <w:rPr>
                <w:sz w:val="22"/>
                <w:szCs w:val="22"/>
                <w:lang w:eastAsia="de-DE"/>
              </w:rPr>
              <w:t>+251916145234</w:t>
            </w:r>
          </w:p>
        </w:tc>
        <w:tc>
          <w:tcPr>
            <w:tcW w:w="2888" w:type="dxa"/>
          </w:tcPr>
          <w:p w:rsidR="00A259DE" w:rsidRPr="008A7181" w:rsidRDefault="00A259DE" w:rsidP="00736E6E">
            <w:pPr>
              <w:spacing w:line="360" w:lineRule="auto"/>
              <w:rPr>
                <w:lang w:eastAsia="de-DE"/>
              </w:rPr>
            </w:pPr>
            <w:r w:rsidRPr="008A7181">
              <w:rPr>
                <w:sz w:val="22"/>
                <w:szCs w:val="22"/>
                <w:lang w:eastAsia="de-DE"/>
              </w:rPr>
              <w:t>bilisumakorme@gmail.com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2</w:t>
            </w:r>
          </w:p>
        </w:tc>
        <w:tc>
          <w:tcPr>
            <w:tcW w:w="1999" w:type="dxa"/>
          </w:tcPr>
          <w:p w:rsidR="00A259DE" w:rsidRPr="008A7181" w:rsidRDefault="00A259DE" w:rsidP="00736E6E">
            <w:pPr>
              <w:spacing w:line="360" w:lineRule="auto"/>
              <w:rPr>
                <w:bCs/>
                <w:caps/>
                <w:lang w:eastAsia="de-DE"/>
              </w:rPr>
            </w:pPr>
            <w:r w:rsidRPr="008A7181">
              <w:rPr>
                <w:sz w:val="22"/>
                <w:szCs w:val="22"/>
              </w:rPr>
              <w:t>Gelasa Tola</w:t>
            </w:r>
          </w:p>
        </w:tc>
        <w:tc>
          <w:tcPr>
            <w:tcW w:w="1276" w:type="dxa"/>
          </w:tcPr>
          <w:p w:rsidR="00A259DE" w:rsidRPr="008A7181" w:rsidRDefault="00A259DE" w:rsidP="00736E6E">
            <w:pPr>
              <w:spacing w:line="360" w:lineRule="auto"/>
              <w:jc w:val="center"/>
              <w:rPr>
                <w:bCs/>
                <w:lang w:eastAsia="de-DE"/>
              </w:rPr>
            </w:pPr>
            <w:r w:rsidRPr="008A7181">
              <w:rPr>
                <w:sz w:val="22"/>
                <w:szCs w:val="22"/>
                <w:lang w:eastAsia="de-DE"/>
              </w:rPr>
              <w:t>MSc</w:t>
            </w:r>
          </w:p>
        </w:tc>
        <w:tc>
          <w:tcPr>
            <w:tcW w:w="2976" w:type="dxa"/>
          </w:tcPr>
          <w:p w:rsidR="00A259DE" w:rsidRPr="008A7181" w:rsidRDefault="00A259DE" w:rsidP="00736E6E">
            <w:pPr>
              <w:spacing w:line="360" w:lineRule="auto"/>
            </w:pPr>
            <w:r w:rsidRPr="008A7181">
              <w:rPr>
                <w:bCs/>
                <w:sz w:val="22"/>
                <w:szCs w:val="22"/>
                <w:lang w:eastAsia="de-DE"/>
              </w:rPr>
              <w:t>Biodiversity and conservation Management</w:t>
            </w:r>
          </w:p>
        </w:tc>
        <w:tc>
          <w:tcPr>
            <w:tcW w:w="1489" w:type="dxa"/>
          </w:tcPr>
          <w:p w:rsidR="00A259DE" w:rsidRPr="008A7181" w:rsidRDefault="00A259DE" w:rsidP="00736E6E">
            <w:pPr>
              <w:spacing w:line="360" w:lineRule="auto"/>
              <w:rPr>
                <w:lang w:eastAsia="de-DE"/>
              </w:rPr>
            </w:pPr>
            <w:r w:rsidRPr="008A7181">
              <w:rPr>
                <w:sz w:val="22"/>
                <w:szCs w:val="22"/>
                <w:lang w:eastAsia="de-DE"/>
              </w:rPr>
              <w:t>Oromia</w:t>
            </w:r>
          </w:p>
        </w:tc>
        <w:tc>
          <w:tcPr>
            <w:tcW w:w="1800" w:type="dxa"/>
          </w:tcPr>
          <w:p w:rsidR="00A259DE" w:rsidRPr="008A7181" w:rsidRDefault="00A259DE" w:rsidP="00736E6E">
            <w:pPr>
              <w:spacing w:line="360" w:lineRule="auto"/>
              <w:rPr>
                <w:lang w:eastAsia="de-DE"/>
              </w:rPr>
            </w:pPr>
            <w:r w:rsidRPr="008A7181">
              <w:rPr>
                <w:sz w:val="22"/>
                <w:szCs w:val="22"/>
                <w:lang w:eastAsia="de-DE"/>
              </w:rPr>
              <w:t>0920049614</w:t>
            </w:r>
          </w:p>
        </w:tc>
        <w:tc>
          <w:tcPr>
            <w:tcW w:w="2888" w:type="dxa"/>
          </w:tcPr>
          <w:p w:rsidR="00A259DE" w:rsidRPr="008A7181" w:rsidRDefault="00E940AF" w:rsidP="00736E6E">
            <w:pPr>
              <w:spacing w:line="360" w:lineRule="auto"/>
              <w:rPr>
                <w:lang w:eastAsia="de-DE"/>
              </w:rPr>
            </w:pPr>
            <w:r>
              <w:rPr>
                <w:sz w:val="22"/>
                <w:szCs w:val="22"/>
                <w:lang w:eastAsia="de-DE"/>
              </w:rPr>
              <w:t>tola</w:t>
            </w:r>
            <w:r w:rsidR="00A259DE" w:rsidRPr="008A7181">
              <w:rPr>
                <w:sz w:val="22"/>
                <w:szCs w:val="22"/>
                <w:lang w:eastAsia="de-DE"/>
              </w:rPr>
              <w:t>gelasa@gmail.com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3</w:t>
            </w:r>
          </w:p>
        </w:tc>
        <w:tc>
          <w:tcPr>
            <w:tcW w:w="1999" w:type="dxa"/>
          </w:tcPr>
          <w:p w:rsidR="00A259DE" w:rsidRPr="008A7181" w:rsidRDefault="00A259DE" w:rsidP="00736E6E">
            <w:pPr>
              <w:spacing w:line="360" w:lineRule="auto"/>
            </w:pPr>
            <w:r w:rsidRPr="008A7181">
              <w:rPr>
                <w:sz w:val="22"/>
                <w:szCs w:val="22"/>
              </w:rPr>
              <w:t>Gezahegn Tadesse</w:t>
            </w:r>
          </w:p>
        </w:tc>
        <w:tc>
          <w:tcPr>
            <w:tcW w:w="1276" w:type="dxa"/>
          </w:tcPr>
          <w:p w:rsidR="00A259DE" w:rsidRPr="008A7181" w:rsidRDefault="00A259DE" w:rsidP="00736E6E">
            <w:pPr>
              <w:spacing w:line="360" w:lineRule="auto"/>
              <w:jc w:val="center"/>
              <w:rPr>
                <w:lang w:eastAsia="de-DE"/>
              </w:rPr>
            </w:pPr>
            <w:r w:rsidRPr="008A7181">
              <w:rPr>
                <w:sz w:val="22"/>
                <w:szCs w:val="22"/>
              </w:rPr>
              <w:t>MSc</w:t>
            </w:r>
          </w:p>
        </w:tc>
        <w:tc>
          <w:tcPr>
            <w:tcW w:w="2976" w:type="dxa"/>
          </w:tcPr>
          <w:p w:rsidR="00A259DE" w:rsidRPr="008A7181" w:rsidRDefault="00A259DE" w:rsidP="00736E6E">
            <w:pPr>
              <w:spacing w:line="360" w:lineRule="auto"/>
              <w:rPr>
                <w:bCs/>
                <w:lang w:eastAsia="de-DE"/>
              </w:rPr>
            </w:pPr>
            <w:r w:rsidRPr="008A7181">
              <w:rPr>
                <w:sz w:val="22"/>
                <w:szCs w:val="22"/>
              </w:rPr>
              <w:t>Drainage and Watershed Management</w:t>
            </w:r>
          </w:p>
        </w:tc>
        <w:tc>
          <w:tcPr>
            <w:tcW w:w="1489" w:type="dxa"/>
          </w:tcPr>
          <w:p w:rsidR="00A259DE" w:rsidRPr="008A7181" w:rsidRDefault="00A259DE" w:rsidP="00736E6E">
            <w:pPr>
              <w:spacing w:line="360" w:lineRule="auto"/>
              <w:rPr>
                <w:lang w:eastAsia="de-DE"/>
              </w:rPr>
            </w:pPr>
            <w:r w:rsidRPr="008A7181">
              <w:rPr>
                <w:sz w:val="22"/>
                <w:szCs w:val="22"/>
              </w:rPr>
              <w:t>Alage</w:t>
            </w:r>
          </w:p>
        </w:tc>
        <w:tc>
          <w:tcPr>
            <w:tcW w:w="1800" w:type="dxa"/>
          </w:tcPr>
          <w:p w:rsidR="00A259DE" w:rsidRPr="008A7181" w:rsidRDefault="00A259DE" w:rsidP="00736E6E">
            <w:pPr>
              <w:spacing w:line="360" w:lineRule="auto"/>
              <w:rPr>
                <w:lang w:eastAsia="de-DE"/>
              </w:rPr>
            </w:pPr>
            <w:r w:rsidRPr="008A7181">
              <w:rPr>
                <w:sz w:val="22"/>
                <w:szCs w:val="22"/>
                <w:lang w:eastAsia="de-DE"/>
              </w:rPr>
              <w:t>0968445006</w:t>
            </w:r>
          </w:p>
        </w:tc>
        <w:tc>
          <w:tcPr>
            <w:tcW w:w="2888" w:type="dxa"/>
          </w:tcPr>
          <w:p w:rsidR="00A259DE" w:rsidRPr="008A7181" w:rsidRDefault="00A259DE" w:rsidP="00736E6E">
            <w:pPr>
              <w:spacing w:line="360" w:lineRule="auto"/>
              <w:rPr>
                <w:lang w:eastAsia="de-DE"/>
              </w:rPr>
            </w:pPr>
            <w:r w:rsidRPr="008A7181">
              <w:rPr>
                <w:sz w:val="22"/>
                <w:szCs w:val="22"/>
                <w:lang w:eastAsia="de-DE"/>
              </w:rPr>
              <w:t>sihine29@gmail.com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4</w:t>
            </w:r>
          </w:p>
        </w:tc>
        <w:tc>
          <w:tcPr>
            <w:tcW w:w="1999" w:type="dxa"/>
          </w:tcPr>
          <w:p w:rsidR="00A259DE" w:rsidRPr="008A7181" w:rsidRDefault="00A259DE" w:rsidP="00736E6E">
            <w:pPr>
              <w:spacing w:line="360" w:lineRule="auto"/>
            </w:pPr>
            <w:r w:rsidRPr="008A7181">
              <w:rPr>
                <w:sz w:val="22"/>
                <w:szCs w:val="22"/>
              </w:rPr>
              <w:t>Geleta Bekele</w:t>
            </w:r>
          </w:p>
        </w:tc>
        <w:tc>
          <w:tcPr>
            <w:tcW w:w="1276" w:type="dxa"/>
          </w:tcPr>
          <w:p w:rsidR="00A259DE" w:rsidRPr="008A7181" w:rsidRDefault="00A259DE" w:rsidP="00736E6E">
            <w:pPr>
              <w:spacing w:line="360" w:lineRule="auto"/>
              <w:jc w:val="center"/>
            </w:pPr>
            <w:r w:rsidRPr="008A7181">
              <w:rPr>
                <w:sz w:val="22"/>
                <w:szCs w:val="22"/>
              </w:rPr>
              <w:t>BSc</w:t>
            </w:r>
          </w:p>
        </w:tc>
        <w:tc>
          <w:tcPr>
            <w:tcW w:w="2976" w:type="dxa"/>
          </w:tcPr>
          <w:p w:rsidR="00A259DE" w:rsidRPr="008A7181" w:rsidRDefault="00A259DE" w:rsidP="00736E6E">
            <w:pPr>
              <w:spacing w:line="360" w:lineRule="auto"/>
              <w:rPr>
                <w:lang w:eastAsia="de-DE"/>
              </w:rPr>
            </w:pPr>
            <w:r w:rsidRPr="008A7181">
              <w:rPr>
                <w:sz w:val="22"/>
                <w:szCs w:val="22"/>
              </w:rPr>
              <w:t>Forestry</w:t>
            </w:r>
          </w:p>
        </w:tc>
        <w:tc>
          <w:tcPr>
            <w:tcW w:w="1489" w:type="dxa"/>
          </w:tcPr>
          <w:p w:rsidR="00A259DE" w:rsidRPr="008A7181" w:rsidRDefault="00A259DE" w:rsidP="00736E6E">
            <w:pPr>
              <w:spacing w:line="360" w:lineRule="auto"/>
            </w:pPr>
            <w:r w:rsidRPr="008A7181">
              <w:rPr>
                <w:sz w:val="22"/>
                <w:szCs w:val="22"/>
              </w:rPr>
              <w:t>Afar</w:t>
            </w:r>
          </w:p>
        </w:tc>
        <w:tc>
          <w:tcPr>
            <w:tcW w:w="1800" w:type="dxa"/>
          </w:tcPr>
          <w:p w:rsidR="00A259DE" w:rsidRPr="008A7181" w:rsidRDefault="00A259DE" w:rsidP="00736E6E">
            <w:pPr>
              <w:spacing w:line="360" w:lineRule="auto"/>
              <w:rPr>
                <w:lang w:eastAsia="de-DE"/>
              </w:rPr>
            </w:pPr>
            <w:r w:rsidRPr="008A7181">
              <w:rPr>
                <w:sz w:val="22"/>
                <w:szCs w:val="22"/>
                <w:lang w:eastAsia="de-DE"/>
              </w:rPr>
              <w:t>0925482964</w:t>
            </w:r>
          </w:p>
        </w:tc>
        <w:tc>
          <w:tcPr>
            <w:tcW w:w="2888" w:type="dxa"/>
          </w:tcPr>
          <w:p w:rsidR="00A259DE" w:rsidRPr="008A7181" w:rsidRDefault="00A259DE" w:rsidP="00736E6E">
            <w:pPr>
              <w:spacing w:line="360" w:lineRule="auto"/>
              <w:rPr>
                <w:lang w:eastAsia="de-DE"/>
              </w:rPr>
            </w:pPr>
            <w:r w:rsidRPr="008A7181">
              <w:rPr>
                <w:sz w:val="22"/>
                <w:szCs w:val="22"/>
                <w:lang w:eastAsia="de-DE"/>
              </w:rPr>
              <w:t>geletabk12019@gmail.com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5</w:t>
            </w:r>
          </w:p>
        </w:tc>
        <w:tc>
          <w:tcPr>
            <w:tcW w:w="1999" w:type="dxa"/>
          </w:tcPr>
          <w:p w:rsidR="00A259DE" w:rsidRPr="008A7181" w:rsidRDefault="00A259DE" w:rsidP="00736E6E">
            <w:pPr>
              <w:spacing w:line="360" w:lineRule="auto"/>
              <w:rPr>
                <w:b/>
              </w:rPr>
            </w:pPr>
            <w:r w:rsidRPr="008A7181">
              <w:rPr>
                <w:b/>
                <w:sz w:val="22"/>
                <w:szCs w:val="22"/>
              </w:rPr>
              <w:t>Degarege Mitkie</w:t>
            </w:r>
          </w:p>
        </w:tc>
        <w:tc>
          <w:tcPr>
            <w:tcW w:w="1276" w:type="dxa"/>
          </w:tcPr>
          <w:p w:rsidR="00A259DE" w:rsidRPr="008A7181" w:rsidRDefault="00A259DE" w:rsidP="00736E6E">
            <w:pPr>
              <w:spacing w:line="360" w:lineRule="auto"/>
              <w:jc w:val="center"/>
              <w:rPr>
                <w:b/>
              </w:rPr>
            </w:pPr>
            <w:r w:rsidRPr="008A7181">
              <w:rPr>
                <w:b/>
                <w:sz w:val="22"/>
                <w:szCs w:val="22"/>
              </w:rPr>
              <w:t>BSc</w:t>
            </w:r>
          </w:p>
        </w:tc>
        <w:tc>
          <w:tcPr>
            <w:tcW w:w="2976" w:type="dxa"/>
          </w:tcPr>
          <w:p w:rsidR="00A259DE" w:rsidRPr="008A7181" w:rsidRDefault="00A259DE" w:rsidP="00736E6E">
            <w:pPr>
              <w:spacing w:line="360" w:lineRule="auto"/>
              <w:rPr>
                <w:b/>
              </w:rPr>
            </w:pPr>
            <w:r w:rsidRPr="008A7181">
              <w:rPr>
                <w:b/>
                <w:sz w:val="22"/>
                <w:szCs w:val="22"/>
                <w:lang w:eastAsia="de-DE"/>
              </w:rPr>
              <w:t>Water Resource &amp; Irrigation Engineering</w:t>
            </w:r>
          </w:p>
        </w:tc>
        <w:tc>
          <w:tcPr>
            <w:tcW w:w="1489" w:type="dxa"/>
          </w:tcPr>
          <w:p w:rsidR="00A259DE" w:rsidRPr="008A7181" w:rsidRDefault="00A259DE" w:rsidP="00736E6E">
            <w:pPr>
              <w:spacing w:line="360" w:lineRule="auto"/>
              <w:rPr>
                <w:b/>
              </w:rPr>
            </w:pPr>
            <w:r w:rsidRPr="008A7181">
              <w:rPr>
                <w:b/>
                <w:sz w:val="22"/>
                <w:szCs w:val="22"/>
              </w:rPr>
              <w:t>South West</w:t>
            </w:r>
          </w:p>
        </w:tc>
        <w:tc>
          <w:tcPr>
            <w:tcW w:w="1800" w:type="dxa"/>
          </w:tcPr>
          <w:p w:rsidR="00A259DE" w:rsidRPr="008A7181" w:rsidRDefault="00A259DE" w:rsidP="00736E6E">
            <w:pPr>
              <w:spacing w:line="360" w:lineRule="auto"/>
              <w:rPr>
                <w:b/>
                <w:lang w:eastAsia="de-DE"/>
              </w:rPr>
            </w:pPr>
            <w:r w:rsidRPr="008A7181">
              <w:rPr>
                <w:b/>
                <w:sz w:val="22"/>
                <w:szCs w:val="22"/>
                <w:lang w:eastAsia="de-DE"/>
              </w:rPr>
              <w:t>0921281867</w:t>
            </w:r>
          </w:p>
        </w:tc>
        <w:tc>
          <w:tcPr>
            <w:tcW w:w="2888" w:type="dxa"/>
          </w:tcPr>
          <w:p w:rsidR="00A259DE" w:rsidRPr="008A7181" w:rsidRDefault="00A259DE" w:rsidP="00736E6E">
            <w:pPr>
              <w:spacing w:line="360" w:lineRule="auto"/>
              <w:rPr>
                <w:b/>
                <w:lang w:eastAsia="de-DE"/>
              </w:rPr>
            </w:pPr>
            <w:r w:rsidRPr="008A7181">
              <w:rPr>
                <w:b/>
                <w:sz w:val="22"/>
                <w:szCs w:val="22"/>
                <w:lang w:eastAsia="de-DE"/>
              </w:rPr>
              <w:t>mitkiedegarege@gmail.com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6</w:t>
            </w:r>
          </w:p>
        </w:tc>
        <w:tc>
          <w:tcPr>
            <w:tcW w:w="1999" w:type="dxa"/>
          </w:tcPr>
          <w:p w:rsidR="00A259DE" w:rsidRPr="008A7181" w:rsidRDefault="00A259DE" w:rsidP="00736E6E">
            <w:pPr>
              <w:spacing w:line="360" w:lineRule="auto"/>
            </w:pPr>
            <w:r w:rsidRPr="008A7181">
              <w:rPr>
                <w:sz w:val="22"/>
                <w:szCs w:val="22"/>
              </w:rPr>
              <w:t>Getnet Asmare</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736E6E">
            <w:pPr>
              <w:spacing w:line="360" w:lineRule="auto"/>
            </w:pPr>
            <w:r w:rsidRPr="008A7181">
              <w:rPr>
                <w:sz w:val="22"/>
                <w:szCs w:val="22"/>
              </w:rPr>
              <w:t>Production Forestry</w:t>
            </w:r>
          </w:p>
        </w:tc>
        <w:tc>
          <w:tcPr>
            <w:tcW w:w="1489" w:type="dxa"/>
          </w:tcPr>
          <w:p w:rsidR="00A259DE" w:rsidRPr="008A7181" w:rsidRDefault="00A259DE" w:rsidP="00736E6E">
            <w:pPr>
              <w:spacing w:line="360" w:lineRule="auto"/>
            </w:pPr>
            <w:r w:rsidRPr="008A7181">
              <w:rPr>
                <w:sz w:val="22"/>
                <w:szCs w:val="22"/>
              </w:rPr>
              <w:t>Amhara</w:t>
            </w:r>
          </w:p>
        </w:tc>
        <w:tc>
          <w:tcPr>
            <w:tcW w:w="1800" w:type="dxa"/>
          </w:tcPr>
          <w:p w:rsidR="00A259DE" w:rsidRPr="008A7181" w:rsidRDefault="00A259DE" w:rsidP="00736E6E">
            <w:pPr>
              <w:spacing w:line="360" w:lineRule="auto"/>
              <w:rPr>
                <w:lang w:eastAsia="de-DE"/>
              </w:rPr>
            </w:pPr>
            <w:r w:rsidRPr="008A7181">
              <w:rPr>
                <w:sz w:val="22"/>
                <w:szCs w:val="22"/>
                <w:lang w:eastAsia="de-DE"/>
              </w:rPr>
              <w:t>0912846540</w:t>
            </w:r>
          </w:p>
        </w:tc>
        <w:tc>
          <w:tcPr>
            <w:tcW w:w="2888" w:type="dxa"/>
          </w:tcPr>
          <w:p w:rsidR="00A259DE" w:rsidRPr="008A7181" w:rsidRDefault="00A259DE" w:rsidP="00736E6E">
            <w:pPr>
              <w:spacing w:line="360" w:lineRule="auto"/>
              <w:rPr>
                <w:lang w:eastAsia="de-DE"/>
              </w:rPr>
            </w:pPr>
            <w:r w:rsidRPr="008A7181">
              <w:rPr>
                <w:sz w:val="22"/>
                <w:szCs w:val="22"/>
                <w:lang w:eastAsia="de-DE"/>
              </w:rPr>
              <w:t>getnetasmare40@gmail.com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7</w:t>
            </w:r>
          </w:p>
        </w:tc>
        <w:tc>
          <w:tcPr>
            <w:tcW w:w="1999" w:type="dxa"/>
          </w:tcPr>
          <w:p w:rsidR="00A259DE" w:rsidRPr="008A7181" w:rsidRDefault="00A259DE" w:rsidP="00736E6E">
            <w:pPr>
              <w:spacing w:line="360" w:lineRule="auto"/>
            </w:pPr>
            <w:r w:rsidRPr="008A7181">
              <w:rPr>
                <w:sz w:val="22"/>
                <w:szCs w:val="22"/>
              </w:rPr>
              <w:t>Kifle Tolossa</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736E6E">
            <w:pPr>
              <w:spacing w:line="360" w:lineRule="auto"/>
            </w:pPr>
            <w:r w:rsidRPr="008A7181">
              <w:rPr>
                <w:sz w:val="22"/>
                <w:szCs w:val="22"/>
              </w:rPr>
              <w:t>Soil Science</w:t>
            </w:r>
          </w:p>
        </w:tc>
        <w:tc>
          <w:tcPr>
            <w:tcW w:w="1489" w:type="dxa"/>
          </w:tcPr>
          <w:p w:rsidR="00A259DE" w:rsidRPr="008A7181" w:rsidRDefault="00A259DE" w:rsidP="00736E6E">
            <w:pPr>
              <w:spacing w:line="360" w:lineRule="auto"/>
            </w:pPr>
            <w:r w:rsidRPr="008A7181">
              <w:rPr>
                <w:sz w:val="22"/>
                <w:szCs w:val="22"/>
              </w:rPr>
              <w:t>Oromia</w:t>
            </w:r>
          </w:p>
        </w:tc>
        <w:tc>
          <w:tcPr>
            <w:tcW w:w="1800" w:type="dxa"/>
          </w:tcPr>
          <w:p w:rsidR="00A259DE" w:rsidRPr="008A7181" w:rsidRDefault="00A259DE" w:rsidP="00736E6E">
            <w:pPr>
              <w:spacing w:line="360" w:lineRule="auto"/>
              <w:rPr>
                <w:lang w:eastAsia="de-DE"/>
              </w:rPr>
            </w:pPr>
            <w:r w:rsidRPr="008A7181">
              <w:rPr>
                <w:sz w:val="22"/>
                <w:szCs w:val="22"/>
                <w:lang w:eastAsia="de-DE"/>
              </w:rPr>
              <w:t>0910895568</w:t>
            </w:r>
          </w:p>
        </w:tc>
        <w:tc>
          <w:tcPr>
            <w:tcW w:w="2888" w:type="dxa"/>
          </w:tcPr>
          <w:p w:rsidR="00A259DE" w:rsidRPr="008A7181" w:rsidRDefault="00A259DE" w:rsidP="00736E6E">
            <w:pPr>
              <w:spacing w:line="360" w:lineRule="auto"/>
              <w:rPr>
                <w:lang w:eastAsia="de-DE"/>
              </w:rPr>
            </w:pPr>
            <w:r w:rsidRPr="008A7181">
              <w:rPr>
                <w:sz w:val="22"/>
                <w:szCs w:val="22"/>
                <w:lang w:eastAsia="de-DE"/>
              </w:rPr>
              <w:t>kifletolossadechasa@gmail.com</w:t>
            </w:r>
          </w:p>
        </w:tc>
      </w:tr>
      <w:tr w:rsidR="008A7181" w:rsidRPr="008A7181" w:rsidTr="006F096E">
        <w:trPr>
          <w:trHeight w:val="548"/>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8</w:t>
            </w:r>
          </w:p>
        </w:tc>
        <w:tc>
          <w:tcPr>
            <w:tcW w:w="1999" w:type="dxa"/>
          </w:tcPr>
          <w:p w:rsidR="00A259DE" w:rsidRPr="008A7181" w:rsidRDefault="00A259DE" w:rsidP="00736E6E">
            <w:pPr>
              <w:spacing w:line="360" w:lineRule="auto"/>
            </w:pPr>
            <w:r w:rsidRPr="008A7181">
              <w:rPr>
                <w:sz w:val="22"/>
                <w:szCs w:val="22"/>
              </w:rPr>
              <w:t>Tolessa Sori</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736E6E">
            <w:pPr>
              <w:spacing w:line="360" w:lineRule="auto"/>
            </w:pPr>
            <w:r w:rsidRPr="008A7181">
              <w:rPr>
                <w:sz w:val="22"/>
                <w:szCs w:val="22"/>
              </w:rPr>
              <w:t>Forest &amp; Natural Management</w:t>
            </w:r>
          </w:p>
        </w:tc>
        <w:tc>
          <w:tcPr>
            <w:tcW w:w="1489" w:type="dxa"/>
          </w:tcPr>
          <w:p w:rsidR="00A259DE" w:rsidRPr="008A7181" w:rsidRDefault="00A259DE" w:rsidP="00736E6E">
            <w:pPr>
              <w:spacing w:line="360" w:lineRule="auto"/>
            </w:pPr>
            <w:r w:rsidRPr="008A7181">
              <w:rPr>
                <w:sz w:val="22"/>
                <w:szCs w:val="22"/>
              </w:rPr>
              <w:t>South West</w:t>
            </w:r>
          </w:p>
        </w:tc>
        <w:tc>
          <w:tcPr>
            <w:tcW w:w="1800" w:type="dxa"/>
          </w:tcPr>
          <w:p w:rsidR="00A259DE" w:rsidRPr="008A7181" w:rsidRDefault="00A259DE" w:rsidP="00736E6E">
            <w:pPr>
              <w:spacing w:line="360" w:lineRule="auto"/>
              <w:rPr>
                <w:lang w:eastAsia="de-DE"/>
              </w:rPr>
            </w:pPr>
            <w:r w:rsidRPr="008A7181">
              <w:rPr>
                <w:sz w:val="22"/>
                <w:szCs w:val="22"/>
              </w:rPr>
              <w:t>0917007821</w:t>
            </w:r>
          </w:p>
        </w:tc>
        <w:tc>
          <w:tcPr>
            <w:tcW w:w="2888" w:type="dxa"/>
          </w:tcPr>
          <w:p w:rsidR="00A259DE" w:rsidRPr="008A7181" w:rsidRDefault="00A259DE" w:rsidP="00736E6E">
            <w:pPr>
              <w:spacing w:line="360" w:lineRule="auto"/>
              <w:rPr>
                <w:lang w:eastAsia="de-DE"/>
              </w:rPr>
            </w:pPr>
            <w:r w:rsidRPr="008A7181">
              <w:rPr>
                <w:sz w:val="22"/>
                <w:szCs w:val="22"/>
                <w:lang w:eastAsia="de-DE"/>
              </w:rPr>
              <w:t>tolosa.sori@gmail.com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9</w:t>
            </w:r>
          </w:p>
        </w:tc>
        <w:tc>
          <w:tcPr>
            <w:tcW w:w="1999" w:type="dxa"/>
          </w:tcPr>
          <w:p w:rsidR="00A259DE" w:rsidRPr="008A7181" w:rsidRDefault="00A259DE" w:rsidP="00736E6E">
            <w:pPr>
              <w:spacing w:line="360" w:lineRule="auto"/>
            </w:pPr>
            <w:r w:rsidRPr="008A7181">
              <w:rPr>
                <w:sz w:val="22"/>
                <w:szCs w:val="22"/>
              </w:rPr>
              <w:t>Yeshitila Wondosen</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736E6E">
            <w:pPr>
              <w:spacing w:line="360" w:lineRule="auto"/>
            </w:pPr>
            <w:r w:rsidRPr="008A7181">
              <w:rPr>
                <w:sz w:val="22"/>
                <w:szCs w:val="22"/>
              </w:rPr>
              <w:t>Climate change &amp; Development</w:t>
            </w:r>
          </w:p>
        </w:tc>
        <w:tc>
          <w:tcPr>
            <w:tcW w:w="1489" w:type="dxa"/>
          </w:tcPr>
          <w:p w:rsidR="00A259DE" w:rsidRPr="008A7181" w:rsidRDefault="00A259DE" w:rsidP="00736E6E">
            <w:pPr>
              <w:spacing w:line="360" w:lineRule="auto"/>
            </w:pPr>
            <w:r w:rsidRPr="008A7181">
              <w:rPr>
                <w:sz w:val="22"/>
                <w:szCs w:val="22"/>
              </w:rPr>
              <w:t>Benshangul Gumuz</w:t>
            </w:r>
          </w:p>
        </w:tc>
        <w:tc>
          <w:tcPr>
            <w:tcW w:w="1800" w:type="dxa"/>
          </w:tcPr>
          <w:p w:rsidR="00A259DE" w:rsidRPr="008A7181" w:rsidRDefault="00A259DE" w:rsidP="00736E6E">
            <w:pPr>
              <w:spacing w:line="360" w:lineRule="auto"/>
              <w:rPr>
                <w:lang w:eastAsia="de-DE"/>
              </w:rPr>
            </w:pPr>
            <w:r w:rsidRPr="008A7181">
              <w:rPr>
                <w:sz w:val="22"/>
                <w:szCs w:val="22"/>
                <w:lang w:eastAsia="de-DE"/>
              </w:rPr>
              <w:t>0911071229</w:t>
            </w:r>
          </w:p>
        </w:tc>
        <w:tc>
          <w:tcPr>
            <w:tcW w:w="2888" w:type="dxa"/>
          </w:tcPr>
          <w:p w:rsidR="00A259DE" w:rsidRPr="008A7181" w:rsidRDefault="00A259DE" w:rsidP="00736E6E">
            <w:pPr>
              <w:spacing w:line="360" w:lineRule="auto"/>
              <w:rPr>
                <w:lang w:eastAsia="de-DE"/>
              </w:rPr>
            </w:pPr>
            <w:r w:rsidRPr="008A7181">
              <w:rPr>
                <w:sz w:val="22"/>
                <w:szCs w:val="22"/>
                <w:lang w:eastAsia="de-DE"/>
              </w:rPr>
              <w:t>yeshiwondo@gmail.com</w:t>
            </w:r>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10</w:t>
            </w:r>
          </w:p>
        </w:tc>
        <w:tc>
          <w:tcPr>
            <w:tcW w:w="1999" w:type="dxa"/>
          </w:tcPr>
          <w:p w:rsidR="00A259DE" w:rsidRPr="008A7181" w:rsidRDefault="00A259DE" w:rsidP="00736E6E">
            <w:pPr>
              <w:spacing w:line="360" w:lineRule="auto"/>
            </w:pPr>
            <w:r w:rsidRPr="008A7181">
              <w:rPr>
                <w:sz w:val="22"/>
                <w:szCs w:val="22"/>
              </w:rPr>
              <w:t>Zeleke Dessie</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736E6E">
            <w:pPr>
              <w:spacing w:line="360" w:lineRule="auto"/>
            </w:pPr>
            <w:r w:rsidRPr="008A7181">
              <w:rPr>
                <w:sz w:val="22"/>
                <w:szCs w:val="22"/>
              </w:rPr>
              <w:t>Agroforestry</w:t>
            </w:r>
          </w:p>
        </w:tc>
        <w:tc>
          <w:tcPr>
            <w:tcW w:w="1489" w:type="dxa"/>
          </w:tcPr>
          <w:p w:rsidR="00A259DE" w:rsidRPr="008A7181" w:rsidRDefault="00A259DE" w:rsidP="00736E6E">
            <w:pPr>
              <w:spacing w:line="360" w:lineRule="auto"/>
            </w:pPr>
            <w:r w:rsidRPr="008A7181">
              <w:rPr>
                <w:sz w:val="22"/>
                <w:szCs w:val="22"/>
              </w:rPr>
              <w:t>Oromia</w:t>
            </w:r>
          </w:p>
        </w:tc>
        <w:tc>
          <w:tcPr>
            <w:tcW w:w="1800" w:type="dxa"/>
          </w:tcPr>
          <w:p w:rsidR="00A259DE" w:rsidRPr="008A7181" w:rsidRDefault="00A259DE" w:rsidP="00736E6E">
            <w:pPr>
              <w:spacing w:line="360" w:lineRule="auto"/>
            </w:pPr>
            <w:r w:rsidRPr="008A7181">
              <w:rPr>
                <w:sz w:val="22"/>
                <w:szCs w:val="22"/>
              </w:rPr>
              <w:t>0911091388</w:t>
            </w:r>
          </w:p>
        </w:tc>
        <w:tc>
          <w:tcPr>
            <w:tcW w:w="2888" w:type="dxa"/>
          </w:tcPr>
          <w:p w:rsidR="00A259DE" w:rsidRPr="008A7181" w:rsidRDefault="002F203D" w:rsidP="00736E6E">
            <w:pPr>
              <w:spacing w:line="360" w:lineRule="auto"/>
            </w:pPr>
            <w:hyperlink r:id="rId78" w:history="1">
              <w:r w:rsidR="00A259DE" w:rsidRPr="008A7181">
                <w:rPr>
                  <w:sz w:val="22"/>
                  <w:szCs w:val="22"/>
                </w:rPr>
                <w:t>zelekedessie@gmail.com</w:t>
              </w:r>
            </w:hyperlink>
          </w:p>
        </w:tc>
      </w:tr>
      <w:tr w:rsidR="008A7181" w:rsidRPr="008A7181" w:rsidTr="006F096E">
        <w:trPr>
          <w:trHeight w:val="400"/>
          <w:jc w:val="center"/>
        </w:trPr>
        <w:tc>
          <w:tcPr>
            <w:tcW w:w="548" w:type="dxa"/>
          </w:tcPr>
          <w:p w:rsidR="00A259DE" w:rsidRPr="008A7181" w:rsidRDefault="00A259DE" w:rsidP="00736E6E">
            <w:pPr>
              <w:spacing w:line="360" w:lineRule="auto"/>
              <w:rPr>
                <w:b/>
                <w:bCs/>
                <w:caps/>
                <w:lang w:eastAsia="de-DE"/>
              </w:rPr>
            </w:pPr>
            <w:r w:rsidRPr="008A7181">
              <w:rPr>
                <w:b/>
                <w:bCs/>
                <w:caps/>
                <w:sz w:val="22"/>
                <w:szCs w:val="22"/>
                <w:lang w:eastAsia="de-DE"/>
              </w:rPr>
              <w:t>11</w:t>
            </w:r>
          </w:p>
        </w:tc>
        <w:tc>
          <w:tcPr>
            <w:tcW w:w="1999" w:type="dxa"/>
          </w:tcPr>
          <w:p w:rsidR="00A259DE" w:rsidRPr="008A7181" w:rsidRDefault="00A259DE" w:rsidP="00736E6E">
            <w:pPr>
              <w:spacing w:line="360" w:lineRule="auto"/>
            </w:pPr>
            <w:r w:rsidRPr="008A7181">
              <w:rPr>
                <w:sz w:val="22"/>
                <w:szCs w:val="22"/>
              </w:rPr>
              <w:t>Ziyad Rube</w:t>
            </w:r>
          </w:p>
        </w:tc>
        <w:tc>
          <w:tcPr>
            <w:tcW w:w="1276" w:type="dxa"/>
          </w:tcPr>
          <w:p w:rsidR="00A259DE" w:rsidRPr="008A7181" w:rsidRDefault="00A259DE" w:rsidP="00736E6E">
            <w:pPr>
              <w:spacing w:line="360" w:lineRule="auto"/>
              <w:jc w:val="center"/>
            </w:pPr>
            <w:r w:rsidRPr="008A7181">
              <w:rPr>
                <w:sz w:val="22"/>
                <w:szCs w:val="22"/>
              </w:rPr>
              <w:t>MSc</w:t>
            </w:r>
          </w:p>
        </w:tc>
        <w:tc>
          <w:tcPr>
            <w:tcW w:w="2976" w:type="dxa"/>
          </w:tcPr>
          <w:p w:rsidR="00A259DE" w:rsidRPr="008A7181" w:rsidRDefault="00A259DE" w:rsidP="00E401FE">
            <w:pPr>
              <w:spacing w:line="360" w:lineRule="auto"/>
            </w:pPr>
            <w:r w:rsidRPr="008A7181">
              <w:rPr>
                <w:sz w:val="22"/>
                <w:szCs w:val="22"/>
              </w:rPr>
              <w:t>Water Resource Engineering &amp;</w:t>
            </w:r>
            <w:r w:rsidR="00E401FE">
              <w:rPr>
                <w:sz w:val="22"/>
                <w:szCs w:val="22"/>
              </w:rPr>
              <w:t xml:space="preserve"> mgt</w:t>
            </w:r>
          </w:p>
        </w:tc>
        <w:tc>
          <w:tcPr>
            <w:tcW w:w="1489" w:type="dxa"/>
          </w:tcPr>
          <w:p w:rsidR="00A259DE" w:rsidRPr="008A7181" w:rsidRDefault="00A259DE" w:rsidP="00736E6E">
            <w:pPr>
              <w:spacing w:line="360" w:lineRule="auto"/>
            </w:pPr>
            <w:r w:rsidRPr="008A7181">
              <w:rPr>
                <w:sz w:val="22"/>
                <w:szCs w:val="22"/>
              </w:rPr>
              <w:t>Afar</w:t>
            </w:r>
          </w:p>
        </w:tc>
        <w:tc>
          <w:tcPr>
            <w:tcW w:w="1800" w:type="dxa"/>
          </w:tcPr>
          <w:p w:rsidR="00A259DE" w:rsidRDefault="00A259DE" w:rsidP="00736E6E">
            <w:pPr>
              <w:spacing w:line="360" w:lineRule="auto"/>
              <w:rPr>
                <w:lang w:eastAsia="de-DE"/>
              </w:rPr>
            </w:pPr>
            <w:r w:rsidRPr="008A7181">
              <w:rPr>
                <w:sz w:val="22"/>
                <w:szCs w:val="22"/>
                <w:lang w:eastAsia="de-DE"/>
              </w:rPr>
              <w:t>0921484656</w:t>
            </w:r>
            <w:r w:rsidR="006F096E">
              <w:rPr>
                <w:sz w:val="22"/>
                <w:szCs w:val="22"/>
                <w:lang w:eastAsia="de-DE"/>
              </w:rPr>
              <w:t>/</w:t>
            </w:r>
          </w:p>
          <w:p w:rsidR="006F096E" w:rsidRDefault="006F096E" w:rsidP="006F096E">
            <w:pPr>
              <w:rPr>
                <w:lang w:eastAsia="de-DE"/>
              </w:rPr>
            </w:pPr>
            <w:bookmarkStart w:id="35" w:name="_GoBack"/>
            <w:bookmarkEnd w:id="35"/>
            <w:r>
              <w:rPr>
                <w:lang w:eastAsia="de-DE"/>
              </w:rPr>
              <w:t>0962639851</w:t>
            </w:r>
          </w:p>
          <w:p w:rsidR="006F096E" w:rsidRPr="008A7181" w:rsidRDefault="006F096E" w:rsidP="00736E6E">
            <w:pPr>
              <w:spacing w:line="360" w:lineRule="auto"/>
              <w:rPr>
                <w:lang w:eastAsia="de-DE"/>
              </w:rPr>
            </w:pPr>
          </w:p>
        </w:tc>
        <w:tc>
          <w:tcPr>
            <w:tcW w:w="2888" w:type="dxa"/>
          </w:tcPr>
          <w:p w:rsidR="00A259DE" w:rsidRPr="008A7181" w:rsidRDefault="00E940AF" w:rsidP="00736E6E">
            <w:pPr>
              <w:spacing w:line="360" w:lineRule="auto"/>
              <w:rPr>
                <w:lang w:eastAsia="de-DE"/>
              </w:rPr>
            </w:pPr>
            <w:r>
              <w:rPr>
                <w:sz w:val="22"/>
                <w:szCs w:val="22"/>
                <w:lang w:eastAsia="de-DE"/>
              </w:rPr>
              <w:t>y</w:t>
            </w:r>
            <w:r w:rsidR="00A259DE" w:rsidRPr="008A7181">
              <w:rPr>
                <w:sz w:val="22"/>
                <w:szCs w:val="22"/>
                <w:lang w:eastAsia="de-DE"/>
              </w:rPr>
              <w:t>oomnaaf51@gmail.com</w:t>
            </w:r>
          </w:p>
        </w:tc>
      </w:tr>
    </w:tbl>
    <w:p w:rsidR="00F34EDE" w:rsidRDefault="00F34EDE" w:rsidP="00A63CC4">
      <w:pPr>
        <w:spacing w:line="360" w:lineRule="auto"/>
        <w:jc w:val="both"/>
      </w:pPr>
    </w:p>
    <w:sectPr w:rsidR="00F34EDE" w:rsidSect="00E0018B">
      <w:pgSz w:w="15840" w:h="12240" w:orient="landscape"/>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4FB0" w:rsidRDefault="00444FB0">
      <w:r>
        <w:separator/>
      </w:r>
    </w:p>
  </w:endnote>
  <w:endnote w:type="continuationSeparator" w:id="1">
    <w:p w:rsidR="00444FB0" w:rsidRDefault="00444F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Lucida Bright">
    <w:panose1 w:val="02040602050505020304"/>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1781816"/>
      <w:docPartObj>
        <w:docPartGallery w:val="Page Numbers (Bottom of Page)"/>
        <w:docPartUnique/>
      </w:docPartObj>
    </w:sdtPr>
    <w:sdtEndPr>
      <w:rPr>
        <w:noProof/>
      </w:rPr>
    </w:sdtEndPr>
    <w:sdtContent>
      <w:p w:rsidR="000231FB" w:rsidRDefault="000231FB">
        <w:pPr>
          <w:pStyle w:val="Footer"/>
          <w:jc w:val="cente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0231FB" w:rsidRPr="00332FFD" w:rsidTr="000F5CBA">
          <w:trPr>
            <w:cantSplit/>
            <w:trHeight w:val="284"/>
          </w:trPr>
          <w:tc>
            <w:tcPr>
              <w:tcW w:w="1927" w:type="dxa"/>
              <w:vMerge w:val="restart"/>
            </w:tcPr>
            <w:p w:rsidR="000231FB" w:rsidRPr="00511BED" w:rsidRDefault="000231FB" w:rsidP="000F5CBA">
              <w:pPr>
                <w:jc w:val="center"/>
                <w:rPr>
                  <w:b/>
                  <w:bCs/>
                  <w:szCs w:val="28"/>
                  <w:lang w:eastAsia="de-DE"/>
                </w:rPr>
              </w:pPr>
              <w:r w:rsidRPr="00511BED">
                <w:rPr>
                  <w:b/>
                  <w:bCs/>
                  <w:szCs w:val="28"/>
                  <w:lang w:eastAsia="de-DE"/>
                </w:rPr>
                <w:t xml:space="preserve">Page </w:t>
              </w:r>
              <w:r w:rsidR="002F203D" w:rsidRPr="00511BED">
                <w:rPr>
                  <w:b/>
                  <w:bCs/>
                  <w:szCs w:val="28"/>
                  <w:lang w:eastAsia="de-DE"/>
                </w:rPr>
                <w:fldChar w:fldCharType="begin"/>
              </w:r>
              <w:r w:rsidRPr="00511BED">
                <w:rPr>
                  <w:b/>
                  <w:bCs/>
                  <w:szCs w:val="28"/>
                  <w:lang w:eastAsia="de-DE"/>
                </w:rPr>
                <w:instrText xml:space="preserve"> PAGE </w:instrText>
              </w:r>
              <w:r w:rsidR="002F203D" w:rsidRPr="00511BED">
                <w:rPr>
                  <w:b/>
                  <w:bCs/>
                  <w:szCs w:val="28"/>
                  <w:lang w:eastAsia="de-DE"/>
                </w:rPr>
                <w:fldChar w:fldCharType="separate"/>
              </w:r>
              <w:r>
                <w:rPr>
                  <w:b/>
                  <w:bCs/>
                  <w:noProof/>
                  <w:szCs w:val="28"/>
                  <w:lang w:eastAsia="de-DE"/>
                </w:rPr>
                <w:t>2</w:t>
              </w:r>
              <w:r w:rsidR="002F203D" w:rsidRPr="00511BED">
                <w:rPr>
                  <w:b/>
                  <w:bCs/>
                  <w:szCs w:val="28"/>
                  <w:lang w:eastAsia="de-DE"/>
                </w:rPr>
                <w:fldChar w:fldCharType="end"/>
              </w:r>
              <w:r w:rsidRPr="00511BED">
                <w:rPr>
                  <w:b/>
                  <w:bCs/>
                  <w:szCs w:val="28"/>
                  <w:lang w:eastAsia="de-DE"/>
                </w:rPr>
                <w:t xml:space="preserve"> of </w:t>
              </w:r>
              <w:r w:rsidR="002F203D" w:rsidRPr="00511BED">
                <w:rPr>
                  <w:b/>
                  <w:bCs/>
                  <w:szCs w:val="28"/>
                  <w:lang w:eastAsia="de-DE"/>
                </w:rPr>
                <w:fldChar w:fldCharType="begin"/>
              </w:r>
              <w:r w:rsidRPr="00511BED">
                <w:rPr>
                  <w:b/>
                  <w:bCs/>
                  <w:szCs w:val="28"/>
                  <w:lang w:eastAsia="de-DE"/>
                </w:rPr>
                <w:instrText xml:space="preserve"> NUMPAGES  </w:instrText>
              </w:r>
              <w:r w:rsidR="002F203D" w:rsidRPr="00511BED">
                <w:rPr>
                  <w:b/>
                  <w:bCs/>
                  <w:szCs w:val="28"/>
                  <w:lang w:eastAsia="de-DE"/>
                </w:rPr>
                <w:fldChar w:fldCharType="separate"/>
              </w:r>
              <w:r w:rsidR="00A1196F">
                <w:rPr>
                  <w:b/>
                  <w:bCs/>
                  <w:noProof/>
                  <w:szCs w:val="28"/>
                  <w:lang w:eastAsia="de-DE"/>
                </w:rPr>
                <w:t>69</w:t>
              </w:r>
              <w:r w:rsidR="002F203D" w:rsidRPr="00511BED">
                <w:rPr>
                  <w:b/>
                  <w:bCs/>
                  <w:szCs w:val="28"/>
                  <w:lang w:eastAsia="de-DE"/>
                </w:rPr>
                <w:fldChar w:fldCharType="end"/>
              </w:r>
            </w:p>
            <w:p w:rsidR="000231FB" w:rsidRPr="00511BED" w:rsidRDefault="000231FB" w:rsidP="000F5CBA">
              <w:pPr>
                <w:tabs>
                  <w:tab w:val="center" w:pos="4680"/>
                </w:tabs>
                <w:jc w:val="center"/>
                <w:rPr>
                  <w:rFonts w:cs="Arial"/>
                  <w:b/>
                  <w:bCs/>
                  <w:szCs w:val="28"/>
                  <w:lang w:eastAsia="de-DE"/>
                </w:rPr>
              </w:pPr>
            </w:p>
          </w:tc>
          <w:tc>
            <w:tcPr>
              <w:tcW w:w="2283" w:type="dxa"/>
              <w:vMerge w:val="restart"/>
            </w:tcPr>
            <w:p w:rsidR="000231FB" w:rsidRPr="00511BED" w:rsidRDefault="000231FB" w:rsidP="000F5CBA">
              <w:pPr>
                <w:jc w:val="center"/>
                <w:rPr>
                  <w:rFonts w:cs="Arial"/>
                  <w:b/>
                  <w:bCs/>
                  <w:szCs w:val="28"/>
                  <w:lang w:eastAsia="de-DE"/>
                </w:rPr>
              </w:pPr>
              <w:r w:rsidRPr="00511BED">
                <w:rPr>
                  <w:rFonts w:cs="Arial"/>
                  <w:b/>
                  <w:bCs/>
                  <w:szCs w:val="28"/>
                  <w:lang w:eastAsia="de-DE"/>
                </w:rPr>
                <w:t>Ministry of Labor and Skills</w:t>
              </w:r>
            </w:p>
            <w:p w:rsidR="000231FB" w:rsidRPr="00511BED" w:rsidRDefault="000231FB" w:rsidP="000F5CBA">
              <w:pPr>
                <w:jc w:val="center"/>
                <w:rPr>
                  <w:rFonts w:cs="Arial"/>
                  <w:b/>
                  <w:bCs/>
                  <w:szCs w:val="28"/>
                  <w:lang w:eastAsia="de-DE"/>
                </w:rPr>
              </w:pPr>
              <w:r w:rsidRPr="00511BED">
                <w:rPr>
                  <w:rFonts w:cs="Arial"/>
                  <w:b/>
                  <w:bCs/>
                  <w:szCs w:val="28"/>
                  <w:lang w:eastAsia="de-DE"/>
                </w:rPr>
                <w:t>Author/Copyright</w:t>
              </w:r>
            </w:p>
          </w:tc>
          <w:tc>
            <w:tcPr>
              <w:tcW w:w="2989" w:type="dxa"/>
              <w:vMerge w:val="restart"/>
            </w:tcPr>
            <w:p w:rsidR="000231FB" w:rsidRPr="001B6010" w:rsidRDefault="000231FB" w:rsidP="000F5CBA">
              <w:pPr>
                <w:tabs>
                  <w:tab w:val="center" w:pos="4680"/>
                  <w:tab w:val="right" w:pos="9360"/>
                </w:tabs>
                <w:jc w:val="center"/>
                <w:rPr>
                  <w:rFonts w:cs="Arial"/>
                  <w:b/>
                  <w:bCs/>
                  <w:szCs w:val="28"/>
                  <w:lang w:eastAsia="de-DE"/>
                </w:rPr>
              </w:pPr>
              <w:r w:rsidRPr="001B6010">
                <w:rPr>
                  <w:rFonts w:cs="Arial"/>
                  <w:b/>
                  <w:bCs/>
                  <w:szCs w:val="28"/>
                  <w:lang w:eastAsia="de-DE"/>
                </w:rPr>
                <w:t>Natural Resources Conservation and Development Level-II</w:t>
              </w:r>
            </w:p>
            <w:p w:rsidR="000231FB" w:rsidRPr="00511BED" w:rsidRDefault="000231FB" w:rsidP="000F5CBA">
              <w:pPr>
                <w:tabs>
                  <w:tab w:val="center" w:pos="4680"/>
                  <w:tab w:val="right" w:pos="9360"/>
                </w:tabs>
                <w:jc w:val="center"/>
                <w:rPr>
                  <w:rFonts w:cs="Arial"/>
                  <w:b/>
                  <w:bCs/>
                  <w:szCs w:val="28"/>
                  <w:lang w:eastAsia="de-DE"/>
                </w:rPr>
              </w:pPr>
            </w:p>
          </w:tc>
          <w:tc>
            <w:tcPr>
              <w:tcW w:w="1980" w:type="dxa"/>
            </w:tcPr>
            <w:p w:rsidR="000231FB" w:rsidRPr="00511BED" w:rsidRDefault="000231FB" w:rsidP="000F5CBA">
              <w:pPr>
                <w:tabs>
                  <w:tab w:val="center" w:pos="4680"/>
                  <w:tab w:val="right" w:pos="9360"/>
                </w:tabs>
                <w:jc w:val="center"/>
                <w:rPr>
                  <w:rFonts w:cs="Arial"/>
                  <w:b/>
                  <w:bCs/>
                  <w:szCs w:val="28"/>
                  <w:lang w:eastAsia="de-DE"/>
                </w:rPr>
              </w:pPr>
              <w:r w:rsidRPr="00511BED">
                <w:rPr>
                  <w:rFonts w:cs="Arial"/>
                  <w:b/>
                  <w:bCs/>
                  <w:szCs w:val="28"/>
                  <w:lang w:eastAsia="de-DE"/>
                </w:rPr>
                <w:t>Version -1</w:t>
              </w:r>
            </w:p>
          </w:tc>
        </w:tr>
        <w:tr w:rsidR="000231FB" w:rsidRPr="00332FFD" w:rsidTr="000F5CBA">
          <w:trPr>
            <w:cantSplit/>
            <w:trHeight w:val="313"/>
          </w:trPr>
          <w:tc>
            <w:tcPr>
              <w:tcW w:w="1927" w:type="dxa"/>
              <w:vMerge/>
            </w:tcPr>
            <w:p w:rsidR="000231FB" w:rsidRPr="00511BED" w:rsidRDefault="000231FB" w:rsidP="000F5CBA">
              <w:pPr>
                <w:jc w:val="center"/>
                <w:rPr>
                  <w:b/>
                  <w:bCs/>
                  <w:szCs w:val="28"/>
                  <w:lang w:eastAsia="de-DE"/>
                </w:rPr>
              </w:pPr>
            </w:p>
          </w:tc>
          <w:tc>
            <w:tcPr>
              <w:tcW w:w="2283" w:type="dxa"/>
              <w:vMerge/>
            </w:tcPr>
            <w:p w:rsidR="000231FB" w:rsidRPr="00511BED" w:rsidRDefault="000231FB" w:rsidP="000F5CBA">
              <w:pPr>
                <w:jc w:val="center"/>
                <w:rPr>
                  <w:rFonts w:cs="Arial"/>
                  <w:b/>
                  <w:bCs/>
                  <w:szCs w:val="28"/>
                  <w:lang w:eastAsia="de-DE"/>
                </w:rPr>
              </w:pPr>
            </w:p>
          </w:tc>
          <w:tc>
            <w:tcPr>
              <w:tcW w:w="2989" w:type="dxa"/>
              <w:vMerge/>
            </w:tcPr>
            <w:p w:rsidR="000231FB" w:rsidRPr="00511BED" w:rsidRDefault="000231FB" w:rsidP="000F5CBA">
              <w:pPr>
                <w:tabs>
                  <w:tab w:val="center" w:pos="4680"/>
                  <w:tab w:val="right" w:pos="9360"/>
                </w:tabs>
                <w:jc w:val="center"/>
                <w:rPr>
                  <w:rFonts w:cs="Arial"/>
                  <w:b/>
                  <w:bCs/>
                  <w:szCs w:val="28"/>
                  <w:lang w:eastAsia="de-DE"/>
                </w:rPr>
              </w:pPr>
            </w:p>
          </w:tc>
          <w:tc>
            <w:tcPr>
              <w:tcW w:w="1980" w:type="dxa"/>
            </w:tcPr>
            <w:p w:rsidR="000231FB" w:rsidRPr="00511BED" w:rsidRDefault="000231FB" w:rsidP="000F5CBA">
              <w:pPr>
                <w:tabs>
                  <w:tab w:val="center" w:pos="4680"/>
                  <w:tab w:val="right" w:pos="9360"/>
                </w:tabs>
                <w:jc w:val="center"/>
                <w:rPr>
                  <w:rFonts w:cs="Arial"/>
                  <w:b/>
                  <w:bCs/>
                  <w:szCs w:val="28"/>
                  <w:lang w:eastAsia="de-DE"/>
                </w:rPr>
              </w:pPr>
              <w:r>
                <w:rPr>
                  <w:rFonts w:cs="Arial"/>
                  <w:b/>
                  <w:bCs/>
                  <w:szCs w:val="28"/>
                  <w:lang w:eastAsia="de-DE"/>
                </w:rPr>
                <w:t>August</w:t>
              </w:r>
              <w:r w:rsidRPr="00511BED">
                <w:rPr>
                  <w:rFonts w:cs="Arial"/>
                  <w:b/>
                  <w:bCs/>
                  <w:szCs w:val="28"/>
                  <w:lang w:eastAsia="de-DE"/>
                </w:rPr>
                <w:t>, 2022</w:t>
              </w:r>
            </w:p>
          </w:tc>
        </w:tr>
      </w:tbl>
      <w:p w:rsidR="000231FB" w:rsidRDefault="002F203D">
        <w:pPr>
          <w:pStyle w:val="Footer"/>
          <w:jc w:val="center"/>
        </w:pPr>
      </w:p>
    </w:sdtContent>
  </w:sdt>
  <w:p w:rsidR="000231FB" w:rsidRDefault="000231F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7888411"/>
      <w:docPartObj>
        <w:docPartGallery w:val="Page Numbers (Bottom of Page)"/>
        <w:docPartUnique/>
      </w:docPartObj>
    </w:sdtPr>
    <w:sdtEndPr>
      <w:rPr>
        <w:noProof/>
      </w:rPr>
    </w:sdtEndPr>
    <w:sdtContent>
      <w:p w:rsidR="000231FB" w:rsidRDefault="000231FB">
        <w:pPr>
          <w:pStyle w:val="Footer"/>
          <w:jc w:val="cente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0231FB" w:rsidRPr="00332FFD" w:rsidTr="000F5CBA">
          <w:trPr>
            <w:cantSplit/>
            <w:trHeight w:val="284"/>
          </w:trPr>
          <w:tc>
            <w:tcPr>
              <w:tcW w:w="1927" w:type="dxa"/>
              <w:vMerge w:val="restart"/>
            </w:tcPr>
            <w:p w:rsidR="000231FB" w:rsidRPr="00511BED" w:rsidRDefault="000231FB" w:rsidP="000F5CBA">
              <w:pPr>
                <w:jc w:val="center"/>
                <w:rPr>
                  <w:b/>
                  <w:bCs/>
                  <w:szCs w:val="28"/>
                  <w:lang w:eastAsia="de-DE"/>
                </w:rPr>
              </w:pPr>
              <w:r w:rsidRPr="00511BED">
                <w:rPr>
                  <w:b/>
                  <w:bCs/>
                  <w:szCs w:val="28"/>
                  <w:lang w:eastAsia="de-DE"/>
                </w:rPr>
                <w:t xml:space="preserve">Page </w:t>
              </w:r>
              <w:r w:rsidR="002F203D" w:rsidRPr="00511BED">
                <w:rPr>
                  <w:b/>
                  <w:bCs/>
                  <w:szCs w:val="28"/>
                  <w:lang w:eastAsia="de-DE"/>
                </w:rPr>
                <w:fldChar w:fldCharType="begin"/>
              </w:r>
              <w:r w:rsidRPr="00511BED">
                <w:rPr>
                  <w:b/>
                  <w:bCs/>
                  <w:szCs w:val="28"/>
                  <w:lang w:eastAsia="de-DE"/>
                </w:rPr>
                <w:instrText xml:space="preserve"> PAGE </w:instrText>
              </w:r>
              <w:r w:rsidR="002F203D" w:rsidRPr="00511BED">
                <w:rPr>
                  <w:b/>
                  <w:bCs/>
                  <w:szCs w:val="28"/>
                  <w:lang w:eastAsia="de-DE"/>
                </w:rPr>
                <w:fldChar w:fldCharType="separate"/>
              </w:r>
              <w:r>
                <w:rPr>
                  <w:b/>
                  <w:bCs/>
                  <w:noProof/>
                  <w:szCs w:val="28"/>
                  <w:lang w:eastAsia="de-DE"/>
                </w:rPr>
                <w:t>2</w:t>
              </w:r>
              <w:r w:rsidR="002F203D" w:rsidRPr="00511BED">
                <w:rPr>
                  <w:b/>
                  <w:bCs/>
                  <w:szCs w:val="28"/>
                  <w:lang w:eastAsia="de-DE"/>
                </w:rPr>
                <w:fldChar w:fldCharType="end"/>
              </w:r>
              <w:r w:rsidRPr="00511BED">
                <w:rPr>
                  <w:b/>
                  <w:bCs/>
                  <w:szCs w:val="28"/>
                  <w:lang w:eastAsia="de-DE"/>
                </w:rPr>
                <w:t xml:space="preserve"> of </w:t>
              </w:r>
              <w:r w:rsidR="002F203D" w:rsidRPr="00511BED">
                <w:rPr>
                  <w:b/>
                  <w:bCs/>
                  <w:szCs w:val="28"/>
                  <w:lang w:eastAsia="de-DE"/>
                </w:rPr>
                <w:fldChar w:fldCharType="begin"/>
              </w:r>
              <w:r w:rsidRPr="00511BED">
                <w:rPr>
                  <w:b/>
                  <w:bCs/>
                  <w:szCs w:val="28"/>
                  <w:lang w:eastAsia="de-DE"/>
                </w:rPr>
                <w:instrText xml:space="preserve"> NUMPAGES  </w:instrText>
              </w:r>
              <w:r w:rsidR="002F203D" w:rsidRPr="00511BED">
                <w:rPr>
                  <w:b/>
                  <w:bCs/>
                  <w:szCs w:val="28"/>
                  <w:lang w:eastAsia="de-DE"/>
                </w:rPr>
                <w:fldChar w:fldCharType="separate"/>
              </w:r>
              <w:r w:rsidR="00A1196F">
                <w:rPr>
                  <w:b/>
                  <w:bCs/>
                  <w:noProof/>
                  <w:szCs w:val="28"/>
                  <w:lang w:eastAsia="de-DE"/>
                </w:rPr>
                <w:t>69</w:t>
              </w:r>
              <w:r w:rsidR="002F203D" w:rsidRPr="00511BED">
                <w:rPr>
                  <w:b/>
                  <w:bCs/>
                  <w:szCs w:val="28"/>
                  <w:lang w:eastAsia="de-DE"/>
                </w:rPr>
                <w:fldChar w:fldCharType="end"/>
              </w:r>
            </w:p>
            <w:p w:rsidR="000231FB" w:rsidRPr="00511BED" w:rsidRDefault="000231FB" w:rsidP="000F5CBA">
              <w:pPr>
                <w:tabs>
                  <w:tab w:val="center" w:pos="4680"/>
                </w:tabs>
                <w:jc w:val="center"/>
                <w:rPr>
                  <w:rFonts w:cs="Arial"/>
                  <w:b/>
                  <w:bCs/>
                  <w:szCs w:val="28"/>
                  <w:lang w:eastAsia="de-DE"/>
                </w:rPr>
              </w:pPr>
            </w:p>
          </w:tc>
          <w:tc>
            <w:tcPr>
              <w:tcW w:w="2283" w:type="dxa"/>
              <w:vMerge w:val="restart"/>
            </w:tcPr>
            <w:p w:rsidR="000231FB" w:rsidRPr="00511BED" w:rsidRDefault="000231FB" w:rsidP="000F5CBA">
              <w:pPr>
                <w:jc w:val="center"/>
                <w:rPr>
                  <w:rFonts w:cs="Arial"/>
                  <w:b/>
                  <w:bCs/>
                  <w:szCs w:val="28"/>
                  <w:lang w:eastAsia="de-DE"/>
                </w:rPr>
              </w:pPr>
              <w:r w:rsidRPr="00511BED">
                <w:rPr>
                  <w:rFonts w:cs="Arial"/>
                  <w:b/>
                  <w:bCs/>
                  <w:szCs w:val="28"/>
                  <w:lang w:eastAsia="de-DE"/>
                </w:rPr>
                <w:t>Ministry of Labor and Skills</w:t>
              </w:r>
            </w:p>
            <w:p w:rsidR="000231FB" w:rsidRPr="00511BED" w:rsidRDefault="000231FB" w:rsidP="000F5CBA">
              <w:pPr>
                <w:jc w:val="center"/>
                <w:rPr>
                  <w:rFonts w:cs="Arial"/>
                  <w:b/>
                  <w:bCs/>
                  <w:szCs w:val="28"/>
                  <w:lang w:eastAsia="de-DE"/>
                </w:rPr>
              </w:pPr>
              <w:r w:rsidRPr="00511BED">
                <w:rPr>
                  <w:rFonts w:cs="Arial"/>
                  <w:b/>
                  <w:bCs/>
                  <w:szCs w:val="28"/>
                  <w:lang w:eastAsia="de-DE"/>
                </w:rPr>
                <w:t>Author/Copyright</w:t>
              </w:r>
            </w:p>
          </w:tc>
          <w:tc>
            <w:tcPr>
              <w:tcW w:w="2989" w:type="dxa"/>
              <w:vMerge w:val="restart"/>
            </w:tcPr>
            <w:p w:rsidR="000231FB" w:rsidRPr="001B6010" w:rsidRDefault="000231FB" w:rsidP="000F5CBA">
              <w:pPr>
                <w:tabs>
                  <w:tab w:val="center" w:pos="4680"/>
                  <w:tab w:val="right" w:pos="9360"/>
                </w:tabs>
                <w:jc w:val="center"/>
                <w:rPr>
                  <w:rFonts w:cs="Arial"/>
                  <w:b/>
                  <w:bCs/>
                  <w:szCs w:val="28"/>
                  <w:lang w:eastAsia="de-DE"/>
                </w:rPr>
              </w:pPr>
              <w:r w:rsidRPr="001B6010">
                <w:rPr>
                  <w:rFonts w:cs="Arial"/>
                  <w:b/>
                  <w:bCs/>
                  <w:szCs w:val="28"/>
                  <w:lang w:eastAsia="de-DE"/>
                </w:rPr>
                <w:t>Natural Resources Conservation and Development Level-II</w:t>
              </w:r>
            </w:p>
            <w:p w:rsidR="000231FB" w:rsidRPr="00511BED" w:rsidRDefault="000231FB" w:rsidP="000F5CBA">
              <w:pPr>
                <w:tabs>
                  <w:tab w:val="center" w:pos="4680"/>
                  <w:tab w:val="right" w:pos="9360"/>
                </w:tabs>
                <w:jc w:val="center"/>
                <w:rPr>
                  <w:rFonts w:cs="Arial"/>
                  <w:b/>
                  <w:bCs/>
                  <w:szCs w:val="28"/>
                  <w:lang w:eastAsia="de-DE"/>
                </w:rPr>
              </w:pPr>
            </w:p>
          </w:tc>
          <w:tc>
            <w:tcPr>
              <w:tcW w:w="1980" w:type="dxa"/>
            </w:tcPr>
            <w:p w:rsidR="000231FB" w:rsidRPr="00511BED" w:rsidRDefault="000231FB" w:rsidP="000F5CBA">
              <w:pPr>
                <w:tabs>
                  <w:tab w:val="center" w:pos="4680"/>
                  <w:tab w:val="right" w:pos="9360"/>
                </w:tabs>
                <w:jc w:val="center"/>
                <w:rPr>
                  <w:rFonts w:cs="Arial"/>
                  <w:b/>
                  <w:bCs/>
                  <w:szCs w:val="28"/>
                  <w:lang w:eastAsia="de-DE"/>
                </w:rPr>
              </w:pPr>
              <w:r w:rsidRPr="00511BED">
                <w:rPr>
                  <w:rFonts w:cs="Arial"/>
                  <w:b/>
                  <w:bCs/>
                  <w:szCs w:val="28"/>
                  <w:lang w:eastAsia="de-DE"/>
                </w:rPr>
                <w:t>Version -1</w:t>
              </w:r>
            </w:p>
          </w:tc>
        </w:tr>
        <w:tr w:rsidR="000231FB" w:rsidRPr="00332FFD" w:rsidTr="000F5CBA">
          <w:trPr>
            <w:cantSplit/>
            <w:trHeight w:val="313"/>
          </w:trPr>
          <w:tc>
            <w:tcPr>
              <w:tcW w:w="1927" w:type="dxa"/>
              <w:vMerge/>
            </w:tcPr>
            <w:p w:rsidR="000231FB" w:rsidRPr="00511BED" w:rsidRDefault="000231FB" w:rsidP="000F5CBA">
              <w:pPr>
                <w:jc w:val="center"/>
                <w:rPr>
                  <w:b/>
                  <w:bCs/>
                  <w:szCs w:val="28"/>
                  <w:lang w:eastAsia="de-DE"/>
                </w:rPr>
              </w:pPr>
            </w:p>
          </w:tc>
          <w:tc>
            <w:tcPr>
              <w:tcW w:w="2283" w:type="dxa"/>
              <w:vMerge/>
            </w:tcPr>
            <w:p w:rsidR="000231FB" w:rsidRPr="00511BED" w:rsidRDefault="000231FB" w:rsidP="000F5CBA">
              <w:pPr>
                <w:jc w:val="center"/>
                <w:rPr>
                  <w:rFonts w:cs="Arial"/>
                  <w:b/>
                  <w:bCs/>
                  <w:szCs w:val="28"/>
                  <w:lang w:eastAsia="de-DE"/>
                </w:rPr>
              </w:pPr>
            </w:p>
          </w:tc>
          <w:tc>
            <w:tcPr>
              <w:tcW w:w="2989" w:type="dxa"/>
              <w:vMerge/>
            </w:tcPr>
            <w:p w:rsidR="000231FB" w:rsidRPr="00511BED" w:rsidRDefault="000231FB" w:rsidP="000F5CBA">
              <w:pPr>
                <w:tabs>
                  <w:tab w:val="center" w:pos="4680"/>
                  <w:tab w:val="right" w:pos="9360"/>
                </w:tabs>
                <w:jc w:val="center"/>
                <w:rPr>
                  <w:rFonts w:cs="Arial"/>
                  <w:b/>
                  <w:bCs/>
                  <w:szCs w:val="28"/>
                  <w:lang w:eastAsia="de-DE"/>
                </w:rPr>
              </w:pPr>
            </w:p>
          </w:tc>
          <w:tc>
            <w:tcPr>
              <w:tcW w:w="1980" w:type="dxa"/>
            </w:tcPr>
            <w:p w:rsidR="000231FB" w:rsidRPr="00511BED" w:rsidRDefault="000231FB" w:rsidP="000F5CBA">
              <w:pPr>
                <w:tabs>
                  <w:tab w:val="center" w:pos="4680"/>
                  <w:tab w:val="right" w:pos="9360"/>
                </w:tabs>
                <w:jc w:val="center"/>
                <w:rPr>
                  <w:rFonts w:cs="Arial"/>
                  <w:b/>
                  <w:bCs/>
                  <w:szCs w:val="28"/>
                  <w:lang w:eastAsia="de-DE"/>
                </w:rPr>
              </w:pPr>
              <w:r>
                <w:rPr>
                  <w:rFonts w:cs="Arial"/>
                  <w:b/>
                  <w:bCs/>
                  <w:szCs w:val="28"/>
                  <w:lang w:eastAsia="de-DE"/>
                </w:rPr>
                <w:t>August</w:t>
              </w:r>
              <w:r w:rsidRPr="00511BED">
                <w:rPr>
                  <w:rFonts w:cs="Arial"/>
                  <w:b/>
                  <w:bCs/>
                  <w:szCs w:val="28"/>
                  <w:lang w:eastAsia="de-DE"/>
                </w:rPr>
                <w:t>, 2022</w:t>
              </w:r>
            </w:p>
          </w:tc>
        </w:tr>
      </w:tbl>
      <w:p w:rsidR="000231FB" w:rsidRDefault="002F203D">
        <w:pPr>
          <w:pStyle w:val="Footer"/>
          <w:jc w:val="center"/>
        </w:pPr>
      </w:p>
    </w:sdtContent>
  </w:sdt>
  <w:p w:rsidR="000231FB" w:rsidRDefault="000231F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8088357"/>
      <w:docPartObj>
        <w:docPartGallery w:val="Page Numbers (Bottom of Page)"/>
        <w:docPartUnique/>
      </w:docPartObj>
    </w:sdtPr>
    <w:sdtEndPr>
      <w:rPr>
        <w:noProof/>
      </w:rPr>
    </w:sdtEndPr>
    <w:sdtContent>
      <w:p w:rsidR="00AD3379" w:rsidRDefault="002F203D">
        <w:pPr>
          <w:pStyle w:val="Footer"/>
          <w:jc w:val="center"/>
        </w:pPr>
        <w:r>
          <w:fldChar w:fldCharType="begin"/>
        </w:r>
        <w:r w:rsidR="00AD3379">
          <w:instrText xml:space="preserve"> PAGE   \* MERGEFORMAT </w:instrText>
        </w:r>
        <w:r>
          <w:fldChar w:fldCharType="separate"/>
        </w:r>
        <w:r w:rsidR="00A1196F">
          <w:rPr>
            <w:noProof/>
          </w:rPr>
          <w:t>i</w:t>
        </w:r>
        <w:r>
          <w:rPr>
            <w:noProof/>
          </w:rPr>
          <w:fldChar w:fldCharType="end"/>
        </w:r>
      </w:p>
    </w:sdtContent>
  </w:sdt>
  <w:p w:rsidR="000231FB" w:rsidRDefault="000231FB" w:rsidP="004C7E32">
    <w:pPr>
      <w:pStyle w:val="Footer"/>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AD3379" w:rsidRPr="00F96BA3" w:rsidTr="00E015BF">
      <w:trPr>
        <w:cantSplit/>
        <w:trHeight w:val="284"/>
        <w:jc w:val="center"/>
      </w:trPr>
      <w:tc>
        <w:tcPr>
          <w:tcW w:w="1927" w:type="dxa"/>
          <w:vMerge w:val="restart"/>
        </w:tcPr>
        <w:p w:rsidR="00AD3379" w:rsidRPr="00F96BA3" w:rsidRDefault="00AD3379" w:rsidP="00E015BF">
          <w:pPr>
            <w:jc w:val="center"/>
            <w:rPr>
              <w:bCs/>
              <w:szCs w:val="28"/>
              <w:lang w:eastAsia="de-DE"/>
            </w:rPr>
          </w:pPr>
          <w:r w:rsidRPr="00F96BA3">
            <w:rPr>
              <w:bCs/>
              <w:szCs w:val="28"/>
              <w:lang w:eastAsia="de-DE"/>
            </w:rPr>
            <w:t xml:space="preserve">Page </w:t>
          </w:r>
          <w:r w:rsidR="002F203D" w:rsidRPr="00F96BA3">
            <w:rPr>
              <w:bCs/>
              <w:szCs w:val="28"/>
              <w:lang w:eastAsia="de-DE"/>
            </w:rPr>
            <w:fldChar w:fldCharType="begin"/>
          </w:r>
          <w:r w:rsidRPr="00F96BA3">
            <w:rPr>
              <w:bCs/>
              <w:szCs w:val="28"/>
              <w:lang w:eastAsia="de-DE"/>
            </w:rPr>
            <w:instrText xml:space="preserve"> PAGE </w:instrText>
          </w:r>
          <w:r w:rsidR="002F203D" w:rsidRPr="00F96BA3">
            <w:rPr>
              <w:bCs/>
              <w:szCs w:val="28"/>
              <w:lang w:eastAsia="de-DE"/>
            </w:rPr>
            <w:fldChar w:fldCharType="separate"/>
          </w:r>
          <w:r w:rsidR="00A1196F">
            <w:rPr>
              <w:bCs/>
              <w:noProof/>
              <w:szCs w:val="28"/>
              <w:lang w:eastAsia="de-DE"/>
            </w:rPr>
            <w:t>1</w:t>
          </w:r>
          <w:r w:rsidR="002F203D" w:rsidRPr="00F96BA3">
            <w:rPr>
              <w:bCs/>
              <w:szCs w:val="28"/>
              <w:lang w:eastAsia="de-DE"/>
            </w:rPr>
            <w:fldChar w:fldCharType="end"/>
          </w:r>
          <w:r w:rsidRPr="00F96BA3">
            <w:rPr>
              <w:bCs/>
              <w:szCs w:val="28"/>
              <w:lang w:eastAsia="de-DE"/>
            </w:rPr>
            <w:t xml:space="preserve"> of </w:t>
          </w:r>
          <w:r w:rsidR="002F203D" w:rsidRPr="00F96BA3">
            <w:rPr>
              <w:bCs/>
              <w:szCs w:val="28"/>
              <w:lang w:eastAsia="de-DE"/>
            </w:rPr>
            <w:fldChar w:fldCharType="begin"/>
          </w:r>
          <w:r w:rsidRPr="00F96BA3">
            <w:rPr>
              <w:bCs/>
              <w:szCs w:val="28"/>
              <w:lang w:eastAsia="de-DE"/>
            </w:rPr>
            <w:instrText xml:space="preserve"> NUMPAGES  </w:instrText>
          </w:r>
          <w:r w:rsidR="002F203D" w:rsidRPr="00F96BA3">
            <w:rPr>
              <w:bCs/>
              <w:szCs w:val="28"/>
              <w:lang w:eastAsia="de-DE"/>
            </w:rPr>
            <w:fldChar w:fldCharType="separate"/>
          </w:r>
          <w:r w:rsidR="00A1196F">
            <w:rPr>
              <w:bCs/>
              <w:noProof/>
              <w:szCs w:val="28"/>
              <w:lang w:eastAsia="de-DE"/>
            </w:rPr>
            <w:t>69</w:t>
          </w:r>
          <w:r w:rsidR="002F203D" w:rsidRPr="00F96BA3">
            <w:rPr>
              <w:bCs/>
              <w:szCs w:val="28"/>
              <w:lang w:eastAsia="de-DE"/>
            </w:rPr>
            <w:fldChar w:fldCharType="end"/>
          </w:r>
        </w:p>
        <w:p w:rsidR="00AD3379" w:rsidRPr="00F96BA3" w:rsidRDefault="00AD3379" w:rsidP="00E015BF">
          <w:pPr>
            <w:tabs>
              <w:tab w:val="center" w:pos="4680"/>
            </w:tabs>
            <w:jc w:val="center"/>
            <w:rPr>
              <w:rFonts w:cs="Arial"/>
              <w:bCs/>
              <w:szCs w:val="28"/>
              <w:lang w:eastAsia="de-DE"/>
            </w:rPr>
          </w:pPr>
        </w:p>
      </w:tc>
      <w:tc>
        <w:tcPr>
          <w:tcW w:w="2283" w:type="dxa"/>
          <w:vMerge w:val="restart"/>
        </w:tcPr>
        <w:p w:rsidR="00AD3379" w:rsidRPr="00F96BA3" w:rsidRDefault="00AD3379" w:rsidP="00E015BF">
          <w:pPr>
            <w:jc w:val="center"/>
            <w:rPr>
              <w:rFonts w:cs="Arial"/>
              <w:bCs/>
              <w:szCs w:val="28"/>
              <w:lang w:eastAsia="de-DE"/>
            </w:rPr>
          </w:pPr>
          <w:r w:rsidRPr="00F96BA3">
            <w:rPr>
              <w:rFonts w:cs="Arial"/>
              <w:bCs/>
              <w:szCs w:val="28"/>
              <w:lang w:eastAsia="de-DE"/>
            </w:rPr>
            <w:t>Ministry of Labor and Skills</w:t>
          </w:r>
        </w:p>
        <w:p w:rsidR="00AD3379" w:rsidRPr="00F96BA3" w:rsidRDefault="00AD3379" w:rsidP="00E015BF">
          <w:pPr>
            <w:jc w:val="center"/>
            <w:rPr>
              <w:rFonts w:cs="Arial"/>
              <w:bCs/>
              <w:szCs w:val="28"/>
              <w:lang w:eastAsia="de-DE"/>
            </w:rPr>
          </w:pPr>
          <w:r w:rsidRPr="00F96BA3">
            <w:rPr>
              <w:rFonts w:cs="Arial"/>
              <w:bCs/>
              <w:szCs w:val="28"/>
              <w:lang w:eastAsia="de-DE"/>
            </w:rPr>
            <w:t>Author/Copyright</w:t>
          </w:r>
        </w:p>
      </w:tc>
      <w:tc>
        <w:tcPr>
          <w:tcW w:w="2989" w:type="dxa"/>
          <w:vMerge w:val="restart"/>
        </w:tcPr>
        <w:p w:rsidR="00AD3379" w:rsidRPr="00F96BA3" w:rsidRDefault="00AD3379" w:rsidP="00E015BF">
          <w:pPr>
            <w:tabs>
              <w:tab w:val="center" w:pos="4680"/>
              <w:tab w:val="right" w:pos="9360"/>
            </w:tabs>
            <w:jc w:val="center"/>
            <w:rPr>
              <w:rFonts w:cs="Arial"/>
              <w:bCs/>
              <w:szCs w:val="28"/>
              <w:lang w:eastAsia="de-DE"/>
            </w:rPr>
          </w:pPr>
          <w:r w:rsidRPr="00F96BA3">
            <w:rPr>
              <w:rFonts w:cs="Arial"/>
              <w:bCs/>
              <w:szCs w:val="28"/>
              <w:lang w:eastAsia="de-DE"/>
            </w:rPr>
            <w:t>Natural Resources Conservation and Development Level-II</w:t>
          </w:r>
        </w:p>
        <w:p w:rsidR="00AD3379" w:rsidRPr="00F96BA3" w:rsidRDefault="00AD3379" w:rsidP="00E015BF">
          <w:pPr>
            <w:tabs>
              <w:tab w:val="center" w:pos="4680"/>
              <w:tab w:val="right" w:pos="9360"/>
            </w:tabs>
            <w:jc w:val="center"/>
            <w:rPr>
              <w:rFonts w:cs="Arial"/>
              <w:bCs/>
              <w:szCs w:val="28"/>
              <w:lang w:eastAsia="de-DE"/>
            </w:rPr>
          </w:pPr>
        </w:p>
      </w:tc>
      <w:tc>
        <w:tcPr>
          <w:tcW w:w="1980" w:type="dxa"/>
        </w:tcPr>
        <w:p w:rsidR="00AD3379" w:rsidRPr="00F96BA3" w:rsidRDefault="00AD3379" w:rsidP="00E015BF">
          <w:pPr>
            <w:tabs>
              <w:tab w:val="center" w:pos="4680"/>
              <w:tab w:val="right" w:pos="9360"/>
            </w:tabs>
            <w:jc w:val="center"/>
            <w:rPr>
              <w:rFonts w:cs="Arial"/>
              <w:bCs/>
              <w:szCs w:val="28"/>
              <w:lang w:eastAsia="de-DE"/>
            </w:rPr>
          </w:pPr>
          <w:r w:rsidRPr="00F96BA3">
            <w:rPr>
              <w:rFonts w:cs="Arial"/>
              <w:bCs/>
              <w:szCs w:val="28"/>
              <w:lang w:eastAsia="de-DE"/>
            </w:rPr>
            <w:t>Version -1</w:t>
          </w:r>
        </w:p>
      </w:tc>
    </w:tr>
    <w:tr w:rsidR="00AD3379" w:rsidRPr="00F96BA3" w:rsidTr="00E015BF">
      <w:trPr>
        <w:cantSplit/>
        <w:trHeight w:val="313"/>
        <w:jc w:val="center"/>
      </w:trPr>
      <w:tc>
        <w:tcPr>
          <w:tcW w:w="1927" w:type="dxa"/>
          <w:vMerge/>
        </w:tcPr>
        <w:p w:rsidR="00AD3379" w:rsidRPr="00F96BA3" w:rsidRDefault="00AD3379" w:rsidP="00E015BF">
          <w:pPr>
            <w:jc w:val="center"/>
            <w:rPr>
              <w:bCs/>
              <w:szCs w:val="28"/>
              <w:lang w:eastAsia="de-DE"/>
            </w:rPr>
          </w:pPr>
        </w:p>
      </w:tc>
      <w:tc>
        <w:tcPr>
          <w:tcW w:w="2283" w:type="dxa"/>
          <w:vMerge/>
        </w:tcPr>
        <w:p w:rsidR="00AD3379" w:rsidRPr="00F96BA3" w:rsidRDefault="00AD3379" w:rsidP="00E015BF">
          <w:pPr>
            <w:jc w:val="center"/>
            <w:rPr>
              <w:rFonts w:cs="Arial"/>
              <w:bCs/>
              <w:szCs w:val="28"/>
              <w:lang w:eastAsia="de-DE"/>
            </w:rPr>
          </w:pPr>
        </w:p>
      </w:tc>
      <w:tc>
        <w:tcPr>
          <w:tcW w:w="2989" w:type="dxa"/>
          <w:vMerge/>
        </w:tcPr>
        <w:p w:rsidR="00AD3379" w:rsidRPr="00F96BA3" w:rsidRDefault="00AD3379" w:rsidP="00E015BF">
          <w:pPr>
            <w:tabs>
              <w:tab w:val="center" w:pos="4680"/>
              <w:tab w:val="right" w:pos="9360"/>
            </w:tabs>
            <w:jc w:val="center"/>
            <w:rPr>
              <w:rFonts w:cs="Arial"/>
              <w:bCs/>
              <w:szCs w:val="28"/>
              <w:lang w:eastAsia="de-DE"/>
            </w:rPr>
          </w:pPr>
        </w:p>
      </w:tc>
      <w:tc>
        <w:tcPr>
          <w:tcW w:w="1980" w:type="dxa"/>
        </w:tcPr>
        <w:p w:rsidR="00AD3379" w:rsidRPr="00F96BA3" w:rsidRDefault="00240109" w:rsidP="00E015BF">
          <w:pPr>
            <w:tabs>
              <w:tab w:val="center" w:pos="4680"/>
              <w:tab w:val="right" w:pos="9360"/>
            </w:tabs>
            <w:jc w:val="center"/>
            <w:rPr>
              <w:rFonts w:cs="Arial"/>
              <w:bCs/>
              <w:szCs w:val="28"/>
              <w:lang w:eastAsia="de-DE"/>
            </w:rPr>
          </w:pPr>
          <w:r>
            <w:rPr>
              <w:rFonts w:cs="Arial"/>
              <w:bCs/>
              <w:szCs w:val="28"/>
              <w:lang w:eastAsia="de-DE"/>
            </w:rPr>
            <w:t>September,</w:t>
          </w:r>
          <w:r w:rsidR="00AD3379" w:rsidRPr="00F96BA3">
            <w:rPr>
              <w:rFonts w:cs="Arial"/>
              <w:bCs/>
              <w:szCs w:val="28"/>
              <w:lang w:eastAsia="de-DE"/>
            </w:rPr>
            <w:t xml:space="preserve"> 2022</w:t>
          </w:r>
        </w:p>
      </w:tc>
    </w:tr>
  </w:tbl>
  <w:p w:rsidR="00AD3379" w:rsidRDefault="00AD3379" w:rsidP="004C7E32">
    <w:pPr>
      <w:pStyle w:val="Footer"/>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1434041"/>
      <w:docPartObj>
        <w:docPartGallery w:val="Page Numbers (Bottom of Page)"/>
        <w:docPartUnique/>
      </w:docPartObj>
    </w:sdtPr>
    <w:sdtEndPr>
      <w:rPr>
        <w:noProof/>
      </w:rPr>
    </w:sdtEndPr>
    <w:sdtContent>
      <w:p w:rsidR="000231FB" w:rsidRDefault="000231FB">
        <w:pPr>
          <w:pStyle w:val="Footer"/>
          <w:jc w:val="cente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0231FB" w:rsidRPr="00F96BA3" w:rsidTr="006124EE">
          <w:trPr>
            <w:cantSplit/>
            <w:trHeight w:val="284"/>
            <w:jc w:val="center"/>
          </w:trPr>
          <w:tc>
            <w:tcPr>
              <w:tcW w:w="1927" w:type="dxa"/>
              <w:vMerge w:val="restart"/>
            </w:tcPr>
            <w:p w:rsidR="000231FB" w:rsidRPr="00F96BA3" w:rsidRDefault="000231FB" w:rsidP="000F5CBA">
              <w:pPr>
                <w:jc w:val="center"/>
                <w:rPr>
                  <w:bCs/>
                  <w:szCs w:val="28"/>
                  <w:lang w:eastAsia="de-DE"/>
                </w:rPr>
              </w:pPr>
              <w:r w:rsidRPr="00F96BA3">
                <w:rPr>
                  <w:bCs/>
                  <w:szCs w:val="28"/>
                  <w:lang w:eastAsia="de-DE"/>
                </w:rPr>
                <w:t xml:space="preserve">Page </w:t>
              </w:r>
              <w:r w:rsidR="002F203D" w:rsidRPr="00F96BA3">
                <w:rPr>
                  <w:bCs/>
                  <w:szCs w:val="28"/>
                  <w:lang w:eastAsia="de-DE"/>
                </w:rPr>
                <w:fldChar w:fldCharType="begin"/>
              </w:r>
              <w:r w:rsidRPr="00F96BA3">
                <w:rPr>
                  <w:bCs/>
                  <w:szCs w:val="28"/>
                  <w:lang w:eastAsia="de-DE"/>
                </w:rPr>
                <w:instrText xml:space="preserve"> PAGE </w:instrText>
              </w:r>
              <w:r w:rsidR="002F203D" w:rsidRPr="00F96BA3">
                <w:rPr>
                  <w:bCs/>
                  <w:szCs w:val="28"/>
                  <w:lang w:eastAsia="de-DE"/>
                </w:rPr>
                <w:fldChar w:fldCharType="separate"/>
              </w:r>
              <w:r w:rsidR="00A1196F">
                <w:rPr>
                  <w:bCs/>
                  <w:noProof/>
                  <w:szCs w:val="28"/>
                  <w:lang w:eastAsia="de-DE"/>
                </w:rPr>
                <w:t>43</w:t>
              </w:r>
              <w:r w:rsidR="002F203D" w:rsidRPr="00F96BA3">
                <w:rPr>
                  <w:bCs/>
                  <w:szCs w:val="28"/>
                  <w:lang w:eastAsia="de-DE"/>
                </w:rPr>
                <w:fldChar w:fldCharType="end"/>
              </w:r>
              <w:r w:rsidRPr="00F96BA3">
                <w:rPr>
                  <w:bCs/>
                  <w:szCs w:val="28"/>
                  <w:lang w:eastAsia="de-DE"/>
                </w:rPr>
                <w:t xml:space="preserve"> of </w:t>
              </w:r>
              <w:r w:rsidR="002F203D" w:rsidRPr="00F96BA3">
                <w:rPr>
                  <w:bCs/>
                  <w:szCs w:val="28"/>
                  <w:lang w:eastAsia="de-DE"/>
                </w:rPr>
                <w:fldChar w:fldCharType="begin"/>
              </w:r>
              <w:r w:rsidRPr="00F96BA3">
                <w:rPr>
                  <w:bCs/>
                  <w:szCs w:val="28"/>
                  <w:lang w:eastAsia="de-DE"/>
                </w:rPr>
                <w:instrText xml:space="preserve"> NUMPAGES  </w:instrText>
              </w:r>
              <w:r w:rsidR="002F203D" w:rsidRPr="00F96BA3">
                <w:rPr>
                  <w:bCs/>
                  <w:szCs w:val="28"/>
                  <w:lang w:eastAsia="de-DE"/>
                </w:rPr>
                <w:fldChar w:fldCharType="separate"/>
              </w:r>
              <w:r w:rsidR="00A1196F">
                <w:rPr>
                  <w:bCs/>
                  <w:noProof/>
                  <w:szCs w:val="28"/>
                  <w:lang w:eastAsia="de-DE"/>
                </w:rPr>
                <w:t>69</w:t>
              </w:r>
              <w:r w:rsidR="002F203D" w:rsidRPr="00F96BA3">
                <w:rPr>
                  <w:bCs/>
                  <w:szCs w:val="28"/>
                  <w:lang w:eastAsia="de-DE"/>
                </w:rPr>
                <w:fldChar w:fldCharType="end"/>
              </w:r>
            </w:p>
            <w:p w:rsidR="000231FB" w:rsidRPr="00F96BA3" w:rsidRDefault="000231FB" w:rsidP="000F5CBA">
              <w:pPr>
                <w:tabs>
                  <w:tab w:val="center" w:pos="4680"/>
                </w:tabs>
                <w:jc w:val="center"/>
                <w:rPr>
                  <w:rFonts w:cs="Arial"/>
                  <w:bCs/>
                  <w:szCs w:val="28"/>
                  <w:lang w:eastAsia="de-DE"/>
                </w:rPr>
              </w:pPr>
            </w:p>
          </w:tc>
          <w:tc>
            <w:tcPr>
              <w:tcW w:w="2283" w:type="dxa"/>
              <w:vMerge w:val="restart"/>
            </w:tcPr>
            <w:p w:rsidR="000231FB" w:rsidRPr="00F96BA3" w:rsidRDefault="000231FB" w:rsidP="000F5CBA">
              <w:pPr>
                <w:jc w:val="center"/>
                <w:rPr>
                  <w:rFonts w:cs="Arial"/>
                  <w:bCs/>
                  <w:szCs w:val="28"/>
                  <w:lang w:eastAsia="de-DE"/>
                </w:rPr>
              </w:pPr>
              <w:r w:rsidRPr="00F96BA3">
                <w:rPr>
                  <w:rFonts w:cs="Arial"/>
                  <w:bCs/>
                  <w:szCs w:val="28"/>
                  <w:lang w:eastAsia="de-DE"/>
                </w:rPr>
                <w:t>Ministry of Labor and Skills</w:t>
              </w:r>
            </w:p>
            <w:p w:rsidR="000231FB" w:rsidRPr="00F96BA3" w:rsidRDefault="000231FB" w:rsidP="000F5CBA">
              <w:pPr>
                <w:jc w:val="center"/>
                <w:rPr>
                  <w:rFonts w:cs="Arial"/>
                  <w:bCs/>
                  <w:szCs w:val="28"/>
                  <w:lang w:eastAsia="de-DE"/>
                </w:rPr>
              </w:pPr>
              <w:r w:rsidRPr="00F96BA3">
                <w:rPr>
                  <w:rFonts w:cs="Arial"/>
                  <w:bCs/>
                  <w:szCs w:val="28"/>
                  <w:lang w:eastAsia="de-DE"/>
                </w:rPr>
                <w:t>Author/Copyright</w:t>
              </w:r>
            </w:p>
          </w:tc>
          <w:tc>
            <w:tcPr>
              <w:tcW w:w="2989" w:type="dxa"/>
              <w:vMerge w:val="restart"/>
            </w:tcPr>
            <w:p w:rsidR="000231FB" w:rsidRPr="00F96BA3" w:rsidRDefault="000231FB" w:rsidP="000F5CBA">
              <w:pPr>
                <w:tabs>
                  <w:tab w:val="center" w:pos="4680"/>
                  <w:tab w:val="right" w:pos="9360"/>
                </w:tabs>
                <w:jc w:val="center"/>
                <w:rPr>
                  <w:rFonts w:cs="Arial"/>
                  <w:bCs/>
                  <w:szCs w:val="28"/>
                  <w:lang w:eastAsia="de-DE"/>
                </w:rPr>
              </w:pPr>
              <w:r w:rsidRPr="00F96BA3">
                <w:rPr>
                  <w:rFonts w:cs="Arial"/>
                  <w:bCs/>
                  <w:szCs w:val="28"/>
                  <w:lang w:eastAsia="de-DE"/>
                </w:rPr>
                <w:t>Natural Resources Conservation and Development Level-II</w:t>
              </w:r>
            </w:p>
            <w:p w:rsidR="000231FB" w:rsidRPr="00F96BA3" w:rsidRDefault="000231FB" w:rsidP="000F5CBA">
              <w:pPr>
                <w:tabs>
                  <w:tab w:val="center" w:pos="4680"/>
                  <w:tab w:val="right" w:pos="9360"/>
                </w:tabs>
                <w:jc w:val="center"/>
                <w:rPr>
                  <w:rFonts w:cs="Arial"/>
                  <w:bCs/>
                  <w:szCs w:val="28"/>
                  <w:lang w:eastAsia="de-DE"/>
                </w:rPr>
              </w:pPr>
            </w:p>
          </w:tc>
          <w:tc>
            <w:tcPr>
              <w:tcW w:w="1980" w:type="dxa"/>
            </w:tcPr>
            <w:p w:rsidR="000231FB" w:rsidRPr="00F96BA3" w:rsidRDefault="000231FB" w:rsidP="000F5CBA">
              <w:pPr>
                <w:tabs>
                  <w:tab w:val="center" w:pos="4680"/>
                  <w:tab w:val="right" w:pos="9360"/>
                </w:tabs>
                <w:jc w:val="center"/>
                <w:rPr>
                  <w:rFonts w:cs="Arial"/>
                  <w:bCs/>
                  <w:szCs w:val="28"/>
                  <w:lang w:eastAsia="de-DE"/>
                </w:rPr>
              </w:pPr>
              <w:r w:rsidRPr="00F96BA3">
                <w:rPr>
                  <w:rFonts w:cs="Arial"/>
                  <w:bCs/>
                  <w:szCs w:val="28"/>
                  <w:lang w:eastAsia="de-DE"/>
                </w:rPr>
                <w:t>Version -1</w:t>
              </w:r>
            </w:p>
          </w:tc>
        </w:tr>
        <w:tr w:rsidR="000231FB" w:rsidRPr="00F96BA3" w:rsidTr="006124EE">
          <w:trPr>
            <w:cantSplit/>
            <w:trHeight w:val="313"/>
            <w:jc w:val="center"/>
          </w:trPr>
          <w:tc>
            <w:tcPr>
              <w:tcW w:w="1927" w:type="dxa"/>
              <w:vMerge/>
            </w:tcPr>
            <w:p w:rsidR="000231FB" w:rsidRPr="00F96BA3" w:rsidRDefault="000231FB" w:rsidP="000F5CBA">
              <w:pPr>
                <w:jc w:val="center"/>
                <w:rPr>
                  <w:bCs/>
                  <w:szCs w:val="28"/>
                  <w:lang w:eastAsia="de-DE"/>
                </w:rPr>
              </w:pPr>
            </w:p>
          </w:tc>
          <w:tc>
            <w:tcPr>
              <w:tcW w:w="2283" w:type="dxa"/>
              <w:vMerge/>
            </w:tcPr>
            <w:p w:rsidR="000231FB" w:rsidRPr="00F96BA3" w:rsidRDefault="000231FB" w:rsidP="000F5CBA">
              <w:pPr>
                <w:jc w:val="center"/>
                <w:rPr>
                  <w:rFonts w:cs="Arial"/>
                  <w:bCs/>
                  <w:szCs w:val="28"/>
                  <w:lang w:eastAsia="de-DE"/>
                </w:rPr>
              </w:pPr>
            </w:p>
          </w:tc>
          <w:tc>
            <w:tcPr>
              <w:tcW w:w="2989" w:type="dxa"/>
              <w:vMerge/>
            </w:tcPr>
            <w:p w:rsidR="000231FB" w:rsidRPr="00F96BA3" w:rsidRDefault="000231FB" w:rsidP="000F5CBA">
              <w:pPr>
                <w:tabs>
                  <w:tab w:val="center" w:pos="4680"/>
                  <w:tab w:val="right" w:pos="9360"/>
                </w:tabs>
                <w:jc w:val="center"/>
                <w:rPr>
                  <w:rFonts w:cs="Arial"/>
                  <w:bCs/>
                  <w:szCs w:val="28"/>
                  <w:lang w:eastAsia="de-DE"/>
                </w:rPr>
              </w:pPr>
            </w:p>
          </w:tc>
          <w:tc>
            <w:tcPr>
              <w:tcW w:w="1980" w:type="dxa"/>
            </w:tcPr>
            <w:p w:rsidR="000231FB" w:rsidRPr="00F96BA3" w:rsidRDefault="00240109" w:rsidP="000F5CBA">
              <w:pPr>
                <w:tabs>
                  <w:tab w:val="center" w:pos="4680"/>
                  <w:tab w:val="right" w:pos="9360"/>
                </w:tabs>
                <w:jc w:val="center"/>
                <w:rPr>
                  <w:rFonts w:cs="Arial"/>
                  <w:bCs/>
                  <w:szCs w:val="28"/>
                  <w:lang w:eastAsia="de-DE"/>
                </w:rPr>
              </w:pPr>
              <w:r>
                <w:rPr>
                  <w:rFonts w:cs="Arial"/>
                  <w:bCs/>
                  <w:szCs w:val="28"/>
                  <w:lang w:eastAsia="de-DE"/>
                </w:rPr>
                <w:t>September</w:t>
              </w:r>
              <w:r w:rsidR="000231FB" w:rsidRPr="00F96BA3">
                <w:rPr>
                  <w:rFonts w:cs="Arial"/>
                  <w:bCs/>
                  <w:szCs w:val="28"/>
                  <w:lang w:eastAsia="de-DE"/>
                </w:rPr>
                <w:t>, 2022</w:t>
              </w:r>
            </w:p>
          </w:tc>
        </w:tr>
      </w:tbl>
      <w:p w:rsidR="000231FB" w:rsidRDefault="002F203D">
        <w:pPr>
          <w:pStyle w:val="Footer"/>
          <w:jc w:val="center"/>
        </w:pPr>
      </w:p>
    </w:sdtContent>
  </w:sdt>
  <w:p w:rsidR="000231FB" w:rsidRDefault="000231F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0231FB" w:rsidRPr="00F96BA3" w:rsidTr="000231FB">
      <w:trPr>
        <w:cantSplit/>
        <w:trHeight w:val="284"/>
        <w:jc w:val="center"/>
      </w:trPr>
      <w:tc>
        <w:tcPr>
          <w:tcW w:w="1927" w:type="dxa"/>
          <w:vMerge w:val="restart"/>
        </w:tcPr>
        <w:p w:rsidR="000231FB" w:rsidRPr="00F96BA3" w:rsidRDefault="000231FB" w:rsidP="000231FB">
          <w:pPr>
            <w:jc w:val="center"/>
            <w:rPr>
              <w:bCs/>
              <w:szCs w:val="28"/>
              <w:lang w:eastAsia="de-DE"/>
            </w:rPr>
          </w:pPr>
          <w:r w:rsidRPr="00F96BA3">
            <w:rPr>
              <w:bCs/>
              <w:szCs w:val="28"/>
              <w:lang w:eastAsia="de-DE"/>
            </w:rPr>
            <w:t xml:space="preserve">Page </w:t>
          </w:r>
          <w:r w:rsidR="002F203D" w:rsidRPr="00F96BA3">
            <w:rPr>
              <w:bCs/>
              <w:szCs w:val="28"/>
              <w:lang w:eastAsia="de-DE"/>
            </w:rPr>
            <w:fldChar w:fldCharType="begin"/>
          </w:r>
          <w:r w:rsidRPr="00F96BA3">
            <w:rPr>
              <w:bCs/>
              <w:szCs w:val="28"/>
              <w:lang w:eastAsia="de-DE"/>
            </w:rPr>
            <w:instrText xml:space="preserve"> PAGE </w:instrText>
          </w:r>
          <w:r w:rsidR="002F203D" w:rsidRPr="00F96BA3">
            <w:rPr>
              <w:bCs/>
              <w:szCs w:val="28"/>
              <w:lang w:eastAsia="de-DE"/>
            </w:rPr>
            <w:fldChar w:fldCharType="separate"/>
          </w:r>
          <w:r w:rsidR="00A1196F">
            <w:rPr>
              <w:bCs/>
              <w:noProof/>
              <w:szCs w:val="28"/>
              <w:lang w:eastAsia="de-DE"/>
            </w:rPr>
            <w:t>69</w:t>
          </w:r>
          <w:r w:rsidR="002F203D" w:rsidRPr="00F96BA3">
            <w:rPr>
              <w:bCs/>
              <w:szCs w:val="28"/>
              <w:lang w:eastAsia="de-DE"/>
            </w:rPr>
            <w:fldChar w:fldCharType="end"/>
          </w:r>
          <w:r w:rsidRPr="00F96BA3">
            <w:rPr>
              <w:bCs/>
              <w:szCs w:val="28"/>
              <w:lang w:eastAsia="de-DE"/>
            </w:rPr>
            <w:t xml:space="preserve"> of </w:t>
          </w:r>
          <w:r w:rsidR="002F203D" w:rsidRPr="00F96BA3">
            <w:rPr>
              <w:bCs/>
              <w:szCs w:val="28"/>
              <w:lang w:eastAsia="de-DE"/>
            </w:rPr>
            <w:fldChar w:fldCharType="begin"/>
          </w:r>
          <w:r w:rsidRPr="00F96BA3">
            <w:rPr>
              <w:bCs/>
              <w:szCs w:val="28"/>
              <w:lang w:eastAsia="de-DE"/>
            </w:rPr>
            <w:instrText xml:space="preserve"> NUMPAGES  </w:instrText>
          </w:r>
          <w:r w:rsidR="002F203D" w:rsidRPr="00F96BA3">
            <w:rPr>
              <w:bCs/>
              <w:szCs w:val="28"/>
              <w:lang w:eastAsia="de-DE"/>
            </w:rPr>
            <w:fldChar w:fldCharType="separate"/>
          </w:r>
          <w:r w:rsidR="00A1196F">
            <w:rPr>
              <w:bCs/>
              <w:noProof/>
              <w:szCs w:val="28"/>
              <w:lang w:eastAsia="de-DE"/>
            </w:rPr>
            <w:t>69</w:t>
          </w:r>
          <w:r w:rsidR="002F203D" w:rsidRPr="00F96BA3">
            <w:rPr>
              <w:bCs/>
              <w:szCs w:val="28"/>
              <w:lang w:eastAsia="de-DE"/>
            </w:rPr>
            <w:fldChar w:fldCharType="end"/>
          </w:r>
        </w:p>
        <w:p w:rsidR="000231FB" w:rsidRPr="00F96BA3" w:rsidRDefault="000231FB" w:rsidP="000231FB">
          <w:pPr>
            <w:tabs>
              <w:tab w:val="center" w:pos="4680"/>
            </w:tabs>
            <w:jc w:val="center"/>
            <w:rPr>
              <w:rFonts w:cs="Arial"/>
              <w:bCs/>
              <w:szCs w:val="28"/>
              <w:lang w:eastAsia="de-DE"/>
            </w:rPr>
          </w:pPr>
        </w:p>
      </w:tc>
      <w:tc>
        <w:tcPr>
          <w:tcW w:w="2283" w:type="dxa"/>
          <w:vMerge w:val="restart"/>
        </w:tcPr>
        <w:p w:rsidR="000231FB" w:rsidRPr="00F96BA3" w:rsidRDefault="000231FB" w:rsidP="000231FB">
          <w:pPr>
            <w:jc w:val="center"/>
            <w:rPr>
              <w:rFonts w:cs="Arial"/>
              <w:bCs/>
              <w:szCs w:val="28"/>
              <w:lang w:eastAsia="de-DE"/>
            </w:rPr>
          </w:pPr>
          <w:r w:rsidRPr="00F96BA3">
            <w:rPr>
              <w:rFonts w:cs="Arial"/>
              <w:bCs/>
              <w:szCs w:val="28"/>
              <w:lang w:eastAsia="de-DE"/>
            </w:rPr>
            <w:t>Ministry of Labor and Skills</w:t>
          </w:r>
        </w:p>
        <w:p w:rsidR="000231FB" w:rsidRPr="00F96BA3" w:rsidRDefault="000231FB" w:rsidP="000231FB">
          <w:pPr>
            <w:jc w:val="center"/>
            <w:rPr>
              <w:rFonts w:cs="Arial"/>
              <w:bCs/>
              <w:szCs w:val="28"/>
              <w:lang w:eastAsia="de-DE"/>
            </w:rPr>
          </w:pPr>
          <w:r w:rsidRPr="00F96BA3">
            <w:rPr>
              <w:rFonts w:cs="Arial"/>
              <w:bCs/>
              <w:szCs w:val="28"/>
              <w:lang w:eastAsia="de-DE"/>
            </w:rPr>
            <w:t>Author/Copyright</w:t>
          </w:r>
        </w:p>
      </w:tc>
      <w:tc>
        <w:tcPr>
          <w:tcW w:w="2989" w:type="dxa"/>
          <w:vMerge w:val="restart"/>
        </w:tcPr>
        <w:p w:rsidR="000231FB" w:rsidRPr="00F96BA3" w:rsidRDefault="000231FB" w:rsidP="000231FB">
          <w:pPr>
            <w:tabs>
              <w:tab w:val="center" w:pos="4680"/>
              <w:tab w:val="right" w:pos="9360"/>
            </w:tabs>
            <w:jc w:val="center"/>
            <w:rPr>
              <w:rFonts w:cs="Arial"/>
              <w:bCs/>
              <w:szCs w:val="28"/>
              <w:lang w:eastAsia="de-DE"/>
            </w:rPr>
          </w:pPr>
          <w:r w:rsidRPr="00F96BA3">
            <w:rPr>
              <w:rFonts w:cs="Arial"/>
              <w:bCs/>
              <w:szCs w:val="28"/>
              <w:lang w:eastAsia="de-DE"/>
            </w:rPr>
            <w:t>Natural Resources Conservation and Development Level-II</w:t>
          </w:r>
        </w:p>
        <w:p w:rsidR="000231FB" w:rsidRPr="00F96BA3" w:rsidRDefault="000231FB" w:rsidP="000231FB">
          <w:pPr>
            <w:tabs>
              <w:tab w:val="center" w:pos="4680"/>
              <w:tab w:val="right" w:pos="9360"/>
            </w:tabs>
            <w:jc w:val="center"/>
            <w:rPr>
              <w:rFonts w:cs="Arial"/>
              <w:bCs/>
              <w:szCs w:val="28"/>
              <w:lang w:eastAsia="de-DE"/>
            </w:rPr>
          </w:pPr>
        </w:p>
      </w:tc>
      <w:tc>
        <w:tcPr>
          <w:tcW w:w="1980" w:type="dxa"/>
        </w:tcPr>
        <w:p w:rsidR="000231FB" w:rsidRPr="00F96BA3" w:rsidRDefault="000231FB" w:rsidP="000231FB">
          <w:pPr>
            <w:tabs>
              <w:tab w:val="center" w:pos="4680"/>
              <w:tab w:val="right" w:pos="9360"/>
            </w:tabs>
            <w:jc w:val="center"/>
            <w:rPr>
              <w:rFonts w:cs="Arial"/>
              <w:bCs/>
              <w:szCs w:val="28"/>
              <w:lang w:eastAsia="de-DE"/>
            </w:rPr>
          </w:pPr>
          <w:r w:rsidRPr="00F96BA3">
            <w:rPr>
              <w:rFonts w:cs="Arial"/>
              <w:bCs/>
              <w:szCs w:val="28"/>
              <w:lang w:eastAsia="de-DE"/>
            </w:rPr>
            <w:t>Version -1</w:t>
          </w:r>
        </w:p>
      </w:tc>
    </w:tr>
    <w:tr w:rsidR="000231FB" w:rsidRPr="00F96BA3" w:rsidTr="000231FB">
      <w:trPr>
        <w:cantSplit/>
        <w:trHeight w:val="313"/>
        <w:jc w:val="center"/>
      </w:trPr>
      <w:tc>
        <w:tcPr>
          <w:tcW w:w="1927" w:type="dxa"/>
          <w:vMerge/>
        </w:tcPr>
        <w:p w:rsidR="000231FB" w:rsidRPr="00F96BA3" w:rsidRDefault="000231FB" w:rsidP="000231FB">
          <w:pPr>
            <w:jc w:val="center"/>
            <w:rPr>
              <w:bCs/>
              <w:szCs w:val="28"/>
              <w:lang w:eastAsia="de-DE"/>
            </w:rPr>
          </w:pPr>
        </w:p>
      </w:tc>
      <w:tc>
        <w:tcPr>
          <w:tcW w:w="2283" w:type="dxa"/>
          <w:vMerge/>
        </w:tcPr>
        <w:p w:rsidR="000231FB" w:rsidRPr="00F96BA3" w:rsidRDefault="000231FB" w:rsidP="000231FB">
          <w:pPr>
            <w:jc w:val="center"/>
            <w:rPr>
              <w:rFonts w:cs="Arial"/>
              <w:bCs/>
              <w:szCs w:val="28"/>
              <w:lang w:eastAsia="de-DE"/>
            </w:rPr>
          </w:pPr>
        </w:p>
      </w:tc>
      <w:tc>
        <w:tcPr>
          <w:tcW w:w="2989" w:type="dxa"/>
          <w:vMerge/>
        </w:tcPr>
        <w:p w:rsidR="000231FB" w:rsidRPr="00F96BA3" w:rsidRDefault="000231FB" w:rsidP="000231FB">
          <w:pPr>
            <w:tabs>
              <w:tab w:val="center" w:pos="4680"/>
              <w:tab w:val="right" w:pos="9360"/>
            </w:tabs>
            <w:jc w:val="center"/>
            <w:rPr>
              <w:rFonts w:cs="Arial"/>
              <w:bCs/>
              <w:szCs w:val="28"/>
              <w:lang w:eastAsia="de-DE"/>
            </w:rPr>
          </w:pPr>
        </w:p>
      </w:tc>
      <w:tc>
        <w:tcPr>
          <w:tcW w:w="1980" w:type="dxa"/>
        </w:tcPr>
        <w:p w:rsidR="000231FB" w:rsidRPr="00F96BA3" w:rsidRDefault="00240109" w:rsidP="000231FB">
          <w:pPr>
            <w:tabs>
              <w:tab w:val="center" w:pos="4680"/>
              <w:tab w:val="right" w:pos="9360"/>
            </w:tabs>
            <w:jc w:val="center"/>
            <w:rPr>
              <w:rFonts w:cs="Arial"/>
              <w:bCs/>
              <w:szCs w:val="28"/>
              <w:lang w:eastAsia="de-DE"/>
            </w:rPr>
          </w:pPr>
          <w:r>
            <w:rPr>
              <w:rFonts w:cs="Arial"/>
              <w:bCs/>
              <w:szCs w:val="28"/>
              <w:lang w:eastAsia="de-DE"/>
            </w:rPr>
            <w:t>September</w:t>
          </w:r>
          <w:r w:rsidR="000231FB" w:rsidRPr="00F96BA3">
            <w:rPr>
              <w:rFonts w:cs="Arial"/>
              <w:bCs/>
              <w:szCs w:val="28"/>
              <w:lang w:eastAsia="de-DE"/>
            </w:rPr>
            <w:t>, 2022</w:t>
          </w:r>
        </w:p>
      </w:tc>
    </w:tr>
  </w:tbl>
  <w:p w:rsidR="000231FB" w:rsidRDefault="000231FB" w:rsidP="0062741F">
    <w:pPr>
      <w:pStyle w:val="Footer"/>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983652"/>
      <w:docPartObj>
        <w:docPartGallery w:val="Page Numbers (Bottom of Page)"/>
        <w:docPartUnique/>
      </w:docPartObj>
    </w:sdtPr>
    <w:sdtEndPr>
      <w:rPr>
        <w:noProof/>
      </w:rPr>
    </w:sdtEndPr>
    <w:sdtContent>
      <w:p w:rsidR="000231FB" w:rsidRDefault="000231FB">
        <w:pPr>
          <w:pStyle w:val="Footer"/>
          <w:jc w:val="cente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0231FB" w:rsidRPr="00F96BA3" w:rsidTr="009C271F">
          <w:trPr>
            <w:cantSplit/>
            <w:trHeight w:val="284"/>
            <w:jc w:val="center"/>
          </w:trPr>
          <w:tc>
            <w:tcPr>
              <w:tcW w:w="1927" w:type="dxa"/>
              <w:vMerge w:val="restart"/>
            </w:tcPr>
            <w:p w:rsidR="000231FB" w:rsidRPr="00F96BA3" w:rsidRDefault="000231FB" w:rsidP="000F5CBA">
              <w:pPr>
                <w:jc w:val="center"/>
                <w:rPr>
                  <w:bCs/>
                  <w:szCs w:val="28"/>
                  <w:lang w:eastAsia="de-DE"/>
                </w:rPr>
              </w:pPr>
              <w:r w:rsidRPr="00F96BA3">
                <w:rPr>
                  <w:bCs/>
                  <w:szCs w:val="28"/>
                  <w:lang w:eastAsia="de-DE"/>
                </w:rPr>
                <w:t xml:space="preserve">Page </w:t>
              </w:r>
              <w:r w:rsidR="002F203D" w:rsidRPr="00F96BA3">
                <w:rPr>
                  <w:bCs/>
                  <w:szCs w:val="28"/>
                  <w:lang w:eastAsia="de-DE"/>
                </w:rPr>
                <w:fldChar w:fldCharType="begin"/>
              </w:r>
              <w:r w:rsidRPr="00F96BA3">
                <w:rPr>
                  <w:bCs/>
                  <w:szCs w:val="28"/>
                  <w:lang w:eastAsia="de-DE"/>
                </w:rPr>
                <w:instrText xml:space="preserve"> PAGE </w:instrText>
              </w:r>
              <w:r w:rsidR="002F203D" w:rsidRPr="00F96BA3">
                <w:rPr>
                  <w:bCs/>
                  <w:szCs w:val="28"/>
                  <w:lang w:eastAsia="de-DE"/>
                </w:rPr>
                <w:fldChar w:fldCharType="separate"/>
              </w:r>
              <w:r w:rsidR="00A1196F">
                <w:rPr>
                  <w:bCs/>
                  <w:noProof/>
                  <w:szCs w:val="28"/>
                  <w:lang w:eastAsia="de-DE"/>
                </w:rPr>
                <w:t>68</w:t>
              </w:r>
              <w:r w:rsidR="002F203D" w:rsidRPr="00F96BA3">
                <w:rPr>
                  <w:bCs/>
                  <w:szCs w:val="28"/>
                  <w:lang w:eastAsia="de-DE"/>
                </w:rPr>
                <w:fldChar w:fldCharType="end"/>
              </w:r>
              <w:r w:rsidRPr="00F96BA3">
                <w:rPr>
                  <w:bCs/>
                  <w:szCs w:val="28"/>
                  <w:lang w:eastAsia="de-DE"/>
                </w:rPr>
                <w:t xml:space="preserve"> of </w:t>
              </w:r>
              <w:r w:rsidR="002F203D" w:rsidRPr="00F96BA3">
                <w:rPr>
                  <w:bCs/>
                  <w:szCs w:val="28"/>
                  <w:lang w:eastAsia="de-DE"/>
                </w:rPr>
                <w:fldChar w:fldCharType="begin"/>
              </w:r>
              <w:r w:rsidRPr="00F96BA3">
                <w:rPr>
                  <w:bCs/>
                  <w:szCs w:val="28"/>
                  <w:lang w:eastAsia="de-DE"/>
                </w:rPr>
                <w:instrText xml:space="preserve"> NUMPAGES  </w:instrText>
              </w:r>
              <w:r w:rsidR="002F203D" w:rsidRPr="00F96BA3">
                <w:rPr>
                  <w:bCs/>
                  <w:szCs w:val="28"/>
                  <w:lang w:eastAsia="de-DE"/>
                </w:rPr>
                <w:fldChar w:fldCharType="separate"/>
              </w:r>
              <w:r w:rsidR="00A1196F">
                <w:rPr>
                  <w:bCs/>
                  <w:noProof/>
                  <w:szCs w:val="28"/>
                  <w:lang w:eastAsia="de-DE"/>
                </w:rPr>
                <w:t>69</w:t>
              </w:r>
              <w:r w:rsidR="002F203D" w:rsidRPr="00F96BA3">
                <w:rPr>
                  <w:bCs/>
                  <w:szCs w:val="28"/>
                  <w:lang w:eastAsia="de-DE"/>
                </w:rPr>
                <w:fldChar w:fldCharType="end"/>
              </w:r>
            </w:p>
            <w:p w:rsidR="000231FB" w:rsidRPr="00F96BA3" w:rsidRDefault="000231FB" w:rsidP="000F5CBA">
              <w:pPr>
                <w:tabs>
                  <w:tab w:val="center" w:pos="4680"/>
                </w:tabs>
                <w:jc w:val="center"/>
                <w:rPr>
                  <w:rFonts w:cs="Arial"/>
                  <w:bCs/>
                  <w:szCs w:val="28"/>
                  <w:lang w:eastAsia="de-DE"/>
                </w:rPr>
              </w:pPr>
            </w:p>
          </w:tc>
          <w:tc>
            <w:tcPr>
              <w:tcW w:w="2283" w:type="dxa"/>
              <w:vMerge w:val="restart"/>
            </w:tcPr>
            <w:p w:rsidR="000231FB" w:rsidRPr="00F96BA3" w:rsidRDefault="000231FB" w:rsidP="000F5CBA">
              <w:pPr>
                <w:jc w:val="center"/>
                <w:rPr>
                  <w:rFonts w:cs="Arial"/>
                  <w:bCs/>
                  <w:szCs w:val="28"/>
                  <w:lang w:eastAsia="de-DE"/>
                </w:rPr>
              </w:pPr>
              <w:r w:rsidRPr="00F96BA3">
                <w:rPr>
                  <w:rFonts w:cs="Arial"/>
                  <w:bCs/>
                  <w:szCs w:val="28"/>
                  <w:lang w:eastAsia="de-DE"/>
                </w:rPr>
                <w:t>Ministry of Labor and Skills</w:t>
              </w:r>
            </w:p>
            <w:p w:rsidR="000231FB" w:rsidRPr="00F96BA3" w:rsidRDefault="000231FB" w:rsidP="000F5CBA">
              <w:pPr>
                <w:jc w:val="center"/>
                <w:rPr>
                  <w:rFonts w:cs="Arial"/>
                  <w:bCs/>
                  <w:szCs w:val="28"/>
                  <w:lang w:eastAsia="de-DE"/>
                </w:rPr>
              </w:pPr>
              <w:r w:rsidRPr="00F96BA3">
                <w:rPr>
                  <w:rFonts w:cs="Arial"/>
                  <w:bCs/>
                  <w:szCs w:val="28"/>
                  <w:lang w:eastAsia="de-DE"/>
                </w:rPr>
                <w:t>Author/Copyright</w:t>
              </w:r>
            </w:p>
          </w:tc>
          <w:tc>
            <w:tcPr>
              <w:tcW w:w="2989" w:type="dxa"/>
              <w:vMerge w:val="restart"/>
            </w:tcPr>
            <w:p w:rsidR="000231FB" w:rsidRPr="00F96BA3" w:rsidRDefault="000231FB" w:rsidP="000F5CBA">
              <w:pPr>
                <w:tabs>
                  <w:tab w:val="center" w:pos="4680"/>
                  <w:tab w:val="right" w:pos="9360"/>
                </w:tabs>
                <w:jc w:val="center"/>
                <w:rPr>
                  <w:rFonts w:cs="Arial"/>
                  <w:bCs/>
                  <w:szCs w:val="28"/>
                  <w:lang w:eastAsia="de-DE"/>
                </w:rPr>
              </w:pPr>
              <w:r w:rsidRPr="00F96BA3">
                <w:rPr>
                  <w:rFonts w:cs="Arial"/>
                  <w:bCs/>
                  <w:szCs w:val="28"/>
                  <w:lang w:eastAsia="de-DE"/>
                </w:rPr>
                <w:t>Natural Resources Conservation and Development Level-II</w:t>
              </w:r>
            </w:p>
            <w:p w:rsidR="000231FB" w:rsidRPr="00F96BA3" w:rsidRDefault="000231FB" w:rsidP="000F5CBA">
              <w:pPr>
                <w:tabs>
                  <w:tab w:val="center" w:pos="4680"/>
                  <w:tab w:val="right" w:pos="9360"/>
                </w:tabs>
                <w:jc w:val="center"/>
                <w:rPr>
                  <w:rFonts w:cs="Arial"/>
                  <w:bCs/>
                  <w:szCs w:val="28"/>
                  <w:lang w:eastAsia="de-DE"/>
                </w:rPr>
              </w:pPr>
            </w:p>
          </w:tc>
          <w:tc>
            <w:tcPr>
              <w:tcW w:w="1980" w:type="dxa"/>
            </w:tcPr>
            <w:p w:rsidR="000231FB" w:rsidRPr="00F96BA3" w:rsidRDefault="000231FB" w:rsidP="000F5CBA">
              <w:pPr>
                <w:tabs>
                  <w:tab w:val="center" w:pos="4680"/>
                  <w:tab w:val="right" w:pos="9360"/>
                </w:tabs>
                <w:jc w:val="center"/>
                <w:rPr>
                  <w:rFonts w:cs="Arial"/>
                  <w:bCs/>
                  <w:szCs w:val="28"/>
                  <w:lang w:eastAsia="de-DE"/>
                </w:rPr>
              </w:pPr>
              <w:r w:rsidRPr="00F96BA3">
                <w:rPr>
                  <w:rFonts w:cs="Arial"/>
                  <w:bCs/>
                  <w:szCs w:val="28"/>
                  <w:lang w:eastAsia="de-DE"/>
                </w:rPr>
                <w:t>Version -1</w:t>
              </w:r>
            </w:p>
          </w:tc>
        </w:tr>
        <w:tr w:rsidR="000231FB" w:rsidRPr="00F96BA3" w:rsidTr="009C271F">
          <w:trPr>
            <w:cantSplit/>
            <w:trHeight w:val="313"/>
            <w:jc w:val="center"/>
          </w:trPr>
          <w:tc>
            <w:tcPr>
              <w:tcW w:w="1927" w:type="dxa"/>
              <w:vMerge/>
            </w:tcPr>
            <w:p w:rsidR="000231FB" w:rsidRPr="00F96BA3" w:rsidRDefault="000231FB" w:rsidP="000F5CBA">
              <w:pPr>
                <w:jc w:val="center"/>
                <w:rPr>
                  <w:bCs/>
                  <w:szCs w:val="28"/>
                  <w:lang w:eastAsia="de-DE"/>
                </w:rPr>
              </w:pPr>
            </w:p>
          </w:tc>
          <w:tc>
            <w:tcPr>
              <w:tcW w:w="2283" w:type="dxa"/>
              <w:vMerge/>
            </w:tcPr>
            <w:p w:rsidR="000231FB" w:rsidRPr="00F96BA3" w:rsidRDefault="000231FB" w:rsidP="000F5CBA">
              <w:pPr>
                <w:jc w:val="center"/>
                <w:rPr>
                  <w:rFonts w:cs="Arial"/>
                  <w:bCs/>
                  <w:szCs w:val="28"/>
                  <w:lang w:eastAsia="de-DE"/>
                </w:rPr>
              </w:pPr>
            </w:p>
          </w:tc>
          <w:tc>
            <w:tcPr>
              <w:tcW w:w="2989" w:type="dxa"/>
              <w:vMerge/>
            </w:tcPr>
            <w:p w:rsidR="000231FB" w:rsidRPr="00F96BA3" w:rsidRDefault="000231FB" w:rsidP="000F5CBA">
              <w:pPr>
                <w:tabs>
                  <w:tab w:val="center" w:pos="4680"/>
                  <w:tab w:val="right" w:pos="9360"/>
                </w:tabs>
                <w:jc w:val="center"/>
                <w:rPr>
                  <w:rFonts w:cs="Arial"/>
                  <w:bCs/>
                  <w:szCs w:val="28"/>
                  <w:lang w:eastAsia="de-DE"/>
                </w:rPr>
              </w:pPr>
            </w:p>
          </w:tc>
          <w:tc>
            <w:tcPr>
              <w:tcW w:w="1980" w:type="dxa"/>
            </w:tcPr>
            <w:p w:rsidR="000231FB" w:rsidRPr="00F96BA3" w:rsidRDefault="000231FB" w:rsidP="000F5CBA">
              <w:pPr>
                <w:tabs>
                  <w:tab w:val="center" w:pos="4680"/>
                  <w:tab w:val="right" w:pos="9360"/>
                </w:tabs>
                <w:jc w:val="center"/>
                <w:rPr>
                  <w:rFonts w:cs="Arial"/>
                  <w:bCs/>
                  <w:szCs w:val="28"/>
                  <w:lang w:eastAsia="de-DE"/>
                </w:rPr>
              </w:pPr>
              <w:r w:rsidRPr="00F96BA3">
                <w:rPr>
                  <w:rFonts w:cs="Arial"/>
                  <w:bCs/>
                  <w:szCs w:val="28"/>
                  <w:lang w:eastAsia="de-DE"/>
                </w:rPr>
                <w:t>August, 2022</w:t>
              </w:r>
            </w:p>
          </w:tc>
        </w:tr>
      </w:tbl>
      <w:p w:rsidR="000231FB" w:rsidRDefault="002F203D">
        <w:pPr>
          <w:pStyle w:val="Footer"/>
          <w:jc w:val="center"/>
        </w:pPr>
      </w:p>
    </w:sdtContent>
  </w:sdt>
  <w:p w:rsidR="000231FB" w:rsidRDefault="000231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4FB0" w:rsidRDefault="00444FB0">
      <w:r>
        <w:separator/>
      </w:r>
    </w:p>
  </w:footnote>
  <w:footnote w:type="continuationSeparator" w:id="1">
    <w:p w:rsidR="00444FB0" w:rsidRDefault="00444F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FB" w:rsidRDefault="00F326E4" w:rsidP="00F326E4">
    <w:pPr>
      <w:pStyle w:val="Header"/>
      <w:jc w:val="center"/>
    </w:pPr>
    <w:r w:rsidRPr="00F326E4">
      <w:rPr>
        <w:rFonts w:ascii="Visual Geez Unicode" w:eastAsia="Calibri" w:hAnsi="Visual Geez Unicode" w:cs="Nyala"/>
        <w:b/>
        <w:bCs/>
        <w:noProof/>
        <w:sz w:val="52"/>
      </w:rPr>
      <w:drawing>
        <wp:inline distT="0" distB="0" distL="0" distR="0">
          <wp:extent cx="2952750" cy="80010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FB" w:rsidRDefault="00F326E4" w:rsidP="0024119C">
    <w:pPr>
      <w:pStyle w:val="Header"/>
      <w:jc w:val="center"/>
    </w:pPr>
    <w:r w:rsidRPr="00F326E4">
      <w:rPr>
        <w:noProof/>
      </w:rPr>
      <w:drawing>
        <wp:inline distT="0" distB="0" distL="0" distR="0">
          <wp:extent cx="2952750" cy="80010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FB" w:rsidRDefault="00F326E4" w:rsidP="00F326E4">
    <w:pPr>
      <w:pStyle w:val="Header"/>
      <w:jc w:val="center"/>
    </w:pPr>
    <w:r w:rsidRPr="00F326E4">
      <w:rPr>
        <w:rFonts w:ascii="Visual Geez Unicode" w:eastAsia="Calibri" w:hAnsi="Visual Geez Unicode" w:cs="Nyala"/>
        <w:b/>
        <w:bCs/>
        <w:noProof/>
        <w:sz w:val="52"/>
      </w:rPr>
      <w:drawing>
        <wp:inline distT="0" distB="0" distL="0" distR="0">
          <wp:extent cx="2952750" cy="800100"/>
          <wp:effectExtent l="0" t="0" r="0" b="0"/>
          <wp:docPr id="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FB" w:rsidRDefault="00F326E4" w:rsidP="0024119C">
    <w:pPr>
      <w:pStyle w:val="Header"/>
      <w:jc w:val="center"/>
    </w:pPr>
    <w:r w:rsidRPr="00F326E4">
      <w:rPr>
        <w:noProof/>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3" type="#_x0000_t75" style="width:11.25pt;height:11.25pt" o:bullet="t">
        <v:imagedata r:id="rId1" o:title="mso24EA"/>
      </v:shape>
    </w:pict>
  </w:numPicBullet>
  <w:abstractNum w:abstractNumId="0">
    <w:nsid w:val="FFFFFF89"/>
    <w:multiLevelType w:val="singleLevel"/>
    <w:tmpl w:val="2FAAE72C"/>
    <w:lvl w:ilvl="0">
      <w:start w:val="1"/>
      <w:numFmt w:val="bullet"/>
      <w:pStyle w:val="ListBullet"/>
      <w:lvlText w:val=""/>
      <w:lvlJc w:val="left"/>
      <w:pPr>
        <w:tabs>
          <w:tab w:val="num" w:pos="1620"/>
        </w:tabs>
        <w:ind w:left="1620" w:hanging="360"/>
      </w:pPr>
      <w:rPr>
        <w:rFonts w:ascii="Symbol" w:hAnsi="Symbol" w:hint="default"/>
      </w:rPr>
    </w:lvl>
  </w:abstractNum>
  <w:abstractNum w:abstractNumId="1">
    <w:nsid w:val="00597CD1"/>
    <w:multiLevelType w:val="hybridMultilevel"/>
    <w:tmpl w:val="6596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5B4D50"/>
    <w:multiLevelType w:val="hybridMultilevel"/>
    <w:tmpl w:val="94981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09052D4"/>
    <w:multiLevelType w:val="hybridMultilevel"/>
    <w:tmpl w:val="C3F4E24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
    <w:nsid w:val="01FA0997"/>
    <w:multiLevelType w:val="hybridMultilevel"/>
    <w:tmpl w:val="1E66B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CE4E5E"/>
    <w:multiLevelType w:val="hybridMultilevel"/>
    <w:tmpl w:val="792C0B1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6">
    <w:nsid w:val="048E5992"/>
    <w:multiLevelType w:val="multilevel"/>
    <w:tmpl w:val="B3DC8F1E"/>
    <w:lvl w:ilvl="0">
      <w:start w:val="1"/>
      <w:numFmt w:val="upperRoman"/>
      <w:lvlText w:val="%1."/>
      <w:lvlJc w:val="right"/>
      <w:pPr>
        <w:ind w:left="1628" w:hanging="360"/>
      </w:pPr>
    </w:lvl>
    <w:lvl w:ilvl="1">
      <w:start w:val="7"/>
      <w:numFmt w:val="decimal"/>
      <w:isLgl/>
      <w:lvlText w:val="%1.%2."/>
      <w:lvlJc w:val="left"/>
      <w:pPr>
        <w:ind w:left="1628" w:hanging="360"/>
      </w:pPr>
      <w:rPr>
        <w:rFonts w:hint="default"/>
        <w:b/>
      </w:rPr>
    </w:lvl>
    <w:lvl w:ilvl="2">
      <w:start w:val="1"/>
      <w:numFmt w:val="decimal"/>
      <w:isLgl/>
      <w:lvlText w:val="%1.%2.%3."/>
      <w:lvlJc w:val="left"/>
      <w:pPr>
        <w:ind w:left="1988" w:hanging="720"/>
      </w:pPr>
      <w:rPr>
        <w:rFonts w:hint="default"/>
        <w:b/>
      </w:rPr>
    </w:lvl>
    <w:lvl w:ilvl="3">
      <w:start w:val="1"/>
      <w:numFmt w:val="decimal"/>
      <w:isLgl/>
      <w:lvlText w:val="%1.%2.%3.%4."/>
      <w:lvlJc w:val="left"/>
      <w:pPr>
        <w:ind w:left="1988" w:hanging="720"/>
      </w:pPr>
      <w:rPr>
        <w:rFonts w:hint="default"/>
        <w:b/>
      </w:rPr>
    </w:lvl>
    <w:lvl w:ilvl="4">
      <w:start w:val="1"/>
      <w:numFmt w:val="decimal"/>
      <w:isLgl/>
      <w:lvlText w:val="%1.%2.%3.%4.%5."/>
      <w:lvlJc w:val="left"/>
      <w:pPr>
        <w:ind w:left="2348" w:hanging="1080"/>
      </w:pPr>
      <w:rPr>
        <w:rFonts w:hint="default"/>
        <w:b/>
      </w:rPr>
    </w:lvl>
    <w:lvl w:ilvl="5">
      <w:start w:val="1"/>
      <w:numFmt w:val="decimal"/>
      <w:isLgl/>
      <w:lvlText w:val="%1.%2.%3.%4.%5.%6."/>
      <w:lvlJc w:val="left"/>
      <w:pPr>
        <w:ind w:left="2348" w:hanging="1080"/>
      </w:pPr>
      <w:rPr>
        <w:rFonts w:hint="default"/>
        <w:b/>
      </w:rPr>
    </w:lvl>
    <w:lvl w:ilvl="6">
      <w:start w:val="1"/>
      <w:numFmt w:val="decimal"/>
      <w:isLgl/>
      <w:lvlText w:val="%1.%2.%3.%4.%5.%6.%7."/>
      <w:lvlJc w:val="left"/>
      <w:pPr>
        <w:ind w:left="2708" w:hanging="1440"/>
      </w:pPr>
      <w:rPr>
        <w:rFonts w:hint="default"/>
        <w:b/>
      </w:rPr>
    </w:lvl>
    <w:lvl w:ilvl="7">
      <w:start w:val="1"/>
      <w:numFmt w:val="decimal"/>
      <w:isLgl/>
      <w:lvlText w:val="%1.%2.%3.%4.%5.%6.%7.%8."/>
      <w:lvlJc w:val="left"/>
      <w:pPr>
        <w:ind w:left="2708" w:hanging="1440"/>
      </w:pPr>
      <w:rPr>
        <w:rFonts w:hint="default"/>
        <w:b/>
      </w:rPr>
    </w:lvl>
    <w:lvl w:ilvl="8">
      <w:start w:val="1"/>
      <w:numFmt w:val="decimal"/>
      <w:isLgl/>
      <w:lvlText w:val="%1.%2.%3.%4.%5.%6.%7.%8.%9."/>
      <w:lvlJc w:val="left"/>
      <w:pPr>
        <w:ind w:left="3068" w:hanging="1800"/>
      </w:pPr>
      <w:rPr>
        <w:rFonts w:hint="default"/>
        <w:b/>
      </w:rPr>
    </w:lvl>
  </w:abstractNum>
  <w:abstractNum w:abstractNumId="7">
    <w:nsid w:val="0665701C"/>
    <w:multiLevelType w:val="hybridMultilevel"/>
    <w:tmpl w:val="84F087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79C2CE1"/>
    <w:multiLevelType w:val="multilevel"/>
    <w:tmpl w:val="BF16387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7FD389D"/>
    <w:multiLevelType w:val="hybridMultilevel"/>
    <w:tmpl w:val="20966806"/>
    <w:lvl w:ilvl="0" w:tplc="0441000D">
      <w:start w:val="1"/>
      <w:numFmt w:val="bullet"/>
      <w:lvlText w:val=""/>
      <w:lvlJc w:val="left"/>
      <w:pPr>
        <w:ind w:left="720" w:hanging="360"/>
      </w:pPr>
      <w:rPr>
        <w:rFonts w:ascii="Wingdings" w:hAnsi="Wingdings" w:hint="default"/>
      </w:rPr>
    </w:lvl>
    <w:lvl w:ilvl="1" w:tplc="04410003" w:tentative="1">
      <w:start w:val="1"/>
      <w:numFmt w:val="bullet"/>
      <w:lvlText w:val="o"/>
      <w:lvlJc w:val="left"/>
      <w:pPr>
        <w:ind w:left="1440" w:hanging="360"/>
      </w:pPr>
      <w:rPr>
        <w:rFonts w:ascii="Courier New" w:hAnsi="Courier New" w:cs="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cs="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cs="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10">
    <w:nsid w:val="08DE6ACA"/>
    <w:multiLevelType w:val="hybridMultilevel"/>
    <w:tmpl w:val="452C3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465FF2"/>
    <w:multiLevelType w:val="hybridMultilevel"/>
    <w:tmpl w:val="15C6B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283A8A"/>
    <w:multiLevelType w:val="multilevel"/>
    <w:tmpl w:val="A6DCDFCC"/>
    <w:lvl w:ilvl="0">
      <w:start w:val="1"/>
      <w:numFmt w:val="decimal"/>
      <w:lvlText w:val="%1."/>
      <w:lvlJc w:val="left"/>
      <w:pPr>
        <w:ind w:left="720" w:hanging="360"/>
      </w:pPr>
      <w:rPr>
        <w:rFonts w:ascii="Times New Roman" w:hAnsi="Times New Roman" w:cs="Times New Roman" w:hint="default"/>
        <w:sz w:val="24"/>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0C1367ED"/>
    <w:multiLevelType w:val="hybridMultilevel"/>
    <w:tmpl w:val="84F668E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C764280"/>
    <w:multiLevelType w:val="hybridMultilevel"/>
    <w:tmpl w:val="D02A7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0142E5"/>
    <w:multiLevelType w:val="hybridMultilevel"/>
    <w:tmpl w:val="299CC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0D91547"/>
    <w:multiLevelType w:val="multilevel"/>
    <w:tmpl w:val="379E1564"/>
    <w:lvl w:ilvl="0">
      <w:start w:val="1"/>
      <w:numFmt w:val="bullet"/>
      <w:lvlText w:val=""/>
      <w:lvlJc w:val="left"/>
      <w:pPr>
        <w:tabs>
          <w:tab w:val="num" w:pos="1260"/>
        </w:tabs>
        <w:ind w:left="126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276618E"/>
    <w:multiLevelType w:val="hybridMultilevel"/>
    <w:tmpl w:val="C49C2D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36C39FA"/>
    <w:multiLevelType w:val="hybridMultilevel"/>
    <w:tmpl w:val="D5082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973B13"/>
    <w:multiLevelType w:val="hybridMultilevel"/>
    <w:tmpl w:val="0DC0D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C17092"/>
    <w:multiLevelType w:val="multilevel"/>
    <w:tmpl w:val="E94CA9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5C4429A"/>
    <w:multiLevelType w:val="multilevel"/>
    <w:tmpl w:val="9362C4D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69741B7"/>
    <w:multiLevelType w:val="hybridMultilevel"/>
    <w:tmpl w:val="7E34F9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177F0B2E"/>
    <w:multiLevelType w:val="hybridMultilevel"/>
    <w:tmpl w:val="31588298"/>
    <w:lvl w:ilvl="0" w:tplc="04090015">
      <w:start w:val="1"/>
      <w:numFmt w:val="upp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4">
    <w:nsid w:val="197D1600"/>
    <w:multiLevelType w:val="multilevel"/>
    <w:tmpl w:val="42B8214E"/>
    <w:lvl w:ilvl="0">
      <w:start w:val="2"/>
      <w:numFmt w:val="upperRoman"/>
      <w:lvlText w:val="%1."/>
      <w:lvlJc w:val="right"/>
      <w:pPr>
        <w:tabs>
          <w:tab w:val="num" w:pos="720"/>
        </w:tabs>
        <w:ind w:left="720" w:hanging="360"/>
      </w:pPr>
      <w:rPr>
        <w:b/>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5">
    <w:nsid w:val="19E17450"/>
    <w:multiLevelType w:val="hybridMultilevel"/>
    <w:tmpl w:val="06DED7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E560D45"/>
    <w:multiLevelType w:val="hybridMultilevel"/>
    <w:tmpl w:val="8B187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E5D0491"/>
    <w:multiLevelType w:val="hybridMultilevel"/>
    <w:tmpl w:val="444EE3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E665D15"/>
    <w:multiLevelType w:val="multilevel"/>
    <w:tmpl w:val="4BCA0D94"/>
    <w:lvl w:ilvl="0">
      <w:start w:val="1"/>
      <w:numFmt w:val="decimal"/>
      <w:lvlText w:val="%1."/>
      <w:lvlJc w:val="left"/>
      <w:pPr>
        <w:tabs>
          <w:tab w:val="num" w:pos="720"/>
        </w:tabs>
        <w:ind w:left="720" w:hanging="360"/>
      </w:pPr>
    </w:lvl>
    <w:lvl w:ilvl="1">
      <w:start w:val="1"/>
      <w:numFmt w:val="bullet"/>
      <w:lvlText w:val=""/>
      <w:lvlJc w:val="left"/>
      <w:pPr>
        <w:tabs>
          <w:tab w:val="num" w:pos="810"/>
        </w:tabs>
        <w:ind w:left="81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24C0691"/>
    <w:multiLevelType w:val="hybridMultilevel"/>
    <w:tmpl w:val="41549C8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nsid w:val="23F35E7F"/>
    <w:multiLevelType w:val="hybridMultilevel"/>
    <w:tmpl w:val="F380FE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6F422D1"/>
    <w:multiLevelType w:val="hybridMultilevel"/>
    <w:tmpl w:val="892E36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72C06C9"/>
    <w:multiLevelType w:val="multilevel"/>
    <w:tmpl w:val="1CF653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upperLetter"/>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81B4968"/>
    <w:multiLevelType w:val="hybridMultilevel"/>
    <w:tmpl w:val="AA1A3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8B61241"/>
    <w:multiLevelType w:val="hybridMultilevel"/>
    <w:tmpl w:val="F16E939A"/>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35">
    <w:nsid w:val="29FC7075"/>
    <w:multiLevelType w:val="hybridMultilevel"/>
    <w:tmpl w:val="21143EF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6">
    <w:nsid w:val="2B953638"/>
    <w:multiLevelType w:val="hybridMultilevel"/>
    <w:tmpl w:val="87123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CBD78DE"/>
    <w:multiLevelType w:val="hybridMultilevel"/>
    <w:tmpl w:val="54D61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083520F"/>
    <w:multiLevelType w:val="multilevel"/>
    <w:tmpl w:val="B386BDB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0F96B90"/>
    <w:multiLevelType w:val="hybridMultilevel"/>
    <w:tmpl w:val="330CB6CE"/>
    <w:lvl w:ilvl="0" w:tplc="C930D6EC">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3241C8A"/>
    <w:multiLevelType w:val="hybridMultilevel"/>
    <w:tmpl w:val="47FE55AC"/>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1">
    <w:nsid w:val="33D37640"/>
    <w:multiLevelType w:val="hybridMultilevel"/>
    <w:tmpl w:val="B406E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57B603C"/>
    <w:multiLevelType w:val="hybridMultilevel"/>
    <w:tmpl w:val="6B6A3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996C51"/>
    <w:multiLevelType w:val="hybridMultilevel"/>
    <w:tmpl w:val="4F861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2036DF"/>
    <w:multiLevelType w:val="hybridMultilevel"/>
    <w:tmpl w:val="6ACC870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622072F"/>
    <w:multiLevelType w:val="multilevel"/>
    <w:tmpl w:val="D09A1F1E"/>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6">
    <w:nsid w:val="3627259B"/>
    <w:multiLevelType w:val="hybridMultilevel"/>
    <w:tmpl w:val="AA6218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nsid w:val="3848613E"/>
    <w:multiLevelType w:val="hybridMultilevel"/>
    <w:tmpl w:val="AA90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A6E5C78"/>
    <w:multiLevelType w:val="hybridMultilevel"/>
    <w:tmpl w:val="BD607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A8411E9"/>
    <w:multiLevelType w:val="multilevel"/>
    <w:tmpl w:val="11CC2B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upp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A98081E"/>
    <w:multiLevelType w:val="hybridMultilevel"/>
    <w:tmpl w:val="1CE00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ABD14B8"/>
    <w:multiLevelType w:val="multilevel"/>
    <w:tmpl w:val="0390FDD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810"/>
        </w:tabs>
        <w:ind w:left="810" w:hanging="360"/>
      </w:pPr>
      <w:rPr>
        <w:rFonts w:ascii="Symbol" w:hAnsi="Symbol" w:hint="default"/>
      </w:rPr>
    </w:lvl>
    <w:lvl w:ilvl="2">
      <w:start w:val="2"/>
      <w:numFmt w:val="lowerLetter"/>
      <w:lvlText w:val="%3."/>
      <w:lvlJc w:val="left"/>
      <w:pPr>
        <w:ind w:left="3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3E254BF7"/>
    <w:multiLevelType w:val="multilevel"/>
    <w:tmpl w:val="1764BD32"/>
    <w:lvl w:ilvl="0">
      <w:start w:val="1"/>
      <w:numFmt w:val="upperRoman"/>
      <w:lvlText w:val="%1."/>
      <w:lvlJc w:val="right"/>
      <w:pPr>
        <w:tabs>
          <w:tab w:val="num" w:pos="720"/>
        </w:tabs>
        <w:ind w:left="720" w:hanging="360"/>
      </w:pPr>
      <w:rPr>
        <w:b/>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4">
    <w:nsid w:val="3FAE261C"/>
    <w:multiLevelType w:val="hybridMultilevel"/>
    <w:tmpl w:val="55204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1686DDA"/>
    <w:multiLevelType w:val="hybridMultilevel"/>
    <w:tmpl w:val="BA7CC930"/>
    <w:lvl w:ilvl="0" w:tplc="C930D6EC">
      <w:start w:val="1"/>
      <w:numFmt w:val="decimal"/>
      <w:lvlText w:val="%1."/>
      <w:lvlJc w:val="left"/>
      <w:pPr>
        <w:ind w:left="783" w:hanging="360"/>
      </w:pPr>
      <w:rPr>
        <w:rFonts w:ascii="Times New Roman" w:hAnsi="Times New Roman" w:cs="Times New Roman" w:hint="default"/>
        <w:sz w:val="24"/>
      </w:r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56">
    <w:nsid w:val="41896750"/>
    <w:multiLevelType w:val="multilevel"/>
    <w:tmpl w:val="62782C24"/>
    <w:lvl w:ilvl="0">
      <w:start w:val="1"/>
      <w:numFmt w:val="lowerRoman"/>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ind w:left="1170" w:hanging="360"/>
      </w:pPr>
      <w:rPr>
        <w:rFonts w:ascii="Times New Roman" w:hAnsi="Times New Roman" w:cs="Times New Roman" w:hint="default"/>
        <w:b w:val="0"/>
      </w:rPr>
    </w:lvl>
    <w:lvl w:ilvl="2">
      <w:start w:val="1"/>
      <w:numFmt w:val="upperRoman"/>
      <w:lvlText w:val="%3."/>
      <w:lvlJc w:val="left"/>
      <w:pPr>
        <w:ind w:left="252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4647578D"/>
    <w:multiLevelType w:val="hybridMultilevel"/>
    <w:tmpl w:val="EB885AF0"/>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58">
    <w:nsid w:val="465A27F6"/>
    <w:multiLevelType w:val="hybridMultilevel"/>
    <w:tmpl w:val="65DE8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76C3BBC"/>
    <w:multiLevelType w:val="multilevel"/>
    <w:tmpl w:val="94E6A090"/>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nsid w:val="49174D1F"/>
    <w:multiLevelType w:val="hybridMultilevel"/>
    <w:tmpl w:val="C79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93B1E2E"/>
    <w:multiLevelType w:val="multilevel"/>
    <w:tmpl w:val="8A4ADFA4"/>
    <w:lvl w:ilvl="0">
      <w:start w:val="3"/>
      <w:numFmt w:val="upperRoman"/>
      <w:lvlText w:val="%1."/>
      <w:lvlJc w:val="right"/>
      <w:pPr>
        <w:tabs>
          <w:tab w:val="num" w:pos="720"/>
        </w:tabs>
        <w:ind w:left="720" w:hanging="360"/>
      </w:pPr>
      <w:rPr>
        <w:b/>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2">
    <w:nsid w:val="4DE20B06"/>
    <w:multiLevelType w:val="hybridMultilevel"/>
    <w:tmpl w:val="0EA2B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E0977CF"/>
    <w:multiLevelType w:val="hybridMultilevel"/>
    <w:tmpl w:val="BA7CC930"/>
    <w:lvl w:ilvl="0" w:tplc="C930D6EC">
      <w:start w:val="1"/>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4E777906"/>
    <w:multiLevelType w:val="hybridMultilevel"/>
    <w:tmpl w:val="6B203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F506BF6"/>
    <w:multiLevelType w:val="hybridMultilevel"/>
    <w:tmpl w:val="121AB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03F5543"/>
    <w:multiLevelType w:val="hybridMultilevel"/>
    <w:tmpl w:val="329035F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52607DA7"/>
    <w:multiLevelType w:val="hybridMultilevel"/>
    <w:tmpl w:val="6DA23F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532202EE"/>
    <w:multiLevelType w:val="multilevel"/>
    <w:tmpl w:val="D09A1F1E"/>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9">
    <w:nsid w:val="549A5A77"/>
    <w:multiLevelType w:val="hybridMultilevel"/>
    <w:tmpl w:val="5508836E"/>
    <w:lvl w:ilvl="0" w:tplc="9C2CB7A8">
      <w:start w:val="1"/>
      <w:numFmt w:val="decimal"/>
      <w:lvlText w:val="%1."/>
      <w:lvlJc w:val="left"/>
      <w:pPr>
        <w:ind w:left="1127" w:hanging="360"/>
      </w:pPr>
      <w:rPr>
        <w:rFonts w:ascii="Times New Roman" w:hAnsi="Times New Roman" w:cs="Times New Roman" w:hint="default"/>
        <w:b/>
        <w:sz w:val="24"/>
      </w:rPr>
    </w:lvl>
    <w:lvl w:ilvl="1" w:tplc="04090019" w:tentative="1">
      <w:start w:val="1"/>
      <w:numFmt w:val="lowerLetter"/>
      <w:lvlText w:val="%2."/>
      <w:lvlJc w:val="left"/>
      <w:pPr>
        <w:ind w:left="1847" w:hanging="360"/>
      </w:pPr>
    </w:lvl>
    <w:lvl w:ilvl="2" w:tplc="0409001B" w:tentative="1">
      <w:start w:val="1"/>
      <w:numFmt w:val="lowerRoman"/>
      <w:lvlText w:val="%3."/>
      <w:lvlJc w:val="right"/>
      <w:pPr>
        <w:ind w:left="2567" w:hanging="180"/>
      </w:pPr>
    </w:lvl>
    <w:lvl w:ilvl="3" w:tplc="0409000F" w:tentative="1">
      <w:start w:val="1"/>
      <w:numFmt w:val="decimal"/>
      <w:lvlText w:val="%4."/>
      <w:lvlJc w:val="left"/>
      <w:pPr>
        <w:ind w:left="3287" w:hanging="360"/>
      </w:pPr>
    </w:lvl>
    <w:lvl w:ilvl="4" w:tplc="04090019" w:tentative="1">
      <w:start w:val="1"/>
      <w:numFmt w:val="lowerLetter"/>
      <w:lvlText w:val="%5."/>
      <w:lvlJc w:val="left"/>
      <w:pPr>
        <w:ind w:left="4007" w:hanging="360"/>
      </w:pPr>
    </w:lvl>
    <w:lvl w:ilvl="5" w:tplc="0409001B" w:tentative="1">
      <w:start w:val="1"/>
      <w:numFmt w:val="lowerRoman"/>
      <w:lvlText w:val="%6."/>
      <w:lvlJc w:val="right"/>
      <w:pPr>
        <w:ind w:left="4727" w:hanging="180"/>
      </w:pPr>
    </w:lvl>
    <w:lvl w:ilvl="6" w:tplc="0409000F" w:tentative="1">
      <w:start w:val="1"/>
      <w:numFmt w:val="decimal"/>
      <w:lvlText w:val="%7."/>
      <w:lvlJc w:val="left"/>
      <w:pPr>
        <w:ind w:left="5447" w:hanging="360"/>
      </w:pPr>
    </w:lvl>
    <w:lvl w:ilvl="7" w:tplc="04090019" w:tentative="1">
      <w:start w:val="1"/>
      <w:numFmt w:val="lowerLetter"/>
      <w:lvlText w:val="%8."/>
      <w:lvlJc w:val="left"/>
      <w:pPr>
        <w:ind w:left="6167" w:hanging="360"/>
      </w:pPr>
    </w:lvl>
    <w:lvl w:ilvl="8" w:tplc="0409001B" w:tentative="1">
      <w:start w:val="1"/>
      <w:numFmt w:val="lowerRoman"/>
      <w:lvlText w:val="%9."/>
      <w:lvlJc w:val="right"/>
      <w:pPr>
        <w:ind w:left="6887" w:hanging="180"/>
      </w:pPr>
    </w:lvl>
  </w:abstractNum>
  <w:abstractNum w:abstractNumId="70">
    <w:nsid w:val="550A20CF"/>
    <w:multiLevelType w:val="hybridMultilevel"/>
    <w:tmpl w:val="9A18FE6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5710F21"/>
    <w:multiLevelType w:val="hybridMultilevel"/>
    <w:tmpl w:val="F4808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6985DBA"/>
    <w:multiLevelType w:val="multilevel"/>
    <w:tmpl w:val="84842C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7CE467F"/>
    <w:multiLevelType w:val="hybridMultilevel"/>
    <w:tmpl w:val="5818E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8D944F2"/>
    <w:multiLevelType w:val="hybridMultilevel"/>
    <w:tmpl w:val="9664E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AF24EC4"/>
    <w:multiLevelType w:val="hybridMultilevel"/>
    <w:tmpl w:val="E4AA0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B23257C"/>
    <w:multiLevelType w:val="multilevel"/>
    <w:tmpl w:val="6408E1D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D721D5C"/>
    <w:multiLevelType w:val="hybridMultilevel"/>
    <w:tmpl w:val="0B1CB2B6"/>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E52443A"/>
    <w:multiLevelType w:val="hybridMultilevel"/>
    <w:tmpl w:val="2D48A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E5B1912"/>
    <w:multiLevelType w:val="multilevel"/>
    <w:tmpl w:val="6EFE94F0"/>
    <w:lvl w:ilvl="0">
      <w:start w:val="4"/>
      <w:numFmt w:val="upperRoman"/>
      <w:lvlText w:val="%1."/>
      <w:lvlJc w:val="right"/>
      <w:pPr>
        <w:tabs>
          <w:tab w:val="num" w:pos="720"/>
        </w:tabs>
        <w:ind w:left="720" w:hanging="360"/>
      </w:pPr>
      <w:rPr>
        <w:b/>
      </w:r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0">
    <w:nsid w:val="601A0159"/>
    <w:multiLevelType w:val="hybridMultilevel"/>
    <w:tmpl w:val="E9EE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09C0D3B"/>
    <w:multiLevelType w:val="hybridMultilevel"/>
    <w:tmpl w:val="D28A87C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64C69812">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12E6D0F"/>
    <w:multiLevelType w:val="hybridMultilevel"/>
    <w:tmpl w:val="7FF8F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2441503"/>
    <w:multiLevelType w:val="multilevel"/>
    <w:tmpl w:val="A2A055B8"/>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62D253D6"/>
    <w:multiLevelType w:val="hybridMultilevel"/>
    <w:tmpl w:val="11567A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5">
    <w:nsid w:val="654602E0"/>
    <w:multiLevelType w:val="multilevel"/>
    <w:tmpl w:val="AC6AF66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5A410D2"/>
    <w:multiLevelType w:val="hybridMultilevel"/>
    <w:tmpl w:val="7982EE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6BF6B4D"/>
    <w:multiLevelType w:val="hybridMultilevel"/>
    <w:tmpl w:val="6A3CF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756251F"/>
    <w:multiLevelType w:val="multilevel"/>
    <w:tmpl w:val="5CCC780E"/>
    <w:lvl w:ilvl="0">
      <w:start w:val="1"/>
      <w:numFmt w:val="decimal"/>
      <w:lvlText w:val="%1."/>
      <w:lvlJc w:val="left"/>
      <w:pPr>
        <w:ind w:left="720" w:hanging="360"/>
      </w:pPr>
      <w:rPr>
        <w:rFonts w:hint="default"/>
        <w:b w:val="0"/>
      </w:rPr>
    </w:lvl>
    <w:lvl w:ilvl="1">
      <w:start w:val="3"/>
      <w:numFmt w:val="decimal"/>
      <w:isLgl/>
      <w:lvlText w:val="%1.%2"/>
      <w:lvlJc w:val="left"/>
      <w:pPr>
        <w:ind w:left="780" w:hanging="360"/>
      </w:pPr>
      <w:rPr>
        <w:rFonts w:hint="default"/>
        <w:color w:val="auto"/>
      </w:rPr>
    </w:lvl>
    <w:lvl w:ilvl="2">
      <w:start w:val="1"/>
      <w:numFmt w:val="decimal"/>
      <w:isLgl/>
      <w:lvlText w:val="%1.%2.%3"/>
      <w:lvlJc w:val="left"/>
      <w:pPr>
        <w:ind w:left="120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80" w:hanging="1080"/>
      </w:pPr>
      <w:rPr>
        <w:rFonts w:hint="default"/>
        <w:color w:val="auto"/>
      </w:rPr>
    </w:lvl>
    <w:lvl w:ilvl="5">
      <w:start w:val="1"/>
      <w:numFmt w:val="decimal"/>
      <w:isLgl/>
      <w:lvlText w:val="%1.%2.%3.%4.%5.%6"/>
      <w:lvlJc w:val="left"/>
      <w:pPr>
        <w:ind w:left="1740" w:hanging="1080"/>
      </w:pPr>
      <w:rPr>
        <w:rFonts w:hint="default"/>
        <w:color w:val="auto"/>
      </w:rPr>
    </w:lvl>
    <w:lvl w:ilvl="6">
      <w:start w:val="1"/>
      <w:numFmt w:val="decimal"/>
      <w:isLgl/>
      <w:lvlText w:val="%1.%2.%3.%4.%5.%6.%7"/>
      <w:lvlJc w:val="left"/>
      <w:pPr>
        <w:ind w:left="2160" w:hanging="1440"/>
      </w:pPr>
      <w:rPr>
        <w:rFonts w:hint="default"/>
        <w:color w:val="auto"/>
      </w:rPr>
    </w:lvl>
    <w:lvl w:ilvl="7">
      <w:start w:val="1"/>
      <w:numFmt w:val="decimal"/>
      <w:isLgl/>
      <w:lvlText w:val="%1.%2.%3.%4.%5.%6.%7.%8"/>
      <w:lvlJc w:val="left"/>
      <w:pPr>
        <w:ind w:left="2220" w:hanging="1440"/>
      </w:pPr>
      <w:rPr>
        <w:rFonts w:hint="default"/>
        <w:color w:val="auto"/>
      </w:rPr>
    </w:lvl>
    <w:lvl w:ilvl="8">
      <w:start w:val="1"/>
      <w:numFmt w:val="decimal"/>
      <w:isLgl/>
      <w:lvlText w:val="%1.%2.%3.%4.%5.%6.%7.%8.%9"/>
      <w:lvlJc w:val="left"/>
      <w:pPr>
        <w:ind w:left="2640" w:hanging="1800"/>
      </w:pPr>
      <w:rPr>
        <w:rFonts w:hint="default"/>
        <w:color w:val="auto"/>
      </w:rPr>
    </w:lvl>
  </w:abstractNum>
  <w:abstractNum w:abstractNumId="89">
    <w:nsid w:val="675E4FCF"/>
    <w:multiLevelType w:val="multilevel"/>
    <w:tmpl w:val="F1FCCFEA"/>
    <w:lvl w:ilvl="0">
      <w:start w:val="1"/>
      <w:numFmt w:val="decimal"/>
      <w:lvlText w:val="%1."/>
      <w:lvlJc w:val="left"/>
      <w:pPr>
        <w:ind w:left="720" w:hanging="360"/>
      </w:pPr>
      <w:rPr>
        <w:rFonts w:hint="default"/>
      </w:rPr>
    </w:lvl>
    <w:lvl w:ilvl="1">
      <w:start w:val="1"/>
      <w:numFmt w:val="decimal"/>
      <w:isLgl/>
      <w:lvlText w:val="%1.%2"/>
      <w:lvlJc w:val="left"/>
      <w:pPr>
        <w:ind w:left="1080" w:hanging="54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90">
    <w:nsid w:val="677666AC"/>
    <w:multiLevelType w:val="hybridMultilevel"/>
    <w:tmpl w:val="4636EEC0"/>
    <w:lvl w:ilvl="0" w:tplc="04090015">
      <w:start w:val="1"/>
      <w:numFmt w:val="upp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91">
    <w:nsid w:val="68682FE1"/>
    <w:multiLevelType w:val="multilevel"/>
    <w:tmpl w:val="8718343A"/>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nsid w:val="68BD6682"/>
    <w:multiLevelType w:val="multilevel"/>
    <w:tmpl w:val="9362C4D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A74404E"/>
    <w:multiLevelType w:val="hybridMultilevel"/>
    <w:tmpl w:val="762C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BDC20EE"/>
    <w:multiLevelType w:val="hybridMultilevel"/>
    <w:tmpl w:val="D8E69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E14456F"/>
    <w:multiLevelType w:val="multilevel"/>
    <w:tmpl w:val="FA1A7DF0"/>
    <w:lvl w:ilvl="0">
      <w:start w:val="5"/>
      <w:numFmt w:val="upperRoman"/>
      <w:lvlText w:val="%1."/>
      <w:lvlJc w:val="right"/>
      <w:pPr>
        <w:tabs>
          <w:tab w:val="num" w:pos="720"/>
        </w:tabs>
        <w:ind w:left="720" w:hanging="360"/>
      </w:pPr>
      <w:rPr>
        <w:b/>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6">
    <w:nsid w:val="6FF73485"/>
    <w:multiLevelType w:val="hybridMultilevel"/>
    <w:tmpl w:val="11B25C3A"/>
    <w:lvl w:ilvl="0" w:tplc="04090015">
      <w:start w:val="1"/>
      <w:numFmt w:val="upp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97">
    <w:nsid w:val="705E28E1"/>
    <w:multiLevelType w:val="hybridMultilevel"/>
    <w:tmpl w:val="F9B64306"/>
    <w:lvl w:ilvl="0" w:tplc="04090001">
      <w:start w:val="1"/>
      <w:numFmt w:val="bullet"/>
      <w:lvlText w:val=""/>
      <w:lvlJc w:val="left"/>
      <w:pPr>
        <w:tabs>
          <w:tab w:val="num" w:pos="360"/>
        </w:tabs>
        <w:ind w:left="360" w:hanging="360"/>
      </w:pPr>
      <w:rPr>
        <w:rFonts w:ascii="Symbol" w:hAnsi="Symbol"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8">
    <w:nsid w:val="712C0729"/>
    <w:multiLevelType w:val="hybridMultilevel"/>
    <w:tmpl w:val="9C40C9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7217237C"/>
    <w:multiLevelType w:val="hybridMultilevel"/>
    <w:tmpl w:val="FEE67A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72587869"/>
    <w:multiLevelType w:val="hybridMultilevel"/>
    <w:tmpl w:val="AE9E93B6"/>
    <w:lvl w:ilvl="0" w:tplc="2370F76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744A10DF"/>
    <w:multiLevelType w:val="multilevel"/>
    <w:tmpl w:val="65140D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auto"/>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nsid w:val="74DD1BA7"/>
    <w:multiLevelType w:val="hybridMultilevel"/>
    <w:tmpl w:val="06C4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7926F86"/>
    <w:multiLevelType w:val="hybridMultilevel"/>
    <w:tmpl w:val="541C2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90D335A"/>
    <w:multiLevelType w:val="hybridMultilevel"/>
    <w:tmpl w:val="91E2F5A6"/>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5">
    <w:nsid w:val="79FE6632"/>
    <w:multiLevelType w:val="hybridMultilevel"/>
    <w:tmpl w:val="378C49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AAC5B9A"/>
    <w:multiLevelType w:val="hybridMultilevel"/>
    <w:tmpl w:val="F3186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BEE1D61"/>
    <w:multiLevelType w:val="hybridMultilevel"/>
    <w:tmpl w:val="7CCAE5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C396317"/>
    <w:multiLevelType w:val="hybridMultilevel"/>
    <w:tmpl w:val="53AC8054"/>
    <w:lvl w:ilvl="0" w:tplc="04090019">
      <w:start w:val="1"/>
      <w:numFmt w:val="lowerLetter"/>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109">
    <w:nsid w:val="7C675428"/>
    <w:multiLevelType w:val="hybridMultilevel"/>
    <w:tmpl w:val="A0AA02A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10">
    <w:nsid w:val="7E815EB0"/>
    <w:multiLevelType w:val="hybridMultilevel"/>
    <w:tmpl w:val="97E4AE5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11">
    <w:nsid w:val="7EC106C8"/>
    <w:multiLevelType w:val="hybridMultilevel"/>
    <w:tmpl w:val="C166F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F4A1945"/>
    <w:multiLevelType w:val="hybridMultilevel"/>
    <w:tmpl w:val="64826DAE"/>
    <w:lvl w:ilvl="0" w:tplc="04090007">
      <w:start w:val="1"/>
      <w:numFmt w:val="bullet"/>
      <w:lvlText w:val=""/>
      <w:lvlPicBulletId w:val="0"/>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52"/>
  </w:num>
  <w:num w:numId="2">
    <w:abstractNumId w:val="104"/>
  </w:num>
  <w:num w:numId="3">
    <w:abstractNumId w:val="29"/>
  </w:num>
  <w:num w:numId="4">
    <w:abstractNumId w:val="25"/>
  </w:num>
  <w:num w:numId="5">
    <w:abstractNumId w:val="59"/>
  </w:num>
  <w:num w:numId="6">
    <w:abstractNumId w:val="28"/>
  </w:num>
  <w:num w:numId="7">
    <w:abstractNumId w:val="56"/>
  </w:num>
  <w:num w:numId="8">
    <w:abstractNumId w:val="91"/>
  </w:num>
  <w:num w:numId="9">
    <w:abstractNumId w:val="84"/>
  </w:num>
  <w:num w:numId="10">
    <w:abstractNumId w:val="8"/>
  </w:num>
  <w:num w:numId="11">
    <w:abstractNumId w:val="72"/>
  </w:num>
  <w:num w:numId="12">
    <w:abstractNumId w:val="88"/>
  </w:num>
  <w:num w:numId="13">
    <w:abstractNumId w:val="44"/>
  </w:num>
  <w:num w:numId="14">
    <w:abstractNumId w:val="81"/>
  </w:num>
  <w:num w:numId="15">
    <w:abstractNumId w:val="15"/>
  </w:num>
  <w:num w:numId="16">
    <w:abstractNumId w:val="0"/>
  </w:num>
  <w:num w:numId="17">
    <w:abstractNumId w:val="16"/>
  </w:num>
  <w:num w:numId="18">
    <w:abstractNumId w:val="54"/>
  </w:num>
  <w:num w:numId="19">
    <w:abstractNumId w:val="83"/>
  </w:num>
  <w:num w:numId="20">
    <w:abstractNumId w:val="46"/>
  </w:num>
  <w:num w:numId="21">
    <w:abstractNumId w:val="24"/>
  </w:num>
  <w:num w:numId="22">
    <w:abstractNumId w:val="53"/>
  </w:num>
  <w:num w:numId="23">
    <w:abstractNumId w:val="61"/>
  </w:num>
  <w:num w:numId="24">
    <w:abstractNumId w:val="79"/>
  </w:num>
  <w:num w:numId="25">
    <w:abstractNumId w:val="95"/>
  </w:num>
  <w:num w:numId="26">
    <w:abstractNumId w:val="99"/>
  </w:num>
  <w:num w:numId="27">
    <w:abstractNumId w:val="77"/>
  </w:num>
  <w:num w:numId="28">
    <w:abstractNumId w:val="58"/>
  </w:num>
  <w:num w:numId="29">
    <w:abstractNumId w:val="26"/>
  </w:num>
  <w:num w:numId="30">
    <w:abstractNumId w:val="20"/>
  </w:num>
  <w:num w:numId="31">
    <w:abstractNumId w:val="23"/>
  </w:num>
  <w:num w:numId="32">
    <w:abstractNumId w:val="102"/>
  </w:num>
  <w:num w:numId="33">
    <w:abstractNumId w:val="97"/>
  </w:num>
  <w:num w:numId="34">
    <w:abstractNumId w:val="37"/>
  </w:num>
  <w:num w:numId="35">
    <w:abstractNumId w:val="9"/>
  </w:num>
  <w:num w:numId="36">
    <w:abstractNumId w:val="40"/>
  </w:num>
  <w:num w:numId="37">
    <w:abstractNumId w:val="30"/>
  </w:num>
  <w:num w:numId="38">
    <w:abstractNumId w:val="38"/>
  </w:num>
  <w:num w:numId="39">
    <w:abstractNumId w:val="50"/>
  </w:num>
  <w:num w:numId="40">
    <w:abstractNumId w:val="35"/>
  </w:num>
  <w:num w:numId="41">
    <w:abstractNumId w:val="112"/>
  </w:num>
  <w:num w:numId="42">
    <w:abstractNumId w:val="57"/>
  </w:num>
  <w:num w:numId="43">
    <w:abstractNumId w:val="96"/>
  </w:num>
  <w:num w:numId="44">
    <w:abstractNumId w:val="21"/>
  </w:num>
  <w:num w:numId="45">
    <w:abstractNumId w:val="32"/>
  </w:num>
  <w:num w:numId="46">
    <w:abstractNumId w:val="49"/>
  </w:num>
  <w:num w:numId="47">
    <w:abstractNumId w:val="76"/>
  </w:num>
  <w:num w:numId="48">
    <w:abstractNumId w:val="90"/>
  </w:num>
  <w:num w:numId="49">
    <w:abstractNumId w:val="93"/>
  </w:num>
  <w:num w:numId="50">
    <w:abstractNumId w:val="101"/>
  </w:num>
  <w:num w:numId="51">
    <w:abstractNumId w:val="1"/>
  </w:num>
  <w:num w:numId="52">
    <w:abstractNumId w:val="14"/>
  </w:num>
  <w:num w:numId="53">
    <w:abstractNumId w:val="19"/>
  </w:num>
  <w:num w:numId="54">
    <w:abstractNumId w:val="78"/>
  </w:num>
  <w:num w:numId="55">
    <w:abstractNumId w:val="42"/>
  </w:num>
  <w:num w:numId="56">
    <w:abstractNumId w:val="43"/>
  </w:num>
  <w:num w:numId="57">
    <w:abstractNumId w:val="74"/>
  </w:num>
  <w:num w:numId="58">
    <w:abstractNumId w:val="103"/>
  </w:num>
  <w:num w:numId="59">
    <w:abstractNumId w:val="111"/>
  </w:num>
  <w:num w:numId="60">
    <w:abstractNumId w:val="80"/>
  </w:num>
  <w:num w:numId="61">
    <w:abstractNumId w:val="11"/>
  </w:num>
  <w:num w:numId="62">
    <w:abstractNumId w:val="65"/>
  </w:num>
  <w:num w:numId="63">
    <w:abstractNumId w:val="36"/>
  </w:num>
  <w:num w:numId="64">
    <w:abstractNumId w:val="106"/>
  </w:num>
  <w:num w:numId="65">
    <w:abstractNumId w:val="4"/>
  </w:num>
  <w:num w:numId="66">
    <w:abstractNumId w:val="73"/>
  </w:num>
  <w:num w:numId="67">
    <w:abstractNumId w:val="48"/>
  </w:num>
  <w:num w:numId="68">
    <w:abstractNumId w:val="107"/>
  </w:num>
  <w:num w:numId="69">
    <w:abstractNumId w:val="22"/>
  </w:num>
  <w:num w:numId="70">
    <w:abstractNumId w:val="70"/>
  </w:num>
  <w:num w:numId="71">
    <w:abstractNumId w:val="33"/>
  </w:num>
  <w:num w:numId="72">
    <w:abstractNumId w:val="75"/>
  </w:num>
  <w:num w:numId="73">
    <w:abstractNumId w:val="10"/>
  </w:num>
  <w:num w:numId="74">
    <w:abstractNumId w:val="62"/>
  </w:num>
  <w:num w:numId="75">
    <w:abstractNumId w:val="6"/>
  </w:num>
  <w:num w:numId="76">
    <w:abstractNumId w:val="69"/>
  </w:num>
  <w:num w:numId="77">
    <w:abstractNumId w:val="7"/>
  </w:num>
  <w:num w:numId="78">
    <w:abstractNumId w:val="60"/>
  </w:num>
  <w:num w:numId="79">
    <w:abstractNumId w:val="39"/>
  </w:num>
  <w:num w:numId="80">
    <w:abstractNumId w:val="2"/>
  </w:num>
  <w:num w:numId="81">
    <w:abstractNumId w:val="92"/>
  </w:num>
  <w:num w:numId="82">
    <w:abstractNumId w:val="17"/>
  </w:num>
  <w:num w:numId="83">
    <w:abstractNumId w:val="41"/>
  </w:num>
  <w:num w:numId="84">
    <w:abstractNumId w:val="71"/>
  </w:num>
  <w:num w:numId="85">
    <w:abstractNumId w:val="64"/>
  </w:num>
  <w:num w:numId="86">
    <w:abstractNumId w:val="85"/>
  </w:num>
  <w:num w:numId="87">
    <w:abstractNumId w:val="12"/>
  </w:num>
  <w:num w:numId="88">
    <w:abstractNumId w:val="55"/>
  </w:num>
  <w:num w:numId="89">
    <w:abstractNumId w:val="108"/>
  </w:num>
  <w:num w:numId="90">
    <w:abstractNumId w:val="27"/>
  </w:num>
  <w:num w:numId="91">
    <w:abstractNumId w:val="31"/>
  </w:num>
  <w:num w:numId="92">
    <w:abstractNumId w:val="82"/>
  </w:num>
  <w:num w:numId="93">
    <w:abstractNumId w:val="47"/>
  </w:num>
  <w:num w:numId="94">
    <w:abstractNumId w:val="63"/>
  </w:num>
  <w:num w:numId="95">
    <w:abstractNumId w:val="100"/>
  </w:num>
  <w:num w:numId="96">
    <w:abstractNumId w:val="66"/>
  </w:num>
  <w:num w:numId="97">
    <w:abstractNumId w:val="89"/>
  </w:num>
  <w:num w:numId="98">
    <w:abstractNumId w:val="105"/>
  </w:num>
  <w:num w:numId="99">
    <w:abstractNumId w:val="86"/>
  </w:num>
  <w:num w:numId="100">
    <w:abstractNumId w:val="51"/>
  </w:num>
  <w:num w:numId="101">
    <w:abstractNumId w:val="67"/>
  </w:num>
  <w:num w:numId="102">
    <w:abstractNumId w:val="13"/>
  </w:num>
  <w:num w:numId="103">
    <w:abstractNumId w:val="5"/>
  </w:num>
  <w:num w:numId="104">
    <w:abstractNumId w:val="3"/>
  </w:num>
  <w:num w:numId="105">
    <w:abstractNumId w:val="18"/>
  </w:num>
  <w:num w:numId="106">
    <w:abstractNumId w:val="94"/>
  </w:num>
  <w:num w:numId="107">
    <w:abstractNumId w:val="87"/>
  </w:num>
  <w:num w:numId="108">
    <w:abstractNumId w:val="68"/>
  </w:num>
  <w:num w:numId="109">
    <w:abstractNumId w:val="45"/>
  </w:num>
  <w:num w:numId="110">
    <w:abstractNumId w:val="34"/>
  </w:num>
  <w:num w:numId="111">
    <w:abstractNumId w:val="98"/>
  </w:num>
  <w:num w:numId="112">
    <w:abstractNumId w:val="109"/>
  </w:num>
  <w:num w:numId="113">
    <w:abstractNumId w:val="110"/>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IzNjaxMDMxMDBU0lEKTi0uzszPAykwrAUAMtEPAiwAAAA="/>
  </w:docVars>
  <w:rsids>
    <w:rsidRoot w:val="00240109"/>
    <w:rsid w:val="00000F49"/>
    <w:rsid w:val="0000199B"/>
    <w:rsid w:val="000174E7"/>
    <w:rsid w:val="00020D2E"/>
    <w:rsid w:val="000231FB"/>
    <w:rsid w:val="0002746C"/>
    <w:rsid w:val="00027B2D"/>
    <w:rsid w:val="000319BA"/>
    <w:rsid w:val="000368A8"/>
    <w:rsid w:val="00040E0B"/>
    <w:rsid w:val="00043757"/>
    <w:rsid w:val="000451EB"/>
    <w:rsid w:val="00045AFB"/>
    <w:rsid w:val="00045C18"/>
    <w:rsid w:val="000479BD"/>
    <w:rsid w:val="00051D13"/>
    <w:rsid w:val="000526C6"/>
    <w:rsid w:val="00054E90"/>
    <w:rsid w:val="00063EAF"/>
    <w:rsid w:val="0007337E"/>
    <w:rsid w:val="0007690C"/>
    <w:rsid w:val="0008330F"/>
    <w:rsid w:val="00086760"/>
    <w:rsid w:val="0009278D"/>
    <w:rsid w:val="00094306"/>
    <w:rsid w:val="0009756E"/>
    <w:rsid w:val="00097CD7"/>
    <w:rsid w:val="000A4FF3"/>
    <w:rsid w:val="000A783E"/>
    <w:rsid w:val="000B07F9"/>
    <w:rsid w:val="000C2BC2"/>
    <w:rsid w:val="000C6913"/>
    <w:rsid w:val="000D3CE2"/>
    <w:rsid w:val="000E03BE"/>
    <w:rsid w:val="000E1D81"/>
    <w:rsid w:val="000E2A95"/>
    <w:rsid w:val="000E719A"/>
    <w:rsid w:val="000F48DC"/>
    <w:rsid w:val="000F5CBA"/>
    <w:rsid w:val="000F69FF"/>
    <w:rsid w:val="00104218"/>
    <w:rsid w:val="00110A15"/>
    <w:rsid w:val="00112E24"/>
    <w:rsid w:val="00116999"/>
    <w:rsid w:val="00117B1A"/>
    <w:rsid w:val="00122329"/>
    <w:rsid w:val="0013203C"/>
    <w:rsid w:val="0013303B"/>
    <w:rsid w:val="00133CFE"/>
    <w:rsid w:val="001376A3"/>
    <w:rsid w:val="00143E4B"/>
    <w:rsid w:val="00144837"/>
    <w:rsid w:val="00144E0A"/>
    <w:rsid w:val="001451D7"/>
    <w:rsid w:val="00161DDB"/>
    <w:rsid w:val="001635B0"/>
    <w:rsid w:val="0016705C"/>
    <w:rsid w:val="00172A48"/>
    <w:rsid w:val="001736D9"/>
    <w:rsid w:val="001764A4"/>
    <w:rsid w:val="00176BC7"/>
    <w:rsid w:val="0018183B"/>
    <w:rsid w:val="00182346"/>
    <w:rsid w:val="001950EC"/>
    <w:rsid w:val="001963D2"/>
    <w:rsid w:val="00196812"/>
    <w:rsid w:val="001A311B"/>
    <w:rsid w:val="001B0E1F"/>
    <w:rsid w:val="001B2A26"/>
    <w:rsid w:val="001B44F1"/>
    <w:rsid w:val="001B638E"/>
    <w:rsid w:val="001B63BF"/>
    <w:rsid w:val="001C1980"/>
    <w:rsid w:val="001C2F58"/>
    <w:rsid w:val="001C59B0"/>
    <w:rsid w:val="001D2255"/>
    <w:rsid w:val="001D5ADF"/>
    <w:rsid w:val="001E2035"/>
    <w:rsid w:val="001E2E7A"/>
    <w:rsid w:val="001E3260"/>
    <w:rsid w:val="001E51DB"/>
    <w:rsid w:val="001E55AD"/>
    <w:rsid w:val="00203AEE"/>
    <w:rsid w:val="00212FF3"/>
    <w:rsid w:val="00217149"/>
    <w:rsid w:val="002238AA"/>
    <w:rsid w:val="00240109"/>
    <w:rsid w:val="0024119C"/>
    <w:rsid w:val="00244948"/>
    <w:rsid w:val="0025578A"/>
    <w:rsid w:val="00256230"/>
    <w:rsid w:val="00257CDA"/>
    <w:rsid w:val="0026152F"/>
    <w:rsid w:val="00263425"/>
    <w:rsid w:val="002659B6"/>
    <w:rsid w:val="00280DE9"/>
    <w:rsid w:val="00281762"/>
    <w:rsid w:val="00284AD3"/>
    <w:rsid w:val="00290B6C"/>
    <w:rsid w:val="00293F15"/>
    <w:rsid w:val="00295834"/>
    <w:rsid w:val="00295A0B"/>
    <w:rsid w:val="002C073C"/>
    <w:rsid w:val="002C4EF2"/>
    <w:rsid w:val="002C79B3"/>
    <w:rsid w:val="002D0900"/>
    <w:rsid w:val="002D27EC"/>
    <w:rsid w:val="002E2268"/>
    <w:rsid w:val="002E3163"/>
    <w:rsid w:val="002E4280"/>
    <w:rsid w:val="002F203D"/>
    <w:rsid w:val="003028F9"/>
    <w:rsid w:val="00306148"/>
    <w:rsid w:val="00306A57"/>
    <w:rsid w:val="003142DA"/>
    <w:rsid w:val="00316212"/>
    <w:rsid w:val="00323BA4"/>
    <w:rsid w:val="003328F7"/>
    <w:rsid w:val="00334D1C"/>
    <w:rsid w:val="00342473"/>
    <w:rsid w:val="00347C81"/>
    <w:rsid w:val="0036014F"/>
    <w:rsid w:val="003645E8"/>
    <w:rsid w:val="00371AF0"/>
    <w:rsid w:val="00372A58"/>
    <w:rsid w:val="00377975"/>
    <w:rsid w:val="003838BA"/>
    <w:rsid w:val="00385C5E"/>
    <w:rsid w:val="0039333F"/>
    <w:rsid w:val="003A1200"/>
    <w:rsid w:val="003A12E8"/>
    <w:rsid w:val="003A18C8"/>
    <w:rsid w:val="003A4373"/>
    <w:rsid w:val="003A5954"/>
    <w:rsid w:val="003B3F5E"/>
    <w:rsid w:val="003B769A"/>
    <w:rsid w:val="003B7A46"/>
    <w:rsid w:val="003C0FF6"/>
    <w:rsid w:val="003C5162"/>
    <w:rsid w:val="003D058A"/>
    <w:rsid w:val="003D0E84"/>
    <w:rsid w:val="003D1E4C"/>
    <w:rsid w:val="003D22DC"/>
    <w:rsid w:val="003D478F"/>
    <w:rsid w:val="003E39B2"/>
    <w:rsid w:val="003F5BBF"/>
    <w:rsid w:val="003F73F0"/>
    <w:rsid w:val="003F79F0"/>
    <w:rsid w:val="003F7F4F"/>
    <w:rsid w:val="004033E5"/>
    <w:rsid w:val="00403F34"/>
    <w:rsid w:val="0040638D"/>
    <w:rsid w:val="00407B9B"/>
    <w:rsid w:val="00413584"/>
    <w:rsid w:val="004203D6"/>
    <w:rsid w:val="00421334"/>
    <w:rsid w:val="00421FA5"/>
    <w:rsid w:val="004258A5"/>
    <w:rsid w:val="00427B05"/>
    <w:rsid w:val="00427EBC"/>
    <w:rsid w:val="00430E2F"/>
    <w:rsid w:val="00436685"/>
    <w:rsid w:val="00444FB0"/>
    <w:rsid w:val="004471C3"/>
    <w:rsid w:val="00447654"/>
    <w:rsid w:val="00447D31"/>
    <w:rsid w:val="00454A6A"/>
    <w:rsid w:val="004559C0"/>
    <w:rsid w:val="00461B9C"/>
    <w:rsid w:val="004639B8"/>
    <w:rsid w:val="00465AFA"/>
    <w:rsid w:val="004702BD"/>
    <w:rsid w:val="00474817"/>
    <w:rsid w:val="00490BE7"/>
    <w:rsid w:val="00492CD3"/>
    <w:rsid w:val="00496094"/>
    <w:rsid w:val="004A7117"/>
    <w:rsid w:val="004B24E0"/>
    <w:rsid w:val="004B5ABB"/>
    <w:rsid w:val="004B5E76"/>
    <w:rsid w:val="004C1C43"/>
    <w:rsid w:val="004C3815"/>
    <w:rsid w:val="004C675D"/>
    <w:rsid w:val="004C7E32"/>
    <w:rsid w:val="004E0C1F"/>
    <w:rsid w:val="004E5E0C"/>
    <w:rsid w:val="004E66EF"/>
    <w:rsid w:val="004F644C"/>
    <w:rsid w:val="00501B30"/>
    <w:rsid w:val="005033B7"/>
    <w:rsid w:val="00505753"/>
    <w:rsid w:val="00511829"/>
    <w:rsid w:val="00512005"/>
    <w:rsid w:val="00512123"/>
    <w:rsid w:val="00513284"/>
    <w:rsid w:val="005254A0"/>
    <w:rsid w:val="0052679D"/>
    <w:rsid w:val="00530127"/>
    <w:rsid w:val="00530306"/>
    <w:rsid w:val="00534253"/>
    <w:rsid w:val="00536D31"/>
    <w:rsid w:val="00542E04"/>
    <w:rsid w:val="00542EDB"/>
    <w:rsid w:val="005778DE"/>
    <w:rsid w:val="00577F39"/>
    <w:rsid w:val="005806B3"/>
    <w:rsid w:val="00583C80"/>
    <w:rsid w:val="00587AD9"/>
    <w:rsid w:val="00587D7D"/>
    <w:rsid w:val="005B010E"/>
    <w:rsid w:val="005B0AFD"/>
    <w:rsid w:val="005B49C6"/>
    <w:rsid w:val="005C1FA8"/>
    <w:rsid w:val="005C265F"/>
    <w:rsid w:val="005D50A7"/>
    <w:rsid w:val="005E2672"/>
    <w:rsid w:val="005E5C3C"/>
    <w:rsid w:val="005F0E93"/>
    <w:rsid w:val="005F26BC"/>
    <w:rsid w:val="005F280D"/>
    <w:rsid w:val="005F4061"/>
    <w:rsid w:val="006012D5"/>
    <w:rsid w:val="00606F30"/>
    <w:rsid w:val="00607ABE"/>
    <w:rsid w:val="006124EE"/>
    <w:rsid w:val="00615376"/>
    <w:rsid w:val="0062203F"/>
    <w:rsid w:val="00624EE4"/>
    <w:rsid w:val="006259CA"/>
    <w:rsid w:val="0062741F"/>
    <w:rsid w:val="00627C19"/>
    <w:rsid w:val="006305F8"/>
    <w:rsid w:val="00631F53"/>
    <w:rsid w:val="006343D6"/>
    <w:rsid w:val="00634C17"/>
    <w:rsid w:val="0063517E"/>
    <w:rsid w:val="006355A3"/>
    <w:rsid w:val="006367E5"/>
    <w:rsid w:val="00640066"/>
    <w:rsid w:val="006544EA"/>
    <w:rsid w:val="00667D85"/>
    <w:rsid w:val="006879FA"/>
    <w:rsid w:val="006926D2"/>
    <w:rsid w:val="006A6732"/>
    <w:rsid w:val="006A7F7D"/>
    <w:rsid w:val="006B10C5"/>
    <w:rsid w:val="006B1371"/>
    <w:rsid w:val="006B2B2E"/>
    <w:rsid w:val="006B4657"/>
    <w:rsid w:val="006B60B7"/>
    <w:rsid w:val="006C2EBC"/>
    <w:rsid w:val="006C4682"/>
    <w:rsid w:val="006D34F9"/>
    <w:rsid w:val="006D6A49"/>
    <w:rsid w:val="006E0925"/>
    <w:rsid w:val="006E3EB7"/>
    <w:rsid w:val="006F096E"/>
    <w:rsid w:val="006F12B2"/>
    <w:rsid w:val="006F245B"/>
    <w:rsid w:val="007002EE"/>
    <w:rsid w:val="00700D22"/>
    <w:rsid w:val="007033C2"/>
    <w:rsid w:val="00706D25"/>
    <w:rsid w:val="007124E9"/>
    <w:rsid w:val="00714BD2"/>
    <w:rsid w:val="00715B83"/>
    <w:rsid w:val="00716DDC"/>
    <w:rsid w:val="00723758"/>
    <w:rsid w:val="00736E6E"/>
    <w:rsid w:val="00744BA1"/>
    <w:rsid w:val="007463B5"/>
    <w:rsid w:val="0075699E"/>
    <w:rsid w:val="00761EFF"/>
    <w:rsid w:val="0076790D"/>
    <w:rsid w:val="00776EF5"/>
    <w:rsid w:val="00780B91"/>
    <w:rsid w:val="007811CF"/>
    <w:rsid w:val="00782C05"/>
    <w:rsid w:val="00784B3F"/>
    <w:rsid w:val="00793583"/>
    <w:rsid w:val="007961BD"/>
    <w:rsid w:val="007A1471"/>
    <w:rsid w:val="007A174C"/>
    <w:rsid w:val="007A6D1A"/>
    <w:rsid w:val="007A6FF2"/>
    <w:rsid w:val="007A7C24"/>
    <w:rsid w:val="007C2A25"/>
    <w:rsid w:val="007D3A8F"/>
    <w:rsid w:val="007D5DEB"/>
    <w:rsid w:val="007D6BA9"/>
    <w:rsid w:val="007E0E6A"/>
    <w:rsid w:val="007E5B96"/>
    <w:rsid w:val="007E73F7"/>
    <w:rsid w:val="007F7900"/>
    <w:rsid w:val="008022D7"/>
    <w:rsid w:val="00802C61"/>
    <w:rsid w:val="00807138"/>
    <w:rsid w:val="00812AB0"/>
    <w:rsid w:val="00822CE8"/>
    <w:rsid w:val="00823C00"/>
    <w:rsid w:val="00825E2A"/>
    <w:rsid w:val="008279D3"/>
    <w:rsid w:val="00834218"/>
    <w:rsid w:val="008459FD"/>
    <w:rsid w:val="0084617E"/>
    <w:rsid w:val="0084692D"/>
    <w:rsid w:val="00847371"/>
    <w:rsid w:val="00851729"/>
    <w:rsid w:val="00854889"/>
    <w:rsid w:val="00855CC1"/>
    <w:rsid w:val="00861E98"/>
    <w:rsid w:val="00872F7E"/>
    <w:rsid w:val="008731CD"/>
    <w:rsid w:val="00874465"/>
    <w:rsid w:val="0087733B"/>
    <w:rsid w:val="00877A67"/>
    <w:rsid w:val="008820A5"/>
    <w:rsid w:val="0089176E"/>
    <w:rsid w:val="008A06F4"/>
    <w:rsid w:val="008A5150"/>
    <w:rsid w:val="008A5949"/>
    <w:rsid w:val="008A7181"/>
    <w:rsid w:val="008A7E8B"/>
    <w:rsid w:val="008C3313"/>
    <w:rsid w:val="008C6280"/>
    <w:rsid w:val="008C79F6"/>
    <w:rsid w:val="008D7BF5"/>
    <w:rsid w:val="008E094F"/>
    <w:rsid w:val="008E2D35"/>
    <w:rsid w:val="008E6403"/>
    <w:rsid w:val="008E7B21"/>
    <w:rsid w:val="008F32C8"/>
    <w:rsid w:val="008F7226"/>
    <w:rsid w:val="00902629"/>
    <w:rsid w:val="00903335"/>
    <w:rsid w:val="00904B93"/>
    <w:rsid w:val="00907860"/>
    <w:rsid w:val="009120EB"/>
    <w:rsid w:val="009300ED"/>
    <w:rsid w:val="00935ACA"/>
    <w:rsid w:val="00945C10"/>
    <w:rsid w:val="00945F43"/>
    <w:rsid w:val="009563E3"/>
    <w:rsid w:val="00964EDF"/>
    <w:rsid w:val="00970060"/>
    <w:rsid w:val="009723A0"/>
    <w:rsid w:val="00974222"/>
    <w:rsid w:val="00976A9E"/>
    <w:rsid w:val="00983FD7"/>
    <w:rsid w:val="009941AD"/>
    <w:rsid w:val="0099472B"/>
    <w:rsid w:val="009A0892"/>
    <w:rsid w:val="009B0BF7"/>
    <w:rsid w:val="009B102F"/>
    <w:rsid w:val="009B11E6"/>
    <w:rsid w:val="009B4D1B"/>
    <w:rsid w:val="009C02CD"/>
    <w:rsid w:val="009C271F"/>
    <w:rsid w:val="009C2D9B"/>
    <w:rsid w:val="009C563C"/>
    <w:rsid w:val="009C752C"/>
    <w:rsid w:val="009D045E"/>
    <w:rsid w:val="009D142D"/>
    <w:rsid w:val="009D5F08"/>
    <w:rsid w:val="009E0669"/>
    <w:rsid w:val="009E103A"/>
    <w:rsid w:val="009E317E"/>
    <w:rsid w:val="009E7B01"/>
    <w:rsid w:val="00A01DA0"/>
    <w:rsid w:val="00A01E74"/>
    <w:rsid w:val="00A021F5"/>
    <w:rsid w:val="00A1196F"/>
    <w:rsid w:val="00A244E6"/>
    <w:rsid w:val="00A259DE"/>
    <w:rsid w:val="00A25DCA"/>
    <w:rsid w:val="00A342D7"/>
    <w:rsid w:val="00A35B20"/>
    <w:rsid w:val="00A4195C"/>
    <w:rsid w:val="00A41FB8"/>
    <w:rsid w:val="00A42107"/>
    <w:rsid w:val="00A51543"/>
    <w:rsid w:val="00A57EF9"/>
    <w:rsid w:val="00A63CC4"/>
    <w:rsid w:val="00A65645"/>
    <w:rsid w:val="00A67409"/>
    <w:rsid w:val="00A7009C"/>
    <w:rsid w:val="00A70B8D"/>
    <w:rsid w:val="00A73A67"/>
    <w:rsid w:val="00A77283"/>
    <w:rsid w:val="00A84E30"/>
    <w:rsid w:val="00A86DD6"/>
    <w:rsid w:val="00A910B6"/>
    <w:rsid w:val="00A95D9A"/>
    <w:rsid w:val="00A96C3A"/>
    <w:rsid w:val="00AA1AF9"/>
    <w:rsid w:val="00AA2017"/>
    <w:rsid w:val="00AA28CF"/>
    <w:rsid w:val="00AB1AC5"/>
    <w:rsid w:val="00AB4507"/>
    <w:rsid w:val="00AB58AF"/>
    <w:rsid w:val="00AD1013"/>
    <w:rsid w:val="00AD2689"/>
    <w:rsid w:val="00AD3379"/>
    <w:rsid w:val="00AD69A3"/>
    <w:rsid w:val="00AD6F6F"/>
    <w:rsid w:val="00AE636A"/>
    <w:rsid w:val="00AE7A9A"/>
    <w:rsid w:val="00AF11CF"/>
    <w:rsid w:val="00AF14DA"/>
    <w:rsid w:val="00AF44CE"/>
    <w:rsid w:val="00AF47D5"/>
    <w:rsid w:val="00AF4D5D"/>
    <w:rsid w:val="00AF5EE8"/>
    <w:rsid w:val="00AF6B8E"/>
    <w:rsid w:val="00AF7DD4"/>
    <w:rsid w:val="00B00B80"/>
    <w:rsid w:val="00B014F4"/>
    <w:rsid w:val="00B22DD8"/>
    <w:rsid w:val="00B309B5"/>
    <w:rsid w:val="00B32E5D"/>
    <w:rsid w:val="00B40132"/>
    <w:rsid w:val="00B422AA"/>
    <w:rsid w:val="00B42506"/>
    <w:rsid w:val="00B4723A"/>
    <w:rsid w:val="00B5605D"/>
    <w:rsid w:val="00B57EC6"/>
    <w:rsid w:val="00B61B68"/>
    <w:rsid w:val="00B63F0A"/>
    <w:rsid w:val="00B64D68"/>
    <w:rsid w:val="00B67D57"/>
    <w:rsid w:val="00B734AF"/>
    <w:rsid w:val="00B74BBC"/>
    <w:rsid w:val="00B74E53"/>
    <w:rsid w:val="00B869AF"/>
    <w:rsid w:val="00B91117"/>
    <w:rsid w:val="00BA57F4"/>
    <w:rsid w:val="00BA7298"/>
    <w:rsid w:val="00BA778A"/>
    <w:rsid w:val="00BA79B5"/>
    <w:rsid w:val="00BB0490"/>
    <w:rsid w:val="00BB0571"/>
    <w:rsid w:val="00BB4D00"/>
    <w:rsid w:val="00BB7861"/>
    <w:rsid w:val="00BC1365"/>
    <w:rsid w:val="00BC4240"/>
    <w:rsid w:val="00BC5257"/>
    <w:rsid w:val="00BC60B8"/>
    <w:rsid w:val="00BC7FFE"/>
    <w:rsid w:val="00BD66D9"/>
    <w:rsid w:val="00BD7997"/>
    <w:rsid w:val="00BE30AF"/>
    <w:rsid w:val="00BE72F0"/>
    <w:rsid w:val="00BF0AFE"/>
    <w:rsid w:val="00BF6A86"/>
    <w:rsid w:val="00C059B1"/>
    <w:rsid w:val="00C16A1E"/>
    <w:rsid w:val="00C23465"/>
    <w:rsid w:val="00C31313"/>
    <w:rsid w:val="00C313B3"/>
    <w:rsid w:val="00C33946"/>
    <w:rsid w:val="00C34BBD"/>
    <w:rsid w:val="00C35256"/>
    <w:rsid w:val="00C3608E"/>
    <w:rsid w:val="00C375AC"/>
    <w:rsid w:val="00C41E3C"/>
    <w:rsid w:val="00C429F1"/>
    <w:rsid w:val="00C43155"/>
    <w:rsid w:val="00C46532"/>
    <w:rsid w:val="00C50F51"/>
    <w:rsid w:val="00C51C66"/>
    <w:rsid w:val="00C52798"/>
    <w:rsid w:val="00C53888"/>
    <w:rsid w:val="00C702DC"/>
    <w:rsid w:val="00C7264A"/>
    <w:rsid w:val="00C7597C"/>
    <w:rsid w:val="00C814F2"/>
    <w:rsid w:val="00C82391"/>
    <w:rsid w:val="00C82B2D"/>
    <w:rsid w:val="00C90FED"/>
    <w:rsid w:val="00C91942"/>
    <w:rsid w:val="00C91F49"/>
    <w:rsid w:val="00C97F51"/>
    <w:rsid w:val="00CA0A8F"/>
    <w:rsid w:val="00CB3402"/>
    <w:rsid w:val="00CB4743"/>
    <w:rsid w:val="00CB5E9D"/>
    <w:rsid w:val="00CC25DF"/>
    <w:rsid w:val="00CC2770"/>
    <w:rsid w:val="00CC74F3"/>
    <w:rsid w:val="00CD61E0"/>
    <w:rsid w:val="00CD75EC"/>
    <w:rsid w:val="00CE54B2"/>
    <w:rsid w:val="00CF0197"/>
    <w:rsid w:val="00CF141B"/>
    <w:rsid w:val="00CF262A"/>
    <w:rsid w:val="00CF3723"/>
    <w:rsid w:val="00D02451"/>
    <w:rsid w:val="00D02C84"/>
    <w:rsid w:val="00D060B6"/>
    <w:rsid w:val="00D150CC"/>
    <w:rsid w:val="00D1656E"/>
    <w:rsid w:val="00D1678E"/>
    <w:rsid w:val="00D204A5"/>
    <w:rsid w:val="00D20B13"/>
    <w:rsid w:val="00D21FEC"/>
    <w:rsid w:val="00D24364"/>
    <w:rsid w:val="00D2485E"/>
    <w:rsid w:val="00D251F1"/>
    <w:rsid w:val="00D2592D"/>
    <w:rsid w:val="00D27068"/>
    <w:rsid w:val="00D3029E"/>
    <w:rsid w:val="00D31EC0"/>
    <w:rsid w:val="00D32286"/>
    <w:rsid w:val="00D338B0"/>
    <w:rsid w:val="00D364BA"/>
    <w:rsid w:val="00D37047"/>
    <w:rsid w:val="00D40389"/>
    <w:rsid w:val="00D43385"/>
    <w:rsid w:val="00D6456A"/>
    <w:rsid w:val="00D66038"/>
    <w:rsid w:val="00D67212"/>
    <w:rsid w:val="00D6772C"/>
    <w:rsid w:val="00D72A03"/>
    <w:rsid w:val="00D73CA8"/>
    <w:rsid w:val="00D76855"/>
    <w:rsid w:val="00D768A0"/>
    <w:rsid w:val="00D809E3"/>
    <w:rsid w:val="00D80B30"/>
    <w:rsid w:val="00D81B3E"/>
    <w:rsid w:val="00D82EFA"/>
    <w:rsid w:val="00D90E82"/>
    <w:rsid w:val="00D95D1A"/>
    <w:rsid w:val="00DA2144"/>
    <w:rsid w:val="00DB5478"/>
    <w:rsid w:val="00DC723A"/>
    <w:rsid w:val="00DD30F9"/>
    <w:rsid w:val="00DE03CF"/>
    <w:rsid w:val="00DE2C6F"/>
    <w:rsid w:val="00DE4164"/>
    <w:rsid w:val="00DE494B"/>
    <w:rsid w:val="00DE49E3"/>
    <w:rsid w:val="00DE5643"/>
    <w:rsid w:val="00DE68BF"/>
    <w:rsid w:val="00DF0231"/>
    <w:rsid w:val="00DF14FC"/>
    <w:rsid w:val="00DF30F0"/>
    <w:rsid w:val="00DF3AC8"/>
    <w:rsid w:val="00DF7A0B"/>
    <w:rsid w:val="00E0018B"/>
    <w:rsid w:val="00E004E8"/>
    <w:rsid w:val="00E00D97"/>
    <w:rsid w:val="00E02B63"/>
    <w:rsid w:val="00E05774"/>
    <w:rsid w:val="00E0672E"/>
    <w:rsid w:val="00E10796"/>
    <w:rsid w:val="00E12445"/>
    <w:rsid w:val="00E17033"/>
    <w:rsid w:val="00E170DC"/>
    <w:rsid w:val="00E32A4A"/>
    <w:rsid w:val="00E354C6"/>
    <w:rsid w:val="00E37C81"/>
    <w:rsid w:val="00E401FE"/>
    <w:rsid w:val="00E4318A"/>
    <w:rsid w:val="00E535B2"/>
    <w:rsid w:val="00E54AAD"/>
    <w:rsid w:val="00E553ED"/>
    <w:rsid w:val="00E57FCC"/>
    <w:rsid w:val="00E6196E"/>
    <w:rsid w:val="00E633FC"/>
    <w:rsid w:val="00E646D2"/>
    <w:rsid w:val="00E803AD"/>
    <w:rsid w:val="00E86C58"/>
    <w:rsid w:val="00E940AF"/>
    <w:rsid w:val="00E94DDC"/>
    <w:rsid w:val="00E96638"/>
    <w:rsid w:val="00EA2A86"/>
    <w:rsid w:val="00EA5A0F"/>
    <w:rsid w:val="00EA6D68"/>
    <w:rsid w:val="00EA6F57"/>
    <w:rsid w:val="00EA7431"/>
    <w:rsid w:val="00EA7592"/>
    <w:rsid w:val="00EC526C"/>
    <w:rsid w:val="00ED06A4"/>
    <w:rsid w:val="00ED0CE1"/>
    <w:rsid w:val="00ED0E33"/>
    <w:rsid w:val="00ED234E"/>
    <w:rsid w:val="00ED46AF"/>
    <w:rsid w:val="00ED4935"/>
    <w:rsid w:val="00ED6002"/>
    <w:rsid w:val="00EF3E74"/>
    <w:rsid w:val="00EF5AB1"/>
    <w:rsid w:val="00F035FC"/>
    <w:rsid w:val="00F03A79"/>
    <w:rsid w:val="00F051A2"/>
    <w:rsid w:val="00F06AE0"/>
    <w:rsid w:val="00F11E41"/>
    <w:rsid w:val="00F2476B"/>
    <w:rsid w:val="00F30607"/>
    <w:rsid w:val="00F30915"/>
    <w:rsid w:val="00F319D2"/>
    <w:rsid w:val="00F326E4"/>
    <w:rsid w:val="00F34EDE"/>
    <w:rsid w:val="00F374EC"/>
    <w:rsid w:val="00F40924"/>
    <w:rsid w:val="00F417EB"/>
    <w:rsid w:val="00F51139"/>
    <w:rsid w:val="00F5155A"/>
    <w:rsid w:val="00F52845"/>
    <w:rsid w:val="00F538C5"/>
    <w:rsid w:val="00F54CC2"/>
    <w:rsid w:val="00F6154A"/>
    <w:rsid w:val="00F71928"/>
    <w:rsid w:val="00F73458"/>
    <w:rsid w:val="00F75F85"/>
    <w:rsid w:val="00F77C59"/>
    <w:rsid w:val="00F80447"/>
    <w:rsid w:val="00F813DA"/>
    <w:rsid w:val="00F83A8B"/>
    <w:rsid w:val="00F93BEB"/>
    <w:rsid w:val="00F96BA3"/>
    <w:rsid w:val="00F97083"/>
    <w:rsid w:val="00FB2D96"/>
    <w:rsid w:val="00FC1284"/>
    <w:rsid w:val="00FC7E06"/>
    <w:rsid w:val="00FD0A14"/>
    <w:rsid w:val="00FD3035"/>
    <w:rsid w:val="00FD5B92"/>
    <w:rsid w:val="00FD5E3A"/>
    <w:rsid w:val="00FD6C7F"/>
    <w:rsid w:val="00FD7BF6"/>
    <w:rsid w:val="00FE2E62"/>
    <w:rsid w:val="00FE57A6"/>
    <w:rsid w:val="00FF2256"/>
    <w:rsid w:val="00FF320B"/>
    <w:rsid w:val="00FF40B3"/>
    <w:rsid w:val="00FF6C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3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3028F9"/>
    <w:pPr>
      <w:spacing w:line="276" w:lineRule="auto"/>
      <w:ind w:left="2052" w:hanging="1350"/>
      <w:outlineLvl w:val="0"/>
    </w:pPr>
    <w:rPr>
      <w:b/>
      <w:sz w:val="40"/>
      <w:szCs w:val="40"/>
      <w:lang w:bidi="en-US"/>
    </w:rPr>
  </w:style>
  <w:style w:type="paragraph" w:styleId="Heading2">
    <w:name w:val="heading 2"/>
    <w:basedOn w:val="Normal"/>
    <w:next w:val="Normal"/>
    <w:link w:val="Heading2Char"/>
    <w:autoRedefine/>
    <w:uiPriority w:val="9"/>
    <w:unhideWhenUsed/>
    <w:qFormat/>
    <w:rsid w:val="00045AFB"/>
    <w:pPr>
      <w:spacing w:line="360" w:lineRule="auto"/>
      <w:ind w:left="360"/>
      <w:jc w:val="both"/>
      <w:outlineLvl w:val="1"/>
    </w:pPr>
    <w:rPr>
      <w:b/>
    </w:rPr>
  </w:style>
  <w:style w:type="paragraph" w:styleId="Heading3">
    <w:name w:val="heading 3"/>
    <w:basedOn w:val="Normal"/>
    <w:next w:val="Normal"/>
    <w:link w:val="Heading3Char"/>
    <w:autoRedefine/>
    <w:uiPriority w:val="9"/>
    <w:unhideWhenUsed/>
    <w:qFormat/>
    <w:rsid w:val="001E2035"/>
    <w:pPr>
      <w:spacing w:line="360" w:lineRule="auto"/>
      <w:ind w:left="720"/>
      <w:jc w:val="center"/>
      <w:outlineLvl w:val="2"/>
    </w:pPr>
    <w:rPr>
      <w:b/>
      <w:bCs/>
    </w:rPr>
  </w:style>
  <w:style w:type="paragraph" w:styleId="Heading4">
    <w:name w:val="heading 4"/>
    <w:basedOn w:val="Normal"/>
    <w:next w:val="Normal"/>
    <w:link w:val="Heading4Char"/>
    <w:uiPriority w:val="9"/>
    <w:unhideWhenUsed/>
    <w:qFormat/>
    <w:rsid w:val="00F9708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8F9"/>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045AFB"/>
    <w:rPr>
      <w:rFonts w:ascii="Times New Roman" w:eastAsia="Times New Roman" w:hAnsi="Times New Roman" w:cs="Times New Roman"/>
      <w:b/>
      <w:sz w:val="24"/>
      <w:szCs w:val="24"/>
    </w:rPr>
  </w:style>
  <w:style w:type="character" w:customStyle="1" w:styleId="Heading3Char">
    <w:name w:val="Heading 3 Char"/>
    <w:basedOn w:val="DefaultParagraphFont"/>
    <w:link w:val="Heading3"/>
    <w:uiPriority w:val="9"/>
    <w:rsid w:val="001E2035"/>
    <w:rPr>
      <w:rFonts w:ascii="Times New Roman" w:eastAsia="Times New Roman" w:hAnsi="Times New Roman" w:cs="Times New Roman"/>
      <w:b/>
      <w:bCs/>
      <w:sz w:val="24"/>
      <w:szCs w:val="24"/>
    </w:rPr>
  </w:style>
  <w:style w:type="paragraph" w:styleId="Header">
    <w:name w:val="header"/>
    <w:basedOn w:val="Normal"/>
    <w:link w:val="HeaderChar"/>
    <w:unhideWhenUsed/>
    <w:rsid w:val="003A5954"/>
    <w:pPr>
      <w:tabs>
        <w:tab w:val="center" w:pos="4680"/>
        <w:tab w:val="right" w:pos="9360"/>
      </w:tabs>
    </w:pPr>
  </w:style>
  <w:style w:type="character" w:customStyle="1" w:styleId="HeaderChar">
    <w:name w:val="Header Char"/>
    <w:basedOn w:val="DefaultParagraphFont"/>
    <w:link w:val="Header"/>
    <w:rsid w:val="003A5954"/>
    <w:rPr>
      <w:rFonts w:ascii="Calibri" w:eastAsia="Times New Roman" w:hAnsi="Calibri" w:cs="Times New Roman"/>
      <w:lang w:bidi="en-US"/>
    </w:rPr>
  </w:style>
  <w:style w:type="paragraph" w:styleId="Footer">
    <w:name w:val="footer"/>
    <w:basedOn w:val="Normal"/>
    <w:link w:val="FooterChar"/>
    <w:uiPriority w:val="99"/>
    <w:unhideWhenUsed/>
    <w:rsid w:val="003A5954"/>
    <w:pPr>
      <w:tabs>
        <w:tab w:val="center" w:pos="4680"/>
        <w:tab w:val="right" w:pos="9360"/>
      </w:tabs>
    </w:pPr>
  </w:style>
  <w:style w:type="character" w:customStyle="1" w:styleId="FooterChar">
    <w:name w:val="Footer Char"/>
    <w:basedOn w:val="DefaultParagraphFont"/>
    <w:link w:val="Footer"/>
    <w:uiPriority w:val="99"/>
    <w:rsid w:val="003A5954"/>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3A5954"/>
    <w:pPr>
      <w:ind w:left="720"/>
      <w:contextualSpacing/>
    </w:pPr>
  </w:style>
  <w:style w:type="paragraph" w:styleId="NormalWeb">
    <w:name w:val="Normal (Web)"/>
    <w:basedOn w:val="Normal"/>
    <w:uiPriority w:val="99"/>
    <w:unhideWhenUsed/>
    <w:rsid w:val="003A5954"/>
    <w:pPr>
      <w:spacing w:before="100" w:beforeAutospacing="1" w:after="100" w:afterAutospacing="1"/>
    </w:pPr>
    <w:rPr>
      <w:rFonts w:cs="Arial"/>
      <w:lang w:eastAsia="zh-CN"/>
    </w:rPr>
  </w:style>
  <w:style w:type="character" w:styleId="Hyperlink">
    <w:name w:val="Hyperlink"/>
    <w:uiPriority w:val="99"/>
    <w:unhideWhenUsed/>
    <w:rsid w:val="003A5954"/>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3A5954"/>
    <w:rPr>
      <w:rFonts w:ascii="Calibri" w:eastAsia="Times New Roman" w:hAnsi="Calibri" w:cs="Times New Roman"/>
      <w:lang w:bidi="en-US"/>
    </w:rPr>
  </w:style>
  <w:style w:type="paragraph" w:styleId="NoSpacing">
    <w:name w:val="No Spacing"/>
    <w:basedOn w:val="Normal"/>
    <w:link w:val="NoSpacingChar"/>
    <w:uiPriority w:val="1"/>
    <w:qFormat/>
    <w:rsid w:val="003A5954"/>
  </w:style>
  <w:style w:type="table" w:styleId="TableGrid">
    <w:name w:val="Table Grid"/>
    <w:basedOn w:val="TableNormal"/>
    <w:uiPriority w:val="59"/>
    <w:rsid w:val="003A595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3A5954"/>
    <w:pPr>
      <w:framePr w:wrap="around" w:hAnchor="text"/>
      <w:outlineLvl w:val="9"/>
    </w:pPr>
  </w:style>
  <w:style w:type="character" w:customStyle="1" w:styleId="NoSpacingChar">
    <w:name w:val="No Spacing Char"/>
    <w:basedOn w:val="DefaultParagraphFont"/>
    <w:link w:val="NoSpacing"/>
    <w:uiPriority w:val="1"/>
    <w:rsid w:val="003A5954"/>
    <w:rPr>
      <w:rFonts w:ascii="Calibri" w:eastAsia="Times New Roman" w:hAnsi="Calibri" w:cs="Times New Roman"/>
      <w:lang w:bidi="en-US"/>
    </w:rPr>
  </w:style>
  <w:style w:type="paragraph" w:styleId="TOC1">
    <w:name w:val="toc 1"/>
    <w:basedOn w:val="Normal"/>
    <w:next w:val="Normal"/>
    <w:autoRedefine/>
    <w:uiPriority w:val="39"/>
    <w:unhideWhenUsed/>
    <w:rsid w:val="00C814F2"/>
    <w:pPr>
      <w:shd w:val="clear" w:color="auto" w:fill="FFFFFF"/>
      <w:tabs>
        <w:tab w:val="right" w:leader="dot" w:pos="9350"/>
      </w:tabs>
    </w:pPr>
    <w:rPr>
      <w:rFonts w:ascii="Arial" w:hAnsi="Arial" w:cs="Arial"/>
      <w:b/>
      <w:noProof/>
    </w:rPr>
  </w:style>
  <w:style w:type="paragraph" w:styleId="TOC2">
    <w:name w:val="toc 2"/>
    <w:basedOn w:val="Normal"/>
    <w:next w:val="Normal"/>
    <w:autoRedefine/>
    <w:uiPriority w:val="39"/>
    <w:unhideWhenUsed/>
    <w:rsid w:val="003A5954"/>
    <w:pPr>
      <w:tabs>
        <w:tab w:val="right" w:leader="dot" w:pos="9350"/>
      </w:tabs>
      <w:ind w:left="576"/>
    </w:pPr>
    <w:rPr>
      <w:rFonts w:ascii="Arial" w:hAnsi="Arial" w:cs="Arial"/>
      <w:noProof/>
    </w:rPr>
  </w:style>
  <w:style w:type="paragraph" w:styleId="TOC3">
    <w:name w:val="toc 3"/>
    <w:basedOn w:val="Normal"/>
    <w:next w:val="Normal"/>
    <w:autoRedefine/>
    <w:uiPriority w:val="39"/>
    <w:unhideWhenUsed/>
    <w:rsid w:val="003A5954"/>
    <w:pPr>
      <w:tabs>
        <w:tab w:val="right" w:leader="dot" w:pos="9350"/>
      </w:tabs>
      <w:ind w:left="1008"/>
    </w:pPr>
    <w:rPr>
      <w:rFonts w:ascii="Arial" w:hAnsi="Arial" w:cs="Arial"/>
      <w:noProof/>
    </w:rPr>
  </w:style>
  <w:style w:type="character" w:styleId="CommentReference">
    <w:name w:val="annotation reference"/>
    <w:basedOn w:val="DefaultParagraphFont"/>
    <w:uiPriority w:val="99"/>
    <w:semiHidden/>
    <w:unhideWhenUsed/>
    <w:rsid w:val="003A5954"/>
    <w:rPr>
      <w:sz w:val="16"/>
      <w:szCs w:val="16"/>
    </w:rPr>
  </w:style>
  <w:style w:type="paragraph" w:styleId="CommentText">
    <w:name w:val="annotation text"/>
    <w:basedOn w:val="Normal"/>
    <w:link w:val="CommentTextChar"/>
    <w:uiPriority w:val="99"/>
    <w:semiHidden/>
    <w:unhideWhenUsed/>
    <w:rsid w:val="003A5954"/>
    <w:rPr>
      <w:sz w:val="20"/>
      <w:szCs w:val="20"/>
    </w:rPr>
  </w:style>
  <w:style w:type="character" w:customStyle="1" w:styleId="CommentTextChar">
    <w:name w:val="Comment Text Char"/>
    <w:basedOn w:val="DefaultParagraphFont"/>
    <w:link w:val="CommentText"/>
    <w:uiPriority w:val="99"/>
    <w:semiHidden/>
    <w:rsid w:val="003A5954"/>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3A5954"/>
    <w:rPr>
      <w:rFonts w:ascii="Tahoma" w:hAnsi="Tahoma" w:cs="Tahoma"/>
      <w:sz w:val="16"/>
      <w:szCs w:val="16"/>
    </w:rPr>
  </w:style>
  <w:style w:type="character" w:customStyle="1" w:styleId="BalloonTextChar">
    <w:name w:val="Balloon Text Char"/>
    <w:basedOn w:val="DefaultParagraphFont"/>
    <w:link w:val="BalloonText"/>
    <w:uiPriority w:val="99"/>
    <w:semiHidden/>
    <w:rsid w:val="003A5954"/>
    <w:rPr>
      <w:rFonts w:ascii="Tahoma" w:eastAsia="Times New Roman" w:hAnsi="Tahoma" w:cs="Tahoma"/>
      <w:sz w:val="16"/>
      <w:szCs w:val="16"/>
      <w:lang w:bidi="en-US"/>
    </w:rPr>
  </w:style>
  <w:style w:type="paragraph" w:styleId="BodyText2">
    <w:name w:val="Body Text 2"/>
    <w:basedOn w:val="Normal"/>
    <w:link w:val="BodyText2Char"/>
    <w:rsid w:val="00203AEE"/>
    <w:rPr>
      <w:szCs w:val="20"/>
    </w:rPr>
  </w:style>
  <w:style w:type="character" w:customStyle="1" w:styleId="BodyText2Char">
    <w:name w:val="Body Text 2 Char"/>
    <w:basedOn w:val="DefaultParagraphFont"/>
    <w:link w:val="BodyText2"/>
    <w:rsid w:val="00203AEE"/>
    <w:rPr>
      <w:rFonts w:ascii="Times New Roman" w:eastAsia="Times New Roman" w:hAnsi="Times New Roman" w:cs="Times New Roman"/>
      <w:sz w:val="24"/>
      <w:szCs w:val="20"/>
    </w:rPr>
  </w:style>
  <w:style w:type="paragraph" w:customStyle="1" w:styleId="style68">
    <w:name w:val="style68"/>
    <w:basedOn w:val="Normal"/>
    <w:rsid w:val="00B32E5D"/>
    <w:pPr>
      <w:spacing w:before="100" w:beforeAutospacing="1" w:after="100" w:afterAutospacing="1"/>
      <w:ind w:left="300"/>
      <w:jc w:val="both"/>
    </w:pPr>
  </w:style>
  <w:style w:type="character" w:customStyle="1" w:styleId="fcup0c">
    <w:name w:val="fcup0c"/>
    <w:basedOn w:val="DefaultParagraphFont"/>
    <w:rsid w:val="006926D2"/>
  </w:style>
  <w:style w:type="character" w:styleId="Emphasis">
    <w:name w:val="Emphasis"/>
    <w:basedOn w:val="DefaultParagraphFont"/>
    <w:uiPriority w:val="20"/>
    <w:qFormat/>
    <w:rsid w:val="005B49C6"/>
    <w:rPr>
      <w:i/>
      <w:iCs/>
    </w:rPr>
  </w:style>
  <w:style w:type="character" w:styleId="Strong">
    <w:name w:val="Strong"/>
    <w:basedOn w:val="DefaultParagraphFont"/>
    <w:uiPriority w:val="22"/>
    <w:qFormat/>
    <w:rsid w:val="00AB58AF"/>
    <w:rPr>
      <w:b/>
      <w:bCs/>
    </w:rPr>
  </w:style>
  <w:style w:type="paragraph" w:customStyle="1" w:styleId="style91">
    <w:name w:val="style91"/>
    <w:basedOn w:val="Normal"/>
    <w:rsid w:val="00AB58AF"/>
    <w:pPr>
      <w:spacing w:before="100" w:beforeAutospacing="1" w:after="100" w:afterAutospacing="1"/>
      <w:jc w:val="both"/>
    </w:pPr>
  </w:style>
  <w:style w:type="character" w:customStyle="1" w:styleId="mw-headline">
    <w:name w:val="mw-headline"/>
    <w:basedOn w:val="DefaultParagraphFont"/>
    <w:rsid w:val="0040638D"/>
  </w:style>
  <w:style w:type="paragraph" w:styleId="ListBullet">
    <w:name w:val="List Bullet"/>
    <w:basedOn w:val="Normal"/>
    <w:rsid w:val="005F0E93"/>
    <w:pPr>
      <w:numPr>
        <w:numId w:val="16"/>
      </w:numPr>
      <w:contextualSpacing/>
    </w:pPr>
    <w:rPr>
      <w:rFonts w:ascii="Arial" w:hAnsi="Arial" w:cs="Arial"/>
    </w:rPr>
  </w:style>
  <w:style w:type="character" w:customStyle="1" w:styleId="Heading4Char">
    <w:name w:val="Heading 4 Char"/>
    <w:basedOn w:val="DefaultParagraphFont"/>
    <w:link w:val="Heading4"/>
    <w:uiPriority w:val="9"/>
    <w:rsid w:val="00F97083"/>
    <w:rPr>
      <w:rFonts w:asciiTheme="majorHAnsi" w:eastAsiaTheme="majorEastAsia" w:hAnsiTheme="majorHAnsi" w:cstheme="majorBidi"/>
      <w:b/>
      <w:bCs/>
      <w:i/>
      <w:iCs/>
      <w:color w:val="4F81BD" w:themeColor="accent1"/>
      <w:sz w:val="24"/>
      <w:szCs w:val="24"/>
    </w:rPr>
  </w:style>
  <w:style w:type="character" w:customStyle="1" w:styleId="mw-headline9">
    <w:name w:val="mw-headline9"/>
    <w:basedOn w:val="DefaultParagraphFont"/>
    <w:rsid w:val="00D37047"/>
  </w:style>
</w:styles>
</file>

<file path=word/webSettings.xml><?xml version="1.0" encoding="utf-8"?>
<w:webSettings xmlns:r="http://schemas.openxmlformats.org/officeDocument/2006/relationships" xmlns:w="http://schemas.openxmlformats.org/wordprocessingml/2006/main">
  <w:divs>
    <w:div w:id="29841271">
      <w:bodyDiv w:val="1"/>
      <w:marLeft w:val="5"/>
      <w:marRight w:val="15"/>
      <w:marTop w:val="0"/>
      <w:marBottom w:val="0"/>
      <w:divBdr>
        <w:top w:val="none" w:sz="0" w:space="0" w:color="auto"/>
        <w:left w:val="none" w:sz="0" w:space="0" w:color="auto"/>
        <w:bottom w:val="none" w:sz="0" w:space="0" w:color="auto"/>
        <w:right w:val="none" w:sz="0" w:space="0" w:color="auto"/>
      </w:divBdr>
    </w:div>
    <w:div w:id="176776129">
      <w:bodyDiv w:val="1"/>
      <w:marLeft w:val="0"/>
      <w:marRight w:val="0"/>
      <w:marTop w:val="0"/>
      <w:marBottom w:val="0"/>
      <w:divBdr>
        <w:top w:val="single" w:sz="2" w:space="0" w:color="000000"/>
        <w:left w:val="none" w:sz="0" w:space="0" w:color="auto"/>
        <w:bottom w:val="none" w:sz="0" w:space="0" w:color="auto"/>
        <w:right w:val="none" w:sz="0" w:space="0" w:color="auto"/>
      </w:divBdr>
      <w:divsChild>
        <w:div w:id="210771894">
          <w:marLeft w:val="0"/>
          <w:marRight w:val="0"/>
          <w:marTop w:val="0"/>
          <w:marBottom w:val="0"/>
          <w:divBdr>
            <w:top w:val="none" w:sz="0" w:space="0" w:color="auto"/>
            <w:left w:val="none" w:sz="0" w:space="0" w:color="auto"/>
            <w:bottom w:val="none" w:sz="0" w:space="0" w:color="auto"/>
            <w:right w:val="none" w:sz="0" w:space="0" w:color="auto"/>
          </w:divBdr>
          <w:divsChild>
            <w:div w:id="762579035">
              <w:marLeft w:val="0"/>
              <w:marRight w:val="0"/>
              <w:marTop w:val="0"/>
              <w:marBottom w:val="0"/>
              <w:divBdr>
                <w:top w:val="none" w:sz="0" w:space="0" w:color="auto"/>
                <w:left w:val="none" w:sz="0" w:space="0" w:color="auto"/>
                <w:bottom w:val="none" w:sz="0" w:space="0" w:color="auto"/>
                <w:right w:val="none" w:sz="0" w:space="0" w:color="auto"/>
              </w:divBdr>
              <w:divsChild>
                <w:div w:id="873998744">
                  <w:marLeft w:val="0"/>
                  <w:marRight w:val="0"/>
                  <w:marTop w:val="0"/>
                  <w:marBottom w:val="0"/>
                  <w:divBdr>
                    <w:top w:val="none" w:sz="0" w:space="0" w:color="auto"/>
                    <w:left w:val="none" w:sz="0" w:space="0" w:color="auto"/>
                    <w:bottom w:val="none" w:sz="0" w:space="0" w:color="auto"/>
                    <w:right w:val="none" w:sz="0" w:space="0" w:color="auto"/>
                  </w:divBdr>
                  <w:divsChild>
                    <w:div w:id="438261764">
                      <w:marLeft w:val="0"/>
                      <w:marRight w:val="0"/>
                      <w:marTop w:val="0"/>
                      <w:marBottom w:val="0"/>
                      <w:divBdr>
                        <w:top w:val="none" w:sz="0" w:space="0" w:color="auto"/>
                        <w:left w:val="none" w:sz="0" w:space="0" w:color="auto"/>
                        <w:bottom w:val="none" w:sz="0" w:space="0" w:color="auto"/>
                        <w:right w:val="none" w:sz="0" w:space="0" w:color="auto"/>
                      </w:divBdr>
                      <w:divsChild>
                        <w:div w:id="604928096">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248539059">
      <w:bodyDiv w:val="1"/>
      <w:marLeft w:val="5"/>
      <w:marRight w:val="15"/>
      <w:marTop w:val="0"/>
      <w:marBottom w:val="0"/>
      <w:divBdr>
        <w:top w:val="none" w:sz="0" w:space="0" w:color="auto"/>
        <w:left w:val="none" w:sz="0" w:space="0" w:color="auto"/>
        <w:bottom w:val="none" w:sz="0" w:space="0" w:color="auto"/>
        <w:right w:val="none" w:sz="0" w:space="0" w:color="auto"/>
      </w:divBdr>
    </w:div>
    <w:div w:id="259412513">
      <w:bodyDiv w:val="1"/>
      <w:marLeft w:val="0"/>
      <w:marRight w:val="0"/>
      <w:marTop w:val="0"/>
      <w:marBottom w:val="0"/>
      <w:divBdr>
        <w:top w:val="none" w:sz="0" w:space="0" w:color="auto"/>
        <w:left w:val="none" w:sz="0" w:space="0" w:color="auto"/>
        <w:bottom w:val="none" w:sz="0" w:space="0" w:color="auto"/>
        <w:right w:val="none" w:sz="0" w:space="0" w:color="auto"/>
      </w:divBdr>
      <w:divsChild>
        <w:div w:id="375085383">
          <w:marLeft w:val="0"/>
          <w:marRight w:val="0"/>
          <w:marTop w:val="0"/>
          <w:marBottom w:val="0"/>
          <w:divBdr>
            <w:top w:val="none" w:sz="0" w:space="0" w:color="auto"/>
            <w:left w:val="none" w:sz="0" w:space="0" w:color="auto"/>
            <w:bottom w:val="none" w:sz="0" w:space="0" w:color="auto"/>
            <w:right w:val="none" w:sz="0" w:space="0" w:color="auto"/>
          </w:divBdr>
          <w:divsChild>
            <w:div w:id="1401563486">
              <w:marLeft w:val="0"/>
              <w:marRight w:val="0"/>
              <w:marTop w:val="0"/>
              <w:marBottom w:val="0"/>
              <w:divBdr>
                <w:top w:val="none" w:sz="0" w:space="0" w:color="auto"/>
                <w:left w:val="none" w:sz="0" w:space="0" w:color="auto"/>
                <w:bottom w:val="none" w:sz="0" w:space="0" w:color="auto"/>
                <w:right w:val="none" w:sz="0" w:space="0" w:color="auto"/>
              </w:divBdr>
              <w:divsChild>
                <w:div w:id="1638687076">
                  <w:marLeft w:val="0"/>
                  <w:marRight w:val="0"/>
                  <w:marTop w:val="0"/>
                  <w:marBottom w:val="0"/>
                  <w:divBdr>
                    <w:top w:val="none" w:sz="0" w:space="0" w:color="auto"/>
                    <w:left w:val="none" w:sz="0" w:space="0" w:color="auto"/>
                    <w:bottom w:val="none" w:sz="0" w:space="0" w:color="auto"/>
                    <w:right w:val="none" w:sz="0" w:space="0" w:color="auto"/>
                  </w:divBdr>
                  <w:divsChild>
                    <w:div w:id="1102384064">
                      <w:marLeft w:val="0"/>
                      <w:marRight w:val="0"/>
                      <w:marTop w:val="0"/>
                      <w:marBottom w:val="0"/>
                      <w:divBdr>
                        <w:top w:val="none" w:sz="0" w:space="0" w:color="auto"/>
                        <w:left w:val="none" w:sz="0" w:space="0" w:color="auto"/>
                        <w:bottom w:val="none" w:sz="0" w:space="0" w:color="auto"/>
                        <w:right w:val="none" w:sz="0" w:space="0" w:color="auto"/>
                      </w:divBdr>
                      <w:divsChild>
                        <w:div w:id="731536168">
                          <w:marLeft w:val="0"/>
                          <w:marRight w:val="0"/>
                          <w:marTop w:val="0"/>
                          <w:marBottom w:val="0"/>
                          <w:divBdr>
                            <w:top w:val="none" w:sz="0" w:space="0" w:color="auto"/>
                            <w:left w:val="none" w:sz="0" w:space="0" w:color="auto"/>
                            <w:bottom w:val="none" w:sz="0" w:space="0" w:color="auto"/>
                            <w:right w:val="none" w:sz="0" w:space="0" w:color="auto"/>
                          </w:divBdr>
                          <w:divsChild>
                            <w:div w:id="414979732">
                              <w:marLeft w:val="0"/>
                              <w:marRight w:val="0"/>
                              <w:marTop w:val="300"/>
                              <w:marBottom w:val="300"/>
                              <w:divBdr>
                                <w:top w:val="none" w:sz="0" w:space="0" w:color="auto"/>
                                <w:left w:val="none" w:sz="0" w:space="0" w:color="auto"/>
                                <w:bottom w:val="none" w:sz="0" w:space="0" w:color="auto"/>
                                <w:right w:val="none" w:sz="0" w:space="0" w:color="auto"/>
                              </w:divBdr>
                              <w:divsChild>
                                <w:div w:id="1316033855">
                                  <w:marLeft w:val="0"/>
                                  <w:marRight w:val="0"/>
                                  <w:marTop w:val="0"/>
                                  <w:marBottom w:val="0"/>
                                  <w:divBdr>
                                    <w:top w:val="none" w:sz="0" w:space="0" w:color="auto"/>
                                    <w:left w:val="none" w:sz="0" w:space="0" w:color="auto"/>
                                    <w:bottom w:val="none" w:sz="0" w:space="0" w:color="auto"/>
                                    <w:right w:val="none" w:sz="0" w:space="0" w:color="auto"/>
                                  </w:divBdr>
                                  <w:divsChild>
                                    <w:div w:id="13017455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219046">
      <w:bodyDiv w:val="1"/>
      <w:marLeft w:val="0"/>
      <w:marRight w:val="0"/>
      <w:marTop w:val="0"/>
      <w:marBottom w:val="0"/>
      <w:divBdr>
        <w:top w:val="none" w:sz="0" w:space="0" w:color="auto"/>
        <w:left w:val="none" w:sz="0" w:space="0" w:color="auto"/>
        <w:bottom w:val="none" w:sz="0" w:space="0" w:color="auto"/>
        <w:right w:val="none" w:sz="0" w:space="0" w:color="auto"/>
      </w:divBdr>
      <w:divsChild>
        <w:div w:id="432088661">
          <w:marLeft w:val="0"/>
          <w:marRight w:val="0"/>
          <w:marTop w:val="0"/>
          <w:marBottom w:val="0"/>
          <w:divBdr>
            <w:top w:val="none" w:sz="0" w:space="0" w:color="auto"/>
            <w:left w:val="none" w:sz="0" w:space="0" w:color="auto"/>
            <w:bottom w:val="none" w:sz="0" w:space="0" w:color="auto"/>
            <w:right w:val="none" w:sz="0" w:space="0" w:color="auto"/>
          </w:divBdr>
          <w:divsChild>
            <w:div w:id="1001397708">
              <w:marLeft w:val="0"/>
              <w:marRight w:val="0"/>
              <w:marTop w:val="0"/>
              <w:marBottom w:val="0"/>
              <w:divBdr>
                <w:top w:val="none" w:sz="0" w:space="0" w:color="auto"/>
                <w:left w:val="none" w:sz="0" w:space="0" w:color="auto"/>
                <w:bottom w:val="none" w:sz="0" w:space="0" w:color="auto"/>
                <w:right w:val="none" w:sz="0" w:space="0" w:color="auto"/>
              </w:divBdr>
              <w:divsChild>
                <w:div w:id="1746490432">
                  <w:marLeft w:val="0"/>
                  <w:marRight w:val="0"/>
                  <w:marTop w:val="0"/>
                  <w:marBottom w:val="0"/>
                  <w:divBdr>
                    <w:top w:val="none" w:sz="0" w:space="0" w:color="auto"/>
                    <w:left w:val="none" w:sz="0" w:space="0" w:color="auto"/>
                    <w:bottom w:val="none" w:sz="0" w:space="0" w:color="auto"/>
                    <w:right w:val="none" w:sz="0" w:space="0" w:color="auto"/>
                  </w:divBdr>
                  <w:divsChild>
                    <w:div w:id="266081507">
                      <w:marLeft w:val="0"/>
                      <w:marRight w:val="0"/>
                      <w:marTop w:val="0"/>
                      <w:marBottom w:val="0"/>
                      <w:divBdr>
                        <w:top w:val="none" w:sz="0" w:space="0" w:color="auto"/>
                        <w:left w:val="none" w:sz="0" w:space="0" w:color="auto"/>
                        <w:bottom w:val="none" w:sz="0" w:space="0" w:color="auto"/>
                        <w:right w:val="none" w:sz="0" w:space="0" w:color="auto"/>
                      </w:divBdr>
                      <w:divsChild>
                        <w:div w:id="1527404540">
                          <w:marLeft w:val="0"/>
                          <w:marRight w:val="0"/>
                          <w:marTop w:val="0"/>
                          <w:marBottom w:val="0"/>
                          <w:divBdr>
                            <w:top w:val="none" w:sz="0" w:space="0" w:color="auto"/>
                            <w:left w:val="none" w:sz="0" w:space="0" w:color="auto"/>
                            <w:bottom w:val="none" w:sz="0" w:space="0" w:color="auto"/>
                            <w:right w:val="none" w:sz="0" w:space="0" w:color="auto"/>
                          </w:divBdr>
                          <w:divsChild>
                            <w:div w:id="1075277123">
                              <w:marLeft w:val="0"/>
                              <w:marRight w:val="0"/>
                              <w:marTop w:val="300"/>
                              <w:marBottom w:val="300"/>
                              <w:divBdr>
                                <w:top w:val="none" w:sz="0" w:space="0" w:color="auto"/>
                                <w:left w:val="none" w:sz="0" w:space="0" w:color="auto"/>
                                <w:bottom w:val="none" w:sz="0" w:space="0" w:color="auto"/>
                                <w:right w:val="none" w:sz="0" w:space="0" w:color="auto"/>
                              </w:divBdr>
                              <w:divsChild>
                                <w:div w:id="1903054245">
                                  <w:marLeft w:val="0"/>
                                  <w:marRight w:val="0"/>
                                  <w:marTop w:val="0"/>
                                  <w:marBottom w:val="0"/>
                                  <w:divBdr>
                                    <w:top w:val="none" w:sz="0" w:space="0" w:color="auto"/>
                                    <w:left w:val="none" w:sz="0" w:space="0" w:color="auto"/>
                                    <w:bottom w:val="none" w:sz="0" w:space="0" w:color="auto"/>
                                    <w:right w:val="none" w:sz="0" w:space="0" w:color="auto"/>
                                  </w:divBdr>
                                  <w:divsChild>
                                    <w:div w:id="105015670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6204480">
      <w:bodyDiv w:val="1"/>
      <w:marLeft w:val="0"/>
      <w:marRight w:val="0"/>
      <w:marTop w:val="0"/>
      <w:marBottom w:val="0"/>
      <w:divBdr>
        <w:top w:val="none" w:sz="0" w:space="0" w:color="auto"/>
        <w:left w:val="none" w:sz="0" w:space="0" w:color="auto"/>
        <w:bottom w:val="none" w:sz="0" w:space="0" w:color="auto"/>
        <w:right w:val="none" w:sz="0" w:space="0" w:color="auto"/>
      </w:divBdr>
      <w:divsChild>
        <w:div w:id="13072396">
          <w:marLeft w:val="0"/>
          <w:marRight w:val="0"/>
          <w:marTop w:val="0"/>
          <w:marBottom w:val="0"/>
          <w:divBdr>
            <w:top w:val="none" w:sz="0" w:space="0" w:color="auto"/>
            <w:left w:val="none" w:sz="0" w:space="0" w:color="auto"/>
            <w:bottom w:val="none" w:sz="0" w:space="0" w:color="auto"/>
            <w:right w:val="none" w:sz="0" w:space="0" w:color="auto"/>
          </w:divBdr>
          <w:divsChild>
            <w:div w:id="588081236">
              <w:marLeft w:val="0"/>
              <w:marRight w:val="0"/>
              <w:marTop w:val="0"/>
              <w:marBottom w:val="0"/>
              <w:divBdr>
                <w:top w:val="none" w:sz="0" w:space="0" w:color="auto"/>
                <w:left w:val="none" w:sz="0" w:space="0" w:color="auto"/>
                <w:bottom w:val="none" w:sz="0" w:space="0" w:color="auto"/>
                <w:right w:val="none" w:sz="0" w:space="0" w:color="auto"/>
              </w:divBdr>
              <w:divsChild>
                <w:div w:id="817695996">
                  <w:marLeft w:val="0"/>
                  <w:marRight w:val="0"/>
                  <w:marTop w:val="0"/>
                  <w:marBottom w:val="0"/>
                  <w:divBdr>
                    <w:top w:val="none" w:sz="0" w:space="0" w:color="auto"/>
                    <w:left w:val="none" w:sz="0" w:space="0" w:color="auto"/>
                    <w:bottom w:val="none" w:sz="0" w:space="0" w:color="auto"/>
                    <w:right w:val="none" w:sz="0" w:space="0" w:color="auto"/>
                  </w:divBdr>
                  <w:divsChild>
                    <w:div w:id="1251502916">
                      <w:marLeft w:val="0"/>
                      <w:marRight w:val="0"/>
                      <w:marTop w:val="0"/>
                      <w:marBottom w:val="0"/>
                      <w:divBdr>
                        <w:top w:val="none" w:sz="0" w:space="0" w:color="auto"/>
                        <w:left w:val="none" w:sz="0" w:space="0" w:color="auto"/>
                        <w:bottom w:val="none" w:sz="0" w:space="0" w:color="auto"/>
                        <w:right w:val="none" w:sz="0" w:space="0" w:color="auto"/>
                      </w:divBdr>
                      <w:divsChild>
                        <w:div w:id="1567103587">
                          <w:marLeft w:val="0"/>
                          <w:marRight w:val="0"/>
                          <w:marTop w:val="0"/>
                          <w:marBottom w:val="0"/>
                          <w:divBdr>
                            <w:top w:val="none" w:sz="0" w:space="0" w:color="auto"/>
                            <w:left w:val="none" w:sz="0" w:space="0" w:color="auto"/>
                            <w:bottom w:val="none" w:sz="0" w:space="0" w:color="auto"/>
                            <w:right w:val="none" w:sz="0" w:space="0" w:color="auto"/>
                          </w:divBdr>
                          <w:divsChild>
                            <w:div w:id="673070377">
                              <w:marLeft w:val="0"/>
                              <w:marRight w:val="0"/>
                              <w:marTop w:val="300"/>
                              <w:marBottom w:val="300"/>
                              <w:divBdr>
                                <w:top w:val="none" w:sz="0" w:space="0" w:color="auto"/>
                                <w:left w:val="none" w:sz="0" w:space="0" w:color="auto"/>
                                <w:bottom w:val="none" w:sz="0" w:space="0" w:color="auto"/>
                                <w:right w:val="none" w:sz="0" w:space="0" w:color="auto"/>
                              </w:divBdr>
                              <w:divsChild>
                                <w:div w:id="623001235">
                                  <w:marLeft w:val="0"/>
                                  <w:marRight w:val="0"/>
                                  <w:marTop w:val="0"/>
                                  <w:marBottom w:val="0"/>
                                  <w:divBdr>
                                    <w:top w:val="none" w:sz="0" w:space="0" w:color="auto"/>
                                    <w:left w:val="none" w:sz="0" w:space="0" w:color="auto"/>
                                    <w:bottom w:val="none" w:sz="0" w:space="0" w:color="auto"/>
                                    <w:right w:val="none" w:sz="0" w:space="0" w:color="auto"/>
                                  </w:divBdr>
                                  <w:divsChild>
                                    <w:div w:id="157427201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2681124">
      <w:bodyDiv w:val="1"/>
      <w:marLeft w:val="0"/>
      <w:marRight w:val="0"/>
      <w:marTop w:val="0"/>
      <w:marBottom w:val="0"/>
      <w:divBdr>
        <w:top w:val="none" w:sz="0" w:space="0" w:color="auto"/>
        <w:left w:val="none" w:sz="0" w:space="0" w:color="auto"/>
        <w:bottom w:val="none" w:sz="0" w:space="0" w:color="auto"/>
        <w:right w:val="none" w:sz="0" w:space="0" w:color="auto"/>
      </w:divBdr>
      <w:divsChild>
        <w:div w:id="1582711279">
          <w:marLeft w:val="0"/>
          <w:marRight w:val="0"/>
          <w:marTop w:val="0"/>
          <w:marBottom w:val="0"/>
          <w:divBdr>
            <w:top w:val="none" w:sz="0" w:space="0" w:color="auto"/>
            <w:left w:val="none" w:sz="0" w:space="0" w:color="auto"/>
            <w:bottom w:val="none" w:sz="0" w:space="0" w:color="auto"/>
            <w:right w:val="none" w:sz="0" w:space="0" w:color="auto"/>
          </w:divBdr>
          <w:divsChild>
            <w:div w:id="47680448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468203930">
      <w:bodyDiv w:val="1"/>
      <w:marLeft w:val="0"/>
      <w:marRight w:val="0"/>
      <w:marTop w:val="0"/>
      <w:marBottom w:val="0"/>
      <w:divBdr>
        <w:top w:val="none" w:sz="0" w:space="0" w:color="auto"/>
        <w:left w:val="none" w:sz="0" w:space="0" w:color="auto"/>
        <w:bottom w:val="none" w:sz="0" w:space="0" w:color="auto"/>
        <w:right w:val="none" w:sz="0" w:space="0" w:color="auto"/>
      </w:divBdr>
      <w:divsChild>
        <w:div w:id="1157646225">
          <w:marLeft w:val="0"/>
          <w:marRight w:val="0"/>
          <w:marTop w:val="0"/>
          <w:marBottom w:val="0"/>
          <w:divBdr>
            <w:top w:val="none" w:sz="0" w:space="0" w:color="auto"/>
            <w:left w:val="none" w:sz="0" w:space="0" w:color="auto"/>
            <w:bottom w:val="none" w:sz="0" w:space="0" w:color="auto"/>
            <w:right w:val="none" w:sz="0" w:space="0" w:color="auto"/>
          </w:divBdr>
          <w:divsChild>
            <w:div w:id="1448741480">
              <w:marLeft w:val="0"/>
              <w:marRight w:val="0"/>
              <w:marTop w:val="0"/>
              <w:marBottom w:val="0"/>
              <w:divBdr>
                <w:top w:val="none" w:sz="0" w:space="0" w:color="auto"/>
                <w:left w:val="none" w:sz="0" w:space="0" w:color="auto"/>
                <w:bottom w:val="none" w:sz="0" w:space="0" w:color="auto"/>
                <w:right w:val="none" w:sz="0" w:space="0" w:color="auto"/>
              </w:divBdr>
              <w:divsChild>
                <w:div w:id="375932988">
                  <w:marLeft w:val="0"/>
                  <w:marRight w:val="0"/>
                  <w:marTop w:val="0"/>
                  <w:marBottom w:val="0"/>
                  <w:divBdr>
                    <w:top w:val="none" w:sz="0" w:space="0" w:color="auto"/>
                    <w:left w:val="none" w:sz="0" w:space="0" w:color="auto"/>
                    <w:bottom w:val="none" w:sz="0" w:space="0" w:color="auto"/>
                    <w:right w:val="none" w:sz="0" w:space="0" w:color="auto"/>
                  </w:divBdr>
                  <w:divsChild>
                    <w:div w:id="1944000014">
                      <w:marLeft w:val="0"/>
                      <w:marRight w:val="0"/>
                      <w:marTop w:val="0"/>
                      <w:marBottom w:val="0"/>
                      <w:divBdr>
                        <w:top w:val="none" w:sz="0" w:space="0" w:color="auto"/>
                        <w:left w:val="none" w:sz="0" w:space="0" w:color="auto"/>
                        <w:bottom w:val="none" w:sz="0" w:space="0" w:color="auto"/>
                        <w:right w:val="none" w:sz="0" w:space="0" w:color="auto"/>
                      </w:divBdr>
                      <w:divsChild>
                        <w:div w:id="1461653822">
                          <w:marLeft w:val="0"/>
                          <w:marRight w:val="0"/>
                          <w:marTop w:val="0"/>
                          <w:marBottom w:val="0"/>
                          <w:divBdr>
                            <w:top w:val="none" w:sz="0" w:space="0" w:color="auto"/>
                            <w:left w:val="none" w:sz="0" w:space="0" w:color="auto"/>
                            <w:bottom w:val="none" w:sz="0" w:space="0" w:color="auto"/>
                            <w:right w:val="none" w:sz="0" w:space="0" w:color="auto"/>
                          </w:divBdr>
                          <w:divsChild>
                            <w:div w:id="1053963673">
                              <w:marLeft w:val="0"/>
                              <w:marRight w:val="0"/>
                              <w:marTop w:val="0"/>
                              <w:marBottom w:val="0"/>
                              <w:divBdr>
                                <w:top w:val="none" w:sz="0" w:space="0" w:color="auto"/>
                                <w:left w:val="none" w:sz="0" w:space="0" w:color="auto"/>
                                <w:bottom w:val="none" w:sz="0" w:space="0" w:color="auto"/>
                                <w:right w:val="none" w:sz="0" w:space="0" w:color="auto"/>
                              </w:divBdr>
                              <w:divsChild>
                                <w:div w:id="773744942">
                                  <w:marLeft w:val="0"/>
                                  <w:marRight w:val="0"/>
                                  <w:marTop w:val="0"/>
                                  <w:marBottom w:val="0"/>
                                  <w:divBdr>
                                    <w:top w:val="none" w:sz="0" w:space="0" w:color="auto"/>
                                    <w:left w:val="none" w:sz="0" w:space="0" w:color="auto"/>
                                    <w:bottom w:val="none" w:sz="0" w:space="0" w:color="auto"/>
                                    <w:right w:val="none" w:sz="0" w:space="0" w:color="auto"/>
                                  </w:divBdr>
                                  <w:divsChild>
                                    <w:div w:id="1570923425">
                                      <w:marLeft w:val="0"/>
                                      <w:marRight w:val="0"/>
                                      <w:marTop w:val="0"/>
                                      <w:marBottom w:val="0"/>
                                      <w:divBdr>
                                        <w:top w:val="none" w:sz="0" w:space="0" w:color="auto"/>
                                        <w:left w:val="none" w:sz="0" w:space="0" w:color="auto"/>
                                        <w:bottom w:val="none" w:sz="0" w:space="0" w:color="auto"/>
                                        <w:right w:val="none" w:sz="0" w:space="0" w:color="auto"/>
                                      </w:divBdr>
                                      <w:divsChild>
                                        <w:div w:id="1573202622">
                                          <w:marLeft w:val="0"/>
                                          <w:marRight w:val="0"/>
                                          <w:marTop w:val="240"/>
                                          <w:marBottom w:val="0"/>
                                          <w:divBdr>
                                            <w:top w:val="none" w:sz="0" w:space="0" w:color="auto"/>
                                            <w:left w:val="none" w:sz="0" w:space="0" w:color="auto"/>
                                            <w:bottom w:val="none" w:sz="0" w:space="0" w:color="auto"/>
                                            <w:right w:val="none" w:sz="0" w:space="0" w:color="auto"/>
                                          </w:divBdr>
                                          <w:divsChild>
                                            <w:div w:id="1570917307">
                                              <w:marLeft w:val="0"/>
                                              <w:marRight w:val="0"/>
                                              <w:marTop w:val="0"/>
                                              <w:marBottom w:val="0"/>
                                              <w:divBdr>
                                                <w:top w:val="none" w:sz="0" w:space="0" w:color="auto"/>
                                                <w:left w:val="none" w:sz="0" w:space="0" w:color="auto"/>
                                                <w:bottom w:val="none" w:sz="0" w:space="0" w:color="auto"/>
                                                <w:right w:val="none" w:sz="0" w:space="0" w:color="auto"/>
                                              </w:divBdr>
                                              <w:divsChild>
                                                <w:div w:id="17683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5607891">
      <w:bodyDiv w:val="1"/>
      <w:marLeft w:val="0"/>
      <w:marRight w:val="0"/>
      <w:marTop w:val="0"/>
      <w:marBottom w:val="0"/>
      <w:divBdr>
        <w:top w:val="single" w:sz="2" w:space="0" w:color="000000"/>
        <w:left w:val="none" w:sz="0" w:space="0" w:color="auto"/>
        <w:bottom w:val="none" w:sz="0" w:space="0" w:color="auto"/>
        <w:right w:val="none" w:sz="0" w:space="0" w:color="auto"/>
      </w:divBdr>
      <w:divsChild>
        <w:div w:id="1913468976">
          <w:marLeft w:val="0"/>
          <w:marRight w:val="0"/>
          <w:marTop w:val="0"/>
          <w:marBottom w:val="0"/>
          <w:divBdr>
            <w:top w:val="none" w:sz="0" w:space="0" w:color="auto"/>
            <w:left w:val="none" w:sz="0" w:space="0" w:color="auto"/>
            <w:bottom w:val="none" w:sz="0" w:space="0" w:color="auto"/>
            <w:right w:val="none" w:sz="0" w:space="0" w:color="auto"/>
          </w:divBdr>
          <w:divsChild>
            <w:div w:id="1232228657">
              <w:marLeft w:val="0"/>
              <w:marRight w:val="0"/>
              <w:marTop w:val="0"/>
              <w:marBottom w:val="0"/>
              <w:divBdr>
                <w:top w:val="none" w:sz="0" w:space="0" w:color="auto"/>
                <w:left w:val="none" w:sz="0" w:space="0" w:color="auto"/>
                <w:bottom w:val="none" w:sz="0" w:space="0" w:color="auto"/>
                <w:right w:val="none" w:sz="0" w:space="0" w:color="auto"/>
              </w:divBdr>
              <w:divsChild>
                <w:div w:id="1955818962">
                  <w:marLeft w:val="0"/>
                  <w:marRight w:val="0"/>
                  <w:marTop w:val="0"/>
                  <w:marBottom w:val="0"/>
                  <w:divBdr>
                    <w:top w:val="none" w:sz="0" w:space="0" w:color="auto"/>
                    <w:left w:val="none" w:sz="0" w:space="0" w:color="auto"/>
                    <w:bottom w:val="none" w:sz="0" w:space="0" w:color="auto"/>
                    <w:right w:val="none" w:sz="0" w:space="0" w:color="auto"/>
                  </w:divBdr>
                  <w:divsChild>
                    <w:div w:id="1717388346">
                      <w:marLeft w:val="0"/>
                      <w:marRight w:val="0"/>
                      <w:marTop w:val="0"/>
                      <w:marBottom w:val="0"/>
                      <w:divBdr>
                        <w:top w:val="none" w:sz="0" w:space="0" w:color="auto"/>
                        <w:left w:val="none" w:sz="0" w:space="0" w:color="auto"/>
                        <w:bottom w:val="none" w:sz="0" w:space="0" w:color="auto"/>
                        <w:right w:val="none" w:sz="0" w:space="0" w:color="auto"/>
                      </w:divBdr>
                      <w:divsChild>
                        <w:div w:id="268466507">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616909053">
      <w:bodyDiv w:val="1"/>
      <w:marLeft w:val="0"/>
      <w:marRight w:val="0"/>
      <w:marTop w:val="0"/>
      <w:marBottom w:val="0"/>
      <w:divBdr>
        <w:top w:val="none" w:sz="0" w:space="0" w:color="auto"/>
        <w:left w:val="none" w:sz="0" w:space="0" w:color="auto"/>
        <w:bottom w:val="none" w:sz="0" w:space="0" w:color="auto"/>
        <w:right w:val="none" w:sz="0" w:space="0" w:color="auto"/>
      </w:divBdr>
      <w:divsChild>
        <w:div w:id="1083380425">
          <w:marLeft w:val="0"/>
          <w:marRight w:val="0"/>
          <w:marTop w:val="0"/>
          <w:marBottom w:val="0"/>
          <w:divBdr>
            <w:top w:val="none" w:sz="0" w:space="0" w:color="auto"/>
            <w:left w:val="none" w:sz="0" w:space="0" w:color="auto"/>
            <w:bottom w:val="none" w:sz="0" w:space="0" w:color="auto"/>
            <w:right w:val="none" w:sz="0" w:space="0" w:color="auto"/>
          </w:divBdr>
          <w:divsChild>
            <w:div w:id="1058944079">
              <w:marLeft w:val="0"/>
              <w:marRight w:val="0"/>
              <w:marTop w:val="0"/>
              <w:marBottom w:val="0"/>
              <w:divBdr>
                <w:top w:val="none" w:sz="0" w:space="0" w:color="auto"/>
                <w:left w:val="none" w:sz="0" w:space="0" w:color="auto"/>
                <w:bottom w:val="none" w:sz="0" w:space="0" w:color="auto"/>
                <w:right w:val="none" w:sz="0" w:space="0" w:color="auto"/>
              </w:divBdr>
              <w:divsChild>
                <w:div w:id="199905407">
                  <w:marLeft w:val="0"/>
                  <w:marRight w:val="0"/>
                  <w:marTop w:val="0"/>
                  <w:marBottom w:val="0"/>
                  <w:divBdr>
                    <w:top w:val="none" w:sz="0" w:space="0" w:color="auto"/>
                    <w:left w:val="none" w:sz="0" w:space="0" w:color="auto"/>
                    <w:bottom w:val="none" w:sz="0" w:space="0" w:color="auto"/>
                    <w:right w:val="none" w:sz="0" w:space="0" w:color="auto"/>
                  </w:divBdr>
                  <w:divsChild>
                    <w:div w:id="1147863080">
                      <w:marLeft w:val="0"/>
                      <w:marRight w:val="0"/>
                      <w:marTop w:val="0"/>
                      <w:marBottom w:val="0"/>
                      <w:divBdr>
                        <w:top w:val="none" w:sz="0" w:space="0" w:color="auto"/>
                        <w:left w:val="none" w:sz="0" w:space="0" w:color="auto"/>
                        <w:bottom w:val="none" w:sz="0" w:space="0" w:color="auto"/>
                        <w:right w:val="none" w:sz="0" w:space="0" w:color="auto"/>
                      </w:divBdr>
                      <w:divsChild>
                        <w:div w:id="131168890">
                          <w:marLeft w:val="0"/>
                          <w:marRight w:val="0"/>
                          <w:marTop w:val="0"/>
                          <w:marBottom w:val="0"/>
                          <w:divBdr>
                            <w:top w:val="none" w:sz="0" w:space="0" w:color="auto"/>
                            <w:left w:val="none" w:sz="0" w:space="0" w:color="auto"/>
                            <w:bottom w:val="none" w:sz="0" w:space="0" w:color="auto"/>
                            <w:right w:val="none" w:sz="0" w:space="0" w:color="auto"/>
                          </w:divBdr>
                          <w:divsChild>
                            <w:div w:id="131020787">
                              <w:marLeft w:val="0"/>
                              <w:marRight w:val="0"/>
                              <w:marTop w:val="300"/>
                              <w:marBottom w:val="300"/>
                              <w:divBdr>
                                <w:top w:val="none" w:sz="0" w:space="0" w:color="auto"/>
                                <w:left w:val="none" w:sz="0" w:space="0" w:color="auto"/>
                                <w:bottom w:val="none" w:sz="0" w:space="0" w:color="auto"/>
                                <w:right w:val="none" w:sz="0" w:space="0" w:color="auto"/>
                              </w:divBdr>
                              <w:divsChild>
                                <w:div w:id="1266377812">
                                  <w:marLeft w:val="0"/>
                                  <w:marRight w:val="0"/>
                                  <w:marTop w:val="0"/>
                                  <w:marBottom w:val="0"/>
                                  <w:divBdr>
                                    <w:top w:val="none" w:sz="0" w:space="0" w:color="auto"/>
                                    <w:left w:val="none" w:sz="0" w:space="0" w:color="auto"/>
                                    <w:bottom w:val="none" w:sz="0" w:space="0" w:color="auto"/>
                                    <w:right w:val="none" w:sz="0" w:space="0" w:color="auto"/>
                                  </w:divBdr>
                                  <w:divsChild>
                                    <w:div w:id="60157598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5276442">
      <w:bodyDiv w:val="1"/>
      <w:marLeft w:val="0"/>
      <w:marRight w:val="0"/>
      <w:marTop w:val="0"/>
      <w:marBottom w:val="0"/>
      <w:divBdr>
        <w:top w:val="none" w:sz="0" w:space="0" w:color="auto"/>
        <w:left w:val="none" w:sz="0" w:space="0" w:color="auto"/>
        <w:bottom w:val="none" w:sz="0" w:space="0" w:color="auto"/>
        <w:right w:val="none" w:sz="0" w:space="0" w:color="auto"/>
      </w:divBdr>
      <w:divsChild>
        <w:div w:id="686753096">
          <w:marLeft w:val="0"/>
          <w:marRight w:val="0"/>
          <w:marTop w:val="0"/>
          <w:marBottom w:val="0"/>
          <w:divBdr>
            <w:top w:val="none" w:sz="0" w:space="0" w:color="auto"/>
            <w:left w:val="none" w:sz="0" w:space="0" w:color="auto"/>
            <w:bottom w:val="none" w:sz="0" w:space="0" w:color="auto"/>
            <w:right w:val="none" w:sz="0" w:space="0" w:color="auto"/>
          </w:divBdr>
          <w:divsChild>
            <w:div w:id="1507553949">
              <w:marLeft w:val="0"/>
              <w:marRight w:val="0"/>
              <w:marTop w:val="0"/>
              <w:marBottom w:val="0"/>
              <w:divBdr>
                <w:top w:val="none" w:sz="0" w:space="0" w:color="auto"/>
                <w:left w:val="none" w:sz="0" w:space="0" w:color="auto"/>
                <w:bottom w:val="none" w:sz="0" w:space="0" w:color="auto"/>
                <w:right w:val="none" w:sz="0" w:space="0" w:color="auto"/>
              </w:divBdr>
              <w:divsChild>
                <w:div w:id="1124887785">
                  <w:marLeft w:val="0"/>
                  <w:marRight w:val="0"/>
                  <w:marTop w:val="0"/>
                  <w:marBottom w:val="0"/>
                  <w:divBdr>
                    <w:top w:val="none" w:sz="0" w:space="0" w:color="auto"/>
                    <w:left w:val="none" w:sz="0" w:space="0" w:color="auto"/>
                    <w:bottom w:val="none" w:sz="0" w:space="0" w:color="auto"/>
                    <w:right w:val="none" w:sz="0" w:space="0" w:color="auto"/>
                  </w:divBdr>
                  <w:divsChild>
                    <w:div w:id="1272472414">
                      <w:marLeft w:val="0"/>
                      <w:marRight w:val="0"/>
                      <w:marTop w:val="0"/>
                      <w:marBottom w:val="0"/>
                      <w:divBdr>
                        <w:top w:val="none" w:sz="0" w:space="0" w:color="auto"/>
                        <w:left w:val="none" w:sz="0" w:space="0" w:color="auto"/>
                        <w:bottom w:val="none" w:sz="0" w:space="0" w:color="auto"/>
                        <w:right w:val="none" w:sz="0" w:space="0" w:color="auto"/>
                      </w:divBdr>
                      <w:divsChild>
                        <w:div w:id="1284271377">
                          <w:marLeft w:val="0"/>
                          <w:marRight w:val="0"/>
                          <w:marTop w:val="0"/>
                          <w:marBottom w:val="0"/>
                          <w:divBdr>
                            <w:top w:val="none" w:sz="0" w:space="0" w:color="auto"/>
                            <w:left w:val="none" w:sz="0" w:space="0" w:color="auto"/>
                            <w:bottom w:val="none" w:sz="0" w:space="0" w:color="auto"/>
                            <w:right w:val="none" w:sz="0" w:space="0" w:color="auto"/>
                          </w:divBdr>
                          <w:divsChild>
                            <w:div w:id="847866983">
                              <w:marLeft w:val="0"/>
                              <w:marRight w:val="0"/>
                              <w:marTop w:val="0"/>
                              <w:marBottom w:val="0"/>
                              <w:divBdr>
                                <w:top w:val="none" w:sz="0" w:space="0" w:color="auto"/>
                                <w:left w:val="none" w:sz="0" w:space="0" w:color="auto"/>
                                <w:bottom w:val="none" w:sz="0" w:space="0" w:color="auto"/>
                                <w:right w:val="none" w:sz="0" w:space="0" w:color="auto"/>
                              </w:divBdr>
                              <w:divsChild>
                                <w:div w:id="170535657">
                                  <w:marLeft w:val="0"/>
                                  <w:marRight w:val="0"/>
                                  <w:marTop w:val="0"/>
                                  <w:marBottom w:val="0"/>
                                  <w:divBdr>
                                    <w:top w:val="none" w:sz="0" w:space="0" w:color="auto"/>
                                    <w:left w:val="none" w:sz="0" w:space="0" w:color="auto"/>
                                    <w:bottom w:val="none" w:sz="0" w:space="0" w:color="auto"/>
                                    <w:right w:val="none" w:sz="0" w:space="0" w:color="auto"/>
                                  </w:divBdr>
                                  <w:divsChild>
                                    <w:div w:id="1597247663">
                                      <w:marLeft w:val="0"/>
                                      <w:marRight w:val="0"/>
                                      <w:marTop w:val="0"/>
                                      <w:marBottom w:val="0"/>
                                      <w:divBdr>
                                        <w:top w:val="none" w:sz="0" w:space="0" w:color="auto"/>
                                        <w:left w:val="none" w:sz="0" w:space="0" w:color="auto"/>
                                        <w:bottom w:val="none" w:sz="0" w:space="0" w:color="auto"/>
                                        <w:right w:val="none" w:sz="0" w:space="0" w:color="auto"/>
                                      </w:divBdr>
                                      <w:divsChild>
                                        <w:div w:id="176707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837972">
      <w:bodyDiv w:val="1"/>
      <w:marLeft w:val="0"/>
      <w:marRight w:val="0"/>
      <w:marTop w:val="0"/>
      <w:marBottom w:val="0"/>
      <w:divBdr>
        <w:top w:val="none" w:sz="0" w:space="0" w:color="auto"/>
        <w:left w:val="none" w:sz="0" w:space="0" w:color="auto"/>
        <w:bottom w:val="none" w:sz="0" w:space="0" w:color="auto"/>
        <w:right w:val="none" w:sz="0" w:space="0" w:color="auto"/>
      </w:divBdr>
      <w:divsChild>
        <w:div w:id="644042362">
          <w:marLeft w:val="0"/>
          <w:marRight w:val="0"/>
          <w:marTop w:val="0"/>
          <w:marBottom w:val="0"/>
          <w:divBdr>
            <w:top w:val="none" w:sz="0" w:space="0" w:color="auto"/>
            <w:left w:val="none" w:sz="0" w:space="0" w:color="auto"/>
            <w:bottom w:val="none" w:sz="0" w:space="0" w:color="auto"/>
            <w:right w:val="none" w:sz="0" w:space="0" w:color="auto"/>
          </w:divBdr>
          <w:divsChild>
            <w:div w:id="1550530538">
              <w:marLeft w:val="0"/>
              <w:marRight w:val="0"/>
              <w:marTop w:val="0"/>
              <w:marBottom w:val="0"/>
              <w:divBdr>
                <w:top w:val="none" w:sz="0" w:space="0" w:color="auto"/>
                <w:left w:val="none" w:sz="0" w:space="0" w:color="auto"/>
                <w:bottom w:val="none" w:sz="0" w:space="0" w:color="auto"/>
                <w:right w:val="none" w:sz="0" w:space="0" w:color="auto"/>
              </w:divBdr>
              <w:divsChild>
                <w:div w:id="1514295177">
                  <w:marLeft w:val="0"/>
                  <w:marRight w:val="0"/>
                  <w:marTop w:val="0"/>
                  <w:marBottom w:val="0"/>
                  <w:divBdr>
                    <w:top w:val="none" w:sz="0" w:space="0" w:color="auto"/>
                    <w:left w:val="none" w:sz="0" w:space="0" w:color="auto"/>
                    <w:bottom w:val="none" w:sz="0" w:space="0" w:color="auto"/>
                    <w:right w:val="none" w:sz="0" w:space="0" w:color="auto"/>
                  </w:divBdr>
                  <w:divsChild>
                    <w:div w:id="1191265053">
                      <w:marLeft w:val="0"/>
                      <w:marRight w:val="0"/>
                      <w:marTop w:val="0"/>
                      <w:marBottom w:val="0"/>
                      <w:divBdr>
                        <w:top w:val="none" w:sz="0" w:space="0" w:color="auto"/>
                        <w:left w:val="none" w:sz="0" w:space="0" w:color="auto"/>
                        <w:bottom w:val="none" w:sz="0" w:space="0" w:color="auto"/>
                        <w:right w:val="none" w:sz="0" w:space="0" w:color="auto"/>
                      </w:divBdr>
                      <w:divsChild>
                        <w:div w:id="743913044">
                          <w:marLeft w:val="0"/>
                          <w:marRight w:val="0"/>
                          <w:marTop w:val="0"/>
                          <w:marBottom w:val="0"/>
                          <w:divBdr>
                            <w:top w:val="none" w:sz="0" w:space="0" w:color="auto"/>
                            <w:left w:val="none" w:sz="0" w:space="0" w:color="auto"/>
                            <w:bottom w:val="none" w:sz="0" w:space="0" w:color="auto"/>
                            <w:right w:val="none" w:sz="0" w:space="0" w:color="auto"/>
                          </w:divBdr>
                          <w:divsChild>
                            <w:div w:id="1043021142">
                              <w:marLeft w:val="0"/>
                              <w:marRight w:val="0"/>
                              <w:marTop w:val="300"/>
                              <w:marBottom w:val="300"/>
                              <w:divBdr>
                                <w:top w:val="none" w:sz="0" w:space="0" w:color="auto"/>
                                <w:left w:val="none" w:sz="0" w:space="0" w:color="auto"/>
                                <w:bottom w:val="none" w:sz="0" w:space="0" w:color="auto"/>
                                <w:right w:val="none" w:sz="0" w:space="0" w:color="auto"/>
                              </w:divBdr>
                              <w:divsChild>
                                <w:div w:id="145435929">
                                  <w:marLeft w:val="0"/>
                                  <w:marRight w:val="0"/>
                                  <w:marTop w:val="0"/>
                                  <w:marBottom w:val="0"/>
                                  <w:divBdr>
                                    <w:top w:val="none" w:sz="0" w:space="0" w:color="auto"/>
                                    <w:left w:val="none" w:sz="0" w:space="0" w:color="auto"/>
                                    <w:bottom w:val="none" w:sz="0" w:space="0" w:color="auto"/>
                                    <w:right w:val="none" w:sz="0" w:space="0" w:color="auto"/>
                                  </w:divBdr>
                                  <w:divsChild>
                                    <w:div w:id="1229270480">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8368800">
      <w:bodyDiv w:val="1"/>
      <w:marLeft w:val="0"/>
      <w:marRight w:val="0"/>
      <w:marTop w:val="0"/>
      <w:marBottom w:val="0"/>
      <w:divBdr>
        <w:top w:val="none" w:sz="0" w:space="0" w:color="auto"/>
        <w:left w:val="none" w:sz="0" w:space="0" w:color="auto"/>
        <w:bottom w:val="none" w:sz="0" w:space="0" w:color="auto"/>
        <w:right w:val="none" w:sz="0" w:space="0" w:color="auto"/>
      </w:divBdr>
      <w:divsChild>
        <w:div w:id="972100661">
          <w:marLeft w:val="0"/>
          <w:marRight w:val="0"/>
          <w:marTop w:val="0"/>
          <w:marBottom w:val="0"/>
          <w:divBdr>
            <w:top w:val="none" w:sz="0" w:space="0" w:color="auto"/>
            <w:left w:val="none" w:sz="0" w:space="0" w:color="auto"/>
            <w:bottom w:val="none" w:sz="0" w:space="0" w:color="auto"/>
            <w:right w:val="none" w:sz="0" w:space="0" w:color="auto"/>
          </w:divBdr>
          <w:divsChild>
            <w:div w:id="904530469">
              <w:marLeft w:val="0"/>
              <w:marRight w:val="0"/>
              <w:marTop w:val="0"/>
              <w:marBottom w:val="0"/>
              <w:divBdr>
                <w:top w:val="none" w:sz="0" w:space="0" w:color="auto"/>
                <w:left w:val="none" w:sz="0" w:space="0" w:color="auto"/>
                <w:bottom w:val="none" w:sz="0" w:space="0" w:color="auto"/>
                <w:right w:val="none" w:sz="0" w:space="0" w:color="auto"/>
              </w:divBdr>
              <w:divsChild>
                <w:div w:id="1688479521">
                  <w:marLeft w:val="0"/>
                  <w:marRight w:val="0"/>
                  <w:marTop w:val="0"/>
                  <w:marBottom w:val="0"/>
                  <w:divBdr>
                    <w:top w:val="none" w:sz="0" w:space="0" w:color="auto"/>
                    <w:left w:val="none" w:sz="0" w:space="0" w:color="auto"/>
                    <w:bottom w:val="none" w:sz="0" w:space="0" w:color="auto"/>
                    <w:right w:val="none" w:sz="0" w:space="0" w:color="auto"/>
                  </w:divBdr>
                  <w:divsChild>
                    <w:div w:id="871066564">
                      <w:marLeft w:val="0"/>
                      <w:marRight w:val="0"/>
                      <w:marTop w:val="0"/>
                      <w:marBottom w:val="0"/>
                      <w:divBdr>
                        <w:top w:val="none" w:sz="0" w:space="0" w:color="auto"/>
                        <w:left w:val="none" w:sz="0" w:space="0" w:color="auto"/>
                        <w:bottom w:val="none" w:sz="0" w:space="0" w:color="auto"/>
                        <w:right w:val="none" w:sz="0" w:space="0" w:color="auto"/>
                      </w:divBdr>
                      <w:divsChild>
                        <w:div w:id="77432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8879331">
      <w:bodyDiv w:val="1"/>
      <w:marLeft w:val="0"/>
      <w:marRight w:val="0"/>
      <w:marTop w:val="0"/>
      <w:marBottom w:val="0"/>
      <w:divBdr>
        <w:top w:val="none" w:sz="0" w:space="0" w:color="auto"/>
        <w:left w:val="none" w:sz="0" w:space="0" w:color="auto"/>
        <w:bottom w:val="none" w:sz="0" w:space="0" w:color="auto"/>
        <w:right w:val="none" w:sz="0" w:space="0" w:color="auto"/>
      </w:divBdr>
      <w:divsChild>
        <w:div w:id="1570574892">
          <w:marLeft w:val="0"/>
          <w:marRight w:val="0"/>
          <w:marTop w:val="0"/>
          <w:marBottom w:val="0"/>
          <w:divBdr>
            <w:top w:val="none" w:sz="0" w:space="0" w:color="auto"/>
            <w:left w:val="none" w:sz="0" w:space="0" w:color="auto"/>
            <w:bottom w:val="none" w:sz="0" w:space="0" w:color="auto"/>
            <w:right w:val="none" w:sz="0" w:space="0" w:color="auto"/>
          </w:divBdr>
          <w:divsChild>
            <w:div w:id="1800486679">
              <w:marLeft w:val="0"/>
              <w:marRight w:val="0"/>
              <w:marTop w:val="0"/>
              <w:marBottom w:val="0"/>
              <w:divBdr>
                <w:top w:val="none" w:sz="0" w:space="0" w:color="auto"/>
                <w:left w:val="none" w:sz="0" w:space="0" w:color="auto"/>
                <w:bottom w:val="none" w:sz="0" w:space="0" w:color="auto"/>
                <w:right w:val="none" w:sz="0" w:space="0" w:color="auto"/>
              </w:divBdr>
              <w:divsChild>
                <w:div w:id="1193955500">
                  <w:marLeft w:val="0"/>
                  <w:marRight w:val="0"/>
                  <w:marTop w:val="0"/>
                  <w:marBottom w:val="0"/>
                  <w:divBdr>
                    <w:top w:val="none" w:sz="0" w:space="0" w:color="auto"/>
                    <w:left w:val="none" w:sz="0" w:space="0" w:color="auto"/>
                    <w:bottom w:val="none" w:sz="0" w:space="0" w:color="auto"/>
                    <w:right w:val="none" w:sz="0" w:space="0" w:color="auto"/>
                  </w:divBdr>
                  <w:divsChild>
                    <w:div w:id="277685633">
                      <w:marLeft w:val="0"/>
                      <w:marRight w:val="0"/>
                      <w:marTop w:val="0"/>
                      <w:marBottom w:val="0"/>
                      <w:divBdr>
                        <w:top w:val="none" w:sz="0" w:space="0" w:color="auto"/>
                        <w:left w:val="none" w:sz="0" w:space="0" w:color="auto"/>
                        <w:bottom w:val="none" w:sz="0" w:space="0" w:color="auto"/>
                        <w:right w:val="none" w:sz="0" w:space="0" w:color="auto"/>
                      </w:divBdr>
                      <w:divsChild>
                        <w:div w:id="634529008">
                          <w:marLeft w:val="0"/>
                          <w:marRight w:val="0"/>
                          <w:marTop w:val="0"/>
                          <w:marBottom w:val="0"/>
                          <w:divBdr>
                            <w:top w:val="none" w:sz="0" w:space="0" w:color="auto"/>
                            <w:left w:val="none" w:sz="0" w:space="0" w:color="auto"/>
                            <w:bottom w:val="none" w:sz="0" w:space="0" w:color="auto"/>
                            <w:right w:val="none" w:sz="0" w:space="0" w:color="auto"/>
                          </w:divBdr>
                          <w:divsChild>
                            <w:div w:id="1071925180">
                              <w:marLeft w:val="0"/>
                              <w:marRight w:val="0"/>
                              <w:marTop w:val="0"/>
                              <w:marBottom w:val="0"/>
                              <w:divBdr>
                                <w:top w:val="none" w:sz="0" w:space="0" w:color="auto"/>
                                <w:left w:val="none" w:sz="0" w:space="0" w:color="auto"/>
                                <w:bottom w:val="none" w:sz="0" w:space="0" w:color="auto"/>
                                <w:right w:val="none" w:sz="0" w:space="0" w:color="auto"/>
                              </w:divBdr>
                              <w:divsChild>
                                <w:div w:id="255987404">
                                  <w:marLeft w:val="0"/>
                                  <w:marRight w:val="0"/>
                                  <w:marTop w:val="0"/>
                                  <w:marBottom w:val="0"/>
                                  <w:divBdr>
                                    <w:top w:val="none" w:sz="0" w:space="0" w:color="auto"/>
                                    <w:left w:val="none" w:sz="0" w:space="0" w:color="auto"/>
                                    <w:bottom w:val="none" w:sz="0" w:space="0" w:color="auto"/>
                                    <w:right w:val="none" w:sz="0" w:space="0" w:color="auto"/>
                                  </w:divBdr>
                                  <w:divsChild>
                                    <w:div w:id="1110856997">
                                      <w:marLeft w:val="0"/>
                                      <w:marRight w:val="0"/>
                                      <w:marTop w:val="0"/>
                                      <w:marBottom w:val="0"/>
                                      <w:divBdr>
                                        <w:top w:val="none" w:sz="0" w:space="0" w:color="auto"/>
                                        <w:left w:val="none" w:sz="0" w:space="0" w:color="auto"/>
                                        <w:bottom w:val="none" w:sz="0" w:space="0" w:color="auto"/>
                                        <w:right w:val="none" w:sz="0" w:space="0" w:color="auto"/>
                                      </w:divBdr>
                                      <w:divsChild>
                                        <w:div w:id="324166658">
                                          <w:marLeft w:val="0"/>
                                          <w:marRight w:val="0"/>
                                          <w:marTop w:val="240"/>
                                          <w:marBottom w:val="0"/>
                                          <w:divBdr>
                                            <w:top w:val="none" w:sz="0" w:space="0" w:color="auto"/>
                                            <w:left w:val="none" w:sz="0" w:space="0" w:color="auto"/>
                                            <w:bottom w:val="none" w:sz="0" w:space="0" w:color="auto"/>
                                            <w:right w:val="none" w:sz="0" w:space="0" w:color="auto"/>
                                          </w:divBdr>
                                          <w:divsChild>
                                            <w:div w:id="636879596">
                                              <w:marLeft w:val="0"/>
                                              <w:marRight w:val="0"/>
                                              <w:marTop w:val="0"/>
                                              <w:marBottom w:val="0"/>
                                              <w:divBdr>
                                                <w:top w:val="none" w:sz="0" w:space="0" w:color="auto"/>
                                                <w:left w:val="none" w:sz="0" w:space="0" w:color="auto"/>
                                                <w:bottom w:val="none" w:sz="0" w:space="0" w:color="auto"/>
                                                <w:right w:val="none" w:sz="0" w:space="0" w:color="auto"/>
                                              </w:divBdr>
                                              <w:divsChild>
                                                <w:div w:id="60203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61308736">
      <w:bodyDiv w:val="1"/>
      <w:marLeft w:val="0"/>
      <w:marRight w:val="0"/>
      <w:marTop w:val="0"/>
      <w:marBottom w:val="0"/>
      <w:divBdr>
        <w:top w:val="none" w:sz="0" w:space="0" w:color="auto"/>
        <w:left w:val="none" w:sz="0" w:space="0" w:color="auto"/>
        <w:bottom w:val="none" w:sz="0" w:space="0" w:color="auto"/>
        <w:right w:val="none" w:sz="0" w:space="0" w:color="auto"/>
      </w:divBdr>
      <w:divsChild>
        <w:div w:id="177475340">
          <w:marLeft w:val="0"/>
          <w:marRight w:val="0"/>
          <w:marTop w:val="0"/>
          <w:marBottom w:val="0"/>
          <w:divBdr>
            <w:top w:val="none" w:sz="0" w:space="0" w:color="auto"/>
            <w:left w:val="none" w:sz="0" w:space="0" w:color="auto"/>
            <w:bottom w:val="none" w:sz="0" w:space="0" w:color="auto"/>
            <w:right w:val="none" w:sz="0" w:space="0" w:color="auto"/>
          </w:divBdr>
          <w:divsChild>
            <w:div w:id="1435520953">
              <w:marLeft w:val="0"/>
              <w:marRight w:val="0"/>
              <w:marTop w:val="0"/>
              <w:marBottom w:val="0"/>
              <w:divBdr>
                <w:top w:val="none" w:sz="0" w:space="0" w:color="auto"/>
                <w:left w:val="none" w:sz="0" w:space="0" w:color="auto"/>
                <w:bottom w:val="none" w:sz="0" w:space="0" w:color="auto"/>
                <w:right w:val="none" w:sz="0" w:space="0" w:color="auto"/>
              </w:divBdr>
              <w:divsChild>
                <w:div w:id="1429882854">
                  <w:marLeft w:val="-225"/>
                  <w:marRight w:val="-225"/>
                  <w:marTop w:val="0"/>
                  <w:marBottom w:val="0"/>
                  <w:divBdr>
                    <w:top w:val="none" w:sz="0" w:space="0" w:color="auto"/>
                    <w:left w:val="none" w:sz="0" w:space="0" w:color="auto"/>
                    <w:bottom w:val="none" w:sz="0" w:space="0" w:color="auto"/>
                    <w:right w:val="none" w:sz="0" w:space="0" w:color="auto"/>
                  </w:divBdr>
                  <w:divsChild>
                    <w:div w:id="1639259167">
                      <w:marLeft w:val="0"/>
                      <w:marRight w:val="0"/>
                      <w:marTop w:val="0"/>
                      <w:marBottom w:val="0"/>
                      <w:divBdr>
                        <w:top w:val="none" w:sz="0" w:space="0" w:color="auto"/>
                        <w:left w:val="none" w:sz="0" w:space="0" w:color="auto"/>
                        <w:bottom w:val="none" w:sz="0" w:space="0" w:color="auto"/>
                        <w:right w:val="none" w:sz="0" w:space="0" w:color="auto"/>
                      </w:divBdr>
                      <w:divsChild>
                        <w:div w:id="126703745">
                          <w:marLeft w:val="0"/>
                          <w:marRight w:val="0"/>
                          <w:marTop w:val="0"/>
                          <w:marBottom w:val="0"/>
                          <w:divBdr>
                            <w:top w:val="none" w:sz="0" w:space="0" w:color="auto"/>
                            <w:left w:val="none" w:sz="0" w:space="0" w:color="auto"/>
                            <w:bottom w:val="none" w:sz="0" w:space="0" w:color="auto"/>
                            <w:right w:val="none" w:sz="0" w:space="0" w:color="auto"/>
                          </w:divBdr>
                          <w:divsChild>
                            <w:div w:id="1450901761">
                              <w:marLeft w:val="0"/>
                              <w:marRight w:val="0"/>
                              <w:marTop w:val="0"/>
                              <w:marBottom w:val="0"/>
                              <w:divBdr>
                                <w:top w:val="none" w:sz="0" w:space="0" w:color="auto"/>
                                <w:left w:val="none" w:sz="0" w:space="0" w:color="auto"/>
                                <w:bottom w:val="none" w:sz="0" w:space="0" w:color="auto"/>
                                <w:right w:val="none" w:sz="0" w:space="0" w:color="auto"/>
                              </w:divBdr>
                              <w:divsChild>
                                <w:div w:id="173619880">
                                  <w:marLeft w:val="0"/>
                                  <w:marRight w:val="0"/>
                                  <w:marTop w:val="0"/>
                                  <w:marBottom w:val="0"/>
                                  <w:divBdr>
                                    <w:top w:val="none" w:sz="0" w:space="0" w:color="auto"/>
                                    <w:left w:val="none" w:sz="0" w:space="0" w:color="auto"/>
                                    <w:bottom w:val="none" w:sz="0" w:space="0" w:color="auto"/>
                                    <w:right w:val="none" w:sz="0" w:space="0" w:color="auto"/>
                                  </w:divBdr>
                                  <w:divsChild>
                                    <w:div w:id="1425884295">
                                      <w:marLeft w:val="0"/>
                                      <w:marRight w:val="0"/>
                                      <w:marTop w:val="0"/>
                                      <w:marBottom w:val="0"/>
                                      <w:divBdr>
                                        <w:top w:val="none" w:sz="0" w:space="0" w:color="auto"/>
                                        <w:left w:val="none" w:sz="0" w:space="0" w:color="auto"/>
                                        <w:bottom w:val="none" w:sz="0" w:space="0" w:color="auto"/>
                                        <w:right w:val="none" w:sz="0" w:space="0" w:color="auto"/>
                                      </w:divBdr>
                                      <w:divsChild>
                                        <w:div w:id="63413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0765232">
      <w:bodyDiv w:val="1"/>
      <w:marLeft w:val="0"/>
      <w:marRight w:val="0"/>
      <w:marTop w:val="0"/>
      <w:marBottom w:val="0"/>
      <w:divBdr>
        <w:top w:val="none" w:sz="0" w:space="0" w:color="auto"/>
        <w:left w:val="none" w:sz="0" w:space="0" w:color="auto"/>
        <w:bottom w:val="none" w:sz="0" w:space="0" w:color="auto"/>
        <w:right w:val="none" w:sz="0" w:space="0" w:color="auto"/>
      </w:divBdr>
      <w:divsChild>
        <w:div w:id="1071775822">
          <w:marLeft w:val="0"/>
          <w:marRight w:val="0"/>
          <w:marTop w:val="0"/>
          <w:marBottom w:val="0"/>
          <w:divBdr>
            <w:top w:val="none" w:sz="0" w:space="0" w:color="auto"/>
            <w:left w:val="none" w:sz="0" w:space="0" w:color="auto"/>
            <w:bottom w:val="none" w:sz="0" w:space="0" w:color="auto"/>
            <w:right w:val="none" w:sz="0" w:space="0" w:color="auto"/>
          </w:divBdr>
          <w:divsChild>
            <w:div w:id="6371837">
              <w:marLeft w:val="0"/>
              <w:marRight w:val="0"/>
              <w:marTop w:val="0"/>
              <w:marBottom w:val="0"/>
              <w:divBdr>
                <w:top w:val="none" w:sz="0" w:space="0" w:color="auto"/>
                <w:left w:val="none" w:sz="0" w:space="0" w:color="auto"/>
                <w:bottom w:val="none" w:sz="0" w:space="0" w:color="auto"/>
                <w:right w:val="none" w:sz="0" w:space="0" w:color="auto"/>
              </w:divBdr>
              <w:divsChild>
                <w:div w:id="1888251214">
                  <w:marLeft w:val="0"/>
                  <w:marRight w:val="0"/>
                  <w:marTop w:val="0"/>
                  <w:marBottom w:val="0"/>
                  <w:divBdr>
                    <w:top w:val="none" w:sz="0" w:space="0" w:color="auto"/>
                    <w:left w:val="none" w:sz="0" w:space="0" w:color="auto"/>
                    <w:bottom w:val="none" w:sz="0" w:space="0" w:color="auto"/>
                    <w:right w:val="none" w:sz="0" w:space="0" w:color="auto"/>
                  </w:divBdr>
                  <w:divsChild>
                    <w:div w:id="1841846151">
                      <w:marLeft w:val="0"/>
                      <w:marRight w:val="0"/>
                      <w:marTop w:val="0"/>
                      <w:marBottom w:val="0"/>
                      <w:divBdr>
                        <w:top w:val="none" w:sz="0" w:space="0" w:color="auto"/>
                        <w:left w:val="none" w:sz="0" w:space="0" w:color="auto"/>
                        <w:bottom w:val="none" w:sz="0" w:space="0" w:color="auto"/>
                        <w:right w:val="none" w:sz="0" w:space="0" w:color="auto"/>
                      </w:divBdr>
                      <w:divsChild>
                        <w:div w:id="767385032">
                          <w:marLeft w:val="0"/>
                          <w:marRight w:val="0"/>
                          <w:marTop w:val="0"/>
                          <w:marBottom w:val="0"/>
                          <w:divBdr>
                            <w:top w:val="none" w:sz="0" w:space="0" w:color="auto"/>
                            <w:left w:val="none" w:sz="0" w:space="0" w:color="auto"/>
                            <w:bottom w:val="none" w:sz="0" w:space="0" w:color="auto"/>
                            <w:right w:val="none" w:sz="0" w:space="0" w:color="auto"/>
                          </w:divBdr>
                          <w:divsChild>
                            <w:div w:id="465048752">
                              <w:marLeft w:val="0"/>
                              <w:marRight w:val="0"/>
                              <w:marTop w:val="300"/>
                              <w:marBottom w:val="300"/>
                              <w:divBdr>
                                <w:top w:val="none" w:sz="0" w:space="0" w:color="auto"/>
                                <w:left w:val="none" w:sz="0" w:space="0" w:color="auto"/>
                                <w:bottom w:val="none" w:sz="0" w:space="0" w:color="auto"/>
                                <w:right w:val="none" w:sz="0" w:space="0" w:color="auto"/>
                              </w:divBdr>
                              <w:divsChild>
                                <w:div w:id="211620839">
                                  <w:marLeft w:val="0"/>
                                  <w:marRight w:val="0"/>
                                  <w:marTop w:val="0"/>
                                  <w:marBottom w:val="0"/>
                                  <w:divBdr>
                                    <w:top w:val="none" w:sz="0" w:space="0" w:color="auto"/>
                                    <w:left w:val="none" w:sz="0" w:space="0" w:color="auto"/>
                                    <w:bottom w:val="none" w:sz="0" w:space="0" w:color="auto"/>
                                    <w:right w:val="none" w:sz="0" w:space="0" w:color="auto"/>
                                  </w:divBdr>
                                  <w:divsChild>
                                    <w:div w:id="46527150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2879695">
      <w:bodyDiv w:val="1"/>
      <w:marLeft w:val="0"/>
      <w:marRight w:val="0"/>
      <w:marTop w:val="0"/>
      <w:marBottom w:val="0"/>
      <w:divBdr>
        <w:top w:val="none" w:sz="0" w:space="0" w:color="auto"/>
        <w:left w:val="none" w:sz="0" w:space="0" w:color="auto"/>
        <w:bottom w:val="none" w:sz="0" w:space="0" w:color="auto"/>
        <w:right w:val="none" w:sz="0" w:space="0" w:color="auto"/>
      </w:divBdr>
      <w:divsChild>
        <w:div w:id="1367633486">
          <w:marLeft w:val="0"/>
          <w:marRight w:val="0"/>
          <w:marTop w:val="0"/>
          <w:marBottom w:val="0"/>
          <w:divBdr>
            <w:top w:val="none" w:sz="0" w:space="0" w:color="auto"/>
            <w:left w:val="none" w:sz="0" w:space="0" w:color="auto"/>
            <w:bottom w:val="none" w:sz="0" w:space="0" w:color="auto"/>
            <w:right w:val="none" w:sz="0" w:space="0" w:color="auto"/>
          </w:divBdr>
          <w:divsChild>
            <w:div w:id="1114405999">
              <w:marLeft w:val="0"/>
              <w:marRight w:val="0"/>
              <w:marTop w:val="0"/>
              <w:marBottom w:val="0"/>
              <w:divBdr>
                <w:top w:val="none" w:sz="0" w:space="0" w:color="auto"/>
                <w:left w:val="none" w:sz="0" w:space="0" w:color="auto"/>
                <w:bottom w:val="none" w:sz="0" w:space="0" w:color="auto"/>
                <w:right w:val="none" w:sz="0" w:space="0" w:color="auto"/>
              </w:divBdr>
              <w:divsChild>
                <w:div w:id="1575047242">
                  <w:marLeft w:val="0"/>
                  <w:marRight w:val="0"/>
                  <w:marTop w:val="0"/>
                  <w:marBottom w:val="0"/>
                  <w:divBdr>
                    <w:top w:val="none" w:sz="0" w:space="0" w:color="auto"/>
                    <w:left w:val="none" w:sz="0" w:space="0" w:color="auto"/>
                    <w:bottom w:val="none" w:sz="0" w:space="0" w:color="auto"/>
                    <w:right w:val="none" w:sz="0" w:space="0" w:color="auto"/>
                  </w:divBdr>
                  <w:divsChild>
                    <w:div w:id="1192915878">
                      <w:marLeft w:val="0"/>
                      <w:marRight w:val="0"/>
                      <w:marTop w:val="0"/>
                      <w:marBottom w:val="0"/>
                      <w:divBdr>
                        <w:top w:val="none" w:sz="0" w:space="0" w:color="auto"/>
                        <w:left w:val="none" w:sz="0" w:space="0" w:color="auto"/>
                        <w:bottom w:val="none" w:sz="0" w:space="0" w:color="auto"/>
                        <w:right w:val="none" w:sz="0" w:space="0" w:color="auto"/>
                      </w:divBdr>
                      <w:divsChild>
                        <w:div w:id="1447968060">
                          <w:marLeft w:val="0"/>
                          <w:marRight w:val="0"/>
                          <w:marTop w:val="0"/>
                          <w:marBottom w:val="0"/>
                          <w:divBdr>
                            <w:top w:val="none" w:sz="0" w:space="0" w:color="auto"/>
                            <w:left w:val="none" w:sz="0" w:space="0" w:color="auto"/>
                            <w:bottom w:val="none" w:sz="0" w:space="0" w:color="auto"/>
                            <w:right w:val="none" w:sz="0" w:space="0" w:color="auto"/>
                          </w:divBdr>
                          <w:divsChild>
                            <w:div w:id="956563491">
                              <w:marLeft w:val="0"/>
                              <w:marRight w:val="0"/>
                              <w:marTop w:val="300"/>
                              <w:marBottom w:val="300"/>
                              <w:divBdr>
                                <w:top w:val="none" w:sz="0" w:space="0" w:color="auto"/>
                                <w:left w:val="none" w:sz="0" w:space="0" w:color="auto"/>
                                <w:bottom w:val="none" w:sz="0" w:space="0" w:color="auto"/>
                                <w:right w:val="none" w:sz="0" w:space="0" w:color="auto"/>
                              </w:divBdr>
                              <w:divsChild>
                                <w:div w:id="362832631">
                                  <w:marLeft w:val="0"/>
                                  <w:marRight w:val="0"/>
                                  <w:marTop w:val="0"/>
                                  <w:marBottom w:val="0"/>
                                  <w:divBdr>
                                    <w:top w:val="none" w:sz="0" w:space="0" w:color="auto"/>
                                    <w:left w:val="none" w:sz="0" w:space="0" w:color="auto"/>
                                    <w:bottom w:val="none" w:sz="0" w:space="0" w:color="auto"/>
                                    <w:right w:val="none" w:sz="0" w:space="0" w:color="auto"/>
                                  </w:divBdr>
                                  <w:divsChild>
                                    <w:div w:id="1602494757">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035667">
      <w:bodyDiv w:val="1"/>
      <w:marLeft w:val="0"/>
      <w:marRight w:val="0"/>
      <w:marTop w:val="0"/>
      <w:marBottom w:val="0"/>
      <w:divBdr>
        <w:top w:val="none" w:sz="0" w:space="0" w:color="auto"/>
        <w:left w:val="none" w:sz="0" w:space="0" w:color="auto"/>
        <w:bottom w:val="none" w:sz="0" w:space="0" w:color="auto"/>
        <w:right w:val="none" w:sz="0" w:space="0" w:color="auto"/>
      </w:divBdr>
    </w:div>
    <w:div w:id="1638681620">
      <w:bodyDiv w:val="1"/>
      <w:marLeft w:val="0"/>
      <w:marRight w:val="0"/>
      <w:marTop w:val="0"/>
      <w:marBottom w:val="0"/>
      <w:divBdr>
        <w:top w:val="none" w:sz="0" w:space="0" w:color="auto"/>
        <w:left w:val="none" w:sz="0" w:space="0" w:color="auto"/>
        <w:bottom w:val="none" w:sz="0" w:space="0" w:color="auto"/>
        <w:right w:val="none" w:sz="0" w:space="0" w:color="auto"/>
      </w:divBdr>
      <w:divsChild>
        <w:div w:id="1277836692">
          <w:marLeft w:val="0"/>
          <w:marRight w:val="0"/>
          <w:marTop w:val="0"/>
          <w:marBottom w:val="0"/>
          <w:divBdr>
            <w:top w:val="none" w:sz="0" w:space="0" w:color="auto"/>
            <w:left w:val="none" w:sz="0" w:space="0" w:color="auto"/>
            <w:bottom w:val="none" w:sz="0" w:space="0" w:color="auto"/>
            <w:right w:val="none" w:sz="0" w:space="0" w:color="auto"/>
          </w:divBdr>
          <w:divsChild>
            <w:div w:id="497430139">
              <w:marLeft w:val="0"/>
              <w:marRight w:val="0"/>
              <w:marTop w:val="0"/>
              <w:marBottom w:val="0"/>
              <w:divBdr>
                <w:top w:val="none" w:sz="0" w:space="0" w:color="auto"/>
                <w:left w:val="none" w:sz="0" w:space="0" w:color="auto"/>
                <w:bottom w:val="none" w:sz="0" w:space="0" w:color="auto"/>
                <w:right w:val="none" w:sz="0" w:space="0" w:color="auto"/>
              </w:divBdr>
              <w:divsChild>
                <w:div w:id="1032534021">
                  <w:marLeft w:val="0"/>
                  <w:marRight w:val="0"/>
                  <w:marTop w:val="0"/>
                  <w:marBottom w:val="0"/>
                  <w:divBdr>
                    <w:top w:val="none" w:sz="0" w:space="0" w:color="auto"/>
                    <w:left w:val="none" w:sz="0" w:space="0" w:color="auto"/>
                    <w:bottom w:val="none" w:sz="0" w:space="0" w:color="auto"/>
                    <w:right w:val="none" w:sz="0" w:space="0" w:color="auto"/>
                  </w:divBdr>
                  <w:divsChild>
                    <w:div w:id="1872959104">
                      <w:marLeft w:val="0"/>
                      <w:marRight w:val="0"/>
                      <w:marTop w:val="0"/>
                      <w:marBottom w:val="0"/>
                      <w:divBdr>
                        <w:top w:val="none" w:sz="0" w:space="0" w:color="auto"/>
                        <w:left w:val="none" w:sz="0" w:space="0" w:color="auto"/>
                        <w:bottom w:val="none" w:sz="0" w:space="0" w:color="auto"/>
                        <w:right w:val="none" w:sz="0" w:space="0" w:color="auto"/>
                      </w:divBdr>
                      <w:divsChild>
                        <w:div w:id="7690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626854">
      <w:bodyDiv w:val="1"/>
      <w:marLeft w:val="0"/>
      <w:marRight w:val="0"/>
      <w:marTop w:val="0"/>
      <w:marBottom w:val="0"/>
      <w:divBdr>
        <w:top w:val="none" w:sz="0" w:space="0" w:color="auto"/>
        <w:left w:val="none" w:sz="0" w:space="0" w:color="auto"/>
        <w:bottom w:val="none" w:sz="0" w:space="0" w:color="auto"/>
        <w:right w:val="none" w:sz="0" w:space="0" w:color="auto"/>
      </w:divBdr>
      <w:divsChild>
        <w:div w:id="1561479219">
          <w:marLeft w:val="0"/>
          <w:marRight w:val="0"/>
          <w:marTop w:val="0"/>
          <w:marBottom w:val="0"/>
          <w:divBdr>
            <w:top w:val="none" w:sz="0" w:space="0" w:color="auto"/>
            <w:left w:val="none" w:sz="0" w:space="0" w:color="auto"/>
            <w:bottom w:val="none" w:sz="0" w:space="0" w:color="auto"/>
            <w:right w:val="none" w:sz="0" w:space="0" w:color="auto"/>
          </w:divBdr>
          <w:divsChild>
            <w:div w:id="399718670">
              <w:marLeft w:val="0"/>
              <w:marRight w:val="0"/>
              <w:marTop w:val="0"/>
              <w:marBottom w:val="0"/>
              <w:divBdr>
                <w:top w:val="none" w:sz="0" w:space="0" w:color="auto"/>
                <w:left w:val="none" w:sz="0" w:space="0" w:color="auto"/>
                <w:bottom w:val="none" w:sz="0" w:space="0" w:color="auto"/>
                <w:right w:val="none" w:sz="0" w:space="0" w:color="auto"/>
              </w:divBdr>
              <w:divsChild>
                <w:div w:id="145129268">
                  <w:marLeft w:val="0"/>
                  <w:marRight w:val="0"/>
                  <w:marTop w:val="0"/>
                  <w:marBottom w:val="0"/>
                  <w:divBdr>
                    <w:top w:val="none" w:sz="0" w:space="0" w:color="auto"/>
                    <w:left w:val="none" w:sz="0" w:space="0" w:color="auto"/>
                    <w:bottom w:val="none" w:sz="0" w:space="0" w:color="auto"/>
                    <w:right w:val="none" w:sz="0" w:space="0" w:color="auto"/>
                  </w:divBdr>
                  <w:divsChild>
                    <w:div w:id="948511383">
                      <w:marLeft w:val="0"/>
                      <w:marRight w:val="0"/>
                      <w:marTop w:val="0"/>
                      <w:marBottom w:val="0"/>
                      <w:divBdr>
                        <w:top w:val="none" w:sz="0" w:space="0" w:color="auto"/>
                        <w:left w:val="none" w:sz="0" w:space="0" w:color="auto"/>
                        <w:bottom w:val="none" w:sz="0" w:space="0" w:color="auto"/>
                        <w:right w:val="none" w:sz="0" w:space="0" w:color="auto"/>
                      </w:divBdr>
                      <w:divsChild>
                        <w:div w:id="2083869656">
                          <w:marLeft w:val="0"/>
                          <w:marRight w:val="0"/>
                          <w:marTop w:val="0"/>
                          <w:marBottom w:val="0"/>
                          <w:divBdr>
                            <w:top w:val="none" w:sz="0" w:space="0" w:color="auto"/>
                            <w:left w:val="none" w:sz="0" w:space="0" w:color="auto"/>
                            <w:bottom w:val="none" w:sz="0" w:space="0" w:color="auto"/>
                            <w:right w:val="none" w:sz="0" w:space="0" w:color="auto"/>
                          </w:divBdr>
                          <w:divsChild>
                            <w:div w:id="1908219586">
                              <w:marLeft w:val="0"/>
                              <w:marRight w:val="0"/>
                              <w:marTop w:val="300"/>
                              <w:marBottom w:val="300"/>
                              <w:divBdr>
                                <w:top w:val="none" w:sz="0" w:space="0" w:color="auto"/>
                                <w:left w:val="none" w:sz="0" w:space="0" w:color="auto"/>
                                <w:bottom w:val="none" w:sz="0" w:space="0" w:color="auto"/>
                                <w:right w:val="none" w:sz="0" w:space="0" w:color="auto"/>
                              </w:divBdr>
                              <w:divsChild>
                                <w:div w:id="690103702">
                                  <w:marLeft w:val="0"/>
                                  <w:marRight w:val="0"/>
                                  <w:marTop w:val="0"/>
                                  <w:marBottom w:val="0"/>
                                  <w:divBdr>
                                    <w:top w:val="none" w:sz="0" w:space="0" w:color="auto"/>
                                    <w:left w:val="none" w:sz="0" w:space="0" w:color="auto"/>
                                    <w:bottom w:val="none" w:sz="0" w:space="0" w:color="auto"/>
                                    <w:right w:val="none" w:sz="0" w:space="0" w:color="auto"/>
                                  </w:divBdr>
                                  <w:divsChild>
                                    <w:div w:id="32047438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5269971">
      <w:bodyDiv w:val="1"/>
      <w:marLeft w:val="0"/>
      <w:marRight w:val="0"/>
      <w:marTop w:val="0"/>
      <w:marBottom w:val="0"/>
      <w:divBdr>
        <w:top w:val="none" w:sz="0" w:space="0" w:color="auto"/>
        <w:left w:val="none" w:sz="0" w:space="0" w:color="auto"/>
        <w:bottom w:val="none" w:sz="0" w:space="0" w:color="auto"/>
        <w:right w:val="none" w:sz="0" w:space="0" w:color="auto"/>
      </w:divBdr>
      <w:divsChild>
        <w:div w:id="1598561405">
          <w:marLeft w:val="0"/>
          <w:marRight w:val="0"/>
          <w:marTop w:val="0"/>
          <w:marBottom w:val="0"/>
          <w:divBdr>
            <w:top w:val="none" w:sz="0" w:space="0" w:color="auto"/>
            <w:left w:val="none" w:sz="0" w:space="0" w:color="auto"/>
            <w:bottom w:val="none" w:sz="0" w:space="0" w:color="auto"/>
            <w:right w:val="none" w:sz="0" w:space="0" w:color="auto"/>
          </w:divBdr>
          <w:divsChild>
            <w:div w:id="1987664868">
              <w:marLeft w:val="0"/>
              <w:marRight w:val="0"/>
              <w:marTop w:val="0"/>
              <w:marBottom w:val="0"/>
              <w:divBdr>
                <w:top w:val="none" w:sz="0" w:space="0" w:color="auto"/>
                <w:left w:val="none" w:sz="0" w:space="0" w:color="auto"/>
                <w:bottom w:val="none" w:sz="0" w:space="0" w:color="auto"/>
                <w:right w:val="none" w:sz="0" w:space="0" w:color="auto"/>
              </w:divBdr>
              <w:divsChild>
                <w:div w:id="1436288243">
                  <w:marLeft w:val="0"/>
                  <w:marRight w:val="0"/>
                  <w:marTop w:val="0"/>
                  <w:marBottom w:val="0"/>
                  <w:divBdr>
                    <w:top w:val="none" w:sz="0" w:space="0" w:color="auto"/>
                    <w:left w:val="none" w:sz="0" w:space="0" w:color="auto"/>
                    <w:bottom w:val="none" w:sz="0" w:space="0" w:color="auto"/>
                    <w:right w:val="none" w:sz="0" w:space="0" w:color="auto"/>
                  </w:divBdr>
                  <w:divsChild>
                    <w:div w:id="423915436">
                      <w:marLeft w:val="0"/>
                      <w:marRight w:val="0"/>
                      <w:marTop w:val="0"/>
                      <w:marBottom w:val="0"/>
                      <w:divBdr>
                        <w:top w:val="none" w:sz="0" w:space="0" w:color="auto"/>
                        <w:left w:val="none" w:sz="0" w:space="0" w:color="auto"/>
                        <w:bottom w:val="none" w:sz="0" w:space="0" w:color="auto"/>
                        <w:right w:val="none" w:sz="0" w:space="0" w:color="auto"/>
                      </w:divBdr>
                      <w:divsChild>
                        <w:div w:id="1686205946">
                          <w:marLeft w:val="0"/>
                          <w:marRight w:val="0"/>
                          <w:marTop w:val="0"/>
                          <w:marBottom w:val="0"/>
                          <w:divBdr>
                            <w:top w:val="none" w:sz="0" w:space="0" w:color="auto"/>
                            <w:left w:val="none" w:sz="0" w:space="0" w:color="auto"/>
                            <w:bottom w:val="none" w:sz="0" w:space="0" w:color="auto"/>
                            <w:right w:val="none" w:sz="0" w:space="0" w:color="auto"/>
                          </w:divBdr>
                          <w:divsChild>
                            <w:div w:id="1322779023">
                              <w:marLeft w:val="0"/>
                              <w:marRight w:val="0"/>
                              <w:marTop w:val="0"/>
                              <w:marBottom w:val="0"/>
                              <w:divBdr>
                                <w:top w:val="none" w:sz="0" w:space="0" w:color="auto"/>
                                <w:left w:val="none" w:sz="0" w:space="0" w:color="auto"/>
                                <w:bottom w:val="none" w:sz="0" w:space="0" w:color="auto"/>
                                <w:right w:val="none" w:sz="0" w:space="0" w:color="auto"/>
                              </w:divBdr>
                              <w:divsChild>
                                <w:div w:id="1627200062">
                                  <w:marLeft w:val="0"/>
                                  <w:marRight w:val="0"/>
                                  <w:marTop w:val="0"/>
                                  <w:marBottom w:val="0"/>
                                  <w:divBdr>
                                    <w:top w:val="none" w:sz="0" w:space="0" w:color="auto"/>
                                    <w:left w:val="none" w:sz="0" w:space="0" w:color="auto"/>
                                    <w:bottom w:val="none" w:sz="0" w:space="0" w:color="auto"/>
                                    <w:right w:val="none" w:sz="0" w:space="0" w:color="auto"/>
                                  </w:divBdr>
                                  <w:divsChild>
                                    <w:div w:id="1955088905">
                                      <w:marLeft w:val="0"/>
                                      <w:marRight w:val="0"/>
                                      <w:marTop w:val="0"/>
                                      <w:marBottom w:val="0"/>
                                      <w:divBdr>
                                        <w:top w:val="none" w:sz="0" w:space="0" w:color="auto"/>
                                        <w:left w:val="none" w:sz="0" w:space="0" w:color="auto"/>
                                        <w:bottom w:val="none" w:sz="0" w:space="0" w:color="auto"/>
                                        <w:right w:val="none" w:sz="0" w:space="0" w:color="auto"/>
                                      </w:divBdr>
                                      <w:divsChild>
                                        <w:div w:id="93902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8501038">
      <w:bodyDiv w:val="1"/>
      <w:marLeft w:val="0"/>
      <w:marRight w:val="0"/>
      <w:marTop w:val="0"/>
      <w:marBottom w:val="0"/>
      <w:divBdr>
        <w:top w:val="none" w:sz="0" w:space="0" w:color="auto"/>
        <w:left w:val="none" w:sz="0" w:space="0" w:color="auto"/>
        <w:bottom w:val="none" w:sz="0" w:space="0" w:color="auto"/>
        <w:right w:val="none" w:sz="0" w:space="0" w:color="auto"/>
      </w:divBdr>
    </w:div>
    <w:div w:id="2032953092">
      <w:bodyDiv w:val="1"/>
      <w:marLeft w:val="0"/>
      <w:marRight w:val="0"/>
      <w:marTop w:val="0"/>
      <w:marBottom w:val="0"/>
      <w:divBdr>
        <w:top w:val="none" w:sz="0" w:space="0" w:color="auto"/>
        <w:left w:val="none" w:sz="0" w:space="0" w:color="auto"/>
        <w:bottom w:val="none" w:sz="0" w:space="0" w:color="auto"/>
        <w:right w:val="none" w:sz="0" w:space="0" w:color="auto"/>
      </w:divBdr>
      <w:divsChild>
        <w:div w:id="174881830">
          <w:marLeft w:val="0"/>
          <w:marRight w:val="0"/>
          <w:marTop w:val="0"/>
          <w:marBottom w:val="0"/>
          <w:divBdr>
            <w:top w:val="none" w:sz="0" w:space="0" w:color="auto"/>
            <w:left w:val="none" w:sz="0" w:space="0" w:color="auto"/>
            <w:bottom w:val="none" w:sz="0" w:space="0" w:color="auto"/>
            <w:right w:val="none" w:sz="0" w:space="0" w:color="auto"/>
          </w:divBdr>
          <w:divsChild>
            <w:div w:id="1549957299">
              <w:marLeft w:val="0"/>
              <w:marRight w:val="0"/>
              <w:marTop w:val="0"/>
              <w:marBottom w:val="0"/>
              <w:divBdr>
                <w:top w:val="none" w:sz="0" w:space="0" w:color="auto"/>
                <w:left w:val="none" w:sz="0" w:space="0" w:color="auto"/>
                <w:bottom w:val="none" w:sz="0" w:space="0" w:color="auto"/>
                <w:right w:val="none" w:sz="0" w:space="0" w:color="auto"/>
              </w:divBdr>
              <w:divsChild>
                <w:div w:id="1090348068">
                  <w:marLeft w:val="0"/>
                  <w:marRight w:val="0"/>
                  <w:marTop w:val="0"/>
                  <w:marBottom w:val="0"/>
                  <w:divBdr>
                    <w:top w:val="none" w:sz="0" w:space="0" w:color="auto"/>
                    <w:left w:val="none" w:sz="0" w:space="0" w:color="auto"/>
                    <w:bottom w:val="none" w:sz="0" w:space="0" w:color="auto"/>
                    <w:right w:val="none" w:sz="0" w:space="0" w:color="auto"/>
                  </w:divBdr>
                  <w:divsChild>
                    <w:div w:id="681664864">
                      <w:marLeft w:val="0"/>
                      <w:marRight w:val="0"/>
                      <w:marTop w:val="0"/>
                      <w:marBottom w:val="0"/>
                      <w:divBdr>
                        <w:top w:val="none" w:sz="0" w:space="0" w:color="auto"/>
                        <w:left w:val="none" w:sz="0" w:space="0" w:color="auto"/>
                        <w:bottom w:val="none" w:sz="0" w:space="0" w:color="auto"/>
                        <w:right w:val="none" w:sz="0" w:space="0" w:color="auto"/>
                      </w:divBdr>
                      <w:divsChild>
                        <w:div w:id="2106533151">
                          <w:marLeft w:val="0"/>
                          <w:marRight w:val="0"/>
                          <w:marTop w:val="0"/>
                          <w:marBottom w:val="0"/>
                          <w:divBdr>
                            <w:top w:val="none" w:sz="0" w:space="0" w:color="auto"/>
                            <w:left w:val="none" w:sz="0" w:space="0" w:color="auto"/>
                            <w:bottom w:val="none" w:sz="0" w:space="0" w:color="auto"/>
                            <w:right w:val="none" w:sz="0" w:space="0" w:color="auto"/>
                          </w:divBdr>
                          <w:divsChild>
                            <w:div w:id="2116052575">
                              <w:marLeft w:val="0"/>
                              <w:marRight w:val="0"/>
                              <w:marTop w:val="300"/>
                              <w:marBottom w:val="300"/>
                              <w:divBdr>
                                <w:top w:val="none" w:sz="0" w:space="0" w:color="auto"/>
                                <w:left w:val="none" w:sz="0" w:space="0" w:color="auto"/>
                                <w:bottom w:val="none" w:sz="0" w:space="0" w:color="auto"/>
                                <w:right w:val="none" w:sz="0" w:space="0" w:color="auto"/>
                              </w:divBdr>
                              <w:divsChild>
                                <w:div w:id="401216036">
                                  <w:marLeft w:val="0"/>
                                  <w:marRight w:val="0"/>
                                  <w:marTop w:val="0"/>
                                  <w:marBottom w:val="0"/>
                                  <w:divBdr>
                                    <w:top w:val="none" w:sz="0" w:space="0" w:color="auto"/>
                                    <w:left w:val="none" w:sz="0" w:space="0" w:color="auto"/>
                                    <w:bottom w:val="none" w:sz="0" w:space="0" w:color="auto"/>
                                    <w:right w:val="none" w:sz="0" w:space="0" w:color="auto"/>
                                  </w:divBdr>
                                  <w:divsChild>
                                    <w:div w:id="175705010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1801878">
      <w:bodyDiv w:val="1"/>
      <w:marLeft w:val="0"/>
      <w:marRight w:val="0"/>
      <w:marTop w:val="0"/>
      <w:marBottom w:val="0"/>
      <w:divBdr>
        <w:top w:val="none" w:sz="0" w:space="0" w:color="auto"/>
        <w:left w:val="none" w:sz="0" w:space="0" w:color="auto"/>
        <w:bottom w:val="none" w:sz="0" w:space="0" w:color="auto"/>
        <w:right w:val="none" w:sz="0" w:space="0" w:color="auto"/>
      </w:divBdr>
      <w:divsChild>
        <w:div w:id="605892808">
          <w:marLeft w:val="0"/>
          <w:marRight w:val="0"/>
          <w:marTop w:val="0"/>
          <w:marBottom w:val="0"/>
          <w:divBdr>
            <w:top w:val="none" w:sz="0" w:space="0" w:color="auto"/>
            <w:left w:val="none" w:sz="0" w:space="0" w:color="auto"/>
            <w:bottom w:val="none" w:sz="0" w:space="0" w:color="auto"/>
            <w:right w:val="none" w:sz="0" w:space="0" w:color="auto"/>
          </w:divBdr>
          <w:divsChild>
            <w:div w:id="1884100507">
              <w:marLeft w:val="0"/>
              <w:marRight w:val="0"/>
              <w:marTop w:val="0"/>
              <w:marBottom w:val="0"/>
              <w:divBdr>
                <w:top w:val="none" w:sz="0" w:space="0" w:color="auto"/>
                <w:left w:val="none" w:sz="0" w:space="0" w:color="auto"/>
                <w:bottom w:val="none" w:sz="0" w:space="0" w:color="auto"/>
                <w:right w:val="none" w:sz="0" w:space="0" w:color="auto"/>
              </w:divBdr>
              <w:divsChild>
                <w:div w:id="269123032">
                  <w:marLeft w:val="0"/>
                  <w:marRight w:val="0"/>
                  <w:marTop w:val="0"/>
                  <w:marBottom w:val="0"/>
                  <w:divBdr>
                    <w:top w:val="none" w:sz="0" w:space="0" w:color="auto"/>
                    <w:left w:val="none" w:sz="0" w:space="0" w:color="auto"/>
                    <w:bottom w:val="none" w:sz="0" w:space="0" w:color="auto"/>
                    <w:right w:val="none" w:sz="0" w:space="0" w:color="auto"/>
                  </w:divBdr>
                  <w:divsChild>
                    <w:div w:id="1564293398">
                      <w:marLeft w:val="0"/>
                      <w:marRight w:val="0"/>
                      <w:marTop w:val="0"/>
                      <w:marBottom w:val="0"/>
                      <w:divBdr>
                        <w:top w:val="none" w:sz="0" w:space="0" w:color="auto"/>
                        <w:left w:val="none" w:sz="0" w:space="0" w:color="auto"/>
                        <w:bottom w:val="none" w:sz="0" w:space="0" w:color="auto"/>
                        <w:right w:val="none" w:sz="0" w:space="0" w:color="auto"/>
                      </w:divBdr>
                      <w:divsChild>
                        <w:div w:id="2096201399">
                          <w:marLeft w:val="0"/>
                          <w:marRight w:val="0"/>
                          <w:marTop w:val="0"/>
                          <w:marBottom w:val="0"/>
                          <w:divBdr>
                            <w:top w:val="none" w:sz="0" w:space="0" w:color="auto"/>
                            <w:left w:val="none" w:sz="0" w:space="0" w:color="auto"/>
                            <w:bottom w:val="none" w:sz="0" w:space="0" w:color="auto"/>
                            <w:right w:val="none" w:sz="0" w:space="0" w:color="auto"/>
                          </w:divBdr>
                          <w:divsChild>
                            <w:div w:id="403798511">
                              <w:marLeft w:val="0"/>
                              <w:marRight w:val="0"/>
                              <w:marTop w:val="0"/>
                              <w:marBottom w:val="0"/>
                              <w:divBdr>
                                <w:top w:val="none" w:sz="0" w:space="0" w:color="auto"/>
                                <w:left w:val="none" w:sz="0" w:space="0" w:color="auto"/>
                                <w:bottom w:val="none" w:sz="0" w:space="0" w:color="auto"/>
                                <w:right w:val="none" w:sz="0" w:space="0" w:color="auto"/>
                              </w:divBdr>
                              <w:divsChild>
                                <w:div w:id="476381498">
                                  <w:marLeft w:val="0"/>
                                  <w:marRight w:val="0"/>
                                  <w:marTop w:val="0"/>
                                  <w:marBottom w:val="0"/>
                                  <w:divBdr>
                                    <w:top w:val="none" w:sz="0" w:space="0" w:color="auto"/>
                                    <w:left w:val="none" w:sz="0" w:space="0" w:color="auto"/>
                                    <w:bottom w:val="none" w:sz="0" w:space="0" w:color="auto"/>
                                    <w:right w:val="none" w:sz="0" w:space="0" w:color="auto"/>
                                  </w:divBdr>
                                  <w:divsChild>
                                    <w:div w:id="1320961800">
                                      <w:marLeft w:val="0"/>
                                      <w:marRight w:val="0"/>
                                      <w:marTop w:val="0"/>
                                      <w:marBottom w:val="0"/>
                                      <w:divBdr>
                                        <w:top w:val="none" w:sz="0" w:space="0" w:color="auto"/>
                                        <w:left w:val="none" w:sz="0" w:space="0" w:color="auto"/>
                                        <w:bottom w:val="none" w:sz="0" w:space="0" w:color="auto"/>
                                        <w:right w:val="none" w:sz="0" w:space="0" w:color="auto"/>
                                      </w:divBdr>
                                      <w:divsChild>
                                        <w:div w:id="1363362305">
                                          <w:marLeft w:val="0"/>
                                          <w:marRight w:val="0"/>
                                          <w:marTop w:val="0"/>
                                          <w:marBottom w:val="0"/>
                                          <w:divBdr>
                                            <w:top w:val="none" w:sz="0" w:space="0" w:color="auto"/>
                                            <w:left w:val="none" w:sz="0" w:space="0" w:color="auto"/>
                                            <w:bottom w:val="none" w:sz="0" w:space="0" w:color="auto"/>
                                            <w:right w:val="none" w:sz="0" w:space="0" w:color="auto"/>
                                          </w:divBdr>
                                          <w:divsChild>
                                            <w:div w:id="370882376">
                                              <w:marLeft w:val="0"/>
                                              <w:marRight w:val="0"/>
                                              <w:marTop w:val="0"/>
                                              <w:marBottom w:val="0"/>
                                              <w:divBdr>
                                                <w:top w:val="none" w:sz="0" w:space="0" w:color="auto"/>
                                                <w:left w:val="none" w:sz="0" w:space="0" w:color="auto"/>
                                                <w:bottom w:val="none" w:sz="0" w:space="0" w:color="auto"/>
                                                <w:right w:val="none" w:sz="0" w:space="0" w:color="auto"/>
                                              </w:divBdr>
                                              <w:divsChild>
                                                <w:div w:id="1538201685">
                                                  <w:marLeft w:val="0"/>
                                                  <w:marRight w:val="0"/>
                                                  <w:marTop w:val="0"/>
                                                  <w:marBottom w:val="0"/>
                                                  <w:divBdr>
                                                    <w:top w:val="none" w:sz="0" w:space="0" w:color="auto"/>
                                                    <w:left w:val="none" w:sz="0" w:space="0" w:color="auto"/>
                                                    <w:bottom w:val="none" w:sz="0" w:space="0" w:color="auto"/>
                                                    <w:right w:val="none" w:sz="0" w:space="0" w:color="auto"/>
                                                  </w:divBdr>
                                                  <w:divsChild>
                                                    <w:div w:id="7405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2486445">
      <w:bodyDiv w:val="1"/>
      <w:marLeft w:val="0"/>
      <w:marRight w:val="0"/>
      <w:marTop w:val="0"/>
      <w:marBottom w:val="0"/>
      <w:divBdr>
        <w:top w:val="none" w:sz="0" w:space="0" w:color="auto"/>
        <w:left w:val="none" w:sz="0" w:space="0" w:color="auto"/>
        <w:bottom w:val="none" w:sz="0" w:space="0" w:color="auto"/>
        <w:right w:val="none" w:sz="0" w:space="0" w:color="auto"/>
      </w:divBdr>
      <w:divsChild>
        <w:div w:id="1412118361">
          <w:marLeft w:val="0"/>
          <w:marRight w:val="0"/>
          <w:marTop w:val="0"/>
          <w:marBottom w:val="0"/>
          <w:divBdr>
            <w:top w:val="none" w:sz="0" w:space="0" w:color="auto"/>
            <w:left w:val="none" w:sz="0" w:space="0" w:color="auto"/>
            <w:bottom w:val="none" w:sz="0" w:space="0" w:color="auto"/>
            <w:right w:val="none" w:sz="0" w:space="0" w:color="auto"/>
          </w:divBdr>
          <w:divsChild>
            <w:div w:id="93551086">
              <w:marLeft w:val="0"/>
              <w:marRight w:val="0"/>
              <w:marTop w:val="0"/>
              <w:marBottom w:val="0"/>
              <w:divBdr>
                <w:top w:val="none" w:sz="0" w:space="0" w:color="auto"/>
                <w:left w:val="none" w:sz="0" w:space="0" w:color="auto"/>
                <w:bottom w:val="none" w:sz="0" w:space="0" w:color="auto"/>
                <w:right w:val="none" w:sz="0" w:space="0" w:color="auto"/>
              </w:divBdr>
              <w:divsChild>
                <w:div w:id="1900900937">
                  <w:marLeft w:val="0"/>
                  <w:marRight w:val="0"/>
                  <w:marTop w:val="0"/>
                  <w:marBottom w:val="0"/>
                  <w:divBdr>
                    <w:top w:val="none" w:sz="0" w:space="0" w:color="auto"/>
                    <w:left w:val="none" w:sz="0" w:space="0" w:color="auto"/>
                    <w:bottom w:val="none" w:sz="0" w:space="0" w:color="auto"/>
                    <w:right w:val="none" w:sz="0" w:space="0" w:color="auto"/>
                  </w:divBdr>
                  <w:divsChild>
                    <w:div w:id="1747607595">
                      <w:marLeft w:val="0"/>
                      <w:marRight w:val="0"/>
                      <w:marTop w:val="0"/>
                      <w:marBottom w:val="0"/>
                      <w:divBdr>
                        <w:top w:val="none" w:sz="0" w:space="0" w:color="auto"/>
                        <w:left w:val="none" w:sz="0" w:space="0" w:color="auto"/>
                        <w:bottom w:val="none" w:sz="0" w:space="0" w:color="auto"/>
                        <w:right w:val="none" w:sz="0" w:space="0" w:color="auto"/>
                      </w:divBdr>
                      <w:divsChild>
                        <w:div w:id="1952859797">
                          <w:marLeft w:val="0"/>
                          <w:marRight w:val="0"/>
                          <w:marTop w:val="0"/>
                          <w:marBottom w:val="0"/>
                          <w:divBdr>
                            <w:top w:val="none" w:sz="0" w:space="0" w:color="auto"/>
                            <w:left w:val="none" w:sz="0" w:space="0" w:color="auto"/>
                            <w:bottom w:val="none" w:sz="0" w:space="0" w:color="auto"/>
                            <w:right w:val="none" w:sz="0" w:space="0" w:color="auto"/>
                          </w:divBdr>
                          <w:divsChild>
                            <w:div w:id="295373294">
                              <w:marLeft w:val="0"/>
                              <w:marRight w:val="0"/>
                              <w:marTop w:val="0"/>
                              <w:marBottom w:val="0"/>
                              <w:divBdr>
                                <w:top w:val="none" w:sz="0" w:space="0" w:color="auto"/>
                                <w:left w:val="none" w:sz="0" w:space="0" w:color="auto"/>
                                <w:bottom w:val="none" w:sz="0" w:space="0" w:color="auto"/>
                                <w:right w:val="none" w:sz="0" w:space="0" w:color="auto"/>
                              </w:divBdr>
                              <w:divsChild>
                                <w:div w:id="763067681">
                                  <w:marLeft w:val="0"/>
                                  <w:marRight w:val="0"/>
                                  <w:marTop w:val="0"/>
                                  <w:marBottom w:val="0"/>
                                  <w:divBdr>
                                    <w:top w:val="none" w:sz="0" w:space="0" w:color="auto"/>
                                    <w:left w:val="none" w:sz="0" w:space="0" w:color="auto"/>
                                    <w:bottom w:val="none" w:sz="0" w:space="0" w:color="auto"/>
                                    <w:right w:val="none" w:sz="0" w:space="0" w:color="auto"/>
                                  </w:divBdr>
                                  <w:divsChild>
                                    <w:div w:id="1995528002">
                                      <w:marLeft w:val="0"/>
                                      <w:marRight w:val="0"/>
                                      <w:marTop w:val="0"/>
                                      <w:marBottom w:val="0"/>
                                      <w:divBdr>
                                        <w:top w:val="none" w:sz="0" w:space="0" w:color="auto"/>
                                        <w:left w:val="none" w:sz="0" w:space="0" w:color="auto"/>
                                        <w:bottom w:val="none" w:sz="0" w:space="0" w:color="auto"/>
                                        <w:right w:val="none" w:sz="0" w:space="0" w:color="auto"/>
                                      </w:divBdr>
                                      <w:divsChild>
                                        <w:div w:id="716004168">
                                          <w:marLeft w:val="0"/>
                                          <w:marRight w:val="0"/>
                                          <w:marTop w:val="0"/>
                                          <w:marBottom w:val="0"/>
                                          <w:divBdr>
                                            <w:top w:val="none" w:sz="0" w:space="0" w:color="auto"/>
                                            <w:left w:val="none" w:sz="0" w:space="0" w:color="auto"/>
                                            <w:bottom w:val="none" w:sz="0" w:space="0" w:color="auto"/>
                                            <w:right w:val="none" w:sz="0" w:space="0" w:color="auto"/>
                                          </w:divBdr>
                                          <w:divsChild>
                                            <w:div w:id="793140071">
                                              <w:marLeft w:val="0"/>
                                              <w:marRight w:val="0"/>
                                              <w:marTop w:val="0"/>
                                              <w:marBottom w:val="0"/>
                                              <w:divBdr>
                                                <w:top w:val="none" w:sz="0" w:space="0" w:color="auto"/>
                                                <w:left w:val="none" w:sz="0" w:space="0" w:color="auto"/>
                                                <w:bottom w:val="none" w:sz="0" w:space="0" w:color="auto"/>
                                                <w:right w:val="none" w:sz="0" w:space="0" w:color="auto"/>
                                              </w:divBdr>
                                              <w:divsChild>
                                                <w:div w:id="179049875">
                                                  <w:marLeft w:val="0"/>
                                                  <w:marRight w:val="0"/>
                                                  <w:marTop w:val="0"/>
                                                  <w:marBottom w:val="0"/>
                                                  <w:divBdr>
                                                    <w:top w:val="none" w:sz="0" w:space="0" w:color="auto"/>
                                                    <w:left w:val="none" w:sz="0" w:space="0" w:color="auto"/>
                                                    <w:bottom w:val="none" w:sz="0" w:space="0" w:color="auto"/>
                                                    <w:right w:val="none" w:sz="0" w:space="0" w:color="auto"/>
                                                  </w:divBdr>
                                                  <w:divsChild>
                                                    <w:div w:id="18995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9226034">
      <w:bodyDiv w:val="1"/>
      <w:marLeft w:val="0"/>
      <w:marRight w:val="0"/>
      <w:marTop w:val="0"/>
      <w:marBottom w:val="0"/>
      <w:divBdr>
        <w:top w:val="none" w:sz="0" w:space="0" w:color="auto"/>
        <w:left w:val="none" w:sz="0" w:space="0" w:color="auto"/>
        <w:bottom w:val="none" w:sz="0" w:space="0" w:color="auto"/>
        <w:right w:val="none" w:sz="0" w:space="0" w:color="auto"/>
      </w:divBdr>
      <w:divsChild>
        <w:div w:id="1471365144">
          <w:marLeft w:val="0"/>
          <w:marRight w:val="0"/>
          <w:marTop w:val="0"/>
          <w:marBottom w:val="0"/>
          <w:divBdr>
            <w:top w:val="none" w:sz="0" w:space="0" w:color="auto"/>
            <w:left w:val="none" w:sz="0" w:space="0" w:color="auto"/>
            <w:bottom w:val="none" w:sz="0" w:space="0" w:color="auto"/>
            <w:right w:val="none" w:sz="0" w:space="0" w:color="auto"/>
          </w:divBdr>
          <w:divsChild>
            <w:div w:id="885331101">
              <w:marLeft w:val="0"/>
              <w:marRight w:val="0"/>
              <w:marTop w:val="0"/>
              <w:marBottom w:val="0"/>
              <w:divBdr>
                <w:top w:val="none" w:sz="0" w:space="0" w:color="auto"/>
                <w:left w:val="none" w:sz="0" w:space="0" w:color="auto"/>
                <w:bottom w:val="none" w:sz="0" w:space="0" w:color="auto"/>
                <w:right w:val="none" w:sz="0" w:space="0" w:color="auto"/>
              </w:divBdr>
              <w:divsChild>
                <w:div w:id="2111853852">
                  <w:marLeft w:val="0"/>
                  <w:marRight w:val="0"/>
                  <w:marTop w:val="0"/>
                  <w:marBottom w:val="0"/>
                  <w:divBdr>
                    <w:top w:val="none" w:sz="0" w:space="0" w:color="auto"/>
                    <w:left w:val="none" w:sz="0" w:space="0" w:color="auto"/>
                    <w:bottom w:val="none" w:sz="0" w:space="0" w:color="auto"/>
                    <w:right w:val="none" w:sz="0" w:space="0" w:color="auto"/>
                  </w:divBdr>
                  <w:divsChild>
                    <w:div w:id="80008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323037">
      <w:bodyDiv w:val="1"/>
      <w:marLeft w:val="0"/>
      <w:marRight w:val="0"/>
      <w:marTop w:val="0"/>
      <w:marBottom w:val="0"/>
      <w:divBdr>
        <w:top w:val="none" w:sz="0" w:space="0" w:color="auto"/>
        <w:left w:val="none" w:sz="0" w:space="0" w:color="auto"/>
        <w:bottom w:val="none" w:sz="0" w:space="0" w:color="auto"/>
        <w:right w:val="none" w:sz="0" w:space="0" w:color="auto"/>
      </w:divBdr>
      <w:divsChild>
        <w:div w:id="233471889">
          <w:marLeft w:val="0"/>
          <w:marRight w:val="0"/>
          <w:marTop w:val="0"/>
          <w:marBottom w:val="0"/>
          <w:divBdr>
            <w:top w:val="none" w:sz="0" w:space="0" w:color="auto"/>
            <w:left w:val="none" w:sz="0" w:space="0" w:color="auto"/>
            <w:bottom w:val="none" w:sz="0" w:space="0" w:color="auto"/>
            <w:right w:val="none" w:sz="0" w:space="0" w:color="auto"/>
          </w:divBdr>
          <w:divsChild>
            <w:div w:id="1104612400">
              <w:marLeft w:val="0"/>
              <w:marRight w:val="0"/>
              <w:marTop w:val="0"/>
              <w:marBottom w:val="0"/>
              <w:divBdr>
                <w:top w:val="none" w:sz="0" w:space="0" w:color="auto"/>
                <w:left w:val="none" w:sz="0" w:space="0" w:color="auto"/>
                <w:bottom w:val="none" w:sz="0" w:space="0" w:color="auto"/>
                <w:right w:val="none" w:sz="0" w:space="0" w:color="auto"/>
              </w:divBdr>
              <w:divsChild>
                <w:div w:id="2128616155">
                  <w:marLeft w:val="0"/>
                  <w:marRight w:val="0"/>
                  <w:marTop w:val="0"/>
                  <w:marBottom w:val="0"/>
                  <w:divBdr>
                    <w:top w:val="none" w:sz="0" w:space="0" w:color="auto"/>
                    <w:left w:val="none" w:sz="0" w:space="0" w:color="auto"/>
                    <w:bottom w:val="none" w:sz="0" w:space="0" w:color="auto"/>
                    <w:right w:val="none" w:sz="0" w:space="0" w:color="auto"/>
                  </w:divBdr>
                  <w:divsChild>
                    <w:div w:id="838544287">
                      <w:marLeft w:val="0"/>
                      <w:marRight w:val="0"/>
                      <w:marTop w:val="0"/>
                      <w:marBottom w:val="0"/>
                      <w:divBdr>
                        <w:top w:val="none" w:sz="0" w:space="0" w:color="auto"/>
                        <w:left w:val="none" w:sz="0" w:space="0" w:color="auto"/>
                        <w:bottom w:val="none" w:sz="0" w:space="0" w:color="auto"/>
                        <w:right w:val="none" w:sz="0" w:space="0" w:color="auto"/>
                      </w:divBdr>
                      <w:divsChild>
                        <w:div w:id="251939269">
                          <w:marLeft w:val="0"/>
                          <w:marRight w:val="0"/>
                          <w:marTop w:val="0"/>
                          <w:marBottom w:val="0"/>
                          <w:divBdr>
                            <w:top w:val="none" w:sz="0" w:space="0" w:color="auto"/>
                            <w:left w:val="none" w:sz="0" w:space="0" w:color="auto"/>
                            <w:bottom w:val="none" w:sz="0" w:space="0" w:color="auto"/>
                            <w:right w:val="none" w:sz="0" w:space="0" w:color="auto"/>
                          </w:divBdr>
                          <w:divsChild>
                            <w:div w:id="1684355049">
                              <w:marLeft w:val="0"/>
                              <w:marRight w:val="0"/>
                              <w:marTop w:val="0"/>
                              <w:marBottom w:val="0"/>
                              <w:divBdr>
                                <w:top w:val="none" w:sz="0" w:space="0" w:color="auto"/>
                                <w:left w:val="none" w:sz="0" w:space="0" w:color="auto"/>
                                <w:bottom w:val="none" w:sz="0" w:space="0" w:color="auto"/>
                                <w:right w:val="none" w:sz="0" w:space="0" w:color="auto"/>
                              </w:divBdr>
                              <w:divsChild>
                                <w:div w:id="212084755">
                                  <w:marLeft w:val="0"/>
                                  <w:marRight w:val="0"/>
                                  <w:marTop w:val="0"/>
                                  <w:marBottom w:val="0"/>
                                  <w:divBdr>
                                    <w:top w:val="none" w:sz="0" w:space="0" w:color="auto"/>
                                    <w:left w:val="none" w:sz="0" w:space="0" w:color="auto"/>
                                    <w:bottom w:val="none" w:sz="0" w:space="0" w:color="auto"/>
                                    <w:right w:val="none" w:sz="0" w:space="0" w:color="auto"/>
                                  </w:divBdr>
                                  <w:divsChild>
                                    <w:div w:id="1914969537">
                                      <w:marLeft w:val="0"/>
                                      <w:marRight w:val="0"/>
                                      <w:marTop w:val="0"/>
                                      <w:marBottom w:val="0"/>
                                      <w:divBdr>
                                        <w:top w:val="none" w:sz="0" w:space="0" w:color="auto"/>
                                        <w:left w:val="none" w:sz="0" w:space="0" w:color="auto"/>
                                        <w:bottom w:val="none" w:sz="0" w:space="0" w:color="auto"/>
                                        <w:right w:val="none" w:sz="0" w:space="0" w:color="auto"/>
                                      </w:divBdr>
                                      <w:divsChild>
                                        <w:div w:id="1690527764">
                                          <w:marLeft w:val="0"/>
                                          <w:marRight w:val="0"/>
                                          <w:marTop w:val="240"/>
                                          <w:marBottom w:val="0"/>
                                          <w:divBdr>
                                            <w:top w:val="none" w:sz="0" w:space="0" w:color="auto"/>
                                            <w:left w:val="none" w:sz="0" w:space="0" w:color="auto"/>
                                            <w:bottom w:val="none" w:sz="0" w:space="0" w:color="auto"/>
                                            <w:right w:val="none" w:sz="0" w:space="0" w:color="auto"/>
                                          </w:divBdr>
                                          <w:divsChild>
                                            <w:div w:id="1488938824">
                                              <w:marLeft w:val="0"/>
                                              <w:marRight w:val="0"/>
                                              <w:marTop w:val="0"/>
                                              <w:marBottom w:val="0"/>
                                              <w:divBdr>
                                                <w:top w:val="none" w:sz="0" w:space="0" w:color="auto"/>
                                                <w:left w:val="none" w:sz="0" w:space="0" w:color="auto"/>
                                                <w:bottom w:val="none" w:sz="0" w:space="0" w:color="auto"/>
                                                <w:right w:val="none" w:sz="0" w:space="0" w:color="auto"/>
                                              </w:divBdr>
                                              <w:divsChild>
                                                <w:div w:id="14898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0392686">
      <w:bodyDiv w:val="1"/>
      <w:marLeft w:val="0"/>
      <w:marRight w:val="0"/>
      <w:marTop w:val="0"/>
      <w:marBottom w:val="0"/>
      <w:divBdr>
        <w:top w:val="none" w:sz="0" w:space="0" w:color="auto"/>
        <w:left w:val="none" w:sz="0" w:space="0" w:color="auto"/>
        <w:bottom w:val="none" w:sz="0" w:space="0" w:color="auto"/>
        <w:right w:val="none" w:sz="0" w:space="0" w:color="auto"/>
      </w:divBdr>
      <w:divsChild>
        <w:div w:id="2080664196">
          <w:marLeft w:val="0"/>
          <w:marRight w:val="0"/>
          <w:marTop w:val="0"/>
          <w:marBottom w:val="0"/>
          <w:divBdr>
            <w:top w:val="none" w:sz="0" w:space="0" w:color="auto"/>
            <w:left w:val="none" w:sz="0" w:space="0" w:color="auto"/>
            <w:bottom w:val="none" w:sz="0" w:space="0" w:color="auto"/>
            <w:right w:val="none" w:sz="0" w:space="0" w:color="auto"/>
          </w:divBdr>
          <w:divsChild>
            <w:div w:id="1493139285">
              <w:marLeft w:val="0"/>
              <w:marRight w:val="0"/>
              <w:marTop w:val="0"/>
              <w:marBottom w:val="0"/>
              <w:divBdr>
                <w:top w:val="none" w:sz="0" w:space="0" w:color="auto"/>
                <w:left w:val="none" w:sz="0" w:space="0" w:color="auto"/>
                <w:bottom w:val="none" w:sz="0" w:space="0" w:color="auto"/>
                <w:right w:val="none" w:sz="0" w:space="0" w:color="auto"/>
              </w:divBdr>
              <w:divsChild>
                <w:div w:id="401757175">
                  <w:marLeft w:val="0"/>
                  <w:marRight w:val="0"/>
                  <w:marTop w:val="0"/>
                  <w:marBottom w:val="0"/>
                  <w:divBdr>
                    <w:top w:val="none" w:sz="0" w:space="0" w:color="auto"/>
                    <w:left w:val="none" w:sz="0" w:space="0" w:color="auto"/>
                    <w:bottom w:val="none" w:sz="0" w:space="0" w:color="auto"/>
                    <w:right w:val="none" w:sz="0" w:space="0" w:color="auto"/>
                  </w:divBdr>
                  <w:divsChild>
                    <w:div w:id="195432847">
                      <w:marLeft w:val="0"/>
                      <w:marRight w:val="0"/>
                      <w:marTop w:val="0"/>
                      <w:marBottom w:val="0"/>
                      <w:divBdr>
                        <w:top w:val="none" w:sz="0" w:space="0" w:color="auto"/>
                        <w:left w:val="none" w:sz="0" w:space="0" w:color="auto"/>
                        <w:bottom w:val="none" w:sz="0" w:space="0" w:color="auto"/>
                        <w:right w:val="none" w:sz="0" w:space="0" w:color="auto"/>
                      </w:divBdr>
                      <w:divsChild>
                        <w:div w:id="1212497541">
                          <w:marLeft w:val="0"/>
                          <w:marRight w:val="0"/>
                          <w:marTop w:val="0"/>
                          <w:marBottom w:val="0"/>
                          <w:divBdr>
                            <w:top w:val="none" w:sz="0" w:space="0" w:color="auto"/>
                            <w:left w:val="none" w:sz="0" w:space="0" w:color="auto"/>
                            <w:bottom w:val="none" w:sz="0" w:space="0" w:color="auto"/>
                            <w:right w:val="none" w:sz="0" w:space="0" w:color="auto"/>
                          </w:divBdr>
                          <w:divsChild>
                            <w:div w:id="1614439676">
                              <w:marLeft w:val="0"/>
                              <w:marRight w:val="0"/>
                              <w:marTop w:val="300"/>
                              <w:marBottom w:val="300"/>
                              <w:divBdr>
                                <w:top w:val="none" w:sz="0" w:space="0" w:color="auto"/>
                                <w:left w:val="none" w:sz="0" w:space="0" w:color="auto"/>
                                <w:bottom w:val="none" w:sz="0" w:space="0" w:color="auto"/>
                                <w:right w:val="none" w:sz="0" w:space="0" w:color="auto"/>
                              </w:divBdr>
                              <w:divsChild>
                                <w:div w:id="2108888378">
                                  <w:marLeft w:val="0"/>
                                  <w:marRight w:val="0"/>
                                  <w:marTop w:val="0"/>
                                  <w:marBottom w:val="0"/>
                                  <w:divBdr>
                                    <w:top w:val="none" w:sz="0" w:space="0" w:color="auto"/>
                                    <w:left w:val="none" w:sz="0" w:space="0" w:color="auto"/>
                                    <w:bottom w:val="none" w:sz="0" w:space="0" w:color="auto"/>
                                    <w:right w:val="none" w:sz="0" w:space="0" w:color="auto"/>
                                  </w:divBdr>
                                  <w:divsChild>
                                    <w:div w:id="71146679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3815004">
      <w:bodyDiv w:val="1"/>
      <w:marLeft w:val="0"/>
      <w:marRight w:val="0"/>
      <w:marTop w:val="0"/>
      <w:marBottom w:val="0"/>
      <w:divBdr>
        <w:top w:val="none" w:sz="0" w:space="0" w:color="auto"/>
        <w:left w:val="none" w:sz="0" w:space="0" w:color="auto"/>
        <w:bottom w:val="none" w:sz="0" w:space="0" w:color="auto"/>
        <w:right w:val="none" w:sz="0" w:space="0" w:color="auto"/>
      </w:divBdr>
      <w:divsChild>
        <w:div w:id="716784134">
          <w:marLeft w:val="0"/>
          <w:marRight w:val="0"/>
          <w:marTop w:val="0"/>
          <w:marBottom w:val="0"/>
          <w:divBdr>
            <w:top w:val="none" w:sz="0" w:space="0" w:color="auto"/>
            <w:left w:val="none" w:sz="0" w:space="0" w:color="auto"/>
            <w:bottom w:val="none" w:sz="0" w:space="0" w:color="auto"/>
            <w:right w:val="none" w:sz="0" w:space="0" w:color="auto"/>
          </w:divBdr>
          <w:divsChild>
            <w:div w:id="1421298007">
              <w:marLeft w:val="0"/>
              <w:marRight w:val="0"/>
              <w:marTop w:val="0"/>
              <w:marBottom w:val="0"/>
              <w:divBdr>
                <w:top w:val="none" w:sz="0" w:space="0" w:color="auto"/>
                <w:left w:val="none" w:sz="0" w:space="0" w:color="auto"/>
                <w:bottom w:val="none" w:sz="0" w:space="0" w:color="auto"/>
                <w:right w:val="none" w:sz="0" w:space="0" w:color="auto"/>
              </w:divBdr>
              <w:divsChild>
                <w:div w:id="106083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7.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0.png"/><Relationship Id="rId47" Type="http://schemas.openxmlformats.org/officeDocument/2006/relationships/hyperlink" Target="https://wocatpedia.net/wiki/File:Swim_Pump,_GIZ_Tajikistan_2011.jpg" TargetMode="External"/><Relationship Id="rId50" Type="http://schemas.openxmlformats.org/officeDocument/2006/relationships/hyperlink" Target="https://en.wikipedia.org/wiki/Irrigation" TargetMode="External"/><Relationship Id="rId55" Type="http://schemas.openxmlformats.org/officeDocument/2006/relationships/footer" Target="footer5.xml"/><Relationship Id="rId63" Type="http://schemas.openxmlformats.org/officeDocument/2006/relationships/hyperlink" Target="http://www.ise.ncsu.edu/kay/mhetax/TransEq/IndusTr/index.htm" TargetMode="External"/><Relationship Id="rId68" Type="http://schemas.openxmlformats.org/officeDocument/2006/relationships/hyperlink" Target="http://www.ise.ncsu.edu/kay/mhetax/IdentEq/index.htm" TargetMode="External"/><Relationship Id="rId76" Type="http://schemas.openxmlformats.org/officeDocument/2006/relationships/hyperlink" Target="http://www.ifad.org/english/water/innowat/topic/irrigation.htm" TargetMode="External"/><Relationship Id="rId7" Type="http://schemas.openxmlformats.org/officeDocument/2006/relationships/endnotes" Target="endnotes.xml"/><Relationship Id="rId71" Type="http://schemas.openxmlformats.org/officeDocument/2006/relationships/hyperlink" Target="http://www.ise.ncsu.edu/kay/mhetax/StorEq/index.htm" TargetMode="Externa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8.jpeg"/><Relationship Id="rId11" Type="http://schemas.openxmlformats.org/officeDocument/2006/relationships/header" Target="header2.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35.png"/><Relationship Id="rId58" Type="http://schemas.openxmlformats.org/officeDocument/2006/relationships/header" Target="header3.xml"/><Relationship Id="rId66" Type="http://schemas.openxmlformats.org/officeDocument/2006/relationships/hyperlink" Target="http://www.ise.ncsu.edu/kay/mhetax/UnitEq/index.htm" TargetMode="External"/><Relationship Id="rId74" Type="http://schemas.openxmlformats.org/officeDocument/2006/relationships/hyperlink" Target="http://induction.uwa.edu.au/for/new_staff/occupational_safety_and_health/?p=9678"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ise.ncsu.edu/kay/mhetax/TransEq/Conv/index.htm" TargetMode="External"/><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hyperlink" Target="https://en.wikipedia.org/wiki/Treadle" TargetMode="External"/><Relationship Id="rId60" Type="http://schemas.openxmlformats.org/officeDocument/2006/relationships/hyperlink" Target="http://www.ise.ncsu.edu/kay/mhetax/TransEq/index.htm" TargetMode="External"/><Relationship Id="rId65" Type="http://schemas.openxmlformats.org/officeDocument/2006/relationships/hyperlink" Target="http://www.ise.ncsu.edu/kay/mhetax/PosEq/index.htm" TargetMode="External"/><Relationship Id="rId73" Type="http://schemas.openxmlformats.org/officeDocument/2006/relationships/hyperlink" Target="http://induction.uwa.edu.au/for/new_staff/occupational_safety_and_health/?p=9678" TargetMode="External"/><Relationship Id="rId78" Type="http://schemas.openxmlformats.org/officeDocument/2006/relationships/hyperlink" Target="mailto:zelekedessie@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1.jpeg"/><Relationship Id="rId48" Type="http://schemas.openxmlformats.org/officeDocument/2006/relationships/image" Target="media/image34.jpeg"/><Relationship Id="rId56" Type="http://schemas.openxmlformats.org/officeDocument/2006/relationships/footer" Target="footer6.xml"/><Relationship Id="rId64" Type="http://schemas.openxmlformats.org/officeDocument/2006/relationships/hyperlink" Target="http://www.ise.ncsu.edu/kay/mhetax/TransEq/NoEq/index.htm" TargetMode="External"/><Relationship Id="rId69" Type="http://schemas.openxmlformats.org/officeDocument/2006/relationships/hyperlink" Target="http://www.ise.ncsu.edu/kay/mhetax/PosEq/index.htm" TargetMode="External"/><Relationship Id="rId77" Type="http://schemas.openxmlformats.org/officeDocument/2006/relationships/hyperlink" Target="http://en.wikipedia.org/wiki/Irrigation" TargetMode="External"/><Relationship Id="rId8" Type="http://schemas.openxmlformats.org/officeDocument/2006/relationships/image" Target="media/image2.jpeg"/><Relationship Id="rId51" Type="http://schemas.openxmlformats.org/officeDocument/2006/relationships/hyperlink" Target="https://en.wikipedia.org/wiki/Treadle_pump" TargetMode="External"/><Relationship Id="rId72" Type="http://schemas.openxmlformats.org/officeDocument/2006/relationships/hyperlink" Target="http://www.ise.ncsu.edu/kay/mhetax/IdentEq/index.htm"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6.jpe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jpeg"/><Relationship Id="rId46" Type="http://schemas.openxmlformats.org/officeDocument/2006/relationships/hyperlink" Target="https://wocatpedia.net/wiki/Water_Governance_and_Women" TargetMode="External"/><Relationship Id="rId59" Type="http://schemas.openxmlformats.org/officeDocument/2006/relationships/header" Target="header4.xml"/><Relationship Id="rId67" Type="http://schemas.openxmlformats.org/officeDocument/2006/relationships/hyperlink" Target="http://www.ise.ncsu.edu/kay/mhetax/StorEq/index.htm" TargetMode="External"/><Relationship Id="rId20" Type="http://schemas.openxmlformats.org/officeDocument/2006/relationships/image" Target="media/image9.png"/><Relationship Id="rId41" Type="http://schemas.openxmlformats.org/officeDocument/2006/relationships/image" Target="media/image29.png"/><Relationship Id="rId54" Type="http://schemas.openxmlformats.org/officeDocument/2006/relationships/hyperlink" Target="https://www.doityourself.com/stry/drain-maintenance-before-overflowing-toilet" TargetMode="External"/><Relationship Id="rId62" Type="http://schemas.openxmlformats.org/officeDocument/2006/relationships/hyperlink" Target="http://www.ise.ncsu.edu/kay/mhetax/TransEq/Crane/index.htm" TargetMode="External"/><Relationship Id="rId70" Type="http://schemas.openxmlformats.org/officeDocument/2006/relationships/hyperlink" Target="http://www.ise.ncsu.edu/kay/mhetax/UnitEq/index.htm" TargetMode="External"/><Relationship Id="rId75" Type="http://schemas.openxmlformats.org/officeDocument/2006/relationships/hyperlink" Target="http://en.wikipedia.org/wiki/Irrigation_in_Brazi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hyperlink" Target="https://abtdrains.com/product-category/cast-in-place/" TargetMode="External"/><Relationship Id="rId49" Type="http://schemas.openxmlformats.org/officeDocument/2006/relationships/hyperlink" Target="https://en.wikipedia.org/wiki/Suction" TargetMode="External"/><Relationship Id="rId57" Type="http://schemas.openxmlformats.org/officeDocument/2006/relationships/footer" Target="footer7.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G:\TTLM%20preparation%20@Ardita_2014\NRCD%20I&amp;II\L-I\Undertaking%20Irrigation%20Work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9635EF-36B8-4017-9861-CA08FE004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Undertaking Irrigation Works</Template>
  <TotalTime>4</TotalTime>
  <Pages>69</Pages>
  <Words>14606</Words>
  <Characters>83259</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97670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Ziyad Rube</dc:creator>
  <cp:lastModifiedBy>7040</cp:lastModifiedBy>
  <cp:revision>7</cp:revision>
  <cp:lastPrinted>2022-10-06T06:51:00Z</cp:lastPrinted>
  <dcterms:created xsi:type="dcterms:W3CDTF">2022-09-05T12:59:00Z</dcterms:created>
  <dcterms:modified xsi:type="dcterms:W3CDTF">2022-10-06T06:51:00Z</dcterms:modified>
</cp:coreProperties>
</file>