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E44" w:rsidRPr="001C005D" w:rsidRDefault="005018D4" w:rsidP="001C005D">
      <w:pPr>
        <w:shd w:val="clear" w:color="auto" w:fill="FFFFFF" w:themeFill="background1"/>
        <w:spacing w:line="360" w:lineRule="auto"/>
        <w:rPr>
          <w:rFonts w:ascii="Times New Roman" w:hAnsi="Times New Roman"/>
          <w:b/>
          <w:sz w:val="40"/>
          <w:szCs w:val="40"/>
        </w:rPr>
      </w:pPr>
      <w:r w:rsidRPr="001C005D">
        <w:rPr>
          <w:rFonts w:ascii="Times New Roman" w:hAnsi="Times New Roman"/>
          <w:sz w:val="40"/>
          <w:szCs w:val="40"/>
        </w:rPr>
        <w:t xml:space="preserve">                        </w:t>
      </w:r>
      <w:r w:rsidR="00C87E44" w:rsidRPr="001C005D">
        <w:rPr>
          <w:rFonts w:ascii="Times New Roman" w:hAnsi="Times New Roman"/>
          <w:b/>
          <w:sz w:val="40"/>
          <w:szCs w:val="40"/>
        </w:rPr>
        <w:t xml:space="preserve">Crop Production </w:t>
      </w:r>
    </w:p>
    <w:p w:rsidR="00C87E44" w:rsidRPr="001C005D" w:rsidRDefault="00C87E44" w:rsidP="001C005D">
      <w:pPr>
        <w:shd w:val="clear" w:color="auto" w:fill="FFFFFF" w:themeFill="background1"/>
        <w:spacing w:line="360" w:lineRule="auto"/>
        <w:rPr>
          <w:rFonts w:ascii="Times New Roman" w:hAnsi="Times New Roman"/>
          <w:b/>
          <w:caps/>
          <w:sz w:val="40"/>
          <w:szCs w:val="40"/>
        </w:rPr>
      </w:pPr>
      <w:r w:rsidRPr="001C005D">
        <w:rPr>
          <w:rFonts w:ascii="Times New Roman" w:hAnsi="Times New Roman"/>
          <w:caps/>
          <w:sz w:val="40"/>
          <w:szCs w:val="40"/>
        </w:rPr>
        <w:t xml:space="preserve">    </w:t>
      </w:r>
      <w:r w:rsidR="00F23985" w:rsidRPr="001C005D">
        <w:rPr>
          <w:rFonts w:ascii="Times New Roman" w:hAnsi="Times New Roman"/>
          <w:caps/>
          <w:sz w:val="40"/>
          <w:szCs w:val="40"/>
        </w:rPr>
        <w:t xml:space="preserve">                             </w:t>
      </w:r>
      <w:r w:rsidRPr="001C005D">
        <w:rPr>
          <w:rFonts w:ascii="Times New Roman" w:hAnsi="Times New Roman"/>
          <w:b/>
          <w:caps/>
          <w:sz w:val="40"/>
          <w:szCs w:val="40"/>
        </w:rPr>
        <w:t>L</w:t>
      </w:r>
      <w:r w:rsidRPr="001C005D">
        <w:rPr>
          <w:rFonts w:ascii="Times New Roman" w:hAnsi="Times New Roman"/>
          <w:b/>
          <w:sz w:val="40"/>
          <w:szCs w:val="40"/>
        </w:rPr>
        <w:t>evel</w:t>
      </w:r>
      <w:r w:rsidRPr="001C005D">
        <w:rPr>
          <w:rFonts w:ascii="Times New Roman" w:hAnsi="Times New Roman"/>
          <w:b/>
          <w:caps/>
          <w:sz w:val="40"/>
          <w:szCs w:val="40"/>
        </w:rPr>
        <w:t xml:space="preserve"> -I</w:t>
      </w:r>
      <w:r w:rsidRPr="001C005D">
        <w:rPr>
          <w:rFonts w:ascii="Times New Roman" w:hAnsi="Times New Roman"/>
          <w:b/>
          <w:sz w:val="40"/>
          <w:szCs w:val="40"/>
        </w:rPr>
        <w:t xml:space="preserve"> </w:t>
      </w:r>
    </w:p>
    <w:p w:rsidR="001C005D" w:rsidRPr="00E808CF" w:rsidRDefault="00F23985" w:rsidP="001C005D">
      <w:pPr>
        <w:shd w:val="clear" w:color="auto" w:fill="FFFFFF" w:themeFill="background1"/>
        <w:spacing w:line="360" w:lineRule="auto"/>
        <w:rPr>
          <w:rFonts w:ascii="Times New Roman" w:hAnsi="Times New Roman"/>
          <w:bCs/>
          <w:sz w:val="24"/>
          <w:szCs w:val="24"/>
        </w:rPr>
      </w:pPr>
      <w:r w:rsidRPr="001C005D">
        <w:rPr>
          <w:rFonts w:ascii="Times New Roman" w:hAnsi="Times New Roman"/>
          <w:bCs/>
          <w:sz w:val="40"/>
          <w:szCs w:val="40"/>
        </w:rPr>
        <w:t xml:space="preserve"> </w:t>
      </w:r>
      <w:r w:rsidR="008B0D89">
        <w:rPr>
          <w:rFonts w:ascii="Times New Roman" w:hAnsi="Times New Roman"/>
          <w:bCs/>
          <w:sz w:val="40"/>
          <w:szCs w:val="40"/>
        </w:rPr>
        <w:t xml:space="preserve">       </w:t>
      </w:r>
      <w:r w:rsidR="006E64FF" w:rsidRPr="001C005D">
        <w:rPr>
          <w:rFonts w:ascii="Times New Roman" w:hAnsi="Times New Roman"/>
          <w:bCs/>
          <w:sz w:val="40"/>
          <w:szCs w:val="40"/>
        </w:rPr>
        <w:t xml:space="preserve">Based on </w:t>
      </w:r>
      <w:r w:rsidR="001C005D">
        <w:rPr>
          <w:rFonts w:ascii="Times New Roman" w:hAnsi="Times New Roman"/>
          <w:bCs/>
          <w:sz w:val="40"/>
          <w:szCs w:val="40"/>
        </w:rPr>
        <w:t>April 2022</w:t>
      </w:r>
      <w:r w:rsidR="00C87E44" w:rsidRPr="001C005D">
        <w:rPr>
          <w:rFonts w:ascii="Times New Roman" w:hAnsi="Times New Roman"/>
          <w:bCs/>
          <w:sz w:val="40"/>
          <w:szCs w:val="40"/>
        </w:rPr>
        <w:t xml:space="preserve">, </w:t>
      </w:r>
      <w:r w:rsidR="001C005D" w:rsidRPr="001C005D">
        <w:rPr>
          <w:rFonts w:ascii="Times New Roman" w:hAnsi="Times New Roman"/>
          <w:bCs/>
          <w:sz w:val="40"/>
          <w:szCs w:val="40"/>
        </w:rPr>
        <w:t xml:space="preserve">Version </w:t>
      </w:r>
      <w:r w:rsidR="001C005D">
        <w:rPr>
          <w:rFonts w:ascii="Times New Roman" w:hAnsi="Times New Roman"/>
          <w:bCs/>
          <w:sz w:val="40"/>
          <w:szCs w:val="40"/>
        </w:rPr>
        <w:t>4</w:t>
      </w:r>
      <w:r w:rsidR="00C87E44" w:rsidRPr="001C005D">
        <w:rPr>
          <w:rFonts w:ascii="Times New Roman" w:hAnsi="Times New Roman"/>
          <w:bCs/>
          <w:sz w:val="40"/>
          <w:szCs w:val="40"/>
        </w:rPr>
        <w:t xml:space="preserve"> </w:t>
      </w:r>
      <w:r w:rsidR="001C005D">
        <w:rPr>
          <w:rFonts w:ascii="Times New Roman" w:hAnsi="Times New Roman"/>
          <w:bCs/>
          <w:sz w:val="40"/>
          <w:szCs w:val="40"/>
        </w:rPr>
        <w:t>Occupational</w:t>
      </w:r>
    </w:p>
    <w:p w:rsidR="00E808CF" w:rsidRDefault="00E808CF" w:rsidP="00E808CF">
      <w:pPr>
        <w:shd w:val="clear" w:color="auto" w:fill="FFFFFF" w:themeFill="background1"/>
        <w:spacing w:line="360" w:lineRule="auto"/>
        <w:rPr>
          <w:rFonts w:ascii="Times New Roman" w:hAnsi="Times New Roman"/>
          <w:bCs/>
          <w:sz w:val="40"/>
          <w:szCs w:val="40"/>
        </w:rPr>
      </w:pPr>
      <w:r>
        <w:rPr>
          <w:rFonts w:ascii="Times New Roman" w:hAnsi="Times New Roman"/>
          <w:bCs/>
          <w:sz w:val="40"/>
          <w:szCs w:val="40"/>
        </w:rPr>
        <w:t xml:space="preserve">                              </w:t>
      </w:r>
      <w:r w:rsidR="008B0D89">
        <w:rPr>
          <w:rFonts w:ascii="Times New Roman" w:hAnsi="Times New Roman"/>
          <w:bCs/>
          <w:sz w:val="40"/>
          <w:szCs w:val="40"/>
        </w:rPr>
        <w:t xml:space="preserve">   </w:t>
      </w:r>
      <w:r w:rsidR="001C005D" w:rsidRPr="001C005D">
        <w:rPr>
          <w:rFonts w:ascii="Times New Roman" w:hAnsi="Times New Roman"/>
          <w:bCs/>
          <w:sz w:val="40"/>
          <w:szCs w:val="40"/>
        </w:rPr>
        <w:t>Standard</w:t>
      </w:r>
    </w:p>
    <w:p w:rsidR="00E808CF" w:rsidRDefault="00E808CF" w:rsidP="00E808CF">
      <w:pPr>
        <w:shd w:val="clear" w:color="auto" w:fill="FFFFFF" w:themeFill="background1"/>
        <w:spacing w:line="360" w:lineRule="auto"/>
        <w:rPr>
          <w:rFonts w:ascii="Times New Roman" w:hAnsi="Times New Roman"/>
          <w:sz w:val="40"/>
          <w:szCs w:val="40"/>
          <w:lang w:val="fr-FR"/>
        </w:rPr>
      </w:pPr>
      <w:r w:rsidRPr="001C005D">
        <w:rPr>
          <w:rFonts w:ascii="Times New Roman" w:hAnsi="Times New Roman"/>
          <w:noProof/>
          <w:sz w:val="24"/>
          <w:szCs w:val="24"/>
          <w:lang w:bidi="ar-SA"/>
        </w:rPr>
        <w:drawing>
          <wp:anchor distT="0" distB="0" distL="114300" distR="114300" simplePos="0" relativeHeight="251741184" behindDoc="0" locked="0" layoutInCell="1" allowOverlap="1" wp14:anchorId="07C4609A" wp14:editId="13BAB789">
            <wp:simplePos x="0" y="0"/>
            <wp:positionH relativeFrom="column">
              <wp:posOffset>-15240</wp:posOffset>
            </wp:positionH>
            <wp:positionV relativeFrom="paragraph">
              <wp:posOffset>69215</wp:posOffset>
            </wp:positionV>
            <wp:extent cx="5324475" cy="3086100"/>
            <wp:effectExtent l="0" t="0" r="9525" b="0"/>
            <wp:wrapSquare wrapText="bothSides"/>
            <wp:docPr id="9" name="Picture 9" descr="Layout top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Layout topview"/>
                    <pic:cNvPicPr>
                      <a:picLocks noChangeAspect="1" noChangeArrowheads="1"/>
                    </pic:cNvPicPr>
                  </pic:nvPicPr>
                  <pic:blipFill>
                    <a:blip r:embed="rId9" cstate="print">
                      <a:lum contrast="18000"/>
                    </a:blip>
                    <a:srcRect/>
                    <a:stretch>
                      <a:fillRect/>
                    </a:stretch>
                  </pic:blipFill>
                  <pic:spPr bwMode="auto">
                    <a:xfrm>
                      <a:off x="0" y="0"/>
                      <a:ext cx="5324475" cy="3086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808CF" w:rsidRDefault="00E808CF" w:rsidP="00E808CF">
      <w:pPr>
        <w:shd w:val="clear" w:color="auto" w:fill="FFFFFF" w:themeFill="background1"/>
        <w:spacing w:line="360" w:lineRule="auto"/>
        <w:rPr>
          <w:rFonts w:ascii="Times New Roman" w:hAnsi="Times New Roman"/>
          <w:sz w:val="40"/>
          <w:szCs w:val="40"/>
          <w:lang w:val="fr-FR"/>
        </w:rPr>
      </w:pPr>
    </w:p>
    <w:p w:rsidR="00E808CF" w:rsidRDefault="00E808CF" w:rsidP="00E808CF">
      <w:pPr>
        <w:shd w:val="clear" w:color="auto" w:fill="FFFFFF" w:themeFill="background1"/>
        <w:spacing w:line="360" w:lineRule="auto"/>
        <w:rPr>
          <w:rFonts w:ascii="Times New Roman" w:hAnsi="Times New Roman"/>
          <w:sz w:val="40"/>
          <w:szCs w:val="40"/>
          <w:lang w:val="fr-FR"/>
        </w:rPr>
      </w:pPr>
    </w:p>
    <w:p w:rsidR="00E808CF" w:rsidRDefault="00E808CF" w:rsidP="00E808CF">
      <w:pPr>
        <w:shd w:val="clear" w:color="auto" w:fill="FFFFFF" w:themeFill="background1"/>
        <w:spacing w:line="360" w:lineRule="auto"/>
        <w:rPr>
          <w:rFonts w:ascii="Times New Roman" w:hAnsi="Times New Roman"/>
          <w:sz w:val="40"/>
          <w:szCs w:val="40"/>
          <w:lang w:val="fr-FR"/>
        </w:rPr>
      </w:pPr>
    </w:p>
    <w:p w:rsidR="00E808CF" w:rsidRDefault="00E808CF" w:rsidP="00E808CF">
      <w:pPr>
        <w:shd w:val="clear" w:color="auto" w:fill="FFFFFF" w:themeFill="background1"/>
        <w:spacing w:line="360" w:lineRule="auto"/>
        <w:rPr>
          <w:rFonts w:ascii="Times New Roman" w:hAnsi="Times New Roman"/>
          <w:sz w:val="40"/>
          <w:szCs w:val="40"/>
          <w:lang w:val="fr-FR"/>
        </w:rPr>
      </w:pPr>
    </w:p>
    <w:p w:rsidR="00E808CF" w:rsidRDefault="00E808CF" w:rsidP="00E808CF">
      <w:pPr>
        <w:shd w:val="clear" w:color="auto" w:fill="FFFFFF" w:themeFill="background1"/>
        <w:spacing w:line="360" w:lineRule="auto"/>
        <w:rPr>
          <w:rFonts w:ascii="Times New Roman" w:hAnsi="Times New Roman"/>
          <w:sz w:val="40"/>
          <w:szCs w:val="40"/>
          <w:lang w:val="fr-FR"/>
        </w:rPr>
      </w:pPr>
    </w:p>
    <w:p w:rsidR="00C87E44" w:rsidRPr="00E808CF" w:rsidRDefault="00C87E44" w:rsidP="00E808CF">
      <w:pPr>
        <w:shd w:val="clear" w:color="auto" w:fill="FFFFFF" w:themeFill="background1"/>
        <w:spacing w:after="0" w:line="360" w:lineRule="auto"/>
        <w:rPr>
          <w:rFonts w:ascii="Times New Roman" w:hAnsi="Times New Roman"/>
          <w:bCs/>
          <w:sz w:val="40"/>
          <w:szCs w:val="40"/>
        </w:rPr>
      </w:pPr>
      <w:r w:rsidRPr="001C005D">
        <w:rPr>
          <w:rFonts w:ascii="Times New Roman" w:hAnsi="Times New Roman"/>
          <w:sz w:val="40"/>
          <w:szCs w:val="40"/>
          <w:lang w:val="fr-FR"/>
        </w:rPr>
        <w:t xml:space="preserve">Module </w:t>
      </w:r>
      <w:proofErr w:type="spellStart"/>
      <w:r w:rsidRPr="001C005D">
        <w:rPr>
          <w:rFonts w:ascii="Times New Roman" w:hAnsi="Times New Roman"/>
          <w:sz w:val="40"/>
          <w:szCs w:val="40"/>
          <w:lang w:val="fr-FR"/>
        </w:rPr>
        <w:t>Title</w:t>
      </w:r>
      <w:proofErr w:type="spellEnd"/>
      <w:r w:rsidR="000B7050" w:rsidRPr="001C005D">
        <w:rPr>
          <w:rFonts w:ascii="Times New Roman" w:hAnsi="Times New Roman"/>
          <w:sz w:val="40"/>
          <w:szCs w:val="40"/>
          <w:lang w:val="fr-FR"/>
        </w:rPr>
        <w:t xml:space="preserve">: </w:t>
      </w:r>
      <w:r w:rsidR="00E808CF">
        <w:rPr>
          <w:rFonts w:ascii="Times New Roman" w:hAnsi="Times New Roman"/>
          <w:sz w:val="40"/>
          <w:szCs w:val="40"/>
          <w:lang w:val="fr-FR"/>
        </w:rPr>
        <w:t xml:space="preserve">  </w:t>
      </w:r>
      <w:proofErr w:type="spellStart"/>
      <w:r w:rsidR="000B7050" w:rsidRPr="001C005D">
        <w:rPr>
          <w:rFonts w:ascii="Times New Roman" w:hAnsi="Times New Roman"/>
          <w:sz w:val="40"/>
          <w:szCs w:val="40"/>
          <w:lang w:val="fr-FR"/>
        </w:rPr>
        <w:t>Carry</w:t>
      </w:r>
      <w:r w:rsidR="0060088F">
        <w:rPr>
          <w:rFonts w:ascii="Times New Roman" w:hAnsi="Times New Roman"/>
          <w:sz w:val="40"/>
          <w:szCs w:val="40"/>
          <w:lang w:val="fr-FR"/>
        </w:rPr>
        <w:t>ing</w:t>
      </w:r>
      <w:proofErr w:type="spellEnd"/>
      <w:r w:rsidR="000B7050" w:rsidRPr="001C005D">
        <w:rPr>
          <w:rFonts w:ascii="Times New Roman" w:hAnsi="Times New Roman"/>
          <w:sz w:val="40"/>
          <w:szCs w:val="40"/>
          <w:lang w:val="fr-FR"/>
        </w:rPr>
        <w:t xml:space="preserve"> out</w:t>
      </w:r>
      <w:r w:rsidR="0060088F">
        <w:rPr>
          <w:rFonts w:ascii="Times New Roman" w:hAnsi="Times New Roman"/>
          <w:sz w:val="40"/>
          <w:szCs w:val="40"/>
        </w:rPr>
        <w:t xml:space="preserve"> n</w:t>
      </w:r>
      <w:r w:rsidR="00EA264B" w:rsidRPr="001C005D">
        <w:rPr>
          <w:rFonts w:ascii="Times New Roman" w:hAnsi="Times New Roman"/>
          <w:sz w:val="40"/>
          <w:szCs w:val="40"/>
        </w:rPr>
        <w:t>ursery work.</w:t>
      </w:r>
    </w:p>
    <w:p w:rsidR="00C87E44" w:rsidRPr="001C005D" w:rsidRDefault="00C87E44" w:rsidP="00E808CF">
      <w:pPr>
        <w:shd w:val="clear" w:color="auto" w:fill="FFFFFF" w:themeFill="background1"/>
        <w:spacing w:after="0" w:line="360" w:lineRule="auto"/>
        <w:rPr>
          <w:rFonts w:ascii="Times New Roman" w:hAnsi="Times New Roman"/>
          <w:sz w:val="40"/>
          <w:szCs w:val="40"/>
        </w:rPr>
      </w:pPr>
      <w:r w:rsidRPr="001C005D">
        <w:rPr>
          <w:rFonts w:ascii="Times New Roman" w:hAnsi="Times New Roman"/>
          <w:sz w:val="40"/>
          <w:szCs w:val="40"/>
        </w:rPr>
        <w:t>LG Code</w:t>
      </w:r>
      <w:r w:rsidRPr="001C005D">
        <w:rPr>
          <w:rFonts w:ascii="Times New Roman" w:hAnsi="Times New Roman"/>
          <w:sz w:val="40"/>
          <w:szCs w:val="40"/>
          <w:lang w:val="fr-FR"/>
        </w:rPr>
        <w:t xml:space="preserve">:     </w:t>
      </w:r>
      <w:r w:rsidR="000B7050" w:rsidRPr="001C005D">
        <w:rPr>
          <w:rFonts w:ascii="Times New Roman" w:hAnsi="Times New Roman"/>
          <w:sz w:val="40"/>
          <w:szCs w:val="40"/>
          <w:lang w:val="fr-FR"/>
        </w:rPr>
        <w:t xml:space="preserve"> </w:t>
      </w:r>
      <w:r w:rsidR="001C005D">
        <w:rPr>
          <w:rFonts w:ascii="Times New Roman" w:hAnsi="Times New Roman"/>
          <w:sz w:val="40"/>
          <w:szCs w:val="40"/>
          <w:lang w:val="fr-FR"/>
        </w:rPr>
        <w:t xml:space="preserve">  </w:t>
      </w:r>
      <w:r w:rsidR="00DC265A" w:rsidRPr="001C005D">
        <w:rPr>
          <w:rFonts w:ascii="Times New Roman" w:hAnsi="Times New Roman"/>
          <w:sz w:val="40"/>
          <w:szCs w:val="40"/>
        </w:rPr>
        <w:t>AGR CRP1 M03 LO (9</w:t>
      </w:r>
      <w:r w:rsidRPr="001C005D">
        <w:rPr>
          <w:rFonts w:ascii="Times New Roman" w:hAnsi="Times New Roman"/>
          <w:sz w:val="40"/>
          <w:szCs w:val="40"/>
        </w:rPr>
        <w:t>-</w:t>
      </w:r>
      <w:r w:rsidR="008B515D" w:rsidRPr="001C005D">
        <w:rPr>
          <w:rFonts w:ascii="Times New Roman" w:hAnsi="Times New Roman"/>
          <w:sz w:val="40"/>
          <w:szCs w:val="40"/>
        </w:rPr>
        <w:t>14) LG (9-14</w:t>
      </w:r>
      <w:r w:rsidRPr="001C005D">
        <w:rPr>
          <w:rFonts w:ascii="Times New Roman" w:hAnsi="Times New Roman"/>
          <w:sz w:val="40"/>
          <w:szCs w:val="40"/>
        </w:rPr>
        <w:t>)</w:t>
      </w:r>
    </w:p>
    <w:p w:rsidR="00C87E44" w:rsidRPr="001C005D" w:rsidRDefault="00C87E44" w:rsidP="00E808CF">
      <w:pPr>
        <w:shd w:val="clear" w:color="auto" w:fill="FFFFFF" w:themeFill="background1"/>
        <w:tabs>
          <w:tab w:val="left" w:pos="2880"/>
        </w:tabs>
        <w:spacing w:after="0" w:line="360" w:lineRule="auto"/>
        <w:rPr>
          <w:rFonts w:ascii="Times New Roman" w:hAnsi="Times New Roman"/>
          <w:bCs/>
          <w:sz w:val="40"/>
          <w:szCs w:val="40"/>
        </w:rPr>
      </w:pPr>
      <w:r w:rsidRPr="001C005D">
        <w:rPr>
          <w:rFonts w:ascii="Times New Roman" w:hAnsi="Times New Roman"/>
          <w:sz w:val="40"/>
          <w:szCs w:val="40"/>
        </w:rPr>
        <w:t xml:space="preserve">TTLM Code:    </w:t>
      </w:r>
      <w:r w:rsidR="00DB0896" w:rsidRPr="001C005D">
        <w:rPr>
          <w:rFonts w:ascii="Times New Roman" w:hAnsi="Times New Roman"/>
          <w:sz w:val="40"/>
          <w:szCs w:val="40"/>
        </w:rPr>
        <w:t>AGR CRP1 TTLM 09</w:t>
      </w:r>
      <w:r w:rsidR="00A418FA" w:rsidRPr="001C005D">
        <w:rPr>
          <w:rFonts w:ascii="Times New Roman" w:hAnsi="Times New Roman"/>
          <w:sz w:val="40"/>
          <w:szCs w:val="40"/>
        </w:rPr>
        <w:t>22v-I</w:t>
      </w:r>
    </w:p>
    <w:p w:rsidR="00E808CF" w:rsidRDefault="00C87E44" w:rsidP="00E808CF">
      <w:pPr>
        <w:shd w:val="clear" w:color="auto" w:fill="FFFFFF" w:themeFill="background1"/>
        <w:tabs>
          <w:tab w:val="left" w:pos="3600"/>
          <w:tab w:val="left" w:pos="8070"/>
          <w:tab w:val="right" w:pos="9360"/>
        </w:tabs>
        <w:spacing w:after="0" w:line="360" w:lineRule="auto"/>
        <w:jc w:val="right"/>
        <w:rPr>
          <w:rFonts w:ascii="Times New Roman" w:hAnsi="Times New Roman"/>
          <w:b/>
          <w:sz w:val="24"/>
          <w:szCs w:val="24"/>
        </w:rPr>
      </w:pPr>
      <w:r w:rsidRPr="001C005D">
        <w:rPr>
          <w:rFonts w:ascii="Times New Roman" w:hAnsi="Times New Roman"/>
          <w:b/>
          <w:sz w:val="24"/>
          <w:szCs w:val="24"/>
        </w:rPr>
        <w:tab/>
        <w:t xml:space="preserve">                                                                </w:t>
      </w:r>
      <w:r w:rsidR="00E808CF">
        <w:rPr>
          <w:rFonts w:ascii="Times New Roman" w:hAnsi="Times New Roman"/>
          <w:b/>
          <w:sz w:val="24"/>
          <w:szCs w:val="24"/>
        </w:rPr>
        <w:t xml:space="preserve">       </w:t>
      </w:r>
    </w:p>
    <w:p w:rsidR="00E808CF" w:rsidRDefault="00E808CF" w:rsidP="00E808CF">
      <w:pPr>
        <w:shd w:val="clear" w:color="auto" w:fill="FFFFFF" w:themeFill="background1"/>
        <w:tabs>
          <w:tab w:val="left" w:pos="3600"/>
          <w:tab w:val="left" w:pos="8070"/>
          <w:tab w:val="right" w:pos="9360"/>
        </w:tabs>
        <w:spacing w:after="0" w:line="360" w:lineRule="auto"/>
        <w:jc w:val="right"/>
        <w:rPr>
          <w:rFonts w:ascii="Times New Roman" w:hAnsi="Times New Roman"/>
          <w:b/>
          <w:sz w:val="24"/>
          <w:szCs w:val="24"/>
        </w:rPr>
      </w:pPr>
    </w:p>
    <w:p w:rsidR="00E808CF" w:rsidRPr="001C005D" w:rsidRDefault="00E808CF" w:rsidP="00E808CF">
      <w:pPr>
        <w:shd w:val="clear" w:color="auto" w:fill="FFFFFF" w:themeFill="background1"/>
        <w:tabs>
          <w:tab w:val="left" w:pos="3600"/>
          <w:tab w:val="left" w:pos="8070"/>
          <w:tab w:val="right" w:pos="9360"/>
        </w:tabs>
        <w:spacing w:after="0" w:line="360" w:lineRule="auto"/>
        <w:jc w:val="right"/>
        <w:rPr>
          <w:rFonts w:ascii="Times New Roman" w:hAnsi="Times New Roman"/>
          <w:b/>
          <w:sz w:val="24"/>
          <w:szCs w:val="24"/>
        </w:rPr>
      </w:pPr>
      <w:r>
        <w:rPr>
          <w:rFonts w:ascii="Times New Roman" w:hAnsi="Times New Roman"/>
          <w:b/>
          <w:sz w:val="24"/>
          <w:szCs w:val="24"/>
        </w:rPr>
        <w:t xml:space="preserve"> September</w:t>
      </w:r>
      <w:r w:rsidRPr="001C005D">
        <w:rPr>
          <w:rFonts w:ascii="Times New Roman" w:hAnsi="Times New Roman"/>
          <w:b/>
          <w:sz w:val="24"/>
          <w:szCs w:val="24"/>
        </w:rPr>
        <w:t xml:space="preserve"> 2022</w:t>
      </w:r>
    </w:p>
    <w:p w:rsidR="00847EB5" w:rsidRPr="00900B08" w:rsidRDefault="00900B08" w:rsidP="008B0F3D">
      <w:pPr>
        <w:pStyle w:val="TOCHeading"/>
        <w:rPr>
          <w:sz w:val="24"/>
        </w:rPr>
        <w:sectPr w:rsidR="00847EB5" w:rsidRPr="00900B08" w:rsidSect="006F2110">
          <w:headerReference w:type="default" r:id="rId10"/>
          <w:footerReference w:type="default" r:id="rId11"/>
          <w:headerReference w:type="first" r:id="rId12"/>
          <w:footerReference w:type="first" r:id="rId13"/>
          <w:pgSz w:w="12240" w:h="15840"/>
          <w:pgMar w:top="1440" w:right="1440" w:bottom="1440" w:left="1440" w:header="270" w:footer="0" w:gutter="0"/>
          <w:pgNumType w:start="1"/>
          <w:cols w:space="720"/>
          <w:titlePg/>
          <w:docGrid w:linePitch="360"/>
        </w:sectPr>
      </w:pPr>
      <w:r>
        <w:rPr>
          <w:sz w:val="24"/>
        </w:rPr>
        <w:t xml:space="preserve">                                                                                                                    </w:t>
      </w:r>
      <w:r w:rsidR="00E808CF" w:rsidRPr="00900B08">
        <w:rPr>
          <w:sz w:val="24"/>
        </w:rPr>
        <w:t>Addis Ababa Ethiopia</w:t>
      </w:r>
    </w:p>
    <w:p w:rsidR="00B01658" w:rsidRPr="00847EB5" w:rsidRDefault="00B01658" w:rsidP="008B0F3D">
      <w:pPr>
        <w:pStyle w:val="TOCHeading"/>
      </w:pPr>
    </w:p>
    <w:sdt>
      <w:sdtPr>
        <w:rPr>
          <w:rFonts w:ascii="Calibri" w:hAnsi="Calibri"/>
          <w:b w:val="0"/>
          <w:bCs w:val="0"/>
          <w:iCs w:val="0"/>
          <w:sz w:val="22"/>
          <w:szCs w:val="22"/>
        </w:rPr>
        <w:id w:val="670067540"/>
        <w:docPartObj>
          <w:docPartGallery w:val="Table of Contents"/>
          <w:docPartUnique/>
        </w:docPartObj>
      </w:sdtPr>
      <w:sdtEndPr>
        <w:rPr>
          <w:noProof/>
          <w:sz w:val="24"/>
          <w:szCs w:val="24"/>
        </w:rPr>
      </w:sdtEndPr>
      <w:sdtContent>
        <w:p w:rsidR="005F31A7" w:rsidRPr="001C005D" w:rsidRDefault="00537592" w:rsidP="008B0F3D">
          <w:pPr>
            <w:pStyle w:val="TOCHeading"/>
          </w:pPr>
          <w:r>
            <w:rPr>
              <w:rFonts w:ascii="Calibri" w:hAnsi="Calibri"/>
              <w:b w:val="0"/>
              <w:bCs w:val="0"/>
              <w:iCs w:val="0"/>
              <w:sz w:val="22"/>
              <w:szCs w:val="22"/>
            </w:rPr>
            <w:t xml:space="preserve">                                                                                       </w:t>
          </w:r>
          <w:r w:rsidR="007336DC" w:rsidRPr="00E31531">
            <w:rPr>
              <w:sz w:val="24"/>
              <w:szCs w:val="24"/>
            </w:rPr>
            <w:t>Table</w:t>
          </w:r>
          <w:r w:rsidR="00B01658" w:rsidRPr="00E31531">
            <w:rPr>
              <w:sz w:val="24"/>
              <w:szCs w:val="24"/>
            </w:rPr>
            <w:t xml:space="preserve"> of</w:t>
          </w:r>
          <w:r w:rsidR="00B01658" w:rsidRPr="001C005D">
            <w:t xml:space="preserve"> </w:t>
          </w:r>
          <w:r w:rsidR="00E31531" w:rsidRPr="00E31531">
            <w:rPr>
              <w:sz w:val="24"/>
              <w:szCs w:val="24"/>
            </w:rPr>
            <w:t>Contents</w:t>
          </w:r>
          <w:r w:rsidR="00727A84" w:rsidRPr="001C005D">
            <w:t xml:space="preserve">                                                                                 </w:t>
          </w:r>
          <w:r w:rsidR="007336DC">
            <w:t xml:space="preserve">                               </w:t>
          </w:r>
          <w:r w:rsidR="00B01658" w:rsidRPr="001C005D">
            <w:t xml:space="preserve"> </w:t>
          </w:r>
          <w:r w:rsidR="00C55C6B" w:rsidRPr="001C005D">
            <w:t xml:space="preserve">                                                                      </w:t>
          </w:r>
        </w:p>
        <w:p w:rsidR="00716915" w:rsidRPr="00E31531" w:rsidRDefault="005F31A7" w:rsidP="00E31531">
          <w:pPr>
            <w:pStyle w:val="TOC1"/>
          </w:pPr>
          <w:r w:rsidRPr="001C005D">
            <w:rPr>
              <w:lang w:bidi="ar-SA"/>
            </w:rPr>
            <w:fldChar w:fldCharType="begin"/>
          </w:r>
          <w:r w:rsidRPr="001C005D">
            <w:instrText xml:space="preserve"> TOC \o "1-3" \h \z \u </w:instrText>
          </w:r>
          <w:r w:rsidRPr="001C005D">
            <w:rPr>
              <w:lang w:bidi="ar-SA"/>
            </w:rPr>
            <w:fldChar w:fldCharType="separate"/>
          </w:r>
          <w:hyperlink w:anchor="_Toc113249100" w:history="1">
            <w:r w:rsidR="00716915" w:rsidRPr="00E31531">
              <w:rPr>
                <w:rStyle w:val="Hyperlink"/>
              </w:rPr>
              <w:t>Introduction to the Module</w:t>
            </w:r>
            <w:r w:rsidR="00716915" w:rsidRPr="00E31531">
              <w:rPr>
                <w:webHidden/>
              </w:rPr>
              <w:tab/>
            </w:r>
            <w:r w:rsidR="00716915" w:rsidRPr="00E31531">
              <w:rPr>
                <w:webHidden/>
              </w:rPr>
              <w:fldChar w:fldCharType="begin"/>
            </w:r>
            <w:r w:rsidR="00716915" w:rsidRPr="00E31531">
              <w:rPr>
                <w:webHidden/>
              </w:rPr>
              <w:instrText xml:space="preserve"> PAGEREF _Toc113249100 \h </w:instrText>
            </w:r>
            <w:r w:rsidR="00716915" w:rsidRPr="00E31531">
              <w:rPr>
                <w:webHidden/>
              </w:rPr>
            </w:r>
            <w:r w:rsidR="00716915" w:rsidRPr="00E31531">
              <w:rPr>
                <w:webHidden/>
              </w:rPr>
              <w:fldChar w:fldCharType="separate"/>
            </w:r>
            <w:r w:rsidR="00B8309C">
              <w:rPr>
                <w:webHidden/>
              </w:rPr>
              <w:t>1</w:t>
            </w:r>
            <w:r w:rsidR="00716915" w:rsidRPr="00E31531">
              <w:rPr>
                <w:webHidden/>
              </w:rPr>
              <w:fldChar w:fldCharType="end"/>
            </w:r>
          </w:hyperlink>
        </w:p>
        <w:p w:rsidR="00716915" w:rsidRPr="00E31531" w:rsidRDefault="00D96F66" w:rsidP="00E31531">
          <w:pPr>
            <w:pStyle w:val="TOC1"/>
          </w:pPr>
          <w:hyperlink w:anchor="_Toc113249101" w:history="1">
            <w:r w:rsidR="00716915" w:rsidRPr="00E31531">
              <w:rPr>
                <w:rStyle w:val="Hyperlink"/>
              </w:rPr>
              <w:t>LO# 1-Prepare Materials, Tools And Equipment</w:t>
            </w:r>
            <w:r w:rsidR="00716915" w:rsidRPr="00E31531">
              <w:rPr>
                <w:webHidden/>
              </w:rPr>
              <w:tab/>
            </w:r>
            <w:r w:rsidR="00716915" w:rsidRPr="00E31531">
              <w:rPr>
                <w:webHidden/>
              </w:rPr>
              <w:fldChar w:fldCharType="begin"/>
            </w:r>
            <w:r w:rsidR="00716915" w:rsidRPr="00E31531">
              <w:rPr>
                <w:webHidden/>
              </w:rPr>
              <w:instrText xml:space="preserve"> PAGEREF _Toc113249101 \h </w:instrText>
            </w:r>
            <w:r w:rsidR="00716915" w:rsidRPr="00E31531">
              <w:rPr>
                <w:webHidden/>
              </w:rPr>
            </w:r>
            <w:r w:rsidR="00716915" w:rsidRPr="00E31531">
              <w:rPr>
                <w:webHidden/>
              </w:rPr>
              <w:fldChar w:fldCharType="separate"/>
            </w:r>
            <w:r w:rsidR="00B8309C">
              <w:rPr>
                <w:webHidden/>
              </w:rPr>
              <w:t>2</w:t>
            </w:r>
            <w:r w:rsidR="00716915" w:rsidRPr="00E31531">
              <w:rPr>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02" w:history="1">
            <w:r w:rsidR="00716915" w:rsidRPr="00E31531">
              <w:rPr>
                <w:rStyle w:val="Hyperlink"/>
                <w:rFonts w:ascii="Times New Roman" w:hAnsi="Times New Roman" w:cs="Times New Roman"/>
              </w:rPr>
              <w:t>Instruction sheet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_Toc113249102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2</w:t>
            </w:r>
            <w:r w:rsidR="00716915" w:rsidRPr="00E31531">
              <w:rPr>
                <w:rFonts w:ascii="Times New Roman" w:hAnsi="Times New Roman" w:cs="Times New Roman"/>
                <w:webHidden/>
              </w:rPr>
              <w:fldChar w:fldCharType="end"/>
            </w:r>
          </w:hyperlink>
        </w:p>
        <w:p w:rsidR="00716915" w:rsidRPr="00E31531" w:rsidRDefault="00D96F66" w:rsidP="00716915">
          <w:pPr>
            <w:pStyle w:val="TOC2"/>
            <w:rPr>
              <w:rFonts w:ascii="Times New Roman" w:eastAsiaTheme="minorEastAsia" w:hAnsi="Times New Roman" w:cs="Times New Roman"/>
              <w:sz w:val="22"/>
              <w:lang w:bidi="ar-SA"/>
            </w:rPr>
          </w:pPr>
          <w:hyperlink w:anchor="_Toc113249103" w:history="1">
            <w:r w:rsidR="00716915" w:rsidRPr="00E31531">
              <w:rPr>
                <w:rStyle w:val="Hyperlink"/>
                <w:rFonts w:ascii="Times New Roman" w:hAnsi="Times New Roman" w:cs="Times New Roman"/>
              </w:rPr>
              <w:t>Information Sheet -1</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_Toc113249103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3</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11" w:history="1">
            <w:r w:rsidR="00716915" w:rsidRPr="00E31531">
              <w:rPr>
                <w:rStyle w:val="Hyperlink"/>
                <w:rFonts w:ascii="Times New Roman" w:hAnsi="Times New Roman" w:cs="Times New Roman"/>
              </w:rPr>
              <w:t>Self-Check – 1</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_Toc113249111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21</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12" w:history="1">
            <w:r w:rsidR="00716915" w:rsidRPr="00E31531">
              <w:rPr>
                <w:rStyle w:val="Hyperlink"/>
                <w:rFonts w:ascii="Times New Roman" w:hAnsi="Times New Roman" w:cs="Times New Roman"/>
              </w:rPr>
              <w:t>Operation Sheet -1</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_Toc113249112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22</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13" w:history="1">
            <w:r w:rsidR="00716915" w:rsidRPr="00E31531">
              <w:rPr>
                <w:rStyle w:val="Hyperlink"/>
                <w:rFonts w:ascii="Times New Roman" w:hAnsi="Times New Roman" w:cs="Times New Roman"/>
              </w:rPr>
              <w:t>Operation Sheet -1.2</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_Toc113249113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23</w:t>
            </w:r>
            <w:r w:rsidR="00716915" w:rsidRPr="00E31531">
              <w:rPr>
                <w:rFonts w:ascii="Times New Roman" w:hAnsi="Times New Roman" w:cs="Times New Roman"/>
                <w:webHidden/>
              </w:rPr>
              <w:fldChar w:fldCharType="end"/>
            </w:r>
          </w:hyperlink>
        </w:p>
        <w:p w:rsidR="00716915" w:rsidRPr="00E31531" w:rsidRDefault="00D96F66" w:rsidP="00E31531">
          <w:pPr>
            <w:pStyle w:val="TOC3"/>
            <w:rPr>
              <w:rFonts w:ascii="Times New Roman" w:eastAsiaTheme="minorEastAsia" w:hAnsi="Times New Roman" w:cs="Times New Roman"/>
              <w:sz w:val="22"/>
              <w:lang w:bidi="ar-SA"/>
            </w:rPr>
          </w:pPr>
          <w:hyperlink w:anchor="_Toc113249114" w:history="1">
            <w:r w:rsidR="00716915" w:rsidRPr="00E31531">
              <w:rPr>
                <w:rStyle w:val="Hyperlink"/>
                <w:rFonts w:ascii="Times New Roman" w:hAnsi="Times New Roman" w:cs="Times New Roman"/>
              </w:rPr>
              <w:t>LAP Test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_Toc113249114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24</w:t>
            </w:r>
            <w:r w:rsidR="00716915" w:rsidRPr="00E31531">
              <w:rPr>
                <w:rFonts w:ascii="Times New Roman" w:hAnsi="Times New Roman" w:cs="Times New Roman"/>
                <w:webHidden/>
              </w:rPr>
              <w:fldChar w:fldCharType="end"/>
            </w:r>
          </w:hyperlink>
        </w:p>
        <w:p w:rsidR="00716915" w:rsidRPr="00E31531" w:rsidRDefault="00D96F66" w:rsidP="00E31531">
          <w:pPr>
            <w:pStyle w:val="TOC1"/>
            <w:rPr>
              <w:rStyle w:val="Hyperlink"/>
            </w:rPr>
          </w:pPr>
          <w:hyperlink w:anchor="_Toc113249116" w:history="1">
            <w:r w:rsidR="00716915" w:rsidRPr="00E31531">
              <w:rPr>
                <w:rStyle w:val="Hyperlink"/>
              </w:rPr>
              <w:t>LO# 2 - Prepare seed bed and Pots</w:t>
            </w:r>
            <w:r w:rsidR="00716915" w:rsidRPr="00E31531">
              <w:rPr>
                <w:webHidden/>
              </w:rPr>
              <w:tab/>
            </w:r>
            <w:r w:rsidR="00716915" w:rsidRPr="00E31531">
              <w:rPr>
                <w:webHidden/>
              </w:rPr>
              <w:fldChar w:fldCharType="begin"/>
            </w:r>
            <w:r w:rsidR="00716915" w:rsidRPr="00E31531">
              <w:rPr>
                <w:webHidden/>
              </w:rPr>
              <w:instrText xml:space="preserve"> PAGEREF _Toc113249116 \h </w:instrText>
            </w:r>
            <w:r w:rsidR="00716915" w:rsidRPr="00E31531">
              <w:rPr>
                <w:webHidden/>
              </w:rPr>
            </w:r>
            <w:r w:rsidR="00716915" w:rsidRPr="00E31531">
              <w:rPr>
                <w:webHidden/>
              </w:rPr>
              <w:fldChar w:fldCharType="separate"/>
            </w:r>
            <w:r w:rsidR="00B8309C">
              <w:rPr>
                <w:webHidden/>
              </w:rPr>
              <w:t>25</w:t>
            </w:r>
            <w:r w:rsidR="00716915" w:rsidRPr="00E31531">
              <w:rPr>
                <w:webHidden/>
              </w:rPr>
              <w:fldChar w:fldCharType="end"/>
            </w:r>
          </w:hyperlink>
        </w:p>
        <w:p w:rsidR="00716915" w:rsidRPr="00E31531" w:rsidRDefault="00D96F66" w:rsidP="00716915">
          <w:pPr>
            <w:pStyle w:val="TOC2"/>
            <w:rPr>
              <w:rFonts w:ascii="Times New Roman" w:eastAsiaTheme="minorEastAsia" w:hAnsi="Times New Roman" w:cs="Times New Roman"/>
              <w:sz w:val="22"/>
              <w:lang w:bidi="ar-SA"/>
            </w:rPr>
          </w:pPr>
          <w:hyperlink w:anchor="_Toc113249115" w:history="1">
            <w:r w:rsidR="00716915" w:rsidRPr="00E31531">
              <w:rPr>
                <w:rStyle w:val="Hyperlink"/>
                <w:rFonts w:ascii="Times New Roman" w:hAnsi="Times New Roman" w:cs="Times New Roman"/>
              </w:rPr>
              <w:t>Instruction sheet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_Toc113249115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25</w:t>
            </w:r>
            <w:r w:rsidR="00716915" w:rsidRPr="00E31531">
              <w:rPr>
                <w:rFonts w:ascii="Times New Roman" w:hAnsi="Times New Roman" w:cs="Times New Roman"/>
                <w:webHidden/>
              </w:rPr>
              <w:fldChar w:fldCharType="end"/>
            </w:r>
          </w:hyperlink>
        </w:p>
        <w:p w:rsidR="00716915" w:rsidRPr="00E31531" w:rsidRDefault="00D96F66" w:rsidP="00E31531">
          <w:pPr>
            <w:pStyle w:val="TOC2"/>
            <w:rPr>
              <w:rFonts w:ascii="Times New Roman" w:eastAsiaTheme="minorEastAsia" w:hAnsi="Times New Roman" w:cs="Times New Roman"/>
              <w:sz w:val="22"/>
              <w:lang w:bidi="ar-SA"/>
            </w:rPr>
          </w:pPr>
          <w:hyperlink w:anchor="_Toc113249117" w:history="1">
            <w:r w:rsidR="00716915" w:rsidRPr="00E31531">
              <w:rPr>
                <w:rStyle w:val="Hyperlink"/>
                <w:rFonts w:ascii="Times New Roman" w:hAnsi="Times New Roman" w:cs="Times New Roman"/>
                <w:lang w:eastAsia="de-DE"/>
              </w:rPr>
              <w:t>Information Sheet -2</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_Toc113249117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27</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26" w:history="1">
            <w:r w:rsidR="00716915" w:rsidRPr="00E31531">
              <w:rPr>
                <w:rStyle w:val="Hyperlink"/>
                <w:rFonts w:ascii="Times New Roman" w:hAnsi="Times New Roman" w:cs="Times New Roman"/>
              </w:rPr>
              <w:t>Self-Cheek -2</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_Toc113249126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43</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27" w:history="1">
            <w:r w:rsidR="00716915" w:rsidRPr="00E31531">
              <w:rPr>
                <w:rStyle w:val="Hyperlink"/>
                <w:rFonts w:ascii="Times New Roman" w:hAnsi="Times New Roman" w:cs="Times New Roman"/>
              </w:rPr>
              <w:t>Operation Sheet -2</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_Toc113249127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44</w:t>
            </w:r>
            <w:r w:rsidR="00716915" w:rsidRPr="00E31531">
              <w:rPr>
                <w:rFonts w:ascii="Times New Roman" w:hAnsi="Times New Roman" w:cs="Times New Roman"/>
                <w:webHidden/>
              </w:rPr>
              <w:fldChar w:fldCharType="end"/>
            </w:r>
          </w:hyperlink>
        </w:p>
        <w:p w:rsidR="00716915" w:rsidRPr="00E31531" w:rsidRDefault="00D96F66" w:rsidP="00E31531">
          <w:pPr>
            <w:pStyle w:val="TOC2"/>
            <w:rPr>
              <w:rFonts w:ascii="Times New Roman" w:eastAsiaTheme="minorEastAsia" w:hAnsi="Times New Roman" w:cs="Times New Roman"/>
              <w:sz w:val="22"/>
              <w:lang w:bidi="ar-SA"/>
            </w:rPr>
          </w:pPr>
          <w:hyperlink w:anchor="_Toc113249128" w:history="1">
            <w:r w:rsidR="00716915" w:rsidRPr="00E31531">
              <w:rPr>
                <w:rStyle w:val="Hyperlink"/>
                <w:rFonts w:ascii="Times New Roman" w:hAnsi="Times New Roman" w:cs="Times New Roman"/>
              </w:rPr>
              <w:t>Operation Sheet -2.1</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_Toc113249128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45</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31" w:history="1">
            <w:r w:rsidR="00716915" w:rsidRPr="00E31531">
              <w:rPr>
                <w:rStyle w:val="Hyperlink"/>
                <w:rFonts w:ascii="Times New Roman" w:hAnsi="Times New Roman" w:cs="Times New Roman"/>
              </w:rPr>
              <w:t>Operation Sheet -2.2</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_Toc113249131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46</w:t>
            </w:r>
            <w:r w:rsidR="00716915" w:rsidRPr="00E31531">
              <w:rPr>
                <w:rFonts w:ascii="Times New Roman" w:hAnsi="Times New Roman" w:cs="Times New Roman"/>
                <w:webHidden/>
              </w:rPr>
              <w:fldChar w:fldCharType="end"/>
            </w:r>
          </w:hyperlink>
        </w:p>
        <w:p w:rsidR="00E31531" w:rsidRPr="00E31531" w:rsidRDefault="00D96F66" w:rsidP="00E31531">
          <w:pPr>
            <w:pStyle w:val="TOC3"/>
            <w:rPr>
              <w:rFonts w:ascii="Times New Roman" w:hAnsi="Times New Roman" w:cs="Times New Roman"/>
            </w:rPr>
          </w:pPr>
          <w:hyperlink w:anchor="_Toc113249132" w:history="1">
            <w:r w:rsidR="00716915" w:rsidRPr="00E31531">
              <w:rPr>
                <w:rStyle w:val="Hyperlink"/>
                <w:rFonts w:ascii="Times New Roman" w:hAnsi="Times New Roman" w:cs="Times New Roman"/>
              </w:rPr>
              <w:t>LAP Test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_Toc113249132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47</w:t>
            </w:r>
            <w:r w:rsidR="00716915" w:rsidRPr="00E31531">
              <w:rPr>
                <w:rFonts w:ascii="Times New Roman" w:hAnsi="Times New Roman" w:cs="Times New Roman"/>
                <w:webHidden/>
              </w:rPr>
              <w:fldChar w:fldCharType="end"/>
            </w:r>
          </w:hyperlink>
        </w:p>
        <w:p w:rsidR="00716915" w:rsidRPr="00E31531" w:rsidRDefault="00D96F66" w:rsidP="00E31531">
          <w:pPr>
            <w:pStyle w:val="TOC1"/>
          </w:pPr>
          <w:hyperlink w:anchor="_Toc113249133" w:history="1">
            <w:r w:rsidR="00716915" w:rsidRPr="00E31531">
              <w:rPr>
                <w:rStyle w:val="Hyperlink"/>
              </w:rPr>
              <w:t>LO #3- Carrying out planting/sowing</w:t>
            </w:r>
            <w:r w:rsidR="00716915" w:rsidRPr="00E31531">
              <w:rPr>
                <w:webHidden/>
              </w:rPr>
              <w:tab/>
            </w:r>
            <w:r w:rsidR="00716915" w:rsidRPr="00E31531">
              <w:rPr>
                <w:webHidden/>
              </w:rPr>
              <w:fldChar w:fldCharType="begin"/>
            </w:r>
            <w:r w:rsidR="00716915" w:rsidRPr="00E31531">
              <w:rPr>
                <w:webHidden/>
              </w:rPr>
              <w:instrText xml:space="preserve"> PAGEREF _Toc113249133 \h </w:instrText>
            </w:r>
            <w:r w:rsidR="00716915" w:rsidRPr="00E31531">
              <w:rPr>
                <w:webHidden/>
              </w:rPr>
            </w:r>
            <w:r w:rsidR="00716915" w:rsidRPr="00E31531">
              <w:rPr>
                <w:webHidden/>
              </w:rPr>
              <w:fldChar w:fldCharType="separate"/>
            </w:r>
            <w:r w:rsidR="00B8309C">
              <w:rPr>
                <w:webHidden/>
              </w:rPr>
              <w:t>48</w:t>
            </w:r>
            <w:r w:rsidR="00716915" w:rsidRPr="00E31531">
              <w:rPr>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35" w:history="1">
            <w:r w:rsidR="00716915" w:rsidRPr="00E31531">
              <w:rPr>
                <w:rStyle w:val="Hyperlink"/>
                <w:rFonts w:ascii="Times New Roman" w:hAnsi="Times New Roman" w:cs="Times New Roman"/>
              </w:rPr>
              <w:t>Instruction sheet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_Toc113249135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48</w:t>
            </w:r>
            <w:r w:rsidR="00716915" w:rsidRPr="00E31531">
              <w:rPr>
                <w:rFonts w:ascii="Times New Roman" w:hAnsi="Times New Roman" w:cs="Times New Roman"/>
                <w:webHidden/>
              </w:rPr>
              <w:fldChar w:fldCharType="end"/>
            </w:r>
          </w:hyperlink>
        </w:p>
        <w:p w:rsidR="00716915" w:rsidRPr="00E31531" w:rsidRDefault="00D96F66" w:rsidP="00E31531">
          <w:pPr>
            <w:pStyle w:val="TOC2"/>
            <w:rPr>
              <w:rFonts w:ascii="Times New Roman" w:eastAsiaTheme="minorEastAsia" w:hAnsi="Times New Roman" w:cs="Times New Roman"/>
              <w:sz w:val="22"/>
              <w:lang w:bidi="ar-SA"/>
            </w:rPr>
          </w:pPr>
          <w:hyperlink w:anchor="_Toc113249136" w:history="1">
            <w:r w:rsidR="00716915" w:rsidRPr="00E31531">
              <w:rPr>
                <w:rStyle w:val="Hyperlink"/>
                <w:rFonts w:ascii="Times New Roman" w:hAnsi="Times New Roman" w:cs="Times New Roman"/>
              </w:rPr>
              <w:t>Information Sheet -3</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_Toc113249136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49</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48" w:history="1">
            <w:r w:rsidR="00716915" w:rsidRPr="00E31531">
              <w:rPr>
                <w:rStyle w:val="Hyperlink"/>
                <w:rFonts w:ascii="Times New Roman" w:hAnsi="Times New Roman" w:cs="Times New Roman"/>
              </w:rPr>
              <w:t>Self -Check -3</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_Toc113249148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70</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49" w:history="1">
            <w:r w:rsidR="00716915" w:rsidRPr="00E31531">
              <w:rPr>
                <w:rStyle w:val="Hyperlink"/>
                <w:rFonts w:ascii="Times New Roman" w:hAnsi="Times New Roman" w:cs="Times New Roman"/>
              </w:rPr>
              <w:t>Operation Sheet- 3</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_Toc113249149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71</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50" w:history="1">
            <w:r w:rsidR="00716915" w:rsidRPr="00E31531">
              <w:rPr>
                <w:rStyle w:val="Hyperlink"/>
                <w:rFonts w:ascii="Times New Roman" w:eastAsiaTheme="minorHAnsi" w:hAnsi="Times New Roman" w:cs="Times New Roman"/>
              </w:rPr>
              <w:t>Operation sheet – 3. 1</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_Toc113249150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72</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51" w:history="1">
            <w:r w:rsidR="00716915" w:rsidRPr="00E31531">
              <w:rPr>
                <w:rStyle w:val="Hyperlink"/>
                <w:rFonts w:ascii="Times New Roman" w:eastAsiaTheme="minorHAnsi" w:hAnsi="Times New Roman" w:cs="Times New Roman"/>
              </w:rPr>
              <w:t>Operation Sheet -3.2</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_Toc113249151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73</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52" w:history="1">
            <w:r w:rsidR="00716915" w:rsidRPr="00E31531">
              <w:rPr>
                <w:rStyle w:val="Hyperlink"/>
                <w:rFonts w:ascii="Times New Roman" w:hAnsi="Times New Roman" w:cs="Times New Roman"/>
              </w:rPr>
              <w:t>Operation Sheet -3.3</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_Toc113249152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75</w:t>
            </w:r>
            <w:r w:rsidR="00716915" w:rsidRPr="00E31531">
              <w:rPr>
                <w:rFonts w:ascii="Times New Roman" w:hAnsi="Times New Roman" w:cs="Times New Roman"/>
                <w:webHidden/>
              </w:rPr>
              <w:fldChar w:fldCharType="end"/>
            </w:r>
          </w:hyperlink>
        </w:p>
        <w:p w:rsidR="00E31531" w:rsidRPr="00E31531" w:rsidRDefault="00D96F66" w:rsidP="00E31531">
          <w:pPr>
            <w:pStyle w:val="TOC3"/>
            <w:rPr>
              <w:rFonts w:ascii="Times New Roman" w:hAnsi="Times New Roman" w:cs="Times New Roman"/>
            </w:rPr>
          </w:pPr>
          <w:hyperlink w:anchor="_Toc113249153" w:history="1">
            <w:r w:rsidR="00716915" w:rsidRPr="00E31531">
              <w:rPr>
                <w:rStyle w:val="Hyperlink"/>
                <w:rFonts w:ascii="Times New Roman" w:hAnsi="Times New Roman" w:cs="Times New Roman"/>
              </w:rPr>
              <w:t>LAP Test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_Toc113249153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76</w:t>
            </w:r>
            <w:r w:rsidR="00716915" w:rsidRPr="00E31531">
              <w:rPr>
                <w:rFonts w:ascii="Times New Roman" w:hAnsi="Times New Roman" w:cs="Times New Roman"/>
                <w:webHidden/>
              </w:rPr>
              <w:fldChar w:fldCharType="end"/>
            </w:r>
          </w:hyperlink>
        </w:p>
        <w:p w:rsidR="00716915" w:rsidRPr="00E31531" w:rsidRDefault="00D96F66" w:rsidP="00E31531">
          <w:pPr>
            <w:pStyle w:val="TOC1"/>
          </w:pPr>
          <w:hyperlink w:anchor="_Toc113249154" w:history="1">
            <w:r w:rsidR="00716915" w:rsidRPr="00E31531">
              <w:rPr>
                <w:rStyle w:val="Hyperlink"/>
              </w:rPr>
              <w:t>LO #4-  Caring Seedlings</w:t>
            </w:r>
            <w:r w:rsidR="00716915" w:rsidRPr="00E31531">
              <w:rPr>
                <w:webHidden/>
              </w:rPr>
              <w:tab/>
            </w:r>
            <w:r w:rsidR="00716915" w:rsidRPr="00E31531">
              <w:rPr>
                <w:webHidden/>
              </w:rPr>
              <w:fldChar w:fldCharType="begin"/>
            </w:r>
            <w:r w:rsidR="00716915" w:rsidRPr="00E31531">
              <w:rPr>
                <w:webHidden/>
              </w:rPr>
              <w:instrText xml:space="preserve"> PAGEREF _Toc113249154 \h </w:instrText>
            </w:r>
            <w:r w:rsidR="00716915" w:rsidRPr="00E31531">
              <w:rPr>
                <w:webHidden/>
              </w:rPr>
            </w:r>
            <w:r w:rsidR="00716915" w:rsidRPr="00E31531">
              <w:rPr>
                <w:webHidden/>
              </w:rPr>
              <w:fldChar w:fldCharType="separate"/>
            </w:r>
            <w:r w:rsidR="00B8309C">
              <w:rPr>
                <w:webHidden/>
              </w:rPr>
              <w:t>77</w:t>
            </w:r>
            <w:r w:rsidR="00716915" w:rsidRPr="00E31531">
              <w:rPr>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55" w:history="1">
            <w:r w:rsidR="00716915" w:rsidRPr="00E31531">
              <w:rPr>
                <w:rStyle w:val="Hyperlink"/>
                <w:rFonts w:ascii="Times New Roman" w:hAnsi="Times New Roman" w:cs="Times New Roman"/>
              </w:rPr>
              <w:t>Instruction sheet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_Toc113249155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77</w:t>
            </w:r>
            <w:r w:rsidR="00716915" w:rsidRPr="00E31531">
              <w:rPr>
                <w:rFonts w:ascii="Times New Roman" w:hAnsi="Times New Roman" w:cs="Times New Roman"/>
                <w:webHidden/>
              </w:rPr>
              <w:fldChar w:fldCharType="end"/>
            </w:r>
          </w:hyperlink>
        </w:p>
        <w:p w:rsidR="00716915" w:rsidRPr="00E31531" w:rsidRDefault="00D96F66" w:rsidP="00716915">
          <w:pPr>
            <w:pStyle w:val="TOC2"/>
            <w:rPr>
              <w:rFonts w:ascii="Times New Roman" w:eastAsiaTheme="minorEastAsia" w:hAnsi="Times New Roman" w:cs="Times New Roman"/>
              <w:sz w:val="22"/>
              <w:lang w:bidi="ar-SA"/>
            </w:rPr>
          </w:pPr>
          <w:hyperlink w:anchor="_Toc113249156" w:history="1">
            <w:r w:rsidR="00716915" w:rsidRPr="00E31531">
              <w:rPr>
                <w:rStyle w:val="Hyperlink"/>
                <w:rFonts w:ascii="Times New Roman" w:hAnsi="Times New Roman" w:cs="Times New Roman"/>
                <w:lang w:eastAsia="de-DE"/>
              </w:rPr>
              <w:t>Information Sheet -4</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_Toc113249156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78</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62" w:history="1">
            <w:r w:rsidR="00716915" w:rsidRPr="00E31531">
              <w:rPr>
                <w:rStyle w:val="Hyperlink"/>
                <w:rFonts w:ascii="Times New Roman" w:hAnsi="Times New Roman" w:cs="Times New Roman"/>
              </w:rPr>
              <w:t>Self -Cheek -4</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_Toc113249162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87</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63" w:history="1">
            <w:r w:rsidR="00716915" w:rsidRPr="00E31531">
              <w:rPr>
                <w:rStyle w:val="Hyperlink"/>
                <w:rFonts w:ascii="Times New Roman" w:hAnsi="Times New Roman" w:cs="Times New Roman"/>
              </w:rPr>
              <w:t>Operation Sheet – 4</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_Toc113249163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88</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64" w:history="1">
            <w:r w:rsidR="00716915" w:rsidRPr="00E31531">
              <w:rPr>
                <w:rStyle w:val="Hyperlink"/>
                <w:rFonts w:ascii="Times New Roman" w:hAnsi="Times New Roman" w:cs="Times New Roman"/>
              </w:rPr>
              <w:t>Operation Sheet - 4.1</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_Toc113249164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89</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65" w:history="1">
            <w:r w:rsidR="00716915" w:rsidRPr="00E31531">
              <w:rPr>
                <w:rStyle w:val="Hyperlink"/>
                <w:rFonts w:ascii="Times New Roman" w:hAnsi="Times New Roman" w:cs="Times New Roman"/>
              </w:rPr>
              <w:t>LAP Test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_Toc113249165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90</w:t>
            </w:r>
            <w:r w:rsidR="00716915" w:rsidRPr="00E31531">
              <w:rPr>
                <w:rFonts w:ascii="Times New Roman" w:hAnsi="Times New Roman" w:cs="Times New Roman"/>
                <w:webHidden/>
              </w:rPr>
              <w:fldChar w:fldCharType="end"/>
            </w:r>
          </w:hyperlink>
        </w:p>
        <w:p w:rsidR="00716915" w:rsidRPr="00E31531" w:rsidRDefault="00D96F66" w:rsidP="00E31531">
          <w:pPr>
            <w:pStyle w:val="TOC1"/>
          </w:pPr>
          <w:hyperlink w:anchor="_Toc113249166" w:history="1">
            <w:r w:rsidR="00716915" w:rsidRPr="00E31531">
              <w:rPr>
                <w:rStyle w:val="Hyperlink"/>
              </w:rPr>
              <w:t>LO #5- Storing and Stocking Materials.</w:t>
            </w:r>
            <w:r w:rsidR="00716915" w:rsidRPr="00E31531">
              <w:rPr>
                <w:webHidden/>
              </w:rPr>
              <w:tab/>
            </w:r>
            <w:r w:rsidR="00716915" w:rsidRPr="00E31531">
              <w:rPr>
                <w:webHidden/>
              </w:rPr>
              <w:fldChar w:fldCharType="begin"/>
            </w:r>
            <w:r w:rsidR="00716915" w:rsidRPr="00E31531">
              <w:rPr>
                <w:webHidden/>
              </w:rPr>
              <w:instrText xml:space="preserve"> PAGEREF _Toc113249166 \h </w:instrText>
            </w:r>
            <w:r w:rsidR="00716915" w:rsidRPr="00E31531">
              <w:rPr>
                <w:webHidden/>
              </w:rPr>
            </w:r>
            <w:r w:rsidR="00716915" w:rsidRPr="00E31531">
              <w:rPr>
                <w:webHidden/>
              </w:rPr>
              <w:fldChar w:fldCharType="separate"/>
            </w:r>
            <w:r w:rsidR="00B8309C">
              <w:rPr>
                <w:webHidden/>
              </w:rPr>
              <w:t>91</w:t>
            </w:r>
            <w:r w:rsidR="00716915" w:rsidRPr="00E31531">
              <w:rPr>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67" w:history="1">
            <w:r w:rsidR="00716915" w:rsidRPr="00E31531">
              <w:rPr>
                <w:rStyle w:val="Hyperlink"/>
                <w:rFonts w:ascii="Times New Roman" w:hAnsi="Times New Roman" w:cs="Times New Roman"/>
              </w:rPr>
              <w:t>Instruction sheet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_Toc113249167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91</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68" w:history="1">
            <w:r w:rsidR="00716915" w:rsidRPr="00E31531">
              <w:rPr>
                <w:rStyle w:val="Hyperlink"/>
                <w:rFonts w:ascii="Times New Roman" w:hAnsi="Times New Roman" w:cs="Times New Roman"/>
              </w:rPr>
              <w:t>Information sheet -5</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_Toc113249168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92</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69" w:history="1">
            <w:r w:rsidR="00716915" w:rsidRPr="00E31531">
              <w:rPr>
                <w:rStyle w:val="Hyperlink"/>
                <w:rFonts w:ascii="Times New Roman" w:hAnsi="Times New Roman" w:cs="Times New Roman"/>
              </w:rPr>
              <w:t>Self -Check -5</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_Toc113249169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94</w:t>
            </w:r>
            <w:r w:rsidR="00716915" w:rsidRPr="00E31531">
              <w:rPr>
                <w:rFonts w:ascii="Times New Roman" w:hAnsi="Times New Roman" w:cs="Times New Roman"/>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70" w:history="1">
            <w:r w:rsidR="00716915" w:rsidRPr="00E31531">
              <w:rPr>
                <w:rStyle w:val="Hyperlink"/>
                <w:rFonts w:ascii="Times New Roman" w:hAnsi="Times New Roman" w:cs="Times New Roman"/>
              </w:rPr>
              <w:t>Operation Sheet  -5</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_Toc113249170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95</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71" w:history="1">
            <w:r w:rsidR="00716915" w:rsidRPr="00E31531">
              <w:rPr>
                <w:rStyle w:val="Hyperlink"/>
                <w:rFonts w:ascii="Times New Roman" w:hAnsi="Times New Roman" w:cs="Times New Roman"/>
              </w:rPr>
              <w:t>LAP Test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_Toc113249171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96</w:t>
            </w:r>
            <w:r w:rsidR="00716915" w:rsidRPr="00E31531">
              <w:rPr>
                <w:rFonts w:ascii="Times New Roman" w:hAnsi="Times New Roman" w:cs="Times New Roman"/>
                <w:webHidden/>
              </w:rPr>
              <w:fldChar w:fldCharType="end"/>
            </w:r>
          </w:hyperlink>
        </w:p>
        <w:p w:rsidR="00716915" w:rsidRPr="00E31531" w:rsidRDefault="00D96F66" w:rsidP="00E31531">
          <w:pPr>
            <w:pStyle w:val="TOC1"/>
          </w:pPr>
          <w:hyperlink w:anchor="_Toc113249172" w:history="1">
            <w:r w:rsidR="00716915" w:rsidRPr="00E31531">
              <w:rPr>
                <w:rStyle w:val="Hyperlink"/>
              </w:rPr>
              <w:t>LO #6- Clean</w:t>
            </w:r>
            <w:r w:rsidR="004E0285" w:rsidRPr="00E31531">
              <w:rPr>
                <w:rStyle w:val="Hyperlink"/>
              </w:rPr>
              <w:t xml:space="preserve">ing and Reporting on Completion </w:t>
            </w:r>
            <w:r w:rsidR="00716915" w:rsidRPr="00E31531">
              <w:rPr>
                <w:rStyle w:val="Hyperlink"/>
              </w:rPr>
              <w:t xml:space="preserve">of </w:t>
            </w:r>
            <w:r w:rsidR="004E0285" w:rsidRPr="00E31531">
              <w:rPr>
                <w:rStyle w:val="Hyperlink"/>
              </w:rPr>
              <w:t xml:space="preserve"> </w:t>
            </w:r>
            <w:r w:rsidR="00716915" w:rsidRPr="00E31531">
              <w:rPr>
                <w:rStyle w:val="Hyperlink"/>
              </w:rPr>
              <w:t>Nursery Work.</w:t>
            </w:r>
            <w:r w:rsidR="00716915" w:rsidRPr="00E31531">
              <w:rPr>
                <w:webHidden/>
              </w:rPr>
              <w:tab/>
            </w:r>
            <w:r w:rsidR="00716915" w:rsidRPr="00E31531">
              <w:rPr>
                <w:webHidden/>
              </w:rPr>
              <w:fldChar w:fldCharType="begin"/>
            </w:r>
            <w:r w:rsidR="00716915" w:rsidRPr="00E31531">
              <w:rPr>
                <w:webHidden/>
              </w:rPr>
              <w:instrText xml:space="preserve"> PAGEREF _Toc113249172 \h </w:instrText>
            </w:r>
            <w:r w:rsidR="00716915" w:rsidRPr="00E31531">
              <w:rPr>
                <w:webHidden/>
              </w:rPr>
            </w:r>
            <w:r w:rsidR="00716915" w:rsidRPr="00E31531">
              <w:rPr>
                <w:webHidden/>
              </w:rPr>
              <w:fldChar w:fldCharType="separate"/>
            </w:r>
            <w:r w:rsidR="00B8309C">
              <w:rPr>
                <w:webHidden/>
              </w:rPr>
              <w:t>97</w:t>
            </w:r>
            <w:r w:rsidR="00716915" w:rsidRPr="00E31531">
              <w:rPr>
                <w:webHidden/>
              </w:rPr>
              <w:fldChar w:fldCharType="end"/>
            </w:r>
          </w:hyperlink>
        </w:p>
        <w:p w:rsidR="00716915" w:rsidRPr="00E31531" w:rsidRDefault="00D96F66">
          <w:pPr>
            <w:pStyle w:val="TOC2"/>
            <w:rPr>
              <w:rFonts w:ascii="Times New Roman" w:eastAsiaTheme="minorEastAsia" w:hAnsi="Times New Roman" w:cs="Times New Roman"/>
              <w:sz w:val="22"/>
              <w:lang w:bidi="ar-SA"/>
            </w:rPr>
          </w:pPr>
          <w:hyperlink w:anchor="_Toc113249173" w:history="1">
            <w:r w:rsidR="00716915" w:rsidRPr="00E31531">
              <w:rPr>
                <w:rStyle w:val="Hyperlink"/>
                <w:rFonts w:ascii="Times New Roman" w:hAnsi="Times New Roman" w:cs="Times New Roman"/>
              </w:rPr>
              <w:t>Instruction sheet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_Toc113249173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97</w:t>
            </w:r>
            <w:r w:rsidR="00716915" w:rsidRPr="00E31531">
              <w:rPr>
                <w:rFonts w:ascii="Times New Roman" w:hAnsi="Times New Roman" w:cs="Times New Roman"/>
                <w:webHidden/>
              </w:rPr>
              <w:fldChar w:fldCharType="end"/>
            </w:r>
          </w:hyperlink>
        </w:p>
        <w:p w:rsidR="00716915" w:rsidRPr="00E31531" w:rsidRDefault="00D96F66" w:rsidP="00E31531">
          <w:pPr>
            <w:pStyle w:val="TOC2"/>
            <w:rPr>
              <w:rFonts w:ascii="Times New Roman" w:eastAsiaTheme="minorEastAsia" w:hAnsi="Times New Roman" w:cs="Times New Roman"/>
              <w:sz w:val="22"/>
              <w:lang w:bidi="ar-SA"/>
            </w:rPr>
          </w:pPr>
          <w:hyperlink w:anchor="_Toc113249174" w:history="1">
            <w:r w:rsidR="00716915" w:rsidRPr="00E31531">
              <w:rPr>
                <w:rStyle w:val="Hyperlink"/>
                <w:rFonts w:ascii="Times New Roman" w:hAnsi="Times New Roman" w:cs="Times New Roman"/>
              </w:rPr>
              <w:t>Information Sheet -6</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_Toc113249174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98</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77" w:history="1">
            <w:r w:rsidR="00716915" w:rsidRPr="00E31531">
              <w:rPr>
                <w:rStyle w:val="Hyperlink"/>
                <w:rFonts w:ascii="Times New Roman" w:hAnsi="Times New Roman" w:cs="Times New Roman"/>
              </w:rPr>
              <w:t>Self -Check -6</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_Toc113249177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110</w:t>
            </w:r>
            <w:r w:rsidR="00716915" w:rsidRPr="00E31531">
              <w:rPr>
                <w:rFonts w:ascii="Times New Roman" w:hAnsi="Times New Roman" w:cs="Times New Roman"/>
                <w:webHidden/>
              </w:rPr>
              <w:fldChar w:fldCharType="end"/>
            </w:r>
          </w:hyperlink>
        </w:p>
        <w:p w:rsidR="00716915" w:rsidRPr="00E31531" w:rsidRDefault="00D96F66" w:rsidP="00E31531">
          <w:pPr>
            <w:pStyle w:val="TOC2"/>
            <w:rPr>
              <w:rFonts w:ascii="Times New Roman" w:eastAsiaTheme="minorEastAsia" w:hAnsi="Times New Roman" w:cs="Times New Roman"/>
              <w:sz w:val="22"/>
              <w:lang w:bidi="ar-SA"/>
            </w:rPr>
          </w:pPr>
          <w:hyperlink w:anchor="_Toc113249178" w:history="1">
            <w:r w:rsidR="00716915" w:rsidRPr="00E31531">
              <w:rPr>
                <w:rStyle w:val="Hyperlink"/>
                <w:rFonts w:ascii="Times New Roman" w:hAnsi="Times New Roman" w:cs="Times New Roman"/>
              </w:rPr>
              <w:t>Operation Sheet -6</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_Toc113249178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111</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80" w:history="1">
            <w:r w:rsidR="00716915" w:rsidRPr="00E31531">
              <w:rPr>
                <w:rStyle w:val="Hyperlink"/>
                <w:rFonts w:ascii="Times New Roman" w:hAnsi="Times New Roman" w:cs="Times New Roman"/>
              </w:rPr>
              <w:t>LAP Test</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_Toc113249180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112</w:t>
            </w:r>
            <w:r w:rsidR="00716915" w:rsidRPr="00E31531">
              <w:rPr>
                <w:rFonts w:ascii="Times New Roman" w:hAnsi="Times New Roman" w:cs="Times New Roman"/>
                <w:webHidden/>
              </w:rPr>
              <w:fldChar w:fldCharType="end"/>
            </w:r>
          </w:hyperlink>
        </w:p>
        <w:p w:rsidR="00716915" w:rsidRPr="00E31531" w:rsidRDefault="00D96F66">
          <w:pPr>
            <w:pStyle w:val="TOC3"/>
            <w:rPr>
              <w:rFonts w:ascii="Times New Roman" w:eastAsiaTheme="minorEastAsia" w:hAnsi="Times New Roman" w:cs="Times New Roman"/>
              <w:sz w:val="22"/>
              <w:lang w:bidi="ar-SA"/>
            </w:rPr>
          </w:pPr>
          <w:hyperlink w:anchor="_Toc113249181" w:history="1">
            <w:r w:rsidR="00716915" w:rsidRPr="00E31531">
              <w:rPr>
                <w:rStyle w:val="Hyperlink"/>
                <w:rFonts w:ascii="Times New Roman" w:hAnsi="Times New Roman" w:cs="Times New Roman"/>
              </w:rPr>
              <w:t>Reference</w:t>
            </w:r>
            <w:r w:rsidR="00716915" w:rsidRPr="00E31531">
              <w:rPr>
                <w:rFonts w:ascii="Times New Roman" w:hAnsi="Times New Roman" w:cs="Times New Roman"/>
                <w:webHidden/>
              </w:rPr>
              <w:tab/>
            </w:r>
            <w:r w:rsidR="00716915" w:rsidRPr="00E31531">
              <w:rPr>
                <w:rFonts w:ascii="Times New Roman" w:hAnsi="Times New Roman" w:cs="Times New Roman"/>
                <w:webHidden/>
              </w:rPr>
              <w:fldChar w:fldCharType="begin"/>
            </w:r>
            <w:r w:rsidR="00716915" w:rsidRPr="00E31531">
              <w:rPr>
                <w:rFonts w:ascii="Times New Roman" w:hAnsi="Times New Roman" w:cs="Times New Roman"/>
                <w:webHidden/>
              </w:rPr>
              <w:instrText xml:space="preserve"> PAGEREF _Toc113249181 \h </w:instrText>
            </w:r>
            <w:r w:rsidR="00716915" w:rsidRPr="00E31531">
              <w:rPr>
                <w:rFonts w:ascii="Times New Roman" w:hAnsi="Times New Roman" w:cs="Times New Roman"/>
                <w:webHidden/>
              </w:rPr>
            </w:r>
            <w:r w:rsidR="00716915" w:rsidRPr="00E31531">
              <w:rPr>
                <w:rFonts w:ascii="Times New Roman" w:hAnsi="Times New Roman" w:cs="Times New Roman"/>
                <w:webHidden/>
              </w:rPr>
              <w:fldChar w:fldCharType="separate"/>
            </w:r>
            <w:r w:rsidR="00B8309C">
              <w:rPr>
                <w:rFonts w:ascii="Times New Roman" w:hAnsi="Times New Roman" w:cs="Times New Roman"/>
                <w:webHidden/>
              </w:rPr>
              <w:t>112</w:t>
            </w:r>
            <w:r w:rsidR="00716915" w:rsidRPr="00E31531">
              <w:rPr>
                <w:rFonts w:ascii="Times New Roman" w:hAnsi="Times New Roman" w:cs="Times New Roman"/>
                <w:webHidden/>
              </w:rPr>
              <w:fldChar w:fldCharType="end"/>
            </w:r>
          </w:hyperlink>
        </w:p>
        <w:p w:rsidR="005F31A7" w:rsidRPr="001C005D" w:rsidRDefault="005F31A7" w:rsidP="001C005D">
          <w:pPr>
            <w:shd w:val="clear" w:color="auto" w:fill="FFFFFF" w:themeFill="background1"/>
            <w:spacing w:after="0" w:line="360" w:lineRule="auto"/>
            <w:rPr>
              <w:rFonts w:ascii="Times New Roman" w:hAnsi="Times New Roman"/>
              <w:sz w:val="24"/>
              <w:szCs w:val="24"/>
            </w:rPr>
          </w:pPr>
          <w:r w:rsidRPr="001C005D">
            <w:rPr>
              <w:rFonts w:ascii="Times New Roman" w:hAnsi="Times New Roman"/>
              <w:b/>
              <w:bCs/>
              <w:noProof/>
              <w:sz w:val="24"/>
              <w:szCs w:val="24"/>
            </w:rPr>
            <w:fldChar w:fldCharType="end"/>
          </w:r>
        </w:p>
      </w:sdtContent>
    </w:sdt>
    <w:p w:rsidR="00B65422" w:rsidRPr="001C005D" w:rsidRDefault="00B65422" w:rsidP="008B0F3D">
      <w:pPr>
        <w:pStyle w:val="Heading1"/>
      </w:pPr>
    </w:p>
    <w:p w:rsidR="00FD5A7A" w:rsidRPr="001C005D" w:rsidRDefault="00FD5A7A" w:rsidP="001C005D">
      <w:pPr>
        <w:shd w:val="clear" w:color="auto" w:fill="FFFFFF" w:themeFill="background1"/>
        <w:spacing w:line="360" w:lineRule="auto"/>
        <w:rPr>
          <w:rFonts w:ascii="Times New Roman" w:hAnsi="Times New Roman"/>
          <w:sz w:val="24"/>
          <w:szCs w:val="24"/>
        </w:rPr>
      </w:pPr>
    </w:p>
    <w:p w:rsidR="007336DC" w:rsidRDefault="007336DC" w:rsidP="007336DC">
      <w:pPr>
        <w:spacing w:after="0" w:line="240" w:lineRule="auto"/>
        <w:rPr>
          <w:rFonts w:ascii="Times New Roman" w:hAnsi="Times New Roman"/>
          <w:sz w:val="40"/>
          <w:szCs w:val="40"/>
        </w:rPr>
      </w:pPr>
      <w:bookmarkStart w:id="0" w:name="_Toc112178652"/>
      <w:bookmarkStart w:id="1" w:name="_Toc112833096"/>
    </w:p>
    <w:p w:rsidR="00847EB5" w:rsidRDefault="00847EB5">
      <w:pPr>
        <w:spacing w:after="0" w:line="240" w:lineRule="auto"/>
        <w:sectPr w:rsidR="00847EB5" w:rsidSect="00537592">
          <w:headerReference w:type="first" r:id="rId14"/>
          <w:footerReference w:type="first" r:id="rId15"/>
          <w:pgSz w:w="12240" w:h="15840"/>
          <w:pgMar w:top="1350" w:right="1440" w:bottom="1440" w:left="1440" w:header="90" w:footer="0" w:gutter="0"/>
          <w:pgNumType w:fmt="lowerRoman" w:start="1"/>
          <w:cols w:space="720"/>
          <w:titlePg/>
          <w:docGrid w:linePitch="360"/>
        </w:sectPr>
      </w:pPr>
      <w:bookmarkStart w:id="2" w:name="_Toc113249100"/>
      <w:r>
        <w:br w:type="page"/>
      </w:r>
    </w:p>
    <w:p w:rsidR="00847EB5" w:rsidRDefault="00847EB5">
      <w:pPr>
        <w:spacing w:after="0" w:line="240" w:lineRule="auto"/>
        <w:rPr>
          <w:rFonts w:ascii="Times New Roman" w:hAnsi="Times New Roman"/>
          <w:b/>
          <w:bCs/>
          <w:iCs/>
          <w:sz w:val="40"/>
          <w:szCs w:val="40"/>
        </w:rPr>
      </w:pPr>
    </w:p>
    <w:p w:rsidR="007336DC" w:rsidRPr="00B515D6" w:rsidRDefault="002D1E2B" w:rsidP="008B0F3D">
      <w:pPr>
        <w:pStyle w:val="Heading1"/>
      </w:pPr>
      <w:r w:rsidRPr="00B515D6">
        <w:t>Introduction to the Module</w:t>
      </w:r>
      <w:bookmarkEnd w:id="0"/>
      <w:bookmarkEnd w:id="1"/>
      <w:bookmarkEnd w:id="2"/>
    </w:p>
    <w:p w:rsidR="0060088F" w:rsidRDefault="00422F05" w:rsidP="007336DC">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This module covers the knowledge, skills and </w:t>
      </w:r>
      <w:r w:rsidR="00FB6B09" w:rsidRPr="001C005D">
        <w:rPr>
          <w:rFonts w:ascii="Times New Roman" w:hAnsi="Times New Roman"/>
          <w:sz w:val="24"/>
          <w:szCs w:val="24"/>
        </w:rPr>
        <w:t>attitude required to Identify and prepares</w:t>
      </w:r>
      <w:r w:rsidRPr="001C005D">
        <w:rPr>
          <w:rFonts w:ascii="Times New Roman" w:hAnsi="Times New Roman"/>
          <w:sz w:val="24"/>
          <w:szCs w:val="24"/>
        </w:rPr>
        <w:t xml:space="preserve"> materials, tools and equipment</w:t>
      </w:r>
      <w:r w:rsidR="00FB6B09" w:rsidRPr="001C005D">
        <w:rPr>
          <w:rFonts w:ascii="Times New Roman" w:hAnsi="Times New Roman"/>
          <w:sz w:val="24"/>
          <w:szCs w:val="24"/>
        </w:rPr>
        <w:t xml:space="preserve">, </w:t>
      </w:r>
      <w:r w:rsidR="00AF2667" w:rsidRPr="001C005D">
        <w:rPr>
          <w:rFonts w:ascii="Times New Roman" w:hAnsi="Times New Roman"/>
          <w:sz w:val="24"/>
          <w:szCs w:val="24"/>
        </w:rPr>
        <w:t xml:space="preserve">selecting appropriate site for nursery work, </w:t>
      </w:r>
      <w:r w:rsidR="00FB6B09" w:rsidRPr="001C005D">
        <w:rPr>
          <w:rFonts w:ascii="Times New Roman" w:hAnsi="Times New Roman"/>
          <w:sz w:val="24"/>
          <w:szCs w:val="24"/>
        </w:rPr>
        <w:t>undertake</w:t>
      </w:r>
      <w:r w:rsidRPr="001C005D">
        <w:rPr>
          <w:rFonts w:ascii="Times New Roman" w:hAnsi="Times New Roman"/>
          <w:sz w:val="24"/>
          <w:szCs w:val="24"/>
        </w:rPr>
        <w:t xml:space="preserve"> nursery work activities, </w:t>
      </w:r>
      <w:r w:rsidR="00AF2667" w:rsidRPr="001C005D">
        <w:rPr>
          <w:rFonts w:ascii="Times New Roman" w:hAnsi="Times New Roman"/>
          <w:sz w:val="24"/>
          <w:szCs w:val="24"/>
        </w:rPr>
        <w:t xml:space="preserve">land </w:t>
      </w:r>
      <w:r w:rsidR="000C217C" w:rsidRPr="001C005D">
        <w:rPr>
          <w:rFonts w:ascii="Times New Roman" w:hAnsi="Times New Roman"/>
          <w:sz w:val="24"/>
          <w:szCs w:val="24"/>
        </w:rPr>
        <w:t>clearing, land preparation, ploughing</w:t>
      </w:r>
      <w:r w:rsidR="005F7C81" w:rsidRPr="001C005D">
        <w:rPr>
          <w:rFonts w:ascii="Times New Roman" w:hAnsi="Times New Roman"/>
          <w:sz w:val="24"/>
          <w:szCs w:val="24"/>
        </w:rPr>
        <w:t>, pulverize, farm lay out, seed</w:t>
      </w:r>
      <w:r w:rsidRPr="001C005D">
        <w:rPr>
          <w:rFonts w:ascii="Times New Roman" w:hAnsi="Times New Roman"/>
          <w:sz w:val="24"/>
          <w:szCs w:val="24"/>
        </w:rPr>
        <w:t xml:space="preserve"> bed and pot preparation</w:t>
      </w:r>
      <w:r w:rsidR="00CF4520" w:rsidRPr="001C005D">
        <w:rPr>
          <w:rFonts w:ascii="Times New Roman" w:hAnsi="Times New Roman"/>
          <w:sz w:val="24"/>
          <w:szCs w:val="24"/>
        </w:rPr>
        <w:t>, seed co</w:t>
      </w:r>
      <w:r w:rsidR="005F7C81" w:rsidRPr="001C005D">
        <w:rPr>
          <w:rFonts w:ascii="Times New Roman" w:hAnsi="Times New Roman"/>
          <w:sz w:val="24"/>
          <w:szCs w:val="24"/>
        </w:rPr>
        <w:t>llection,</w:t>
      </w:r>
      <w:r w:rsidR="00CF4520" w:rsidRPr="001C005D">
        <w:rPr>
          <w:rFonts w:ascii="Times New Roman" w:hAnsi="Times New Roman"/>
          <w:sz w:val="24"/>
          <w:szCs w:val="24"/>
        </w:rPr>
        <w:t xml:space="preserve"> </w:t>
      </w:r>
      <w:r w:rsidRPr="001C005D">
        <w:rPr>
          <w:rFonts w:ascii="Times New Roman" w:hAnsi="Times New Roman"/>
          <w:sz w:val="24"/>
          <w:szCs w:val="24"/>
        </w:rPr>
        <w:t xml:space="preserve">Carry out planting/sowing Operations, </w:t>
      </w:r>
      <w:r w:rsidR="005F7C81" w:rsidRPr="001C005D">
        <w:rPr>
          <w:rFonts w:ascii="Times New Roman" w:hAnsi="Times New Roman"/>
          <w:sz w:val="24"/>
          <w:szCs w:val="24"/>
        </w:rPr>
        <w:t xml:space="preserve">nursery management, transplanting seedlings   </w:t>
      </w:r>
      <w:r w:rsidRPr="001C005D">
        <w:rPr>
          <w:rFonts w:ascii="Times New Roman" w:hAnsi="Times New Roman"/>
          <w:sz w:val="24"/>
          <w:szCs w:val="24"/>
        </w:rPr>
        <w:t>Care for Seedlings, stockpile materials, clean up on completion of nursery</w:t>
      </w:r>
      <w:r w:rsidR="0060088F">
        <w:rPr>
          <w:rFonts w:ascii="Times New Roman" w:hAnsi="Times New Roman"/>
          <w:sz w:val="24"/>
          <w:szCs w:val="24"/>
        </w:rPr>
        <w:t xml:space="preserve"> work finally record and report</w:t>
      </w:r>
    </w:p>
    <w:p w:rsidR="0060088F" w:rsidRPr="001C005D" w:rsidRDefault="0060088F" w:rsidP="007336DC">
      <w:pPr>
        <w:shd w:val="clear" w:color="auto" w:fill="FFFFFF" w:themeFill="background1"/>
        <w:spacing w:line="360" w:lineRule="auto"/>
        <w:jc w:val="both"/>
        <w:rPr>
          <w:rFonts w:ascii="Times New Roman" w:hAnsi="Times New Roman"/>
          <w:sz w:val="24"/>
          <w:szCs w:val="24"/>
        </w:rPr>
      </w:pPr>
    </w:p>
    <w:p w:rsidR="00CF4520" w:rsidRPr="001C005D" w:rsidRDefault="00CF4520" w:rsidP="007336DC">
      <w:pPr>
        <w:shd w:val="clear" w:color="auto" w:fill="FFFFFF" w:themeFill="background1"/>
        <w:spacing w:line="360" w:lineRule="auto"/>
        <w:jc w:val="both"/>
        <w:rPr>
          <w:rFonts w:ascii="Times New Roman" w:hAnsi="Times New Roman"/>
          <w:sz w:val="24"/>
          <w:szCs w:val="24"/>
        </w:rPr>
      </w:pPr>
      <w:r w:rsidRPr="001C005D">
        <w:rPr>
          <w:rFonts w:ascii="Times New Roman" w:eastAsia="Calibri" w:hAnsi="Times New Roman"/>
          <w:bCs/>
          <w:sz w:val="24"/>
          <w:szCs w:val="24"/>
        </w:rPr>
        <w:t>This module provides and support a set</w:t>
      </w:r>
      <w:r w:rsidR="00FB6B09" w:rsidRPr="001C005D">
        <w:rPr>
          <w:rFonts w:ascii="Times New Roman" w:hAnsi="Times New Roman"/>
          <w:sz w:val="24"/>
          <w:szCs w:val="24"/>
        </w:rPr>
        <w:t xml:space="preserve"> </w:t>
      </w:r>
      <w:r w:rsidRPr="001C005D">
        <w:rPr>
          <w:rFonts w:ascii="Times New Roman" w:hAnsi="Times New Roman"/>
          <w:sz w:val="24"/>
          <w:szCs w:val="24"/>
        </w:rPr>
        <w:t xml:space="preserve">of </w:t>
      </w:r>
      <w:r w:rsidRPr="001C005D">
        <w:rPr>
          <w:rFonts w:ascii="Times New Roman" w:eastAsia="Calibri" w:hAnsi="Times New Roman"/>
          <w:sz w:val="24"/>
          <w:szCs w:val="24"/>
        </w:rPr>
        <w:t xml:space="preserve">principles and practices” guidelines for nursery work and describes specific propagation techniques, </w:t>
      </w:r>
      <w:r w:rsidR="00F25DD6" w:rsidRPr="001C005D">
        <w:rPr>
          <w:rFonts w:ascii="Times New Roman" w:eastAsia="Calibri" w:hAnsi="Times New Roman"/>
          <w:sz w:val="24"/>
          <w:szCs w:val="24"/>
        </w:rPr>
        <w:t>nursery management,</w:t>
      </w:r>
      <w:r w:rsidRPr="001C005D">
        <w:rPr>
          <w:rFonts w:ascii="Times New Roman" w:eastAsia="Calibri" w:hAnsi="Times New Roman"/>
          <w:sz w:val="24"/>
          <w:szCs w:val="24"/>
        </w:rPr>
        <w:t xml:space="preserve"> </w:t>
      </w:r>
      <w:r w:rsidR="00F25DD6" w:rsidRPr="001C005D">
        <w:rPr>
          <w:rFonts w:ascii="Times New Roman" w:eastAsia="Calibri" w:hAnsi="Times New Roman"/>
          <w:sz w:val="24"/>
          <w:szCs w:val="24"/>
        </w:rPr>
        <w:t xml:space="preserve">and </w:t>
      </w:r>
      <w:r w:rsidRPr="001C005D">
        <w:rPr>
          <w:rFonts w:ascii="Times New Roman" w:eastAsia="Calibri" w:hAnsi="Times New Roman"/>
          <w:sz w:val="24"/>
          <w:szCs w:val="24"/>
        </w:rPr>
        <w:t>etc.</w:t>
      </w:r>
    </w:p>
    <w:p w:rsidR="00CF4520" w:rsidRPr="001C005D" w:rsidRDefault="00CF4520" w:rsidP="007336DC">
      <w:pPr>
        <w:shd w:val="clear" w:color="auto" w:fill="FFFFFF" w:themeFill="background1"/>
        <w:autoSpaceDE w:val="0"/>
        <w:autoSpaceDN w:val="0"/>
        <w:adjustRightInd w:val="0"/>
        <w:spacing w:line="360" w:lineRule="auto"/>
        <w:jc w:val="both"/>
        <w:rPr>
          <w:rFonts w:ascii="Times New Roman" w:eastAsia="Calibri" w:hAnsi="Times New Roman"/>
          <w:sz w:val="24"/>
          <w:szCs w:val="24"/>
        </w:rPr>
      </w:pPr>
      <w:r w:rsidRPr="001C005D">
        <w:rPr>
          <w:rFonts w:ascii="Times New Roman" w:eastAsia="Calibri" w:hAnsi="Times New Roman"/>
          <w:sz w:val="24"/>
          <w:szCs w:val="24"/>
        </w:rPr>
        <w:t>Farmers aim to ensure that the safety and quality of their products will satisfy the highest expectations of the food industry and</w:t>
      </w:r>
      <w:r w:rsidR="00F25DD6" w:rsidRPr="001C005D">
        <w:rPr>
          <w:rFonts w:ascii="Times New Roman" w:eastAsia="Calibri" w:hAnsi="Times New Roman"/>
          <w:sz w:val="24"/>
          <w:szCs w:val="24"/>
        </w:rPr>
        <w:t xml:space="preserve"> consumers. In addition, on-farm</w:t>
      </w:r>
      <w:r w:rsidRPr="001C005D">
        <w:rPr>
          <w:rFonts w:ascii="Times New Roman" w:eastAsia="Calibri" w:hAnsi="Times New Roman"/>
          <w:sz w:val="24"/>
          <w:szCs w:val="24"/>
        </w:rPr>
        <w:t xml:space="preserve"> practices should ensure that</w:t>
      </w:r>
      <w:r w:rsidR="00F25DD6" w:rsidRPr="001C005D">
        <w:rPr>
          <w:rFonts w:ascii="Times New Roman" w:eastAsia="Calibri" w:hAnsi="Times New Roman"/>
          <w:sz w:val="24"/>
          <w:szCs w:val="24"/>
        </w:rPr>
        <w:t xml:space="preserve"> Forest,</w:t>
      </w:r>
      <w:r w:rsidRPr="001C005D">
        <w:rPr>
          <w:rFonts w:ascii="Times New Roman" w:eastAsia="Calibri" w:hAnsi="Times New Roman"/>
          <w:sz w:val="24"/>
          <w:szCs w:val="24"/>
        </w:rPr>
        <w:t xml:space="preserve"> </w:t>
      </w:r>
      <w:r w:rsidR="00F25DD6" w:rsidRPr="001C005D">
        <w:rPr>
          <w:rFonts w:ascii="Times New Roman" w:eastAsia="Calibri" w:hAnsi="Times New Roman"/>
          <w:sz w:val="24"/>
          <w:szCs w:val="24"/>
        </w:rPr>
        <w:t>Fruit and vegetable</w:t>
      </w:r>
      <w:r w:rsidRPr="001C005D">
        <w:rPr>
          <w:rFonts w:ascii="Times New Roman" w:eastAsia="Calibri" w:hAnsi="Times New Roman"/>
          <w:sz w:val="24"/>
          <w:szCs w:val="24"/>
        </w:rPr>
        <w:t xml:space="preserve"> crops are produced under sustainable economic, social and environmental conditions. </w:t>
      </w:r>
    </w:p>
    <w:p w:rsidR="00CF4520" w:rsidRPr="001C005D" w:rsidRDefault="00CF4520" w:rsidP="007336DC">
      <w:pPr>
        <w:shd w:val="clear" w:color="auto" w:fill="FFFFFF" w:themeFill="background1"/>
        <w:autoSpaceDE w:val="0"/>
        <w:autoSpaceDN w:val="0"/>
        <w:adjustRightInd w:val="0"/>
        <w:spacing w:line="360" w:lineRule="auto"/>
        <w:jc w:val="both"/>
        <w:rPr>
          <w:rFonts w:ascii="Times New Roman" w:eastAsia="Calibri" w:hAnsi="Times New Roman"/>
          <w:bCs/>
          <w:sz w:val="24"/>
          <w:szCs w:val="24"/>
        </w:rPr>
      </w:pPr>
      <w:r w:rsidRPr="001C005D">
        <w:rPr>
          <w:rFonts w:ascii="Times New Roman" w:eastAsia="Calibri" w:hAnsi="Times New Roman"/>
          <w:sz w:val="24"/>
          <w:szCs w:val="24"/>
        </w:rPr>
        <w:t xml:space="preserve">To that aim, </w:t>
      </w:r>
      <w:r w:rsidR="00F25DD6" w:rsidRPr="001C005D">
        <w:rPr>
          <w:rFonts w:ascii="Times New Roman" w:eastAsia="Calibri" w:hAnsi="Times New Roman"/>
          <w:bCs/>
          <w:sz w:val="24"/>
          <w:szCs w:val="24"/>
        </w:rPr>
        <w:t xml:space="preserve">this module </w:t>
      </w:r>
      <w:r w:rsidRPr="001C005D">
        <w:rPr>
          <w:rFonts w:ascii="Times New Roman" w:eastAsia="Calibri" w:hAnsi="Times New Roman"/>
          <w:bCs/>
          <w:sz w:val="24"/>
          <w:szCs w:val="24"/>
        </w:rPr>
        <w:t xml:space="preserve">provides a set of principles and practices for sustainable fruit </w:t>
      </w:r>
      <w:r w:rsidR="00F25DD6" w:rsidRPr="001C005D">
        <w:rPr>
          <w:rFonts w:ascii="Times New Roman" w:eastAsia="Calibri" w:hAnsi="Times New Roman"/>
          <w:bCs/>
          <w:sz w:val="24"/>
          <w:szCs w:val="24"/>
        </w:rPr>
        <w:t xml:space="preserve">and vegetable </w:t>
      </w:r>
      <w:r w:rsidRPr="001C005D">
        <w:rPr>
          <w:rFonts w:ascii="Times New Roman" w:eastAsia="Calibri" w:hAnsi="Times New Roman"/>
          <w:bCs/>
          <w:sz w:val="24"/>
          <w:szCs w:val="24"/>
        </w:rPr>
        <w:t xml:space="preserve">production for the mainstream market in all regions of the </w:t>
      </w:r>
      <w:r w:rsidR="00C81583" w:rsidRPr="001C005D">
        <w:rPr>
          <w:rFonts w:ascii="Times New Roman" w:eastAsia="Calibri" w:hAnsi="Times New Roman"/>
          <w:bCs/>
          <w:sz w:val="24"/>
          <w:szCs w:val="24"/>
        </w:rPr>
        <w:t>country</w:t>
      </w:r>
      <w:r w:rsidRPr="001C005D">
        <w:rPr>
          <w:rFonts w:ascii="Times New Roman" w:eastAsia="Calibri" w:hAnsi="Times New Roman"/>
          <w:bCs/>
          <w:sz w:val="24"/>
          <w:szCs w:val="24"/>
        </w:rPr>
        <w:t xml:space="preserve">. This document is meant to be revised regularly on the basis of practical experience. It is also meant to be completed with specific guidelines and practical tools based on local innovations and adapted to local prevailing conditions (according to the region and its climates, ecological variables, Farming systems, cultures </w:t>
      </w:r>
      <w:proofErr w:type="spellStart"/>
      <w:r w:rsidRPr="001C005D">
        <w:rPr>
          <w:rFonts w:ascii="Times New Roman" w:eastAsia="Calibri" w:hAnsi="Times New Roman"/>
          <w:bCs/>
          <w:sz w:val="24"/>
          <w:szCs w:val="24"/>
        </w:rPr>
        <w:t>etc</w:t>
      </w:r>
      <w:proofErr w:type="spellEnd"/>
      <w:r w:rsidRPr="001C005D">
        <w:rPr>
          <w:rFonts w:ascii="Times New Roman" w:eastAsia="Calibri" w:hAnsi="Times New Roman"/>
          <w:bCs/>
          <w:sz w:val="24"/>
          <w:szCs w:val="24"/>
        </w:rPr>
        <w:t xml:space="preserve">) as well as respecting </w:t>
      </w:r>
      <w:r w:rsidR="00F25DD6" w:rsidRPr="001C005D">
        <w:rPr>
          <w:rFonts w:ascii="Times New Roman" w:eastAsia="Calibri" w:hAnsi="Times New Roman"/>
          <w:bCs/>
          <w:sz w:val="24"/>
          <w:szCs w:val="24"/>
        </w:rPr>
        <w:t xml:space="preserve">ATVET, </w:t>
      </w:r>
      <w:r w:rsidRPr="001C005D">
        <w:rPr>
          <w:rFonts w:ascii="Times New Roman" w:eastAsia="Calibri" w:hAnsi="Times New Roman"/>
          <w:bCs/>
          <w:sz w:val="24"/>
          <w:szCs w:val="24"/>
        </w:rPr>
        <w:t>national law and regulations.</w:t>
      </w:r>
      <w:r w:rsidR="00C81583" w:rsidRPr="001C005D">
        <w:rPr>
          <w:rFonts w:ascii="Times New Roman" w:eastAsia="Calibri" w:hAnsi="Times New Roman"/>
          <w:bCs/>
          <w:sz w:val="24"/>
          <w:szCs w:val="24"/>
        </w:rPr>
        <w:t xml:space="preserve"> </w:t>
      </w:r>
    </w:p>
    <w:p w:rsidR="00C81583" w:rsidRPr="001C005D" w:rsidRDefault="00C81583" w:rsidP="007336DC">
      <w:pPr>
        <w:shd w:val="clear" w:color="auto" w:fill="FFFFFF" w:themeFill="background1"/>
        <w:autoSpaceDE w:val="0"/>
        <w:autoSpaceDN w:val="0"/>
        <w:adjustRightInd w:val="0"/>
        <w:spacing w:line="360" w:lineRule="auto"/>
        <w:jc w:val="both"/>
        <w:rPr>
          <w:rFonts w:ascii="Times New Roman" w:eastAsia="Calibri" w:hAnsi="Times New Roman"/>
          <w:sz w:val="24"/>
          <w:szCs w:val="24"/>
        </w:rPr>
      </w:pPr>
      <w:r w:rsidRPr="001C005D">
        <w:rPr>
          <w:rFonts w:ascii="Times New Roman" w:eastAsia="Calibri" w:hAnsi="Times New Roman"/>
          <w:bCs/>
          <w:sz w:val="24"/>
          <w:szCs w:val="24"/>
        </w:rPr>
        <w:t xml:space="preserve">N.B this module is not full document for carry out nursery work, </w:t>
      </w:r>
      <w:r w:rsidR="00F25DD6" w:rsidRPr="001C005D">
        <w:rPr>
          <w:rFonts w:ascii="Times New Roman" w:eastAsia="Calibri" w:hAnsi="Times New Roman"/>
          <w:bCs/>
          <w:sz w:val="24"/>
          <w:szCs w:val="24"/>
        </w:rPr>
        <w:t xml:space="preserve">its   initial document. </w:t>
      </w:r>
      <w:r w:rsidR="00B17580" w:rsidRPr="001C005D">
        <w:rPr>
          <w:rFonts w:ascii="Times New Roman" w:eastAsia="Calibri" w:hAnsi="Times New Roman"/>
          <w:bCs/>
          <w:sz w:val="24"/>
          <w:szCs w:val="24"/>
        </w:rPr>
        <w:t>So Instructors should</w:t>
      </w:r>
      <w:r w:rsidR="00F25DD6" w:rsidRPr="001C005D">
        <w:rPr>
          <w:rFonts w:ascii="Times New Roman" w:eastAsia="Calibri" w:hAnsi="Times New Roman"/>
          <w:bCs/>
          <w:sz w:val="24"/>
          <w:szCs w:val="24"/>
        </w:rPr>
        <w:t xml:space="preserve"> be contribute </w:t>
      </w:r>
      <w:r w:rsidR="00B17580" w:rsidRPr="001C005D">
        <w:rPr>
          <w:rFonts w:ascii="Times New Roman" w:eastAsia="Calibri" w:hAnsi="Times New Roman"/>
          <w:bCs/>
          <w:sz w:val="24"/>
          <w:szCs w:val="24"/>
        </w:rPr>
        <w:t>their effort</w:t>
      </w:r>
      <w:r w:rsidRPr="001C005D">
        <w:rPr>
          <w:rFonts w:ascii="Times New Roman" w:eastAsia="Calibri" w:hAnsi="Times New Roman"/>
          <w:bCs/>
          <w:sz w:val="24"/>
          <w:szCs w:val="24"/>
        </w:rPr>
        <w:t xml:space="preserve">, </w:t>
      </w:r>
      <w:r w:rsidR="00B17580" w:rsidRPr="001C005D">
        <w:rPr>
          <w:rFonts w:ascii="Times New Roman" w:eastAsia="Calibri" w:hAnsi="Times New Roman"/>
          <w:bCs/>
          <w:sz w:val="24"/>
          <w:szCs w:val="24"/>
        </w:rPr>
        <w:t>experience</w:t>
      </w:r>
      <w:proofErr w:type="gramStart"/>
      <w:r w:rsidR="00B17580" w:rsidRPr="001C005D">
        <w:rPr>
          <w:rFonts w:ascii="Times New Roman" w:eastAsia="Calibri" w:hAnsi="Times New Roman"/>
          <w:bCs/>
          <w:sz w:val="24"/>
          <w:szCs w:val="24"/>
        </w:rPr>
        <w:t xml:space="preserve">,  </w:t>
      </w:r>
      <w:r w:rsidRPr="001C005D">
        <w:rPr>
          <w:rFonts w:ascii="Times New Roman" w:eastAsia="Calibri" w:hAnsi="Times New Roman"/>
          <w:bCs/>
          <w:sz w:val="24"/>
          <w:szCs w:val="24"/>
        </w:rPr>
        <w:t>skill</w:t>
      </w:r>
      <w:proofErr w:type="gramEnd"/>
      <w:r w:rsidRPr="001C005D">
        <w:rPr>
          <w:rFonts w:ascii="Times New Roman" w:eastAsia="Calibri" w:hAnsi="Times New Roman"/>
          <w:bCs/>
          <w:sz w:val="24"/>
          <w:szCs w:val="24"/>
        </w:rPr>
        <w:t xml:space="preserve"> and knowledge </w:t>
      </w:r>
      <w:r w:rsidR="00B17580" w:rsidRPr="001C005D">
        <w:rPr>
          <w:rFonts w:ascii="Times New Roman" w:eastAsia="Calibri" w:hAnsi="Times New Roman"/>
          <w:bCs/>
          <w:sz w:val="24"/>
          <w:szCs w:val="24"/>
        </w:rPr>
        <w:t>to</w:t>
      </w:r>
      <w:r w:rsidRPr="001C005D">
        <w:rPr>
          <w:rFonts w:ascii="Times New Roman" w:eastAsia="Calibri" w:hAnsi="Times New Roman"/>
          <w:bCs/>
          <w:sz w:val="24"/>
          <w:szCs w:val="24"/>
        </w:rPr>
        <w:t xml:space="preserve"> improve </w:t>
      </w:r>
      <w:r w:rsidR="00B17580" w:rsidRPr="001C005D">
        <w:rPr>
          <w:rFonts w:ascii="Times New Roman" w:eastAsia="Calibri" w:hAnsi="Times New Roman"/>
          <w:bCs/>
          <w:sz w:val="24"/>
          <w:szCs w:val="24"/>
        </w:rPr>
        <w:t>this module</w:t>
      </w:r>
      <w:r w:rsidR="005A46CA" w:rsidRPr="001C005D">
        <w:rPr>
          <w:rFonts w:ascii="Times New Roman" w:eastAsia="Calibri" w:hAnsi="Times New Roman"/>
          <w:bCs/>
          <w:sz w:val="24"/>
          <w:szCs w:val="24"/>
        </w:rPr>
        <w:t>.</w:t>
      </w:r>
    </w:p>
    <w:p w:rsidR="005A418B" w:rsidRDefault="005A418B" w:rsidP="001C005D">
      <w:pPr>
        <w:shd w:val="clear" w:color="auto" w:fill="FFFFFF" w:themeFill="background1"/>
        <w:spacing w:line="360" w:lineRule="auto"/>
        <w:jc w:val="both"/>
        <w:rPr>
          <w:rFonts w:ascii="Times New Roman" w:hAnsi="Times New Roman"/>
          <w:sz w:val="24"/>
          <w:szCs w:val="24"/>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60"/>
        <w:gridCol w:w="8789"/>
      </w:tblGrid>
      <w:tr w:rsidR="007336DC" w:rsidRPr="007336DC" w:rsidTr="00845AF5">
        <w:trPr>
          <w:trHeight w:val="755"/>
        </w:trPr>
        <w:tc>
          <w:tcPr>
            <w:tcW w:w="1560" w:type="dxa"/>
            <w:shd w:val="clear" w:color="auto" w:fill="D99594"/>
          </w:tcPr>
          <w:p w:rsidR="007336DC" w:rsidRPr="007336DC" w:rsidRDefault="007336DC" w:rsidP="007336DC">
            <w:pPr>
              <w:spacing w:after="0"/>
              <w:rPr>
                <w:rFonts w:ascii="Times New Roman" w:hAnsi="Times New Roman"/>
                <w:sz w:val="40"/>
                <w:szCs w:val="40"/>
              </w:rPr>
            </w:pPr>
            <w:r w:rsidRPr="007336DC">
              <w:rPr>
                <w:rFonts w:ascii="Times New Roman" w:hAnsi="Times New Roman"/>
                <w:sz w:val="40"/>
                <w:szCs w:val="40"/>
              </w:rPr>
              <w:lastRenderedPageBreak/>
              <w:t>LG# 9</w:t>
            </w:r>
          </w:p>
        </w:tc>
        <w:tc>
          <w:tcPr>
            <w:tcW w:w="8789" w:type="dxa"/>
            <w:shd w:val="clear" w:color="auto" w:fill="C6D9F1"/>
          </w:tcPr>
          <w:p w:rsidR="007336DC" w:rsidRPr="00845AF5" w:rsidRDefault="007336DC" w:rsidP="008B0F3D">
            <w:pPr>
              <w:pStyle w:val="Heading1"/>
            </w:pPr>
            <w:bookmarkStart w:id="3" w:name="_Toc113249101"/>
            <w:r w:rsidRPr="00845AF5">
              <w:t xml:space="preserve">LO# 1-Prepare Materials, Tools </w:t>
            </w:r>
            <w:r w:rsidR="00845AF5">
              <w:t>a</w:t>
            </w:r>
            <w:r w:rsidRPr="00845AF5">
              <w:t>nd Equipment</w:t>
            </w:r>
            <w:bookmarkEnd w:id="3"/>
          </w:p>
        </w:tc>
      </w:tr>
    </w:tbl>
    <w:p w:rsidR="00D752F9" w:rsidRPr="001C005D" w:rsidRDefault="00D752F9"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05D" w:rsidRPr="001C005D" w:rsidTr="00B01658">
        <w:trPr>
          <w:trHeight w:val="267"/>
        </w:trPr>
        <w:tc>
          <w:tcPr>
            <w:tcW w:w="9889" w:type="dxa"/>
            <w:shd w:val="clear" w:color="auto" w:fill="C6D9F1"/>
          </w:tcPr>
          <w:p w:rsidR="0084397A" w:rsidRPr="00B515D6" w:rsidRDefault="0084397A" w:rsidP="00B515D6">
            <w:pPr>
              <w:pStyle w:val="Heading2"/>
              <w:framePr w:wrap="around"/>
            </w:pPr>
            <w:bookmarkStart w:id="4" w:name="_Toc46475958"/>
            <w:bookmarkStart w:id="5" w:name="_Toc46829237"/>
            <w:bookmarkStart w:id="6" w:name="_Toc112178654"/>
            <w:bookmarkStart w:id="7" w:name="_Toc112833098"/>
            <w:bookmarkStart w:id="8" w:name="_Toc113249102"/>
            <w:r w:rsidRPr="00B515D6">
              <w:t>Instruction sheet</w:t>
            </w:r>
            <w:bookmarkEnd w:id="4"/>
            <w:bookmarkEnd w:id="5"/>
            <w:bookmarkEnd w:id="6"/>
            <w:bookmarkEnd w:id="7"/>
            <w:bookmarkEnd w:id="8"/>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05D" w:rsidRPr="001C005D" w:rsidTr="00B01658">
        <w:trPr>
          <w:trHeight w:val="4319"/>
        </w:trPr>
        <w:tc>
          <w:tcPr>
            <w:tcW w:w="9889" w:type="dxa"/>
          </w:tcPr>
          <w:p w:rsidR="0084397A" w:rsidRPr="00E160C5" w:rsidRDefault="0084397A"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E160C5">
              <w:rPr>
                <w:rFonts w:ascii="Times New Roman" w:hAnsi="Times New Roman"/>
                <w:bCs/>
                <w:sz w:val="24"/>
                <w:szCs w:val="24"/>
              </w:rPr>
              <w:t xml:space="preserve">This learning guide is developed to provide you the necessary information regarding the following </w:t>
            </w:r>
            <w:r w:rsidRPr="00E160C5">
              <w:rPr>
                <w:rFonts w:ascii="Times New Roman" w:hAnsi="Times New Roman"/>
                <w:sz w:val="24"/>
                <w:szCs w:val="24"/>
              </w:rPr>
              <w:t xml:space="preserve">content </w:t>
            </w:r>
            <w:r w:rsidRPr="00E160C5">
              <w:rPr>
                <w:rFonts w:ascii="Times New Roman" w:hAnsi="Times New Roman"/>
                <w:bCs/>
                <w:sz w:val="24"/>
                <w:szCs w:val="24"/>
              </w:rPr>
              <w:t>coverage and topics:</w:t>
            </w:r>
          </w:p>
          <w:p w:rsidR="00E34CCE" w:rsidRPr="00E160C5" w:rsidRDefault="00E34CCE" w:rsidP="001C005D">
            <w:pPr>
              <w:pStyle w:val="ListParagraph"/>
              <w:numPr>
                <w:ilvl w:val="1"/>
                <w:numId w:val="8"/>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 xml:space="preserve">Identifying and Checking materials, </w:t>
            </w:r>
            <w:r w:rsidRPr="00E160C5">
              <w:rPr>
                <w:rFonts w:ascii="Times New Roman" w:eastAsiaTheme="minorEastAsia" w:hAnsi="Times New Roman"/>
                <w:bCs/>
                <w:sz w:val="24"/>
                <w:szCs w:val="24"/>
                <w:lang w:bidi="ar-SA"/>
              </w:rPr>
              <w:t>tools and equipment</w:t>
            </w:r>
            <w:r w:rsidRPr="00E160C5">
              <w:rPr>
                <w:rFonts w:ascii="Times New Roman" w:eastAsiaTheme="minorEastAsia" w:hAnsi="Times New Roman"/>
                <w:sz w:val="24"/>
                <w:szCs w:val="24"/>
                <w:lang w:bidi="ar-SA"/>
              </w:rPr>
              <w:t xml:space="preserve"> </w:t>
            </w:r>
          </w:p>
          <w:p w:rsidR="00E34CCE" w:rsidRPr="00E160C5" w:rsidRDefault="00D053AE" w:rsidP="001C005D">
            <w:pPr>
              <w:pStyle w:val="ListParagraph"/>
              <w:numPr>
                <w:ilvl w:val="1"/>
                <w:numId w:val="8"/>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D</w:t>
            </w:r>
            <w:r w:rsidR="00E34CCE" w:rsidRPr="00E160C5">
              <w:rPr>
                <w:rFonts w:ascii="Times New Roman" w:eastAsiaTheme="minorEastAsia" w:hAnsi="Times New Roman"/>
                <w:sz w:val="24"/>
                <w:szCs w:val="24"/>
                <w:lang w:bidi="ar-SA"/>
              </w:rPr>
              <w:t xml:space="preserve">emonstrating techniques of loading and unloading materials </w:t>
            </w:r>
          </w:p>
          <w:p w:rsidR="00E34CCE" w:rsidRPr="00E160C5" w:rsidRDefault="00E34CCE" w:rsidP="001C005D">
            <w:pPr>
              <w:pStyle w:val="ListParagraph"/>
              <w:numPr>
                <w:ilvl w:val="1"/>
                <w:numId w:val="8"/>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 xml:space="preserve">Selecting and checking suitable </w:t>
            </w:r>
            <w:r w:rsidRPr="00E160C5">
              <w:rPr>
                <w:rFonts w:ascii="Times New Roman" w:eastAsiaTheme="minorEastAsia" w:hAnsi="Times New Roman"/>
                <w:bCs/>
                <w:sz w:val="24"/>
                <w:szCs w:val="24"/>
                <w:lang w:bidi="ar-SA"/>
              </w:rPr>
              <w:t>Personal Protective Equipment (PPE)</w:t>
            </w:r>
            <w:r w:rsidRPr="00E160C5">
              <w:rPr>
                <w:rFonts w:ascii="Times New Roman" w:eastAsiaTheme="minorEastAsia" w:hAnsi="Times New Roman"/>
                <w:sz w:val="24"/>
                <w:szCs w:val="24"/>
                <w:lang w:bidi="ar-SA"/>
              </w:rPr>
              <w:t>.</w:t>
            </w:r>
          </w:p>
          <w:p w:rsidR="00E34CCE" w:rsidRPr="00E160C5" w:rsidRDefault="00E34CCE" w:rsidP="001C005D">
            <w:pPr>
              <w:pStyle w:val="ListParagraph"/>
              <w:numPr>
                <w:ilvl w:val="1"/>
                <w:numId w:val="8"/>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 xml:space="preserve">Providing nursery support and </w:t>
            </w:r>
            <w:r w:rsidRPr="00E160C5">
              <w:rPr>
                <w:rFonts w:ascii="Times New Roman" w:eastAsiaTheme="minorEastAsia" w:hAnsi="Times New Roman"/>
                <w:bCs/>
                <w:sz w:val="24"/>
                <w:szCs w:val="24"/>
                <w:lang w:bidi="ar-SA"/>
              </w:rPr>
              <w:t>workplace information.</w:t>
            </w:r>
          </w:p>
          <w:p w:rsidR="006F4945" w:rsidRPr="0060088F" w:rsidRDefault="00E34CCE" w:rsidP="001C005D">
            <w:pPr>
              <w:pStyle w:val="ListParagraph"/>
              <w:numPr>
                <w:ilvl w:val="1"/>
                <w:numId w:val="8"/>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bCs/>
                <w:sz w:val="24"/>
                <w:szCs w:val="24"/>
                <w:lang w:bidi="ar-SA"/>
              </w:rPr>
              <w:t>Identifying and reporting OHS hazards</w:t>
            </w:r>
          </w:p>
          <w:p w:rsidR="0084397A" w:rsidRPr="00E160C5" w:rsidRDefault="0084397A"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E160C5">
              <w:rPr>
                <w:rFonts w:ascii="Times New Roman" w:hAnsi="Times New Roman"/>
                <w:bCs/>
                <w:sz w:val="24"/>
                <w:szCs w:val="24"/>
              </w:rPr>
              <w:t>This guide will also assist you to attain the learning outcomes stated in the cover page. Specifically, upon completion of this learning guide, you will be able to:</w:t>
            </w:r>
          </w:p>
          <w:p w:rsidR="00E34CCE" w:rsidRPr="00E160C5" w:rsidRDefault="00E34CCE" w:rsidP="001C005D">
            <w:pPr>
              <w:pStyle w:val="ListParagraph"/>
              <w:numPr>
                <w:ilvl w:val="1"/>
                <w:numId w:val="9"/>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 xml:space="preserve">Identify and Check materials, </w:t>
            </w:r>
            <w:r w:rsidRPr="00E160C5">
              <w:rPr>
                <w:rFonts w:ascii="Times New Roman" w:eastAsiaTheme="minorEastAsia" w:hAnsi="Times New Roman"/>
                <w:bCs/>
                <w:sz w:val="24"/>
                <w:szCs w:val="24"/>
                <w:lang w:bidi="ar-SA"/>
              </w:rPr>
              <w:t>tools and equipment</w:t>
            </w:r>
            <w:r w:rsidRPr="00E160C5">
              <w:rPr>
                <w:rFonts w:ascii="Times New Roman" w:eastAsiaTheme="minorEastAsia" w:hAnsi="Times New Roman"/>
                <w:sz w:val="24"/>
                <w:szCs w:val="24"/>
                <w:lang w:bidi="ar-SA"/>
              </w:rPr>
              <w:t xml:space="preserve"> </w:t>
            </w:r>
          </w:p>
          <w:p w:rsidR="00E34CCE" w:rsidRPr="00E160C5" w:rsidRDefault="00E34CCE" w:rsidP="001C005D">
            <w:pPr>
              <w:pStyle w:val="ListParagraph"/>
              <w:numPr>
                <w:ilvl w:val="1"/>
                <w:numId w:val="9"/>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 xml:space="preserve">demonstrate techniques of loading and unloading materials </w:t>
            </w:r>
          </w:p>
          <w:p w:rsidR="00E34CCE" w:rsidRPr="00E160C5" w:rsidRDefault="00E34CCE" w:rsidP="001C005D">
            <w:pPr>
              <w:pStyle w:val="ListParagraph"/>
              <w:numPr>
                <w:ilvl w:val="1"/>
                <w:numId w:val="9"/>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 xml:space="preserve">Select and check suitable </w:t>
            </w:r>
            <w:r w:rsidRPr="00E160C5">
              <w:rPr>
                <w:rFonts w:ascii="Times New Roman" w:eastAsiaTheme="minorEastAsia" w:hAnsi="Times New Roman"/>
                <w:bCs/>
                <w:sz w:val="24"/>
                <w:szCs w:val="24"/>
                <w:lang w:bidi="ar-SA"/>
              </w:rPr>
              <w:t>Personal Protective Equipment (PPE)</w:t>
            </w:r>
            <w:r w:rsidRPr="00E160C5">
              <w:rPr>
                <w:rFonts w:ascii="Times New Roman" w:eastAsiaTheme="minorEastAsia" w:hAnsi="Times New Roman"/>
                <w:sz w:val="24"/>
                <w:szCs w:val="24"/>
                <w:lang w:bidi="ar-SA"/>
              </w:rPr>
              <w:t>.</w:t>
            </w:r>
          </w:p>
          <w:p w:rsidR="00E34CCE" w:rsidRPr="00E160C5" w:rsidRDefault="00E34CCE" w:rsidP="001C005D">
            <w:pPr>
              <w:pStyle w:val="ListParagraph"/>
              <w:numPr>
                <w:ilvl w:val="1"/>
                <w:numId w:val="9"/>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sz w:val="24"/>
                <w:szCs w:val="24"/>
                <w:lang w:bidi="ar-SA"/>
              </w:rPr>
              <w:t xml:space="preserve">Provide nursery support and </w:t>
            </w:r>
            <w:r w:rsidRPr="00E160C5">
              <w:rPr>
                <w:rFonts w:ascii="Times New Roman" w:eastAsiaTheme="minorEastAsia" w:hAnsi="Times New Roman"/>
                <w:bCs/>
                <w:sz w:val="24"/>
                <w:szCs w:val="24"/>
                <w:lang w:bidi="ar-SA"/>
              </w:rPr>
              <w:t>workplace information.</w:t>
            </w:r>
          </w:p>
          <w:p w:rsidR="00A226FF" w:rsidRPr="00E160C5" w:rsidRDefault="00E34CCE" w:rsidP="001C005D">
            <w:pPr>
              <w:pStyle w:val="ListParagraph"/>
              <w:numPr>
                <w:ilvl w:val="1"/>
                <w:numId w:val="9"/>
              </w:numPr>
              <w:shd w:val="clear" w:color="auto" w:fill="FFFFFF" w:themeFill="background1"/>
              <w:autoSpaceDE w:val="0"/>
              <w:autoSpaceDN w:val="0"/>
              <w:adjustRightInd w:val="0"/>
              <w:spacing w:after="0" w:line="360" w:lineRule="auto"/>
              <w:jc w:val="both"/>
              <w:rPr>
                <w:rFonts w:ascii="Times New Roman" w:eastAsiaTheme="minorEastAsia" w:hAnsi="Times New Roman"/>
                <w:bCs/>
                <w:sz w:val="24"/>
                <w:szCs w:val="24"/>
                <w:lang w:bidi="ar-SA"/>
              </w:rPr>
            </w:pPr>
            <w:r w:rsidRPr="00E160C5">
              <w:rPr>
                <w:rFonts w:ascii="Times New Roman" w:eastAsiaTheme="minorEastAsia" w:hAnsi="Times New Roman"/>
                <w:bCs/>
                <w:sz w:val="24"/>
                <w:szCs w:val="24"/>
                <w:lang w:bidi="ar-SA"/>
              </w:rPr>
              <w:t>Identify and reporting OHS hazards</w:t>
            </w:r>
          </w:p>
        </w:tc>
      </w:tr>
      <w:tr w:rsidR="001C005D" w:rsidRPr="001C005D" w:rsidTr="00B01658">
        <w:trPr>
          <w:trHeight w:val="242"/>
        </w:trPr>
        <w:tc>
          <w:tcPr>
            <w:tcW w:w="9889" w:type="dxa"/>
          </w:tcPr>
          <w:p w:rsidR="0084397A" w:rsidRPr="00E160C5" w:rsidRDefault="0084397A" w:rsidP="001C005D">
            <w:pPr>
              <w:shd w:val="clear" w:color="auto" w:fill="FFFFFF" w:themeFill="background1"/>
              <w:tabs>
                <w:tab w:val="left" w:pos="900"/>
                <w:tab w:val="left" w:pos="1350"/>
              </w:tabs>
              <w:spacing w:after="0" w:line="360" w:lineRule="auto"/>
              <w:rPr>
                <w:rFonts w:ascii="Times New Roman" w:hAnsi="Times New Roman"/>
                <w:bCs/>
                <w:sz w:val="24"/>
                <w:szCs w:val="24"/>
              </w:rPr>
            </w:pPr>
            <w:r w:rsidRPr="00E160C5">
              <w:rPr>
                <w:rFonts w:ascii="Times New Roman" w:hAnsi="Times New Roman"/>
                <w:b/>
                <w:bCs/>
                <w:sz w:val="24"/>
                <w:szCs w:val="24"/>
              </w:rPr>
              <w:t xml:space="preserve">Learning Instructions: </w:t>
            </w:r>
          </w:p>
        </w:tc>
      </w:tr>
      <w:tr w:rsidR="0084397A" w:rsidRPr="001C005D" w:rsidTr="00B01658">
        <w:trPr>
          <w:trHeight w:val="2483"/>
        </w:trPr>
        <w:tc>
          <w:tcPr>
            <w:tcW w:w="9889" w:type="dxa"/>
          </w:tcPr>
          <w:p w:rsidR="00A34F39" w:rsidRPr="00E160C5" w:rsidRDefault="00A34F39" w:rsidP="001C005D">
            <w:pPr>
              <w:numPr>
                <w:ilvl w:val="0"/>
                <w:numId w:val="1"/>
              </w:numPr>
              <w:shd w:val="clear" w:color="auto" w:fill="FFFFFF" w:themeFill="background1"/>
              <w:spacing w:after="0" w:line="360" w:lineRule="auto"/>
              <w:ind w:right="144"/>
              <w:jc w:val="both"/>
              <w:rPr>
                <w:rFonts w:ascii="Times New Roman" w:hAnsi="Times New Roman"/>
                <w:sz w:val="24"/>
                <w:szCs w:val="24"/>
              </w:rPr>
            </w:pPr>
            <w:r w:rsidRPr="00E160C5">
              <w:rPr>
                <w:rFonts w:ascii="Times New Roman" w:hAnsi="Times New Roman"/>
                <w:sz w:val="24"/>
                <w:szCs w:val="24"/>
              </w:rPr>
              <w:t xml:space="preserve">Read the specific objectives of this Learning Guide. </w:t>
            </w:r>
          </w:p>
          <w:p w:rsidR="00A34F39" w:rsidRPr="00E160C5" w:rsidRDefault="00A34F39" w:rsidP="001C005D">
            <w:pPr>
              <w:numPr>
                <w:ilvl w:val="0"/>
                <w:numId w:val="1"/>
              </w:numPr>
              <w:shd w:val="clear" w:color="auto" w:fill="FFFFFF" w:themeFill="background1"/>
              <w:spacing w:after="0" w:line="360" w:lineRule="auto"/>
              <w:ind w:right="144"/>
              <w:jc w:val="both"/>
              <w:rPr>
                <w:rFonts w:ascii="Times New Roman" w:hAnsi="Times New Roman"/>
                <w:sz w:val="24"/>
                <w:szCs w:val="24"/>
              </w:rPr>
            </w:pPr>
            <w:r w:rsidRPr="00E160C5">
              <w:rPr>
                <w:rFonts w:ascii="Times New Roman" w:hAnsi="Times New Roman"/>
                <w:sz w:val="24"/>
                <w:szCs w:val="24"/>
              </w:rPr>
              <w:t>Follow the instructions described below.</w:t>
            </w:r>
          </w:p>
          <w:p w:rsidR="00A34F39" w:rsidRPr="00E160C5" w:rsidRDefault="00A34F39" w:rsidP="001C005D">
            <w:pPr>
              <w:numPr>
                <w:ilvl w:val="0"/>
                <w:numId w:val="1"/>
              </w:numPr>
              <w:shd w:val="clear" w:color="auto" w:fill="FFFFFF" w:themeFill="background1"/>
              <w:spacing w:after="0" w:line="360" w:lineRule="auto"/>
              <w:ind w:right="144"/>
              <w:jc w:val="both"/>
              <w:rPr>
                <w:rFonts w:ascii="Times New Roman" w:hAnsi="Times New Roman"/>
                <w:sz w:val="24"/>
                <w:szCs w:val="24"/>
              </w:rPr>
            </w:pPr>
            <w:r w:rsidRPr="00E160C5">
              <w:rPr>
                <w:rFonts w:ascii="Times New Roman" w:hAnsi="Times New Roman"/>
                <w:sz w:val="24"/>
                <w:szCs w:val="24"/>
              </w:rPr>
              <w:t>Read the information written in the information Sheets</w:t>
            </w:r>
          </w:p>
          <w:p w:rsidR="00A34F39" w:rsidRPr="00E160C5" w:rsidRDefault="00A34F39" w:rsidP="001C005D">
            <w:pPr>
              <w:numPr>
                <w:ilvl w:val="0"/>
                <w:numId w:val="1"/>
              </w:numPr>
              <w:shd w:val="clear" w:color="auto" w:fill="FFFFFF" w:themeFill="background1"/>
              <w:tabs>
                <w:tab w:val="left" w:pos="360"/>
              </w:tabs>
              <w:spacing w:after="0" w:line="360" w:lineRule="auto"/>
              <w:ind w:right="144"/>
              <w:jc w:val="both"/>
              <w:rPr>
                <w:rFonts w:ascii="Times New Roman" w:hAnsi="Times New Roman"/>
                <w:sz w:val="24"/>
                <w:szCs w:val="24"/>
              </w:rPr>
            </w:pPr>
            <w:r w:rsidRPr="00E160C5">
              <w:rPr>
                <w:rFonts w:ascii="Times New Roman" w:hAnsi="Times New Roman"/>
                <w:sz w:val="24"/>
                <w:szCs w:val="24"/>
              </w:rPr>
              <w:t xml:space="preserve">Accomplish the Self-checks </w:t>
            </w:r>
          </w:p>
          <w:p w:rsidR="00A34F39" w:rsidRPr="00E160C5" w:rsidRDefault="00A34F39" w:rsidP="001C005D">
            <w:pPr>
              <w:numPr>
                <w:ilvl w:val="0"/>
                <w:numId w:val="1"/>
              </w:numPr>
              <w:shd w:val="clear" w:color="auto" w:fill="FFFFFF" w:themeFill="background1"/>
              <w:spacing w:after="0" w:line="360" w:lineRule="auto"/>
              <w:ind w:right="144"/>
              <w:jc w:val="both"/>
              <w:rPr>
                <w:rFonts w:ascii="Times New Roman" w:hAnsi="Times New Roman"/>
                <w:sz w:val="24"/>
                <w:szCs w:val="24"/>
              </w:rPr>
            </w:pPr>
            <w:r w:rsidRPr="00E160C5">
              <w:rPr>
                <w:rFonts w:ascii="Times New Roman" w:hAnsi="Times New Roman"/>
                <w:sz w:val="24"/>
                <w:szCs w:val="24"/>
              </w:rPr>
              <w:t>Perform Operation Sheets</w:t>
            </w:r>
          </w:p>
          <w:p w:rsidR="0084397A" w:rsidRPr="00E160C5" w:rsidRDefault="00A34F39" w:rsidP="001C005D">
            <w:pPr>
              <w:numPr>
                <w:ilvl w:val="0"/>
                <w:numId w:val="1"/>
              </w:numPr>
              <w:shd w:val="clear" w:color="auto" w:fill="FFFFFF" w:themeFill="background1"/>
              <w:spacing w:after="0" w:line="360" w:lineRule="auto"/>
              <w:ind w:right="144"/>
              <w:jc w:val="both"/>
              <w:rPr>
                <w:rFonts w:ascii="Times New Roman" w:hAnsi="Times New Roman"/>
                <w:sz w:val="24"/>
                <w:szCs w:val="24"/>
              </w:rPr>
            </w:pPr>
            <w:r w:rsidRPr="00E160C5">
              <w:rPr>
                <w:rFonts w:ascii="Times New Roman" w:hAnsi="Times New Roman"/>
                <w:sz w:val="24"/>
                <w:szCs w:val="24"/>
              </w:rPr>
              <w:t xml:space="preserve">Do the “LAP test” </w:t>
            </w:r>
          </w:p>
        </w:tc>
      </w:tr>
    </w:tbl>
    <w:p w:rsidR="00C425F8" w:rsidRPr="001C005D" w:rsidRDefault="00C425F8" w:rsidP="001C005D">
      <w:pPr>
        <w:shd w:val="clear" w:color="auto" w:fill="FFFFFF" w:themeFill="background1"/>
        <w:spacing w:after="0" w:line="360" w:lineRule="auto"/>
        <w:rPr>
          <w:rFonts w:ascii="Times New Roman" w:hAnsi="Times New Roman"/>
          <w:sz w:val="24"/>
          <w:szCs w:val="24"/>
        </w:rPr>
      </w:pPr>
    </w:p>
    <w:p w:rsidR="00031D55" w:rsidRDefault="00A34F39" w:rsidP="001C005D">
      <w:pPr>
        <w:shd w:val="clear" w:color="auto" w:fill="FFFFFF" w:themeFill="background1"/>
        <w:spacing w:after="0" w:line="360" w:lineRule="auto"/>
        <w:rPr>
          <w:rFonts w:ascii="Times New Roman" w:hAnsi="Times New Roman"/>
          <w:b/>
          <w:sz w:val="24"/>
          <w:szCs w:val="24"/>
        </w:rPr>
      </w:pPr>
      <w:r w:rsidRPr="001C005D">
        <w:rPr>
          <w:rFonts w:ascii="Times New Roman" w:hAnsi="Times New Roman"/>
          <w:b/>
          <w:sz w:val="24"/>
          <w:szCs w:val="24"/>
        </w:rPr>
        <w:br w:type="page"/>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50"/>
        <w:gridCol w:w="9497"/>
      </w:tblGrid>
      <w:tr w:rsidR="00031D55" w:rsidRPr="007336DC" w:rsidTr="00031D55">
        <w:trPr>
          <w:trHeight w:val="755"/>
        </w:trPr>
        <w:tc>
          <w:tcPr>
            <w:tcW w:w="250" w:type="dxa"/>
            <w:shd w:val="clear" w:color="auto" w:fill="D99594"/>
          </w:tcPr>
          <w:p w:rsidR="00031D55" w:rsidRPr="007336DC" w:rsidRDefault="00031D55" w:rsidP="00031D55">
            <w:pPr>
              <w:spacing w:after="0"/>
              <w:rPr>
                <w:rFonts w:ascii="Times New Roman" w:hAnsi="Times New Roman"/>
                <w:sz w:val="40"/>
                <w:szCs w:val="40"/>
              </w:rPr>
            </w:pPr>
          </w:p>
        </w:tc>
        <w:tc>
          <w:tcPr>
            <w:tcW w:w="9497" w:type="dxa"/>
            <w:shd w:val="clear" w:color="auto" w:fill="C6D9F1"/>
          </w:tcPr>
          <w:p w:rsidR="00031D55" w:rsidRPr="007336DC" w:rsidRDefault="00031D55" w:rsidP="00B515D6">
            <w:pPr>
              <w:pStyle w:val="Heading2"/>
              <w:framePr w:wrap="around"/>
            </w:pPr>
            <w:bookmarkStart w:id="9" w:name="_Toc113249103"/>
            <w:r>
              <w:t>Information Sheet -1</w:t>
            </w:r>
            <w:bookmarkEnd w:id="9"/>
          </w:p>
        </w:tc>
      </w:tr>
    </w:tbl>
    <w:p w:rsidR="005F51C9" w:rsidRPr="001C005D" w:rsidRDefault="005F51C9" w:rsidP="001C005D">
      <w:pPr>
        <w:pStyle w:val="NoSpacing"/>
        <w:shd w:val="clear" w:color="auto" w:fill="FFFFFF" w:themeFill="background1"/>
        <w:spacing w:line="360" w:lineRule="auto"/>
        <w:rPr>
          <w:rFonts w:ascii="Times New Roman" w:hAnsi="Times New Roman"/>
          <w:b/>
          <w:sz w:val="24"/>
          <w:szCs w:val="24"/>
          <w:lang w:val="en-ZA"/>
        </w:rPr>
      </w:pPr>
      <w:bookmarkStart w:id="10" w:name="_Toc46397950"/>
    </w:p>
    <w:p w:rsidR="00A50F05" w:rsidRPr="001C005D" w:rsidRDefault="00DE3C4A" w:rsidP="001C005D">
      <w:pPr>
        <w:pStyle w:val="NoSpacing"/>
        <w:numPr>
          <w:ilvl w:val="1"/>
          <w:numId w:val="3"/>
        </w:numPr>
        <w:shd w:val="clear" w:color="auto" w:fill="FFFFFF" w:themeFill="background1"/>
        <w:spacing w:line="360" w:lineRule="auto"/>
        <w:rPr>
          <w:rFonts w:ascii="Times New Roman" w:hAnsi="Times New Roman"/>
          <w:b/>
          <w:sz w:val="24"/>
          <w:szCs w:val="24"/>
          <w:lang w:val="en-ZA"/>
        </w:rPr>
      </w:pPr>
      <w:r w:rsidRPr="001C005D">
        <w:rPr>
          <w:rFonts w:ascii="Times New Roman" w:hAnsi="Times New Roman"/>
          <w:b/>
          <w:sz w:val="24"/>
          <w:szCs w:val="24"/>
        </w:rPr>
        <w:t xml:space="preserve"> </w:t>
      </w:r>
      <w:r w:rsidR="00106F40" w:rsidRPr="001C005D">
        <w:rPr>
          <w:rFonts w:ascii="Times New Roman" w:hAnsi="Times New Roman"/>
          <w:b/>
          <w:sz w:val="24"/>
          <w:szCs w:val="24"/>
        </w:rPr>
        <w:t>Identifying and Checking M</w:t>
      </w:r>
      <w:r w:rsidRPr="001C005D">
        <w:rPr>
          <w:rFonts w:ascii="Times New Roman" w:hAnsi="Times New Roman"/>
          <w:b/>
          <w:sz w:val="24"/>
          <w:szCs w:val="24"/>
        </w:rPr>
        <w:t xml:space="preserve">aterials, </w:t>
      </w:r>
      <w:r w:rsidR="00106F40" w:rsidRPr="001C005D">
        <w:rPr>
          <w:rFonts w:ascii="Times New Roman" w:hAnsi="Times New Roman"/>
          <w:b/>
          <w:bCs/>
          <w:sz w:val="24"/>
          <w:szCs w:val="24"/>
        </w:rPr>
        <w:t xml:space="preserve">Tools </w:t>
      </w:r>
      <w:r w:rsidR="00923F42" w:rsidRPr="001C005D">
        <w:rPr>
          <w:rFonts w:ascii="Times New Roman" w:hAnsi="Times New Roman"/>
          <w:b/>
          <w:bCs/>
          <w:sz w:val="24"/>
          <w:szCs w:val="24"/>
        </w:rPr>
        <w:t>and Equipment</w:t>
      </w:r>
      <w:r w:rsidR="00106F40" w:rsidRPr="001C005D">
        <w:rPr>
          <w:rFonts w:ascii="Times New Roman" w:hAnsi="Times New Roman"/>
          <w:b/>
          <w:bCs/>
          <w:sz w:val="24"/>
          <w:szCs w:val="24"/>
        </w:rPr>
        <w:t>.</w:t>
      </w:r>
    </w:p>
    <w:p w:rsidR="00E96C15" w:rsidRDefault="00E96C15"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Materials, tools and </w:t>
      </w:r>
      <w:r w:rsidR="00D447DE" w:rsidRPr="001C005D">
        <w:rPr>
          <w:rFonts w:ascii="Times New Roman" w:hAnsi="Times New Roman"/>
          <w:sz w:val="24"/>
          <w:szCs w:val="24"/>
          <w:lang w:bidi="ar-SA"/>
        </w:rPr>
        <w:t>equipment’s</w:t>
      </w:r>
      <w:r w:rsidRPr="001C005D">
        <w:rPr>
          <w:rFonts w:ascii="Times New Roman" w:hAnsi="Times New Roman"/>
          <w:sz w:val="24"/>
          <w:szCs w:val="24"/>
          <w:lang w:bidi="ar-SA"/>
        </w:rPr>
        <w:t xml:space="preserve"> for </w:t>
      </w:r>
      <w:r w:rsidR="00D447DE" w:rsidRPr="001C005D">
        <w:rPr>
          <w:rFonts w:ascii="Times New Roman" w:hAnsi="Times New Roman"/>
          <w:sz w:val="24"/>
          <w:szCs w:val="24"/>
          <w:lang w:bidi="ar-SA"/>
        </w:rPr>
        <w:t>carryout nursery work</w:t>
      </w:r>
      <w:r w:rsidRPr="001C005D">
        <w:rPr>
          <w:rFonts w:ascii="Times New Roman" w:hAnsi="Times New Roman"/>
          <w:sz w:val="24"/>
          <w:szCs w:val="24"/>
          <w:lang w:bidi="ar-SA"/>
        </w:rPr>
        <w:t xml:space="preserve"> includes materials used during land preparation, cultivation, fertilizer and pesticide application, irrigation, picking,  packing, loading and transporting of the produce or inputs.</w:t>
      </w:r>
    </w:p>
    <w:p w:rsidR="0060088F" w:rsidRPr="001C005D" w:rsidRDefault="0060088F" w:rsidP="001C005D">
      <w:pPr>
        <w:shd w:val="clear" w:color="auto" w:fill="FFFFFF" w:themeFill="background1"/>
        <w:spacing w:after="0" w:line="360" w:lineRule="auto"/>
        <w:jc w:val="both"/>
        <w:rPr>
          <w:rFonts w:ascii="Times New Roman" w:hAnsi="Times New Roman"/>
          <w:sz w:val="24"/>
          <w:szCs w:val="24"/>
          <w:lang w:bidi="ar-SA"/>
        </w:rPr>
      </w:pPr>
    </w:p>
    <w:p w:rsidR="00E96C15" w:rsidRPr="001C005D" w:rsidRDefault="00E96C15"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bCs/>
          <w:sz w:val="24"/>
          <w:szCs w:val="24"/>
          <w:lang w:bidi="ar-SA"/>
        </w:rPr>
        <w:t xml:space="preserve"> </w:t>
      </w:r>
      <w:r w:rsidR="00D447DE" w:rsidRPr="001C005D">
        <w:rPr>
          <w:rFonts w:ascii="Times New Roman" w:hAnsi="Times New Roman"/>
          <w:sz w:val="24"/>
          <w:szCs w:val="24"/>
          <w:lang w:bidi="ar-SA"/>
        </w:rPr>
        <w:t>Before starting the nursery operations the required m</w:t>
      </w:r>
      <w:r w:rsidRPr="001C005D">
        <w:rPr>
          <w:rFonts w:ascii="Times New Roman" w:hAnsi="Times New Roman"/>
          <w:sz w:val="24"/>
          <w:szCs w:val="24"/>
          <w:lang w:bidi="ar-SA"/>
        </w:rPr>
        <w:t xml:space="preserve">aterials, tools and </w:t>
      </w:r>
      <w:r w:rsidR="00D447DE" w:rsidRPr="001C005D">
        <w:rPr>
          <w:rFonts w:ascii="Times New Roman" w:hAnsi="Times New Roman"/>
          <w:sz w:val="24"/>
          <w:szCs w:val="24"/>
          <w:lang w:bidi="ar-SA"/>
        </w:rPr>
        <w:t>equipment’s</w:t>
      </w:r>
      <w:r w:rsidRPr="001C005D">
        <w:rPr>
          <w:rFonts w:ascii="Times New Roman" w:hAnsi="Times New Roman"/>
          <w:sz w:val="24"/>
          <w:szCs w:val="24"/>
          <w:lang w:bidi="ar-SA"/>
        </w:rPr>
        <w:t xml:space="preserve"> for </w:t>
      </w:r>
      <w:r w:rsidR="00D447DE" w:rsidRPr="001C005D">
        <w:rPr>
          <w:rFonts w:ascii="Times New Roman" w:hAnsi="Times New Roman"/>
          <w:sz w:val="24"/>
          <w:szCs w:val="24"/>
          <w:lang w:bidi="ar-SA"/>
        </w:rPr>
        <w:t>nursery work</w:t>
      </w:r>
      <w:r w:rsidRPr="001C005D">
        <w:rPr>
          <w:rFonts w:ascii="Times New Roman" w:hAnsi="Times New Roman"/>
          <w:sz w:val="24"/>
          <w:szCs w:val="24"/>
          <w:lang w:bidi="ar-SA"/>
        </w:rPr>
        <w:t xml:space="preserve"> is identified</w:t>
      </w:r>
      <w:r w:rsidR="00D447DE" w:rsidRPr="001C005D">
        <w:rPr>
          <w:rFonts w:ascii="Times New Roman" w:hAnsi="Times New Roman"/>
          <w:sz w:val="24"/>
          <w:szCs w:val="24"/>
          <w:lang w:bidi="ar-SA"/>
        </w:rPr>
        <w:t>.</w:t>
      </w:r>
      <w:r w:rsidRPr="001C005D">
        <w:rPr>
          <w:rFonts w:ascii="Times New Roman" w:hAnsi="Times New Roman"/>
          <w:sz w:val="24"/>
          <w:szCs w:val="24"/>
          <w:lang w:bidi="ar-SA"/>
        </w:rPr>
        <w:t xml:space="preserve"> </w:t>
      </w:r>
      <w:r w:rsidR="006F4945" w:rsidRPr="001C005D">
        <w:rPr>
          <w:rFonts w:ascii="Times New Roman" w:hAnsi="Times New Roman"/>
          <w:sz w:val="24"/>
          <w:szCs w:val="24"/>
          <w:lang w:bidi="ar-SA"/>
        </w:rPr>
        <w:t>The</w:t>
      </w:r>
      <w:r w:rsidRPr="001C005D">
        <w:rPr>
          <w:rFonts w:ascii="Times New Roman" w:hAnsi="Times New Roman"/>
          <w:sz w:val="24"/>
          <w:szCs w:val="24"/>
          <w:lang w:bidi="ar-SA"/>
        </w:rPr>
        <w:t xml:space="preserve"> trainees should know the materials, tools and </w:t>
      </w:r>
      <w:r w:rsidR="00D447DE" w:rsidRPr="001C005D">
        <w:rPr>
          <w:rFonts w:ascii="Times New Roman" w:hAnsi="Times New Roman"/>
          <w:sz w:val="24"/>
          <w:szCs w:val="24"/>
          <w:lang w:bidi="ar-SA"/>
        </w:rPr>
        <w:t>equipment’s</w:t>
      </w:r>
      <w:r w:rsidRPr="001C005D">
        <w:rPr>
          <w:rFonts w:ascii="Times New Roman" w:hAnsi="Times New Roman"/>
          <w:sz w:val="24"/>
          <w:szCs w:val="24"/>
          <w:lang w:bidi="ar-SA"/>
        </w:rPr>
        <w:t xml:space="preserve"> names, function and identify those tools and </w:t>
      </w:r>
      <w:r w:rsidR="00D447DE" w:rsidRPr="001C005D">
        <w:rPr>
          <w:rFonts w:ascii="Times New Roman" w:hAnsi="Times New Roman"/>
          <w:sz w:val="24"/>
          <w:szCs w:val="24"/>
          <w:lang w:bidi="ar-SA"/>
        </w:rPr>
        <w:t>equipment’s</w:t>
      </w:r>
      <w:r w:rsidRPr="001C005D">
        <w:rPr>
          <w:rFonts w:ascii="Times New Roman" w:hAnsi="Times New Roman"/>
          <w:sz w:val="24"/>
          <w:szCs w:val="24"/>
          <w:lang w:bidi="ar-SA"/>
        </w:rPr>
        <w:t xml:space="preserve"> physically.</w:t>
      </w:r>
    </w:p>
    <w:p w:rsidR="00D447DE" w:rsidRPr="001C005D" w:rsidRDefault="006E3DE6" w:rsidP="001C005D">
      <w:pPr>
        <w:pStyle w:val="NoSpacing"/>
        <w:shd w:val="clear" w:color="auto" w:fill="FFFFFF" w:themeFill="background1"/>
        <w:spacing w:line="360" w:lineRule="auto"/>
        <w:jc w:val="both"/>
        <w:rPr>
          <w:rFonts w:ascii="Times New Roman" w:hAnsi="Times New Roman"/>
          <w:sz w:val="24"/>
          <w:szCs w:val="24"/>
          <w:lang w:val="en-ZA"/>
        </w:rPr>
      </w:pPr>
      <w:r w:rsidRPr="001C005D">
        <w:rPr>
          <w:rFonts w:ascii="Times New Roman" w:hAnsi="Times New Roman"/>
          <w:sz w:val="24"/>
          <w:szCs w:val="24"/>
        </w:rPr>
        <w:t xml:space="preserve">Identifying and checking of different materials, </w:t>
      </w:r>
      <w:r w:rsidRPr="001C005D">
        <w:rPr>
          <w:rFonts w:ascii="Times New Roman" w:hAnsi="Times New Roman"/>
          <w:bCs/>
          <w:sz w:val="24"/>
          <w:szCs w:val="24"/>
        </w:rPr>
        <w:t xml:space="preserve">tools and </w:t>
      </w:r>
      <w:r w:rsidR="00F56D7F" w:rsidRPr="001C005D">
        <w:rPr>
          <w:rFonts w:ascii="Times New Roman" w:hAnsi="Times New Roman"/>
          <w:bCs/>
          <w:sz w:val="24"/>
          <w:szCs w:val="24"/>
        </w:rPr>
        <w:t>equipment’s</w:t>
      </w:r>
      <w:r w:rsidR="00D447DE" w:rsidRPr="001C005D">
        <w:rPr>
          <w:rFonts w:ascii="Times New Roman" w:hAnsi="Times New Roman"/>
          <w:bCs/>
          <w:sz w:val="24"/>
          <w:szCs w:val="24"/>
        </w:rPr>
        <w:t xml:space="preserve"> to carryout nursery work; </w:t>
      </w:r>
    </w:p>
    <w:p w:rsidR="006E3DE6" w:rsidRPr="001C005D" w:rsidRDefault="00D447DE" w:rsidP="001C005D">
      <w:pPr>
        <w:pStyle w:val="NoSpacing"/>
        <w:shd w:val="clear" w:color="auto" w:fill="FFFFFF" w:themeFill="background1"/>
        <w:spacing w:line="360" w:lineRule="auto"/>
        <w:jc w:val="both"/>
        <w:rPr>
          <w:rFonts w:ascii="Times New Roman" w:hAnsi="Times New Roman"/>
          <w:b/>
          <w:sz w:val="24"/>
          <w:szCs w:val="24"/>
          <w:lang w:val="en-ZA"/>
        </w:rPr>
      </w:pPr>
      <w:proofErr w:type="gramStart"/>
      <w:r w:rsidRPr="001C005D">
        <w:rPr>
          <w:rFonts w:ascii="Times New Roman" w:hAnsi="Times New Roman"/>
          <w:bCs/>
          <w:sz w:val="24"/>
          <w:szCs w:val="24"/>
        </w:rPr>
        <w:t>is</w:t>
      </w:r>
      <w:proofErr w:type="gramEnd"/>
      <w:r w:rsidR="006E3DE6" w:rsidRPr="001C005D">
        <w:rPr>
          <w:rFonts w:ascii="Times New Roman" w:hAnsi="Times New Roman"/>
          <w:bCs/>
          <w:sz w:val="24"/>
          <w:szCs w:val="24"/>
        </w:rPr>
        <w:t xml:space="preserve"> very important point </w:t>
      </w:r>
      <w:r w:rsidR="006E3DE6" w:rsidRPr="001C005D">
        <w:rPr>
          <w:rFonts w:ascii="Times New Roman" w:hAnsi="Times New Roman"/>
          <w:sz w:val="24"/>
          <w:szCs w:val="24"/>
        </w:rPr>
        <w:t xml:space="preserve">for carrying out </w:t>
      </w:r>
      <w:r w:rsidR="00F56D7F" w:rsidRPr="001C005D">
        <w:rPr>
          <w:rFonts w:ascii="Times New Roman" w:hAnsi="Times New Roman"/>
          <w:sz w:val="24"/>
          <w:szCs w:val="24"/>
        </w:rPr>
        <w:t xml:space="preserve">a </w:t>
      </w:r>
      <w:r w:rsidR="006E3DE6" w:rsidRPr="001C005D">
        <w:rPr>
          <w:rFonts w:ascii="Times New Roman" w:hAnsi="Times New Roman"/>
          <w:sz w:val="24"/>
          <w:szCs w:val="24"/>
        </w:rPr>
        <w:t xml:space="preserve">day-to-day routine cultural operations in the nursery, various tools, implements and accessories are required. Some tools are simple and are used for simple operations, whereas for carrying out specific operations, special types of equipment’s are required. </w:t>
      </w:r>
    </w:p>
    <w:p w:rsidR="003144DD" w:rsidRDefault="00A05A7F" w:rsidP="003144DD">
      <w:pPr>
        <w:shd w:val="clear" w:color="auto" w:fill="FFFFFF" w:themeFill="background1"/>
        <w:tabs>
          <w:tab w:val="left" w:pos="0"/>
        </w:tabs>
        <w:spacing w:line="360" w:lineRule="auto"/>
        <w:jc w:val="both"/>
        <w:rPr>
          <w:rFonts w:ascii="Times New Roman" w:hAnsi="Times New Roman"/>
          <w:sz w:val="24"/>
          <w:szCs w:val="24"/>
        </w:rPr>
      </w:pPr>
      <w:r w:rsidRPr="001C005D">
        <w:rPr>
          <w:rFonts w:ascii="Times New Roman" w:hAnsi="Times New Roman"/>
          <w:sz w:val="24"/>
          <w:szCs w:val="24"/>
        </w:rPr>
        <w:t>Different kinds of tools are required in the nursery to carry o</w:t>
      </w:r>
      <w:r w:rsidR="00DF18D1" w:rsidRPr="001C005D">
        <w:rPr>
          <w:rFonts w:ascii="Times New Roman" w:hAnsi="Times New Roman"/>
          <w:sz w:val="24"/>
          <w:szCs w:val="24"/>
        </w:rPr>
        <w:t>ut various kinds of operations:</w:t>
      </w:r>
    </w:p>
    <w:p w:rsidR="00A05A7F" w:rsidRPr="003144DD" w:rsidRDefault="003144DD" w:rsidP="003144DD">
      <w:pPr>
        <w:shd w:val="clear" w:color="auto" w:fill="FFFFFF" w:themeFill="background1"/>
        <w:tabs>
          <w:tab w:val="left" w:pos="0"/>
        </w:tabs>
        <w:spacing w:line="360" w:lineRule="auto"/>
        <w:jc w:val="both"/>
        <w:rPr>
          <w:rFonts w:ascii="Times New Roman" w:hAnsi="Times New Roman"/>
          <w:sz w:val="24"/>
          <w:szCs w:val="24"/>
        </w:rPr>
      </w:pPr>
      <w:r>
        <w:rPr>
          <w:rFonts w:ascii="Times New Roman" w:hAnsi="Times New Roman"/>
          <w:sz w:val="24"/>
          <w:szCs w:val="24"/>
        </w:rPr>
        <w:t>1.1.1.</w:t>
      </w:r>
      <w:r w:rsidRPr="003144DD">
        <w:rPr>
          <w:rFonts w:ascii="Times New Roman" w:hAnsi="Times New Roman"/>
          <w:sz w:val="24"/>
          <w:szCs w:val="24"/>
        </w:rPr>
        <w:t xml:space="preserve"> Essential</w:t>
      </w:r>
      <w:r w:rsidR="00A05A7F" w:rsidRPr="003144DD">
        <w:rPr>
          <w:rFonts w:ascii="Times New Roman" w:hAnsi="Times New Roman"/>
          <w:sz w:val="24"/>
          <w:szCs w:val="24"/>
        </w:rPr>
        <w:t xml:space="preserve"> operations in the nursery </w:t>
      </w:r>
      <w:r w:rsidR="00B01658" w:rsidRPr="003144DD">
        <w:rPr>
          <w:rFonts w:ascii="Times New Roman" w:hAnsi="Times New Roman"/>
          <w:sz w:val="24"/>
          <w:szCs w:val="24"/>
        </w:rPr>
        <w:t xml:space="preserve">work </w:t>
      </w:r>
      <w:r w:rsidR="00A05A7F" w:rsidRPr="003144DD">
        <w:rPr>
          <w:rFonts w:ascii="Times New Roman" w:hAnsi="Times New Roman"/>
          <w:sz w:val="24"/>
          <w:szCs w:val="24"/>
        </w:rPr>
        <w:t>are:</w:t>
      </w:r>
    </w:p>
    <w:p w:rsidR="003144DD"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Digging                     </w:t>
      </w:r>
    </w:p>
    <w:p w:rsidR="00A05A7F" w:rsidRPr="001C005D"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Pruning </w:t>
      </w:r>
    </w:p>
    <w:p w:rsidR="003144DD"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Hoeing                      </w:t>
      </w:r>
    </w:p>
    <w:p w:rsidR="0060088F" w:rsidRPr="00845AF5"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Watering</w:t>
      </w:r>
    </w:p>
    <w:p w:rsidR="003144DD"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Raking                       </w:t>
      </w:r>
    </w:p>
    <w:p w:rsidR="00A05A7F" w:rsidRPr="001C005D"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Spraying</w:t>
      </w:r>
    </w:p>
    <w:p w:rsidR="003144DD"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Site Clearing               </w:t>
      </w:r>
    </w:p>
    <w:p w:rsidR="00064F21" w:rsidRPr="001C005D" w:rsidRDefault="00A05A7F" w:rsidP="0040172C">
      <w:pPr>
        <w:pStyle w:val="ListParagraph"/>
        <w:numPr>
          <w:ilvl w:val="0"/>
          <w:numId w:val="186"/>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Seed collection   </w:t>
      </w:r>
      <w:proofErr w:type="spellStart"/>
      <w:r w:rsidRPr="001C005D">
        <w:rPr>
          <w:rFonts w:ascii="Times New Roman" w:hAnsi="Times New Roman"/>
          <w:sz w:val="24"/>
          <w:szCs w:val="24"/>
        </w:rPr>
        <w:t>etc</w:t>
      </w:r>
      <w:proofErr w:type="spellEnd"/>
    </w:p>
    <w:p w:rsidR="007F65EA" w:rsidRPr="003144DD" w:rsidRDefault="006B235E" w:rsidP="0040172C">
      <w:pPr>
        <w:pStyle w:val="ListParagraph"/>
        <w:numPr>
          <w:ilvl w:val="0"/>
          <w:numId w:val="242"/>
        </w:numPr>
        <w:shd w:val="clear" w:color="auto" w:fill="FFFFFF" w:themeFill="background1"/>
        <w:tabs>
          <w:tab w:val="left" w:pos="6398"/>
        </w:tabs>
        <w:spacing w:after="0" w:line="360" w:lineRule="auto"/>
        <w:jc w:val="both"/>
        <w:rPr>
          <w:rFonts w:ascii="Times New Roman" w:hAnsi="Times New Roman"/>
          <w:b/>
          <w:sz w:val="24"/>
          <w:szCs w:val="24"/>
        </w:rPr>
      </w:pPr>
      <w:r w:rsidRPr="003144DD">
        <w:rPr>
          <w:rFonts w:ascii="Times New Roman" w:hAnsi="Times New Roman"/>
          <w:b/>
          <w:sz w:val="24"/>
          <w:szCs w:val="24"/>
        </w:rPr>
        <w:t xml:space="preserve">Digging </w:t>
      </w:r>
      <w:r w:rsidR="00A05A7F" w:rsidRPr="003144DD">
        <w:rPr>
          <w:rFonts w:ascii="Times New Roman" w:hAnsi="Times New Roman"/>
          <w:b/>
          <w:sz w:val="24"/>
          <w:szCs w:val="24"/>
        </w:rPr>
        <w:t>Tools required for working on the soil</w:t>
      </w:r>
      <w:r w:rsidR="006D7B1E" w:rsidRPr="003144DD">
        <w:rPr>
          <w:rFonts w:ascii="Times New Roman" w:hAnsi="Times New Roman"/>
          <w:b/>
          <w:sz w:val="24"/>
          <w:szCs w:val="24"/>
        </w:rPr>
        <w:t>.</w:t>
      </w:r>
    </w:p>
    <w:p w:rsidR="00BC38DB" w:rsidRPr="001C005D" w:rsidRDefault="007F65EA" w:rsidP="0040172C">
      <w:pPr>
        <w:pStyle w:val="ListParagraph"/>
        <w:numPr>
          <w:ilvl w:val="0"/>
          <w:numId w:val="72"/>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b/>
          <w:sz w:val="24"/>
          <w:szCs w:val="24"/>
          <w:lang w:bidi="ar-SA"/>
        </w:rPr>
        <w:t>Hand hoe</w:t>
      </w:r>
      <w:r w:rsidR="00BC38DB" w:rsidRPr="001C005D">
        <w:rPr>
          <w:rFonts w:ascii="Times New Roman" w:hAnsi="Times New Roman"/>
          <w:b/>
          <w:sz w:val="24"/>
          <w:szCs w:val="24"/>
          <w:lang w:bidi="ar-SA"/>
        </w:rPr>
        <w:t xml:space="preserve">: </w:t>
      </w:r>
    </w:p>
    <w:p w:rsidR="007F65EA" w:rsidRPr="001C005D" w:rsidRDefault="007F65EA"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There are three type of hand hoes based on their structure, depth of digging and area covered. </w:t>
      </w:r>
    </w:p>
    <w:p w:rsidR="007F65EA" w:rsidRPr="003144DD" w:rsidRDefault="007F65EA" w:rsidP="0040172C">
      <w:pPr>
        <w:pStyle w:val="ListParagraph"/>
        <w:numPr>
          <w:ilvl w:val="0"/>
          <w:numId w:val="244"/>
        </w:numPr>
        <w:shd w:val="clear" w:color="auto" w:fill="FFFFFF" w:themeFill="background1"/>
        <w:spacing w:after="0" w:line="360" w:lineRule="auto"/>
        <w:jc w:val="both"/>
        <w:rPr>
          <w:rFonts w:ascii="Times New Roman" w:hAnsi="Times New Roman"/>
          <w:b/>
          <w:sz w:val="24"/>
          <w:szCs w:val="24"/>
          <w:lang w:bidi="ar-SA"/>
        </w:rPr>
      </w:pPr>
      <w:r w:rsidRPr="003144DD">
        <w:rPr>
          <w:rFonts w:ascii="Times New Roman" w:hAnsi="Times New Roman"/>
          <w:b/>
          <w:sz w:val="24"/>
          <w:szCs w:val="24"/>
          <w:lang w:bidi="ar-SA"/>
        </w:rPr>
        <w:t>Two tined hoe:</w:t>
      </w:r>
    </w:p>
    <w:p w:rsidR="00116053" w:rsidRPr="003144DD" w:rsidRDefault="007F65EA" w:rsidP="0040172C">
      <w:pPr>
        <w:pStyle w:val="ListParagraph"/>
        <w:numPr>
          <w:ilvl w:val="0"/>
          <w:numId w:val="243"/>
        </w:numPr>
        <w:shd w:val="clear" w:color="auto" w:fill="FFFFFF" w:themeFill="background1"/>
        <w:spacing w:after="0" w:line="360" w:lineRule="auto"/>
        <w:jc w:val="both"/>
        <w:rPr>
          <w:rFonts w:ascii="Times New Roman" w:hAnsi="Times New Roman"/>
          <w:b/>
          <w:sz w:val="24"/>
          <w:szCs w:val="24"/>
          <w:lang w:bidi="ar-SA"/>
        </w:rPr>
      </w:pPr>
      <w:r w:rsidRPr="0060088F">
        <w:rPr>
          <w:rFonts w:ascii="Times New Roman" w:hAnsi="Times New Roman"/>
          <w:sz w:val="24"/>
          <w:szCs w:val="24"/>
          <w:lang w:bidi="ar-SA"/>
        </w:rPr>
        <w:lastRenderedPageBreak/>
        <w:t>Used</w:t>
      </w:r>
      <w:r w:rsidRPr="003144DD">
        <w:rPr>
          <w:rFonts w:ascii="Times New Roman" w:hAnsi="Times New Roman"/>
          <w:sz w:val="24"/>
          <w:szCs w:val="24"/>
          <w:lang w:bidi="ar-SA"/>
        </w:rPr>
        <w:t xml:space="preserve"> for digging loosening</w:t>
      </w:r>
    </w:p>
    <w:p w:rsidR="00116053" w:rsidRPr="001C005D" w:rsidRDefault="002A2FDF" w:rsidP="0040172C">
      <w:pPr>
        <w:pStyle w:val="ListParagraph"/>
        <w:numPr>
          <w:ilvl w:val="0"/>
          <w:numId w:val="73"/>
        </w:num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sz w:val="24"/>
          <w:szCs w:val="24"/>
          <w:lang w:bidi="ar-SA"/>
        </w:rPr>
        <w:t xml:space="preserve"> </w:t>
      </w:r>
      <w:r w:rsidR="007F65EA" w:rsidRPr="001C005D">
        <w:rPr>
          <w:rFonts w:ascii="Times New Roman" w:hAnsi="Times New Roman"/>
          <w:sz w:val="24"/>
          <w:szCs w:val="24"/>
          <w:lang w:bidi="ar-SA"/>
        </w:rPr>
        <w:t>Used for harvesting underground crops like tubes, bulbs, root crops etc.</w:t>
      </w:r>
    </w:p>
    <w:p w:rsidR="003144DD" w:rsidRPr="00845AF5" w:rsidRDefault="002A2FDF" w:rsidP="0040172C">
      <w:pPr>
        <w:pStyle w:val="ListParagraph"/>
        <w:numPr>
          <w:ilvl w:val="0"/>
          <w:numId w:val="73"/>
        </w:num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sz w:val="24"/>
          <w:szCs w:val="24"/>
          <w:lang w:bidi="ar-SA"/>
        </w:rPr>
        <w:t xml:space="preserve"> </w:t>
      </w:r>
      <w:r w:rsidR="007F65EA" w:rsidRPr="001C005D">
        <w:rPr>
          <w:rFonts w:ascii="Times New Roman" w:hAnsi="Times New Roman"/>
          <w:sz w:val="24"/>
          <w:szCs w:val="24"/>
          <w:lang w:bidi="ar-SA"/>
        </w:rPr>
        <w:t>It covers smaller area but digs dipper depth when compared with three and for tined hand hoes.</w:t>
      </w:r>
    </w:p>
    <w:p w:rsidR="007F65EA" w:rsidRPr="003144DD" w:rsidRDefault="007F65EA" w:rsidP="0040172C">
      <w:pPr>
        <w:pStyle w:val="ListParagraph"/>
        <w:numPr>
          <w:ilvl w:val="0"/>
          <w:numId w:val="244"/>
        </w:numPr>
        <w:shd w:val="clear" w:color="auto" w:fill="FFFFFF" w:themeFill="background1"/>
        <w:spacing w:after="0" w:line="360" w:lineRule="auto"/>
        <w:jc w:val="both"/>
        <w:rPr>
          <w:rFonts w:ascii="Times New Roman" w:hAnsi="Times New Roman"/>
          <w:b/>
          <w:sz w:val="24"/>
          <w:szCs w:val="24"/>
          <w:lang w:bidi="ar-SA"/>
        </w:rPr>
      </w:pPr>
      <w:r w:rsidRPr="003144DD">
        <w:rPr>
          <w:rFonts w:ascii="Times New Roman" w:hAnsi="Times New Roman"/>
          <w:b/>
          <w:sz w:val="24"/>
          <w:szCs w:val="24"/>
          <w:lang w:bidi="ar-SA"/>
        </w:rPr>
        <w:t>Three tined hoe: It</w:t>
      </w:r>
      <w:r w:rsidRPr="003144DD">
        <w:rPr>
          <w:rFonts w:ascii="Times New Roman" w:hAnsi="Times New Roman"/>
          <w:sz w:val="24"/>
          <w:szCs w:val="24"/>
          <w:lang w:bidi="ar-SA"/>
        </w:rPr>
        <w:t xml:space="preserve"> used for digging</w:t>
      </w:r>
    </w:p>
    <w:p w:rsidR="00116053" w:rsidRPr="001C005D" w:rsidRDefault="007F65EA" w:rsidP="0040172C">
      <w:pPr>
        <w:pStyle w:val="ListParagraph"/>
        <w:numPr>
          <w:ilvl w:val="0"/>
          <w:numId w:val="74"/>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Cover wider area than two tined hoes</w:t>
      </w:r>
    </w:p>
    <w:p w:rsidR="00045F4A" w:rsidRPr="003144DD" w:rsidRDefault="007F65EA" w:rsidP="0040172C">
      <w:pPr>
        <w:pStyle w:val="ListParagraph"/>
        <w:numPr>
          <w:ilvl w:val="0"/>
          <w:numId w:val="74"/>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Digs relatively shallower depth than four tined </w:t>
      </w:r>
      <w:proofErr w:type="gramStart"/>
      <w:r w:rsidRPr="001C005D">
        <w:rPr>
          <w:rFonts w:ascii="Times New Roman" w:hAnsi="Times New Roman"/>
          <w:sz w:val="24"/>
          <w:szCs w:val="24"/>
          <w:lang w:bidi="ar-SA"/>
        </w:rPr>
        <w:t>hoe</w:t>
      </w:r>
      <w:proofErr w:type="gramEnd"/>
      <w:r w:rsidR="00D447DE" w:rsidRPr="001C005D">
        <w:rPr>
          <w:rFonts w:ascii="Times New Roman" w:hAnsi="Times New Roman"/>
          <w:sz w:val="24"/>
          <w:szCs w:val="24"/>
          <w:lang w:bidi="ar-SA"/>
        </w:rPr>
        <w:t>.</w:t>
      </w:r>
    </w:p>
    <w:p w:rsidR="007F65EA" w:rsidRPr="003144DD" w:rsidRDefault="007F65EA" w:rsidP="0040172C">
      <w:pPr>
        <w:pStyle w:val="ListParagraph"/>
        <w:numPr>
          <w:ilvl w:val="0"/>
          <w:numId w:val="244"/>
        </w:numPr>
        <w:shd w:val="clear" w:color="auto" w:fill="FFFFFF" w:themeFill="background1"/>
        <w:spacing w:after="0" w:line="360" w:lineRule="auto"/>
        <w:jc w:val="both"/>
        <w:rPr>
          <w:rFonts w:ascii="Times New Roman" w:hAnsi="Times New Roman"/>
          <w:b/>
          <w:sz w:val="24"/>
          <w:szCs w:val="24"/>
          <w:lang w:bidi="ar-SA"/>
        </w:rPr>
      </w:pPr>
      <w:r w:rsidRPr="003144DD">
        <w:rPr>
          <w:rFonts w:ascii="Times New Roman" w:hAnsi="Times New Roman"/>
          <w:b/>
          <w:sz w:val="24"/>
          <w:szCs w:val="24"/>
          <w:lang w:bidi="ar-SA"/>
        </w:rPr>
        <w:t xml:space="preserve">Four tined hoe: </w:t>
      </w:r>
    </w:p>
    <w:p w:rsidR="00116053" w:rsidRPr="001C005D" w:rsidRDefault="007F65EA" w:rsidP="0040172C">
      <w:pPr>
        <w:pStyle w:val="ListParagraph"/>
        <w:numPr>
          <w:ilvl w:val="0"/>
          <w:numId w:val="75"/>
        </w:num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sz w:val="24"/>
          <w:szCs w:val="24"/>
          <w:lang w:bidi="ar-SA"/>
        </w:rPr>
        <w:t>It is used for shallow depth digging</w:t>
      </w:r>
    </w:p>
    <w:p w:rsidR="00116053" w:rsidRPr="001C005D" w:rsidRDefault="007F65EA" w:rsidP="0040172C">
      <w:pPr>
        <w:pStyle w:val="ListParagraph"/>
        <w:numPr>
          <w:ilvl w:val="0"/>
          <w:numId w:val="75"/>
        </w:num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sz w:val="24"/>
          <w:szCs w:val="24"/>
          <w:lang w:bidi="ar-SA"/>
        </w:rPr>
        <w:t>Cultivation b/n rows of vegetables</w:t>
      </w:r>
    </w:p>
    <w:p w:rsidR="00116053" w:rsidRPr="001C005D" w:rsidRDefault="007F65EA" w:rsidP="0040172C">
      <w:pPr>
        <w:pStyle w:val="ListParagraph"/>
        <w:numPr>
          <w:ilvl w:val="0"/>
          <w:numId w:val="75"/>
        </w:num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sz w:val="24"/>
          <w:szCs w:val="24"/>
          <w:lang w:bidi="ar-SA"/>
        </w:rPr>
        <w:t>Covers wider area than other tined hoes</w:t>
      </w:r>
    </w:p>
    <w:p w:rsidR="007F65EA" w:rsidRPr="001C005D" w:rsidRDefault="007F65EA" w:rsidP="0040172C">
      <w:pPr>
        <w:pStyle w:val="ListParagraph"/>
        <w:numPr>
          <w:ilvl w:val="0"/>
          <w:numId w:val="75"/>
        </w:num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sz w:val="24"/>
          <w:szCs w:val="24"/>
          <w:lang w:bidi="ar-SA"/>
        </w:rPr>
        <w:t>Generally tined hoes are used for digging and loosening the soil burying organic residues.</w:t>
      </w:r>
    </w:p>
    <w:p w:rsidR="00D42ED6" w:rsidRPr="003144DD" w:rsidRDefault="009F50DB" w:rsidP="0040172C">
      <w:pPr>
        <w:pStyle w:val="ListParagraph"/>
        <w:numPr>
          <w:ilvl w:val="0"/>
          <w:numId w:val="72"/>
        </w:numPr>
        <w:shd w:val="clear" w:color="auto" w:fill="FFFFFF" w:themeFill="background1"/>
        <w:spacing w:after="0" w:line="360" w:lineRule="auto"/>
        <w:jc w:val="both"/>
        <w:rPr>
          <w:rFonts w:ascii="Times New Roman" w:hAnsi="Times New Roman"/>
          <w:sz w:val="24"/>
          <w:szCs w:val="24"/>
        </w:rPr>
      </w:pPr>
      <w:r w:rsidRPr="003144DD">
        <w:rPr>
          <w:rFonts w:ascii="Times New Roman" w:hAnsi="Times New Roman"/>
          <w:b/>
          <w:sz w:val="24"/>
          <w:szCs w:val="24"/>
        </w:rPr>
        <w:t>Pickaxe</w:t>
      </w:r>
      <w:r w:rsidRPr="003144DD">
        <w:rPr>
          <w:rFonts w:ascii="Times New Roman" w:hAnsi="Times New Roman"/>
          <w:sz w:val="24"/>
          <w:szCs w:val="24"/>
        </w:rPr>
        <w:t>:</w:t>
      </w:r>
      <w:r w:rsidR="006E3DE6" w:rsidRPr="003144DD">
        <w:rPr>
          <w:rFonts w:ascii="Times New Roman" w:hAnsi="Times New Roman"/>
          <w:sz w:val="24"/>
          <w:szCs w:val="24"/>
        </w:rPr>
        <w:t> It is made of carbon steel. Pick axe has two edges with provision of axial hole for attachment with handle. One edge of pick –axe is pointed and another is broadened.</w:t>
      </w:r>
    </w:p>
    <w:p w:rsidR="00116053" w:rsidRPr="001C005D" w:rsidRDefault="00D42ED6" w:rsidP="0040172C">
      <w:pPr>
        <w:pStyle w:val="ListParagraph"/>
        <w:numPr>
          <w:ilvl w:val="0"/>
          <w:numId w:val="7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U</w:t>
      </w:r>
      <w:r w:rsidR="006E3DE6" w:rsidRPr="001C005D">
        <w:rPr>
          <w:rFonts w:ascii="Times New Roman" w:hAnsi="Times New Roman"/>
          <w:sz w:val="24"/>
          <w:szCs w:val="24"/>
        </w:rPr>
        <w:t>sed for digging h</w:t>
      </w:r>
      <w:r w:rsidRPr="001C005D">
        <w:rPr>
          <w:rFonts w:ascii="Times New Roman" w:hAnsi="Times New Roman"/>
          <w:sz w:val="24"/>
          <w:szCs w:val="24"/>
        </w:rPr>
        <w:t xml:space="preserve">ard, compact soils. </w:t>
      </w:r>
      <w:r w:rsidR="006E3DE6" w:rsidRPr="001C005D">
        <w:rPr>
          <w:rFonts w:ascii="Times New Roman" w:hAnsi="Times New Roman"/>
          <w:sz w:val="24"/>
          <w:szCs w:val="24"/>
        </w:rPr>
        <w:t xml:space="preserve"> </w:t>
      </w:r>
    </w:p>
    <w:p w:rsidR="00D447DE" w:rsidRPr="001C005D" w:rsidRDefault="00D42ED6" w:rsidP="0040172C">
      <w:pPr>
        <w:pStyle w:val="ListParagraph"/>
        <w:numPr>
          <w:ilvl w:val="0"/>
          <w:numId w:val="7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Used</w:t>
      </w:r>
      <w:r w:rsidR="006E3DE6" w:rsidRPr="001C005D">
        <w:rPr>
          <w:rFonts w:ascii="Times New Roman" w:hAnsi="Times New Roman"/>
          <w:sz w:val="24"/>
          <w:szCs w:val="24"/>
        </w:rPr>
        <w:t xml:space="preserve"> to break up hard and stony ground.</w:t>
      </w:r>
      <w:r w:rsidR="00CC48B1" w:rsidRPr="001C005D">
        <w:rPr>
          <w:rFonts w:ascii="Times New Roman" w:hAnsi="Times New Roman"/>
          <w:sz w:val="24"/>
          <w:szCs w:val="24"/>
        </w:rPr>
        <w:t xml:space="preserve">                  </w:t>
      </w:r>
      <w:r w:rsidR="00D447DE" w:rsidRPr="001C005D">
        <w:rPr>
          <w:rFonts w:ascii="Times New Roman" w:hAnsi="Times New Roman"/>
          <w:sz w:val="24"/>
          <w:szCs w:val="24"/>
        </w:rPr>
        <w:t xml:space="preserve">     </w:t>
      </w:r>
    </w:p>
    <w:p w:rsidR="00D42ED6" w:rsidRPr="001C005D" w:rsidRDefault="000F09F5" w:rsidP="0040172C">
      <w:pPr>
        <w:pStyle w:val="ListParagraph"/>
        <w:numPr>
          <w:ilvl w:val="0"/>
          <w:numId w:val="7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Traditional hoe</w:t>
      </w:r>
      <w:r w:rsidR="00D42ED6" w:rsidRPr="001C005D">
        <w:rPr>
          <w:rFonts w:ascii="Times New Roman" w:hAnsi="Times New Roman"/>
          <w:b/>
          <w:sz w:val="24"/>
          <w:szCs w:val="24"/>
        </w:rPr>
        <w:t>; also called western Indian hoe, long handled hoe.</w:t>
      </w:r>
    </w:p>
    <w:p w:rsidR="00116053" w:rsidRPr="001C005D" w:rsidRDefault="00D42ED6" w:rsidP="0040172C">
      <w:pPr>
        <w:pStyle w:val="ListParagraph"/>
        <w:numPr>
          <w:ilvl w:val="0"/>
          <w:numId w:val="7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Used </w:t>
      </w:r>
      <w:r w:rsidR="000F09F5" w:rsidRPr="001C005D">
        <w:rPr>
          <w:rFonts w:ascii="Times New Roman" w:hAnsi="Times New Roman"/>
          <w:sz w:val="24"/>
          <w:szCs w:val="24"/>
        </w:rPr>
        <w:t xml:space="preserve">for loosen the soil  </w:t>
      </w:r>
    </w:p>
    <w:p w:rsidR="00CC48B1" w:rsidRPr="001C005D" w:rsidRDefault="00D42ED6" w:rsidP="0040172C">
      <w:pPr>
        <w:pStyle w:val="ListParagraph"/>
        <w:numPr>
          <w:ilvl w:val="0"/>
          <w:numId w:val="7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Especially used for shallow depth</w:t>
      </w:r>
      <w:r w:rsidR="000F09F5" w:rsidRPr="001C005D">
        <w:rPr>
          <w:rFonts w:ascii="Times New Roman" w:hAnsi="Times New Roman"/>
          <w:sz w:val="24"/>
          <w:szCs w:val="24"/>
        </w:rPr>
        <w:t xml:space="preserve"> </w:t>
      </w:r>
    </w:p>
    <w:p w:rsidR="00CA5C13" w:rsidRPr="001C005D" w:rsidRDefault="00CA5C13" w:rsidP="0040172C">
      <w:pPr>
        <w:pStyle w:val="ListParagraph"/>
        <w:numPr>
          <w:ilvl w:val="0"/>
          <w:numId w:val="72"/>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Spade (flat)</w:t>
      </w:r>
      <w:r w:rsidR="0000573C" w:rsidRPr="001C005D">
        <w:rPr>
          <w:rFonts w:ascii="Times New Roman" w:hAnsi="Times New Roman"/>
          <w:b/>
          <w:sz w:val="24"/>
          <w:szCs w:val="24"/>
        </w:rPr>
        <w:t>;</w:t>
      </w:r>
      <w:r w:rsidR="00EB513B" w:rsidRPr="001C005D">
        <w:rPr>
          <w:rFonts w:ascii="Times New Roman" w:hAnsi="Times New Roman"/>
          <w:sz w:val="24"/>
          <w:szCs w:val="24"/>
        </w:rPr>
        <w:t xml:space="preserve"> It has iron blade of spoon shape and wooden handle</w:t>
      </w:r>
    </w:p>
    <w:p w:rsidR="00116053" w:rsidRPr="001C005D" w:rsidRDefault="00CA5C13" w:rsidP="0040172C">
      <w:pPr>
        <w:pStyle w:val="ListParagraph"/>
        <w:numPr>
          <w:ilvl w:val="0"/>
          <w:numId w:val="7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It used for digging excavating the soil </w:t>
      </w:r>
    </w:p>
    <w:p w:rsidR="00116053" w:rsidRPr="001C005D" w:rsidRDefault="00CA5C13" w:rsidP="0040172C">
      <w:pPr>
        <w:pStyle w:val="ListParagraph"/>
        <w:numPr>
          <w:ilvl w:val="0"/>
          <w:numId w:val="7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Used for turning the soil </w:t>
      </w:r>
    </w:p>
    <w:p w:rsidR="00116053" w:rsidRPr="001C005D" w:rsidRDefault="00CA5C13" w:rsidP="0040172C">
      <w:pPr>
        <w:pStyle w:val="ListParagraph"/>
        <w:numPr>
          <w:ilvl w:val="0"/>
          <w:numId w:val="7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For irrigation and drainage lines</w:t>
      </w:r>
      <w:r w:rsidRPr="001C005D">
        <w:rPr>
          <w:rFonts w:ascii="Times New Roman" w:hAnsi="Times New Roman"/>
          <w:noProof/>
          <w:sz w:val="24"/>
          <w:szCs w:val="24"/>
          <w:lang w:bidi="ar-SA"/>
        </w:rPr>
        <w:t xml:space="preserve">   </w:t>
      </w:r>
    </w:p>
    <w:p w:rsidR="00EB513B" w:rsidRPr="001C005D" w:rsidRDefault="00CA5C13" w:rsidP="0040172C">
      <w:pPr>
        <w:pStyle w:val="ListParagraph"/>
        <w:numPr>
          <w:ilvl w:val="0"/>
          <w:numId w:val="7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It is used for lifting and turning the soil</w:t>
      </w:r>
      <w:r w:rsidR="00EB513B" w:rsidRPr="001C005D">
        <w:rPr>
          <w:rFonts w:ascii="Times New Roman" w:hAnsi="Times New Roman"/>
          <w:noProof/>
          <w:sz w:val="24"/>
          <w:szCs w:val="24"/>
          <w:lang w:bidi="ar-SA"/>
        </w:rPr>
        <w:t xml:space="preserve">           </w:t>
      </w:r>
    </w:p>
    <w:p w:rsidR="00060937" w:rsidRPr="001C005D" w:rsidRDefault="00EB513B" w:rsidP="0040172C">
      <w:pPr>
        <w:pStyle w:val="ListParagraph"/>
        <w:numPr>
          <w:ilvl w:val="0"/>
          <w:numId w:val="72"/>
        </w:numPr>
        <w:shd w:val="clear" w:color="auto" w:fill="FFFFFF" w:themeFill="background1"/>
        <w:tabs>
          <w:tab w:val="left" w:pos="6398"/>
        </w:tabs>
        <w:spacing w:line="360" w:lineRule="auto"/>
        <w:jc w:val="both"/>
        <w:rPr>
          <w:rFonts w:ascii="Times New Roman" w:hAnsi="Times New Roman"/>
          <w:b/>
          <w:sz w:val="24"/>
          <w:szCs w:val="24"/>
        </w:rPr>
      </w:pPr>
      <w:r w:rsidRPr="001C005D">
        <w:rPr>
          <w:rFonts w:ascii="Times New Roman" w:hAnsi="Times New Roman"/>
          <w:b/>
          <w:sz w:val="24"/>
          <w:szCs w:val="24"/>
        </w:rPr>
        <w:t>Shovel:</w:t>
      </w:r>
      <w:r w:rsidRPr="001C005D">
        <w:rPr>
          <w:rFonts w:ascii="Times New Roman" w:hAnsi="Times New Roman"/>
          <w:b/>
          <w:bCs/>
          <w:sz w:val="24"/>
          <w:szCs w:val="24"/>
        </w:rPr>
        <w:t> </w:t>
      </w:r>
      <w:r w:rsidRPr="001C005D">
        <w:rPr>
          <w:rFonts w:ascii="Times New Roman" w:hAnsi="Times New Roman"/>
          <w:sz w:val="24"/>
          <w:szCs w:val="24"/>
        </w:rPr>
        <w:t>It has iron blade of spoon shape and wooden handle</w:t>
      </w:r>
      <w:r w:rsidR="00060937" w:rsidRPr="001C005D">
        <w:rPr>
          <w:rFonts w:ascii="Times New Roman" w:hAnsi="Times New Roman"/>
          <w:sz w:val="24"/>
          <w:szCs w:val="24"/>
        </w:rPr>
        <w:t>,</w:t>
      </w:r>
      <w:r w:rsidR="0000573C" w:rsidRPr="001C005D">
        <w:rPr>
          <w:rFonts w:ascii="Times New Roman" w:hAnsi="Times New Roman"/>
          <w:sz w:val="24"/>
          <w:szCs w:val="24"/>
        </w:rPr>
        <w:t xml:space="preserve"> </w:t>
      </w:r>
      <w:r w:rsidR="00060937" w:rsidRPr="001C005D">
        <w:rPr>
          <w:rFonts w:ascii="Times New Roman" w:hAnsi="Times New Roman"/>
          <w:sz w:val="24"/>
          <w:szCs w:val="24"/>
        </w:rPr>
        <w:t>Round point with blade size 30cm by 24cm, wooden handle, overall length 160cm.</w:t>
      </w:r>
    </w:p>
    <w:p w:rsidR="00116053" w:rsidRPr="001C005D" w:rsidRDefault="00060937" w:rsidP="0040172C">
      <w:pPr>
        <w:pStyle w:val="ListParagraph"/>
        <w:numPr>
          <w:ilvl w:val="0"/>
          <w:numId w:val="79"/>
        </w:numPr>
        <w:shd w:val="clear" w:color="auto" w:fill="FFFFFF" w:themeFill="background1"/>
        <w:tabs>
          <w:tab w:val="left" w:pos="6398"/>
        </w:tabs>
        <w:spacing w:line="360" w:lineRule="auto"/>
        <w:jc w:val="both"/>
        <w:rPr>
          <w:rFonts w:ascii="Times New Roman" w:hAnsi="Times New Roman"/>
          <w:b/>
          <w:sz w:val="24"/>
          <w:szCs w:val="24"/>
        </w:rPr>
      </w:pPr>
      <w:r w:rsidRPr="001C005D">
        <w:rPr>
          <w:rFonts w:ascii="Times New Roman" w:hAnsi="Times New Roman"/>
          <w:sz w:val="24"/>
          <w:szCs w:val="24"/>
        </w:rPr>
        <w:t>It is used for moving earth, for sieving soil and soil mixing.</w:t>
      </w:r>
    </w:p>
    <w:p w:rsidR="00116053" w:rsidRPr="001C005D" w:rsidRDefault="0000573C" w:rsidP="0040172C">
      <w:pPr>
        <w:pStyle w:val="ListParagraph"/>
        <w:numPr>
          <w:ilvl w:val="0"/>
          <w:numId w:val="79"/>
        </w:numPr>
        <w:shd w:val="clear" w:color="auto" w:fill="FFFFFF" w:themeFill="background1"/>
        <w:tabs>
          <w:tab w:val="left" w:pos="6398"/>
        </w:tabs>
        <w:spacing w:line="360" w:lineRule="auto"/>
        <w:jc w:val="both"/>
        <w:rPr>
          <w:rFonts w:ascii="Times New Roman" w:hAnsi="Times New Roman"/>
          <w:b/>
          <w:sz w:val="24"/>
          <w:szCs w:val="24"/>
        </w:rPr>
      </w:pPr>
      <w:r w:rsidRPr="001C005D">
        <w:rPr>
          <w:rFonts w:ascii="Times New Roman" w:hAnsi="Times New Roman"/>
          <w:sz w:val="24"/>
          <w:szCs w:val="24"/>
        </w:rPr>
        <w:t>Used</w:t>
      </w:r>
      <w:r w:rsidR="00EB513B" w:rsidRPr="001C005D">
        <w:rPr>
          <w:rFonts w:ascii="Times New Roman" w:hAnsi="Times New Roman"/>
          <w:sz w:val="24"/>
          <w:szCs w:val="24"/>
        </w:rPr>
        <w:t xml:space="preserve"> for within field transport of dug out soil required for leveling of field for preparation of nursery beds.           </w:t>
      </w:r>
      <w:r w:rsidRPr="001C005D">
        <w:rPr>
          <w:rFonts w:ascii="Times New Roman" w:hAnsi="Times New Roman"/>
          <w:noProof/>
          <w:sz w:val="24"/>
          <w:szCs w:val="24"/>
          <w:lang w:bidi="ar-SA"/>
        </w:rPr>
        <w:t xml:space="preserve">  </w:t>
      </w:r>
    </w:p>
    <w:p w:rsidR="00116053" w:rsidRPr="001C005D" w:rsidRDefault="0000573C" w:rsidP="0040172C">
      <w:pPr>
        <w:pStyle w:val="ListParagraph"/>
        <w:numPr>
          <w:ilvl w:val="0"/>
          <w:numId w:val="79"/>
        </w:numPr>
        <w:shd w:val="clear" w:color="auto" w:fill="FFFFFF" w:themeFill="background1"/>
        <w:tabs>
          <w:tab w:val="left" w:pos="6398"/>
        </w:tabs>
        <w:spacing w:line="360" w:lineRule="auto"/>
        <w:jc w:val="both"/>
        <w:rPr>
          <w:rFonts w:ascii="Times New Roman" w:hAnsi="Times New Roman"/>
          <w:b/>
          <w:sz w:val="24"/>
          <w:szCs w:val="24"/>
        </w:rPr>
      </w:pPr>
      <w:r w:rsidRPr="001C005D">
        <w:rPr>
          <w:rFonts w:ascii="Times New Roman" w:hAnsi="Times New Roman"/>
          <w:sz w:val="24"/>
          <w:szCs w:val="24"/>
          <w:lang w:bidi="ar-SA"/>
        </w:rPr>
        <w:t>Used for carrying (transporting) soil manure, rubbishes etc.</w:t>
      </w:r>
    </w:p>
    <w:p w:rsidR="00F04318" w:rsidRPr="001C005D" w:rsidRDefault="0000573C" w:rsidP="0040172C">
      <w:pPr>
        <w:pStyle w:val="ListParagraph"/>
        <w:numPr>
          <w:ilvl w:val="0"/>
          <w:numId w:val="79"/>
        </w:numPr>
        <w:shd w:val="clear" w:color="auto" w:fill="FFFFFF" w:themeFill="background1"/>
        <w:tabs>
          <w:tab w:val="left" w:pos="6398"/>
        </w:tabs>
        <w:spacing w:line="360" w:lineRule="auto"/>
        <w:jc w:val="both"/>
        <w:rPr>
          <w:rFonts w:ascii="Times New Roman" w:hAnsi="Times New Roman"/>
          <w:b/>
          <w:sz w:val="24"/>
          <w:szCs w:val="24"/>
        </w:rPr>
      </w:pPr>
      <w:r w:rsidRPr="001C005D">
        <w:rPr>
          <w:rFonts w:ascii="Times New Roman" w:hAnsi="Times New Roman"/>
          <w:sz w:val="24"/>
          <w:szCs w:val="24"/>
          <w:lang w:bidi="ar-SA"/>
        </w:rPr>
        <w:lastRenderedPageBreak/>
        <w:t xml:space="preserve">Used for shoveling </w:t>
      </w:r>
      <w:r w:rsidR="00060937" w:rsidRPr="001C005D">
        <w:rPr>
          <w:rFonts w:ascii="Times New Roman" w:hAnsi="Times New Roman"/>
          <w:sz w:val="24"/>
          <w:szCs w:val="24"/>
          <w:lang w:bidi="ar-SA"/>
        </w:rPr>
        <w:t>of and</w:t>
      </w:r>
      <w:r w:rsidRPr="001C005D">
        <w:rPr>
          <w:rFonts w:ascii="Times New Roman" w:hAnsi="Times New Roman"/>
          <w:sz w:val="24"/>
          <w:szCs w:val="24"/>
          <w:lang w:bidi="ar-SA"/>
        </w:rPr>
        <w:t xml:space="preserve"> </w:t>
      </w:r>
      <w:r w:rsidR="00060937" w:rsidRPr="001C005D">
        <w:rPr>
          <w:rFonts w:ascii="Times New Roman" w:hAnsi="Times New Roman"/>
          <w:sz w:val="24"/>
          <w:szCs w:val="24"/>
          <w:lang w:bidi="ar-SA"/>
        </w:rPr>
        <w:t>excavating</w:t>
      </w:r>
      <w:r w:rsidRPr="001C005D">
        <w:rPr>
          <w:rFonts w:ascii="Times New Roman" w:hAnsi="Times New Roman"/>
          <w:sz w:val="24"/>
          <w:szCs w:val="24"/>
          <w:lang w:bidi="ar-SA"/>
        </w:rPr>
        <w:t xml:space="preserve"> soil.</w:t>
      </w:r>
      <w:r w:rsidR="00CA5C13" w:rsidRPr="001C005D">
        <w:rPr>
          <w:rFonts w:ascii="Times New Roman" w:hAnsi="Times New Roman"/>
          <w:noProof/>
          <w:sz w:val="24"/>
          <w:szCs w:val="24"/>
          <w:lang w:bidi="ar-SA"/>
        </w:rPr>
        <w:t xml:space="preserve">                                                                                                                                                                                                                                                                                        </w:t>
      </w:r>
      <w:r w:rsidR="00F8254F" w:rsidRPr="001C005D">
        <w:rPr>
          <w:rFonts w:ascii="Times New Roman" w:hAnsi="Times New Roman"/>
          <w:sz w:val="24"/>
          <w:szCs w:val="24"/>
        </w:rPr>
        <w:t xml:space="preserve">                     </w:t>
      </w:r>
    </w:p>
    <w:p w:rsidR="00CA5C13" w:rsidRPr="001C005D" w:rsidRDefault="00CA5C13" w:rsidP="0040172C">
      <w:pPr>
        <w:pStyle w:val="ListParagraph"/>
        <w:numPr>
          <w:ilvl w:val="0"/>
          <w:numId w:val="72"/>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Rake;</w:t>
      </w:r>
      <w:r w:rsidR="00A05A7F" w:rsidRPr="001C005D">
        <w:rPr>
          <w:rFonts w:ascii="Times New Roman" w:hAnsi="Times New Roman"/>
          <w:sz w:val="24"/>
          <w:szCs w:val="24"/>
        </w:rPr>
        <w:t xml:space="preserve"> </w:t>
      </w:r>
      <w:r w:rsidRPr="001C005D">
        <w:rPr>
          <w:rFonts w:ascii="Times New Roman" w:hAnsi="Times New Roman"/>
          <w:sz w:val="24"/>
          <w:szCs w:val="24"/>
        </w:rPr>
        <w:t>it has a row of 10-16 teeth and is kitted up with a 1.80 m handle.</w:t>
      </w:r>
    </w:p>
    <w:p w:rsidR="00116053" w:rsidRPr="001C005D" w:rsidRDefault="00CA5C13" w:rsidP="0040172C">
      <w:pPr>
        <w:pStyle w:val="ListParagraph"/>
        <w:numPr>
          <w:ilvl w:val="0"/>
          <w:numId w:val="80"/>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sz w:val="24"/>
          <w:szCs w:val="24"/>
        </w:rPr>
        <w:t xml:space="preserve">Break up and level the soil </w:t>
      </w:r>
    </w:p>
    <w:p w:rsidR="00116053" w:rsidRPr="001C005D" w:rsidRDefault="00CA5C13" w:rsidP="0040172C">
      <w:pPr>
        <w:pStyle w:val="ListParagraph"/>
        <w:numPr>
          <w:ilvl w:val="0"/>
          <w:numId w:val="80"/>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sz w:val="24"/>
          <w:szCs w:val="24"/>
        </w:rPr>
        <w:t>used for leveling seed beds prior to planting</w:t>
      </w:r>
    </w:p>
    <w:p w:rsidR="003144DD" w:rsidRPr="00845AF5" w:rsidRDefault="00CA5C13" w:rsidP="0040172C">
      <w:pPr>
        <w:pStyle w:val="ListParagraph"/>
        <w:numPr>
          <w:ilvl w:val="0"/>
          <w:numId w:val="80"/>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sz w:val="24"/>
          <w:szCs w:val="24"/>
        </w:rPr>
        <w:t>Removing leaves, roots, weeds from seed beds etc.</w:t>
      </w:r>
    </w:p>
    <w:p w:rsidR="00CA5C13" w:rsidRPr="001C005D" w:rsidRDefault="00CA5C13" w:rsidP="0040172C">
      <w:pPr>
        <w:pStyle w:val="ListParagraph"/>
        <w:numPr>
          <w:ilvl w:val="0"/>
          <w:numId w:val="72"/>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 xml:space="preserve">Cultivating hoe; </w:t>
      </w:r>
    </w:p>
    <w:p w:rsidR="00116053" w:rsidRPr="001C005D" w:rsidRDefault="00CA5C13" w:rsidP="0040172C">
      <w:pPr>
        <w:pStyle w:val="ListParagraph"/>
        <w:numPr>
          <w:ilvl w:val="0"/>
          <w:numId w:val="81"/>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It is used for Cultivation of soil</w:t>
      </w:r>
    </w:p>
    <w:p w:rsidR="00116053" w:rsidRPr="001C005D" w:rsidRDefault="00CA5C13" w:rsidP="0040172C">
      <w:pPr>
        <w:pStyle w:val="ListParagraph"/>
        <w:numPr>
          <w:ilvl w:val="0"/>
          <w:numId w:val="81"/>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Breaking of soil clods</w:t>
      </w:r>
    </w:p>
    <w:p w:rsidR="00D447DE" w:rsidRPr="001C005D" w:rsidRDefault="00CA5C13" w:rsidP="0040172C">
      <w:pPr>
        <w:pStyle w:val="ListParagraph"/>
        <w:numPr>
          <w:ilvl w:val="0"/>
          <w:numId w:val="81"/>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Rooting up of annual weed</w:t>
      </w:r>
    </w:p>
    <w:p w:rsidR="00CA5C13" w:rsidRPr="001C005D" w:rsidRDefault="00CA5C13" w:rsidP="0040172C">
      <w:pPr>
        <w:pStyle w:val="ListParagraph"/>
        <w:numPr>
          <w:ilvl w:val="0"/>
          <w:numId w:val="7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Forks</w:t>
      </w:r>
      <w:r w:rsidR="00EB513B" w:rsidRPr="001C005D">
        <w:rPr>
          <w:rFonts w:ascii="Times New Roman" w:hAnsi="Times New Roman"/>
          <w:b/>
          <w:sz w:val="24"/>
          <w:szCs w:val="24"/>
        </w:rPr>
        <w:t>; there are three types of forks.</w:t>
      </w:r>
      <w:r w:rsidRPr="001C005D">
        <w:rPr>
          <w:rFonts w:ascii="Times New Roman" w:hAnsi="Times New Roman"/>
          <w:sz w:val="24"/>
          <w:szCs w:val="24"/>
        </w:rPr>
        <w:t xml:space="preserve">     </w:t>
      </w:r>
    </w:p>
    <w:p w:rsidR="00EB513B" w:rsidRPr="003144DD" w:rsidRDefault="00EB513B" w:rsidP="0040172C">
      <w:pPr>
        <w:pStyle w:val="ListParagraph"/>
        <w:numPr>
          <w:ilvl w:val="0"/>
          <w:numId w:val="245"/>
        </w:numPr>
        <w:shd w:val="clear" w:color="auto" w:fill="FFFFFF" w:themeFill="background1"/>
        <w:tabs>
          <w:tab w:val="left" w:pos="6398"/>
        </w:tabs>
        <w:spacing w:after="0" w:line="360" w:lineRule="auto"/>
        <w:jc w:val="both"/>
        <w:rPr>
          <w:rFonts w:ascii="Times New Roman" w:hAnsi="Times New Roman"/>
          <w:b/>
          <w:sz w:val="24"/>
          <w:szCs w:val="24"/>
        </w:rPr>
      </w:pPr>
      <w:r w:rsidRPr="003144DD">
        <w:rPr>
          <w:rFonts w:ascii="Times New Roman" w:hAnsi="Times New Roman"/>
          <w:b/>
          <w:sz w:val="24"/>
          <w:szCs w:val="24"/>
        </w:rPr>
        <w:t>D</w:t>
      </w:r>
      <w:r w:rsidR="00CA5C13" w:rsidRPr="003144DD">
        <w:rPr>
          <w:rFonts w:ascii="Times New Roman" w:hAnsi="Times New Roman"/>
          <w:b/>
          <w:sz w:val="24"/>
          <w:szCs w:val="24"/>
        </w:rPr>
        <w:t>igging fork</w:t>
      </w:r>
      <w:r w:rsidRPr="003144DD">
        <w:rPr>
          <w:rFonts w:ascii="Times New Roman" w:hAnsi="Times New Roman"/>
          <w:b/>
          <w:sz w:val="24"/>
          <w:szCs w:val="24"/>
        </w:rPr>
        <w:t>;</w:t>
      </w:r>
    </w:p>
    <w:p w:rsidR="003E1357" w:rsidRPr="003144DD" w:rsidRDefault="00EB513B" w:rsidP="0040172C">
      <w:pPr>
        <w:pStyle w:val="ListParagraph"/>
        <w:numPr>
          <w:ilvl w:val="0"/>
          <w:numId w:val="246"/>
        </w:numPr>
        <w:shd w:val="clear" w:color="auto" w:fill="FFFFFF" w:themeFill="background1"/>
        <w:tabs>
          <w:tab w:val="left" w:pos="6398"/>
        </w:tabs>
        <w:spacing w:after="0" w:line="360" w:lineRule="auto"/>
        <w:ind w:left="1560"/>
        <w:jc w:val="both"/>
        <w:rPr>
          <w:rFonts w:ascii="Times New Roman" w:hAnsi="Times New Roman"/>
          <w:sz w:val="24"/>
          <w:szCs w:val="24"/>
        </w:rPr>
      </w:pPr>
      <w:r w:rsidRPr="003144DD">
        <w:rPr>
          <w:rFonts w:ascii="Times New Roman" w:hAnsi="Times New Roman"/>
          <w:sz w:val="24"/>
          <w:szCs w:val="24"/>
        </w:rPr>
        <w:t>Used for breaking of soil clods and separation of medium size soil during preparation of nursery bed or fields</w:t>
      </w:r>
    </w:p>
    <w:p w:rsidR="00CA5C13" w:rsidRPr="001C005D" w:rsidRDefault="00CA5C13" w:rsidP="0040172C">
      <w:pPr>
        <w:pStyle w:val="ListParagraph"/>
        <w:numPr>
          <w:ilvl w:val="0"/>
          <w:numId w:val="82"/>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sz w:val="24"/>
          <w:szCs w:val="24"/>
        </w:rPr>
        <w:t>Used for digging</w:t>
      </w:r>
      <w:r w:rsidR="00EB513B" w:rsidRPr="001C005D">
        <w:rPr>
          <w:rFonts w:ascii="Times New Roman" w:hAnsi="Times New Roman"/>
          <w:sz w:val="24"/>
          <w:szCs w:val="24"/>
        </w:rPr>
        <w:t xml:space="preserve"> hard and compact soil</w:t>
      </w:r>
    </w:p>
    <w:p w:rsidR="00EB513B" w:rsidRPr="003144DD" w:rsidRDefault="006C07A1" w:rsidP="0040172C">
      <w:pPr>
        <w:pStyle w:val="ListParagraph"/>
        <w:numPr>
          <w:ilvl w:val="0"/>
          <w:numId w:val="245"/>
        </w:numPr>
        <w:shd w:val="clear" w:color="auto" w:fill="FFFFFF" w:themeFill="background1"/>
        <w:spacing w:line="360" w:lineRule="auto"/>
        <w:jc w:val="both"/>
        <w:rPr>
          <w:rFonts w:ascii="Times New Roman" w:hAnsi="Times New Roman"/>
          <w:b/>
          <w:sz w:val="24"/>
          <w:szCs w:val="24"/>
        </w:rPr>
      </w:pPr>
      <w:r w:rsidRPr="003144DD">
        <w:rPr>
          <w:rFonts w:ascii="Times New Roman" w:hAnsi="Times New Roman"/>
          <w:b/>
          <w:sz w:val="24"/>
          <w:szCs w:val="24"/>
        </w:rPr>
        <w:t>Garden F</w:t>
      </w:r>
      <w:r w:rsidR="00CA5C13" w:rsidRPr="003144DD">
        <w:rPr>
          <w:rFonts w:ascii="Times New Roman" w:hAnsi="Times New Roman"/>
          <w:b/>
          <w:sz w:val="24"/>
          <w:szCs w:val="24"/>
        </w:rPr>
        <w:t xml:space="preserve">ork:    </w:t>
      </w:r>
    </w:p>
    <w:p w:rsidR="003E1357" w:rsidRPr="003144DD" w:rsidRDefault="00CA5C13" w:rsidP="0040172C">
      <w:pPr>
        <w:pStyle w:val="ListParagraph"/>
        <w:numPr>
          <w:ilvl w:val="0"/>
          <w:numId w:val="82"/>
        </w:numPr>
        <w:shd w:val="clear" w:color="auto" w:fill="FFFFFF" w:themeFill="background1"/>
        <w:spacing w:line="360" w:lineRule="auto"/>
        <w:jc w:val="both"/>
        <w:rPr>
          <w:rFonts w:ascii="Times New Roman" w:hAnsi="Times New Roman"/>
          <w:b/>
          <w:sz w:val="24"/>
          <w:szCs w:val="24"/>
        </w:rPr>
      </w:pPr>
      <w:r w:rsidRPr="003144DD">
        <w:rPr>
          <w:rFonts w:ascii="Times New Roman" w:hAnsi="Times New Roman"/>
          <w:sz w:val="24"/>
          <w:szCs w:val="24"/>
        </w:rPr>
        <w:t>It is used to collect plant west’s</w:t>
      </w:r>
    </w:p>
    <w:p w:rsidR="003E1357" w:rsidRPr="001C005D" w:rsidRDefault="00CA5C13" w:rsidP="0040172C">
      <w:pPr>
        <w:pStyle w:val="ListParagraph"/>
        <w:numPr>
          <w:ilvl w:val="0"/>
          <w:numId w:val="83"/>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sz w:val="24"/>
          <w:szCs w:val="24"/>
        </w:rPr>
        <w:t xml:space="preserve">Transport (carry) manure, hay straw </w:t>
      </w:r>
      <w:proofErr w:type="spellStart"/>
      <w:r w:rsidRPr="001C005D">
        <w:rPr>
          <w:rFonts w:ascii="Times New Roman" w:hAnsi="Times New Roman"/>
          <w:sz w:val="24"/>
          <w:szCs w:val="24"/>
        </w:rPr>
        <w:t>etc</w:t>
      </w:r>
      <w:proofErr w:type="spellEnd"/>
      <w:r w:rsidRPr="001C005D">
        <w:rPr>
          <w:rFonts w:ascii="Times New Roman" w:hAnsi="Times New Roman"/>
          <w:sz w:val="24"/>
          <w:szCs w:val="24"/>
        </w:rPr>
        <w:t xml:space="preserve"> in the garden</w:t>
      </w:r>
    </w:p>
    <w:p w:rsidR="00CA5C13" w:rsidRPr="001C005D" w:rsidRDefault="00EB513B" w:rsidP="0040172C">
      <w:pPr>
        <w:pStyle w:val="ListParagraph"/>
        <w:numPr>
          <w:ilvl w:val="0"/>
          <w:numId w:val="83"/>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sz w:val="24"/>
          <w:szCs w:val="24"/>
        </w:rPr>
        <w:t>Especially used for turning compost</w:t>
      </w:r>
      <w:r w:rsidR="00CA5C13" w:rsidRPr="001C005D">
        <w:rPr>
          <w:rFonts w:ascii="Times New Roman" w:hAnsi="Times New Roman"/>
          <w:sz w:val="24"/>
          <w:szCs w:val="24"/>
        </w:rPr>
        <w:t xml:space="preserve"> </w:t>
      </w:r>
    </w:p>
    <w:p w:rsidR="00EB513B" w:rsidRPr="001C005D" w:rsidRDefault="006C07A1" w:rsidP="0040172C">
      <w:pPr>
        <w:pStyle w:val="ListParagraph"/>
        <w:numPr>
          <w:ilvl w:val="0"/>
          <w:numId w:val="245"/>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Hand F</w:t>
      </w:r>
      <w:r w:rsidR="00CA5C13" w:rsidRPr="001C005D">
        <w:rPr>
          <w:rFonts w:ascii="Times New Roman" w:hAnsi="Times New Roman"/>
          <w:b/>
          <w:sz w:val="24"/>
          <w:szCs w:val="24"/>
        </w:rPr>
        <w:t>ork</w:t>
      </w:r>
      <w:r w:rsidR="00EB513B" w:rsidRPr="001C005D">
        <w:rPr>
          <w:rFonts w:ascii="Times New Roman" w:hAnsi="Times New Roman"/>
          <w:b/>
          <w:sz w:val="24"/>
          <w:szCs w:val="24"/>
        </w:rPr>
        <w:t xml:space="preserve"> ; </w:t>
      </w:r>
    </w:p>
    <w:p w:rsidR="003E1357" w:rsidRPr="008E7AF5" w:rsidRDefault="00CA5C13" w:rsidP="0040172C">
      <w:pPr>
        <w:pStyle w:val="ListParagraph"/>
        <w:numPr>
          <w:ilvl w:val="0"/>
          <w:numId w:val="247"/>
        </w:numPr>
        <w:shd w:val="clear" w:color="auto" w:fill="FFFFFF" w:themeFill="background1"/>
        <w:spacing w:line="360" w:lineRule="auto"/>
        <w:jc w:val="both"/>
        <w:rPr>
          <w:rFonts w:ascii="Times New Roman" w:hAnsi="Times New Roman"/>
          <w:b/>
          <w:sz w:val="24"/>
          <w:szCs w:val="24"/>
        </w:rPr>
      </w:pPr>
      <w:r w:rsidRPr="008E7AF5">
        <w:rPr>
          <w:rFonts w:ascii="Times New Roman" w:hAnsi="Times New Roman"/>
          <w:sz w:val="24"/>
          <w:szCs w:val="24"/>
        </w:rPr>
        <w:t>It is used for mixing fertilizers with soil</w:t>
      </w:r>
    </w:p>
    <w:p w:rsidR="003E1357" w:rsidRPr="001C005D" w:rsidRDefault="00CA5C13" w:rsidP="0040172C">
      <w:pPr>
        <w:pStyle w:val="ListParagraph"/>
        <w:numPr>
          <w:ilvl w:val="0"/>
          <w:numId w:val="84"/>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sz w:val="24"/>
          <w:szCs w:val="24"/>
        </w:rPr>
        <w:t>Breaking soil clods</w:t>
      </w:r>
    </w:p>
    <w:p w:rsidR="003E1357" w:rsidRPr="001C005D" w:rsidRDefault="00CA5C13" w:rsidP="0040172C">
      <w:pPr>
        <w:pStyle w:val="ListParagraph"/>
        <w:numPr>
          <w:ilvl w:val="0"/>
          <w:numId w:val="84"/>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sz w:val="24"/>
          <w:szCs w:val="24"/>
        </w:rPr>
        <w:t xml:space="preserve"> Cultivating b/n very closely spaced plants</w:t>
      </w:r>
    </w:p>
    <w:p w:rsidR="0060088F" w:rsidRPr="00845AF5" w:rsidRDefault="00CA5C13" w:rsidP="0040172C">
      <w:pPr>
        <w:pStyle w:val="ListParagraph"/>
        <w:numPr>
          <w:ilvl w:val="0"/>
          <w:numId w:val="84"/>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sz w:val="24"/>
          <w:szCs w:val="24"/>
        </w:rPr>
        <w:t>Pulling out bare rooted seedlings</w:t>
      </w:r>
    </w:p>
    <w:p w:rsidR="003762A9" w:rsidRPr="001C005D" w:rsidRDefault="006B235E" w:rsidP="0040172C">
      <w:pPr>
        <w:pStyle w:val="ListParagraph"/>
        <w:numPr>
          <w:ilvl w:val="0"/>
          <w:numId w:val="242"/>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Watering Tools required for watering the seedlings.</w:t>
      </w:r>
    </w:p>
    <w:p w:rsidR="008E7AF5" w:rsidRPr="008E7AF5" w:rsidRDefault="003762A9" w:rsidP="0040172C">
      <w:pPr>
        <w:pStyle w:val="ListParagraph"/>
        <w:numPr>
          <w:ilvl w:val="0"/>
          <w:numId w:val="72"/>
        </w:numPr>
        <w:shd w:val="clear" w:color="auto" w:fill="FFFFFF" w:themeFill="background1"/>
        <w:tabs>
          <w:tab w:val="left" w:pos="6398"/>
        </w:tabs>
        <w:spacing w:after="0" w:line="360" w:lineRule="auto"/>
        <w:jc w:val="both"/>
        <w:rPr>
          <w:rFonts w:ascii="Times New Roman" w:hAnsi="Times New Roman"/>
          <w:b/>
          <w:sz w:val="24"/>
          <w:szCs w:val="24"/>
        </w:rPr>
      </w:pPr>
      <w:r w:rsidRPr="008E7AF5">
        <w:rPr>
          <w:rFonts w:ascii="Times New Roman" w:hAnsi="Times New Roman"/>
          <w:b/>
          <w:sz w:val="24"/>
          <w:szCs w:val="24"/>
        </w:rPr>
        <w:t>Watering cane;</w:t>
      </w:r>
    </w:p>
    <w:p w:rsidR="006C07A1" w:rsidRPr="008E7AF5" w:rsidRDefault="003762A9" w:rsidP="0040172C">
      <w:pPr>
        <w:pStyle w:val="ListParagraph"/>
        <w:numPr>
          <w:ilvl w:val="0"/>
          <w:numId w:val="245"/>
        </w:numPr>
        <w:shd w:val="clear" w:color="auto" w:fill="FFFFFF" w:themeFill="background1"/>
        <w:tabs>
          <w:tab w:val="left" w:pos="6398"/>
        </w:tabs>
        <w:spacing w:after="0" w:line="360" w:lineRule="auto"/>
        <w:jc w:val="both"/>
        <w:rPr>
          <w:rFonts w:ascii="Times New Roman" w:hAnsi="Times New Roman"/>
          <w:b/>
          <w:sz w:val="24"/>
          <w:szCs w:val="24"/>
        </w:rPr>
      </w:pPr>
      <w:proofErr w:type="gramStart"/>
      <w:r w:rsidRPr="008E7AF5">
        <w:rPr>
          <w:rFonts w:ascii="Times New Roman" w:hAnsi="Times New Roman"/>
          <w:sz w:val="24"/>
          <w:szCs w:val="24"/>
        </w:rPr>
        <w:t>it</w:t>
      </w:r>
      <w:proofErr w:type="gramEnd"/>
      <w:r w:rsidRPr="008E7AF5">
        <w:rPr>
          <w:rFonts w:ascii="Times New Roman" w:hAnsi="Times New Roman"/>
          <w:sz w:val="24"/>
          <w:szCs w:val="24"/>
        </w:rPr>
        <w:t xml:space="preserve"> can be made of metal or plastic; and it should have a capacity of 10-12L; kitted up with fined-perforated sprinkler </w:t>
      </w:r>
      <w:r w:rsidR="006C07A1" w:rsidRPr="008E7AF5">
        <w:rPr>
          <w:rFonts w:ascii="Times New Roman" w:hAnsi="Times New Roman"/>
          <w:sz w:val="24"/>
          <w:szCs w:val="24"/>
        </w:rPr>
        <w:t>nozzle to</w:t>
      </w:r>
      <w:r w:rsidRPr="008E7AF5">
        <w:rPr>
          <w:rFonts w:ascii="Times New Roman" w:hAnsi="Times New Roman"/>
          <w:sz w:val="24"/>
          <w:szCs w:val="24"/>
        </w:rPr>
        <w:t xml:space="preserve"> avoid damage to young plants and dentations of root from splashing water.</w:t>
      </w:r>
    </w:p>
    <w:p w:rsidR="00CC48B1" w:rsidRPr="001C005D" w:rsidRDefault="006C07A1" w:rsidP="0040172C">
      <w:pPr>
        <w:pStyle w:val="ListParagraph"/>
        <w:numPr>
          <w:ilvl w:val="0"/>
          <w:numId w:val="85"/>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sz w:val="24"/>
          <w:szCs w:val="24"/>
        </w:rPr>
        <w:t>Used for watering the garden.</w:t>
      </w:r>
      <w:r w:rsidR="00CC48B1" w:rsidRPr="001C005D">
        <w:rPr>
          <w:rFonts w:ascii="Times New Roman" w:hAnsi="Times New Roman"/>
          <w:b/>
          <w:sz w:val="24"/>
          <w:szCs w:val="24"/>
        </w:rPr>
        <w:t xml:space="preserve">                                                  </w:t>
      </w:r>
    </w:p>
    <w:p w:rsidR="006C07A1" w:rsidRPr="001C005D" w:rsidRDefault="006B235E" w:rsidP="0040172C">
      <w:pPr>
        <w:pStyle w:val="ListParagraph"/>
        <w:numPr>
          <w:ilvl w:val="0"/>
          <w:numId w:val="72"/>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Hose pipe</w:t>
      </w:r>
      <w:r w:rsidRPr="001C005D">
        <w:rPr>
          <w:rFonts w:ascii="Times New Roman" w:hAnsi="Times New Roman"/>
          <w:sz w:val="24"/>
          <w:szCs w:val="24"/>
        </w:rPr>
        <w:t>: This is available in convenient length.</w:t>
      </w:r>
    </w:p>
    <w:p w:rsidR="000F09F5" w:rsidRPr="001C005D" w:rsidRDefault="006C07A1" w:rsidP="0040172C">
      <w:pPr>
        <w:pStyle w:val="ListParagraph"/>
        <w:numPr>
          <w:ilvl w:val="0"/>
          <w:numId w:val="85"/>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sz w:val="24"/>
          <w:szCs w:val="24"/>
        </w:rPr>
        <w:t>Used for irrigate to</w:t>
      </w:r>
      <w:r w:rsidR="006B235E" w:rsidRPr="001C005D">
        <w:rPr>
          <w:rFonts w:ascii="Times New Roman" w:hAnsi="Times New Roman"/>
          <w:sz w:val="24"/>
          <w:szCs w:val="24"/>
        </w:rPr>
        <w:t xml:space="preserve"> nursery plants is made possible to any extent.</w:t>
      </w:r>
    </w:p>
    <w:p w:rsidR="0060088F" w:rsidRPr="00845AF5" w:rsidRDefault="00581EE1" w:rsidP="0040172C">
      <w:pPr>
        <w:pStyle w:val="ListParagraph"/>
        <w:numPr>
          <w:ilvl w:val="0"/>
          <w:numId w:val="41"/>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lastRenderedPageBreak/>
        <w:t>Sprinklers</w:t>
      </w:r>
      <w:r w:rsidRPr="001C005D">
        <w:rPr>
          <w:rFonts w:ascii="Times New Roman" w:hAnsi="Times New Roman"/>
          <w:sz w:val="24"/>
          <w:szCs w:val="24"/>
        </w:rPr>
        <w:t>; its pressurized or manually operated by hand used for sprinkling seedlings.</w:t>
      </w:r>
    </w:p>
    <w:p w:rsidR="006B235E" w:rsidRPr="001C005D" w:rsidRDefault="006C07A1" w:rsidP="0040172C">
      <w:pPr>
        <w:pStyle w:val="ListParagraph"/>
        <w:numPr>
          <w:ilvl w:val="0"/>
          <w:numId w:val="242"/>
        </w:numPr>
        <w:shd w:val="clear" w:color="auto" w:fill="FFFFFF" w:themeFill="background1"/>
        <w:tabs>
          <w:tab w:val="left" w:pos="9045"/>
        </w:tabs>
        <w:spacing w:after="0" w:line="360" w:lineRule="auto"/>
        <w:jc w:val="both"/>
        <w:rPr>
          <w:rFonts w:ascii="Times New Roman" w:hAnsi="Times New Roman"/>
          <w:b/>
          <w:sz w:val="24"/>
          <w:szCs w:val="24"/>
        </w:rPr>
      </w:pPr>
      <w:r w:rsidRPr="001C005D">
        <w:rPr>
          <w:rFonts w:ascii="Times New Roman" w:hAnsi="Times New Roman"/>
          <w:b/>
          <w:sz w:val="24"/>
          <w:szCs w:val="24"/>
        </w:rPr>
        <w:t xml:space="preserve">Materials tools and equipment </w:t>
      </w:r>
      <w:r w:rsidR="00581EE1" w:rsidRPr="001C005D">
        <w:rPr>
          <w:rFonts w:ascii="Times New Roman" w:hAnsi="Times New Roman"/>
          <w:b/>
          <w:sz w:val="24"/>
          <w:szCs w:val="24"/>
        </w:rPr>
        <w:t>required for cuttings</w:t>
      </w:r>
      <w:r w:rsidR="006B235E" w:rsidRPr="001C005D">
        <w:rPr>
          <w:rFonts w:ascii="Times New Roman" w:hAnsi="Times New Roman"/>
          <w:b/>
          <w:sz w:val="24"/>
          <w:szCs w:val="24"/>
        </w:rPr>
        <w:tab/>
      </w:r>
    </w:p>
    <w:p w:rsidR="0037732E" w:rsidRPr="001C005D" w:rsidRDefault="00064F21" w:rsidP="0040172C">
      <w:pPr>
        <w:pStyle w:val="ListBullet5"/>
        <w:numPr>
          <w:ilvl w:val="0"/>
          <w:numId w:val="41"/>
        </w:numPr>
        <w:shd w:val="clear" w:color="auto" w:fill="FFFFFF" w:themeFill="background1"/>
        <w:spacing w:line="360" w:lineRule="auto"/>
        <w:jc w:val="both"/>
      </w:pPr>
      <w:r w:rsidRPr="001C005D">
        <w:t>Sickle:</w:t>
      </w:r>
      <w:r w:rsidRPr="001C005D">
        <w:rPr>
          <w:b/>
          <w:bCs/>
        </w:rPr>
        <w:t> </w:t>
      </w:r>
      <w:r w:rsidR="00CD6ADA" w:rsidRPr="001C005D">
        <w:t>It is a curved metal blade shaped towards the inner side or may be toothed and attacked with straight wooden handle.</w:t>
      </w:r>
    </w:p>
    <w:p w:rsidR="003E1357" w:rsidRPr="001C005D" w:rsidRDefault="00CD6ADA" w:rsidP="0040172C">
      <w:pPr>
        <w:pStyle w:val="ListBullet5"/>
        <w:numPr>
          <w:ilvl w:val="0"/>
          <w:numId w:val="85"/>
        </w:numPr>
        <w:shd w:val="clear" w:color="auto" w:fill="FFFFFF" w:themeFill="background1"/>
        <w:spacing w:line="360" w:lineRule="auto"/>
        <w:jc w:val="both"/>
      </w:pPr>
      <w:r w:rsidRPr="001C005D">
        <w:t>Sickle; is used for many purposes like separating onion &amp; garlic bulbs from their leaves, harvesting of leafy vegetable and cutting of grassy weeds.</w:t>
      </w:r>
    </w:p>
    <w:p w:rsidR="003E1357" w:rsidRPr="001C005D" w:rsidRDefault="00064F21" w:rsidP="0040172C">
      <w:pPr>
        <w:pStyle w:val="ListBullet5"/>
        <w:numPr>
          <w:ilvl w:val="0"/>
          <w:numId w:val="85"/>
        </w:numPr>
        <w:shd w:val="clear" w:color="auto" w:fill="FFFFFF" w:themeFill="background1"/>
        <w:spacing w:line="360" w:lineRule="auto"/>
        <w:jc w:val="both"/>
      </w:pPr>
      <w:r w:rsidRPr="001C005D">
        <w:t>It is used for cutting grass and leafy vegetables.</w:t>
      </w:r>
    </w:p>
    <w:p w:rsidR="00BC38DB" w:rsidRPr="001C005D" w:rsidRDefault="00304274" w:rsidP="0040172C">
      <w:pPr>
        <w:pStyle w:val="ListBullet5"/>
        <w:numPr>
          <w:ilvl w:val="0"/>
          <w:numId w:val="85"/>
        </w:numPr>
        <w:shd w:val="clear" w:color="auto" w:fill="FFFFFF" w:themeFill="background1"/>
        <w:spacing w:line="360" w:lineRule="auto"/>
        <w:jc w:val="both"/>
      </w:pPr>
      <w:r w:rsidRPr="001C005D">
        <w:t>Cutting grass of weeds (to clear the area)</w:t>
      </w:r>
      <w:r w:rsidR="00573107" w:rsidRPr="001C005D">
        <w:t xml:space="preserve">              </w:t>
      </w:r>
      <w:r w:rsidR="00045F4A" w:rsidRPr="001C005D">
        <w:t xml:space="preserve">                         </w:t>
      </w:r>
    </w:p>
    <w:p w:rsidR="00CD6ADA" w:rsidRPr="001C005D" w:rsidRDefault="00064F21" w:rsidP="0040172C">
      <w:pPr>
        <w:pStyle w:val="ListParagraph"/>
        <w:numPr>
          <w:ilvl w:val="0"/>
          <w:numId w:val="41"/>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Scythe:</w:t>
      </w:r>
      <w:r w:rsidRPr="001C005D">
        <w:rPr>
          <w:rFonts w:ascii="Times New Roman" w:hAnsi="Times New Roman"/>
          <w:b/>
          <w:bCs/>
          <w:sz w:val="24"/>
          <w:szCs w:val="24"/>
        </w:rPr>
        <w:t> </w:t>
      </w:r>
      <w:r w:rsidRPr="001C005D">
        <w:rPr>
          <w:rFonts w:ascii="Times New Roman" w:hAnsi="Times New Roman"/>
          <w:sz w:val="24"/>
          <w:szCs w:val="24"/>
        </w:rPr>
        <w:t>It is long knifed, fitted with wooden handle. It is used for slashing of weeds.</w:t>
      </w:r>
      <w:r w:rsidR="00F04318" w:rsidRPr="001C005D">
        <w:rPr>
          <w:rFonts w:ascii="Times New Roman" w:hAnsi="Times New Roman"/>
          <w:sz w:val="24"/>
          <w:szCs w:val="24"/>
        </w:rPr>
        <w:t xml:space="preserve">                    </w:t>
      </w:r>
    </w:p>
    <w:p w:rsidR="00CD6ADA" w:rsidRPr="001C005D" w:rsidRDefault="00EE445F" w:rsidP="0040172C">
      <w:pPr>
        <w:pStyle w:val="ListParagraph"/>
        <w:numPr>
          <w:ilvl w:val="0"/>
          <w:numId w:val="41"/>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pruning knives, shears</w:t>
      </w:r>
      <w:r w:rsidRPr="001C005D">
        <w:rPr>
          <w:rFonts w:ascii="Times New Roman" w:hAnsi="Times New Roman"/>
          <w:sz w:val="24"/>
          <w:szCs w:val="24"/>
        </w:rPr>
        <w:t>: Used to prune the roots that grow out of pot/root zone</w:t>
      </w:r>
      <w:r w:rsidR="00C71D07" w:rsidRPr="001C005D">
        <w:rPr>
          <w:rFonts w:ascii="Times New Roman" w:hAnsi="Times New Roman"/>
          <w:sz w:val="24"/>
          <w:szCs w:val="24"/>
        </w:rPr>
        <w:t xml:space="preserve"> </w:t>
      </w:r>
    </w:p>
    <w:p w:rsidR="00CD6ADA" w:rsidRPr="001C005D" w:rsidRDefault="00C71D07" w:rsidP="0040172C">
      <w:pPr>
        <w:pStyle w:val="ListParagraph"/>
        <w:numPr>
          <w:ilvl w:val="0"/>
          <w:numId w:val="41"/>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Secateurs:</w:t>
      </w:r>
      <w:r w:rsidRPr="001C005D">
        <w:rPr>
          <w:rFonts w:ascii="Times New Roman" w:hAnsi="Times New Roman"/>
          <w:b/>
          <w:bCs/>
          <w:sz w:val="24"/>
          <w:szCs w:val="24"/>
        </w:rPr>
        <w:t> </w:t>
      </w:r>
      <w:r w:rsidRPr="001C005D">
        <w:rPr>
          <w:rFonts w:ascii="Times New Roman" w:hAnsi="Times New Roman"/>
          <w:sz w:val="24"/>
          <w:szCs w:val="24"/>
        </w:rPr>
        <w:t xml:space="preserve">Secateurs are considered as the most important tool for a propagator or a nurseryman. It is used for removing scions, lopping off the rootstock, preparation of scion sticks, removal of undesirable shoots/sprouts from the stock and training and pruning operations.  </w:t>
      </w:r>
      <w:r w:rsidR="00F959EF" w:rsidRPr="001C005D">
        <w:rPr>
          <w:rFonts w:ascii="Times New Roman" w:hAnsi="Times New Roman"/>
          <w:sz w:val="24"/>
          <w:szCs w:val="24"/>
        </w:rPr>
        <w:t xml:space="preserve">                                                       </w:t>
      </w:r>
    </w:p>
    <w:p w:rsidR="00CD6ADA" w:rsidRPr="001C005D" w:rsidRDefault="00CD6ADA" w:rsidP="0040172C">
      <w:pPr>
        <w:pStyle w:val="ListParagraph"/>
        <w:numPr>
          <w:ilvl w:val="0"/>
          <w:numId w:val="41"/>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 xml:space="preserve">Pruning </w:t>
      </w:r>
      <w:r w:rsidR="00C71D07" w:rsidRPr="001C005D">
        <w:rPr>
          <w:rFonts w:ascii="Times New Roman" w:hAnsi="Times New Roman"/>
          <w:b/>
          <w:sz w:val="24"/>
          <w:szCs w:val="24"/>
        </w:rPr>
        <w:t>Knife</w:t>
      </w:r>
      <w:r w:rsidR="00C71D07" w:rsidRPr="001C005D">
        <w:rPr>
          <w:rFonts w:ascii="Times New Roman" w:hAnsi="Times New Roman"/>
          <w:sz w:val="24"/>
          <w:szCs w:val="24"/>
        </w:rPr>
        <w:t>: Knives having combined blade for grafting and budding purposes. A grafting/budding knife has a straight 7.5cm long blade and strong long handle.</w:t>
      </w:r>
    </w:p>
    <w:p w:rsidR="00CD6ADA" w:rsidRPr="001C005D" w:rsidRDefault="00D13E40" w:rsidP="0040172C">
      <w:pPr>
        <w:pStyle w:val="ListParagraph"/>
        <w:numPr>
          <w:ilvl w:val="0"/>
          <w:numId w:val="41"/>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Ladders:</w:t>
      </w:r>
      <w:r w:rsidRPr="001C005D">
        <w:rPr>
          <w:rFonts w:ascii="Times New Roman" w:hAnsi="Times New Roman"/>
          <w:sz w:val="24"/>
          <w:szCs w:val="24"/>
        </w:rPr>
        <w:t> In propagation work, ladder is required for operations like cutting of bud wood, training of vigorous plants, performing layering operations and top working of declining plants.</w:t>
      </w:r>
    </w:p>
    <w:p w:rsidR="00CD6ADA" w:rsidRPr="001C005D" w:rsidRDefault="00D13E40" w:rsidP="0040172C">
      <w:pPr>
        <w:pStyle w:val="ListParagraph"/>
        <w:numPr>
          <w:ilvl w:val="0"/>
          <w:numId w:val="41"/>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Pruning shear</w:t>
      </w:r>
      <w:r w:rsidRPr="001C005D">
        <w:rPr>
          <w:rFonts w:ascii="Times New Roman" w:hAnsi="Times New Roman"/>
          <w:sz w:val="24"/>
          <w:szCs w:val="24"/>
        </w:rPr>
        <w:t>: It is made of iron fitted with wooden handle. It is used to prune unwanted branches, collection of scion, trimming of the edges and hedges and topiary work</w:t>
      </w:r>
      <w:r w:rsidR="00EE445F" w:rsidRPr="001C005D">
        <w:rPr>
          <w:rFonts w:ascii="Times New Roman" w:hAnsi="Times New Roman"/>
          <w:sz w:val="24"/>
          <w:szCs w:val="24"/>
        </w:rPr>
        <w:t>.</w:t>
      </w:r>
    </w:p>
    <w:p w:rsidR="00CD6ADA" w:rsidRPr="001C005D" w:rsidRDefault="00CD6ADA" w:rsidP="0040172C">
      <w:pPr>
        <w:pStyle w:val="ListParagraph"/>
        <w:numPr>
          <w:ilvl w:val="0"/>
          <w:numId w:val="41"/>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Cutlass, dah or machete;</w:t>
      </w:r>
      <w:r w:rsidRPr="001C005D">
        <w:rPr>
          <w:rFonts w:ascii="Times New Roman" w:hAnsi="Times New Roman"/>
          <w:sz w:val="24"/>
          <w:szCs w:val="24"/>
        </w:rPr>
        <w:t xml:space="preserve"> long knife which can be </w:t>
      </w:r>
    </w:p>
    <w:p w:rsidR="003E1357" w:rsidRPr="001C005D" w:rsidRDefault="00D447DE" w:rsidP="0040172C">
      <w:pPr>
        <w:pStyle w:val="ListParagraph"/>
        <w:numPr>
          <w:ilvl w:val="0"/>
          <w:numId w:val="8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U</w:t>
      </w:r>
      <w:r w:rsidR="00CD6ADA" w:rsidRPr="001C005D">
        <w:rPr>
          <w:rFonts w:ascii="Times New Roman" w:hAnsi="Times New Roman"/>
          <w:sz w:val="24"/>
          <w:szCs w:val="24"/>
        </w:rPr>
        <w:t>sed for many purpose such as cutting fence posts</w:t>
      </w:r>
    </w:p>
    <w:p w:rsidR="003E1357" w:rsidRPr="001C005D" w:rsidRDefault="00D447DE" w:rsidP="0040172C">
      <w:pPr>
        <w:pStyle w:val="ListParagraph"/>
        <w:numPr>
          <w:ilvl w:val="0"/>
          <w:numId w:val="8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lang w:bidi="ar-SA"/>
        </w:rPr>
        <w:t xml:space="preserve"> U</w:t>
      </w:r>
      <w:r w:rsidR="00CD6ADA" w:rsidRPr="001C005D">
        <w:rPr>
          <w:rFonts w:ascii="Times New Roman" w:hAnsi="Times New Roman"/>
          <w:sz w:val="24"/>
          <w:szCs w:val="24"/>
          <w:lang w:bidi="ar-SA"/>
        </w:rPr>
        <w:t>sed for cutting woody weeds shrubs plants etc.</w:t>
      </w:r>
    </w:p>
    <w:p w:rsidR="003E1357" w:rsidRPr="001C005D" w:rsidRDefault="00CD6ADA" w:rsidP="0040172C">
      <w:pPr>
        <w:pStyle w:val="ListParagraph"/>
        <w:numPr>
          <w:ilvl w:val="0"/>
          <w:numId w:val="8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lang w:bidi="ar-SA"/>
        </w:rPr>
        <w:t>Cutting small trees around nursery</w:t>
      </w:r>
    </w:p>
    <w:p w:rsidR="003E1357" w:rsidRPr="001C005D" w:rsidRDefault="00CD6ADA" w:rsidP="0040172C">
      <w:pPr>
        <w:pStyle w:val="ListParagraph"/>
        <w:numPr>
          <w:ilvl w:val="0"/>
          <w:numId w:val="8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lang w:bidi="ar-SA"/>
        </w:rPr>
        <w:t>Used four harvesting sugar cane</w:t>
      </w:r>
    </w:p>
    <w:p w:rsidR="003E1357" w:rsidRPr="001C005D" w:rsidRDefault="00CD6ADA" w:rsidP="0040172C">
      <w:pPr>
        <w:pStyle w:val="ListParagraph"/>
        <w:numPr>
          <w:ilvl w:val="0"/>
          <w:numId w:val="8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Removing weedy fences</w:t>
      </w:r>
    </w:p>
    <w:p w:rsidR="003E1357" w:rsidRPr="001C005D" w:rsidRDefault="00CD6ADA" w:rsidP="0040172C">
      <w:pPr>
        <w:pStyle w:val="ListParagraph"/>
        <w:numPr>
          <w:ilvl w:val="0"/>
          <w:numId w:val="8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Trimming living fences</w:t>
      </w:r>
    </w:p>
    <w:p w:rsidR="00CD6ADA" w:rsidRPr="001C005D" w:rsidRDefault="00CD6ADA" w:rsidP="0040172C">
      <w:pPr>
        <w:pStyle w:val="ListParagraph"/>
        <w:numPr>
          <w:ilvl w:val="0"/>
          <w:numId w:val="8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Chopping left-over seedlings for composing…</w:t>
      </w:r>
      <w:proofErr w:type="spellStart"/>
      <w:r w:rsidRPr="001C005D">
        <w:rPr>
          <w:rFonts w:ascii="Times New Roman" w:hAnsi="Times New Roman"/>
          <w:sz w:val="24"/>
          <w:szCs w:val="24"/>
        </w:rPr>
        <w:t>etc</w:t>
      </w:r>
      <w:proofErr w:type="spellEnd"/>
    </w:p>
    <w:p w:rsidR="003E1357" w:rsidRPr="001C005D" w:rsidRDefault="00D447DE" w:rsidP="0040172C">
      <w:pPr>
        <w:pStyle w:val="ListBullet5"/>
        <w:numPr>
          <w:ilvl w:val="0"/>
          <w:numId w:val="87"/>
        </w:numPr>
        <w:shd w:val="clear" w:color="auto" w:fill="FFFFFF" w:themeFill="background1"/>
        <w:spacing w:line="360" w:lineRule="auto"/>
        <w:jc w:val="both"/>
      </w:pPr>
      <w:r w:rsidRPr="001C005D">
        <w:rPr>
          <w:b/>
        </w:rPr>
        <w:t xml:space="preserve">Machete or </w:t>
      </w:r>
      <w:proofErr w:type="spellStart"/>
      <w:r w:rsidR="00F8254F" w:rsidRPr="001C005D">
        <w:rPr>
          <w:b/>
        </w:rPr>
        <w:t>Pan</w:t>
      </w:r>
      <w:r w:rsidRPr="001C005D">
        <w:rPr>
          <w:b/>
        </w:rPr>
        <w:t>ga</w:t>
      </w:r>
      <w:proofErr w:type="spellEnd"/>
      <w:r w:rsidRPr="001C005D">
        <w:rPr>
          <w:b/>
        </w:rPr>
        <w:t xml:space="preserve">; </w:t>
      </w:r>
      <w:r w:rsidR="00EE445F" w:rsidRPr="001C005D">
        <w:t xml:space="preserve">long knife which can be used for many purpose such as </w:t>
      </w:r>
      <w:r w:rsidR="003E1357" w:rsidRPr="001C005D">
        <w:t>;</w:t>
      </w:r>
    </w:p>
    <w:p w:rsidR="003E1357" w:rsidRPr="001C005D" w:rsidRDefault="003E1357" w:rsidP="0040172C">
      <w:pPr>
        <w:pStyle w:val="ListBullet5"/>
        <w:numPr>
          <w:ilvl w:val="0"/>
          <w:numId w:val="88"/>
        </w:numPr>
        <w:shd w:val="clear" w:color="auto" w:fill="FFFFFF" w:themeFill="background1"/>
        <w:spacing w:line="360" w:lineRule="auto"/>
        <w:jc w:val="both"/>
      </w:pPr>
      <w:r w:rsidRPr="001C005D">
        <w:lastRenderedPageBreak/>
        <w:t>Cutting</w:t>
      </w:r>
      <w:r w:rsidR="00EE445F" w:rsidRPr="001C005D">
        <w:t xml:space="preserve"> fence posts</w:t>
      </w:r>
      <w:r w:rsidR="00CD6ADA" w:rsidRPr="001C005D">
        <w:t xml:space="preserve">, </w:t>
      </w:r>
    </w:p>
    <w:p w:rsidR="003E1357" w:rsidRPr="001C005D" w:rsidRDefault="003E1357" w:rsidP="0040172C">
      <w:pPr>
        <w:pStyle w:val="ListBullet5"/>
        <w:numPr>
          <w:ilvl w:val="0"/>
          <w:numId w:val="88"/>
        </w:numPr>
        <w:shd w:val="clear" w:color="auto" w:fill="FFFFFF" w:themeFill="background1"/>
        <w:spacing w:line="360" w:lineRule="auto"/>
        <w:jc w:val="both"/>
      </w:pPr>
      <w:r w:rsidRPr="001C005D">
        <w:t>R</w:t>
      </w:r>
      <w:r w:rsidR="00CD6ADA" w:rsidRPr="001C005D">
        <w:t>emoving woody weeds,</w:t>
      </w:r>
    </w:p>
    <w:p w:rsidR="003E1357" w:rsidRPr="001C005D" w:rsidRDefault="003E1357" w:rsidP="0040172C">
      <w:pPr>
        <w:pStyle w:val="ListBullet5"/>
        <w:numPr>
          <w:ilvl w:val="0"/>
          <w:numId w:val="88"/>
        </w:numPr>
        <w:shd w:val="clear" w:color="auto" w:fill="FFFFFF" w:themeFill="background1"/>
        <w:spacing w:line="360" w:lineRule="auto"/>
        <w:jc w:val="both"/>
      </w:pPr>
      <w:r w:rsidRPr="001C005D">
        <w:t xml:space="preserve"> T</w:t>
      </w:r>
      <w:r w:rsidR="00CD6ADA" w:rsidRPr="001C005D">
        <w:t xml:space="preserve">rimming living fences, </w:t>
      </w:r>
    </w:p>
    <w:p w:rsidR="00806CC0" w:rsidRPr="001C005D" w:rsidRDefault="003E1357" w:rsidP="0040172C">
      <w:pPr>
        <w:pStyle w:val="ListBullet5"/>
        <w:numPr>
          <w:ilvl w:val="0"/>
          <w:numId w:val="88"/>
        </w:numPr>
        <w:shd w:val="clear" w:color="auto" w:fill="FFFFFF" w:themeFill="background1"/>
        <w:spacing w:line="360" w:lineRule="auto"/>
        <w:jc w:val="both"/>
      </w:pPr>
      <w:r w:rsidRPr="001C005D">
        <w:t>Chopping</w:t>
      </w:r>
      <w:r w:rsidR="00CD6ADA" w:rsidRPr="001C005D">
        <w:t xml:space="preserve"> tree branches for composting, etc.</w:t>
      </w:r>
    </w:p>
    <w:p w:rsidR="00573107" w:rsidRPr="001C005D" w:rsidRDefault="00245A06" w:rsidP="0040172C">
      <w:pPr>
        <w:pStyle w:val="ListParagraph"/>
        <w:numPr>
          <w:ilvl w:val="0"/>
          <w:numId w:val="87"/>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Hand saw</w:t>
      </w:r>
      <w:r w:rsidRPr="001C005D">
        <w:rPr>
          <w:rFonts w:ascii="Times New Roman" w:hAnsi="Times New Roman"/>
          <w:sz w:val="24"/>
          <w:szCs w:val="24"/>
        </w:rPr>
        <w:t>; used for cutting woods, pegs, branches etc.</w:t>
      </w:r>
    </w:p>
    <w:p w:rsidR="00D21390" w:rsidRPr="00845AF5" w:rsidRDefault="00EC5D7B" w:rsidP="0040172C">
      <w:pPr>
        <w:pStyle w:val="ListParagraph"/>
        <w:numPr>
          <w:ilvl w:val="0"/>
          <w:numId w:val="87"/>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 xml:space="preserve">Axe;   Used for </w:t>
      </w:r>
      <w:r w:rsidRPr="001C005D">
        <w:rPr>
          <w:rFonts w:ascii="Times New Roman" w:hAnsi="Times New Roman"/>
          <w:sz w:val="24"/>
          <w:szCs w:val="24"/>
        </w:rPr>
        <w:t>Cutting hard and semi hard woods.</w:t>
      </w:r>
    </w:p>
    <w:p w:rsidR="00A05A7F" w:rsidRPr="001C005D" w:rsidRDefault="00040785" w:rsidP="0040172C">
      <w:pPr>
        <w:pStyle w:val="ListParagraph"/>
        <w:numPr>
          <w:ilvl w:val="0"/>
          <w:numId w:val="242"/>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Materials Tools and equipment required for</w:t>
      </w:r>
      <w:r w:rsidR="00A05A7F" w:rsidRPr="001C005D">
        <w:rPr>
          <w:rFonts w:ascii="Times New Roman" w:hAnsi="Times New Roman"/>
          <w:b/>
          <w:sz w:val="24"/>
          <w:szCs w:val="24"/>
        </w:rPr>
        <w:t xml:space="preserve"> layout</w:t>
      </w:r>
      <w:r w:rsidR="000E0C6F" w:rsidRPr="001C005D">
        <w:rPr>
          <w:rFonts w:ascii="Times New Roman" w:hAnsi="Times New Roman"/>
          <w:b/>
          <w:sz w:val="24"/>
          <w:szCs w:val="24"/>
        </w:rPr>
        <w:t>.</w:t>
      </w:r>
    </w:p>
    <w:p w:rsidR="00040785" w:rsidRPr="00806CC0" w:rsidRDefault="000E0C6F" w:rsidP="001C005D">
      <w:pPr>
        <w:pStyle w:val="ListParagraph"/>
        <w:numPr>
          <w:ilvl w:val="1"/>
          <w:numId w:val="4"/>
        </w:numPr>
        <w:shd w:val="clear" w:color="auto" w:fill="FFFFFF" w:themeFill="background1"/>
        <w:tabs>
          <w:tab w:val="left" w:pos="6398"/>
        </w:tabs>
        <w:spacing w:after="0" w:line="360" w:lineRule="auto"/>
        <w:jc w:val="both"/>
        <w:rPr>
          <w:rFonts w:ascii="Times New Roman" w:hAnsi="Times New Roman"/>
          <w:sz w:val="24"/>
          <w:szCs w:val="24"/>
        </w:rPr>
      </w:pPr>
      <w:r w:rsidRPr="00806CC0">
        <w:rPr>
          <w:rFonts w:ascii="Times New Roman" w:hAnsi="Times New Roman"/>
          <w:b/>
          <w:sz w:val="24"/>
          <w:szCs w:val="24"/>
        </w:rPr>
        <w:t>Hammer</w:t>
      </w:r>
      <w:r w:rsidRPr="00806CC0">
        <w:rPr>
          <w:rFonts w:ascii="Times New Roman" w:hAnsi="Times New Roman"/>
          <w:sz w:val="24"/>
          <w:szCs w:val="24"/>
        </w:rPr>
        <w:t>. Used for hammering pegs nails etc.</w:t>
      </w:r>
    </w:p>
    <w:p w:rsidR="00A05A7F" w:rsidRPr="001C005D" w:rsidRDefault="00A05A7F" w:rsidP="001C005D">
      <w:pPr>
        <w:pStyle w:val="ListParagraph"/>
        <w:numPr>
          <w:ilvl w:val="1"/>
          <w:numId w:val="4"/>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 xml:space="preserve">Tracing line </w:t>
      </w:r>
      <w:r w:rsidRPr="001C005D">
        <w:rPr>
          <w:rFonts w:ascii="Times New Roman" w:hAnsi="Times New Roman"/>
          <w:sz w:val="24"/>
          <w:szCs w:val="24"/>
        </w:rPr>
        <w:t xml:space="preserve">--- thin hemp or nylon cord 10 cm long (with knots at 1m intervals), attached to 30~50 cm long pegs at each end, and used to trace straight lines. </w:t>
      </w:r>
      <w:proofErr w:type="gramStart"/>
      <w:r w:rsidRPr="001C005D">
        <w:rPr>
          <w:rFonts w:ascii="Times New Roman" w:hAnsi="Times New Roman"/>
          <w:sz w:val="24"/>
          <w:szCs w:val="24"/>
        </w:rPr>
        <w:t>e.g</w:t>
      </w:r>
      <w:proofErr w:type="gramEnd"/>
      <w:r w:rsidRPr="001C005D">
        <w:rPr>
          <w:rFonts w:ascii="Times New Roman" w:hAnsi="Times New Roman"/>
          <w:sz w:val="24"/>
          <w:szCs w:val="24"/>
        </w:rPr>
        <w:t>. boards of seed beds or pot beds to measure distance.</w:t>
      </w:r>
    </w:p>
    <w:p w:rsidR="00730C7C" w:rsidRPr="001C005D" w:rsidRDefault="00040785" w:rsidP="001C005D">
      <w:pPr>
        <w:pStyle w:val="ListParagraph"/>
        <w:numPr>
          <w:ilvl w:val="1"/>
          <w:numId w:val="4"/>
        </w:numPr>
        <w:shd w:val="clear" w:color="auto" w:fill="FFFFFF" w:themeFill="background1"/>
        <w:spacing w:line="360" w:lineRule="auto"/>
        <w:jc w:val="both"/>
        <w:outlineLvl w:val="0"/>
        <w:rPr>
          <w:rFonts w:ascii="Times New Roman" w:hAnsi="Times New Roman"/>
          <w:sz w:val="24"/>
          <w:szCs w:val="24"/>
        </w:rPr>
      </w:pPr>
      <w:bookmarkStart w:id="11" w:name="_Toc112833101"/>
      <w:bookmarkStart w:id="12" w:name="_Toc112914404"/>
      <w:bookmarkStart w:id="13" w:name="_Toc113246417"/>
      <w:bookmarkStart w:id="14" w:name="_Toc113248824"/>
      <w:bookmarkStart w:id="15" w:name="_Toc113249104"/>
      <w:r w:rsidRPr="001C005D">
        <w:rPr>
          <w:rFonts w:ascii="Times New Roman" w:hAnsi="Times New Roman"/>
          <w:b/>
          <w:sz w:val="24"/>
          <w:szCs w:val="24"/>
        </w:rPr>
        <w:t>Nylon string:</w:t>
      </w:r>
      <w:r w:rsidRPr="001C005D">
        <w:rPr>
          <w:rFonts w:ascii="Times New Roman" w:hAnsi="Times New Roman"/>
          <w:sz w:val="24"/>
          <w:szCs w:val="24"/>
        </w:rPr>
        <w:t xml:space="preserve"> used to keep the street line measured by meter</w:t>
      </w:r>
      <w:r w:rsidR="00D0299F" w:rsidRPr="001C005D">
        <w:rPr>
          <w:rFonts w:ascii="Times New Roman" w:hAnsi="Times New Roman"/>
          <w:sz w:val="24"/>
          <w:szCs w:val="24"/>
        </w:rPr>
        <w:t xml:space="preserve"> during layout or bed preparation</w:t>
      </w:r>
      <w:r w:rsidRPr="001C005D">
        <w:rPr>
          <w:rFonts w:ascii="Times New Roman" w:hAnsi="Times New Roman"/>
          <w:sz w:val="24"/>
          <w:szCs w:val="24"/>
        </w:rPr>
        <w:t>.</w:t>
      </w:r>
      <w:bookmarkEnd w:id="11"/>
      <w:bookmarkEnd w:id="12"/>
      <w:bookmarkEnd w:id="13"/>
      <w:bookmarkEnd w:id="14"/>
      <w:bookmarkEnd w:id="15"/>
      <w:r w:rsidRPr="001C005D">
        <w:rPr>
          <w:rFonts w:ascii="Times New Roman" w:hAnsi="Times New Roman"/>
          <w:sz w:val="24"/>
          <w:szCs w:val="24"/>
        </w:rPr>
        <w:t xml:space="preserve">  </w:t>
      </w:r>
    </w:p>
    <w:p w:rsidR="00D21390" w:rsidRPr="00845AF5" w:rsidRDefault="00040785" w:rsidP="0040172C">
      <w:pPr>
        <w:pStyle w:val="ListParagraph"/>
        <w:numPr>
          <w:ilvl w:val="0"/>
          <w:numId w:val="89"/>
        </w:numPr>
        <w:shd w:val="clear" w:color="auto" w:fill="FFFFFF" w:themeFill="background1"/>
        <w:spacing w:line="360" w:lineRule="auto"/>
        <w:jc w:val="both"/>
        <w:outlineLvl w:val="0"/>
        <w:rPr>
          <w:rFonts w:ascii="Times New Roman" w:hAnsi="Times New Roman"/>
          <w:sz w:val="24"/>
          <w:szCs w:val="24"/>
        </w:rPr>
      </w:pPr>
      <w:bookmarkStart w:id="16" w:name="_Toc112833102"/>
      <w:bookmarkStart w:id="17" w:name="_Toc112914405"/>
      <w:bookmarkStart w:id="18" w:name="_Toc113246418"/>
      <w:bookmarkStart w:id="19" w:name="_Toc113248825"/>
      <w:bookmarkStart w:id="20" w:name="_Toc113249105"/>
      <w:r w:rsidRPr="001C005D">
        <w:rPr>
          <w:rFonts w:ascii="Times New Roman" w:hAnsi="Times New Roman"/>
          <w:b/>
          <w:sz w:val="24"/>
          <w:szCs w:val="24"/>
        </w:rPr>
        <w:t>Meter tape:</w:t>
      </w:r>
      <w:r w:rsidRPr="001C005D">
        <w:rPr>
          <w:rFonts w:ascii="Times New Roman" w:hAnsi="Times New Roman"/>
          <w:sz w:val="24"/>
          <w:szCs w:val="24"/>
        </w:rPr>
        <w:t xml:space="preserve"> used for measuring distance b/n two points</w:t>
      </w:r>
      <w:bookmarkEnd w:id="16"/>
      <w:bookmarkEnd w:id="17"/>
      <w:bookmarkEnd w:id="18"/>
      <w:bookmarkEnd w:id="19"/>
      <w:bookmarkEnd w:id="20"/>
    </w:p>
    <w:p w:rsidR="00A05A7F" w:rsidRPr="001C005D" w:rsidRDefault="0002483F" w:rsidP="0040172C">
      <w:pPr>
        <w:pStyle w:val="ListParagraph"/>
        <w:numPr>
          <w:ilvl w:val="0"/>
          <w:numId w:val="242"/>
        </w:numPr>
        <w:shd w:val="clear" w:color="auto" w:fill="FFFFFF" w:themeFill="background1"/>
        <w:tabs>
          <w:tab w:val="left" w:pos="6398"/>
        </w:tabs>
        <w:spacing w:after="0" w:line="360" w:lineRule="auto"/>
        <w:contextualSpacing w:val="0"/>
        <w:jc w:val="both"/>
        <w:rPr>
          <w:rFonts w:ascii="Times New Roman" w:hAnsi="Times New Roman"/>
          <w:b/>
          <w:sz w:val="24"/>
          <w:szCs w:val="24"/>
        </w:rPr>
      </w:pPr>
      <w:r>
        <w:rPr>
          <w:rFonts w:ascii="Times New Roman" w:hAnsi="Times New Roman"/>
          <w:b/>
          <w:sz w:val="24"/>
          <w:szCs w:val="24"/>
        </w:rPr>
        <w:t xml:space="preserve">Tools required </w:t>
      </w:r>
      <w:r w:rsidR="00A05A7F" w:rsidRPr="001C005D">
        <w:rPr>
          <w:rFonts w:ascii="Times New Roman" w:hAnsi="Times New Roman"/>
          <w:b/>
          <w:sz w:val="24"/>
          <w:szCs w:val="24"/>
        </w:rPr>
        <w:t xml:space="preserve">For </w:t>
      </w:r>
      <w:r w:rsidRPr="001C005D">
        <w:rPr>
          <w:rFonts w:ascii="Times New Roman" w:hAnsi="Times New Roman"/>
          <w:b/>
          <w:sz w:val="24"/>
          <w:szCs w:val="24"/>
        </w:rPr>
        <w:t>Pot F</w:t>
      </w:r>
      <w:r w:rsidR="00A05A7F" w:rsidRPr="001C005D">
        <w:rPr>
          <w:rFonts w:ascii="Times New Roman" w:hAnsi="Times New Roman"/>
          <w:b/>
          <w:sz w:val="24"/>
          <w:szCs w:val="24"/>
        </w:rPr>
        <w:t>illing</w:t>
      </w:r>
    </w:p>
    <w:p w:rsidR="0000573C" w:rsidRPr="001C005D" w:rsidRDefault="0000573C" w:rsidP="0040172C">
      <w:pPr>
        <w:pStyle w:val="ListParagraph"/>
        <w:numPr>
          <w:ilvl w:val="0"/>
          <w:numId w:val="90"/>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Hand Trowel</w:t>
      </w:r>
      <w:r w:rsidRPr="001C005D">
        <w:rPr>
          <w:rFonts w:ascii="Times New Roman" w:hAnsi="Times New Roman"/>
          <w:sz w:val="24"/>
          <w:szCs w:val="24"/>
        </w:rPr>
        <w:t>. It is of shovel shape but small in size with iron blade and wooden handle.</w:t>
      </w:r>
    </w:p>
    <w:p w:rsidR="0000573C" w:rsidRPr="001C005D" w:rsidRDefault="0000573C" w:rsidP="0040172C">
      <w:pPr>
        <w:pStyle w:val="ListParagraph"/>
        <w:numPr>
          <w:ilvl w:val="0"/>
          <w:numId w:val="91"/>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sz w:val="24"/>
          <w:szCs w:val="24"/>
        </w:rPr>
        <w:t>Used for planting, transplanting and potting….</w:t>
      </w:r>
    </w:p>
    <w:p w:rsidR="00A05A7F" w:rsidRPr="001C005D" w:rsidRDefault="00A05A7F" w:rsidP="0040172C">
      <w:pPr>
        <w:pStyle w:val="ListParagraph"/>
        <w:numPr>
          <w:ilvl w:val="0"/>
          <w:numId w:val="90"/>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Sieve</w:t>
      </w:r>
      <w:r w:rsidRPr="001C005D">
        <w:rPr>
          <w:rFonts w:ascii="Times New Roman" w:hAnsi="Times New Roman"/>
          <w:sz w:val="24"/>
          <w:szCs w:val="24"/>
        </w:rPr>
        <w:t>—soil for seed beds and for potting should not contain large-size particles, stones, pieces of weed or something alike.</w:t>
      </w:r>
    </w:p>
    <w:p w:rsidR="00EC5D7B" w:rsidRPr="001C005D" w:rsidRDefault="00EF7A5D" w:rsidP="0040172C">
      <w:pPr>
        <w:pStyle w:val="ListParagraph"/>
        <w:numPr>
          <w:ilvl w:val="0"/>
          <w:numId w:val="91"/>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S</w:t>
      </w:r>
      <w:r w:rsidR="00A05A7F" w:rsidRPr="001C005D">
        <w:rPr>
          <w:rFonts w:ascii="Times New Roman" w:hAnsi="Times New Roman"/>
          <w:sz w:val="24"/>
          <w:szCs w:val="24"/>
        </w:rPr>
        <w:t xml:space="preserve">ieve size </w:t>
      </w:r>
      <w:proofErr w:type="spellStart"/>
      <w:r w:rsidR="00A05A7F" w:rsidRPr="001C005D">
        <w:rPr>
          <w:rFonts w:ascii="Times New Roman" w:hAnsi="Times New Roman"/>
          <w:sz w:val="24"/>
          <w:szCs w:val="24"/>
        </w:rPr>
        <w:t>approx</w:t>
      </w:r>
      <w:proofErr w:type="spellEnd"/>
      <w:r w:rsidR="00A05A7F" w:rsidRPr="001C005D">
        <w:rPr>
          <w:rFonts w:ascii="Times New Roman" w:hAnsi="Times New Roman"/>
          <w:sz w:val="24"/>
          <w:szCs w:val="24"/>
        </w:rPr>
        <w:t xml:space="preserve"> 1.5m</w:t>
      </w:r>
    </w:p>
    <w:p w:rsidR="000E0C6F" w:rsidRPr="001C005D" w:rsidRDefault="00A05A7F" w:rsidP="0040172C">
      <w:pPr>
        <w:pStyle w:val="ListParagraph"/>
        <w:numPr>
          <w:ilvl w:val="0"/>
          <w:numId w:val="91"/>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Dimension 1×1.5m</w:t>
      </w:r>
      <w:r w:rsidR="000E0C6F" w:rsidRPr="001C005D">
        <w:rPr>
          <w:rFonts w:ascii="Times New Roman" w:hAnsi="Times New Roman"/>
          <w:sz w:val="24"/>
          <w:szCs w:val="24"/>
        </w:rPr>
        <w:t xml:space="preserve">                                    </w:t>
      </w:r>
    </w:p>
    <w:p w:rsidR="001C35EA" w:rsidRPr="001C005D" w:rsidRDefault="00A05A7F" w:rsidP="0040172C">
      <w:pPr>
        <w:pStyle w:val="ListParagraph"/>
        <w:numPr>
          <w:ilvl w:val="0"/>
          <w:numId w:val="90"/>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Funnel</w:t>
      </w:r>
      <w:r w:rsidRPr="001C005D">
        <w:rPr>
          <w:rFonts w:ascii="Times New Roman" w:hAnsi="Times New Roman"/>
          <w:sz w:val="24"/>
          <w:szCs w:val="24"/>
        </w:rPr>
        <w:t>: for speeding up pot filling if inserted in the polythene tube</w:t>
      </w:r>
      <w:r w:rsidR="001C35EA" w:rsidRPr="001C005D">
        <w:rPr>
          <w:rFonts w:ascii="Times New Roman" w:hAnsi="Times New Roman"/>
          <w:sz w:val="24"/>
          <w:szCs w:val="24"/>
        </w:rPr>
        <w:t>.</w:t>
      </w:r>
    </w:p>
    <w:p w:rsidR="00A05A7F" w:rsidRPr="001C005D" w:rsidRDefault="00A05A7F" w:rsidP="0040172C">
      <w:pPr>
        <w:pStyle w:val="ListParagraph"/>
        <w:numPr>
          <w:ilvl w:val="0"/>
          <w:numId w:val="90"/>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Scoop</w:t>
      </w:r>
      <w:r w:rsidRPr="001C005D">
        <w:rPr>
          <w:rFonts w:ascii="Times New Roman" w:hAnsi="Times New Roman"/>
          <w:sz w:val="24"/>
          <w:szCs w:val="24"/>
        </w:rPr>
        <w:t xml:space="preserve"> - made of metal sheet, it is an efficient tool for filling and compacting soils in pots.</w:t>
      </w:r>
    </w:p>
    <w:p w:rsidR="00845AF5" w:rsidRDefault="00A05A7F" w:rsidP="0040172C">
      <w:pPr>
        <w:pStyle w:val="ListParagraph"/>
        <w:numPr>
          <w:ilvl w:val="0"/>
          <w:numId w:val="90"/>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Pot cutting roll</w:t>
      </w:r>
      <w:r w:rsidRPr="001C005D">
        <w:rPr>
          <w:rFonts w:ascii="Times New Roman" w:hAnsi="Times New Roman"/>
          <w:sz w:val="24"/>
          <w:szCs w:val="24"/>
        </w:rPr>
        <w:t>---- a simple cutting gauge which permits rapid cutting of the tube into pots    of standard length (15, 20 or 30cm).It can be made locally.</w:t>
      </w:r>
      <w:r w:rsidR="00F13F2A" w:rsidRPr="001C005D">
        <w:rPr>
          <w:rFonts w:ascii="Times New Roman" w:hAnsi="Times New Roman"/>
          <w:sz w:val="24"/>
          <w:szCs w:val="24"/>
        </w:rPr>
        <w:t xml:space="preserve">  </w:t>
      </w:r>
    </w:p>
    <w:p w:rsidR="00845AF5" w:rsidRDefault="00845AF5">
      <w:pPr>
        <w:spacing w:after="0" w:line="240" w:lineRule="auto"/>
        <w:rPr>
          <w:rFonts w:ascii="Times New Roman" w:hAnsi="Times New Roman"/>
          <w:sz w:val="24"/>
          <w:szCs w:val="24"/>
        </w:rPr>
      </w:pPr>
      <w:r>
        <w:rPr>
          <w:rFonts w:ascii="Times New Roman" w:hAnsi="Times New Roman"/>
          <w:sz w:val="24"/>
          <w:szCs w:val="24"/>
        </w:rPr>
        <w:br w:type="page"/>
      </w:r>
    </w:p>
    <w:p w:rsidR="00D97E14" w:rsidRPr="001C005D" w:rsidRDefault="00F13F2A" w:rsidP="00845AF5">
      <w:pPr>
        <w:pStyle w:val="ListParagraph"/>
        <w:shd w:val="clear" w:color="auto" w:fill="FFFFFF" w:themeFill="background1"/>
        <w:spacing w:line="360" w:lineRule="auto"/>
        <w:ind w:left="928"/>
        <w:jc w:val="both"/>
        <w:rPr>
          <w:rFonts w:ascii="Times New Roman" w:hAnsi="Times New Roman"/>
          <w:sz w:val="24"/>
          <w:szCs w:val="24"/>
        </w:rPr>
      </w:pPr>
      <w:r w:rsidRPr="001C005D">
        <w:rPr>
          <w:rFonts w:ascii="Times New Roman" w:hAnsi="Times New Roman"/>
          <w:sz w:val="24"/>
          <w:szCs w:val="24"/>
        </w:rPr>
        <w:lastRenderedPageBreak/>
        <w:t xml:space="preserve">     </w:t>
      </w:r>
      <w:r w:rsidR="002C0BA4" w:rsidRPr="001C005D">
        <w:rPr>
          <w:rFonts w:ascii="Times New Roman" w:hAnsi="Times New Roman"/>
          <w:sz w:val="24"/>
          <w:szCs w:val="24"/>
        </w:rPr>
        <w:t xml:space="preserve">                               </w:t>
      </w:r>
    </w:p>
    <w:p w:rsidR="00F13F2A" w:rsidRPr="001C005D" w:rsidRDefault="00EE445F" w:rsidP="0040172C">
      <w:pPr>
        <w:pStyle w:val="ListParagraph"/>
        <w:numPr>
          <w:ilvl w:val="0"/>
          <w:numId w:val="92"/>
        </w:numPr>
        <w:shd w:val="clear" w:color="auto" w:fill="FFFFFF" w:themeFill="background1"/>
        <w:spacing w:line="360" w:lineRule="auto"/>
        <w:jc w:val="both"/>
        <w:outlineLvl w:val="0"/>
        <w:rPr>
          <w:rFonts w:ascii="Times New Roman" w:hAnsi="Times New Roman"/>
          <w:sz w:val="24"/>
          <w:szCs w:val="24"/>
        </w:rPr>
      </w:pPr>
      <w:bookmarkStart w:id="21" w:name="_Toc112833103"/>
      <w:bookmarkStart w:id="22" w:name="_Toc112914406"/>
      <w:bookmarkStart w:id="23" w:name="_Toc113246419"/>
      <w:bookmarkStart w:id="24" w:name="_Toc113248826"/>
      <w:bookmarkStart w:id="25" w:name="_Toc113249106"/>
      <w:r w:rsidRPr="001C005D">
        <w:rPr>
          <w:rFonts w:ascii="Times New Roman" w:hAnsi="Times New Roman"/>
          <w:b/>
          <w:sz w:val="24"/>
          <w:szCs w:val="24"/>
        </w:rPr>
        <w:t>Pots:</w:t>
      </w:r>
      <w:r w:rsidRPr="001C005D">
        <w:rPr>
          <w:rFonts w:ascii="Times New Roman" w:hAnsi="Times New Roman"/>
          <w:b/>
          <w:bCs/>
          <w:sz w:val="24"/>
          <w:szCs w:val="24"/>
        </w:rPr>
        <w:t> </w:t>
      </w:r>
      <w:r w:rsidRPr="001C005D">
        <w:rPr>
          <w:rFonts w:ascii="Times New Roman" w:hAnsi="Times New Roman"/>
          <w:sz w:val="24"/>
          <w:szCs w:val="24"/>
        </w:rPr>
        <w:t>Pots of different shapes and sizes are used in nursery. They may be of clay, metal or plastic usually 10cm, 15cm or 20cm for single specimen. Pots are of different types, tube pots, ¼ size</w:t>
      </w:r>
      <w:proofErr w:type="gramStart"/>
      <w:r w:rsidRPr="001C005D">
        <w:rPr>
          <w:rFonts w:ascii="Times New Roman" w:hAnsi="Times New Roman"/>
          <w:sz w:val="24"/>
          <w:szCs w:val="24"/>
        </w:rPr>
        <w:t>,</w:t>
      </w:r>
      <w:r w:rsidR="00F13F2A" w:rsidRPr="001C005D">
        <w:rPr>
          <w:rFonts w:ascii="Times New Roman" w:hAnsi="Times New Roman"/>
          <w:sz w:val="24"/>
          <w:szCs w:val="24"/>
        </w:rPr>
        <w:t>1</w:t>
      </w:r>
      <w:proofErr w:type="gramEnd"/>
      <w:r w:rsidR="00F13F2A" w:rsidRPr="001C005D">
        <w:rPr>
          <w:rFonts w:ascii="Times New Roman" w:hAnsi="Times New Roman"/>
          <w:sz w:val="24"/>
          <w:szCs w:val="24"/>
        </w:rPr>
        <w:t>/2 size,3/4 size and full size.</w:t>
      </w:r>
      <w:bookmarkEnd w:id="21"/>
      <w:bookmarkEnd w:id="22"/>
      <w:bookmarkEnd w:id="23"/>
      <w:bookmarkEnd w:id="24"/>
      <w:bookmarkEnd w:id="25"/>
    </w:p>
    <w:p w:rsidR="00EC5D7B" w:rsidRPr="001C005D" w:rsidRDefault="002929DE" w:rsidP="0040172C">
      <w:pPr>
        <w:pStyle w:val="ListParagraph"/>
        <w:numPr>
          <w:ilvl w:val="0"/>
          <w:numId w:val="93"/>
        </w:num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Used</w:t>
      </w:r>
      <w:r w:rsidR="00EE445F" w:rsidRPr="001C005D">
        <w:rPr>
          <w:rFonts w:ascii="Times New Roman" w:hAnsi="Times New Roman"/>
          <w:sz w:val="24"/>
          <w:szCs w:val="24"/>
        </w:rPr>
        <w:t xml:space="preserve"> for potting ornamental plants, fruit plants, </w:t>
      </w:r>
      <w:r w:rsidR="002C36CF" w:rsidRPr="001C005D">
        <w:rPr>
          <w:rFonts w:ascii="Times New Roman" w:hAnsi="Times New Roman"/>
          <w:sz w:val="24"/>
          <w:szCs w:val="24"/>
        </w:rPr>
        <w:t>sprouts</w:t>
      </w:r>
      <w:r w:rsidR="00EE445F" w:rsidRPr="001C005D">
        <w:rPr>
          <w:rFonts w:ascii="Times New Roman" w:hAnsi="Times New Roman"/>
          <w:sz w:val="24"/>
          <w:szCs w:val="24"/>
        </w:rPr>
        <w:t xml:space="preserve"> etc. </w:t>
      </w:r>
    </w:p>
    <w:p w:rsidR="00D21390" w:rsidRDefault="00EE445F" w:rsidP="0040172C">
      <w:pPr>
        <w:pStyle w:val="ListParagraph"/>
        <w:numPr>
          <w:ilvl w:val="0"/>
          <w:numId w:val="93"/>
        </w:num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 xml:space="preserve">Iron pots/ plastic pots are </w:t>
      </w:r>
      <w:r w:rsidR="002C36CF" w:rsidRPr="001C005D">
        <w:rPr>
          <w:rFonts w:ascii="Times New Roman" w:hAnsi="Times New Roman"/>
          <w:sz w:val="24"/>
          <w:szCs w:val="24"/>
        </w:rPr>
        <w:t>u</w:t>
      </w:r>
      <w:r w:rsidR="002929DE" w:rsidRPr="001C005D">
        <w:rPr>
          <w:rFonts w:ascii="Times New Roman" w:hAnsi="Times New Roman"/>
          <w:sz w:val="24"/>
          <w:szCs w:val="24"/>
        </w:rPr>
        <w:t>sed</w:t>
      </w:r>
      <w:r w:rsidRPr="001C005D">
        <w:rPr>
          <w:rFonts w:ascii="Times New Roman" w:hAnsi="Times New Roman"/>
          <w:sz w:val="24"/>
          <w:szCs w:val="24"/>
        </w:rPr>
        <w:t xml:space="preserve"> for irrigation purpose also.</w:t>
      </w:r>
    </w:p>
    <w:p w:rsidR="00845AF5" w:rsidRPr="00845AF5" w:rsidRDefault="00845AF5" w:rsidP="00845AF5">
      <w:pPr>
        <w:pStyle w:val="ListParagraph"/>
        <w:shd w:val="clear" w:color="auto" w:fill="FFFFFF" w:themeFill="background1"/>
        <w:tabs>
          <w:tab w:val="left" w:pos="6398"/>
        </w:tabs>
        <w:spacing w:line="360" w:lineRule="auto"/>
        <w:ind w:left="1637"/>
        <w:jc w:val="both"/>
        <w:rPr>
          <w:rFonts w:ascii="Times New Roman" w:hAnsi="Times New Roman"/>
          <w:sz w:val="24"/>
          <w:szCs w:val="24"/>
        </w:rPr>
      </w:pPr>
    </w:p>
    <w:p w:rsidR="00A05A7F" w:rsidRPr="001C005D" w:rsidRDefault="00040785" w:rsidP="0040172C">
      <w:pPr>
        <w:pStyle w:val="ListParagraph"/>
        <w:numPr>
          <w:ilvl w:val="0"/>
          <w:numId w:val="242"/>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 xml:space="preserve">Materials Tools and equipment required for </w:t>
      </w:r>
      <w:r w:rsidR="00A05A7F" w:rsidRPr="001C005D">
        <w:rPr>
          <w:rFonts w:ascii="Times New Roman" w:hAnsi="Times New Roman"/>
          <w:b/>
          <w:sz w:val="24"/>
          <w:szCs w:val="24"/>
        </w:rPr>
        <w:t>transport within Nursery</w:t>
      </w:r>
      <w:r w:rsidRPr="001C005D">
        <w:rPr>
          <w:rFonts w:ascii="Times New Roman" w:hAnsi="Times New Roman"/>
          <w:b/>
          <w:sz w:val="24"/>
          <w:szCs w:val="24"/>
        </w:rPr>
        <w:t>.</w:t>
      </w:r>
    </w:p>
    <w:p w:rsidR="002D7BF4" w:rsidRPr="001C005D" w:rsidRDefault="00A05A7F" w:rsidP="0040172C">
      <w:pPr>
        <w:pStyle w:val="ListParagraph"/>
        <w:numPr>
          <w:ilvl w:val="0"/>
          <w:numId w:val="92"/>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b/>
          <w:sz w:val="24"/>
          <w:szCs w:val="24"/>
        </w:rPr>
        <w:t>Wheel barrow</w:t>
      </w:r>
      <w:r w:rsidR="00EE445F" w:rsidRPr="001C005D">
        <w:rPr>
          <w:rFonts w:ascii="Times New Roman" w:hAnsi="Times New Roman"/>
          <w:b/>
          <w:sz w:val="24"/>
          <w:szCs w:val="24"/>
        </w:rPr>
        <w:t>;</w:t>
      </w:r>
      <w:r w:rsidRPr="001C005D">
        <w:rPr>
          <w:rFonts w:ascii="Times New Roman" w:hAnsi="Times New Roman"/>
          <w:b/>
          <w:sz w:val="24"/>
          <w:szCs w:val="24"/>
        </w:rPr>
        <w:t xml:space="preserve"> </w:t>
      </w:r>
      <w:r w:rsidR="00CC48B1" w:rsidRPr="001C005D">
        <w:rPr>
          <w:rFonts w:ascii="Times New Roman" w:hAnsi="Times New Roman"/>
          <w:sz w:val="24"/>
          <w:szCs w:val="24"/>
          <w:shd w:val="clear" w:color="auto" w:fill="FFFFFF"/>
        </w:rPr>
        <w:t xml:space="preserve">It is manually operated small </w:t>
      </w:r>
      <w:proofErr w:type="spellStart"/>
      <w:r w:rsidR="00CC48B1" w:rsidRPr="001C005D">
        <w:rPr>
          <w:rFonts w:ascii="Times New Roman" w:hAnsi="Times New Roman"/>
          <w:sz w:val="24"/>
          <w:szCs w:val="24"/>
          <w:shd w:val="clear" w:color="auto" w:fill="FFFFFF"/>
        </w:rPr>
        <w:t>trolly</w:t>
      </w:r>
      <w:proofErr w:type="spellEnd"/>
      <w:r w:rsidR="00CC48B1" w:rsidRPr="001C005D">
        <w:rPr>
          <w:rFonts w:ascii="Times New Roman" w:hAnsi="Times New Roman"/>
          <w:sz w:val="24"/>
          <w:szCs w:val="24"/>
          <w:shd w:val="clear" w:color="auto" w:fill="FFFFFF"/>
        </w:rPr>
        <w:t xml:space="preserve">, </w:t>
      </w:r>
    </w:p>
    <w:p w:rsidR="00EC5D7B" w:rsidRPr="001C005D" w:rsidRDefault="002D7BF4" w:rsidP="0040172C">
      <w:pPr>
        <w:pStyle w:val="ListParagraph"/>
        <w:numPr>
          <w:ilvl w:val="0"/>
          <w:numId w:val="94"/>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shd w:val="clear" w:color="auto" w:fill="FFFFFF"/>
        </w:rPr>
        <w:t>U</w:t>
      </w:r>
      <w:r w:rsidR="00CC48B1" w:rsidRPr="001C005D">
        <w:rPr>
          <w:rFonts w:ascii="Times New Roman" w:hAnsi="Times New Roman"/>
          <w:sz w:val="24"/>
          <w:szCs w:val="24"/>
          <w:shd w:val="clear" w:color="auto" w:fill="FFFFFF"/>
        </w:rPr>
        <w:t>sed for carrying nursery plants, compost, fertilizes, leaf litter, horticultural produce, stones etc. from one place to another place,</w:t>
      </w:r>
    </w:p>
    <w:p w:rsidR="00EC5D7B" w:rsidRPr="001C005D" w:rsidRDefault="002D7BF4" w:rsidP="0040172C">
      <w:pPr>
        <w:pStyle w:val="ListParagraph"/>
        <w:numPr>
          <w:ilvl w:val="0"/>
          <w:numId w:val="94"/>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rPr>
        <w:t>F</w:t>
      </w:r>
      <w:r w:rsidR="00A05A7F" w:rsidRPr="001C005D">
        <w:rPr>
          <w:rFonts w:ascii="Times New Roman" w:hAnsi="Times New Roman"/>
          <w:sz w:val="24"/>
          <w:szCs w:val="24"/>
        </w:rPr>
        <w:t>or transferring all kinds of materials in the nursery; potting soil, seedling ready for delivery…</w:t>
      </w:r>
      <w:proofErr w:type="spellStart"/>
      <w:r w:rsidR="00A05A7F" w:rsidRPr="001C005D">
        <w:rPr>
          <w:rFonts w:ascii="Times New Roman" w:hAnsi="Times New Roman"/>
          <w:sz w:val="24"/>
          <w:szCs w:val="24"/>
        </w:rPr>
        <w:t>etc</w:t>
      </w:r>
      <w:proofErr w:type="spellEnd"/>
      <w:r w:rsidR="00CC48B1" w:rsidRPr="001C005D">
        <w:rPr>
          <w:rFonts w:ascii="Times New Roman" w:hAnsi="Times New Roman"/>
          <w:noProof/>
          <w:sz w:val="24"/>
          <w:szCs w:val="24"/>
          <w:lang w:bidi="ar-SA"/>
        </w:rPr>
        <w:t xml:space="preserve">    </w:t>
      </w:r>
    </w:p>
    <w:p w:rsidR="002D7BF4" w:rsidRPr="001C005D" w:rsidRDefault="002D7BF4" w:rsidP="0040172C">
      <w:pPr>
        <w:pStyle w:val="ListParagraph"/>
        <w:numPr>
          <w:ilvl w:val="0"/>
          <w:numId w:val="94"/>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Used to transport all materials tools and equipment to the work site.</w:t>
      </w:r>
      <w:r w:rsidR="00CC48B1" w:rsidRPr="001C005D">
        <w:rPr>
          <w:rFonts w:ascii="Times New Roman" w:hAnsi="Times New Roman"/>
          <w:noProof/>
          <w:sz w:val="24"/>
          <w:szCs w:val="24"/>
          <w:lang w:bidi="ar-SA"/>
        </w:rPr>
        <w:t xml:space="preserve"> </w:t>
      </w:r>
    </w:p>
    <w:p w:rsidR="00CC48B1" w:rsidRPr="001C005D" w:rsidRDefault="002D7BF4" w:rsidP="0040172C">
      <w:pPr>
        <w:pStyle w:val="ListParagraph"/>
        <w:numPr>
          <w:ilvl w:val="0"/>
          <w:numId w:val="92"/>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b/>
          <w:noProof/>
          <w:sz w:val="24"/>
          <w:szCs w:val="24"/>
          <w:lang w:bidi="ar-SA"/>
        </w:rPr>
        <w:t>Animals;</w:t>
      </w:r>
      <w:r w:rsidRPr="001C005D">
        <w:rPr>
          <w:rFonts w:ascii="Times New Roman" w:hAnsi="Times New Roman"/>
          <w:noProof/>
          <w:sz w:val="24"/>
          <w:szCs w:val="24"/>
          <w:lang w:bidi="ar-SA"/>
        </w:rPr>
        <w:t xml:space="preserve"> like Camel, donkey etc. </w:t>
      </w:r>
      <w:r w:rsidR="00CC48B1" w:rsidRPr="001C005D">
        <w:rPr>
          <w:rFonts w:ascii="Times New Roman" w:hAnsi="Times New Roman"/>
          <w:noProof/>
          <w:sz w:val="24"/>
          <w:szCs w:val="24"/>
          <w:lang w:bidi="ar-SA"/>
        </w:rPr>
        <w:t xml:space="preserve">                                    </w:t>
      </w:r>
    </w:p>
    <w:p w:rsidR="00D21390" w:rsidRPr="00845AF5" w:rsidRDefault="002D7BF4" w:rsidP="0040172C">
      <w:pPr>
        <w:pStyle w:val="ListParagraph"/>
        <w:numPr>
          <w:ilvl w:val="0"/>
          <w:numId w:val="92"/>
        </w:numPr>
        <w:shd w:val="clear" w:color="auto" w:fill="FFFFFF" w:themeFill="background1"/>
        <w:tabs>
          <w:tab w:val="left" w:pos="6398"/>
        </w:tabs>
        <w:spacing w:line="360" w:lineRule="auto"/>
        <w:jc w:val="both"/>
        <w:rPr>
          <w:rFonts w:ascii="Times New Roman" w:hAnsi="Times New Roman"/>
          <w:b/>
          <w:sz w:val="24"/>
          <w:szCs w:val="24"/>
        </w:rPr>
      </w:pPr>
      <w:r w:rsidRPr="001C005D">
        <w:rPr>
          <w:rFonts w:ascii="Times New Roman" w:hAnsi="Times New Roman"/>
          <w:b/>
          <w:sz w:val="24"/>
          <w:szCs w:val="24"/>
        </w:rPr>
        <w:t>Vehicles;</w:t>
      </w:r>
      <w:r w:rsidR="00EE445F" w:rsidRPr="001C005D">
        <w:rPr>
          <w:rFonts w:ascii="Times New Roman" w:hAnsi="Times New Roman"/>
          <w:b/>
          <w:sz w:val="24"/>
          <w:szCs w:val="24"/>
        </w:rPr>
        <w:t xml:space="preserve"> </w:t>
      </w:r>
      <w:r w:rsidRPr="001C005D">
        <w:rPr>
          <w:rFonts w:ascii="Times New Roman" w:hAnsi="Times New Roman"/>
          <w:b/>
          <w:sz w:val="24"/>
          <w:szCs w:val="24"/>
        </w:rPr>
        <w:t>Pickup, lorry etc.</w:t>
      </w:r>
    </w:p>
    <w:p w:rsidR="00A05A7F" w:rsidRPr="001C005D" w:rsidRDefault="00040785" w:rsidP="0040172C">
      <w:pPr>
        <w:pStyle w:val="ListParagraph"/>
        <w:numPr>
          <w:ilvl w:val="0"/>
          <w:numId w:val="242"/>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Materials Tools and equipment required for tending</w:t>
      </w:r>
      <w:r w:rsidR="00A05A7F" w:rsidRPr="001C005D">
        <w:rPr>
          <w:rFonts w:ascii="Times New Roman" w:hAnsi="Times New Roman"/>
          <w:b/>
          <w:sz w:val="24"/>
          <w:szCs w:val="24"/>
        </w:rPr>
        <w:t xml:space="preserve"> seedlings</w:t>
      </w:r>
      <w:r w:rsidRPr="001C005D">
        <w:rPr>
          <w:rFonts w:ascii="Times New Roman" w:hAnsi="Times New Roman"/>
          <w:b/>
          <w:sz w:val="24"/>
          <w:szCs w:val="24"/>
        </w:rPr>
        <w:t>.</w:t>
      </w:r>
    </w:p>
    <w:p w:rsidR="00EC5D7B" w:rsidRPr="001C005D" w:rsidRDefault="00730C7C" w:rsidP="0040172C">
      <w:pPr>
        <w:pStyle w:val="ListParagraph"/>
        <w:numPr>
          <w:ilvl w:val="0"/>
          <w:numId w:val="9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 xml:space="preserve">Grafting and budding knifes; </w:t>
      </w:r>
      <w:r w:rsidRPr="001C005D">
        <w:rPr>
          <w:rFonts w:ascii="Times New Roman" w:hAnsi="Times New Roman"/>
          <w:sz w:val="24"/>
          <w:szCs w:val="24"/>
        </w:rPr>
        <w:t>used for propagation of seedlings</w:t>
      </w:r>
      <w:r w:rsidRPr="001C005D">
        <w:rPr>
          <w:rFonts w:ascii="Times New Roman" w:hAnsi="Times New Roman"/>
          <w:b/>
          <w:sz w:val="24"/>
          <w:szCs w:val="24"/>
        </w:rPr>
        <w:t>.</w:t>
      </w:r>
    </w:p>
    <w:p w:rsidR="00EC5D7B" w:rsidRPr="001C005D" w:rsidRDefault="00730C7C" w:rsidP="0040172C">
      <w:pPr>
        <w:pStyle w:val="ListParagraph"/>
        <w:numPr>
          <w:ilvl w:val="0"/>
          <w:numId w:val="9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 xml:space="preserve"> </w:t>
      </w:r>
      <w:r w:rsidR="009E3964" w:rsidRPr="001C005D">
        <w:rPr>
          <w:rFonts w:ascii="Times New Roman" w:hAnsi="Times New Roman"/>
          <w:b/>
          <w:sz w:val="24"/>
          <w:szCs w:val="24"/>
        </w:rPr>
        <w:t>P</w:t>
      </w:r>
      <w:r w:rsidR="00A05A7F" w:rsidRPr="001C005D">
        <w:rPr>
          <w:rFonts w:ascii="Times New Roman" w:hAnsi="Times New Roman"/>
          <w:b/>
          <w:sz w:val="24"/>
          <w:szCs w:val="24"/>
        </w:rPr>
        <w:t>runing knives, shears</w:t>
      </w:r>
      <w:r w:rsidR="00A05A7F" w:rsidRPr="001C005D">
        <w:rPr>
          <w:rFonts w:ascii="Times New Roman" w:hAnsi="Times New Roman"/>
          <w:sz w:val="24"/>
          <w:szCs w:val="24"/>
        </w:rPr>
        <w:t>:</w:t>
      </w:r>
      <w:r w:rsidR="00EE445F" w:rsidRPr="001C005D">
        <w:rPr>
          <w:rFonts w:ascii="Times New Roman" w:hAnsi="Times New Roman"/>
          <w:sz w:val="24"/>
          <w:szCs w:val="24"/>
        </w:rPr>
        <w:t xml:space="preserve"> </w:t>
      </w:r>
      <w:r w:rsidR="00A05A7F" w:rsidRPr="001C005D">
        <w:rPr>
          <w:rFonts w:ascii="Times New Roman" w:hAnsi="Times New Roman"/>
          <w:sz w:val="24"/>
          <w:szCs w:val="24"/>
        </w:rPr>
        <w:t>Used to prune the roots that grow out of pot/root zone</w:t>
      </w:r>
    </w:p>
    <w:p w:rsidR="00EC5D7B" w:rsidRPr="001C005D" w:rsidRDefault="00A05A7F" w:rsidP="0040172C">
      <w:pPr>
        <w:pStyle w:val="ListParagraph"/>
        <w:numPr>
          <w:ilvl w:val="0"/>
          <w:numId w:val="9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 xml:space="preserve">Trowels </w:t>
      </w:r>
      <w:r w:rsidR="00730C7C" w:rsidRPr="001C005D">
        <w:rPr>
          <w:rFonts w:ascii="Times New Roman" w:hAnsi="Times New Roman"/>
          <w:sz w:val="24"/>
          <w:szCs w:val="24"/>
        </w:rPr>
        <w:t>;</w:t>
      </w:r>
      <w:r w:rsidRPr="001C005D">
        <w:rPr>
          <w:rFonts w:ascii="Times New Roman" w:hAnsi="Times New Roman"/>
          <w:sz w:val="24"/>
          <w:szCs w:val="24"/>
        </w:rPr>
        <w:t xml:space="preserve"> pots into the ground of the pot bed</w:t>
      </w:r>
    </w:p>
    <w:p w:rsidR="00D21390" w:rsidRPr="00845AF5" w:rsidRDefault="00A05A7F" w:rsidP="0040172C">
      <w:pPr>
        <w:pStyle w:val="ListParagraph"/>
        <w:numPr>
          <w:ilvl w:val="0"/>
          <w:numId w:val="9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 xml:space="preserve">Flexible steel </w:t>
      </w:r>
      <w:r w:rsidR="00730C7C" w:rsidRPr="001C005D">
        <w:rPr>
          <w:rFonts w:ascii="Times New Roman" w:hAnsi="Times New Roman"/>
          <w:b/>
          <w:sz w:val="24"/>
          <w:szCs w:val="24"/>
        </w:rPr>
        <w:t>wire</w:t>
      </w:r>
      <w:r w:rsidR="00730C7C" w:rsidRPr="001C005D">
        <w:rPr>
          <w:rFonts w:ascii="Times New Roman" w:hAnsi="Times New Roman"/>
          <w:sz w:val="24"/>
          <w:szCs w:val="24"/>
        </w:rPr>
        <w:t>; Used</w:t>
      </w:r>
      <w:r w:rsidRPr="001C005D">
        <w:rPr>
          <w:rFonts w:ascii="Times New Roman" w:hAnsi="Times New Roman"/>
          <w:sz w:val="24"/>
          <w:szCs w:val="24"/>
        </w:rPr>
        <w:t xml:space="preserve"> to prune the roots that grow out of pot/ root </w:t>
      </w:r>
      <w:r w:rsidR="00EC5D7B" w:rsidRPr="001C005D">
        <w:rPr>
          <w:rFonts w:ascii="Times New Roman" w:hAnsi="Times New Roman"/>
          <w:sz w:val="24"/>
          <w:szCs w:val="24"/>
        </w:rPr>
        <w:t>zone.</w:t>
      </w:r>
    </w:p>
    <w:p w:rsidR="00A05A7F" w:rsidRPr="001C005D" w:rsidRDefault="00040785" w:rsidP="0040172C">
      <w:pPr>
        <w:pStyle w:val="ListParagraph"/>
        <w:numPr>
          <w:ilvl w:val="0"/>
          <w:numId w:val="242"/>
        </w:numPr>
        <w:shd w:val="clear" w:color="auto" w:fill="FFFFFF" w:themeFill="background1"/>
        <w:tabs>
          <w:tab w:val="left" w:pos="6398"/>
        </w:tabs>
        <w:spacing w:after="0" w:line="360" w:lineRule="auto"/>
        <w:jc w:val="both"/>
        <w:rPr>
          <w:rFonts w:ascii="Times New Roman" w:hAnsi="Times New Roman"/>
          <w:b/>
          <w:sz w:val="24"/>
          <w:szCs w:val="24"/>
        </w:rPr>
      </w:pPr>
      <w:r w:rsidRPr="001C005D">
        <w:rPr>
          <w:rFonts w:ascii="Times New Roman" w:hAnsi="Times New Roman"/>
          <w:b/>
          <w:sz w:val="24"/>
          <w:szCs w:val="24"/>
        </w:rPr>
        <w:t xml:space="preserve">Materials Tools and equipment required </w:t>
      </w:r>
      <w:r w:rsidR="00A05A7F" w:rsidRPr="001C005D">
        <w:rPr>
          <w:rFonts w:ascii="Times New Roman" w:hAnsi="Times New Roman"/>
          <w:b/>
          <w:sz w:val="24"/>
          <w:szCs w:val="24"/>
        </w:rPr>
        <w:t xml:space="preserve"> for weeding</w:t>
      </w:r>
    </w:p>
    <w:p w:rsidR="00040785" w:rsidRPr="001C005D" w:rsidRDefault="00A05A7F" w:rsidP="001C005D">
      <w:pPr>
        <w:pStyle w:val="ListParagraph"/>
        <w:numPr>
          <w:ilvl w:val="0"/>
          <w:numId w:val="5"/>
        </w:numPr>
        <w:shd w:val="clear" w:color="auto" w:fill="FFFFFF" w:themeFill="background1"/>
        <w:tabs>
          <w:tab w:val="left" w:pos="6398"/>
        </w:tabs>
        <w:spacing w:after="0" w:line="360" w:lineRule="auto"/>
        <w:contextualSpacing w:val="0"/>
        <w:jc w:val="both"/>
        <w:rPr>
          <w:rFonts w:ascii="Times New Roman" w:hAnsi="Times New Roman"/>
          <w:b/>
          <w:sz w:val="24"/>
          <w:szCs w:val="24"/>
        </w:rPr>
      </w:pPr>
      <w:r w:rsidRPr="001C005D">
        <w:rPr>
          <w:rFonts w:ascii="Times New Roman" w:hAnsi="Times New Roman"/>
          <w:sz w:val="24"/>
          <w:szCs w:val="24"/>
        </w:rPr>
        <w:t>Simple tools like a pointed piece of stick, with strong hammered flat at one end and a handle at the other, are useful for weeding on seed beds &amp; potted stock</w:t>
      </w:r>
      <w:r w:rsidR="000E0C6F" w:rsidRPr="001C005D">
        <w:rPr>
          <w:rFonts w:ascii="Times New Roman" w:hAnsi="Times New Roman"/>
          <w:sz w:val="24"/>
          <w:szCs w:val="24"/>
        </w:rPr>
        <w:t>.</w:t>
      </w:r>
    </w:p>
    <w:p w:rsidR="00D65143" w:rsidRDefault="00E96C15" w:rsidP="0040172C">
      <w:pPr>
        <w:pStyle w:val="ListParagraph"/>
        <w:numPr>
          <w:ilvl w:val="0"/>
          <w:numId w:val="199"/>
        </w:num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sz w:val="24"/>
          <w:szCs w:val="24"/>
        </w:rPr>
        <w:t>A picture of materials tools and equipment’s required to carry out nursery work.</w:t>
      </w:r>
    </w:p>
    <w:p w:rsidR="00A06C58" w:rsidRDefault="00A06C58" w:rsidP="00A06C58">
      <w:pPr>
        <w:shd w:val="clear" w:color="auto" w:fill="FFFFFF" w:themeFill="background1"/>
        <w:tabs>
          <w:tab w:val="left" w:pos="6398"/>
        </w:tabs>
        <w:spacing w:after="0" w:line="360" w:lineRule="auto"/>
        <w:jc w:val="both"/>
        <w:rPr>
          <w:rFonts w:ascii="Times New Roman" w:hAnsi="Times New Roman"/>
          <w:sz w:val="24"/>
          <w:szCs w:val="24"/>
        </w:rPr>
      </w:pPr>
    </w:p>
    <w:p w:rsidR="00A06C58" w:rsidRDefault="00A06C58" w:rsidP="00A06C58">
      <w:pPr>
        <w:shd w:val="clear" w:color="auto" w:fill="FFFFFF" w:themeFill="background1"/>
        <w:tabs>
          <w:tab w:val="left" w:pos="6398"/>
        </w:tabs>
        <w:spacing w:after="0" w:line="360" w:lineRule="auto"/>
        <w:jc w:val="both"/>
        <w:rPr>
          <w:rFonts w:ascii="Times New Roman" w:hAnsi="Times New Roman"/>
          <w:sz w:val="24"/>
          <w:szCs w:val="24"/>
        </w:rPr>
      </w:pPr>
    </w:p>
    <w:p w:rsidR="00A06C58" w:rsidRDefault="00A06C58" w:rsidP="00A06C58">
      <w:pPr>
        <w:shd w:val="clear" w:color="auto" w:fill="FFFFFF" w:themeFill="background1"/>
        <w:tabs>
          <w:tab w:val="left" w:pos="6398"/>
        </w:tabs>
        <w:spacing w:after="0" w:line="360" w:lineRule="auto"/>
        <w:jc w:val="both"/>
        <w:rPr>
          <w:rFonts w:ascii="Times New Roman" w:hAnsi="Times New Roman"/>
          <w:sz w:val="24"/>
          <w:szCs w:val="24"/>
        </w:rPr>
      </w:pPr>
    </w:p>
    <w:p w:rsidR="00A06C58" w:rsidRDefault="00A06C58" w:rsidP="00A06C58">
      <w:pPr>
        <w:shd w:val="clear" w:color="auto" w:fill="FFFFFF" w:themeFill="background1"/>
        <w:tabs>
          <w:tab w:val="left" w:pos="6398"/>
        </w:tabs>
        <w:spacing w:after="0" w:line="360" w:lineRule="auto"/>
        <w:jc w:val="both"/>
        <w:rPr>
          <w:rFonts w:ascii="Times New Roman" w:hAnsi="Times New Roman"/>
          <w:sz w:val="24"/>
          <w:szCs w:val="24"/>
        </w:rPr>
      </w:pPr>
    </w:p>
    <w:p w:rsidR="00A06C58" w:rsidRPr="00A06C58" w:rsidRDefault="00A06C58" w:rsidP="00A06C58">
      <w:pPr>
        <w:shd w:val="clear" w:color="auto" w:fill="FFFFFF" w:themeFill="background1"/>
        <w:tabs>
          <w:tab w:val="left" w:pos="6398"/>
        </w:tabs>
        <w:spacing w:after="0" w:line="360" w:lineRule="auto"/>
        <w:jc w:val="both"/>
        <w:rPr>
          <w:rFonts w:ascii="Times New Roman" w:hAnsi="Times New Roman"/>
          <w:sz w:val="24"/>
          <w:szCs w:val="24"/>
        </w:rPr>
      </w:pPr>
    </w:p>
    <w:p w:rsidR="00464505" w:rsidRPr="001C005D" w:rsidRDefault="00464505" w:rsidP="00464505">
      <w:pPr>
        <w:shd w:val="clear" w:color="auto" w:fill="FFFFFF" w:themeFill="background1"/>
        <w:tabs>
          <w:tab w:val="left" w:pos="6398"/>
        </w:tabs>
        <w:spacing w:after="0" w:line="360" w:lineRule="auto"/>
        <w:jc w:val="center"/>
        <w:rPr>
          <w:rFonts w:ascii="Times New Roman" w:hAnsi="Times New Roman"/>
          <w:sz w:val="24"/>
          <w:szCs w:val="24"/>
        </w:rPr>
      </w:pPr>
      <w:r>
        <w:rPr>
          <w:rFonts w:ascii="Times New Roman" w:hAnsi="Times New Roman"/>
          <w:sz w:val="24"/>
          <w:szCs w:val="24"/>
        </w:rPr>
        <w:t xml:space="preserve">Table 1.1 </w:t>
      </w:r>
      <w:r w:rsidRPr="001C005D">
        <w:rPr>
          <w:rFonts w:ascii="Times New Roman" w:hAnsi="Times New Roman"/>
          <w:sz w:val="24"/>
          <w:szCs w:val="24"/>
        </w:rPr>
        <w:t>pictures of materials tools &amp; equipment.</w:t>
      </w:r>
    </w:p>
    <w:p w:rsidR="00464505" w:rsidRPr="00464505" w:rsidRDefault="00464505" w:rsidP="00464505">
      <w:pPr>
        <w:shd w:val="clear" w:color="auto" w:fill="FFFFFF" w:themeFill="background1"/>
        <w:tabs>
          <w:tab w:val="left" w:pos="6398"/>
        </w:tabs>
        <w:spacing w:after="0" w:line="360" w:lineRule="auto"/>
        <w:jc w:val="both"/>
        <w:rPr>
          <w:rFonts w:ascii="Times New Roman" w:hAnsi="Times New Roman"/>
          <w:sz w:val="24"/>
          <w:szCs w:val="24"/>
        </w:rPr>
      </w:pPr>
    </w:p>
    <w:tbl>
      <w:tblPr>
        <w:tblStyle w:val="TableGrid"/>
        <w:tblW w:w="0" w:type="auto"/>
        <w:jc w:val="center"/>
        <w:tblInd w:w="1384" w:type="dxa"/>
        <w:tblLayout w:type="fixed"/>
        <w:tblLook w:val="04A0" w:firstRow="1" w:lastRow="0" w:firstColumn="1" w:lastColumn="0" w:noHBand="0" w:noVBand="1"/>
      </w:tblPr>
      <w:tblGrid>
        <w:gridCol w:w="3931"/>
        <w:gridCol w:w="4291"/>
      </w:tblGrid>
      <w:tr w:rsidR="001C005D" w:rsidRPr="00806CC0" w:rsidTr="004411A1">
        <w:trPr>
          <w:jc w:val="center"/>
        </w:trPr>
        <w:tc>
          <w:tcPr>
            <w:tcW w:w="3931" w:type="dxa"/>
          </w:tcPr>
          <w:p w:rsidR="00D65143" w:rsidRPr="00806CC0" w:rsidRDefault="002C0BA4"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r w:rsidRPr="00806CC0">
              <w:rPr>
                <w:rFonts w:ascii="Times New Roman" w:hAnsi="Times New Roman"/>
                <w:b/>
                <w:noProof/>
                <w:sz w:val="16"/>
                <w:szCs w:val="24"/>
                <w:lang w:bidi="ar-SA"/>
              </w:rPr>
              <w:drawing>
                <wp:anchor distT="0" distB="0" distL="114300" distR="114300" simplePos="0" relativeHeight="251660800" behindDoc="0" locked="0" layoutInCell="1" allowOverlap="1" wp14:anchorId="3E79AE31" wp14:editId="5D1C6072">
                  <wp:simplePos x="0" y="0"/>
                  <wp:positionH relativeFrom="column">
                    <wp:posOffset>36195</wp:posOffset>
                  </wp:positionH>
                  <wp:positionV relativeFrom="paragraph">
                    <wp:posOffset>60960</wp:posOffset>
                  </wp:positionV>
                  <wp:extent cx="1638300" cy="1209675"/>
                  <wp:effectExtent l="0" t="0" r="0" b="0"/>
                  <wp:wrapSquare wrapText="bothSides"/>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38300" cy="1209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6CC0">
              <w:rPr>
                <w:rFonts w:ascii="Times New Roman" w:hAnsi="Times New Roman"/>
                <w:sz w:val="16"/>
                <w:szCs w:val="24"/>
                <w:lang w:val="en-GB" w:eastAsia="de-DE" w:bidi="th-TH"/>
              </w:rPr>
              <w:t xml:space="preserve">Sprinkler </w:t>
            </w:r>
          </w:p>
        </w:tc>
        <w:tc>
          <w:tcPr>
            <w:tcW w:w="4291" w:type="dxa"/>
          </w:tcPr>
          <w:p w:rsidR="00D65143" w:rsidRPr="00806CC0" w:rsidRDefault="00D65143"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r w:rsidRPr="00806CC0">
              <w:rPr>
                <w:rFonts w:ascii="Times New Roman" w:hAnsi="Times New Roman"/>
                <w:noProof/>
                <w:sz w:val="16"/>
                <w:szCs w:val="24"/>
                <w:lang w:bidi="ar-SA"/>
              </w:rPr>
              <w:drawing>
                <wp:inline distT="0" distB="0" distL="0" distR="0" wp14:anchorId="24ACDCAB" wp14:editId="169A4B23">
                  <wp:extent cx="2381250" cy="97155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381250" cy="971550"/>
                          </a:xfrm>
                          <a:prstGeom prst="rect">
                            <a:avLst/>
                          </a:prstGeom>
                        </pic:spPr>
                      </pic:pic>
                    </a:graphicData>
                  </a:graphic>
                </wp:inline>
              </w:drawing>
            </w:r>
            <w:r w:rsidR="002C0BA4" w:rsidRPr="00806CC0">
              <w:rPr>
                <w:rFonts w:ascii="Times New Roman" w:hAnsi="Times New Roman"/>
                <w:sz w:val="16"/>
                <w:szCs w:val="24"/>
                <w:lang w:val="en-GB" w:eastAsia="de-DE" w:bidi="th-TH"/>
              </w:rPr>
              <w:t xml:space="preserve">                Hand saw</w:t>
            </w:r>
          </w:p>
        </w:tc>
      </w:tr>
      <w:tr w:rsidR="001C005D" w:rsidRPr="00806CC0" w:rsidTr="004411A1">
        <w:trPr>
          <w:jc w:val="center"/>
        </w:trPr>
        <w:tc>
          <w:tcPr>
            <w:tcW w:w="3931" w:type="dxa"/>
          </w:tcPr>
          <w:p w:rsidR="002C0BA4" w:rsidRPr="00806CC0" w:rsidRDefault="002C0BA4"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r w:rsidRPr="00806CC0">
              <w:rPr>
                <w:rFonts w:ascii="Times New Roman" w:hAnsi="Times New Roman"/>
                <w:noProof/>
                <w:sz w:val="16"/>
                <w:szCs w:val="24"/>
                <w:lang w:bidi="ar-SA"/>
              </w:rPr>
              <w:drawing>
                <wp:anchor distT="0" distB="0" distL="114300" distR="114300" simplePos="0" relativeHeight="251661824" behindDoc="0" locked="0" layoutInCell="1" allowOverlap="1" wp14:anchorId="38414E57" wp14:editId="3C67242A">
                  <wp:simplePos x="0" y="0"/>
                  <wp:positionH relativeFrom="column">
                    <wp:posOffset>36195</wp:posOffset>
                  </wp:positionH>
                  <wp:positionV relativeFrom="paragraph">
                    <wp:posOffset>73660</wp:posOffset>
                  </wp:positionV>
                  <wp:extent cx="1790700" cy="1047750"/>
                  <wp:effectExtent l="0" t="0" r="0" b="0"/>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90700"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65143" w:rsidRPr="00806CC0" w:rsidRDefault="00D65143"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p>
          <w:p w:rsidR="002C0BA4" w:rsidRPr="00806CC0" w:rsidRDefault="002C0BA4"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p>
          <w:p w:rsidR="002C0BA4" w:rsidRPr="00806CC0" w:rsidRDefault="002C0BA4"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p>
          <w:p w:rsidR="002C0BA4" w:rsidRPr="00806CC0" w:rsidRDefault="002C0BA4"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p>
          <w:p w:rsidR="002C0BA4" w:rsidRPr="00806CC0" w:rsidRDefault="002C0BA4"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r w:rsidRPr="00806CC0">
              <w:rPr>
                <w:rFonts w:ascii="Times New Roman" w:hAnsi="Times New Roman"/>
                <w:sz w:val="16"/>
                <w:szCs w:val="24"/>
                <w:lang w:val="en-GB" w:eastAsia="de-DE" w:bidi="th-TH"/>
              </w:rPr>
              <w:t xml:space="preserve">Sickle </w:t>
            </w:r>
          </w:p>
        </w:tc>
        <w:tc>
          <w:tcPr>
            <w:tcW w:w="4291" w:type="dxa"/>
          </w:tcPr>
          <w:p w:rsidR="002C0BA4" w:rsidRPr="00806CC0" w:rsidRDefault="002C0BA4" w:rsidP="0002483F">
            <w:pPr>
              <w:pStyle w:val="ListParagraph"/>
              <w:shd w:val="clear" w:color="auto" w:fill="FFFFFF" w:themeFill="background1"/>
              <w:tabs>
                <w:tab w:val="left" w:pos="6398"/>
              </w:tabs>
              <w:spacing w:line="360" w:lineRule="auto"/>
              <w:ind w:left="0" w:right="57"/>
              <w:jc w:val="both"/>
              <w:rPr>
                <w:rFonts w:ascii="Times New Roman" w:hAnsi="Times New Roman"/>
                <w:sz w:val="16"/>
                <w:szCs w:val="24"/>
              </w:rPr>
            </w:pPr>
            <w:r w:rsidRPr="00806CC0">
              <w:rPr>
                <w:rFonts w:ascii="Times New Roman" w:hAnsi="Times New Roman"/>
                <w:sz w:val="16"/>
                <w:szCs w:val="24"/>
              </w:rPr>
              <w:t xml:space="preserve">                              Pot cutting roll</w:t>
            </w:r>
          </w:p>
          <w:p w:rsidR="00D65143" w:rsidRPr="00806CC0" w:rsidRDefault="00D65143"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r w:rsidRPr="00806CC0">
              <w:rPr>
                <w:rFonts w:ascii="Times New Roman" w:hAnsi="Times New Roman"/>
                <w:b/>
                <w:noProof/>
                <w:sz w:val="16"/>
                <w:szCs w:val="24"/>
                <w:lang w:bidi="ar-SA"/>
              </w:rPr>
              <w:drawing>
                <wp:anchor distT="0" distB="0" distL="114300" distR="114300" simplePos="0" relativeHeight="251659776" behindDoc="0" locked="0" layoutInCell="1" allowOverlap="1" wp14:anchorId="5BE340D0" wp14:editId="383A586F">
                  <wp:simplePos x="0" y="0"/>
                  <wp:positionH relativeFrom="column">
                    <wp:posOffset>-62230</wp:posOffset>
                  </wp:positionH>
                  <wp:positionV relativeFrom="paragraph">
                    <wp:posOffset>73660</wp:posOffset>
                  </wp:positionV>
                  <wp:extent cx="1905000" cy="1133475"/>
                  <wp:effectExtent l="0" t="0" r="0" b="0"/>
                  <wp:wrapSquare wrapText="bothSides"/>
                  <wp:docPr id="72" name="Picture 10" descr="Description: xxxx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xxxxx"/>
                          <pic:cNvPicPr>
                            <a:picLocks noChangeAspect="1" noChangeArrowheads="1"/>
                          </pic:cNvPicPr>
                        </pic:nvPicPr>
                        <pic:blipFill>
                          <a:blip r:embed="rId19" cstate="print"/>
                          <a:srcRect/>
                          <a:stretch>
                            <a:fillRect/>
                          </a:stretch>
                        </pic:blipFill>
                        <pic:spPr bwMode="auto">
                          <a:xfrm>
                            <a:off x="0" y="0"/>
                            <a:ext cx="1905000" cy="11334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06CC0">
              <w:rPr>
                <w:rFonts w:ascii="Times New Roman" w:eastAsia="Calibri" w:hAnsi="Times New Roman"/>
                <w:sz w:val="16"/>
                <w:szCs w:val="24"/>
                <w:lang w:val="en-GB" w:eastAsia="de-DE"/>
              </w:rPr>
              <w:t xml:space="preserve"> </w:t>
            </w:r>
          </w:p>
        </w:tc>
      </w:tr>
      <w:tr w:rsidR="001C005D" w:rsidRPr="00806CC0" w:rsidTr="004411A1">
        <w:trPr>
          <w:jc w:val="center"/>
        </w:trPr>
        <w:tc>
          <w:tcPr>
            <w:tcW w:w="3931" w:type="dxa"/>
          </w:tcPr>
          <w:p w:rsidR="005A2D0C" w:rsidRPr="00806CC0" w:rsidRDefault="005A2D0C"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noProof/>
                <w:sz w:val="16"/>
                <w:szCs w:val="24"/>
                <w:lang w:bidi="ar-SA"/>
              </w:rPr>
            </w:pPr>
            <w:r w:rsidRPr="00806CC0">
              <w:rPr>
                <w:rFonts w:ascii="Times New Roman" w:hAnsi="Times New Roman"/>
                <w:noProof/>
                <w:sz w:val="16"/>
                <w:szCs w:val="24"/>
                <w:lang w:bidi="ar-SA"/>
              </w:rPr>
              <w:drawing>
                <wp:inline distT="0" distB="0" distL="0" distR="0" wp14:anchorId="315F713E" wp14:editId="358825F9">
                  <wp:extent cx="1600200" cy="876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600200" cy="876300"/>
                          </a:xfrm>
                          <a:prstGeom prst="rect">
                            <a:avLst/>
                          </a:prstGeom>
                        </pic:spPr>
                      </pic:pic>
                    </a:graphicData>
                  </a:graphic>
                </wp:inline>
              </w:drawing>
            </w:r>
          </w:p>
        </w:tc>
        <w:tc>
          <w:tcPr>
            <w:tcW w:w="4291" w:type="dxa"/>
          </w:tcPr>
          <w:p w:rsidR="005A2D0C" w:rsidRPr="00806CC0" w:rsidRDefault="007F0AEF" w:rsidP="0002483F">
            <w:pPr>
              <w:shd w:val="clear" w:color="auto" w:fill="FFFFFF" w:themeFill="background1"/>
              <w:tabs>
                <w:tab w:val="left" w:pos="6398"/>
              </w:tabs>
              <w:spacing w:line="360" w:lineRule="auto"/>
              <w:ind w:right="57"/>
              <w:jc w:val="center"/>
              <w:rPr>
                <w:rFonts w:ascii="Times New Roman" w:hAnsi="Times New Roman"/>
                <w:sz w:val="16"/>
                <w:szCs w:val="24"/>
              </w:rPr>
            </w:pPr>
            <w:r w:rsidRPr="00806CC0">
              <w:rPr>
                <w:rFonts w:ascii="Times New Roman" w:hAnsi="Times New Roman"/>
                <w:b/>
                <w:sz w:val="16"/>
                <w:szCs w:val="24"/>
              </w:rPr>
              <w:t xml:space="preserve">Soil auger    </w:t>
            </w:r>
            <w:r w:rsidRPr="00806CC0">
              <w:rPr>
                <w:rFonts w:ascii="Times New Roman" w:hAnsi="Times New Roman"/>
                <w:noProof/>
                <w:sz w:val="16"/>
                <w:szCs w:val="24"/>
                <w:lang w:bidi="ar-SA"/>
              </w:rPr>
              <w:drawing>
                <wp:inline distT="0" distB="0" distL="0" distR="0" wp14:anchorId="4325A21D" wp14:editId="15C91884">
                  <wp:extent cx="1828800" cy="8477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8800" cy="847725"/>
                          </a:xfrm>
                          <a:prstGeom prst="rect">
                            <a:avLst/>
                          </a:prstGeom>
                          <a:noFill/>
                          <a:ln>
                            <a:noFill/>
                          </a:ln>
                        </pic:spPr>
                      </pic:pic>
                    </a:graphicData>
                  </a:graphic>
                </wp:inline>
              </w:drawing>
            </w:r>
          </w:p>
        </w:tc>
      </w:tr>
      <w:tr w:rsidR="001C005D" w:rsidRPr="00806CC0" w:rsidTr="004411A1">
        <w:trPr>
          <w:jc w:val="center"/>
        </w:trPr>
        <w:tc>
          <w:tcPr>
            <w:tcW w:w="3931" w:type="dxa"/>
          </w:tcPr>
          <w:p w:rsidR="00D65143" w:rsidRPr="00806CC0" w:rsidRDefault="006F4945"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r w:rsidRPr="00806CC0">
              <w:rPr>
                <w:rFonts w:ascii="Times New Roman" w:hAnsi="Times New Roman"/>
                <w:b/>
                <w:noProof/>
                <w:sz w:val="16"/>
                <w:szCs w:val="24"/>
                <w:lang w:bidi="ar-SA"/>
              </w:rPr>
              <w:drawing>
                <wp:anchor distT="0" distB="0" distL="114300" distR="114300" simplePos="0" relativeHeight="251658752" behindDoc="0" locked="0" layoutInCell="1" allowOverlap="1" wp14:anchorId="5EBE3B98" wp14:editId="43012689">
                  <wp:simplePos x="0" y="0"/>
                  <wp:positionH relativeFrom="column">
                    <wp:posOffset>118745</wp:posOffset>
                  </wp:positionH>
                  <wp:positionV relativeFrom="paragraph">
                    <wp:posOffset>194310</wp:posOffset>
                  </wp:positionV>
                  <wp:extent cx="1800225" cy="1133475"/>
                  <wp:effectExtent l="0" t="0" r="0" b="0"/>
                  <wp:wrapSquare wrapText="bothSides"/>
                  <wp:docPr id="71" name="Picture 11" descr="Description: 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clip_image002"/>
                          <pic:cNvPicPr>
                            <a:picLocks noChangeAspect="1" noChangeArrowheads="1"/>
                          </pic:cNvPicPr>
                        </pic:nvPicPr>
                        <pic:blipFill>
                          <a:blip r:embed="rId22" cstate="print"/>
                          <a:srcRect/>
                          <a:stretch>
                            <a:fillRect/>
                          </a:stretch>
                        </pic:blipFill>
                        <pic:spPr bwMode="auto">
                          <a:xfrm>
                            <a:off x="0" y="0"/>
                            <a:ext cx="1800225" cy="11334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C0BA4" w:rsidRPr="00806CC0">
              <w:rPr>
                <w:rFonts w:ascii="Times New Roman" w:hAnsi="Times New Roman"/>
                <w:sz w:val="16"/>
                <w:szCs w:val="24"/>
              </w:rPr>
              <w:t>Tracing line</w:t>
            </w:r>
            <w:r w:rsidR="002C0BA4" w:rsidRPr="00806CC0">
              <w:rPr>
                <w:rFonts w:ascii="Times New Roman" w:hAnsi="Times New Roman"/>
                <w:b/>
                <w:noProof/>
                <w:sz w:val="16"/>
                <w:szCs w:val="24"/>
                <w:lang w:bidi="ar-SA"/>
              </w:rPr>
              <w:t xml:space="preserve"> </w:t>
            </w:r>
          </w:p>
        </w:tc>
        <w:tc>
          <w:tcPr>
            <w:tcW w:w="4291" w:type="dxa"/>
          </w:tcPr>
          <w:p w:rsidR="002C0BA4" w:rsidRPr="00806CC0" w:rsidRDefault="006F4945" w:rsidP="0002483F">
            <w:pPr>
              <w:pStyle w:val="ListParagraph"/>
              <w:shd w:val="clear" w:color="auto" w:fill="FFFFFF" w:themeFill="background1"/>
              <w:spacing w:line="360" w:lineRule="auto"/>
              <w:ind w:left="0" w:right="57"/>
              <w:jc w:val="both"/>
              <w:outlineLvl w:val="0"/>
              <w:rPr>
                <w:rFonts w:ascii="Times New Roman" w:hAnsi="Times New Roman"/>
                <w:sz w:val="16"/>
                <w:szCs w:val="24"/>
              </w:rPr>
            </w:pPr>
            <w:bookmarkStart w:id="26" w:name="_Toc113246420"/>
            <w:bookmarkStart w:id="27" w:name="_Toc113248827"/>
            <w:bookmarkStart w:id="28" w:name="_Toc113249107"/>
            <w:r w:rsidRPr="00806CC0">
              <w:rPr>
                <w:rFonts w:ascii="Times New Roman" w:hAnsi="Times New Roman"/>
                <w:b/>
                <w:noProof/>
                <w:sz w:val="16"/>
                <w:szCs w:val="24"/>
                <w:lang w:bidi="ar-SA"/>
              </w:rPr>
              <w:drawing>
                <wp:anchor distT="0" distB="0" distL="114300" distR="114300" simplePos="0" relativeHeight="251657728" behindDoc="0" locked="0" layoutInCell="1" allowOverlap="1" wp14:anchorId="1E303A53" wp14:editId="3B3A52DA">
                  <wp:simplePos x="0" y="0"/>
                  <wp:positionH relativeFrom="column">
                    <wp:posOffset>270510</wp:posOffset>
                  </wp:positionH>
                  <wp:positionV relativeFrom="paragraph">
                    <wp:posOffset>118110</wp:posOffset>
                  </wp:positionV>
                  <wp:extent cx="1285875" cy="1076325"/>
                  <wp:effectExtent l="0" t="0" r="0" b="0"/>
                  <wp:wrapSquare wrapText="bothSides"/>
                  <wp:docPr id="68" name="Picture 12" descr="Description: 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clip_image002"/>
                          <pic:cNvPicPr>
                            <a:picLocks noChangeAspect="1" noChangeArrowheads="1"/>
                          </pic:cNvPicPr>
                        </pic:nvPicPr>
                        <pic:blipFill>
                          <a:blip r:embed="rId23" cstate="print"/>
                          <a:srcRect/>
                          <a:stretch>
                            <a:fillRect/>
                          </a:stretch>
                        </pic:blipFill>
                        <pic:spPr bwMode="auto">
                          <a:xfrm>
                            <a:off x="0" y="0"/>
                            <a:ext cx="1285875" cy="10763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bookmarkEnd w:id="26"/>
            <w:bookmarkEnd w:id="27"/>
            <w:bookmarkEnd w:id="28"/>
            <w:r w:rsidR="002C0BA4" w:rsidRPr="00806CC0">
              <w:rPr>
                <w:rFonts w:ascii="Times New Roman" w:hAnsi="Times New Roman"/>
                <w:sz w:val="16"/>
                <w:szCs w:val="24"/>
              </w:rPr>
              <w:t xml:space="preserve">                               </w:t>
            </w:r>
          </w:p>
          <w:p w:rsidR="00D65143" w:rsidRPr="00806CC0" w:rsidRDefault="00D65143" w:rsidP="0002483F">
            <w:pPr>
              <w:pStyle w:val="ListParagraph"/>
              <w:shd w:val="clear" w:color="auto" w:fill="FFFFFF" w:themeFill="background1"/>
              <w:autoSpaceDE w:val="0"/>
              <w:autoSpaceDN w:val="0"/>
              <w:adjustRightInd w:val="0"/>
              <w:spacing w:after="0" w:line="360" w:lineRule="auto"/>
              <w:ind w:left="0" w:right="57"/>
              <w:jc w:val="both"/>
              <w:rPr>
                <w:rFonts w:ascii="Times New Roman" w:hAnsi="Times New Roman"/>
                <w:sz w:val="16"/>
                <w:szCs w:val="24"/>
                <w:lang w:val="en-GB" w:eastAsia="de-DE" w:bidi="th-TH"/>
              </w:rPr>
            </w:pPr>
          </w:p>
        </w:tc>
      </w:tr>
    </w:tbl>
    <w:p w:rsidR="00D65143" w:rsidRPr="001C005D" w:rsidRDefault="00D65143" w:rsidP="001C005D">
      <w:pPr>
        <w:shd w:val="clear" w:color="auto" w:fill="FFFFFF" w:themeFill="background1"/>
        <w:tabs>
          <w:tab w:val="left" w:pos="6398"/>
        </w:tabs>
        <w:spacing w:after="0" w:line="360" w:lineRule="auto"/>
        <w:jc w:val="both"/>
        <w:rPr>
          <w:rFonts w:ascii="Times New Roman" w:hAnsi="Times New Roman"/>
          <w:sz w:val="24"/>
          <w:szCs w:val="24"/>
        </w:rPr>
      </w:pPr>
    </w:p>
    <w:p w:rsidR="00D97E14" w:rsidRPr="001C005D" w:rsidRDefault="000E323E" w:rsidP="001C005D">
      <w:pPr>
        <w:shd w:val="clear" w:color="auto" w:fill="FFFFFF" w:themeFill="background1"/>
        <w:tabs>
          <w:tab w:val="left" w:pos="6398"/>
        </w:tabs>
        <w:spacing w:after="0" w:line="360" w:lineRule="auto"/>
        <w:jc w:val="center"/>
        <w:rPr>
          <w:rFonts w:ascii="Times New Roman" w:hAnsi="Times New Roman"/>
          <w:sz w:val="24"/>
          <w:szCs w:val="24"/>
        </w:rPr>
      </w:pPr>
      <w:r w:rsidRPr="001C005D">
        <w:rPr>
          <w:rFonts w:ascii="Times New Roman" w:hAnsi="Times New Roman"/>
          <w:sz w:val="24"/>
          <w:szCs w:val="24"/>
        </w:rPr>
        <w:t>Fig</w:t>
      </w:r>
      <w:r w:rsidR="00EA264B" w:rsidRPr="001C005D">
        <w:rPr>
          <w:rFonts w:ascii="Times New Roman" w:hAnsi="Times New Roman"/>
          <w:sz w:val="24"/>
          <w:szCs w:val="24"/>
        </w:rPr>
        <w:t>1</w:t>
      </w:r>
      <w:r w:rsidR="00A111C7" w:rsidRPr="001C005D">
        <w:rPr>
          <w:rFonts w:ascii="Times New Roman" w:hAnsi="Times New Roman"/>
          <w:sz w:val="24"/>
          <w:szCs w:val="24"/>
        </w:rPr>
        <w:t xml:space="preserve"> .1 </w:t>
      </w:r>
    </w:p>
    <w:p w:rsidR="009B79C2" w:rsidRPr="001C005D" w:rsidRDefault="008D193B" w:rsidP="00845AF5">
      <w:pPr>
        <w:pStyle w:val="ListParagraph"/>
        <w:shd w:val="clear" w:color="auto" w:fill="FFFFFF" w:themeFill="background1"/>
        <w:tabs>
          <w:tab w:val="left" w:pos="6398"/>
        </w:tabs>
        <w:spacing w:line="360" w:lineRule="auto"/>
        <w:jc w:val="center"/>
        <w:rPr>
          <w:rFonts w:ascii="Times New Roman" w:hAnsi="Times New Roman"/>
          <w:b/>
          <w:sz w:val="24"/>
          <w:szCs w:val="24"/>
        </w:rPr>
      </w:pPr>
      <w:r w:rsidRPr="001C005D">
        <w:rPr>
          <w:rFonts w:ascii="Times New Roman" w:hAnsi="Times New Roman"/>
          <w:noProof/>
          <w:sz w:val="24"/>
          <w:szCs w:val="24"/>
          <w:lang w:bidi="ar-SA"/>
        </w:rPr>
        <w:lastRenderedPageBreak/>
        <w:drawing>
          <wp:inline distT="0" distB="0" distL="0" distR="0" wp14:anchorId="478940B9" wp14:editId="7784D6A4">
            <wp:extent cx="5438775" cy="30099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38775" cy="3009900"/>
                    </a:xfrm>
                    <a:prstGeom prst="rect">
                      <a:avLst/>
                    </a:prstGeom>
                    <a:noFill/>
                    <a:ln>
                      <a:noFill/>
                    </a:ln>
                  </pic:spPr>
                </pic:pic>
              </a:graphicData>
            </a:graphic>
          </wp:inline>
        </w:drawing>
      </w:r>
    </w:p>
    <w:p w:rsidR="005A2D0C" w:rsidRPr="001C005D" w:rsidRDefault="00464505" w:rsidP="001C005D">
      <w:pPr>
        <w:pStyle w:val="ListParagraph"/>
        <w:shd w:val="clear" w:color="auto" w:fill="FFFFFF" w:themeFill="background1"/>
        <w:tabs>
          <w:tab w:val="left" w:pos="6398"/>
        </w:tabs>
        <w:spacing w:line="360" w:lineRule="auto"/>
        <w:jc w:val="both"/>
        <w:rPr>
          <w:rFonts w:ascii="Times New Roman" w:hAnsi="Times New Roman"/>
          <w:sz w:val="24"/>
          <w:szCs w:val="24"/>
        </w:rPr>
      </w:pPr>
      <w:proofErr w:type="gramStart"/>
      <w:r>
        <w:rPr>
          <w:rFonts w:ascii="Times New Roman" w:hAnsi="Times New Roman"/>
          <w:sz w:val="24"/>
          <w:szCs w:val="24"/>
        </w:rPr>
        <w:t>Table 1.2.</w:t>
      </w:r>
      <w:proofErr w:type="gramEnd"/>
      <w:r>
        <w:rPr>
          <w:rFonts w:ascii="Times New Roman" w:hAnsi="Times New Roman"/>
          <w:sz w:val="24"/>
          <w:szCs w:val="24"/>
        </w:rPr>
        <w:t xml:space="preserve"> </w:t>
      </w:r>
      <w:proofErr w:type="gramStart"/>
      <w:r w:rsidRPr="001C005D">
        <w:rPr>
          <w:rFonts w:ascii="Times New Roman" w:hAnsi="Times New Roman"/>
          <w:sz w:val="24"/>
          <w:szCs w:val="24"/>
        </w:rPr>
        <w:t>Picture of different tools and equipment used for different operation.</w:t>
      </w:r>
      <w:proofErr w:type="gramEnd"/>
    </w:p>
    <w:p w:rsidR="00C449AF" w:rsidRPr="001C005D" w:rsidRDefault="006B26D6" w:rsidP="001C005D">
      <w:pPr>
        <w:shd w:val="clear" w:color="auto" w:fill="FFFFFF" w:themeFill="background1"/>
        <w:tabs>
          <w:tab w:val="left" w:pos="6398"/>
        </w:tabs>
        <w:spacing w:line="360" w:lineRule="auto"/>
        <w:jc w:val="center"/>
        <w:rPr>
          <w:rFonts w:ascii="Times New Roman" w:hAnsi="Times New Roman"/>
          <w:b/>
          <w:sz w:val="24"/>
          <w:szCs w:val="24"/>
        </w:rPr>
      </w:pPr>
      <w:r w:rsidRPr="001C005D">
        <w:rPr>
          <w:rFonts w:ascii="Times New Roman" w:hAnsi="Times New Roman"/>
          <w:noProof/>
          <w:sz w:val="24"/>
          <w:szCs w:val="24"/>
          <w:lang w:bidi="ar-SA"/>
        </w:rPr>
        <w:drawing>
          <wp:inline distT="0" distB="0" distL="0" distR="0" wp14:anchorId="3E2B3ED3" wp14:editId="1C15F80D">
            <wp:extent cx="5972175" cy="3362325"/>
            <wp:effectExtent l="0" t="0" r="0" b="0"/>
            <wp:docPr id="28" name="Picture 2" descr="capture-20171219-152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pture-20171219-152431"/>
                    <pic:cNvPicPr>
                      <a:picLocks noChangeAspect="1" noChangeArrowheads="1"/>
                    </pic:cNvPicPr>
                  </pic:nvPicPr>
                  <pic:blipFill>
                    <a:blip r:embed="rId25" cstate="print"/>
                    <a:srcRect/>
                    <a:stretch>
                      <a:fillRect/>
                    </a:stretch>
                  </pic:blipFill>
                  <pic:spPr bwMode="auto">
                    <a:xfrm>
                      <a:off x="0" y="0"/>
                      <a:ext cx="5975127" cy="3363987"/>
                    </a:xfrm>
                    <a:prstGeom prst="rect">
                      <a:avLst/>
                    </a:prstGeom>
                    <a:noFill/>
                    <a:ln w="9525">
                      <a:noFill/>
                      <a:miter lim="800000"/>
                      <a:headEnd/>
                      <a:tailEnd/>
                    </a:ln>
                  </pic:spPr>
                </pic:pic>
              </a:graphicData>
            </a:graphic>
          </wp:inline>
        </w:drawing>
      </w:r>
    </w:p>
    <w:p w:rsidR="00A05A7F" w:rsidRPr="001C005D" w:rsidRDefault="00A05A7F" w:rsidP="001C005D">
      <w:pPr>
        <w:pStyle w:val="ListParagraph"/>
        <w:numPr>
          <w:ilvl w:val="2"/>
          <w:numId w:val="3"/>
        </w:numPr>
        <w:shd w:val="clear" w:color="auto" w:fill="FFFFFF" w:themeFill="background1"/>
        <w:tabs>
          <w:tab w:val="left" w:pos="6398"/>
        </w:tabs>
        <w:spacing w:after="0" w:line="360" w:lineRule="auto"/>
        <w:contextualSpacing w:val="0"/>
        <w:jc w:val="both"/>
        <w:rPr>
          <w:rFonts w:ascii="Times New Roman" w:hAnsi="Times New Roman"/>
          <w:b/>
          <w:sz w:val="24"/>
          <w:szCs w:val="24"/>
        </w:rPr>
      </w:pPr>
      <w:r w:rsidRPr="001C005D">
        <w:rPr>
          <w:rFonts w:ascii="Times New Roman" w:hAnsi="Times New Roman"/>
          <w:b/>
          <w:sz w:val="24"/>
          <w:szCs w:val="24"/>
        </w:rPr>
        <w:t>Checking the materials, tools and equipment.</w:t>
      </w:r>
    </w:p>
    <w:p w:rsidR="00A06C58" w:rsidRPr="001C005D" w:rsidRDefault="00A05A7F" w:rsidP="001C005D">
      <w:pPr>
        <w:pStyle w:val="BodyText2"/>
        <w:shd w:val="clear" w:color="auto" w:fill="FFFFFF" w:themeFill="background1"/>
        <w:spacing w:line="360" w:lineRule="auto"/>
        <w:jc w:val="both"/>
      </w:pPr>
      <w:r w:rsidRPr="001C005D">
        <w:t xml:space="preserve">Before and after using the different materials in the nursery it is very important to check the equipment. This makes the equipment free from some things unpleasant, undesirable, damaging that happen unexpected during work operation in the work place. If the materials are damaged it </w:t>
      </w:r>
      <w:r w:rsidRPr="001C005D">
        <w:lastRenderedPageBreak/>
        <w:t>is possible to report to the supervisor immediately. Every nursery should have a sufficient supply of tools for different operations. A good care should be taken of the tools, which would then have a long life. It is not wise to keep workers sitting idle at critical periods of work because of shortage of tools. All tools should be hung or otherwise stored in fixed place in the nursery where they can be readily found. They should be stored in-groups of similar articles so that checking to ensure that all have been return</w:t>
      </w:r>
      <w:r w:rsidR="00923F42" w:rsidRPr="001C005D">
        <w:t>ed after work done at a glance.</w:t>
      </w:r>
    </w:p>
    <w:p w:rsidR="00902ADE" w:rsidRPr="001C005D" w:rsidRDefault="005F13BE" w:rsidP="001C005D">
      <w:pPr>
        <w:numPr>
          <w:ilvl w:val="1"/>
          <w:numId w:val="3"/>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sz w:val="24"/>
          <w:szCs w:val="24"/>
        </w:rPr>
        <w:t xml:space="preserve"> </w:t>
      </w:r>
      <w:r w:rsidRPr="001C005D">
        <w:rPr>
          <w:rFonts w:ascii="Times New Roman" w:hAnsi="Times New Roman"/>
          <w:b/>
          <w:sz w:val="24"/>
          <w:szCs w:val="24"/>
        </w:rPr>
        <w:t xml:space="preserve">Demonstrating techniques of loading and unloading materials. </w:t>
      </w:r>
    </w:p>
    <w:p w:rsidR="003D36C3" w:rsidRPr="001C005D" w:rsidRDefault="003D36C3" w:rsidP="0040172C">
      <w:pPr>
        <w:pStyle w:val="BodyText"/>
        <w:numPr>
          <w:ilvl w:val="0"/>
          <w:numId w:val="194"/>
        </w:numPr>
        <w:shd w:val="clear" w:color="auto" w:fill="FFFFFF" w:themeFill="background1"/>
        <w:spacing w:after="0" w:line="360" w:lineRule="auto"/>
        <w:jc w:val="both"/>
        <w:rPr>
          <w:rFonts w:ascii="Times New Roman" w:hAnsi="Times New Roman" w:cs="Times New Roman"/>
        </w:rPr>
      </w:pPr>
      <w:bookmarkStart w:id="29" w:name="_Toc112833104"/>
      <w:bookmarkStart w:id="30" w:name="_Toc112914407"/>
      <w:r w:rsidRPr="001C005D">
        <w:rPr>
          <w:rFonts w:ascii="Times New Roman" w:hAnsi="Times New Roman" w:cs="Times New Roman"/>
          <w:b/>
        </w:rPr>
        <w:t>Loading</w:t>
      </w:r>
      <w:r w:rsidRPr="001C005D">
        <w:rPr>
          <w:rFonts w:ascii="Times New Roman" w:hAnsi="Times New Roman" w:cs="Times New Roman"/>
        </w:rPr>
        <w:t>: - is putting the material/tool  on the vehicle</w:t>
      </w:r>
    </w:p>
    <w:p w:rsidR="003D36C3" w:rsidRPr="001C005D" w:rsidRDefault="003D36C3" w:rsidP="0040172C">
      <w:pPr>
        <w:pStyle w:val="BodyText"/>
        <w:numPr>
          <w:ilvl w:val="0"/>
          <w:numId w:val="194"/>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b/>
        </w:rPr>
        <w:t>Unloading</w:t>
      </w:r>
      <w:r w:rsidRPr="001C005D">
        <w:rPr>
          <w:rFonts w:ascii="Times New Roman" w:hAnsi="Times New Roman" w:cs="Times New Roman"/>
        </w:rPr>
        <w:t>: -taking out the materials from the vehicles to perform the work.</w:t>
      </w:r>
    </w:p>
    <w:p w:rsidR="00823AC7" w:rsidRPr="001C005D" w:rsidRDefault="00823AC7" w:rsidP="001C005D">
      <w:pPr>
        <w:shd w:val="clear" w:color="auto" w:fill="FFFFFF" w:themeFill="background1"/>
        <w:autoSpaceDE w:val="0"/>
        <w:autoSpaceDN w:val="0"/>
        <w:adjustRightInd w:val="0"/>
        <w:spacing w:after="0" w:line="360" w:lineRule="auto"/>
        <w:ind w:right="144"/>
        <w:jc w:val="both"/>
        <w:outlineLvl w:val="0"/>
        <w:rPr>
          <w:rFonts w:ascii="Times New Roman" w:hAnsi="Times New Roman"/>
          <w:sz w:val="24"/>
          <w:szCs w:val="24"/>
        </w:rPr>
      </w:pPr>
      <w:bookmarkStart w:id="31" w:name="_Toc113246421"/>
      <w:bookmarkStart w:id="32" w:name="_Toc113248828"/>
      <w:bookmarkStart w:id="33" w:name="_Toc113249108"/>
      <w:r w:rsidRPr="001C005D">
        <w:rPr>
          <w:rFonts w:ascii="Times New Roman" w:hAnsi="Times New Roman"/>
          <w:sz w:val="24"/>
          <w:szCs w:val="24"/>
          <w:shd w:val="clear" w:color="auto" w:fill="FFFFFF"/>
        </w:rPr>
        <w:t>Loading and unloading operations are common in nurseries such as materials tools and equipment’s, agricultural inputs etc. </w:t>
      </w:r>
      <w:r w:rsidRPr="001C005D">
        <w:rPr>
          <w:rFonts w:ascii="Times New Roman" w:hAnsi="Times New Roman"/>
          <w:bCs/>
          <w:sz w:val="24"/>
          <w:szCs w:val="24"/>
          <w:shd w:val="clear" w:color="auto" w:fill="FFFFFF"/>
        </w:rPr>
        <w:t>To prevent damages of tools injuries among workers carrying out these operations</w:t>
      </w:r>
      <w:r w:rsidRPr="001C005D">
        <w:rPr>
          <w:rFonts w:ascii="Times New Roman" w:hAnsi="Times New Roman"/>
          <w:sz w:val="24"/>
          <w:szCs w:val="24"/>
          <w:shd w:val="clear" w:color="auto" w:fill="FFFFFF"/>
        </w:rPr>
        <w:t>, proper securing and safe loading and unloading practices are crucial.</w:t>
      </w:r>
      <w:bookmarkEnd w:id="29"/>
      <w:bookmarkEnd w:id="30"/>
      <w:bookmarkEnd w:id="31"/>
      <w:bookmarkEnd w:id="32"/>
      <w:bookmarkEnd w:id="33"/>
    </w:p>
    <w:p w:rsidR="00464DCF" w:rsidRPr="001C005D" w:rsidRDefault="00304274" w:rsidP="001C005D">
      <w:pPr>
        <w:pStyle w:val="BodyText"/>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To do </w:t>
      </w:r>
      <w:r w:rsidR="00823AC7" w:rsidRPr="001C005D">
        <w:rPr>
          <w:rFonts w:ascii="Times New Roman" w:hAnsi="Times New Roman" w:cs="Times New Roman"/>
        </w:rPr>
        <w:t>Nursery</w:t>
      </w:r>
      <w:r w:rsidRPr="001C005D">
        <w:rPr>
          <w:rFonts w:ascii="Times New Roman" w:hAnsi="Times New Roman" w:cs="Times New Roman"/>
        </w:rPr>
        <w:t xml:space="preserve"> work, we need to properly prepare the working materials in a working area for this purpose materials should be transported from where they are stored to the working site. In this regarded the required type and their sufficient number is already decided by the supervisor, hence these materials will be counted and will be loaded on a transporting vehicle and in the working site these materials will be unloaded.</w:t>
      </w:r>
    </w:p>
    <w:p w:rsidR="00304274" w:rsidRPr="001C005D" w:rsidRDefault="00304274" w:rsidP="001C005D">
      <w:pPr>
        <w:pStyle w:val="BodyText"/>
        <w:numPr>
          <w:ilvl w:val="2"/>
          <w:numId w:val="3"/>
        </w:numPr>
        <w:shd w:val="clear" w:color="auto" w:fill="FFFFFF" w:themeFill="background1"/>
        <w:spacing w:after="0" w:line="360" w:lineRule="auto"/>
        <w:jc w:val="both"/>
        <w:rPr>
          <w:rFonts w:ascii="Times New Roman" w:hAnsi="Times New Roman" w:cs="Times New Roman"/>
          <w:b/>
        </w:rPr>
      </w:pPr>
      <w:r w:rsidRPr="001C005D">
        <w:rPr>
          <w:rFonts w:ascii="Times New Roman" w:hAnsi="Times New Roman" w:cs="Times New Roman"/>
          <w:b/>
        </w:rPr>
        <w:t xml:space="preserve">Care during loading and unloading </w:t>
      </w:r>
    </w:p>
    <w:p w:rsidR="00304274" w:rsidRPr="001C005D" w:rsidRDefault="00304274" w:rsidP="0040172C">
      <w:pPr>
        <w:pStyle w:val="BodyText"/>
        <w:numPr>
          <w:ilvl w:val="0"/>
          <w:numId w:val="42"/>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Do not throw materials from ground on to the vehicle  </w:t>
      </w:r>
    </w:p>
    <w:p w:rsidR="00304274" w:rsidRPr="001C005D" w:rsidRDefault="00304274" w:rsidP="0040172C">
      <w:pPr>
        <w:pStyle w:val="BodyText"/>
        <w:numPr>
          <w:ilvl w:val="0"/>
          <w:numId w:val="42"/>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Do not throw materials from vehicle on to ground</w:t>
      </w:r>
    </w:p>
    <w:p w:rsidR="00304274" w:rsidRPr="001C005D" w:rsidRDefault="00304274" w:rsidP="0040172C">
      <w:pPr>
        <w:pStyle w:val="BodyText"/>
        <w:numPr>
          <w:ilvl w:val="0"/>
          <w:numId w:val="42"/>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Hold and place materials one by one rather than making more than one or two</w:t>
      </w:r>
    </w:p>
    <w:p w:rsidR="00304274" w:rsidRPr="001C005D" w:rsidRDefault="00304274" w:rsidP="0040172C">
      <w:pPr>
        <w:pStyle w:val="BodyText"/>
        <w:numPr>
          <w:ilvl w:val="0"/>
          <w:numId w:val="42"/>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When placing materials on the vehicle place them in stable position </w:t>
      </w:r>
    </w:p>
    <w:p w:rsidR="00304274" w:rsidRPr="001C005D" w:rsidRDefault="00304274" w:rsidP="0040172C">
      <w:pPr>
        <w:pStyle w:val="BodyText"/>
        <w:numPr>
          <w:ilvl w:val="0"/>
          <w:numId w:val="42"/>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Place materials on ground in stable position</w:t>
      </w:r>
    </w:p>
    <w:p w:rsidR="00304274" w:rsidRPr="001C005D" w:rsidRDefault="00304274" w:rsidP="0040172C">
      <w:pPr>
        <w:pStyle w:val="BodyText"/>
        <w:numPr>
          <w:ilvl w:val="0"/>
          <w:numId w:val="42"/>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Place similar materials together on the vehicle while loading and on ground when unloading </w:t>
      </w:r>
    </w:p>
    <w:p w:rsidR="00304274" w:rsidRPr="001C005D" w:rsidRDefault="00304274" w:rsidP="0040172C">
      <w:pPr>
        <w:pStyle w:val="BodyText"/>
        <w:numPr>
          <w:ilvl w:val="0"/>
          <w:numId w:val="42"/>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 Two or more people are necessary one or more on the vehicle and one or more on ground. </w:t>
      </w:r>
    </w:p>
    <w:p w:rsidR="00823AC7" w:rsidRPr="001C005D" w:rsidRDefault="002E24B4" w:rsidP="0040172C">
      <w:pPr>
        <w:pStyle w:val="ListParagraph"/>
        <w:numPr>
          <w:ilvl w:val="0"/>
          <w:numId w:val="42"/>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lang w:eastAsia="en-AU"/>
        </w:rPr>
        <w:t xml:space="preserve">Be sure to bend your knees and lift with your legs as you loading material, be careful not to </w:t>
      </w:r>
      <w:r w:rsidR="00823AC7" w:rsidRPr="001C005D">
        <w:rPr>
          <w:rFonts w:ascii="Times New Roman" w:hAnsi="Times New Roman"/>
          <w:sz w:val="24"/>
          <w:szCs w:val="24"/>
          <w:lang w:eastAsia="en-AU"/>
        </w:rPr>
        <w:tab/>
      </w:r>
      <w:r w:rsidRPr="001C005D">
        <w:rPr>
          <w:rFonts w:ascii="Times New Roman" w:hAnsi="Times New Roman"/>
          <w:sz w:val="24"/>
          <w:szCs w:val="24"/>
          <w:lang w:eastAsia="en-AU"/>
        </w:rPr>
        <w:t>twist with heavy load.</w:t>
      </w:r>
    </w:p>
    <w:p w:rsidR="00823AC7" w:rsidRPr="001C005D" w:rsidRDefault="002E24B4" w:rsidP="0040172C">
      <w:pPr>
        <w:pStyle w:val="ListParagraph"/>
        <w:numPr>
          <w:ilvl w:val="0"/>
          <w:numId w:val="42"/>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lang w:eastAsia="en-AU"/>
        </w:rPr>
        <w:lastRenderedPageBreak/>
        <w:t xml:space="preserve">When using a shovel to move large quantities of material, position your body and your work. </w:t>
      </w:r>
      <w:r w:rsidR="00823AC7" w:rsidRPr="001C005D">
        <w:rPr>
          <w:rFonts w:ascii="Times New Roman" w:hAnsi="Times New Roman"/>
          <w:sz w:val="24"/>
          <w:szCs w:val="24"/>
          <w:lang w:eastAsia="en-AU"/>
        </w:rPr>
        <w:tab/>
      </w:r>
      <w:r w:rsidRPr="001C005D">
        <w:rPr>
          <w:rFonts w:ascii="Times New Roman" w:hAnsi="Times New Roman"/>
          <w:sz w:val="24"/>
          <w:szCs w:val="24"/>
          <w:lang w:eastAsia="en-AU"/>
        </w:rPr>
        <w:t>So you don’t have to turn or twist.</w:t>
      </w:r>
    </w:p>
    <w:p w:rsidR="0016398F" w:rsidRDefault="002E24B4" w:rsidP="0040172C">
      <w:pPr>
        <w:pStyle w:val="ListParagraph"/>
        <w:numPr>
          <w:ilvl w:val="0"/>
          <w:numId w:val="42"/>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lang w:eastAsia="en-AU"/>
        </w:rPr>
        <w:t xml:space="preserve">For example, if you’re shoveling top soil into a wheel barrow facing your target, and in a </w:t>
      </w:r>
      <w:r w:rsidR="00823AC7" w:rsidRPr="001C005D">
        <w:rPr>
          <w:rFonts w:ascii="Times New Roman" w:hAnsi="Times New Roman"/>
          <w:sz w:val="24"/>
          <w:szCs w:val="24"/>
          <w:lang w:eastAsia="en-AU"/>
        </w:rPr>
        <w:tab/>
      </w:r>
      <w:r w:rsidRPr="001C005D">
        <w:rPr>
          <w:rFonts w:ascii="Times New Roman" w:hAnsi="Times New Roman"/>
          <w:sz w:val="24"/>
          <w:szCs w:val="24"/>
          <w:lang w:eastAsia="en-AU"/>
        </w:rPr>
        <w:t>position relative to the pile that allows you to scoop, lift and dump without twisting.</w:t>
      </w:r>
    </w:p>
    <w:p w:rsidR="00A06C58" w:rsidRPr="00A06C58" w:rsidRDefault="00A06C58" w:rsidP="00A06C58">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2E24B4" w:rsidRPr="001C005D" w:rsidRDefault="002E24B4" w:rsidP="001C005D">
      <w:pPr>
        <w:pStyle w:val="ListParagraph"/>
        <w:numPr>
          <w:ilvl w:val="2"/>
          <w:numId w:val="3"/>
        </w:numPr>
        <w:shd w:val="clear" w:color="auto" w:fill="FFFFFF" w:themeFill="background1"/>
        <w:tabs>
          <w:tab w:val="left" w:pos="1170"/>
          <w:tab w:val="left" w:pos="1260"/>
          <w:tab w:val="left" w:pos="1350"/>
        </w:tabs>
        <w:autoSpaceDE w:val="0"/>
        <w:autoSpaceDN w:val="0"/>
        <w:adjustRightInd w:val="0"/>
        <w:spacing w:line="360" w:lineRule="auto"/>
        <w:jc w:val="both"/>
        <w:rPr>
          <w:rFonts w:ascii="Times New Roman" w:hAnsi="Times New Roman"/>
          <w:b/>
          <w:sz w:val="24"/>
          <w:szCs w:val="24"/>
          <w:lang w:eastAsia="de-DE"/>
        </w:rPr>
      </w:pPr>
      <w:r w:rsidRPr="001C005D">
        <w:rPr>
          <w:rFonts w:ascii="Times New Roman" w:eastAsia="Calibri" w:hAnsi="Times New Roman"/>
          <w:b/>
          <w:sz w:val="24"/>
          <w:szCs w:val="24"/>
          <w:lang w:eastAsia="de-DE"/>
        </w:rPr>
        <w:t>Minimize damage to the load, to the worker and the vehicle by following the following lifting and handling procedures:</w:t>
      </w:r>
    </w:p>
    <w:p w:rsidR="003D2088" w:rsidRPr="001C005D" w:rsidRDefault="002E24B4"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Check the load to ensure it is within lifting capacity and can safely be handled without causing injury from strain, sharp edges, splinters or other conditions. </w:t>
      </w:r>
    </w:p>
    <w:p w:rsidR="003D2088" w:rsidRPr="001C005D" w:rsidRDefault="002E24B4"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Ensure the work area is clear of obstructions if the load is to be carried from one place to another. </w:t>
      </w:r>
    </w:p>
    <w:p w:rsidR="003D2088" w:rsidRPr="001C005D" w:rsidRDefault="002E24B4"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Stand close to the load with the feet apart, one foot behind and the other beside the load. </w:t>
      </w:r>
    </w:p>
    <w:p w:rsidR="003D2088" w:rsidRPr="001C005D" w:rsidRDefault="002E24B4"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Bend knees, grasp the load and lift by straight</w:t>
      </w:r>
      <w:r w:rsidRPr="001C005D">
        <w:rPr>
          <w:rFonts w:ascii="Times New Roman" w:hAnsi="Times New Roman"/>
          <w:sz w:val="24"/>
          <w:szCs w:val="24"/>
        </w:rPr>
        <w:softHyphen/>
        <w:t xml:space="preserve">ening the legs. </w:t>
      </w:r>
    </w:p>
    <w:p w:rsidR="003D2088" w:rsidRPr="001C005D" w:rsidRDefault="002E24B4"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Avoid reaching, bending forward to lift, twist</w:t>
      </w:r>
      <w:r w:rsidRPr="001C005D">
        <w:rPr>
          <w:rFonts w:ascii="Times New Roman" w:hAnsi="Times New Roman"/>
          <w:sz w:val="24"/>
          <w:szCs w:val="24"/>
        </w:rPr>
        <w:softHyphen/>
        <w:t xml:space="preserve">ing the back or bending sideways. </w:t>
      </w:r>
    </w:p>
    <w:p w:rsidR="003D2088" w:rsidRPr="001C005D" w:rsidRDefault="002E24B4"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Be able to see over or around the load before moving. Face the spot where the load is to be placed, bend the knees to lower the load, keep</w:t>
      </w:r>
      <w:r w:rsidRPr="001C005D">
        <w:rPr>
          <w:rFonts w:ascii="Times New Roman" w:hAnsi="Times New Roman"/>
          <w:sz w:val="24"/>
          <w:szCs w:val="24"/>
        </w:rPr>
        <w:softHyphen/>
        <w:t xml:space="preserve">ing the back as straight as possible and the load close to the body. Protect fingers from pinching before release of load. </w:t>
      </w:r>
    </w:p>
    <w:p w:rsidR="003D2088" w:rsidRPr="001C005D" w:rsidRDefault="002E24B4"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Do not try and lift or move objects beyond your capacity—ask for help. Co-ordinate lifting, moving and lowering by pre-arranged signals.</w:t>
      </w:r>
    </w:p>
    <w:p w:rsidR="00570541" w:rsidRPr="001C005D" w:rsidRDefault="0016398F" w:rsidP="0040172C">
      <w:pPr>
        <w:pStyle w:val="ListParagraph"/>
        <w:widowControl w:val="0"/>
        <w:numPr>
          <w:ilvl w:val="0"/>
          <w:numId w:val="96"/>
        </w:numPr>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 Report problems including physical and medical conditions (e.g. pregnancy, back problems), which may affect their ability to undertake manual handling activities to their line manager</w:t>
      </w:r>
      <w:r w:rsidR="00A266DA" w:rsidRPr="001C005D">
        <w:rPr>
          <w:rFonts w:ascii="Times New Roman" w:hAnsi="Times New Roman"/>
          <w:sz w:val="24"/>
          <w:szCs w:val="24"/>
        </w:rPr>
        <w:t>.</w:t>
      </w:r>
    </w:p>
    <w:p w:rsidR="00570541" w:rsidRPr="001C005D" w:rsidRDefault="00570541" w:rsidP="001C005D">
      <w:pPr>
        <w:widowControl w:val="0"/>
        <w:shd w:val="clear" w:color="auto" w:fill="FFFFFF" w:themeFill="background1"/>
        <w:tabs>
          <w:tab w:val="left" w:pos="1530"/>
        </w:tabs>
        <w:autoSpaceDE w:val="0"/>
        <w:autoSpaceDN w:val="0"/>
        <w:adjustRightInd w:val="0"/>
        <w:spacing w:after="0"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11D9C492" wp14:editId="6A56D134">
            <wp:extent cx="5955791" cy="1097280"/>
            <wp:effectExtent l="0" t="0" r="6985" b="7620"/>
            <wp:docPr id="59" name="Picture 59" descr="Description: capture-20171219-144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apture-20171219-1442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53125" cy="1096789"/>
                    </a:xfrm>
                    <a:prstGeom prst="rect">
                      <a:avLst/>
                    </a:prstGeom>
                    <a:noFill/>
                    <a:ln>
                      <a:noFill/>
                    </a:ln>
                  </pic:spPr>
                </pic:pic>
              </a:graphicData>
            </a:graphic>
          </wp:inline>
        </w:drawing>
      </w:r>
    </w:p>
    <w:p w:rsidR="00570541" w:rsidRPr="00633F8C" w:rsidRDefault="00570541" w:rsidP="00633F8C">
      <w:pPr>
        <w:pStyle w:val="Caption"/>
        <w:shd w:val="clear" w:color="auto" w:fill="FFFFFF" w:themeFill="background1"/>
        <w:spacing w:line="360" w:lineRule="auto"/>
        <w:jc w:val="center"/>
        <w:rPr>
          <w:rFonts w:ascii="Times New Roman" w:hAnsi="Times New Roman"/>
          <w:b w:val="0"/>
          <w:color w:val="auto"/>
          <w:sz w:val="24"/>
          <w:szCs w:val="24"/>
        </w:rPr>
      </w:pPr>
      <w:r w:rsidRPr="001C005D">
        <w:rPr>
          <w:rFonts w:ascii="Times New Roman" w:hAnsi="Times New Roman"/>
          <w:b w:val="0"/>
          <w:color w:val="auto"/>
          <w:sz w:val="24"/>
          <w:szCs w:val="24"/>
        </w:rPr>
        <w:t>Fig 1.4 Correct manual handling</w:t>
      </w:r>
    </w:p>
    <w:p w:rsidR="004749DB" w:rsidRPr="001C005D" w:rsidRDefault="00A00F9F" w:rsidP="001C005D">
      <w:pPr>
        <w:widowControl w:val="0"/>
        <w:shd w:val="clear" w:color="auto" w:fill="FFFFFF" w:themeFill="background1"/>
        <w:tabs>
          <w:tab w:val="left" w:pos="153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lastRenderedPageBreak/>
        <w:t>1.3.</w:t>
      </w:r>
      <w:r w:rsidR="00E04A5C" w:rsidRPr="001C005D">
        <w:rPr>
          <w:rFonts w:ascii="Times New Roman" w:hAnsi="Times New Roman"/>
          <w:sz w:val="24"/>
          <w:szCs w:val="24"/>
        </w:rPr>
        <w:t xml:space="preserve"> </w:t>
      </w:r>
      <w:r w:rsidR="00E04A5C" w:rsidRPr="001C005D">
        <w:rPr>
          <w:rFonts w:ascii="Times New Roman" w:hAnsi="Times New Roman"/>
          <w:b/>
          <w:sz w:val="24"/>
          <w:szCs w:val="24"/>
        </w:rPr>
        <w:t>Selecting suitable personal protective equipment (PPE)</w:t>
      </w:r>
    </w:p>
    <w:p w:rsidR="004B70BC" w:rsidRPr="00464505" w:rsidRDefault="00464505" w:rsidP="001C005D">
      <w:pPr>
        <w:shd w:val="clear" w:color="auto" w:fill="FFFFFF" w:themeFill="background1"/>
        <w:autoSpaceDE w:val="0"/>
        <w:autoSpaceDN w:val="0"/>
        <w:adjustRightInd w:val="0"/>
        <w:spacing w:line="360" w:lineRule="auto"/>
        <w:jc w:val="both"/>
        <w:rPr>
          <w:rFonts w:ascii="Times New Roman" w:hAnsi="Times New Roman"/>
          <w:b/>
          <w:bCs/>
          <w:sz w:val="24"/>
          <w:szCs w:val="24"/>
        </w:rPr>
      </w:pPr>
      <w:r>
        <w:rPr>
          <w:rFonts w:ascii="Times New Roman" w:hAnsi="Times New Roman"/>
          <w:sz w:val="24"/>
          <w:szCs w:val="24"/>
        </w:rPr>
        <w:t xml:space="preserve"> </w:t>
      </w:r>
      <w:r>
        <w:rPr>
          <w:rFonts w:ascii="Times New Roman" w:hAnsi="Times New Roman"/>
          <w:b/>
          <w:bCs/>
          <w:sz w:val="24"/>
          <w:szCs w:val="24"/>
        </w:rPr>
        <w:t xml:space="preserve">Definition </w:t>
      </w:r>
      <w:r w:rsidRPr="001C005D">
        <w:rPr>
          <w:rFonts w:ascii="Times New Roman" w:hAnsi="Times New Roman"/>
          <w:sz w:val="24"/>
          <w:szCs w:val="24"/>
        </w:rPr>
        <w:t>PPE</w:t>
      </w:r>
      <w:r w:rsidR="004B70BC" w:rsidRPr="001C005D">
        <w:rPr>
          <w:rFonts w:ascii="Times New Roman" w:hAnsi="Times New Roman"/>
          <w:sz w:val="24"/>
          <w:szCs w:val="24"/>
        </w:rPr>
        <w:t xml:space="preserve">, as defined by the Occupational Safety and Health Administration, or OSHA, </w:t>
      </w:r>
      <w:proofErr w:type="spellStart"/>
      <w:r w:rsidR="004B70BC" w:rsidRPr="001C005D">
        <w:rPr>
          <w:rFonts w:ascii="Times New Roman" w:hAnsi="Times New Roman"/>
          <w:sz w:val="24"/>
          <w:szCs w:val="24"/>
        </w:rPr>
        <w:t>is</w:t>
      </w:r>
      <w:r w:rsidR="006F32EC" w:rsidRPr="001C005D">
        <w:rPr>
          <w:rFonts w:ascii="Times New Roman" w:hAnsi="Times New Roman"/>
          <w:sz w:val="24"/>
          <w:szCs w:val="24"/>
        </w:rPr>
        <w:t>“</w:t>
      </w:r>
      <w:r w:rsidR="006F32EC">
        <w:rPr>
          <w:rFonts w:ascii="Times New Roman" w:hAnsi="Times New Roman"/>
          <w:sz w:val="24"/>
          <w:szCs w:val="24"/>
        </w:rPr>
        <w:t>specialized</w:t>
      </w:r>
      <w:proofErr w:type="spellEnd"/>
      <w:r w:rsidR="004B70BC" w:rsidRPr="001C005D">
        <w:rPr>
          <w:rFonts w:ascii="Times New Roman" w:hAnsi="Times New Roman"/>
          <w:b/>
          <w:sz w:val="24"/>
          <w:szCs w:val="24"/>
        </w:rPr>
        <w:t xml:space="preserve"> clothing or equipment,</w:t>
      </w:r>
      <w:r w:rsidR="004B70BC" w:rsidRPr="001C005D">
        <w:rPr>
          <w:rFonts w:ascii="Times New Roman" w:hAnsi="Times New Roman"/>
          <w:sz w:val="24"/>
          <w:szCs w:val="24"/>
        </w:rPr>
        <w:t xml:space="preserve"> worn by an employee for protection against injury by blunt impacts, chemicals, infectious materials etc.”</w:t>
      </w:r>
    </w:p>
    <w:p w:rsidR="002B2DD1" w:rsidRPr="001C005D" w:rsidRDefault="006F32EC"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Pr>
          <w:rFonts w:ascii="Times New Roman" w:hAnsi="Times New Roman"/>
          <w:b/>
          <w:sz w:val="24"/>
          <w:szCs w:val="24"/>
          <w:lang w:bidi="ar-SA"/>
        </w:rPr>
        <w:t xml:space="preserve"> </w:t>
      </w:r>
      <w:r w:rsidR="00464505">
        <w:rPr>
          <w:rFonts w:ascii="Times New Roman" w:hAnsi="Times New Roman"/>
          <w:b/>
          <w:sz w:val="24"/>
          <w:szCs w:val="24"/>
          <w:lang w:bidi="ar-SA"/>
        </w:rPr>
        <w:t>1.3.1</w:t>
      </w:r>
      <w:r w:rsidR="002B2DD1" w:rsidRPr="001C005D">
        <w:rPr>
          <w:rFonts w:ascii="Times New Roman" w:hAnsi="Times New Roman"/>
          <w:b/>
          <w:sz w:val="24"/>
          <w:szCs w:val="24"/>
          <w:lang w:bidi="ar-SA"/>
        </w:rPr>
        <w:t>. Selecting</w:t>
      </w:r>
      <w:r w:rsidR="002B2DD1" w:rsidRPr="001C005D">
        <w:rPr>
          <w:rFonts w:ascii="Times New Roman" w:hAnsi="Times New Roman"/>
          <w:b/>
          <w:sz w:val="24"/>
          <w:szCs w:val="24"/>
          <w:lang w:val="en-AU" w:bidi="ar-SA"/>
        </w:rPr>
        <w:t xml:space="preserve"> personal protective and equipment.</w:t>
      </w:r>
    </w:p>
    <w:p w:rsidR="002B2DD1" w:rsidRDefault="002B2DD1"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Selecting</w:t>
      </w:r>
      <w:r w:rsidRPr="001C005D">
        <w:rPr>
          <w:rFonts w:ascii="Times New Roman" w:hAnsi="Times New Roman"/>
          <w:b/>
          <w:sz w:val="24"/>
          <w:szCs w:val="24"/>
          <w:lang w:val="en-AU" w:bidi="ar-SA"/>
        </w:rPr>
        <w:t xml:space="preserve"> (PPE)</w:t>
      </w:r>
      <w:r w:rsidRPr="001C005D">
        <w:rPr>
          <w:rFonts w:ascii="Times New Roman" w:hAnsi="Times New Roman"/>
          <w:sz w:val="24"/>
          <w:szCs w:val="24"/>
          <w:lang w:bidi="ar-SA"/>
        </w:rPr>
        <w:t xml:space="preserve"> implies the process of ensuring that the personal protective equipment is directly related in protecting the person as related to the job performed. In the process one has to know the likely risks that might arise from the agricultural crop works. Therefore during  the work the likely risks could be to be hit/ injured by the materials, mostly on hands and legs or foot, hence in addition to the care that we take during loading and unloading we need to protect our hands and legs. Therefore from among other protective equipment’s we select over all’</w:t>
      </w:r>
      <w:r w:rsidRPr="001C005D">
        <w:rPr>
          <w:rFonts w:ascii="Times New Roman" w:hAnsi="Times New Roman"/>
          <w:kern w:val="32"/>
          <w:sz w:val="24"/>
          <w:szCs w:val="24"/>
          <w:lang w:bidi="ar-SA"/>
        </w:rPr>
        <w:t xml:space="preserve"> clothes</w:t>
      </w:r>
      <w:r w:rsidRPr="001C005D">
        <w:rPr>
          <w:rFonts w:ascii="Times New Roman" w:hAnsi="Times New Roman"/>
          <w:sz w:val="24"/>
          <w:szCs w:val="24"/>
          <w:lang w:bidi="ar-SA"/>
        </w:rPr>
        <w:t xml:space="preserve">, hard hat, boots, gloves, respiratory musk, eye goggle </w:t>
      </w:r>
      <w:proofErr w:type="spellStart"/>
      <w:r w:rsidRPr="001C005D">
        <w:rPr>
          <w:rFonts w:ascii="Times New Roman" w:hAnsi="Times New Roman"/>
          <w:sz w:val="24"/>
          <w:szCs w:val="24"/>
          <w:lang w:bidi="ar-SA"/>
        </w:rPr>
        <w:t>e.t.c</w:t>
      </w:r>
      <w:proofErr w:type="spellEnd"/>
      <w:r w:rsidRPr="001C005D">
        <w:rPr>
          <w:rFonts w:ascii="Times New Roman" w:hAnsi="Times New Roman"/>
          <w:sz w:val="24"/>
          <w:szCs w:val="24"/>
          <w:lang w:bidi="ar-SA"/>
        </w:rPr>
        <w:t xml:space="preserve"> In similar manner you need to identify the likely risks that might occur on your body or sense organs from specific horticultural production works, then once you identify the risks it is necessary to select the necessary personal protective equipment that fit the body or the sense organ involved.  </w:t>
      </w:r>
    </w:p>
    <w:p w:rsidR="00A06C58" w:rsidRPr="001C005D" w:rsidRDefault="00A06C58" w:rsidP="001C005D">
      <w:pPr>
        <w:shd w:val="clear" w:color="auto" w:fill="FFFFFF" w:themeFill="background1"/>
        <w:spacing w:after="0" w:line="360" w:lineRule="auto"/>
        <w:jc w:val="both"/>
        <w:rPr>
          <w:rFonts w:ascii="Times New Roman" w:hAnsi="Times New Roman"/>
          <w:sz w:val="24"/>
          <w:szCs w:val="24"/>
          <w:lang w:bidi="ar-SA"/>
        </w:rPr>
      </w:pPr>
    </w:p>
    <w:p w:rsidR="004B70BC" w:rsidRPr="001C005D" w:rsidRDefault="002B2DD1" w:rsidP="001C005D">
      <w:pPr>
        <w:shd w:val="clear" w:color="auto" w:fill="FFFFFF" w:themeFill="background1"/>
        <w:autoSpaceDE w:val="0"/>
        <w:autoSpaceDN w:val="0"/>
        <w:adjustRightInd w:val="0"/>
        <w:spacing w:line="360" w:lineRule="auto"/>
        <w:jc w:val="both"/>
        <w:rPr>
          <w:rFonts w:ascii="Times New Roman" w:hAnsi="Times New Roman"/>
          <w:b/>
          <w:bCs/>
          <w:sz w:val="24"/>
          <w:szCs w:val="24"/>
        </w:rPr>
      </w:pPr>
      <w:r w:rsidRPr="001C005D">
        <w:rPr>
          <w:rFonts w:ascii="Times New Roman" w:hAnsi="Times New Roman"/>
          <w:b/>
          <w:bCs/>
          <w:sz w:val="24"/>
          <w:szCs w:val="24"/>
        </w:rPr>
        <w:t>1.3.1</w:t>
      </w:r>
      <w:r w:rsidR="004B70BC" w:rsidRPr="001C005D">
        <w:rPr>
          <w:rFonts w:ascii="Times New Roman" w:hAnsi="Times New Roman"/>
          <w:b/>
          <w:bCs/>
          <w:sz w:val="24"/>
          <w:szCs w:val="24"/>
        </w:rPr>
        <w:t>.</w:t>
      </w:r>
      <w:r w:rsidR="00A13357">
        <w:rPr>
          <w:rFonts w:ascii="Times New Roman" w:hAnsi="Times New Roman"/>
          <w:b/>
          <w:bCs/>
          <w:sz w:val="24"/>
          <w:szCs w:val="24"/>
        </w:rPr>
        <w:t>1</w:t>
      </w:r>
      <w:r w:rsidR="004B70BC" w:rsidRPr="001C005D">
        <w:rPr>
          <w:rFonts w:ascii="Times New Roman" w:hAnsi="Times New Roman"/>
          <w:b/>
          <w:sz w:val="24"/>
          <w:szCs w:val="24"/>
        </w:rPr>
        <w:t xml:space="preserve"> Purpose of PPE</w:t>
      </w:r>
    </w:p>
    <w:p w:rsidR="004B70BC" w:rsidRPr="001C005D" w:rsidRDefault="004B70BC" w:rsidP="001C005D">
      <w:pPr>
        <w:shd w:val="clear" w:color="auto" w:fill="FFFFFF" w:themeFill="background1"/>
        <w:tabs>
          <w:tab w:val="left" w:pos="2730"/>
        </w:tabs>
        <w:spacing w:line="360" w:lineRule="auto"/>
        <w:jc w:val="both"/>
        <w:rPr>
          <w:rFonts w:ascii="Times New Roman" w:hAnsi="Times New Roman"/>
          <w:sz w:val="24"/>
          <w:szCs w:val="24"/>
        </w:rPr>
      </w:pPr>
      <w:r w:rsidRPr="001C005D">
        <w:rPr>
          <w:rFonts w:ascii="Times New Roman" w:hAnsi="Times New Roman"/>
          <w:sz w:val="24"/>
          <w:szCs w:val="24"/>
        </w:rPr>
        <w:t xml:space="preserve">The purpose of PPE is to reduce employee exposure to hazards when engineering controls and </w:t>
      </w:r>
      <w:hyperlink r:id="rId27" w:tooltip="Administrative controls" w:history="1">
        <w:r w:rsidRPr="001C005D">
          <w:rPr>
            <w:rStyle w:val="Hyperlink"/>
            <w:rFonts w:ascii="Times New Roman" w:hAnsi="Times New Roman"/>
            <w:color w:val="auto"/>
            <w:sz w:val="24"/>
            <w:szCs w:val="24"/>
          </w:rPr>
          <w:t>administrative controls</w:t>
        </w:r>
      </w:hyperlink>
      <w:r w:rsidRPr="001C005D">
        <w:rPr>
          <w:rFonts w:ascii="Times New Roman" w:hAnsi="Times New Roman"/>
          <w:sz w:val="24"/>
          <w:szCs w:val="24"/>
        </w:rPr>
        <w:t xml:space="preserve"> are not feasible or effective to reduce these risks to acceptable levels.          </w:t>
      </w:r>
    </w:p>
    <w:p w:rsidR="0065647C" w:rsidRPr="001C005D" w:rsidRDefault="0065647C" w:rsidP="001C005D">
      <w:pPr>
        <w:pStyle w:val="CM14"/>
        <w:shd w:val="clear" w:color="auto" w:fill="FFFFFF" w:themeFill="background1"/>
        <w:spacing w:line="360" w:lineRule="auto"/>
        <w:jc w:val="both"/>
        <w:rPr>
          <w:rFonts w:ascii="Times New Roman" w:hAnsi="Times New Roman"/>
        </w:rPr>
      </w:pPr>
      <w:r w:rsidRPr="001C005D">
        <w:rPr>
          <w:rFonts w:ascii="Times New Roman" w:hAnsi="Times New Roman"/>
        </w:rPr>
        <w:t xml:space="preserve">PPE is defined in the Regulations as ‘all equipment (including clothing affording protection against  the risk or hazards) which is intended to be work or held by a person at work and which protects him against one or more risks to his health or safety. </w:t>
      </w:r>
      <w:proofErr w:type="gramStart"/>
      <w:r w:rsidRPr="001C005D">
        <w:rPr>
          <w:rFonts w:ascii="Times New Roman" w:hAnsi="Times New Roman"/>
        </w:rPr>
        <w:t>eg</w:t>
      </w:r>
      <w:proofErr w:type="gramEnd"/>
      <w:r w:rsidRPr="001C005D">
        <w:rPr>
          <w:rFonts w:ascii="Times New Roman" w:hAnsi="Times New Roman"/>
        </w:rPr>
        <w:t xml:space="preserve">. Safety helmets, gloves, eye protection, high visibility clothing, safety footwear and safety harnesses. </w:t>
      </w:r>
    </w:p>
    <w:p w:rsidR="00F13F2A" w:rsidRPr="001C005D" w:rsidRDefault="003D2088" w:rsidP="00A13357">
      <w:pPr>
        <w:shd w:val="clear" w:color="auto" w:fill="FFFFFF" w:themeFill="background1"/>
        <w:spacing w:before="100" w:beforeAutospacing="1" w:after="100" w:afterAutospacing="1"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1.3.2. </w:t>
      </w:r>
      <w:r w:rsidR="00F13F2A" w:rsidRPr="001C005D">
        <w:rPr>
          <w:rFonts w:ascii="Times New Roman" w:hAnsi="Times New Roman"/>
          <w:b/>
          <w:sz w:val="24"/>
          <w:szCs w:val="24"/>
          <w:lang w:bidi="ar-SA"/>
        </w:rPr>
        <w:t xml:space="preserve">Checking </w:t>
      </w:r>
      <w:r w:rsidR="002B2DD1" w:rsidRPr="001C005D">
        <w:rPr>
          <w:rFonts w:ascii="Times New Roman" w:hAnsi="Times New Roman"/>
          <w:b/>
          <w:sz w:val="24"/>
          <w:szCs w:val="24"/>
          <w:lang w:bidi="ar-SA"/>
        </w:rPr>
        <w:t>Suitability of Personal Protective Equipment.</w:t>
      </w:r>
    </w:p>
    <w:p w:rsidR="00F13F2A" w:rsidRPr="001C005D" w:rsidRDefault="00F13F2A"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Checking involves many things such as the checking in faultiness of the personal protective equipment, checking the size, and checking the sufficiency in number of the materials for the available work force. If one of these is missing based on the level of the risk that occurs the expected risk could occur. Therefore don’t </w:t>
      </w:r>
      <w:proofErr w:type="gramStart"/>
      <w:r w:rsidRPr="001C005D">
        <w:rPr>
          <w:rFonts w:ascii="Times New Roman" w:hAnsi="Times New Roman"/>
          <w:sz w:val="24"/>
          <w:szCs w:val="24"/>
          <w:lang w:bidi="ar-SA"/>
        </w:rPr>
        <w:t>proceed</w:t>
      </w:r>
      <w:proofErr w:type="gramEnd"/>
      <w:r w:rsidRPr="001C005D">
        <w:rPr>
          <w:rFonts w:ascii="Times New Roman" w:hAnsi="Times New Roman"/>
          <w:sz w:val="24"/>
          <w:szCs w:val="24"/>
          <w:lang w:bidi="ar-SA"/>
        </w:rPr>
        <w:t xml:space="preserve"> a job until the problems with the PPE will be </w:t>
      </w:r>
      <w:r w:rsidRPr="001C005D">
        <w:rPr>
          <w:rFonts w:ascii="Times New Roman" w:hAnsi="Times New Roman"/>
          <w:sz w:val="24"/>
          <w:szCs w:val="24"/>
          <w:lang w:bidi="ar-SA"/>
        </w:rPr>
        <w:lastRenderedPageBreak/>
        <w:t>solved. The size of PPE should be fit with your size, if the PPE is faulty it should be maintained or a new one should be provided, and if the number is not sufficient only people with the PPE should work the job</w:t>
      </w:r>
    </w:p>
    <w:p w:rsidR="008A022B" w:rsidRPr="001C005D" w:rsidRDefault="0065647C" w:rsidP="001C005D">
      <w:pPr>
        <w:pStyle w:val="CM14"/>
        <w:shd w:val="clear" w:color="auto" w:fill="FFFFFF" w:themeFill="background1"/>
        <w:spacing w:line="360" w:lineRule="auto"/>
        <w:jc w:val="both"/>
        <w:rPr>
          <w:rFonts w:ascii="Times New Roman" w:hAnsi="Times New Roman"/>
        </w:rPr>
      </w:pPr>
      <w:r w:rsidRPr="001C005D">
        <w:rPr>
          <w:rFonts w:ascii="Times New Roman" w:hAnsi="Times New Roman"/>
        </w:rPr>
        <w:t>Example of PPE</w:t>
      </w:r>
      <w:r w:rsidR="008A022B" w:rsidRPr="001C005D">
        <w:rPr>
          <w:rFonts w:ascii="Times New Roman" w:hAnsi="Times New Roman"/>
        </w:rPr>
        <w:t xml:space="preserve"> Safety helmets, gloves, eye protection, high visibility clothing, safety footwear and safety harnesses. </w:t>
      </w:r>
    </w:p>
    <w:p w:rsidR="009825A6" w:rsidRDefault="008A022B"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Hearing protection and respiratory protective equipment provided for most work situations are not covered by these Regulations because other regulations apply to them. However, these items need to be compatible with any other PPE provided</w:t>
      </w:r>
      <w:r w:rsidR="009825A6" w:rsidRPr="001C005D">
        <w:rPr>
          <w:rFonts w:ascii="Times New Roman" w:hAnsi="Times New Roman"/>
          <w:sz w:val="24"/>
          <w:szCs w:val="24"/>
        </w:rPr>
        <w:t>.</w:t>
      </w:r>
    </w:p>
    <w:p w:rsidR="00A06C58" w:rsidRPr="001C005D" w:rsidRDefault="00A06C58" w:rsidP="001C005D">
      <w:pPr>
        <w:shd w:val="clear" w:color="auto" w:fill="FFFFFF" w:themeFill="background1"/>
        <w:spacing w:after="0" w:line="360" w:lineRule="auto"/>
        <w:jc w:val="both"/>
        <w:rPr>
          <w:rFonts w:ascii="Times New Roman" w:hAnsi="Times New Roman"/>
          <w:sz w:val="24"/>
          <w:szCs w:val="24"/>
        </w:rPr>
      </w:pPr>
    </w:p>
    <w:p w:rsidR="009825A6" w:rsidRPr="00A13357" w:rsidRDefault="00086946" w:rsidP="0040172C">
      <w:pPr>
        <w:pStyle w:val="ListParagraph"/>
        <w:numPr>
          <w:ilvl w:val="2"/>
          <w:numId w:val="219"/>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A13357">
        <w:rPr>
          <w:rFonts w:ascii="Times New Roman" w:hAnsi="Times New Roman"/>
          <w:b/>
          <w:bCs/>
          <w:sz w:val="24"/>
          <w:szCs w:val="24"/>
        </w:rPr>
        <w:t xml:space="preserve">Personal </w:t>
      </w:r>
      <w:r w:rsidR="009825A6" w:rsidRPr="00A13357">
        <w:rPr>
          <w:rFonts w:ascii="Times New Roman" w:hAnsi="Times New Roman"/>
          <w:b/>
          <w:bCs/>
          <w:sz w:val="24"/>
          <w:szCs w:val="24"/>
        </w:rPr>
        <w:t>Protective equipment that must be available</w:t>
      </w:r>
    </w:p>
    <w:p w:rsidR="00D664F3" w:rsidRPr="00A13357" w:rsidRDefault="003E5AEC" w:rsidP="0040172C">
      <w:pPr>
        <w:pStyle w:val="ListParagraph"/>
        <w:numPr>
          <w:ilvl w:val="0"/>
          <w:numId w:val="218"/>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A13357">
        <w:rPr>
          <w:rFonts w:ascii="Times New Roman" w:hAnsi="Times New Roman"/>
          <w:sz w:val="24"/>
          <w:szCs w:val="24"/>
        </w:rPr>
        <w:t>Gloves</w:t>
      </w:r>
      <w:r w:rsidR="00D664F3" w:rsidRPr="00A13357">
        <w:rPr>
          <w:rFonts w:ascii="Times New Roman" w:hAnsi="Times New Roman"/>
          <w:sz w:val="24"/>
          <w:szCs w:val="24"/>
        </w:rPr>
        <w:t xml:space="preserve"> – protect hands</w:t>
      </w:r>
    </w:p>
    <w:p w:rsidR="00D664F3" w:rsidRPr="001C005D" w:rsidRDefault="00D664F3"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Overalls – protect skin and/or clothing</w:t>
      </w:r>
    </w:p>
    <w:p w:rsidR="00D664F3" w:rsidRPr="001C005D" w:rsidRDefault="00D664F3"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Masks and respirators– protect mouth/nose</w:t>
      </w:r>
    </w:p>
    <w:p w:rsidR="00D664F3" w:rsidRPr="001C005D" w:rsidRDefault="00D664F3"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Respirators – protect respiratory tract from airborne infectious agents</w:t>
      </w:r>
    </w:p>
    <w:p w:rsidR="00D664F3" w:rsidRPr="001C005D" w:rsidRDefault="00D664F3"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Eye Goggles – protect eyes</w:t>
      </w:r>
    </w:p>
    <w:p w:rsidR="00D664F3" w:rsidRPr="001C005D" w:rsidRDefault="00D664F3"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Face shields – protect face, mouth, nose, and eyes</w:t>
      </w:r>
    </w:p>
    <w:p w:rsidR="00086946" w:rsidRPr="001C005D" w:rsidRDefault="00D664F3"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Ear protectors- protect ears from heavy noise or sounds</w:t>
      </w:r>
      <w:r w:rsidR="00086946" w:rsidRPr="001C005D">
        <w:rPr>
          <w:rFonts w:ascii="Times New Roman" w:hAnsi="Times New Roman"/>
          <w:sz w:val="24"/>
          <w:szCs w:val="24"/>
        </w:rPr>
        <w:t>.</w:t>
      </w:r>
    </w:p>
    <w:p w:rsidR="0030020F" w:rsidRPr="001C005D" w:rsidRDefault="0030020F"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r w:rsidRPr="001C005D">
        <w:rPr>
          <w:rFonts w:ascii="Times New Roman" w:eastAsia="Calibri" w:hAnsi="Times New Roman"/>
          <w:sz w:val="24"/>
          <w:szCs w:val="24"/>
          <w:lang w:val="en-GB" w:eastAsia="de-DE"/>
        </w:rPr>
        <w:t xml:space="preserve">Boots/shoes – Protect foots from </w:t>
      </w:r>
      <w:r w:rsidR="00D7643A" w:rsidRPr="001C005D">
        <w:rPr>
          <w:rFonts w:ascii="Times New Roman" w:eastAsia="Calibri" w:hAnsi="Times New Roman"/>
          <w:sz w:val="24"/>
          <w:szCs w:val="24"/>
          <w:lang w:val="en-GB" w:eastAsia="de-DE"/>
        </w:rPr>
        <w:t>different hazards</w:t>
      </w:r>
    </w:p>
    <w:p w:rsidR="0030020F" w:rsidRPr="001C005D" w:rsidRDefault="0030020F"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r w:rsidRPr="001C005D">
        <w:rPr>
          <w:rFonts w:ascii="Times New Roman" w:hAnsi="Times New Roman"/>
          <w:sz w:val="24"/>
          <w:szCs w:val="24"/>
          <w:lang w:val="en-GB" w:eastAsia="de-DE"/>
        </w:rPr>
        <w:t>Sun</w:t>
      </w:r>
      <w:r w:rsidR="00D7643A" w:rsidRPr="001C005D">
        <w:rPr>
          <w:rFonts w:ascii="Times New Roman" w:eastAsia="Calibri" w:hAnsi="Times New Roman"/>
          <w:sz w:val="24"/>
          <w:szCs w:val="24"/>
          <w:lang w:val="en-GB" w:eastAsia="de-DE"/>
        </w:rPr>
        <w:t xml:space="preserve"> hat – protect from solar radiation </w:t>
      </w:r>
    </w:p>
    <w:p w:rsidR="00086946" w:rsidRPr="006F32EC" w:rsidRDefault="0030020F" w:rsidP="0040172C">
      <w:pPr>
        <w:pStyle w:val="ListParagraph"/>
        <w:numPr>
          <w:ilvl w:val="0"/>
          <w:numId w:val="43"/>
        </w:numPr>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r w:rsidRPr="001C005D">
        <w:rPr>
          <w:rFonts w:ascii="Times New Roman" w:eastAsia="Calibri" w:hAnsi="Times New Roman"/>
          <w:sz w:val="24"/>
          <w:szCs w:val="24"/>
          <w:lang w:val="en-GB" w:eastAsia="de-DE"/>
        </w:rPr>
        <w:t xml:space="preserve"> </w:t>
      </w:r>
      <w:r w:rsidRPr="001C005D">
        <w:rPr>
          <w:rFonts w:ascii="Times New Roman" w:hAnsi="Times New Roman"/>
          <w:sz w:val="24"/>
          <w:szCs w:val="24"/>
          <w:lang w:val="en-GB" w:eastAsia="de-DE"/>
        </w:rPr>
        <w:t>Sunscreen</w:t>
      </w:r>
      <w:r w:rsidR="00D7643A" w:rsidRPr="001C005D">
        <w:rPr>
          <w:rFonts w:ascii="Times New Roman" w:eastAsia="Calibri" w:hAnsi="Times New Roman"/>
          <w:sz w:val="24"/>
          <w:szCs w:val="24"/>
          <w:lang w:val="en-GB" w:eastAsia="de-DE"/>
        </w:rPr>
        <w:t xml:space="preserve"> lotion -protect from sun light </w:t>
      </w:r>
    </w:p>
    <w:p w:rsidR="006F32EC" w:rsidRDefault="006F32EC" w:rsidP="006F32EC">
      <w:pPr>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p>
    <w:p w:rsidR="006F32EC" w:rsidRDefault="006F32EC" w:rsidP="006F32EC">
      <w:pPr>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p>
    <w:p w:rsidR="006F32EC" w:rsidRDefault="006F32EC" w:rsidP="006F32EC">
      <w:pPr>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p>
    <w:p w:rsidR="006F32EC" w:rsidRDefault="006F32EC" w:rsidP="006F32EC">
      <w:pPr>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p>
    <w:p w:rsidR="00806CC0" w:rsidRPr="006F32EC" w:rsidRDefault="006F32EC" w:rsidP="006F32EC">
      <w:pPr>
        <w:spacing w:after="0" w:line="240" w:lineRule="auto"/>
        <w:rPr>
          <w:rFonts w:ascii="Times New Roman" w:hAnsi="Times New Roman"/>
          <w:sz w:val="24"/>
          <w:szCs w:val="24"/>
          <w:lang w:val="en-GB" w:eastAsia="de-DE" w:bidi="th-TH"/>
        </w:rPr>
      </w:pPr>
      <w:r>
        <w:rPr>
          <w:rFonts w:ascii="Times New Roman" w:hAnsi="Times New Roman"/>
          <w:sz w:val="24"/>
          <w:szCs w:val="24"/>
          <w:lang w:val="en-GB" w:eastAsia="de-DE" w:bidi="th-TH"/>
        </w:rPr>
        <w:br w:type="page"/>
      </w:r>
    </w:p>
    <w:p w:rsidR="00067257" w:rsidRPr="001C005D" w:rsidRDefault="00067257" w:rsidP="001C005D">
      <w:pPr>
        <w:pStyle w:val="ListParagraph"/>
        <w:shd w:val="clear" w:color="auto" w:fill="FFFFFF" w:themeFill="background1"/>
        <w:autoSpaceDE w:val="0"/>
        <w:autoSpaceDN w:val="0"/>
        <w:adjustRightInd w:val="0"/>
        <w:spacing w:after="0" w:line="360" w:lineRule="auto"/>
        <w:jc w:val="both"/>
        <w:rPr>
          <w:rFonts w:ascii="Times New Roman" w:hAnsi="Times New Roman"/>
          <w:sz w:val="24"/>
          <w:szCs w:val="24"/>
          <w:lang w:val="en-GB" w:eastAsia="de-DE" w:bidi="th-TH"/>
        </w:rPr>
      </w:pPr>
    </w:p>
    <w:tbl>
      <w:tblPr>
        <w:tblStyle w:val="TableGrid"/>
        <w:tblW w:w="0" w:type="auto"/>
        <w:tblInd w:w="720" w:type="dxa"/>
        <w:tblLook w:val="04A0" w:firstRow="1" w:lastRow="0" w:firstColumn="1" w:lastColumn="0" w:noHBand="0" w:noVBand="1"/>
      </w:tblPr>
      <w:tblGrid>
        <w:gridCol w:w="4595"/>
        <w:gridCol w:w="3440"/>
      </w:tblGrid>
      <w:tr w:rsidR="001C005D" w:rsidRPr="001C005D" w:rsidTr="00BC38DB">
        <w:tc>
          <w:tcPr>
            <w:tcW w:w="4595" w:type="dxa"/>
          </w:tcPr>
          <w:p w:rsidR="00BC38DB" w:rsidRPr="001C005D" w:rsidRDefault="003E5AEC"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noProof/>
                <w:sz w:val="24"/>
                <w:szCs w:val="24"/>
                <w:lang w:bidi="ar-SA"/>
              </w:rPr>
              <w:drawing>
                <wp:inline distT="0" distB="0" distL="0" distR="0" wp14:anchorId="1FA4B2A0" wp14:editId="0C656BD6">
                  <wp:extent cx="1562100" cy="8382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562100" cy="838200"/>
                          </a:xfrm>
                          <a:prstGeom prst="rect">
                            <a:avLst/>
                          </a:prstGeom>
                        </pic:spPr>
                      </pic:pic>
                    </a:graphicData>
                  </a:graphic>
                </wp:inline>
              </w:drawing>
            </w:r>
            <w:r w:rsidRPr="001C005D">
              <w:rPr>
                <w:rFonts w:ascii="Times New Roman" w:hAnsi="Times New Roman"/>
                <w:sz w:val="24"/>
                <w:szCs w:val="24"/>
                <w:lang w:val="en-GB" w:eastAsia="de-DE" w:bidi="th-TH"/>
              </w:rPr>
              <w:t xml:space="preserve">Respiratory Musk </w:t>
            </w:r>
          </w:p>
        </w:tc>
        <w:tc>
          <w:tcPr>
            <w:tcW w:w="3440" w:type="dxa"/>
          </w:tcPr>
          <w:p w:rsidR="00BC38DB" w:rsidRPr="001C005D" w:rsidRDefault="003E5AEC"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noProof/>
                <w:sz w:val="24"/>
                <w:szCs w:val="24"/>
                <w:lang w:bidi="ar-SA"/>
              </w:rPr>
              <w:drawing>
                <wp:inline distT="0" distB="0" distL="0" distR="0" wp14:anchorId="29E69DB3" wp14:editId="0F3CB545">
                  <wp:extent cx="1104900" cy="952500"/>
                  <wp:effectExtent l="0" t="0" r="0" b="0"/>
                  <wp:docPr id="7" name="Picture 2" descr="C:\Documents and Settings\College\My Documents\Bailey's - First Aid &amp; Safety  Gloves_files\CHA122_BRN_LRG_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ollege\My Documents\Bailey's - First Aid &amp; Safety  Gloves_files\CHA122_BRN_LRG_T.jpg"/>
                          <pic:cNvPicPr>
                            <a:picLocks noChangeAspect="1" noChangeArrowheads="1"/>
                          </pic:cNvPicPr>
                        </pic:nvPicPr>
                        <pic:blipFill>
                          <a:blip r:embed="rId29" cstate="print"/>
                          <a:srcRect/>
                          <a:stretch>
                            <a:fillRect/>
                          </a:stretch>
                        </pic:blipFill>
                        <pic:spPr bwMode="auto">
                          <a:xfrm>
                            <a:off x="0" y="0"/>
                            <a:ext cx="1104900" cy="952500"/>
                          </a:xfrm>
                          <a:prstGeom prst="rect">
                            <a:avLst/>
                          </a:prstGeom>
                          <a:noFill/>
                          <a:ln w="9525">
                            <a:noFill/>
                            <a:miter lim="800000"/>
                            <a:headEnd/>
                            <a:tailEnd/>
                          </a:ln>
                        </pic:spPr>
                      </pic:pic>
                    </a:graphicData>
                  </a:graphic>
                </wp:inline>
              </w:drawing>
            </w:r>
            <w:r w:rsidRPr="001C005D">
              <w:rPr>
                <w:rFonts w:ascii="Times New Roman" w:hAnsi="Times New Roman"/>
                <w:sz w:val="24"/>
                <w:szCs w:val="24"/>
                <w:lang w:val="en-GB" w:eastAsia="de-DE" w:bidi="th-TH"/>
              </w:rPr>
              <w:t xml:space="preserve">Hand Glove </w:t>
            </w:r>
          </w:p>
        </w:tc>
      </w:tr>
      <w:tr w:rsidR="001C005D" w:rsidRPr="001C005D" w:rsidTr="00BC38DB">
        <w:tc>
          <w:tcPr>
            <w:tcW w:w="4595" w:type="dxa"/>
          </w:tcPr>
          <w:p w:rsidR="00BC38DB" w:rsidRPr="001C005D" w:rsidRDefault="003E5AEC"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b/>
                <w:noProof/>
                <w:sz w:val="24"/>
                <w:szCs w:val="24"/>
                <w:lang w:bidi="ar-SA"/>
              </w:rPr>
              <w:drawing>
                <wp:inline distT="0" distB="0" distL="0" distR="0" wp14:anchorId="2702D85B" wp14:editId="3332EF0E">
                  <wp:extent cx="1819275" cy="9715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19275" cy="971550"/>
                          </a:xfrm>
                          <a:prstGeom prst="rect">
                            <a:avLst/>
                          </a:prstGeom>
                          <a:noFill/>
                          <a:ln>
                            <a:noFill/>
                          </a:ln>
                        </pic:spPr>
                      </pic:pic>
                    </a:graphicData>
                  </a:graphic>
                </wp:inline>
              </w:drawing>
            </w:r>
            <w:r w:rsidRPr="001C005D">
              <w:rPr>
                <w:rFonts w:ascii="Times New Roman" w:hAnsi="Times New Roman"/>
                <w:sz w:val="24"/>
                <w:szCs w:val="24"/>
                <w:lang w:val="en-GB" w:eastAsia="de-DE" w:bidi="th-TH"/>
              </w:rPr>
              <w:t xml:space="preserve">   Eye goggle</w:t>
            </w:r>
          </w:p>
        </w:tc>
        <w:tc>
          <w:tcPr>
            <w:tcW w:w="3440" w:type="dxa"/>
          </w:tcPr>
          <w:p w:rsidR="00BC38DB" w:rsidRPr="001C005D" w:rsidRDefault="003E5AEC"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noProof/>
                <w:sz w:val="24"/>
                <w:szCs w:val="24"/>
                <w:lang w:bidi="ar-SA"/>
              </w:rPr>
              <w:drawing>
                <wp:inline distT="0" distB="0" distL="0" distR="0" wp14:anchorId="4409B750" wp14:editId="43CA5FFD">
                  <wp:extent cx="971550" cy="69532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971550" cy="695325"/>
                          </a:xfrm>
                          <a:prstGeom prst="rect">
                            <a:avLst/>
                          </a:prstGeom>
                        </pic:spPr>
                      </pic:pic>
                    </a:graphicData>
                  </a:graphic>
                </wp:inline>
              </w:drawing>
            </w:r>
            <w:r w:rsidRPr="001C005D">
              <w:rPr>
                <w:rFonts w:ascii="Times New Roman" w:hAnsi="Times New Roman"/>
                <w:sz w:val="24"/>
                <w:szCs w:val="24"/>
                <w:lang w:val="en-GB" w:eastAsia="de-DE" w:bidi="th-TH"/>
              </w:rPr>
              <w:t xml:space="preserve">Overall </w:t>
            </w:r>
          </w:p>
        </w:tc>
      </w:tr>
      <w:tr w:rsidR="001C005D" w:rsidRPr="001C005D" w:rsidTr="00BC38DB">
        <w:tc>
          <w:tcPr>
            <w:tcW w:w="4595" w:type="dxa"/>
          </w:tcPr>
          <w:p w:rsidR="00BC38DB" w:rsidRPr="001C005D" w:rsidRDefault="003E5AEC"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noProof/>
                <w:sz w:val="24"/>
                <w:szCs w:val="24"/>
                <w:lang w:bidi="ar-SA"/>
              </w:rPr>
              <w:drawing>
                <wp:inline distT="0" distB="0" distL="0" distR="0" wp14:anchorId="45D14447" wp14:editId="083529B1">
                  <wp:extent cx="1314450" cy="9525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314450" cy="952500"/>
                          </a:xfrm>
                          <a:prstGeom prst="rect">
                            <a:avLst/>
                          </a:prstGeom>
                        </pic:spPr>
                      </pic:pic>
                    </a:graphicData>
                  </a:graphic>
                </wp:inline>
              </w:drawing>
            </w:r>
            <w:r w:rsidRPr="001C005D">
              <w:rPr>
                <w:rFonts w:ascii="Times New Roman" w:hAnsi="Times New Roman"/>
                <w:sz w:val="24"/>
                <w:szCs w:val="24"/>
                <w:lang w:val="en-GB" w:eastAsia="de-DE" w:bidi="th-TH"/>
              </w:rPr>
              <w:t>Suitable PPE</w:t>
            </w:r>
          </w:p>
        </w:tc>
        <w:tc>
          <w:tcPr>
            <w:tcW w:w="3440" w:type="dxa"/>
          </w:tcPr>
          <w:p w:rsidR="003E5AEC" w:rsidRPr="001C005D" w:rsidRDefault="003E5AEC"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noProof/>
                <w:sz w:val="24"/>
                <w:szCs w:val="24"/>
                <w:lang w:bidi="ar-SA"/>
              </w:rPr>
              <w:drawing>
                <wp:inline distT="0" distB="0" distL="0" distR="0" wp14:anchorId="7A8D333B" wp14:editId="15F346A9">
                  <wp:extent cx="952500" cy="952500"/>
                  <wp:effectExtent l="0" t="0" r="0" b="0"/>
                  <wp:docPr id="18" name="Picture 18" descr="C:\all-1\Personal Safety, Eyewear, Gloves, Respirators, Boots, Protective Clothing, Hard Hats, Faceshields, Ear Plugs, Fall Protection, Ergonomics - Northern Safety Co_, Inc_files\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ll-1\Personal Safety, Eyewear, Gloves, Respirators, Boots, Protective Clothing, Hard Hats, Faceshields, Ear Plugs, Fall Protection, Ergonomics - Northern Safety Co_, Inc_files\100(9).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sidRPr="001C005D">
              <w:rPr>
                <w:rFonts w:ascii="Times New Roman" w:eastAsia="Calibri" w:hAnsi="Times New Roman"/>
                <w:sz w:val="24"/>
                <w:szCs w:val="24"/>
                <w:lang w:val="en-GB" w:eastAsia="de-DE"/>
              </w:rPr>
              <w:t xml:space="preserve"> Boots/shoes</w:t>
            </w:r>
          </w:p>
        </w:tc>
      </w:tr>
      <w:tr w:rsidR="001C005D" w:rsidRPr="001C005D" w:rsidTr="00BC38DB">
        <w:tc>
          <w:tcPr>
            <w:tcW w:w="4595" w:type="dxa"/>
          </w:tcPr>
          <w:p w:rsidR="003E5AEC" w:rsidRPr="001C005D" w:rsidRDefault="00752B61"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noProof/>
                <w:sz w:val="24"/>
                <w:szCs w:val="24"/>
                <w:lang w:bidi="ar-SA"/>
              </w:rPr>
              <w:drawing>
                <wp:inline distT="0" distB="0" distL="0" distR="0" wp14:anchorId="30EA8E59" wp14:editId="3163B4B7">
                  <wp:extent cx="1276350" cy="75247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276350" cy="752475"/>
                          </a:xfrm>
                          <a:prstGeom prst="rect">
                            <a:avLst/>
                          </a:prstGeom>
                        </pic:spPr>
                      </pic:pic>
                    </a:graphicData>
                  </a:graphic>
                </wp:inline>
              </w:drawing>
            </w:r>
            <w:r w:rsidRPr="001C005D">
              <w:rPr>
                <w:rFonts w:ascii="Times New Roman" w:hAnsi="Times New Roman"/>
                <w:sz w:val="24"/>
                <w:szCs w:val="24"/>
                <w:lang w:val="en-GB" w:eastAsia="de-DE" w:bidi="th-TH"/>
              </w:rPr>
              <w:t xml:space="preserve"> Complete PPE</w:t>
            </w:r>
          </w:p>
        </w:tc>
        <w:tc>
          <w:tcPr>
            <w:tcW w:w="3440" w:type="dxa"/>
          </w:tcPr>
          <w:p w:rsidR="003E5AEC" w:rsidRPr="001C005D" w:rsidRDefault="006F5AC5" w:rsidP="001C005D">
            <w:pPr>
              <w:pStyle w:val="ListParagraph"/>
              <w:shd w:val="clear" w:color="auto" w:fill="FFFFFF" w:themeFill="background1"/>
              <w:autoSpaceDE w:val="0"/>
              <w:autoSpaceDN w:val="0"/>
              <w:adjustRightInd w:val="0"/>
              <w:spacing w:after="0" w:line="360" w:lineRule="auto"/>
              <w:ind w:left="0"/>
              <w:jc w:val="both"/>
              <w:rPr>
                <w:rFonts w:ascii="Times New Roman" w:hAnsi="Times New Roman"/>
                <w:sz w:val="24"/>
                <w:szCs w:val="24"/>
                <w:lang w:val="en-GB" w:eastAsia="de-DE" w:bidi="th-TH"/>
              </w:rPr>
            </w:pPr>
            <w:r w:rsidRPr="001C005D">
              <w:rPr>
                <w:rFonts w:ascii="Times New Roman" w:hAnsi="Times New Roman"/>
                <w:b/>
                <w:bCs/>
                <w:sz w:val="24"/>
                <w:szCs w:val="24"/>
              </w:rPr>
              <w:t>Head protection</w:t>
            </w:r>
            <w:r w:rsidRPr="001C005D">
              <w:rPr>
                <w:rFonts w:ascii="Times New Roman" w:hAnsi="Times New Roman"/>
                <w:noProof/>
                <w:sz w:val="24"/>
                <w:szCs w:val="24"/>
                <w:lang w:bidi="ar-SA"/>
              </w:rPr>
              <w:t xml:space="preserve"> </w:t>
            </w:r>
            <w:r w:rsidRPr="001C005D">
              <w:rPr>
                <w:rFonts w:ascii="Times New Roman" w:hAnsi="Times New Roman"/>
                <w:noProof/>
                <w:sz w:val="24"/>
                <w:szCs w:val="24"/>
                <w:lang w:bidi="ar-SA"/>
              </w:rPr>
              <w:drawing>
                <wp:anchor distT="0" distB="0" distL="114300" distR="114300" simplePos="0" relativeHeight="251662848" behindDoc="0" locked="0" layoutInCell="1" allowOverlap="1" wp14:anchorId="591895CA" wp14:editId="1F3740E6">
                  <wp:simplePos x="0" y="0"/>
                  <wp:positionH relativeFrom="column">
                    <wp:posOffset>137795</wp:posOffset>
                  </wp:positionH>
                  <wp:positionV relativeFrom="paragraph">
                    <wp:posOffset>124460</wp:posOffset>
                  </wp:positionV>
                  <wp:extent cx="1790700" cy="10668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90700" cy="10668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A06C58" w:rsidRPr="006F32EC" w:rsidRDefault="000E323E" w:rsidP="006F32EC">
      <w:pPr>
        <w:pStyle w:val="ListParagraph"/>
        <w:shd w:val="clear" w:color="auto" w:fill="FFFFFF" w:themeFill="background1"/>
        <w:autoSpaceDE w:val="0"/>
        <w:autoSpaceDN w:val="0"/>
        <w:adjustRightInd w:val="0"/>
        <w:spacing w:after="0" w:line="360" w:lineRule="auto"/>
        <w:jc w:val="center"/>
        <w:rPr>
          <w:rFonts w:ascii="Times New Roman" w:hAnsi="Times New Roman"/>
          <w:b/>
          <w:sz w:val="24"/>
          <w:szCs w:val="24"/>
          <w:lang w:val="en-GB" w:eastAsia="de-DE" w:bidi="th-TH"/>
        </w:rPr>
      </w:pPr>
      <w:r w:rsidRPr="006F32EC">
        <w:rPr>
          <w:rFonts w:ascii="Times New Roman" w:hAnsi="Times New Roman"/>
          <w:b/>
          <w:sz w:val="24"/>
          <w:szCs w:val="24"/>
          <w:lang w:val="en-GB" w:eastAsia="de-DE" w:bidi="th-TH"/>
        </w:rPr>
        <w:t>Fig.</w:t>
      </w:r>
      <w:r w:rsidR="00464DCF" w:rsidRPr="006F32EC">
        <w:rPr>
          <w:rFonts w:ascii="Times New Roman" w:hAnsi="Times New Roman"/>
          <w:b/>
          <w:sz w:val="24"/>
          <w:szCs w:val="24"/>
          <w:lang w:val="en-GB" w:eastAsia="de-DE" w:bidi="th-TH"/>
        </w:rPr>
        <w:t xml:space="preserve"> </w:t>
      </w:r>
      <w:proofErr w:type="gramStart"/>
      <w:r w:rsidR="00464DCF" w:rsidRPr="006F32EC">
        <w:rPr>
          <w:rFonts w:ascii="Times New Roman" w:hAnsi="Times New Roman"/>
          <w:b/>
          <w:sz w:val="24"/>
          <w:szCs w:val="24"/>
          <w:lang w:val="en-GB" w:eastAsia="de-DE" w:bidi="th-TH"/>
        </w:rPr>
        <w:t>1.5</w:t>
      </w:r>
      <w:r w:rsidR="00EA264B" w:rsidRPr="006F32EC">
        <w:rPr>
          <w:rFonts w:ascii="Times New Roman" w:hAnsi="Times New Roman"/>
          <w:b/>
          <w:sz w:val="24"/>
          <w:szCs w:val="24"/>
          <w:lang w:val="en-GB" w:eastAsia="de-DE" w:bidi="th-TH"/>
        </w:rPr>
        <w:t xml:space="preserve"> </w:t>
      </w:r>
      <w:r w:rsidR="006F32EC">
        <w:rPr>
          <w:rFonts w:ascii="Times New Roman" w:hAnsi="Times New Roman"/>
          <w:b/>
          <w:sz w:val="24"/>
          <w:szCs w:val="24"/>
          <w:lang w:val="en-GB" w:eastAsia="de-DE" w:bidi="th-TH"/>
        </w:rPr>
        <w:t xml:space="preserve"> </w:t>
      </w:r>
      <w:r w:rsidR="00EA264B" w:rsidRPr="006F32EC">
        <w:rPr>
          <w:rFonts w:ascii="Times New Roman" w:hAnsi="Times New Roman"/>
          <w:b/>
          <w:sz w:val="24"/>
          <w:szCs w:val="24"/>
          <w:lang w:val="en-GB" w:eastAsia="de-DE" w:bidi="th-TH"/>
        </w:rPr>
        <w:t>PPE</w:t>
      </w:r>
      <w:proofErr w:type="gramEnd"/>
      <w:r w:rsidR="00EA264B" w:rsidRPr="006F32EC">
        <w:rPr>
          <w:rFonts w:ascii="Times New Roman" w:hAnsi="Times New Roman"/>
          <w:b/>
          <w:sz w:val="24"/>
          <w:szCs w:val="24"/>
          <w:lang w:val="en-GB" w:eastAsia="de-DE" w:bidi="th-TH"/>
        </w:rPr>
        <w:t xml:space="preserve"> materials.</w:t>
      </w:r>
    </w:p>
    <w:p w:rsidR="004B70BC" w:rsidRPr="001C005D" w:rsidRDefault="00C62725" w:rsidP="0040172C">
      <w:pPr>
        <w:pStyle w:val="ListParagraph"/>
        <w:numPr>
          <w:ilvl w:val="0"/>
          <w:numId w:val="215"/>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1C005D">
        <w:rPr>
          <w:rFonts w:ascii="Times New Roman" w:hAnsi="Times New Roman"/>
          <w:b/>
          <w:bCs/>
          <w:sz w:val="24"/>
          <w:szCs w:val="24"/>
        </w:rPr>
        <w:t xml:space="preserve">Important </w:t>
      </w:r>
      <w:r w:rsidR="004B70BC" w:rsidRPr="001C005D">
        <w:rPr>
          <w:rFonts w:ascii="Times New Roman" w:hAnsi="Times New Roman"/>
          <w:b/>
          <w:bCs/>
          <w:sz w:val="24"/>
          <w:szCs w:val="24"/>
        </w:rPr>
        <w:t xml:space="preserve"> Points about PPE</w:t>
      </w:r>
    </w:p>
    <w:p w:rsidR="004B70BC" w:rsidRPr="001C005D" w:rsidRDefault="004B70BC" w:rsidP="0040172C">
      <w:pPr>
        <w:numPr>
          <w:ilvl w:val="0"/>
          <w:numId w:val="16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Do before going to worksite </w:t>
      </w:r>
    </w:p>
    <w:p w:rsidR="004B70BC" w:rsidRPr="001C005D" w:rsidRDefault="004B70BC" w:rsidP="0040172C">
      <w:pPr>
        <w:numPr>
          <w:ilvl w:val="0"/>
          <w:numId w:val="16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Use carefully – don’t spread contamination</w:t>
      </w:r>
    </w:p>
    <w:p w:rsidR="004B70BC" w:rsidRPr="001C005D" w:rsidRDefault="004B70BC" w:rsidP="0040172C">
      <w:pPr>
        <w:numPr>
          <w:ilvl w:val="0"/>
          <w:numId w:val="16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Remove and discard carefully, after finishing work</w:t>
      </w:r>
    </w:p>
    <w:p w:rsidR="00E13FE2" w:rsidRPr="001C005D" w:rsidRDefault="004B70BC" w:rsidP="0040172C">
      <w:pPr>
        <w:numPr>
          <w:ilvl w:val="0"/>
          <w:numId w:val="16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Immediately perform hand hygiene</w:t>
      </w:r>
    </w:p>
    <w:p w:rsidR="00E13FE2" w:rsidRPr="001C005D" w:rsidRDefault="00E13FE2" w:rsidP="0040172C">
      <w:pPr>
        <w:pStyle w:val="ListParagraph"/>
        <w:numPr>
          <w:ilvl w:val="0"/>
          <w:numId w:val="164"/>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1C005D">
        <w:rPr>
          <w:rFonts w:ascii="Times New Roman" w:hAnsi="Times New Roman"/>
          <w:b/>
          <w:bCs/>
          <w:sz w:val="24"/>
          <w:szCs w:val="24"/>
        </w:rPr>
        <w:t>Sequence for Removing PPE</w:t>
      </w:r>
    </w:p>
    <w:p w:rsidR="00806CC0" w:rsidRDefault="00E13FE2" w:rsidP="0040172C">
      <w:pPr>
        <w:pStyle w:val="ListParagraph"/>
        <w:numPr>
          <w:ilvl w:val="0"/>
          <w:numId w:val="188"/>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Gloves</w:t>
      </w:r>
    </w:p>
    <w:p w:rsidR="00806CC0" w:rsidRDefault="00806CC0" w:rsidP="0040172C">
      <w:pPr>
        <w:pStyle w:val="ListParagraph"/>
        <w:numPr>
          <w:ilvl w:val="0"/>
          <w:numId w:val="188"/>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806CC0">
        <w:rPr>
          <w:rFonts w:ascii="Times New Roman" w:hAnsi="Times New Roman"/>
          <w:sz w:val="24"/>
          <w:szCs w:val="24"/>
        </w:rPr>
        <w:t xml:space="preserve"> </w:t>
      </w:r>
      <w:r w:rsidRPr="001C005D">
        <w:rPr>
          <w:rFonts w:ascii="Times New Roman" w:hAnsi="Times New Roman"/>
          <w:sz w:val="24"/>
          <w:szCs w:val="24"/>
        </w:rPr>
        <w:t>Boot</w:t>
      </w:r>
      <w:r w:rsidRPr="00806CC0">
        <w:rPr>
          <w:rFonts w:ascii="Times New Roman" w:hAnsi="Times New Roman"/>
          <w:sz w:val="24"/>
          <w:szCs w:val="24"/>
        </w:rPr>
        <w:t xml:space="preserve"> </w:t>
      </w:r>
    </w:p>
    <w:p w:rsidR="00806CC0" w:rsidRPr="00A06C58" w:rsidRDefault="00806CC0" w:rsidP="0040172C">
      <w:pPr>
        <w:pStyle w:val="ListParagraph"/>
        <w:numPr>
          <w:ilvl w:val="0"/>
          <w:numId w:val="188"/>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Gown</w:t>
      </w:r>
      <w:r>
        <w:rPr>
          <w:rFonts w:ascii="Times New Roman" w:hAnsi="Times New Roman"/>
          <w:sz w:val="24"/>
          <w:szCs w:val="24"/>
        </w:rPr>
        <w:t>/</w:t>
      </w:r>
      <w:r w:rsidRPr="00806CC0">
        <w:rPr>
          <w:rFonts w:ascii="Times New Roman" w:hAnsi="Times New Roman"/>
          <w:sz w:val="24"/>
          <w:szCs w:val="24"/>
        </w:rPr>
        <w:t xml:space="preserve"> </w:t>
      </w:r>
      <w:r w:rsidRPr="001C005D">
        <w:rPr>
          <w:rFonts w:ascii="Times New Roman" w:hAnsi="Times New Roman"/>
          <w:sz w:val="24"/>
          <w:szCs w:val="24"/>
        </w:rPr>
        <w:t>Over all</w:t>
      </w:r>
    </w:p>
    <w:p w:rsidR="00806CC0" w:rsidRPr="001C005D" w:rsidRDefault="00806CC0" w:rsidP="0040172C">
      <w:pPr>
        <w:pStyle w:val="ListParagraph"/>
        <w:numPr>
          <w:ilvl w:val="0"/>
          <w:numId w:val="188"/>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Mask or respirator protection.</w:t>
      </w:r>
    </w:p>
    <w:p w:rsidR="00806CC0" w:rsidRPr="001C005D" w:rsidRDefault="00806CC0" w:rsidP="0040172C">
      <w:pPr>
        <w:pStyle w:val="ListParagraph"/>
        <w:numPr>
          <w:ilvl w:val="0"/>
          <w:numId w:val="188"/>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goggles</w:t>
      </w:r>
    </w:p>
    <w:p w:rsidR="00E731A7" w:rsidRPr="00E731A7" w:rsidRDefault="00E731A7" w:rsidP="00A06C58">
      <w:pPr>
        <w:pStyle w:val="NoSpacing"/>
        <w:shd w:val="clear" w:color="auto" w:fill="FFFFFF" w:themeFill="background1"/>
        <w:spacing w:line="360" w:lineRule="auto"/>
        <w:jc w:val="both"/>
        <w:rPr>
          <w:rFonts w:ascii="Times New Roman" w:hAnsi="Times New Roman"/>
          <w:b/>
          <w:sz w:val="24"/>
          <w:szCs w:val="24"/>
          <w:lang w:val="en-ZA"/>
        </w:rPr>
      </w:pPr>
    </w:p>
    <w:p w:rsidR="00E04A5C" w:rsidRPr="001C005D" w:rsidRDefault="00A00F9F" w:rsidP="001C005D">
      <w:pPr>
        <w:pStyle w:val="NoSpacing"/>
        <w:numPr>
          <w:ilvl w:val="1"/>
          <w:numId w:val="10"/>
        </w:numPr>
        <w:shd w:val="clear" w:color="auto" w:fill="FFFFFF" w:themeFill="background1"/>
        <w:spacing w:line="360" w:lineRule="auto"/>
        <w:jc w:val="both"/>
        <w:rPr>
          <w:rFonts w:ascii="Times New Roman" w:hAnsi="Times New Roman"/>
          <w:b/>
          <w:sz w:val="24"/>
          <w:szCs w:val="24"/>
          <w:lang w:val="en-ZA"/>
        </w:rPr>
      </w:pPr>
      <w:r w:rsidRPr="001C005D">
        <w:rPr>
          <w:rFonts w:ascii="Times New Roman" w:eastAsiaTheme="minorEastAsia" w:hAnsi="Times New Roman"/>
          <w:b/>
          <w:sz w:val="24"/>
          <w:szCs w:val="24"/>
          <w:lang w:bidi="ar-SA"/>
        </w:rPr>
        <w:t xml:space="preserve">Providing nursery support and </w:t>
      </w:r>
      <w:r w:rsidRPr="001C005D">
        <w:rPr>
          <w:rFonts w:ascii="Times New Roman" w:eastAsiaTheme="minorEastAsia" w:hAnsi="Times New Roman"/>
          <w:b/>
          <w:bCs/>
          <w:sz w:val="24"/>
          <w:szCs w:val="24"/>
          <w:lang w:bidi="ar-SA"/>
        </w:rPr>
        <w:t>workplace information</w:t>
      </w:r>
      <w:r w:rsidRPr="001C005D">
        <w:rPr>
          <w:rFonts w:ascii="Times New Roman" w:hAnsi="Times New Roman"/>
          <w:b/>
          <w:bCs/>
          <w:sz w:val="24"/>
          <w:szCs w:val="24"/>
        </w:rPr>
        <w:t>.</w:t>
      </w:r>
    </w:p>
    <w:p w:rsidR="00002534" w:rsidRPr="001C005D" w:rsidRDefault="00002534"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Any work in the agricultural or horticultural industries may be dangerous in some way. It is important to know about your workplace’s occupational health and safety procedures. As an employee you have a responsibility to:</w:t>
      </w:r>
    </w:p>
    <w:p w:rsidR="00002534" w:rsidRPr="001C005D" w:rsidRDefault="00002534" w:rsidP="0040172C">
      <w:pPr>
        <w:pStyle w:val="ListParagraph"/>
        <w:numPr>
          <w:ilvl w:val="0"/>
          <w:numId w:val="16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Follow your workplace’s occupational health and safety procedures</w:t>
      </w:r>
    </w:p>
    <w:p w:rsidR="00002534" w:rsidRPr="001C005D" w:rsidRDefault="00002534" w:rsidP="0040172C">
      <w:pPr>
        <w:numPr>
          <w:ilvl w:val="0"/>
          <w:numId w:val="189"/>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Follow manufacturers’ guidelines for machinery and equipment</w:t>
      </w:r>
    </w:p>
    <w:p w:rsidR="00002534" w:rsidRPr="001C005D" w:rsidRDefault="00002534" w:rsidP="0040172C">
      <w:pPr>
        <w:numPr>
          <w:ilvl w:val="0"/>
          <w:numId w:val="189"/>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Respond to a situation where someone is put at risk of injury (as long as you do not endanger yourself)</w:t>
      </w:r>
    </w:p>
    <w:p w:rsidR="00002534" w:rsidRPr="001C005D" w:rsidRDefault="00002534" w:rsidP="0040172C">
      <w:pPr>
        <w:numPr>
          <w:ilvl w:val="0"/>
          <w:numId w:val="189"/>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 Report any incidents or situations which cause you or other people injury, or put you or others at risk.</w:t>
      </w:r>
    </w:p>
    <w:p w:rsidR="00002534" w:rsidRPr="001C005D" w:rsidRDefault="00BA46ED"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iCs/>
          <w:sz w:val="24"/>
          <w:szCs w:val="24"/>
        </w:rPr>
        <w:t xml:space="preserve">Provide and support </w:t>
      </w:r>
      <w:r w:rsidR="00002534" w:rsidRPr="001C005D">
        <w:rPr>
          <w:rFonts w:ascii="Times New Roman" w:hAnsi="Times New Roman"/>
          <w:b/>
          <w:iCs/>
          <w:sz w:val="24"/>
          <w:szCs w:val="24"/>
        </w:rPr>
        <w:t>Safety in the</w:t>
      </w:r>
      <w:r w:rsidR="00002534" w:rsidRPr="001C005D">
        <w:rPr>
          <w:rFonts w:ascii="Times New Roman" w:hAnsi="Times New Roman"/>
          <w:iCs/>
          <w:sz w:val="24"/>
          <w:szCs w:val="24"/>
        </w:rPr>
        <w:t xml:space="preserve"> </w:t>
      </w:r>
      <w:r w:rsidR="00CA2454" w:rsidRPr="001C005D">
        <w:rPr>
          <w:rFonts w:ascii="Times New Roman" w:hAnsi="Times New Roman"/>
          <w:b/>
          <w:iCs/>
          <w:sz w:val="24"/>
          <w:szCs w:val="24"/>
        </w:rPr>
        <w:t>nursery work</w:t>
      </w:r>
      <w:r w:rsidR="00002534" w:rsidRPr="001C005D">
        <w:rPr>
          <w:rFonts w:ascii="Times New Roman" w:hAnsi="Times New Roman"/>
          <w:iCs/>
          <w:sz w:val="24"/>
          <w:szCs w:val="24"/>
        </w:rPr>
        <w:t xml:space="preserve">: </w:t>
      </w:r>
      <w:r w:rsidR="00002534" w:rsidRPr="001C005D">
        <w:rPr>
          <w:rFonts w:ascii="Times New Roman" w:hAnsi="Times New Roman"/>
          <w:sz w:val="24"/>
          <w:szCs w:val="24"/>
        </w:rPr>
        <w:t>Strategic approaches to reducing farm injury risk are multifaceted and include:</w:t>
      </w:r>
    </w:p>
    <w:p w:rsidR="00002534" w:rsidRPr="001C005D" w:rsidRDefault="00B112B6" w:rsidP="0040172C">
      <w:pPr>
        <w:numPr>
          <w:ilvl w:val="2"/>
          <w:numId w:val="19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w:t>
      </w:r>
      <w:r w:rsidR="00002534" w:rsidRPr="001C005D">
        <w:rPr>
          <w:rFonts w:ascii="Times New Roman" w:hAnsi="Times New Roman"/>
          <w:sz w:val="24"/>
          <w:szCs w:val="24"/>
        </w:rPr>
        <w:t>dentifying elimination and substitution options</w:t>
      </w:r>
    </w:p>
    <w:p w:rsidR="00002534" w:rsidRPr="001C005D" w:rsidRDefault="00B112B6" w:rsidP="0040172C">
      <w:pPr>
        <w:numPr>
          <w:ilvl w:val="2"/>
          <w:numId w:val="19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w:t>
      </w:r>
      <w:r w:rsidR="00002534" w:rsidRPr="001C005D">
        <w:rPr>
          <w:rFonts w:ascii="Times New Roman" w:hAnsi="Times New Roman"/>
          <w:sz w:val="24"/>
          <w:szCs w:val="24"/>
        </w:rPr>
        <w:t>mproving design and engineering solutions</w:t>
      </w:r>
    </w:p>
    <w:p w:rsidR="00002534" w:rsidRPr="001C005D" w:rsidRDefault="00002534" w:rsidP="0040172C">
      <w:pPr>
        <w:numPr>
          <w:ilvl w:val="2"/>
          <w:numId w:val="19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Administrative or work practice solutions, including education and skills development</w:t>
      </w:r>
    </w:p>
    <w:p w:rsidR="00002534" w:rsidRPr="001C005D" w:rsidRDefault="00002534" w:rsidP="0040172C">
      <w:pPr>
        <w:numPr>
          <w:ilvl w:val="2"/>
          <w:numId w:val="19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Identification of requirements for personal protective clothing and equipment</w:t>
      </w:r>
    </w:p>
    <w:p w:rsidR="00002534" w:rsidRPr="001C005D" w:rsidRDefault="00002534" w:rsidP="0040172C">
      <w:pPr>
        <w:numPr>
          <w:ilvl w:val="2"/>
          <w:numId w:val="19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Identification of incentives for adoption of improved systems</w:t>
      </w:r>
    </w:p>
    <w:p w:rsidR="00002534" w:rsidRPr="001C005D" w:rsidRDefault="00002534" w:rsidP="0040172C">
      <w:pPr>
        <w:numPr>
          <w:ilvl w:val="2"/>
          <w:numId w:val="19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Ensuring compliance with regulatory requirements for supply of safe plant and equipment and safe operation in the farm workplace. </w:t>
      </w:r>
    </w:p>
    <w:p w:rsidR="00002534" w:rsidRPr="001C005D" w:rsidRDefault="00002534"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While providing the support there are possible risks that may endanger your health and safety, the dangers could be those which cause physical injury during land preparation, loading, unloading, mounting different plowing implements to tractors, etc.</w:t>
      </w:r>
    </w:p>
    <w:p w:rsidR="00002534" w:rsidRDefault="00002534"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In agricultural crop work support, there are jobs or activities that might harm your health and safety, hence you need to take care of those hazards by using the appropriate personal protective equipment, and by taking all the necessary care as it has been said </w:t>
      </w:r>
      <w:r w:rsidRPr="001C005D">
        <w:rPr>
          <w:rFonts w:ascii="Times New Roman" w:hAnsi="Times New Roman"/>
          <w:b/>
          <w:sz w:val="24"/>
          <w:szCs w:val="24"/>
        </w:rPr>
        <w:t xml:space="preserve">“prevention is better than cure”; </w:t>
      </w:r>
      <w:r w:rsidRPr="001C005D">
        <w:rPr>
          <w:rFonts w:ascii="Times New Roman" w:hAnsi="Times New Roman"/>
          <w:sz w:val="24"/>
          <w:szCs w:val="24"/>
        </w:rPr>
        <w:t>even sometimes the risk may not be cured letting</w:t>
      </w:r>
    </w:p>
    <w:p w:rsidR="006F32EC" w:rsidRDefault="006F32EC"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A06C58" w:rsidRPr="001C005D" w:rsidRDefault="006F32EC" w:rsidP="006F32EC">
      <w:pPr>
        <w:spacing w:after="0" w:line="240" w:lineRule="auto"/>
        <w:rPr>
          <w:rFonts w:ascii="Times New Roman" w:hAnsi="Times New Roman"/>
          <w:sz w:val="24"/>
          <w:szCs w:val="24"/>
        </w:rPr>
      </w:pPr>
      <w:r>
        <w:rPr>
          <w:rFonts w:ascii="Times New Roman" w:hAnsi="Times New Roman"/>
          <w:sz w:val="24"/>
          <w:szCs w:val="24"/>
        </w:rPr>
        <w:br w:type="page"/>
      </w:r>
    </w:p>
    <w:p w:rsidR="0069011E" w:rsidRPr="001C005D" w:rsidRDefault="0069011E" w:rsidP="0040172C">
      <w:pPr>
        <w:pStyle w:val="ListParagraph"/>
        <w:numPr>
          <w:ilvl w:val="0"/>
          <w:numId w:val="16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lastRenderedPageBreak/>
        <w:t>Records</w:t>
      </w:r>
      <w:r w:rsidRPr="001C005D">
        <w:rPr>
          <w:rFonts w:ascii="Times New Roman" w:hAnsi="Times New Roman"/>
          <w:bCs/>
          <w:sz w:val="24"/>
          <w:szCs w:val="24"/>
        </w:rPr>
        <w:t xml:space="preserve"> of workplace information</w:t>
      </w:r>
      <w:r w:rsidRPr="001C005D">
        <w:rPr>
          <w:rFonts w:ascii="Times New Roman" w:hAnsi="Times New Roman"/>
          <w:sz w:val="24"/>
          <w:szCs w:val="24"/>
        </w:rPr>
        <w:t xml:space="preserve"> may include: </w:t>
      </w:r>
    </w:p>
    <w:p w:rsidR="0069011E" w:rsidRPr="001C005D" w:rsidRDefault="0069011E" w:rsidP="0040172C">
      <w:pPr>
        <w:pStyle w:val="ListParagraph"/>
        <w:numPr>
          <w:ilvl w:val="0"/>
          <w:numId w:val="122"/>
        </w:numPr>
        <w:shd w:val="clear" w:color="auto" w:fill="FFFFFF" w:themeFill="background1"/>
        <w:tabs>
          <w:tab w:val="num" w:pos="64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Environmental parameters (light, temperature humidity and wind)</w:t>
      </w:r>
    </w:p>
    <w:p w:rsidR="0069011E" w:rsidRPr="001C005D" w:rsidRDefault="0069011E" w:rsidP="0040172C">
      <w:pPr>
        <w:pStyle w:val="ListParagraph"/>
        <w:numPr>
          <w:ilvl w:val="0"/>
          <w:numId w:val="122"/>
        </w:numPr>
        <w:shd w:val="clear" w:color="auto" w:fill="FFFFFF" w:themeFill="background1"/>
        <w:tabs>
          <w:tab w:val="num" w:pos="64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Date of treatments and </w:t>
      </w:r>
    </w:p>
    <w:p w:rsidR="0069011E" w:rsidRPr="001C005D" w:rsidRDefault="0069011E" w:rsidP="0040172C">
      <w:pPr>
        <w:pStyle w:val="ListParagraph"/>
        <w:numPr>
          <w:ilvl w:val="0"/>
          <w:numId w:val="122"/>
        </w:numPr>
        <w:shd w:val="clear" w:color="auto" w:fill="FFFFFF" w:themeFill="background1"/>
        <w:tabs>
          <w:tab w:val="num" w:pos="64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Type of treatment and</w:t>
      </w:r>
    </w:p>
    <w:p w:rsidR="00E731A7" w:rsidRPr="006F32EC" w:rsidRDefault="0069011E" w:rsidP="0040172C">
      <w:pPr>
        <w:pStyle w:val="ListParagraph"/>
        <w:numPr>
          <w:ilvl w:val="0"/>
          <w:numId w:val="122"/>
        </w:numPr>
        <w:shd w:val="clear" w:color="auto" w:fill="FFFFFF" w:themeFill="background1"/>
        <w:tabs>
          <w:tab w:val="num" w:pos="64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Rate of treatment</w:t>
      </w:r>
    </w:p>
    <w:p w:rsidR="00A00F9F" w:rsidRPr="001C005D" w:rsidRDefault="00A00F9F" w:rsidP="001C005D">
      <w:pPr>
        <w:pStyle w:val="ListParagraph"/>
        <w:numPr>
          <w:ilvl w:val="2"/>
          <w:numId w:val="10"/>
        </w:numPr>
        <w:shd w:val="clear" w:color="auto" w:fill="FFFFFF" w:themeFill="background1"/>
        <w:autoSpaceDE w:val="0"/>
        <w:autoSpaceDN w:val="0"/>
        <w:adjustRightInd w:val="0"/>
        <w:spacing w:after="0" w:line="360" w:lineRule="auto"/>
        <w:jc w:val="both"/>
        <w:rPr>
          <w:rFonts w:ascii="Times New Roman" w:eastAsiaTheme="minorEastAsia" w:hAnsi="Times New Roman"/>
          <w:b/>
          <w:bCs/>
          <w:sz w:val="24"/>
          <w:szCs w:val="24"/>
          <w:lang w:bidi="ar-SA"/>
        </w:rPr>
      </w:pPr>
      <w:r w:rsidRPr="001C005D">
        <w:rPr>
          <w:rFonts w:ascii="Times New Roman" w:eastAsiaTheme="minorEastAsia" w:hAnsi="Times New Roman"/>
          <w:b/>
          <w:bCs/>
          <w:sz w:val="24"/>
          <w:szCs w:val="24"/>
          <w:lang w:bidi="ar-SA"/>
        </w:rPr>
        <w:t>Identifying and reporting OHS hazards</w:t>
      </w:r>
    </w:p>
    <w:p w:rsidR="00E731A7" w:rsidRPr="00E731A7" w:rsidRDefault="00E731A7" w:rsidP="0040172C">
      <w:pPr>
        <w:pStyle w:val="Default"/>
        <w:numPr>
          <w:ilvl w:val="0"/>
          <w:numId w:val="164"/>
        </w:numPr>
        <w:shd w:val="clear" w:color="auto" w:fill="FFFFFF" w:themeFill="background1"/>
        <w:spacing w:before="0" w:after="0" w:line="360" w:lineRule="auto"/>
        <w:jc w:val="both"/>
        <w:rPr>
          <w:rFonts w:ascii="Times New Roman" w:hAnsi="Times New Roman" w:cs="Times New Roman"/>
          <w:color w:val="auto"/>
        </w:rPr>
      </w:pPr>
      <w:r>
        <w:rPr>
          <w:rFonts w:ascii="Times New Roman" w:hAnsi="Times New Roman" w:cs="Times New Roman"/>
          <w:b/>
          <w:bCs/>
          <w:color w:val="auto"/>
        </w:rPr>
        <w:t xml:space="preserve">Introduction </w:t>
      </w:r>
    </w:p>
    <w:p w:rsidR="009403DF" w:rsidRPr="001C005D" w:rsidRDefault="009403DF" w:rsidP="0040172C">
      <w:pPr>
        <w:pStyle w:val="Default"/>
        <w:numPr>
          <w:ilvl w:val="0"/>
          <w:numId w:val="248"/>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bCs/>
          <w:color w:val="auto"/>
        </w:rPr>
        <w:t xml:space="preserve">Hazard: </w:t>
      </w:r>
      <w:r w:rsidRPr="001C005D">
        <w:rPr>
          <w:rFonts w:ascii="Times New Roman" w:hAnsi="Times New Roman" w:cs="Times New Roman"/>
          <w:color w:val="auto"/>
        </w:rPr>
        <w:t xml:space="preserve">a situation at the workplace capable of causing harm (i.e. capable of causing personal injury, occupationally related disease or death). </w:t>
      </w:r>
    </w:p>
    <w:p w:rsidR="009403DF" w:rsidRPr="001C005D" w:rsidRDefault="009403DF" w:rsidP="0040172C">
      <w:pPr>
        <w:pStyle w:val="Default"/>
        <w:numPr>
          <w:ilvl w:val="0"/>
          <w:numId w:val="44"/>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bCs/>
          <w:color w:val="auto"/>
        </w:rPr>
        <w:t xml:space="preserve">Risk: </w:t>
      </w:r>
      <w:r w:rsidRPr="001C005D">
        <w:rPr>
          <w:rFonts w:ascii="Times New Roman" w:hAnsi="Times New Roman" w:cs="Times New Roman"/>
          <w:color w:val="auto"/>
        </w:rPr>
        <w:t xml:space="preserve">the chance of a hazard actually causing injury or disease. It is measured in terms of consequences and likelihood. </w:t>
      </w:r>
    </w:p>
    <w:p w:rsidR="00067257" w:rsidRPr="001C005D" w:rsidRDefault="009403DF" w:rsidP="0040172C">
      <w:pPr>
        <w:pStyle w:val="ListParagraph"/>
        <w:numPr>
          <w:ilvl w:val="0"/>
          <w:numId w:val="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 xml:space="preserve">OHS hazards is </w:t>
      </w:r>
      <w:r w:rsidRPr="001C005D">
        <w:rPr>
          <w:rFonts w:ascii="Times New Roman" w:hAnsi="Times New Roman"/>
          <w:sz w:val="24"/>
          <w:szCs w:val="24"/>
        </w:rPr>
        <w:t>chemicals and hazardous  substances, dust and pollen, incorrect manual handling, moving equipment, machinery, and vehicles, noise sharp hand tools and equipment’s, slippery or uneven surfaces, soil-born microorganisms, solar radiation, wet working env</w:t>
      </w:r>
      <w:r w:rsidR="00067257" w:rsidRPr="001C005D">
        <w:rPr>
          <w:rFonts w:ascii="Times New Roman" w:hAnsi="Times New Roman"/>
          <w:sz w:val="24"/>
          <w:szCs w:val="24"/>
        </w:rPr>
        <w:t>ironment, including electricity</w:t>
      </w:r>
    </w:p>
    <w:p w:rsidR="009403DF" w:rsidRPr="00E731A7" w:rsidRDefault="00F01D49" w:rsidP="0040172C">
      <w:pPr>
        <w:pStyle w:val="ListParagraph"/>
        <w:numPr>
          <w:ilvl w:val="0"/>
          <w:numId w:val="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 xml:space="preserve"> </w:t>
      </w:r>
      <w:r w:rsidR="009403DF" w:rsidRPr="001C005D">
        <w:rPr>
          <w:rFonts w:ascii="Times New Roman" w:hAnsi="Times New Roman"/>
          <w:b/>
          <w:sz w:val="24"/>
          <w:szCs w:val="24"/>
        </w:rPr>
        <w:t>Hazard identification</w:t>
      </w:r>
      <w:r w:rsidR="00E731A7">
        <w:rPr>
          <w:rFonts w:ascii="Times New Roman" w:hAnsi="Times New Roman"/>
          <w:b/>
          <w:sz w:val="24"/>
          <w:szCs w:val="24"/>
        </w:rPr>
        <w:t xml:space="preserve">; </w:t>
      </w:r>
      <w:r w:rsidR="009403DF" w:rsidRPr="00E731A7">
        <w:rPr>
          <w:rFonts w:ascii="Times New Roman" w:hAnsi="Times New Roman"/>
        </w:rPr>
        <w:t xml:space="preserve">Hazard identification is a process used to identify all possible situations where people may be exposed to injury, illness or disease, the type of injury or illness that may result from these and the way in which work is organized and managed. </w:t>
      </w:r>
    </w:p>
    <w:p w:rsidR="009403DF" w:rsidRPr="001C005D" w:rsidRDefault="009403DF" w:rsidP="0040172C">
      <w:pPr>
        <w:pStyle w:val="Default"/>
        <w:numPr>
          <w:ilvl w:val="0"/>
          <w:numId w:val="45"/>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bCs/>
          <w:color w:val="auto"/>
        </w:rPr>
        <w:t>Risk Management:</w:t>
      </w:r>
      <w:r w:rsidRPr="001C005D">
        <w:rPr>
          <w:rFonts w:ascii="Times New Roman" w:hAnsi="Times New Roman" w:cs="Times New Roman"/>
          <w:color w:val="auto"/>
        </w:rPr>
        <w:t xml:space="preserve"> The overall process of risk identification, risk analysis, control of risks and risk evaluation. </w:t>
      </w:r>
    </w:p>
    <w:p w:rsidR="00A06C58" w:rsidRPr="006F32EC" w:rsidRDefault="009403DF" w:rsidP="0040172C">
      <w:pPr>
        <w:pStyle w:val="ListParagraph"/>
        <w:numPr>
          <w:ilvl w:val="0"/>
          <w:numId w:val="45"/>
        </w:numPr>
        <w:shd w:val="clear" w:color="auto" w:fill="FFFFFF" w:themeFill="background1"/>
        <w:spacing w:after="0" w:line="360" w:lineRule="auto"/>
        <w:jc w:val="both"/>
        <w:rPr>
          <w:rFonts w:ascii="Times New Roman" w:hAnsi="Times New Roman"/>
          <w:b/>
          <w:bCs/>
          <w:sz w:val="24"/>
          <w:szCs w:val="24"/>
        </w:rPr>
      </w:pPr>
      <w:r w:rsidRPr="001C005D">
        <w:rPr>
          <w:rFonts w:ascii="Times New Roman" w:hAnsi="Times New Roman"/>
          <w:b/>
          <w:bCs/>
          <w:sz w:val="24"/>
          <w:szCs w:val="24"/>
        </w:rPr>
        <w:t xml:space="preserve">Risk Control: </w:t>
      </w:r>
      <w:r w:rsidRPr="001C005D">
        <w:rPr>
          <w:rFonts w:ascii="Times New Roman" w:hAnsi="Times New Roman"/>
          <w:sz w:val="24"/>
          <w:szCs w:val="24"/>
        </w:rPr>
        <w:t>that part of risk management which involves the implementation of policies, standards, procedures and physical changes to eliminate or minimize adverse risks.</w:t>
      </w:r>
    </w:p>
    <w:p w:rsidR="006F32EC" w:rsidRPr="006F32EC" w:rsidRDefault="009403DF" w:rsidP="008B0F3D">
      <w:pPr>
        <w:pStyle w:val="Heading1"/>
        <w:numPr>
          <w:ilvl w:val="2"/>
          <w:numId w:val="10"/>
        </w:numPr>
      </w:pPr>
      <w:bookmarkStart w:id="34" w:name="_Toc113246422"/>
      <w:bookmarkStart w:id="35" w:name="_Toc113248829"/>
      <w:bookmarkStart w:id="36" w:name="_Toc113249109"/>
      <w:bookmarkStart w:id="37" w:name="_Toc112833105"/>
      <w:bookmarkStart w:id="38" w:name="_Toc112914408"/>
      <w:r w:rsidRPr="006F32EC">
        <w:t>Reporting Hazards and Accidents</w:t>
      </w:r>
      <w:bookmarkEnd w:id="34"/>
      <w:bookmarkEnd w:id="35"/>
      <w:bookmarkEnd w:id="36"/>
      <w:bookmarkEnd w:id="37"/>
      <w:bookmarkEnd w:id="38"/>
      <w:r w:rsidRPr="006F32EC">
        <w:t xml:space="preserve"> </w:t>
      </w:r>
    </w:p>
    <w:p w:rsidR="006B03B1" w:rsidRPr="006F32EC" w:rsidRDefault="009403DF" w:rsidP="008B0F3D">
      <w:pPr>
        <w:pStyle w:val="Heading1"/>
      </w:pPr>
      <w:bookmarkStart w:id="39" w:name="_Toc113246423"/>
      <w:bookmarkStart w:id="40" w:name="_Toc113248830"/>
      <w:bookmarkStart w:id="41" w:name="_Toc113249110"/>
      <w:r w:rsidRPr="006F32EC">
        <w:t xml:space="preserve">Employees are required to report any situation or occurrence in the workplace that may present a risk </w:t>
      </w:r>
      <w:r w:rsidRPr="006F32EC">
        <w:lastRenderedPageBreak/>
        <w:t>or have the potential to affect the health and safety of employees or others in the workplace</w:t>
      </w:r>
      <w:bookmarkEnd w:id="39"/>
      <w:bookmarkEnd w:id="40"/>
      <w:bookmarkEnd w:id="41"/>
    </w:p>
    <w:p w:rsidR="00DB2539" w:rsidRPr="001C005D" w:rsidRDefault="00DB2539" w:rsidP="0040172C">
      <w:pPr>
        <w:pStyle w:val="ListParagraph"/>
        <w:numPr>
          <w:ilvl w:val="0"/>
          <w:numId w:val="46"/>
        </w:numPr>
        <w:shd w:val="clear" w:color="auto" w:fill="FFFFFF" w:themeFill="background1"/>
        <w:spacing w:after="0" w:line="360" w:lineRule="auto"/>
        <w:jc w:val="both"/>
        <w:rPr>
          <w:rFonts w:ascii="Times New Roman" w:hAnsi="Times New Roman"/>
          <w:sz w:val="24"/>
          <w:szCs w:val="24"/>
          <w:shd w:val="clear" w:color="auto" w:fill="FCFCFC"/>
        </w:rPr>
      </w:pPr>
      <w:r w:rsidRPr="001C005D">
        <w:rPr>
          <w:rFonts w:ascii="Times New Roman" w:hAnsi="Times New Roman"/>
          <w:sz w:val="24"/>
          <w:szCs w:val="24"/>
        </w:rPr>
        <w:t>Hazards arise from</w:t>
      </w:r>
    </w:p>
    <w:p w:rsidR="00DB2539" w:rsidRPr="001C005D" w:rsidRDefault="00DB2539" w:rsidP="007F2485">
      <w:pPr>
        <w:pStyle w:val="ListParagraph"/>
        <w:numPr>
          <w:ilvl w:val="0"/>
          <w:numId w:val="20"/>
        </w:numPr>
        <w:shd w:val="clear" w:color="auto" w:fill="FFFFFF" w:themeFill="background1"/>
        <w:autoSpaceDE w:val="0"/>
        <w:autoSpaceDN w:val="0"/>
        <w:adjustRightInd w:val="0"/>
        <w:spacing w:after="172" w:line="360" w:lineRule="auto"/>
        <w:jc w:val="both"/>
        <w:rPr>
          <w:rFonts w:ascii="Times New Roman" w:hAnsi="Times New Roman"/>
          <w:sz w:val="24"/>
          <w:szCs w:val="24"/>
        </w:rPr>
      </w:pPr>
      <w:r w:rsidRPr="001C005D">
        <w:rPr>
          <w:rFonts w:ascii="Times New Roman" w:hAnsi="Times New Roman"/>
          <w:sz w:val="24"/>
          <w:szCs w:val="24"/>
        </w:rPr>
        <w:t xml:space="preserve">The work environment </w:t>
      </w:r>
    </w:p>
    <w:p w:rsidR="00DB2539" w:rsidRPr="001C005D" w:rsidRDefault="00DB2539" w:rsidP="007F2485">
      <w:pPr>
        <w:pStyle w:val="ListParagraph"/>
        <w:numPr>
          <w:ilvl w:val="0"/>
          <w:numId w:val="2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The use of machinery and substances </w:t>
      </w:r>
    </w:p>
    <w:p w:rsidR="00DB2539" w:rsidRPr="001C005D" w:rsidRDefault="00DB2539" w:rsidP="007F2485">
      <w:pPr>
        <w:pStyle w:val="ListParagraph"/>
        <w:numPr>
          <w:ilvl w:val="0"/>
          <w:numId w:val="2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Poor work design </w:t>
      </w:r>
    </w:p>
    <w:p w:rsidR="00ED2F82" w:rsidRPr="006F32EC" w:rsidRDefault="00DB2539" w:rsidP="006F32EC">
      <w:pPr>
        <w:pStyle w:val="ListParagraph"/>
        <w:numPr>
          <w:ilvl w:val="0"/>
          <w:numId w:val="2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Inapp</w:t>
      </w:r>
      <w:r w:rsidR="006F32EC">
        <w:rPr>
          <w:rFonts w:ascii="Times New Roman" w:hAnsi="Times New Roman"/>
          <w:sz w:val="24"/>
          <w:szCs w:val="24"/>
        </w:rPr>
        <w:t>ropriate systems and procedures</w:t>
      </w:r>
      <w:r w:rsidR="006F32EC" w:rsidRPr="006F32EC">
        <w:rPr>
          <w:rFonts w:ascii="Times New Roman" w:hAnsi="Times New Roman"/>
          <w:sz w:val="24"/>
          <w:szCs w:val="24"/>
        </w:rPr>
        <w:br w:type="page"/>
      </w:r>
    </w:p>
    <w:p w:rsidR="00DB2539" w:rsidRPr="001C005D" w:rsidRDefault="00067257" w:rsidP="001C005D">
      <w:pPr>
        <w:shd w:val="clear" w:color="auto" w:fill="FFFFFF" w:themeFill="background1"/>
        <w:autoSpaceDE w:val="0"/>
        <w:autoSpaceDN w:val="0"/>
        <w:adjustRightInd w:val="0"/>
        <w:spacing w:line="360" w:lineRule="auto"/>
        <w:jc w:val="both"/>
        <w:rPr>
          <w:rFonts w:ascii="Times New Roman" w:hAnsi="Times New Roman"/>
          <w:b/>
          <w:sz w:val="24"/>
          <w:szCs w:val="24"/>
        </w:rPr>
      </w:pPr>
      <w:r w:rsidRPr="001C005D">
        <w:rPr>
          <w:rFonts w:ascii="Times New Roman" w:hAnsi="Times New Roman"/>
          <w:b/>
          <w:sz w:val="24"/>
          <w:szCs w:val="24"/>
        </w:rPr>
        <w:lastRenderedPageBreak/>
        <w:t>1.4.4</w:t>
      </w:r>
      <w:r w:rsidR="004647B1" w:rsidRPr="001C005D">
        <w:rPr>
          <w:rFonts w:ascii="Times New Roman" w:hAnsi="Times New Roman"/>
          <w:b/>
          <w:sz w:val="24"/>
          <w:szCs w:val="24"/>
        </w:rPr>
        <w:t>.</w:t>
      </w:r>
      <w:r w:rsidR="00800FBA" w:rsidRPr="001C005D">
        <w:rPr>
          <w:rFonts w:ascii="Times New Roman" w:hAnsi="Times New Roman"/>
          <w:b/>
          <w:sz w:val="24"/>
          <w:szCs w:val="24"/>
        </w:rPr>
        <w:t xml:space="preserve"> </w:t>
      </w:r>
      <w:r w:rsidR="00DB2539" w:rsidRPr="001C005D">
        <w:rPr>
          <w:rFonts w:ascii="Times New Roman" w:hAnsi="Times New Roman"/>
          <w:b/>
          <w:sz w:val="24"/>
          <w:szCs w:val="24"/>
        </w:rPr>
        <w:t>Types of hazards</w:t>
      </w:r>
      <w:r w:rsidR="004647B1" w:rsidRPr="001C005D">
        <w:rPr>
          <w:rFonts w:ascii="Times New Roman" w:hAnsi="Times New Roman"/>
          <w:b/>
          <w:sz w:val="24"/>
          <w:szCs w:val="24"/>
        </w:rPr>
        <w:t>;</w:t>
      </w:r>
      <w:r w:rsidR="00DB2539" w:rsidRPr="001C005D">
        <w:rPr>
          <w:rFonts w:ascii="Times New Roman" w:hAnsi="Times New Roman"/>
          <w:b/>
          <w:sz w:val="24"/>
          <w:szCs w:val="24"/>
        </w:rPr>
        <w:t xml:space="preserve"> </w:t>
      </w:r>
      <w:r w:rsidR="00800FBA" w:rsidRPr="001C005D">
        <w:rPr>
          <w:rFonts w:ascii="Times New Roman" w:hAnsi="Times New Roman"/>
          <w:sz w:val="24"/>
          <w:szCs w:val="24"/>
        </w:rPr>
        <w:t>many</w:t>
      </w:r>
      <w:r w:rsidR="00DB2539" w:rsidRPr="001C005D">
        <w:rPr>
          <w:rFonts w:ascii="Times New Roman" w:hAnsi="Times New Roman"/>
          <w:sz w:val="24"/>
          <w:szCs w:val="24"/>
        </w:rPr>
        <w:t xml:space="preserve"> kinds of hazards are found in workplaces.</w:t>
      </w:r>
    </w:p>
    <w:p w:rsidR="00DB2539" w:rsidRPr="001C005D" w:rsidRDefault="00DB2539" w:rsidP="007F2485">
      <w:pPr>
        <w:pStyle w:val="Default"/>
        <w:numPr>
          <w:ilvl w:val="0"/>
          <w:numId w:val="21"/>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bCs/>
          <w:color w:val="auto"/>
        </w:rPr>
        <w:t>Chemical hazards</w:t>
      </w:r>
      <w:r w:rsidR="00871DC7" w:rsidRPr="001C005D">
        <w:rPr>
          <w:rFonts w:ascii="Times New Roman" w:hAnsi="Times New Roman" w:cs="Times New Roman"/>
          <w:b/>
          <w:bCs/>
          <w:color w:val="auto"/>
        </w:rPr>
        <w:t>;</w:t>
      </w:r>
      <w:r w:rsidRPr="001C005D">
        <w:rPr>
          <w:rFonts w:ascii="Times New Roman" w:hAnsi="Times New Roman" w:cs="Times New Roman"/>
          <w:b/>
          <w:bCs/>
          <w:color w:val="auto"/>
        </w:rPr>
        <w:t xml:space="preserve"> </w:t>
      </w:r>
      <w:r w:rsidRPr="001C005D">
        <w:rPr>
          <w:rFonts w:ascii="Times New Roman" w:hAnsi="Times New Roman" w:cs="Times New Roman"/>
          <w:color w:val="auto"/>
        </w:rPr>
        <w:t xml:space="preserve">are substances that can harm people’s health when they are breathed in or absorbed through the skin, or when they irritate the skin. </w:t>
      </w:r>
    </w:p>
    <w:p w:rsidR="00DB2539" w:rsidRPr="001C005D" w:rsidRDefault="00DB2539" w:rsidP="007F2485">
      <w:pPr>
        <w:pStyle w:val="Default"/>
        <w:numPr>
          <w:ilvl w:val="0"/>
          <w:numId w:val="21"/>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bCs/>
          <w:color w:val="auto"/>
        </w:rPr>
        <w:t>Physical hazards</w:t>
      </w:r>
      <w:r w:rsidR="00871DC7" w:rsidRPr="001C005D">
        <w:rPr>
          <w:rFonts w:ascii="Times New Roman" w:hAnsi="Times New Roman" w:cs="Times New Roman"/>
          <w:b/>
          <w:bCs/>
          <w:color w:val="auto"/>
        </w:rPr>
        <w:t>;</w:t>
      </w:r>
      <w:r w:rsidRPr="001C005D">
        <w:rPr>
          <w:rFonts w:ascii="Times New Roman" w:hAnsi="Times New Roman" w:cs="Times New Roman"/>
          <w:b/>
          <w:bCs/>
          <w:color w:val="auto"/>
        </w:rPr>
        <w:t xml:space="preserve"> </w:t>
      </w:r>
      <w:r w:rsidRPr="001C005D">
        <w:rPr>
          <w:rFonts w:ascii="Times New Roman" w:hAnsi="Times New Roman" w:cs="Times New Roman"/>
          <w:color w:val="auto"/>
        </w:rPr>
        <w:t xml:space="preserve">include electricity, noise, temperature, lighting, radiation and vibration. </w:t>
      </w:r>
      <w:r w:rsidR="000E323E" w:rsidRPr="001C005D">
        <w:rPr>
          <w:rFonts w:ascii="Times New Roman" w:hAnsi="Times New Roman" w:cs="Times New Roman"/>
          <w:color w:val="auto"/>
        </w:rPr>
        <w:t>radio actives materials,</w:t>
      </w:r>
      <w:r w:rsidR="000E323E" w:rsidRPr="001C005D">
        <w:rPr>
          <w:rFonts w:ascii="Times New Roman" w:hAnsi="Times New Roman" w:cs="Times New Roman"/>
          <w:bCs/>
          <w:color w:val="auto"/>
        </w:rPr>
        <w:t xml:space="preserve"> Lifting and moving loads;</w:t>
      </w:r>
    </w:p>
    <w:p w:rsidR="00DB2539" w:rsidRPr="001C005D" w:rsidRDefault="00DB2539" w:rsidP="007F2485">
      <w:pPr>
        <w:pStyle w:val="Default"/>
        <w:numPr>
          <w:ilvl w:val="0"/>
          <w:numId w:val="21"/>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bCs/>
          <w:color w:val="auto"/>
        </w:rPr>
        <w:t>Biological hazards</w:t>
      </w:r>
      <w:r w:rsidR="00871DC7" w:rsidRPr="001C005D">
        <w:rPr>
          <w:rFonts w:ascii="Times New Roman" w:hAnsi="Times New Roman" w:cs="Times New Roman"/>
          <w:b/>
          <w:bCs/>
          <w:color w:val="auto"/>
        </w:rPr>
        <w:t>;</w:t>
      </w:r>
      <w:r w:rsidRPr="001C005D">
        <w:rPr>
          <w:rFonts w:ascii="Times New Roman" w:hAnsi="Times New Roman" w:cs="Times New Roman"/>
          <w:b/>
          <w:bCs/>
          <w:color w:val="auto"/>
        </w:rPr>
        <w:t xml:space="preserve"> </w:t>
      </w:r>
      <w:r w:rsidRPr="001C005D">
        <w:rPr>
          <w:rFonts w:ascii="Times New Roman" w:hAnsi="Times New Roman" w:cs="Times New Roman"/>
          <w:color w:val="auto"/>
        </w:rPr>
        <w:t xml:space="preserve">such as infectious diseases can also be present in workplaces </w:t>
      </w:r>
    </w:p>
    <w:p w:rsidR="00DB2539" w:rsidRPr="001C005D" w:rsidRDefault="00DB2539" w:rsidP="007F2485">
      <w:pPr>
        <w:pStyle w:val="Default"/>
        <w:numPr>
          <w:ilvl w:val="0"/>
          <w:numId w:val="21"/>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bCs/>
          <w:color w:val="auto"/>
        </w:rPr>
        <w:t>Psychological stress</w:t>
      </w:r>
      <w:r w:rsidR="00871DC7" w:rsidRPr="001C005D">
        <w:rPr>
          <w:rFonts w:ascii="Times New Roman" w:hAnsi="Times New Roman" w:cs="Times New Roman"/>
          <w:b/>
          <w:bCs/>
          <w:color w:val="auto"/>
        </w:rPr>
        <w:t>;</w:t>
      </w:r>
      <w:r w:rsidRPr="001C005D">
        <w:rPr>
          <w:rFonts w:ascii="Times New Roman" w:hAnsi="Times New Roman" w:cs="Times New Roman"/>
          <w:b/>
          <w:bCs/>
          <w:color w:val="auto"/>
        </w:rPr>
        <w:t xml:space="preserve"> </w:t>
      </w:r>
      <w:r w:rsidRPr="001C005D">
        <w:rPr>
          <w:rFonts w:ascii="Times New Roman" w:hAnsi="Times New Roman" w:cs="Times New Roman"/>
          <w:color w:val="auto"/>
        </w:rPr>
        <w:t xml:space="preserve">can result from workplace violence, bullying, threats or intimidation. </w:t>
      </w:r>
    </w:p>
    <w:p w:rsidR="00DF18D1" w:rsidRDefault="00DB2539" w:rsidP="007F2485">
      <w:pPr>
        <w:pStyle w:val="Default"/>
        <w:numPr>
          <w:ilvl w:val="0"/>
          <w:numId w:val="21"/>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b/>
          <w:color w:val="auto"/>
        </w:rPr>
        <w:t>Ergonomic hazard</w:t>
      </w:r>
      <w:r w:rsidR="00871DC7" w:rsidRPr="001C005D">
        <w:rPr>
          <w:rFonts w:ascii="Times New Roman" w:hAnsi="Times New Roman" w:cs="Times New Roman"/>
          <w:b/>
          <w:color w:val="auto"/>
        </w:rPr>
        <w:t>;</w:t>
      </w:r>
      <w:r w:rsidRPr="001C005D">
        <w:rPr>
          <w:rFonts w:ascii="Times New Roman" w:hAnsi="Times New Roman" w:cs="Times New Roman"/>
          <w:color w:val="auto"/>
        </w:rPr>
        <w:t xml:space="preserve"> such as the heat of work bench, the shape of a vehicle seat an</w:t>
      </w:r>
      <w:r w:rsidR="00ED2F82">
        <w:rPr>
          <w:rFonts w:ascii="Times New Roman" w:hAnsi="Times New Roman" w:cs="Times New Roman"/>
          <w:color w:val="auto"/>
        </w:rPr>
        <w:t>d the length of a control lever.</w:t>
      </w: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6F32EC" w:rsidRDefault="006F32EC"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p w:rsidR="00ED2F82" w:rsidRPr="001C005D" w:rsidRDefault="00ED2F82" w:rsidP="00ED2F82">
      <w:pPr>
        <w:pStyle w:val="Default"/>
        <w:shd w:val="clear" w:color="auto" w:fill="FFFFFF" w:themeFill="background1"/>
        <w:spacing w:before="0" w:after="0" w:line="360" w:lineRule="auto"/>
        <w:jc w:val="both"/>
        <w:rPr>
          <w:rFonts w:ascii="Times New Roman" w:hAnsi="Times New Roman" w:cs="Times New Roman"/>
          <w:color w:val="auto"/>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1C005D" w:rsidRPr="001C005D" w:rsidTr="00E519F8">
        <w:trPr>
          <w:trHeight w:val="593"/>
        </w:trPr>
        <w:tc>
          <w:tcPr>
            <w:tcW w:w="3119" w:type="dxa"/>
            <w:shd w:val="clear" w:color="auto" w:fill="C6D9F1"/>
            <w:vAlign w:val="center"/>
          </w:tcPr>
          <w:p w:rsidR="00DF18D1" w:rsidRPr="00E07ADD" w:rsidRDefault="00DF18D1" w:rsidP="008C5712">
            <w:pPr>
              <w:pStyle w:val="Heading3"/>
              <w:framePr w:wrap="around"/>
            </w:pPr>
            <w:bookmarkStart w:id="42" w:name="_Toc112833106"/>
            <w:bookmarkStart w:id="43" w:name="_Toc112914409"/>
            <w:bookmarkStart w:id="44" w:name="_Toc113249111"/>
            <w:bookmarkStart w:id="45" w:name="_Toc46829240"/>
            <w:bookmarkEnd w:id="10"/>
            <w:r w:rsidRPr="00E07ADD">
              <w:lastRenderedPageBreak/>
              <w:t xml:space="preserve">Self-Check – </w:t>
            </w:r>
            <w:bookmarkEnd w:id="42"/>
            <w:bookmarkEnd w:id="43"/>
            <w:r w:rsidR="00AF447E" w:rsidRPr="00E07ADD">
              <w:t>1</w:t>
            </w:r>
            <w:bookmarkEnd w:id="44"/>
          </w:p>
        </w:tc>
        <w:tc>
          <w:tcPr>
            <w:tcW w:w="5858" w:type="dxa"/>
            <w:shd w:val="clear" w:color="auto" w:fill="C6D9F1"/>
            <w:vAlign w:val="center"/>
          </w:tcPr>
          <w:p w:rsidR="00DF18D1" w:rsidRPr="001C005D" w:rsidRDefault="00DF18D1" w:rsidP="001C005D">
            <w:pPr>
              <w:shd w:val="clear" w:color="auto" w:fill="FFFFFF" w:themeFill="background1"/>
              <w:spacing w:after="0" w:line="360" w:lineRule="auto"/>
              <w:ind w:right="-108" w:hanging="108"/>
              <w:jc w:val="both"/>
              <w:rPr>
                <w:rFonts w:ascii="Times New Roman" w:hAnsi="Times New Roman"/>
                <w:b/>
                <w:sz w:val="24"/>
                <w:szCs w:val="24"/>
              </w:rPr>
            </w:pPr>
          </w:p>
        </w:tc>
      </w:tr>
    </w:tbl>
    <w:p w:rsidR="006F32EC" w:rsidRDefault="006F32EC" w:rsidP="001C005D">
      <w:pPr>
        <w:shd w:val="clear" w:color="auto" w:fill="FFFFFF" w:themeFill="background1"/>
        <w:spacing w:after="0" w:line="360" w:lineRule="auto"/>
        <w:jc w:val="both"/>
        <w:rPr>
          <w:rFonts w:ascii="Times New Roman" w:hAnsi="Times New Roman"/>
          <w:sz w:val="24"/>
          <w:szCs w:val="24"/>
        </w:rPr>
      </w:pPr>
    </w:p>
    <w:p w:rsidR="00DF18D1" w:rsidRPr="001C005D" w:rsidRDefault="00DF18D1"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Name……………………………………………   ID………………………… Date…….</w:t>
      </w:r>
    </w:p>
    <w:p w:rsidR="00DF18D1" w:rsidRPr="001C005D" w:rsidRDefault="00DF18D1" w:rsidP="001C005D">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sz w:val="24"/>
          <w:szCs w:val="24"/>
        </w:rPr>
      </w:pPr>
      <w:r w:rsidRPr="001C005D">
        <w:rPr>
          <w:rFonts w:ascii="Times New Roman" w:hAnsi="Times New Roman"/>
          <w:b/>
          <w:iCs/>
          <w:sz w:val="24"/>
          <w:szCs w:val="24"/>
        </w:rPr>
        <w:t>Directions:</w:t>
      </w:r>
      <w:r w:rsidRPr="001C005D">
        <w:rPr>
          <w:rFonts w:ascii="Times New Roman" w:hAnsi="Times New Roman"/>
          <w:sz w:val="24"/>
          <w:szCs w:val="24"/>
        </w:rPr>
        <w:t xml:space="preserve">  Answer all the questions listed below. </w:t>
      </w:r>
    </w:p>
    <w:p w:rsidR="00F96C82" w:rsidRPr="001C005D" w:rsidRDefault="00F96C82"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 xml:space="preserve">Test I: Choose the best answer </w:t>
      </w:r>
      <w:r w:rsidR="001D3270" w:rsidRPr="001C005D">
        <w:rPr>
          <w:rFonts w:ascii="Times New Roman" w:hAnsi="Times New Roman"/>
          <w:sz w:val="24"/>
          <w:szCs w:val="24"/>
        </w:rPr>
        <w:t>(</w:t>
      </w:r>
      <w:r w:rsidR="004F4549" w:rsidRPr="001C005D">
        <w:rPr>
          <w:rFonts w:ascii="Times New Roman" w:hAnsi="Times New Roman"/>
          <w:sz w:val="24"/>
          <w:szCs w:val="24"/>
        </w:rPr>
        <w:t>3</w:t>
      </w:r>
      <w:r w:rsidRPr="001C005D">
        <w:rPr>
          <w:rFonts w:ascii="Times New Roman" w:hAnsi="Times New Roman"/>
          <w:sz w:val="24"/>
          <w:szCs w:val="24"/>
        </w:rPr>
        <w:t xml:space="preserve"> point)</w:t>
      </w:r>
    </w:p>
    <w:p w:rsidR="00F96C82" w:rsidRPr="001C005D" w:rsidRDefault="00F96C82" w:rsidP="001C005D">
      <w:pPr>
        <w:pStyle w:val="Default"/>
        <w:shd w:val="clear" w:color="auto" w:fill="FFFFFF" w:themeFill="background1"/>
        <w:spacing w:before="0" w:after="0" w:line="360" w:lineRule="auto"/>
        <w:jc w:val="both"/>
        <w:rPr>
          <w:rFonts w:ascii="Times New Roman" w:hAnsi="Times New Roman" w:cs="Times New Roman"/>
          <w:b/>
          <w:bCs/>
          <w:color w:val="auto"/>
        </w:rPr>
      </w:pPr>
      <w:r w:rsidRPr="001C005D">
        <w:rPr>
          <w:rFonts w:ascii="Times New Roman" w:hAnsi="Times New Roman" w:cs="Times New Roman"/>
          <w:color w:val="auto"/>
        </w:rPr>
        <w:t>1.</w:t>
      </w:r>
      <w:r w:rsidRPr="001C005D">
        <w:rPr>
          <w:rFonts w:ascii="Times New Roman" w:hAnsi="Times New Roman" w:cs="Times New Roman"/>
          <w:b/>
          <w:bCs/>
          <w:color w:val="auto"/>
        </w:rPr>
        <w:t xml:space="preserve"> From the following hazards which one </w:t>
      </w:r>
      <w:r w:rsidR="002A2FDF" w:rsidRPr="001C005D">
        <w:rPr>
          <w:rFonts w:ascii="Times New Roman" w:hAnsi="Times New Roman" w:cs="Times New Roman"/>
          <w:b/>
          <w:bCs/>
          <w:color w:val="auto"/>
        </w:rPr>
        <w:t xml:space="preserve">is cause of </w:t>
      </w:r>
      <w:r w:rsidR="002A2FDF" w:rsidRPr="001C005D">
        <w:rPr>
          <w:rFonts w:ascii="Times New Roman" w:hAnsi="Times New Roman" w:cs="Times New Roman"/>
          <w:color w:val="auto"/>
        </w:rPr>
        <w:t>infectious?</w:t>
      </w:r>
    </w:p>
    <w:p w:rsidR="002A2FDF" w:rsidRPr="001C005D" w:rsidRDefault="002A2FDF" w:rsidP="001C005D">
      <w:pPr>
        <w:pStyle w:val="Default"/>
        <w:shd w:val="clear" w:color="auto" w:fill="FFFFFF" w:themeFill="background1"/>
        <w:spacing w:before="0" w:after="0" w:line="360" w:lineRule="auto"/>
        <w:ind w:left="720"/>
        <w:jc w:val="both"/>
        <w:rPr>
          <w:rFonts w:ascii="Times New Roman" w:hAnsi="Times New Roman" w:cs="Times New Roman"/>
          <w:bCs/>
          <w:color w:val="auto"/>
        </w:rPr>
      </w:pPr>
      <w:r w:rsidRPr="001C005D">
        <w:rPr>
          <w:rFonts w:ascii="Times New Roman" w:hAnsi="Times New Roman" w:cs="Times New Roman"/>
          <w:b/>
          <w:bCs/>
          <w:color w:val="auto"/>
        </w:rPr>
        <w:t>A</w:t>
      </w:r>
      <w:r w:rsidRPr="001C005D">
        <w:rPr>
          <w:rFonts w:ascii="Times New Roman" w:hAnsi="Times New Roman" w:cs="Times New Roman"/>
          <w:bCs/>
          <w:color w:val="auto"/>
        </w:rPr>
        <w:t>. Physical hazards;   C. Biological hazards</w:t>
      </w:r>
    </w:p>
    <w:p w:rsidR="002A2FDF" w:rsidRPr="001C005D" w:rsidRDefault="002A2FDF" w:rsidP="001C005D">
      <w:pPr>
        <w:pStyle w:val="Default"/>
        <w:shd w:val="clear" w:color="auto" w:fill="FFFFFF" w:themeFill="background1"/>
        <w:spacing w:before="0" w:after="0" w:line="360" w:lineRule="auto"/>
        <w:ind w:left="720"/>
        <w:jc w:val="both"/>
        <w:rPr>
          <w:rFonts w:ascii="Times New Roman" w:hAnsi="Times New Roman" w:cs="Times New Roman"/>
          <w:bCs/>
          <w:color w:val="auto"/>
        </w:rPr>
      </w:pPr>
      <w:r w:rsidRPr="001C005D">
        <w:rPr>
          <w:rFonts w:ascii="Times New Roman" w:hAnsi="Times New Roman" w:cs="Times New Roman"/>
          <w:bCs/>
          <w:color w:val="auto"/>
        </w:rPr>
        <w:t xml:space="preserve">B. Chemical hazards   D. All of the above </w:t>
      </w:r>
    </w:p>
    <w:p w:rsidR="006E64FF" w:rsidRPr="001C005D" w:rsidRDefault="002A2FDF" w:rsidP="001C005D">
      <w:pPr>
        <w:shd w:val="clear" w:color="auto" w:fill="FFFFFF" w:themeFill="background1"/>
        <w:autoSpaceDE w:val="0"/>
        <w:autoSpaceDN w:val="0"/>
        <w:adjustRightInd w:val="0"/>
        <w:spacing w:line="360" w:lineRule="auto"/>
        <w:jc w:val="both"/>
        <w:rPr>
          <w:rFonts w:ascii="Times New Roman" w:hAnsi="Times New Roman"/>
          <w:bCs/>
          <w:sz w:val="24"/>
          <w:szCs w:val="24"/>
        </w:rPr>
      </w:pPr>
      <w:r w:rsidRPr="001C005D">
        <w:rPr>
          <w:rFonts w:ascii="Times New Roman" w:hAnsi="Times New Roman"/>
          <w:bCs/>
          <w:sz w:val="24"/>
          <w:szCs w:val="24"/>
        </w:rPr>
        <w:t xml:space="preserve">2. </w:t>
      </w:r>
      <w:r w:rsidR="006E64FF" w:rsidRPr="001C005D">
        <w:rPr>
          <w:rFonts w:ascii="Times New Roman" w:hAnsi="Times New Roman"/>
          <w:bCs/>
          <w:sz w:val="24"/>
          <w:szCs w:val="24"/>
        </w:rPr>
        <w:t xml:space="preserve"> One is important Points about Personal Protective </w:t>
      </w:r>
      <w:r w:rsidR="00067257" w:rsidRPr="001C005D">
        <w:rPr>
          <w:rFonts w:ascii="Times New Roman" w:hAnsi="Times New Roman"/>
          <w:bCs/>
          <w:sz w:val="24"/>
          <w:szCs w:val="24"/>
        </w:rPr>
        <w:t>Equipment</w:t>
      </w:r>
    </w:p>
    <w:p w:rsidR="00067257" w:rsidRPr="001C005D" w:rsidRDefault="00067257" w:rsidP="0040172C">
      <w:pPr>
        <w:numPr>
          <w:ilvl w:val="0"/>
          <w:numId w:val="19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Wear </w:t>
      </w:r>
      <w:r w:rsidR="006E64FF" w:rsidRPr="001C005D">
        <w:rPr>
          <w:rFonts w:ascii="Times New Roman" w:hAnsi="Times New Roman"/>
          <w:sz w:val="24"/>
          <w:szCs w:val="24"/>
        </w:rPr>
        <w:t xml:space="preserve"> before going to worksite </w:t>
      </w:r>
      <w:r w:rsidRPr="001C005D">
        <w:rPr>
          <w:rFonts w:ascii="Times New Roman" w:hAnsi="Times New Roman"/>
          <w:sz w:val="24"/>
          <w:szCs w:val="24"/>
        </w:rPr>
        <w:t xml:space="preserve">      </w:t>
      </w:r>
    </w:p>
    <w:p w:rsidR="00067257" w:rsidRPr="001C005D" w:rsidRDefault="006E64FF" w:rsidP="0040172C">
      <w:pPr>
        <w:numPr>
          <w:ilvl w:val="0"/>
          <w:numId w:val="19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Use carefully – don’t spread </w:t>
      </w:r>
      <w:r w:rsidR="00067257" w:rsidRPr="001C005D">
        <w:rPr>
          <w:rFonts w:ascii="Times New Roman" w:hAnsi="Times New Roman"/>
          <w:sz w:val="24"/>
          <w:szCs w:val="24"/>
        </w:rPr>
        <w:t>contamination.</w:t>
      </w:r>
    </w:p>
    <w:p w:rsidR="00067257" w:rsidRPr="001C005D" w:rsidRDefault="00067257" w:rsidP="0040172C">
      <w:pPr>
        <w:numPr>
          <w:ilvl w:val="0"/>
          <w:numId w:val="19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Immediately perform hand hygiene</w:t>
      </w:r>
    </w:p>
    <w:p w:rsidR="00067257" w:rsidRPr="001C005D" w:rsidRDefault="00067257" w:rsidP="0040172C">
      <w:pPr>
        <w:numPr>
          <w:ilvl w:val="0"/>
          <w:numId w:val="19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 Remove and discard carefully, after finishing work</w:t>
      </w:r>
    </w:p>
    <w:p w:rsidR="00067257" w:rsidRPr="001C005D" w:rsidRDefault="00067257" w:rsidP="0040172C">
      <w:pPr>
        <w:numPr>
          <w:ilvl w:val="0"/>
          <w:numId w:val="19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All               </w:t>
      </w:r>
    </w:p>
    <w:p w:rsidR="006E64FF" w:rsidRPr="001C005D" w:rsidRDefault="00067257" w:rsidP="0040172C">
      <w:pPr>
        <w:numPr>
          <w:ilvl w:val="0"/>
          <w:numId w:val="19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None of the above </w:t>
      </w:r>
    </w:p>
    <w:p w:rsidR="00DF18D1" w:rsidRPr="001C005D" w:rsidRDefault="00DF18D1"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Test I</w:t>
      </w:r>
      <w:r w:rsidR="00A06C58">
        <w:rPr>
          <w:rFonts w:ascii="Times New Roman" w:hAnsi="Times New Roman"/>
          <w:b/>
          <w:sz w:val="24"/>
          <w:szCs w:val="24"/>
        </w:rPr>
        <w:t>I</w:t>
      </w:r>
      <w:r w:rsidRPr="001C005D">
        <w:rPr>
          <w:rFonts w:ascii="Times New Roman" w:hAnsi="Times New Roman"/>
          <w:b/>
          <w:sz w:val="24"/>
          <w:szCs w:val="24"/>
        </w:rPr>
        <w:t>: Short Answer Questions</w:t>
      </w:r>
    </w:p>
    <w:p w:rsidR="00800FBA" w:rsidRPr="001C005D" w:rsidRDefault="006879AC" w:rsidP="0040172C">
      <w:pPr>
        <w:pStyle w:val="ListParagraph"/>
        <w:numPr>
          <w:ilvl w:val="0"/>
          <w:numId w:val="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List and explain  </w:t>
      </w:r>
      <w:r w:rsidR="00800FBA" w:rsidRPr="001C005D">
        <w:rPr>
          <w:rFonts w:ascii="Times New Roman" w:hAnsi="Times New Roman"/>
          <w:sz w:val="24"/>
          <w:szCs w:val="24"/>
        </w:rPr>
        <w:t xml:space="preserve"> materials tools and equipment’s names and their functions?</w:t>
      </w:r>
      <w:r w:rsidR="004F4549" w:rsidRPr="001C005D">
        <w:rPr>
          <w:rFonts w:ascii="Times New Roman" w:hAnsi="Times New Roman"/>
          <w:sz w:val="24"/>
          <w:szCs w:val="24"/>
        </w:rPr>
        <w:t xml:space="preserve"> (3p</w:t>
      </w:r>
      <w:r w:rsidR="00DB61CD" w:rsidRPr="001C005D">
        <w:rPr>
          <w:rFonts w:ascii="Times New Roman" w:hAnsi="Times New Roman"/>
          <w:sz w:val="24"/>
          <w:szCs w:val="24"/>
        </w:rPr>
        <w:t>ints)</w:t>
      </w:r>
    </w:p>
    <w:p w:rsidR="00800FBA" w:rsidRPr="001C005D" w:rsidRDefault="00800FBA" w:rsidP="0040172C">
      <w:pPr>
        <w:pStyle w:val="ListParagraph"/>
        <w:numPr>
          <w:ilvl w:val="0"/>
          <w:numId w:val="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Write PPE used during nursery work?   List them and their importance?</w:t>
      </w:r>
      <w:r w:rsidR="004F4549" w:rsidRPr="001C005D">
        <w:rPr>
          <w:rFonts w:ascii="Times New Roman" w:hAnsi="Times New Roman"/>
          <w:sz w:val="24"/>
          <w:szCs w:val="24"/>
        </w:rPr>
        <w:t xml:space="preserve"> (3pints)</w:t>
      </w:r>
    </w:p>
    <w:p w:rsidR="006879AC" w:rsidRPr="001C005D" w:rsidRDefault="006879AC" w:rsidP="0040172C">
      <w:pPr>
        <w:pStyle w:val="ListParagraph"/>
        <w:numPr>
          <w:ilvl w:val="0"/>
          <w:numId w:val="97"/>
        </w:num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Define the term hazard?   List types of hazards explain?</w:t>
      </w:r>
      <w:r w:rsidR="004F4549" w:rsidRPr="001C005D">
        <w:rPr>
          <w:rFonts w:ascii="Times New Roman" w:hAnsi="Times New Roman"/>
          <w:sz w:val="24"/>
          <w:szCs w:val="24"/>
        </w:rPr>
        <w:t xml:space="preserve"> 2 pints</w:t>
      </w:r>
    </w:p>
    <w:p w:rsidR="006879AC" w:rsidRPr="001C005D" w:rsidRDefault="006879AC" w:rsidP="0040172C">
      <w:pPr>
        <w:pStyle w:val="ListParagraph"/>
        <w:numPr>
          <w:ilvl w:val="0"/>
          <w:numId w:val="97"/>
        </w:num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Why Care should be taken during loading and unloading?</w:t>
      </w:r>
      <w:r w:rsidR="004F4549" w:rsidRPr="001C005D">
        <w:rPr>
          <w:rFonts w:ascii="Times New Roman" w:hAnsi="Times New Roman"/>
          <w:sz w:val="24"/>
          <w:szCs w:val="24"/>
        </w:rPr>
        <w:t xml:space="preserve"> (3pints)</w:t>
      </w:r>
    </w:p>
    <w:p w:rsidR="001D3E6F" w:rsidRDefault="003614A8" w:rsidP="0040172C">
      <w:pPr>
        <w:pStyle w:val="ListParagraph"/>
        <w:numPr>
          <w:ilvl w:val="0"/>
          <w:numId w:val="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Where</w:t>
      </w:r>
      <w:r w:rsidR="00F71E75" w:rsidRPr="001C005D">
        <w:rPr>
          <w:rFonts w:ascii="Times New Roman" w:hAnsi="Times New Roman"/>
          <w:sz w:val="24"/>
          <w:szCs w:val="24"/>
        </w:rPr>
        <w:t xml:space="preserve"> do hazard arises from?</w:t>
      </w:r>
      <w:r w:rsidR="004F4549" w:rsidRPr="001C005D">
        <w:rPr>
          <w:rFonts w:ascii="Times New Roman" w:hAnsi="Times New Roman"/>
          <w:sz w:val="24"/>
          <w:szCs w:val="24"/>
        </w:rPr>
        <w:t xml:space="preserve"> (3pints)</w:t>
      </w:r>
    </w:p>
    <w:p w:rsidR="0002483F" w:rsidRDefault="0002483F" w:rsidP="0002483F">
      <w:pPr>
        <w:shd w:val="clear" w:color="auto" w:fill="FFFFFF" w:themeFill="background1"/>
        <w:spacing w:after="0" w:line="360" w:lineRule="auto"/>
        <w:jc w:val="both"/>
        <w:rPr>
          <w:rFonts w:ascii="Times New Roman" w:hAnsi="Times New Roman"/>
          <w:sz w:val="24"/>
          <w:szCs w:val="24"/>
        </w:rPr>
      </w:pPr>
    </w:p>
    <w:p w:rsidR="0002483F" w:rsidRPr="0002483F" w:rsidRDefault="0002483F" w:rsidP="0002483F">
      <w:pPr>
        <w:shd w:val="clear" w:color="auto" w:fill="FFFFFF" w:themeFill="background1"/>
        <w:spacing w:after="0" w:line="360" w:lineRule="auto"/>
        <w:jc w:val="both"/>
        <w:rPr>
          <w:rFonts w:ascii="Times New Roman" w:hAnsi="Times New Roman"/>
          <w:sz w:val="24"/>
          <w:szCs w:val="24"/>
        </w:rPr>
      </w:pPr>
    </w:p>
    <w:p w:rsidR="003C4D2F" w:rsidRPr="001C005D" w:rsidRDefault="006059E5"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 xml:space="preserve">Note: Satisfactory rating – 15-20 points Unsatisfactory - below 15 points </w:t>
      </w:r>
    </w:p>
    <w:p w:rsidR="004F4549" w:rsidRDefault="004F4549" w:rsidP="001C005D">
      <w:pPr>
        <w:shd w:val="clear" w:color="auto" w:fill="FFFFFF" w:themeFill="background1"/>
        <w:spacing w:after="0" w:line="360" w:lineRule="auto"/>
        <w:jc w:val="both"/>
        <w:rPr>
          <w:rFonts w:ascii="Times New Roman" w:hAnsi="Times New Roman"/>
          <w:sz w:val="24"/>
          <w:szCs w:val="24"/>
        </w:rPr>
      </w:pPr>
    </w:p>
    <w:p w:rsidR="00ED2F82" w:rsidRDefault="00ED2F82" w:rsidP="001C005D">
      <w:pPr>
        <w:shd w:val="clear" w:color="auto" w:fill="FFFFFF" w:themeFill="background1"/>
        <w:spacing w:after="0" w:line="360" w:lineRule="auto"/>
        <w:jc w:val="both"/>
        <w:rPr>
          <w:rFonts w:ascii="Times New Roman" w:hAnsi="Times New Roman"/>
          <w:sz w:val="24"/>
          <w:szCs w:val="24"/>
        </w:rPr>
      </w:pPr>
    </w:p>
    <w:p w:rsidR="00ED2F82" w:rsidRDefault="00ED2F82" w:rsidP="001C005D">
      <w:pPr>
        <w:shd w:val="clear" w:color="auto" w:fill="FFFFFF" w:themeFill="background1"/>
        <w:spacing w:after="0" w:line="360" w:lineRule="auto"/>
        <w:jc w:val="both"/>
        <w:rPr>
          <w:rFonts w:ascii="Times New Roman" w:hAnsi="Times New Roman"/>
          <w:sz w:val="24"/>
          <w:szCs w:val="24"/>
        </w:rPr>
      </w:pPr>
    </w:p>
    <w:p w:rsidR="00ED2F82" w:rsidRDefault="00ED2F82" w:rsidP="001C005D">
      <w:pPr>
        <w:shd w:val="clear" w:color="auto" w:fill="FFFFFF" w:themeFill="background1"/>
        <w:spacing w:after="0" w:line="360" w:lineRule="auto"/>
        <w:jc w:val="both"/>
        <w:rPr>
          <w:rFonts w:ascii="Times New Roman" w:hAnsi="Times New Roman"/>
          <w:sz w:val="24"/>
          <w:szCs w:val="24"/>
        </w:rPr>
      </w:pPr>
    </w:p>
    <w:p w:rsidR="00ED2F82" w:rsidRDefault="00ED2F82" w:rsidP="001C005D">
      <w:pPr>
        <w:shd w:val="clear" w:color="auto" w:fill="FFFFFF" w:themeFill="background1"/>
        <w:spacing w:after="0" w:line="360" w:lineRule="auto"/>
        <w:jc w:val="both"/>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50"/>
        <w:gridCol w:w="9218"/>
      </w:tblGrid>
      <w:tr w:rsidR="0034364E" w:rsidRPr="0034364E" w:rsidTr="0034364E">
        <w:trPr>
          <w:trHeight w:val="755"/>
        </w:trPr>
        <w:tc>
          <w:tcPr>
            <w:tcW w:w="250" w:type="dxa"/>
            <w:shd w:val="clear" w:color="auto" w:fill="D99594"/>
          </w:tcPr>
          <w:p w:rsidR="0034364E" w:rsidRPr="0034364E" w:rsidRDefault="0034364E" w:rsidP="0034364E">
            <w:pPr>
              <w:spacing w:after="0"/>
              <w:rPr>
                <w:rFonts w:ascii="Times New Roman" w:hAnsi="Times New Roman"/>
                <w:b/>
                <w:sz w:val="40"/>
                <w:szCs w:val="40"/>
              </w:rPr>
            </w:pPr>
          </w:p>
        </w:tc>
        <w:tc>
          <w:tcPr>
            <w:tcW w:w="9218" w:type="dxa"/>
            <w:shd w:val="clear" w:color="auto" w:fill="C6D9F1"/>
          </w:tcPr>
          <w:p w:rsidR="0034364E" w:rsidRPr="0034364E" w:rsidRDefault="0034364E" w:rsidP="00E07ADD">
            <w:pPr>
              <w:pStyle w:val="Heading2"/>
              <w:framePr w:wrap="around"/>
            </w:pPr>
            <w:bookmarkStart w:id="46" w:name="_Toc113249112"/>
            <w:r w:rsidRPr="0034364E">
              <w:t>Operation Sheet -1</w:t>
            </w:r>
            <w:bookmarkEnd w:id="46"/>
          </w:p>
        </w:tc>
      </w:tr>
    </w:tbl>
    <w:p w:rsidR="00AF447E" w:rsidRPr="001C005D" w:rsidRDefault="00AF447E" w:rsidP="001C005D">
      <w:pPr>
        <w:shd w:val="clear" w:color="auto" w:fill="FFFFFF" w:themeFill="background1"/>
        <w:spacing w:after="0" w:line="360" w:lineRule="auto"/>
        <w:jc w:val="both"/>
        <w:rPr>
          <w:rFonts w:ascii="Times New Roman" w:hAnsi="Times New Roman"/>
          <w:sz w:val="24"/>
          <w:szCs w:val="24"/>
        </w:rPr>
      </w:pPr>
    </w:p>
    <w:p w:rsidR="006C1115" w:rsidRPr="006F32EC" w:rsidRDefault="00E93306" w:rsidP="0040172C">
      <w:pPr>
        <w:pStyle w:val="ListParagraph"/>
        <w:numPr>
          <w:ilvl w:val="1"/>
          <w:numId w:val="268"/>
        </w:numPr>
        <w:shd w:val="clear" w:color="auto" w:fill="FFFFFF" w:themeFill="background1"/>
        <w:autoSpaceDE w:val="0"/>
        <w:autoSpaceDN w:val="0"/>
        <w:adjustRightInd w:val="0"/>
        <w:spacing w:after="0" w:line="360" w:lineRule="auto"/>
        <w:jc w:val="both"/>
        <w:rPr>
          <w:rFonts w:ascii="Times New Roman" w:eastAsiaTheme="minorEastAsia" w:hAnsi="Times New Roman"/>
          <w:b/>
          <w:bCs/>
          <w:sz w:val="24"/>
          <w:szCs w:val="24"/>
          <w:lang w:bidi="ar-SA"/>
        </w:rPr>
      </w:pPr>
      <w:r w:rsidRPr="006F32EC">
        <w:rPr>
          <w:rFonts w:ascii="Times New Roman" w:eastAsiaTheme="minorEastAsia" w:hAnsi="Times New Roman"/>
          <w:b/>
          <w:sz w:val="24"/>
          <w:szCs w:val="24"/>
          <w:lang w:bidi="ar-SA"/>
        </w:rPr>
        <w:t xml:space="preserve">Techniques of </w:t>
      </w:r>
      <w:r w:rsidR="006C1115" w:rsidRPr="006F32EC">
        <w:rPr>
          <w:rFonts w:ascii="Times New Roman" w:eastAsiaTheme="minorEastAsia" w:hAnsi="Times New Roman"/>
          <w:b/>
          <w:sz w:val="24"/>
          <w:szCs w:val="24"/>
          <w:lang w:bidi="ar-SA"/>
        </w:rPr>
        <w:t xml:space="preserve">Identifying and Checking materials, </w:t>
      </w:r>
      <w:r w:rsidR="006C1115" w:rsidRPr="006F32EC">
        <w:rPr>
          <w:rFonts w:ascii="Times New Roman" w:eastAsiaTheme="minorEastAsia" w:hAnsi="Times New Roman"/>
          <w:b/>
          <w:bCs/>
          <w:sz w:val="24"/>
          <w:szCs w:val="24"/>
          <w:lang w:bidi="ar-SA"/>
        </w:rPr>
        <w:t>tools and equipment</w:t>
      </w:r>
      <w:r w:rsidR="006C1115" w:rsidRPr="006F32EC">
        <w:rPr>
          <w:rFonts w:ascii="Times New Roman" w:eastAsiaTheme="minorEastAsia" w:hAnsi="Times New Roman"/>
          <w:b/>
          <w:sz w:val="24"/>
          <w:szCs w:val="24"/>
          <w:lang w:bidi="ar-SA"/>
        </w:rPr>
        <w:t xml:space="preserve"> </w:t>
      </w:r>
      <w:r w:rsidR="00FD37DC" w:rsidRPr="006F32EC">
        <w:rPr>
          <w:rFonts w:ascii="Times New Roman" w:eastAsiaTheme="minorEastAsia" w:hAnsi="Times New Roman"/>
          <w:b/>
          <w:sz w:val="24"/>
          <w:szCs w:val="24"/>
          <w:lang w:bidi="ar-SA"/>
        </w:rPr>
        <w:t>for nursery work.</w:t>
      </w:r>
    </w:p>
    <w:p w:rsidR="00FD37DC" w:rsidRPr="006F32EC" w:rsidRDefault="00FD37DC" w:rsidP="0040172C">
      <w:pPr>
        <w:pStyle w:val="ListParagraph"/>
        <w:numPr>
          <w:ilvl w:val="0"/>
          <w:numId w:val="269"/>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6F32EC">
        <w:rPr>
          <w:rFonts w:ascii="Times New Roman" w:hAnsi="Times New Roman"/>
          <w:b/>
          <w:sz w:val="24"/>
          <w:szCs w:val="24"/>
        </w:rPr>
        <w:t>Tools and equipment’s required</w:t>
      </w:r>
    </w:p>
    <w:p w:rsidR="004F4549" w:rsidRPr="001C005D" w:rsidRDefault="00214C5D" w:rsidP="0040172C">
      <w:pPr>
        <w:pStyle w:val="ListParagraph"/>
        <w:numPr>
          <w:ilvl w:val="0"/>
          <w:numId w:val="99"/>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Hoes</w:t>
      </w:r>
      <w:r w:rsidR="000928D4" w:rsidRPr="001C005D">
        <w:rPr>
          <w:rFonts w:ascii="Times New Roman" w:hAnsi="Times New Roman"/>
          <w:sz w:val="24"/>
          <w:szCs w:val="24"/>
        </w:rPr>
        <w:t>, Forks , rake</w:t>
      </w:r>
    </w:p>
    <w:p w:rsidR="004F4549" w:rsidRPr="001C005D" w:rsidRDefault="007245E6" w:rsidP="0040172C">
      <w:pPr>
        <w:pStyle w:val="ListParagraph"/>
        <w:numPr>
          <w:ilvl w:val="0"/>
          <w:numId w:val="99"/>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Machete, sickle,</w:t>
      </w:r>
      <w:r w:rsidR="000928D4" w:rsidRPr="001C005D">
        <w:rPr>
          <w:rFonts w:ascii="Times New Roman" w:hAnsi="Times New Roman"/>
          <w:sz w:val="24"/>
          <w:szCs w:val="24"/>
        </w:rPr>
        <w:t xml:space="preserve"> meter tape nylon steering</w:t>
      </w:r>
    </w:p>
    <w:p w:rsidR="004F4549" w:rsidRPr="001C005D" w:rsidRDefault="00214C5D" w:rsidP="0040172C">
      <w:pPr>
        <w:pStyle w:val="ListParagraph"/>
        <w:numPr>
          <w:ilvl w:val="0"/>
          <w:numId w:val="99"/>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Shovel,</w:t>
      </w:r>
      <w:r w:rsidR="000928D4" w:rsidRPr="001C005D">
        <w:rPr>
          <w:rFonts w:ascii="Times New Roman" w:hAnsi="Times New Roman"/>
          <w:sz w:val="24"/>
          <w:szCs w:val="24"/>
        </w:rPr>
        <w:t xml:space="preserve"> spade, pick axe</w:t>
      </w:r>
      <w:r w:rsidRPr="001C005D">
        <w:rPr>
          <w:rFonts w:ascii="Times New Roman" w:hAnsi="Times New Roman"/>
          <w:sz w:val="24"/>
          <w:szCs w:val="24"/>
        </w:rPr>
        <w:t xml:space="preserve"> </w:t>
      </w:r>
    </w:p>
    <w:p w:rsidR="000928D4" w:rsidRPr="001C005D" w:rsidRDefault="000928D4" w:rsidP="0040172C">
      <w:pPr>
        <w:pStyle w:val="ListParagraph"/>
        <w:numPr>
          <w:ilvl w:val="0"/>
          <w:numId w:val="99"/>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Wheelbarrow, water</w:t>
      </w:r>
      <w:r w:rsidR="002B2DD1" w:rsidRPr="001C005D">
        <w:rPr>
          <w:rFonts w:ascii="Times New Roman" w:hAnsi="Times New Roman"/>
          <w:sz w:val="24"/>
          <w:szCs w:val="24"/>
        </w:rPr>
        <w:t xml:space="preserve"> cane etc. needed for practicing</w:t>
      </w:r>
      <w:r w:rsidRPr="001C005D">
        <w:rPr>
          <w:rFonts w:ascii="Times New Roman" w:hAnsi="Times New Roman"/>
          <w:sz w:val="24"/>
          <w:szCs w:val="24"/>
        </w:rPr>
        <w:t xml:space="preserve">. </w:t>
      </w:r>
    </w:p>
    <w:p w:rsidR="001A058D" w:rsidRPr="006F32EC" w:rsidRDefault="006C1115" w:rsidP="0040172C">
      <w:pPr>
        <w:pStyle w:val="ListParagraph"/>
        <w:numPr>
          <w:ilvl w:val="0"/>
          <w:numId w:val="269"/>
        </w:numPr>
        <w:shd w:val="clear" w:color="auto" w:fill="FFFFFF" w:themeFill="background1"/>
        <w:spacing w:after="0" w:line="360" w:lineRule="auto"/>
        <w:jc w:val="both"/>
        <w:rPr>
          <w:rFonts w:ascii="Times New Roman" w:hAnsi="Times New Roman"/>
          <w:sz w:val="24"/>
          <w:szCs w:val="24"/>
        </w:rPr>
      </w:pPr>
      <w:r w:rsidRPr="006F32EC">
        <w:rPr>
          <w:rFonts w:ascii="Times New Roman" w:hAnsi="Times New Roman"/>
          <w:b/>
          <w:sz w:val="24"/>
          <w:szCs w:val="24"/>
        </w:rPr>
        <w:t xml:space="preserve">Procedures </w:t>
      </w:r>
    </w:p>
    <w:p w:rsidR="001A058D" w:rsidRPr="001C005D" w:rsidRDefault="001A058D"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Wear appropriate PPE before starting the work. </w:t>
      </w:r>
    </w:p>
    <w:p w:rsidR="001A058D" w:rsidRPr="001C005D" w:rsidRDefault="001A058D"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Make your practical work area as clean as possible. </w:t>
      </w:r>
    </w:p>
    <w:p w:rsidR="001A058D" w:rsidRPr="001C005D" w:rsidRDefault="001A058D"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Obtain all the necessary stationery materials from the practical area or lab. </w:t>
      </w:r>
    </w:p>
    <w:p w:rsidR="001A058D" w:rsidRPr="001C005D" w:rsidRDefault="001A058D"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hAnsi="Times New Roman"/>
          <w:sz w:val="24"/>
          <w:szCs w:val="24"/>
        </w:rPr>
        <w:t>Preparing tools and equipment for identification</w:t>
      </w:r>
    </w:p>
    <w:p w:rsidR="00602DB6" w:rsidRPr="001C005D" w:rsidRDefault="001A058D"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hAnsi="Times New Roman"/>
          <w:sz w:val="24"/>
          <w:szCs w:val="24"/>
        </w:rPr>
        <w:t>Displaying</w:t>
      </w:r>
    </w:p>
    <w:p w:rsidR="001A058D" w:rsidRPr="001C005D" w:rsidRDefault="00602DB6"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hAnsi="Times New Roman"/>
          <w:sz w:val="24"/>
          <w:szCs w:val="24"/>
        </w:rPr>
        <w:t xml:space="preserve">Familiarize yourself with  </w:t>
      </w:r>
      <w:r w:rsidR="001A058D" w:rsidRPr="001C005D">
        <w:rPr>
          <w:rFonts w:ascii="Times New Roman" w:hAnsi="Times New Roman"/>
          <w:sz w:val="24"/>
          <w:szCs w:val="24"/>
        </w:rPr>
        <w:t xml:space="preserve"> </w:t>
      </w:r>
      <w:r w:rsidRPr="001C005D">
        <w:rPr>
          <w:rFonts w:ascii="Times New Roman" w:hAnsi="Times New Roman"/>
          <w:sz w:val="24"/>
          <w:szCs w:val="24"/>
        </w:rPr>
        <w:t>equipment.</w:t>
      </w:r>
    </w:p>
    <w:p w:rsidR="00E56068" w:rsidRPr="001C005D" w:rsidRDefault="001B268B"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hAnsi="Times New Roman"/>
          <w:sz w:val="24"/>
          <w:szCs w:val="24"/>
        </w:rPr>
        <w:t>Practicing</w:t>
      </w:r>
      <w:r w:rsidR="001A058D" w:rsidRPr="001C005D">
        <w:rPr>
          <w:rFonts w:ascii="Times New Roman" w:hAnsi="Times New Roman"/>
          <w:sz w:val="24"/>
          <w:szCs w:val="24"/>
        </w:rPr>
        <w:t xml:space="preserve"> how</w:t>
      </w:r>
      <w:r w:rsidRPr="001C005D">
        <w:rPr>
          <w:rFonts w:ascii="Times New Roman" w:hAnsi="Times New Roman"/>
          <w:sz w:val="24"/>
          <w:szCs w:val="24"/>
        </w:rPr>
        <w:t xml:space="preserve"> to operate safely</w:t>
      </w:r>
      <w:r w:rsidR="00E56068" w:rsidRPr="001C005D">
        <w:rPr>
          <w:rFonts w:ascii="Times New Roman" w:hAnsi="Times New Roman"/>
          <w:sz w:val="24"/>
          <w:szCs w:val="24"/>
        </w:rPr>
        <w:t>.</w:t>
      </w:r>
    </w:p>
    <w:p w:rsidR="001A058D" w:rsidRPr="001C005D" w:rsidRDefault="00E56068"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hAnsi="Times New Roman"/>
          <w:sz w:val="24"/>
          <w:szCs w:val="24"/>
        </w:rPr>
        <w:t>Know their name</w:t>
      </w:r>
      <w:r w:rsidR="001B268B" w:rsidRPr="001C005D">
        <w:rPr>
          <w:rFonts w:ascii="Times New Roman" w:hAnsi="Times New Roman"/>
          <w:sz w:val="24"/>
          <w:szCs w:val="24"/>
        </w:rPr>
        <w:t xml:space="preserve"> and function of each materials tools and equipment. </w:t>
      </w:r>
    </w:p>
    <w:p w:rsidR="00455C15" w:rsidRPr="001C005D" w:rsidRDefault="001A058D" w:rsidP="0040172C">
      <w:pPr>
        <w:pStyle w:val="ListParagraph"/>
        <w:numPr>
          <w:ilvl w:val="0"/>
          <w:numId w:val="101"/>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eastAsiaTheme="minorHAnsi" w:hAnsi="Times New Roman"/>
          <w:b/>
          <w:sz w:val="24"/>
          <w:szCs w:val="24"/>
          <w:lang w:bidi="ar-SA"/>
        </w:rPr>
        <w:t>Precautions</w:t>
      </w:r>
      <w:proofErr w:type="gramStart"/>
      <w:r w:rsidRPr="001C005D">
        <w:rPr>
          <w:rFonts w:ascii="Times New Roman" w:eastAsiaTheme="minorHAnsi" w:hAnsi="Times New Roman"/>
          <w:sz w:val="24"/>
          <w:szCs w:val="24"/>
          <w:lang w:bidi="ar-SA"/>
        </w:rPr>
        <w:t>:-</w:t>
      </w:r>
      <w:proofErr w:type="gramEnd"/>
      <w:r w:rsidRPr="001C005D">
        <w:rPr>
          <w:rFonts w:ascii="Times New Roman" w:eastAsiaTheme="minorHAnsi" w:hAnsi="Times New Roman"/>
          <w:sz w:val="24"/>
          <w:szCs w:val="24"/>
          <w:lang w:bidi="ar-SA"/>
        </w:rPr>
        <w:t xml:space="preserve"> The </w:t>
      </w:r>
      <w:r w:rsidR="007E3EBD" w:rsidRPr="001C005D">
        <w:rPr>
          <w:rFonts w:ascii="Times New Roman" w:hAnsi="Times New Roman"/>
          <w:sz w:val="24"/>
          <w:szCs w:val="24"/>
        </w:rPr>
        <w:t>materials tools and equipment</w:t>
      </w:r>
      <w:r w:rsidR="007E3EBD" w:rsidRPr="001C005D">
        <w:rPr>
          <w:rFonts w:ascii="Times New Roman" w:eastAsiaTheme="minorHAnsi" w:hAnsi="Times New Roman"/>
          <w:sz w:val="24"/>
          <w:szCs w:val="24"/>
          <w:lang w:bidi="ar-SA"/>
        </w:rPr>
        <w:t xml:space="preserve"> </w:t>
      </w:r>
      <w:r w:rsidRPr="001C005D">
        <w:rPr>
          <w:rFonts w:ascii="Times New Roman" w:eastAsiaTheme="minorHAnsi" w:hAnsi="Times New Roman"/>
          <w:sz w:val="24"/>
          <w:szCs w:val="24"/>
          <w:lang w:bidi="ar-SA"/>
        </w:rPr>
        <w:t>must be checked for the</w:t>
      </w:r>
      <w:r w:rsidR="007E3EBD" w:rsidRPr="001C005D">
        <w:rPr>
          <w:rFonts w:ascii="Times New Roman" w:eastAsiaTheme="minorHAnsi" w:hAnsi="Times New Roman"/>
          <w:sz w:val="24"/>
          <w:szCs w:val="24"/>
          <w:lang w:bidi="ar-SA"/>
        </w:rPr>
        <w:t xml:space="preserve">ir correct operation before and after use. </w:t>
      </w:r>
      <w:r w:rsidRPr="001C005D">
        <w:rPr>
          <w:rFonts w:ascii="Times New Roman" w:eastAsiaTheme="minorHAnsi" w:hAnsi="Times New Roman"/>
          <w:sz w:val="24"/>
          <w:szCs w:val="24"/>
          <w:lang w:bidi="ar-SA"/>
        </w:rPr>
        <w:t xml:space="preserve"> </w:t>
      </w:r>
    </w:p>
    <w:p w:rsidR="004F4549" w:rsidRPr="001C005D" w:rsidRDefault="004F4549"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E34906" w:rsidRPr="001C005D" w:rsidRDefault="00E34906"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E34906" w:rsidRPr="001C005D" w:rsidRDefault="00E34906"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E34906" w:rsidRPr="001C005D" w:rsidRDefault="00E34906"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E34906" w:rsidRPr="001C005D" w:rsidRDefault="00E34906"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E34906" w:rsidRPr="001C005D" w:rsidRDefault="00E34906"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34364E" w:rsidRPr="0034364E" w:rsidRDefault="0034364E" w:rsidP="00685181">
      <w:pPr>
        <w:pStyle w:val="Heading2"/>
        <w:framePr w:wrap="around"/>
      </w:pPr>
    </w:p>
    <w:p w:rsidR="00C419FE" w:rsidRDefault="00C419FE"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02483F" w:rsidRDefault="0002483F"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02483F" w:rsidRPr="001C005D" w:rsidRDefault="0002483F"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50"/>
        <w:gridCol w:w="9218"/>
      </w:tblGrid>
      <w:tr w:rsidR="0034364E" w:rsidRPr="0034364E" w:rsidTr="0034364E">
        <w:trPr>
          <w:trHeight w:val="755"/>
        </w:trPr>
        <w:tc>
          <w:tcPr>
            <w:tcW w:w="250" w:type="dxa"/>
            <w:shd w:val="clear" w:color="auto" w:fill="D99594"/>
          </w:tcPr>
          <w:p w:rsidR="0034364E" w:rsidRPr="0034364E" w:rsidRDefault="0034364E" w:rsidP="0034364E">
            <w:pPr>
              <w:spacing w:after="0"/>
              <w:rPr>
                <w:rFonts w:ascii="Times New Roman" w:hAnsi="Times New Roman"/>
                <w:b/>
                <w:sz w:val="40"/>
                <w:szCs w:val="40"/>
              </w:rPr>
            </w:pPr>
          </w:p>
        </w:tc>
        <w:tc>
          <w:tcPr>
            <w:tcW w:w="9218" w:type="dxa"/>
            <w:shd w:val="clear" w:color="auto" w:fill="C6D9F1"/>
          </w:tcPr>
          <w:p w:rsidR="0034364E" w:rsidRPr="0034364E" w:rsidRDefault="0034364E" w:rsidP="00E07ADD">
            <w:pPr>
              <w:pStyle w:val="Heading2"/>
              <w:framePr w:wrap="around"/>
            </w:pPr>
            <w:bookmarkStart w:id="47" w:name="_Toc113249113"/>
            <w:r w:rsidRPr="0034364E">
              <w:t>Operation Sheet -</w:t>
            </w:r>
            <w:r w:rsidR="00ED2F82">
              <w:t>1.</w:t>
            </w:r>
            <w:r w:rsidRPr="0034364E">
              <w:t>2</w:t>
            </w:r>
            <w:bookmarkEnd w:id="47"/>
          </w:p>
        </w:tc>
      </w:tr>
    </w:tbl>
    <w:p w:rsidR="004F4549" w:rsidRPr="001C005D" w:rsidRDefault="004F4549" w:rsidP="001C005D">
      <w:pPr>
        <w:shd w:val="clear" w:color="auto" w:fill="FFFFFF" w:themeFill="background1"/>
        <w:spacing w:after="0" w:line="360" w:lineRule="auto"/>
        <w:ind w:right="-180"/>
        <w:jc w:val="both"/>
        <w:rPr>
          <w:rFonts w:ascii="Times New Roman" w:eastAsiaTheme="minorHAnsi" w:hAnsi="Times New Roman"/>
          <w:sz w:val="24"/>
          <w:szCs w:val="24"/>
          <w:lang w:bidi="ar-SA"/>
        </w:rPr>
      </w:pPr>
    </w:p>
    <w:p w:rsidR="006C1115" w:rsidRPr="001C005D" w:rsidRDefault="003614A8" w:rsidP="0040172C">
      <w:pPr>
        <w:pStyle w:val="ListParagraph"/>
        <w:numPr>
          <w:ilvl w:val="1"/>
          <w:numId w:val="98"/>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  D</w:t>
      </w:r>
      <w:r w:rsidRPr="001C005D">
        <w:rPr>
          <w:rFonts w:ascii="Times New Roman" w:hAnsi="Times New Roman"/>
          <w:b/>
          <w:sz w:val="24"/>
          <w:szCs w:val="24"/>
        </w:rPr>
        <w:t xml:space="preserve">emonstrating techniques of loading and unloading materials </w:t>
      </w:r>
    </w:p>
    <w:p w:rsidR="00455C15" w:rsidRPr="001C005D" w:rsidRDefault="00455C15" w:rsidP="0040172C">
      <w:pPr>
        <w:pStyle w:val="ListParagraph"/>
        <w:numPr>
          <w:ilvl w:val="0"/>
          <w:numId w:val="102"/>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 xml:space="preserve">Tools and equipment’s </w:t>
      </w:r>
    </w:p>
    <w:p w:rsidR="002F1EAE" w:rsidRPr="001C005D" w:rsidRDefault="00556A38" w:rsidP="0040172C">
      <w:pPr>
        <w:pStyle w:val="ListParagraph"/>
        <w:numPr>
          <w:ilvl w:val="0"/>
          <w:numId w:val="200"/>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Lift</w:t>
      </w:r>
    </w:p>
    <w:p w:rsidR="002F1EAE" w:rsidRPr="001C005D" w:rsidRDefault="00556A38" w:rsidP="0040172C">
      <w:pPr>
        <w:pStyle w:val="ListParagraph"/>
        <w:numPr>
          <w:ilvl w:val="0"/>
          <w:numId w:val="200"/>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 xml:space="preserve">Glove </w:t>
      </w:r>
    </w:p>
    <w:p w:rsidR="002F1EAE" w:rsidRPr="001C005D" w:rsidRDefault="00556A38" w:rsidP="0040172C">
      <w:pPr>
        <w:pStyle w:val="ListParagraph"/>
        <w:numPr>
          <w:ilvl w:val="0"/>
          <w:numId w:val="200"/>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Ladder</w:t>
      </w:r>
    </w:p>
    <w:p w:rsidR="002F1EAE" w:rsidRPr="001C005D" w:rsidRDefault="00556A38" w:rsidP="0040172C">
      <w:pPr>
        <w:pStyle w:val="ListParagraph"/>
        <w:numPr>
          <w:ilvl w:val="0"/>
          <w:numId w:val="200"/>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Wheelbarrow</w:t>
      </w:r>
      <w:r w:rsidR="00455C15" w:rsidRPr="001C005D">
        <w:rPr>
          <w:rFonts w:ascii="Times New Roman" w:hAnsi="Times New Roman"/>
          <w:sz w:val="24"/>
          <w:szCs w:val="24"/>
        </w:rPr>
        <w:t xml:space="preserve">. </w:t>
      </w:r>
    </w:p>
    <w:p w:rsidR="00556A38" w:rsidRPr="001C005D" w:rsidRDefault="00556A38" w:rsidP="0040172C">
      <w:pPr>
        <w:pStyle w:val="ListParagraph"/>
        <w:numPr>
          <w:ilvl w:val="0"/>
          <w:numId w:val="200"/>
        </w:numPr>
        <w:shd w:val="clear" w:color="auto" w:fill="FFFFFF" w:themeFill="background1"/>
        <w:spacing w:after="0" w:line="360" w:lineRule="auto"/>
        <w:ind w:left="1134" w:hanging="414"/>
        <w:jc w:val="both"/>
        <w:rPr>
          <w:rFonts w:ascii="Times New Roman" w:hAnsi="Times New Roman"/>
          <w:sz w:val="24"/>
          <w:szCs w:val="24"/>
        </w:rPr>
      </w:pPr>
      <w:r w:rsidRPr="001C005D">
        <w:rPr>
          <w:rFonts w:ascii="Times New Roman" w:hAnsi="Times New Roman"/>
          <w:sz w:val="24"/>
          <w:szCs w:val="24"/>
        </w:rPr>
        <w:t xml:space="preserve">Agricultural inputs seed fertilizer… </w:t>
      </w:r>
    </w:p>
    <w:p w:rsidR="00455C15" w:rsidRPr="001C005D" w:rsidRDefault="00455C15" w:rsidP="0040172C">
      <w:pPr>
        <w:pStyle w:val="ListParagraph"/>
        <w:numPr>
          <w:ilvl w:val="0"/>
          <w:numId w:val="10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 xml:space="preserve">Procedures </w:t>
      </w:r>
    </w:p>
    <w:p w:rsidR="00455C15" w:rsidRPr="001C005D" w:rsidRDefault="00455C15"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Wear appropriate PPE before starting the work. </w:t>
      </w:r>
    </w:p>
    <w:p w:rsidR="00455C15" w:rsidRPr="001C005D" w:rsidRDefault="00455C15"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Make your practical work area as clean as possible. </w:t>
      </w:r>
    </w:p>
    <w:p w:rsidR="001E625F" w:rsidRPr="001C005D" w:rsidRDefault="00455C15"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Obtain all the necessary stationery materials from the practical area or lab. </w:t>
      </w:r>
    </w:p>
    <w:p w:rsidR="00455C15" w:rsidRPr="001C005D" w:rsidRDefault="00455C15" w:rsidP="0040172C">
      <w:pPr>
        <w:pStyle w:val="ListParagraph"/>
        <w:numPr>
          <w:ilvl w:val="0"/>
          <w:numId w:val="100"/>
        </w:numPr>
        <w:shd w:val="clear" w:color="auto" w:fill="FFFFFF" w:themeFill="background1"/>
        <w:spacing w:after="0" w:line="360" w:lineRule="auto"/>
        <w:ind w:right="-180"/>
        <w:jc w:val="both"/>
        <w:rPr>
          <w:rFonts w:ascii="Times New Roman" w:eastAsiaTheme="minorHAnsi" w:hAnsi="Times New Roman"/>
          <w:sz w:val="24"/>
          <w:szCs w:val="24"/>
          <w:lang w:bidi="ar-SA"/>
        </w:rPr>
      </w:pPr>
      <w:r w:rsidRPr="001C005D">
        <w:rPr>
          <w:rFonts w:ascii="Times New Roman" w:hAnsi="Times New Roman"/>
          <w:sz w:val="24"/>
          <w:szCs w:val="24"/>
        </w:rPr>
        <w:t xml:space="preserve">Do not throw materials from ground on to the vehicle  </w:t>
      </w:r>
    </w:p>
    <w:p w:rsidR="00455C15" w:rsidRPr="001C005D" w:rsidRDefault="00455C15" w:rsidP="0040172C">
      <w:pPr>
        <w:pStyle w:val="BodyText"/>
        <w:numPr>
          <w:ilvl w:val="0"/>
          <w:numId w:val="100"/>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Do not throw materials from vehicle on to ground</w:t>
      </w:r>
    </w:p>
    <w:p w:rsidR="00455C15" w:rsidRPr="001C005D" w:rsidRDefault="00455C15" w:rsidP="0040172C">
      <w:pPr>
        <w:pStyle w:val="BodyText"/>
        <w:numPr>
          <w:ilvl w:val="0"/>
          <w:numId w:val="100"/>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Hold and place materials one by one rather than making more than one or two</w:t>
      </w:r>
    </w:p>
    <w:p w:rsidR="00455C15" w:rsidRPr="001C005D" w:rsidRDefault="00455C15" w:rsidP="0040172C">
      <w:pPr>
        <w:pStyle w:val="BodyText"/>
        <w:numPr>
          <w:ilvl w:val="0"/>
          <w:numId w:val="100"/>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When placing materials on the vehicle place them in stable position </w:t>
      </w:r>
    </w:p>
    <w:p w:rsidR="00455C15" w:rsidRPr="001C005D" w:rsidRDefault="00455C15" w:rsidP="0040172C">
      <w:pPr>
        <w:pStyle w:val="BodyText"/>
        <w:numPr>
          <w:ilvl w:val="0"/>
          <w:numId w:val="100"/>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Place materials on ground in stable position</w:t>
      </w:r>
    </w:p>
    <w:p w:rsidR="0002483F" w:rsidRPr="0002483F" w:rsidRDefault="00455C15" w:rsidP="0040172C">
      <w:pPr>
        <w:pStyle w:val="BodyText"/>
        <w:numPr>
          <w:ilvl w:val="0"/>
          <w:numId w:val="100"/>
        </w:numPr>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Place similar materials together on the vehicle while loading and on ground when unloading </w:t>
      </w:r>
    </w:p>
    <w:p w:rsidR="0002483F" w:rsidRDefault="0002483F" w:rsidP="0002483F">
      <w:pPr>
        <w:pStyle w:val="BodyText"/>
        <w:shd w:val="clear" w:color="auto" w:fill="FFFFFF" w:themeFill="background1"/>
        <w:spacing w:after="0" w:line="360" w:lineRule="auto"/>
        <w:jc w:val="both"/>
        <w:rPr>
          <w:rFonts w:ascii="Times New Roman" w:hAnsi="Times New Roman" w:cs="Times New Roman"/>
        </w:rPr>
      </w:pPr>
      <w:r w:rsidRPr="001C005D">
        <w:rPr>
          <w:rFonts w:ascii="Times New Roman" w:hAnsi="Times New Roman"/>
          <w:noProof/>
        </w:rPr>
        <w:drawing>
          <wp:inline distT="0" distB="0" distL="0" distR="0" wp14:anchorId="25C17B38" wp14:editId="0AA0C7A6">
            <wp:extent cx="5953125" cy="1228725"/>
            <wp:effectExtent l="0" t="0" r="0" b="0"/>
            <wp:docPr id="1" name="Picture 1" descr="Description: capture-20171219-144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apture-20171219-1442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53125" cy="1228725"/>
                    </a:xfrm>
                    <a:prstGeom prst="rect">
                      <a:avLst/>
                    </a:prstGeom>
                    <a:noFill/>
                    <a:ln>
                      <a:noFill/>
                    </a:ln>
                  </pic:spPr>
                </pic:pic>
              </a:graphicData>
            </a:graphic>
          </wp:inline>
        </w:drawing>
      </w:r>
    </w:p>
    <w:p w:rsidR="0002483F" w:rsidRDefault="0002483F" w:rsidP="0002483F">
      <w:pPr>
        <w:pStyle w:val="BodyText"/>
        <w:shd w:val="clear" w:color="auto" w:fill="FFFFFF" w:themeFill="background1"/>
        <w:spacing w:after="0" w:line="360" w:lineRule="auto"/>
        <w:jc w:val="both"/>
        <w:rPr>
          <w:rFonts w:ascii="Times New Roman" w:hAnsi="Times New Roman" w:cs="Times New Roman"/>
        </w:rPr>
      </w:pPr>
    </w:p>
    <w:p w:rsidR="0002483F" w:rsidRDefault="0002483F" w:rsidP="0002483F">
      <w:pPr>
        <w:pStyle w:val="BodyText"/>
        <w:shd w:val="clear" w:color="auto" w:fill="FFFFFF" w:themeFill="background1"/>
        <w:spacing w:after="0" w:line="360" w:lineRule="auto"/>
        <w:jc w:val="both"/>
        <w:rPr>
          <w:rFonts w:ascii="Times New Roman" w:hAnsi="Times New Roman" w:cs="Times New Roman"/>
        </w:rPr>
      </w:pPr>
    </w:p>
    <w:p w:rsidR="0002483F" w:rsidRDefault="0002483F" w:rsidP="0002483F">
      <w:pPr>
        <w:pStyle w:val="BodyText"/>
        <w:shd w:val="clear" w:color="auto" w:fill="FFFFFF" w:themeFill="background1"/>
        <w:spacing w:after="0" w:line="360" w:lineRule="auto"/>
        <w:jc w:val="both"/>
        <w:rPr>
          <w:rFonts w:ascii="Times New Roman" w:hAnsi="Times New Roman" w:cs="Times New Roman"/>
        </w:rPr>
      </w:pPr>
    </w:p>
    <w:p w:rsidR="0034364E" w:rsidRDefault="0034364E" w:rsidP="0034364E">
      <w:pPr>
        <w:pStyle w:val="BodyText"/>
        <w:shd w:val="clear" w:color="auto" w:fill="FFFFFF" w:themeFill="background1"/>
        <w:spacing w:after="0" w:line="360" w:lineRule="auto"/>
        <w:jc w:val="both"/>
        <w:rPr>
          <w:rFonts w:ascii="Times New Roman" w:hAnsi="Times New Roman" w:cs="Times New Roman"/>
        </w:rPr>
      </w:pPr>
    </w:p>
    <w:tbl>
      <w:tblPr>
        <w:tblStyle w:val="TableGrid"/>
        <w:tblW w:w="0" w:type="auto"/>
        <w:tblLook w:val="04A0" w:firstRow="1" w:lastRow="0" w:firstColumn="1" w:lastColumn="0" w:noHBand="0" w:noVBand="1"/>
      </w:tblPr>
      <w:tblGrid>
        <w:gridCol w:w="3127"/>
        <w:gridCol w:w="6449"/>
      </w:tblGrid>
      <w:tr w:rsidR="0034364E" w:rsidTr="0034364E">
        <w:tc>
          <w:tcPr>
            <w:tcW w:w="3210" w:type="dxa"/>
            <w:shd w:val="clear" w:color="auto" w:fill="BFBFBF" w:themeFill="background1" w:themeFillShade="BF"/>
          </w:tcPr>
          <w:p w:rsidR="0034364E" w:rsidRDefault="0034364E" w:rsidP="008C5712">
            <w:pPr>
              <w:pStyle w:val="Heading3"/>
              <w:framePr w:wrap="around"/>
            </w:pPr>
            <w:bookmarkStart w:id="48" w:name="_Toc113249114"/>
            <w:r>
              <w:lastRenderedPageBreak/>
              <w:t>LAP Test</w:t>
            </w:r>
            <w:bookmarkEnd w:id="48"/>
            <w:r>
              <w:t xml:space="preserve"> </w:t>
            </w:r>
          </w:p>
        </w:tc>
        <w:tc>
          <w:tcPr>
            <w:tcW w:w="7212" w:type="dxa"/>
            <w:shd w:val="clear" w:color="auto" w:fill="BFBFBF" w:themeFill="background1" w:themeFillShade="BF"/>
          </w:tcPr>
          <w:p w:rsidR="0034364E" w:rsidRDefault="0034364E" w:rsidP="0034364E">
            <w:pPr>
              <w:pStyle w:val="BodyText"/>
              <w:spacing w:after="0" w:line="360" w:lineRule="auto"/>
              <w:jc w:val="both"/>
              <w:rPr>
                <w:rFonts w:ascii="Times New Roman" w:hAnsi="Times New Roman" w:cs="Times New Roman"/>
              </w:rPr>
            </w:pPr>
          </w:p>
        </w:tc>
      </w:tr>
    </w:tbl>
    <w:p w:rsidR="0034364E" w:rsidRDefault="0034364E" w:rsidP="001C005D">
      <w:pPr>
        <w:shd w:val="clear" w:color="auto" w:fill="FFFFFF" w:themeFill="background1"/>
        <w:spacing w:after="0" w:line="360" w:lineRule="auto"/>
        <w:jc w:val="both"/>
        <w:rPr>
          <w:rFonts w:ascii="Times New Roman" w:hAnsi="Times New Roman"/>
          <w:sz w:val="24"/>
          <w:szCs w:val="24"/>
        </w:rPr>
      </w:pPr>
    </w:p>
    <w:p w:rsidR="000C51D7" w:rsidRPr="001C005D" w:rsidRDefault="000C51D7"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Name:  _____________________________   </w:t>
      </w:r>
      <w:r w:rsidR="008E6BEF" w:rsidRPr="001C005D">
        <w:rPr>
          <w:rFonts w:ascii="Times New Roman" w:hAnsi="Times New Roman"/>
          <w:sz w:val="24"/>
          <w:szCs w:val="24"/>
        </w:rPr>
        <w:t xml:space="preserve">            </w:t>
      </w:r>
      <w:r w:rsidRPr="001C005D">
        <w:rPr>
          <w:rFonts w:ascii="Times New Roman" w:hAnsi="Times New Roman"/>
          <w:sz w:val="24"/>
          <w:szCs w:val="24"/>
        </w:rPr>
        <w:t>Date:  ________________</w:t>
      </w:r>
      <w:r w:rsidR="008E6BEF" w:rsidRPr="001C005D">
        <w:rPr>
          <w:rFonts w:ascii="Times New Roman" w:hAnsi="Times New Roman"/>
          <w:sz w:val="24"/>
          <w:szCs w:val="24"/>
        </w:rPr>
        <w:t>_______</w:t>
      </w:r>
    </w:p>
    <w:p w:rsidR="000C51D7" w:rsidRPr="001C005D" w:rsidRDefault="000C51D7"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Time started: ________________________  </w:t>
      </w:r>
      <w:r w:rsidRPr="001C005D">
        <w:rPr>
          <w:rFonts w:ascii="Times New Roman" w:hAnsi="Times New Roman"/>
          <w:sz w:val="24"/>
          <w:szCs w:val="24"/>
        </w:rPr>
        <w:tab/>
        <w:t>Time finished:  ________________</w:t>
      </w:r>
    </w:p>
    <w:p w:rsidR="00476BE4" w:rsidRPr="001C005D" w:rsidRDefault="000C51D7" w:rsidP="0034364E">
      <w:pPr>
        <w:shd w:val="clear" w:color="auto" w:fill="FFFFFF" w:themeFill="background1"/>
        <w:tabs>
          <w:tab w:val="left" w:pos="1530"/>
        </w:tabs>
        <w:spacing w:after="0" w:line="360" w:lineRule="auto"/>
        <w:ind w:left="1530" w:right="209" w:hanging="1530"/>
        <w:jc w:val="both"/>
        <w:rPr>
          <w:rFonts w:ascii="Times New Roman" w:hAnsi="Times New Roman"/>
          <w:sz w:val="24"/>
          <w:szCs w:val="24"/>
        </w:rPr>
      </w:pPr>
      <w:r w:rsidRPr="001C005D">
        <w:rPr>
          <w:rFonts w:ascii="Times New Roman" w:hAnsi="Times New Roman"/>
          <w:b/>
          <w:bCs/>
          <w:iCs/>
          <w:sz w:val="24"/>
          <w:szCs w:val="24"/>
        </w:rPr>
        <w:t>Instructions:</w:t>
      </w:r>
      <w:r w:rsidRPr="001C005D">
        <w:rPr>
          <w:rFonts w:ascii="Times New Roman" w:hAnsi="Times New Roman"/>
          <w:sz w:val="24"/>
          <w:szCs w:val="24"/>
        </w:rPr>
        <w:tab/>
        <w:t>Given necessary templates, tools and materials you are required to perform the following tasks w</w:t>
      </w:r>
      <w:r w:rsidR="00FD37DC" w:rsidRPr="001C005D">
        <w:rPr>
          <w:rFonts w:ascii="Times New Roman" w:hAnsi="Times New Roman"/>
          <w:sz w:val="24"/>
          <w:szCs w:val="24"/>
        </w:rPr>
        <w:t xml:space="preserve">ithin </w:t>
      </w:r>
      <w:r w:rsidR="0034364E">
        <w:rPr>
          <w:rFonts w:ascii="Times New Roman" w:hAnsi="Times New Roman"/>
          <w:sz w:val="24"/>
          <w:szCs w:val="24"/>
        </w:rPr>
        <w:t>2 hours.</w:t>
      </w:r>
    </w:p>
    <w:p w:rsidR="000C51D7" w:rsidRPr="001C005D" w:rsidRDefault="000C51D7" w:rsidP="001C005D">
      <w:pPr>
        <w:shd w:val="clear" w:color="auto" w:fill="FFFFFF" w:themeFill="background1"/>
        <w:tabs>
          <w:tab w:val="left" w:pos="2730"/>
        </w:tabs>
        <w:spacing w:after="0" w:line="360" w:lineRule="auto"/>
        <w:jc w:val="both"/>
        <w:rPr>
          <w:rFonts w:ascii="Times New Roman" w:hAnsi="Times New Roman"/>
          <w:sz w:val="24"/>
          <w:szCs w:val="24"/>
        </w:rPr>
      </w:pPr>
      <w:r w:rsidRPr="001C005D">
        <w:rPr>
          <w:rFonts w:ascii="Times New Roman" w:hAnsi="Times New Roman"/>
          <w:b/>
          <w:sz w:val="24"/>
          <w:szCs w:val="24"/>
        </w:rPr>
        <w:t xml:space="preserve">Task 1: </w:t>
      </w:r>
      <w:r w:rsidR="006C1115" w:rsidRPr="001C005D">
        <w:rPr>
          <w:rFonts w:ascii="Times New Roman" w:hAnsi="Times New Roman"/>
          <w:sz w:val="24"/>
          <w:szCs w:val="24"/>
        </w:rPr>
        <w:t xml:space="preserve"> </w:t>
      </w:r>
      <w:r w:rsidR="00A82527" w:rsidRPr="001C005D">
        <w:rPr>
          <w:rFonts w:ascii="Times New Roman" w:hAnsi="Times New Roman"/>
          <w:sz w:val="24"/>
          <w:szCs w:val="24"/>
        </w:rPr>
        <w:t>P</w:t>
      </w:r>
      <w:r w:rsidR="006C1115" w:rsidRPr="001C005D">
        <w:rPr>
          <w:rFonts w:ascii="Times New Roman" w:hAnsi="Times New Roman"/>
          <w:sz w:val="24"/>
          <w:szCs w:val="24"/>
        </w:rPr>
        <w:t xml:space="preserve">erform Identification </w:t>
      </w:r>
      <w:r w:rsidR="00FD37DC" w:rsidRPr="001C005D">
        <w:rPr>
          <w:rFonts w:ascii="Times New Roman" w:hAnsi="Times New Roman"/>
          <w:sz w:val="24"/>
          <w:szCs w:val="24"/>
        </w:rPr>
        <w:t>and checking</w:t>
      </w:r>
      <w:r w:rsidR="006C1115" w:rsidRPr="001C005D">
        <w:rPr>
          <w:rFonts w:ascii="Times New Roman" w:hAnsi="Times New Roman"/>
          <w:sz w:val="24"/>
          <w:szCs w:val="24"/>
        </w:rPr>
        <w:t xml:space="preserve"> suitability of material, tools and equipment for </w:t>
      </w:r>
      <w:r w:rsidR="006C1115" w:rsidRPr="001C005D">
        <w:rPr>
          <w:rFonts w:ascii="Times New Roman" w:hAnsi="Times New Roman"/>
          <w:sz w:val="24"/>
          <w:szCs w:val="24"/>
          <w:lang w:val="en-GB"/>
        </w:rPr>
        <w:t>nursery</w:t>
      </w:r>
      <w:r w:rsidR="006C1115" w:rsidRPr="001C005D">
        <w:rPr>
          <w:rFonts w:ascii="Times New Roman" w:hAnsi="Times New Roman"/>
          <w:sz w:val="24"/>
          <w:szCs w:val="24"/>
        </w:rPr>
        <w:t xml:space="preserve"> work</w:t>
      </w:r>
      <w:r w:rsidRPr="001C005D">
        <w:rPr>
          <w:rFonts w:ascii="Times New Roman" w:hAnsi="Times New Roman"/>
          <w:sz w:val="24"/>
          <w:szCs w:val="24"/>
        </w:rPr>
        <w:t>.</w:t>
      </w:r>
    </w:p>
    <w:p w:rsidR="00DB61CD" w:rsidRPr="001C005D" w:rsidRDefault="00DB61CD" w:rsidP="001C005D">
      <w:pPr>
        <w:shd w:val="clear" w:color="auto" w:fill="FFFFFF" w:themeFill="background1"/>
        <w:tabs>
          <w:tab w:val="left" w:pos="2730"/>
        </w:tabs>
        <w:spacing w:after="0" w:line="360" w:lineRule="auto"/>
        <w:jc w:val="both"/>
        <w:rPr>
          <w:rFonts w:ascii="Times New Roman" w:hAnsi="Times New Roman"/>
          <w:sz w:val="24"/>
          <w:szCs w:val="24"/>
        </w:rPr>
      </w:pPr>
      <w:r w:rsidRPr="001C005D">
        <w:rPr>
          <w:rFonts w:ascii="Times New Roman" w:hAnsi="Times New Roman"/>
          <w:sz w:val="24"/>
          <w:szCs w:val="24"/>
        </w:rPr>
        <w:t>Task 2: Demonstrate techniques of loading and unloading materials</w:t>
      </w:r>
    </w:p>
    <w:p w:rsidR="00A76500" w:rsidRPr="001C005D" w:rsidRDefault="000C51D7" w:rsidP="006F32EC">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br w:type="page"/>
      </w:r>
    </w:p>
    <w:tbl>
      <w:tblPr>
        <w:tblpPr w:leftFromText="180" w:rightFromText="180" w:vertAnchor="page" w:horzAnchor="margin" w:tblpY="28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4364E" w:rsidRPr="001C005D" w:rsidTr="0034364E">
        <w:trPr>
          <w:trHeight w:val="267"/>
        </w:trPr>
        <w:tc>
          <w:tcPr>
            <w:tcW w:w="9889" w:type="dxa"/>
            <w:shd w:val="clear" w:color="auto" w:fill="C6D9F1"/>
          </w:tcPr>
          <w:p w:rsidR="0034364E" w:rsidRPr="00E07ADD" w:rsidRDefault="0034364E" w:rsidP="00716915">
            <w:pPr>
              <w:pStyle w:val="Heading2"/>
              <w:framePr w:hSpace="0" w:wrap="auto" w:vAnchor="margin" w:hAnchor="text" w:yAlign="inline"/>
            </w:pPr>
            <w:bookmarkStart w:id="49" w:name="_Toc112178660"/>
            <w:bookmarkStart w:id="50" w:name="_Toc112833109"/>
            <w:bookmarkStart w:id="51" w:name="_Toc112914412"/>
            <w:bookmarkStart w:id="52" w:name="_Toc113249115"/>
            <w:r w:rsidRPr="00E07ADD">
              <w:lastRenderedPageBreak/>
              <w:t>Instruction sheet</w:t>
            </w:r>
            <w:bookmarkEnd w:id="49"/>
            <w:bookmarkEnd w:id="50"/>
            <w:bookmarkEnd w:id="51"/>
            <w:bookmarkEnd w:id="52"/>
          </w:p>
        </w:tc>
      </w:tr>
      <w:tr w:rsidR="0034364E" w:rsidRPr="001C005D" w:rsidTr="0034364E">
        <w:trPr>
          <w:trHeight w:val="4319"/>
        </w:trPr>
        <w:tc>
          <w:tcPr>
            <w:tcW w:w="9889" w:type="dxa"/>
          </w:tcPr>
          <w:p w:rsidR="0034364E" w:rsidRPr="001C005D" w:rsidRDefault="0034364E" w:rsidP="0034364E">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 xml:space="preserve">This learning guide is developed to provide you the necessary information regarding the following </w:t>
            </w:r>
            <w:r w:rsidRPr="001C005D">
              <w:rPr>
                <w:rFonts w:ascii="Times New Roman" w:hAnsi="Times New Roman"/>
                <w:sz w:val="24"/>
                <w:szCs w:val="24"/>
              </w:rPr>
              <w:t xml:space="preserve">content </w:t>
            </w:r>
            <w:r w:rsidRPr="001C005D">
              <w:rPr>
                <w:rFonts w:ascii="Times New Roman" w:hAnsi="Times New Roman"/>
                <w:bCs/>
                <w:sz w:val="24"/>
                <w:szCs w:val="24"/>
              </w:rPr>
              <w:t>coverage and topics:</w:t>
            </w:r>
          </w:p>
          <w:p w:rsidR="0034364E" w:rsidRPr="001C005D" w:rsidRDefault="00B27428" w:rsidP="0040172C">
            <w:pPr>
              <w:pStyle w:val="ListParagraph"/>
              <w:numPr>
                <w:ilvl w:val="0"/>
                <w:numId w:val="196"/>
              </w:numPr>
              <w:shd w:val="clear" w:color="auto" w:fill="FFFFFF" w:themeFill="background1"/>
              <w:tabs>
                <w:tab w:val="left" w:pos="552"/>
              </w:tabs>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Plough</w:t>
            </w:r>
            <w:r w:rsidR="0034364E" w:rsidRPr="001C005D">
              <w:rPr>
                <w:rFonts w:ascii="Times New Roman" w:hAnsi="Times New Roman"/>
                <w:sz w:val="24"/>
                <w:szCs w:val="24"/>
                <w:lang w:eastAsia="de-DE" w:bidi="ar-SA"/>
              </w:rPr>
              <w:t>, Pulverizing and Leveling soil</w:t>
            </w:r>
          </w:p>
          <w:p w:rsidR="0034364E" w:rsidRPr="001C005D" w:rsidRDefault="0034364E" w:rsidP="0040172C">
            <w:pPr>
              <w:pStyle w:val="ListParagraph"/>
              <w:numPr>
                <w:ilvl w:val="0"/>
                <w:numId w:val="196"/>
              </w:numPr>
              <w:shd w:val="clear" w:color="auto" w:fill="FFFFFF" w:themeFill="background1"/>
              <w:tabs>
                <w:tab w:val="left" w:pos="552"/>
              </w:tabs>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Identifying and preparing potting materials </w:t>
            </w:r>
          </w:p>
          <w:p w:rsidR="0034364E" w:rsidRPr="001C005D" w:rsidRDefault="0034364E" w:rsidP="0040172C">
            <w:pPr>
              <w:pStyle w:val="ListParagraph"/>
              <w:numPr>
                <w:ilvl w:val="0"/>
                <w:numId w:val="196"/>
              </w:numPr>
              <w:shd w:val="clear" w:color="auto" w:fill="FFFFFF" w:themeFill="background1"/>
              <w:tabs>
                <w:tab w:val="left" w:pos="552"/>
              </w:tabs>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Selecting, mixing, filling and arranging soil for potting</w:t>
            </w:r>
          </w:p>
          <w:p w:rsidR="0034364E" w:rsidRPr="001C005D" w:rsidRDefault="0034364E" w:rsidP="0034364E">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This guide will also assist you to attain the learning outcomes stated in the cover page. Specifically, upon completion of this learning guide, you will be able to:</w:t>
            </w:r>
          </w:p>
          <w:p w:rsidR="0034364E" w:rsidRPr="001C005D" w:rsidRDefault="0034364E" w:rsidP="0040172C">
            <w:pPr>
              <w:pStyle w:val="ListParagraph"/>
              <w:numPr>
                <w:ilvl w:val="0"/>
                <w:numId w:val="196"/>
              </w:numPr>
              <w:shd w:val="clear" w:color="auto" w:fill="FFFFFF" w:themeFill="background1"/>
              <w:tabs>
                <w:tab w:val="left" w:pos="552"/>
              </w:tabs>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Plough, Pulverizing and Leveling soil</w:t>
            </w:r>
          </w:p>
          <w:p w:rsidR="0034364E" w:rsidRPr="001C005D" w:rsidRDefault="0034364E" w:rsidP="0040172C">
            <w:pPr>
              <w:pStyle w:val="ListParagraph"/>
              <w:numPr>
                <w:ilvl w:val="0"/>
                <w:numId w:val="196"/>
              </w:numPr>
              <w:shd w:val="clear" w:color="auto" w:fill="FFFFFF" w:themeFill="background1"/>
              <w:tabs>
                <w:tab w:val="left" w:pos="552"/>
              </w:tabs>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Identify, and preparing potting materials </w:t>
            </w:r>
          </w:p>
          <w:p w:rsidR="0034364E" w:rsidRPr="001C005D" w:rsidRDefault="0034364E" w:rsidP="0040172C">
            <w:pPr>
              <w:pStyle w:val="ListParagraph"/>
              <w:numPr>
                <w:ilvl w:val="0"/>
                <w:numId w:val="196"/>
              </w:numPr>
              <w:shd w:val="clear" w:color="auto" w:fill="FFFFFF" w:themeFill="background1"/>
              <w:tabs>
                <w:tab w:val="left" w:pos="552"/>
              </w:tabs>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Select, mixing, filling and arranging soil for potting</w:t>
            </w:r>
          </w:p>
        </w:tc>
      </w:tr>
      <w:tr w:rsidR="0034364E" w:rsidRPr="001C005D" w:rsidTr="0034364E">
        <w:trPr>
          <w:trHeight w:val="242"/>
        </w:trPr>
        <w:tc>
          <w:tcPr>
            <w:tcW w:w="9889" w:type="dxa"/>
          </w:tcPr>
          <w:p w:rsidR="0034364E" w:rsidRPr="001C005D" w:rsidRDefault="0034364E" w:rsidP="0034364E">
            <w:pPr>
              <w:shd w:val="clear" w:color="auto" w:fill="FFFFFF" w:themeFill="background1"/>
              <w:tabs>
                <w:tab w:val="left" w:pos="900"/>
                <w:tab w:val="left" w:pos="1350"/>
              </w:tabs>
              <w:spacing w:after="0" w:line="360" w:lineRule="auto"/>
              <w:jc w:val="both"/>
              <w:rPr>
                <w:rFonts w:ascii="Times New Roman" w:hAnsi="Times New Roman"/>
                <w:bCs/>
                <w:sz w:val="24"/>
                <w:szCs w:val="24"/>
              </w:rPr>
            </w:pPr>
            <w:r w:rsidRPr="001C005D">
              <w:rPr>
                <w:rFonts w:ascii="Times New Roman" w:hAnsi="Times New Roman"/>
                <w:b/>
                <w:bCs/>
                <w:sz w:val="24"/>
                <w:szCs w:val="24"/>
              </w:rPr>
              <w:t xml:space="preserve">Learning Instructions: </w:t>
            </w:r>
          </w:p>
        </w:tc>
      </w:tr>
      <w:tr w:rsidR="0034364E" w:rsidRPr="001C005D" w:rsidTr="0034364E">
        <w:trPr>
          <w:trHeight w:val="2483"/>
        </w:trPr>
        <w:tc>
          <w:tcPr>
            <w:tcW w:w="9889" w:type="dxa"/>
          </w:tcPr>
          <w:p w:rsidR="0034364E" w:rsidRPr="001C005D" w:rsidRDefault="0034364E" w:rsidP="0034364E">
            <w:pPr>
              <w:numPr>
                <w:ilvl w:val="0"/>
                <w:numId w:val="2"/>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Read the specific objectives of this Learning Guide. </w:t>
            </w:r>
          </w:p>
          <w:p w:rsidR="0034364E" w:rsidRPr="001C005D" w:rsidRDefault="0034364E" w:rsidP="0034364E">
            <w:pPr>
              <w:numPr>
                <w:ilvl w:val="0"/>
                <w:numId w:val="2"/>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Follow the instructions described below.</w:t>
            </w:r>
          </w:p>
          <w:p w:rsidR="0034364E" w:rsidRPr="001C005D" w:rsidRDefault="0034364E" w:rsidP="0034364E">
            <w:pPr>
              <w:numPr>
                <w:ilvl w:val="0"/>
                <w:numId w:val="2"/>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Read the information written in the information Sheets</w:t>
            </w:r>
          </w:p>
          <w:p w:rsidR="0034364E" w:rsidRPr="001C005D" w:rsidRDefault="0034364E" w:rsidP="0034364E">
            <w:pPr>
              <w:numPr>
                <w:ilvl w:val="0"/>
                <w:numId w:val="2"/>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Accomplish the Self-checks </w:t>
            </w:r>
          </w:p>
          <w:p w:rsidR="0034364E" w:rsidRPr="001C005D" w:rsidRDefault="0034364E" w:rsidP="0034364E">
            <w:pPr>
              <w:numPr>
                <w:ilvl w:val="0"/>
                <w:numId w:val="2"/>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Perform Operation Sheets</w:t>
            </w:r>
          </w:p>
          <w:p w:rsidR="0034364E" w:rsidRPr="001C005D" w:rsidRDefault="0034364E" w:rsidP="0034364E">
            <w:pPr>
              <w:numPr>
                <w:ilvl w:val="0"/>
                <w:numId w:val="2"/>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Do the “LAP test” </w:t>
            </w:r>
          </w:p>
        </w:tc>
      </w:tr>
    </w:tbl>
    <w:p w:rsidR="00A76500" w:rsidRDefault="00A76500"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tbl>
      <w:tblPr>
        <w:tblW w:w="9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40"/>
        <w:gridCol w:w="7576"/>
      </w:tblGrid>
      <w:tr w:rsidR="0034364E" w:rsidRPr="0034364E" w:rsidTr="00EC0CE2">
        <w:trPr>
          <w:trHeight w:val="564"/>
        </w:trPr>
        <w:tc>
          <w:tcPr>
            <w:tcW w:w="2140" w:type="dxa"/>
            <w:shd w:val="clear" w:color="auto" w:fill="D99594"/>
          </w:tcPr>
          <w:p w:rsidR="0034364E" w:rsidRPr="0034364E" w:rsidRDefault="0034364E" w:rsidP="0034364E">
            <w:pPr>
              <w:spacing w:after="0"/>
              <w:rPr>
                <w:rFonts w:ascii="Times New Roman" w:hAnsi="Times New Roman"/>
                <w:sz w:val="40"/>
                <w:szCs w:val="40"/>
              </w:rPr>
            </w:pPr>
            <w:r w:rsidRPr="00BB0803">
              <w:rPr>
                <w:rFonts w:ascii="Times New Roman" w:hAnsi="Times New Roman"/>
                <w:sz w:val="40"/>
                <w:szCs w:val="40"/>
              </w:rPr>
              <w:t>LG # 10</w:t>
            </w:r>
          </w:p>
        </w:tc>
        <w:tc>
          <w:tcPr>
            <w:tcW w:w="7576" w:type="dxa"/>
            <w:shd w:val="clear" w:color="auto" w:fill="C6D9F1"/>
          </w:tcPr>
          <w:p w:rsidR="0034364E" w:rsidRPr="006F32EC" w:rsidRDefault="0034364E" w:rsidP="008B0F3D">
            <w:pPr>
              <w:pStyle w:val="Heading1"/>
            </w:pPr>
            <w:bookmarkStart w:id="53" w:name="_Toc113249116"/>
            <w:r w:rsidRPr="006F32EC">
              <w:t xml:space="preserve">LO# 2 </w:t>
            </w:r>
            <w:r w:rsidR="00BB0803" w:rsidRPr="006F32EC">
              <w:t xml:space="preserve">- </w:t>
            </w:r>
            <w:r w:rsidRPr="006F32EC">
              <w:t>Prepare seed bed and Pots</w:t>
            </w:r>
            <w:bookmarkEnd w:id="53"/>
          </w:p>
        </w:tc>
      </w:tr>
    </w:tbl>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BB0803" w:rsidRDefault="00BB0803"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34364E" w:rsidRPr="001C005D" w:rsidRDefault="0034364E"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p w:rsidR="00A76500" w:rsidRPr="001C005D" w:rsidRDefault="00A76500" w:rsidP="001C005D">
      <w:pPr>
        <w:shd w:val="clear" w:color="auto" w:fill="FFFFFF" w:themeFill="background1"/>
        <w:spacing w:after="0" w:line="360" w:lineRule="auto"/>
        <w:jc w:val="both"/>
        <w:rPr>
          <w:rFonts w:ascii="Times New Roman" w:hAnsi="Times New Roman"/>
          <w:sz w:val="24"/>
          <w:szCs w:val="24"/>
        </w:rPr>
      </w:pPr>
    </w:p>
    <w:p w:rsidR="008F6EBF" w:rsidRPr="001C005D" w:rsidRDefault="009A792B"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br w:type="page"/>
      </w:r>
      <w:bookmarkStart w:id="54" w:name="_Toc46397960"/>
      <w:bookmarkEnd w:id="45"/>
    </w:p>
    <w:tbl>
      <w:tblPr>
        <w:tblStyle w:val="TableGrid"/>
        <w:tblW w:w="0" w:type="auto"/>
        <w:tblLook w:val="04A0" w:firstRow="1" w:lastRow="0" w:firstColumn="1" w:lastColumn="0" w:noHBand="0" w:noVBand="1"/>
      </w:tblPr>
      <w:tblGrid>
        <w:gridCol w:w="9576"/>
      </w:tblGrid>
      <w:tr w:rsidR="00BB0803" w:rsidTr="00BB0803">
        <w:tc>
          <w:tcPr>
            <w:tcW w:w="10422" w:type="dxa"/>
            <w:shd w:val="clear" w:color="auto" w:fill="BFBFBF" w:themeFill="background1" w:themeFillShade="BF"/>
          </w:tcPr>
          <w:p w:rsidR="00BB0803" w:rsidRDefault="00BB0803" w:rsidP="00EC0CE2">
            <w:pPr>
              <w:pStyle w:val="Heading2"/>
              <w:framePr w:wrap="around" w:hAnchor="page" w:x="1598" w:y="1508"/>
              <w:rPr>
                <w:lang w:eastAsia="de-DE"/>
              </w:rPr>
            </w:pPr>
            <w:bookmarkStart w:id="55" w:name="_Toc113249117"/>
            <w:bookmarkEnd w:id="54"/>
            <w:r>
              <w:rPr>
                <w:lang w:eastAsia="de-DE"/>
              </w:rPr>
              <w:lastRenderedPageBreak/>
              <w:t>Information Sheet -2</w:t>
            </w:r>
            <w:bookmarkEnd w:id="55"/>
          </w:p>
          <w:p w:rsidR="00BB0803" w:rsidRPr="00BB0803" w:rsidRDefault="00BB0803" w:rsidP="00EC0CE2">
            <w:pPr>
              <w:framePr w:wrap="auto" w:vAnchor="page" w:hAnchor="page" w:x="1598" w:y="1508"/>
              <w:spacing w:after="0" w:line="360" w:lineRule="auto"/>
              <w:jc w:val="both"/>
              <w:rPr>
                <w:rFonts w:ascii="Times New Roman" w:hAnsi="Times New Roman"/>
                <w:sz w:val="24"/>
                <w:szCs w:val="24"/>
                <w:lang w:eastAsia="de-DE" w:bidi="ar-SA"/>
              </w:rPr>
            </w:pPr>
          </w:p>
        </w:tc>
      </w:tr>
    </w:tbl>
    <w:p w:rsidR="00EC0CE2" w:rsidRPr="001C005D" w:rsidRDefault="00EC0CE2" w:rsidP="001C005D">
      <w:pPr>
        <w:shd w:val="clear" w:color="auto" w:fill="FFFFFF" w:themeFill="background1"/>
        <w:spacing w:after="0" w:line="360" w:lineRule="auto"/>
        <w:jc w:val="both"/>
        <w:rPr>
          <w:rFonts w:ascii="Times New Roman" w:hAnsi="Times New Roman"/>
          <w:b/>
          <w:sz w:val="24"/>
          <w:szCs w:val="24"/>
          <w:lang w:eastAsia="de-DE" w:bidi="ar-SA"/>
        </w:rPr>
      </w:pPr>
    </w:p>
    <w:p w:rsidR="00EC0CE2" w:rsidRPr="00EC0CE2" w:rsidRDefault="00B27428" w:rsidP="001C005D">
      <w:pPr>
        <w:shd w:val="clear" w:color="auto" w:fill="FFFFFF" w:themeFill="background1"/>
        <w:spacing w:after="0" w:line="360" w:lineRule="auto"/>
        <w:jc w:val="both"/>
        <w:rPr>
          <w:rFonts w:ascii="Times New Roman" w:hAnsi="Times New Roman"/>
          <w:sz w:val="24"/>
          <w:szCs w:val="24"/>
        </w:rPr>
      </w:pPr>
      <w:r>
        <w:rPr>
          <w:rFonts w:ascii="Times New Roman" w:hAnsi="Times New Roman"/>
          <w:b/>
          <w:sz w:val="24"/>
          <w:szCs w:val="24"/>
          <w:lang w:eastAsia="de-DE" w:bidi="ar-SA"/>
        </w:rPr>
        <w:t>2.1. Plough</w:t>
      </w:r>
      <w:r w:rsidR="00A00F9F" w:rsidRPr="001C005D">
        <w:rPr>
          <w:rFonts w:ascii="Times New Roman" w:hAnsi="Times New Roman"/>
          <w:b/>
          <w:sz w:val="24"/>
          <w:szCs w:val="24"/>
          <w:lang w:eastAsia="de-DE" w:bidi="ar-SA"/>
        </w:rPr>
        <w:t xml:space="preserve">, Pulverizing and </w:t>
      </w:r>
      <w:r w:rsidRPr="001C005D">
        <w:rPr>
          <w:rFonts w:ascii="Times New Roman" w:hAnsi="Times New Roman"/>
          <w:b/>
          <w:sz w:val="24"/>
          <w:szCs w:val="24"/>
          <w:lang w:eastAsia="de-DE" w:bidi="ar-SA"/>
        </w:rPr>
        <w:t>leveling</w:t>
      </w:r>
      <w:r w:rsidR="00A00F9F" w:rsidRPr="001C005D">
        <w:rPr>
          <w:rFonts w:ascii="Times New Roman" w:hAnsi="Times New Roman"/>
          <w:b/>
          <w:sz w:val="24"/>
          <w:szCs w:val="24"/>
          <w:lang w:eastAsia="de-DE" w:bidi="ar-SA"/>
        </w:rPr>
        <w:t xml:space="preserve"> soil</w:t>
      </w:r>
      <w:r w:rsidR="005E4CD9" w:rsidRPr="001C005D">
        <w:rPr>
          <w:rFonts w:ascii="Times New Roman" w:hAnsi="Times New Roman"/>
          <w:b/>
          <w:sz w:val="24"/>
          <w:szCs w:val="24"/>
          <w:lang w:eastAsia="de-DE" w:bidi="ar-SA"/>
        </w:rPr>
        <w:t>.</w:t>
      </w:r>
      <w:r w:rsidR="001E625F" w:rsidRPr="001C005D">
        <w:rPr>
          <w:rFonts w:ascii="Times New Roman" w:hAnsi="Times New Roman"/>
          <w:sz w:val="24"/>
          <w:szCs w:val="24"/>
        </w:rPr>
        <w:t xml:space="preserve"> </w:t>
      </w:r>
    </w:p>
    <w:p w:rsidR="00081967" w:rsidRPr="001C005D" w:rsidRDefault="00081967" w:rsidP="0040172C">
      <w:pPr>
        <w:pStyle w:val="ListParagraph"/>
        <w:numPr>
          <w:ilvl w:val="0"/>
          <w:numId w:val="19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sz w:val="24"/>
          <w:szCs w:val="24"/>
        </w:rPr>
        <w:t xml:space="preserve">Definition. </w:t>
      </w:r>
      <w:r w:rsidR="00752B5C" w:rsidRPr="001C005D">
        <w:rPr>
          <w:rFonts w:ascii="Times New Roman" w:hAnsi="Times New Roman"/>
          <w:sz w:val="24"/>
          <w:szCs w:val="24"/>
        </w:rPr>
        <w:t>Ploughing</w:t>
      </w:r>
      <w:r w:rsidRPr="001C005D">
        <w:rPr>
          <w:rFonts w:ascii="Times New Roman" w:hAnsi="Times New Roman"/>
          <w:sz w:val="24"/>
          <w:szCs w:val="24"/>
        </w:rPr>
        <w:t xml:space="preserve"> is the mechanical manipulation of the soil creates optimum environmental conditions for seed germination and seedling growth.</w:t>
      </w:r>
    </w:p>
    <w:p w:rsidR="00B9766A" w:rsidRPr="001C005D" w:rsidRDefault="00081967" w:rsidP="0040172C">
      <w:pPr>
        <w:pStyle w:val="ListParagraph"/>
        <w:numPr>
          <w:ilvl w:val="0"/>
          <w:numId w:val="216"/>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sz w:val="24"/>
          <w:szCs w:val="24"/>
        </w:rPr>
        <w:t xml:space="preserve">It </w:t>
      </w:r>
      <w:r w:rsidRPr="001C005D">
        <w:rPr>
          <w:rFonts w:ascii="Times New Roman" w:hAnsi="Times New Roman"/>
          <w:sz w:val="24"/>
          <w:szCs w:val="24"/>
        </w:rPr>
        <w:t>is t</w:t>
      </w:r>
      <w:r w:rsidR="00752B5C" w:rsidRPr="001C005D">
        <w:rPr>
          <w:rFonts w:ascii="Times New Roman" w:hAnsi="Times New Roman"/>
          <w:sz w:val="24"/>
          <w:szCs w:val="24"/>
        </w:rPr>
        <w:t xml:space="preserve">he activity of making the area of land </w:t>
      </w:r>
      <w:r w:rsidRPr="001C005D">
        <w:rPr>
          <w:rFonts w:ascii="Times New Roman" w:hAnsi="Times New Roman"/>
          <w:sz w:val="24"/>
          <w:szCs w:val="24"/>
        </w:rPr>
        <w:t xml:space="preserve">ready </w:t>
      </w:r>
      <w:proofErr w:type="gramStart"/>
      <w:r w:rsidRPr="001C005D">
        <w:rPr>
          <w:rFonts w:ascii="Times New Roman" w:hAnsi="Times New Roman"/>
          <w:sz w:val="24"/>
          <w:szCs w:val="24"/>
        </w:rPr>
        <w:t>to  prepare</w:t>
      </w:r>
      <w:proofErr w:type="gramEnd"/>
      <w:r w:rsidRPr="001C005D">
        <w:rPr>
          <w:rFonts w:ascii="Times New Roman" w:hAnsi="Times New Roman"/>
          <w:sz w:val="24"/>
          <w:szCs w:val="24"/>
        </w:rPr>
        <w:t xml:space="preserve"> a good seedbed.</w:t>
      </w:r>
    </w:p>
    <w:p w:rsidR="00752B5C" w:rsidRPr="001C005D" w:rsidRDefault="00752B5C" w:rsidP="0040172C">
      <w:pPr>
        <w:pStyle w:val="ListParagraph"/>
        <w:numPr>
          <w:ilvl w:val="0"/>
          <w:numId w:val="216"/>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It is the activity of digging and turning over soil; especially before seeds are sown.</w:t>
      </w:r>
    </w:p>
    <w:p w:rsidR="00752B5C" w:rsidRPr="001C005D" w:rsidRDefault="00752B5C" w:rsidP="0040172C">
      <w:pPr>
        <w:pStyle w:val="ListParagraph"/>
        <w:numPr>
          <w:ilvl w:val="0"/>
          <w:numId w:val="193"/>
        </w:numPr>
        <w:shd w:val="clear" w:color="auto" w:fill="FFFFFF" w:themeFill="background1"/>
        <w:tabs>
          <w:tab w:val="left" w:pos="1320"/>
        </w:tabs>
        <w:spacing w:after="0" w:line="360" w:lineRule="auto"/>
        <w:jc w:val="both"/>
        <w:rPr>
          <w:rFonts w:ascii="Times New Roman" w:hAnsi="Times New Roman"/>
          <w:sz w:val="24"/>
          <w:szCs w:val="24"/>
        </w:rPr>
      </w:pPr>
      <w:r w:rsidRPr="001C005D">
        <w:rPr>
          <w:rFonts w:ascii="Times New Roman" w:hAnsi="Times New Roman"/>
          <w:b/>
          <w:sz w:val="24"/>
          <w:szCs w:val="24"/>
        </w:rPr>
        <w:t>Pulverizing</w:t>
      </w:r>
      <w:r w:rsidRPr="001C005D">
        <w:rPr>
          <w:rFonts w:ascii="Times New Roman" w:hAnsi="Times New Roman"/>
          <w:sz w:val="24"/>
          <w:szCs w:val="24"/>
        </w:rPr>
        <w:t>: - the activity changing soil in to a fine powder.</w:t>
      </w:r>
    </w:p>
    <w:p w:rsidR="00070807" w:rsidRPr="001C005D" w:rsidRDefault="00752B5C" w:rsidP="0040172C">
      <w:pPr>
        <w:pStyle w:val="ListParagraph"/>
        <w:numPr>
          <w:ilvl w:val="0"/>
          <w:numId w:val="193"/>
        </w:numPr>
        <w:shd w:val="clear" w:color="auto" w:fill="FFFFFF" w:themeFill="background1"/>
        <w:tabs>
          <w:tab w:val="left" w:pos="1320"/>
        </w:tabs>
        <w:spacing w:after="0" w:line="360" w:lineRule="auto"/>
        <w:jc w:val="both"/>
        <w:rPr>
          <w:rFonts w:ascii="Times New Roman" w:hAnsi="Times New Roman"/>
          <w:sz w:val="24"/>
          <w:szCs w:val="24"/>
        </w:rPr>
      </w:pPr>
      <w:r w:rsidRPr="001C005D">
        <w:rPr>
          <w:rFonts w:ascii="Times New Roman" w:hAnsi="Times New Roman"/>
          <w:b/>
          <w:sz w:val="24"/>
          <w:szCs w:val="24"/>
        </w:rPr>
        <w:t>Leveling</w:t>
      </w:r>
      <w:r w:rsidRPr="001C005D">
        <w:rPr>
          <w:rFonts w:ascii="Times New Roman" w:hAnsi="Times New Roman"/>
          <w:sz w:val="24"/>
          <w:szCs w:val="24"/>
        </w:rPr>
        <w:t>: - the activity of making the land level. It is the task of making the height difference equal using line level</w:t>
      </w:r>
      <w:r w:rsidR="00070807" w:rsidRPr="001C005D">
        <w:rPr>
          <w:rFonts w:ascii="Times New Roman" w:hAnsi="Times New Roman"/>
          <w:sz w:val="24"/>
          <w:szCs w:val="24"/>
        </w:rPr>
        <w:t>.</w:t>
      </w:r>
    </w:p>
    <w:p w:rsidR="00EC0CE2" w:rsidRDefault="00EC0CE2" w:rsidP="00EC0CE2">
      <w:pPr>
        <w:shd w:val="clear" w:color="auto" w:fill="FFFFFF" w:themeFill="background1"/>
        <w:tabs>
          <w:tab w:val="left" w:pos="1320"/>
        </w:tabs>
        <w:spacing w:after="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14:anchorId="5517D68A" wp14:editId="0E8E3E8F">
            <wp:extent cx="5035296" cy="1633680"/>
            <wp:effectExtent l="0" t="0" r="0" b="508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35834" cy="1633855"/>
                    </a:xfrm>
                    <a:prstGeom prst="rect">
                      <a:avLst/>
                    </a:prstGeom>
                    <a:noFill/>
                  </pic:spPr>
                </pic:pic>
              </a:graphicData>
            </a:graphic>
          </wp:inline>
        </w:drawing>
      </w:r>
    </w:p>
    <w:p w:rsidR="00070807" w:rsidRPr="00EC0CE2" w:rsidRDefault="00070807" w:rsidP="0002483F">
      <w:pPr>
        <w:shd w:val="clear" w:color="auto" w:fill="FFFFFF" w:themeFill="background1"/>
        <w:tabs>
          <w:tab w:val="left" w:pos="1320"/>
        </w:tabs>
        <w:spacing w:after="0" w:line="360" w:lineRule="auto"/>
        <w:jc w:val="center"/>
        <w:rPr>
          <w:rFonts w:ascii="Times New Roman" w:hAnsi="Times New Roman"/>
          <w:b/>
          <w:sz w:val="24"/>
          <w:szCs w:val="24"/>
        </w:rPr>
      </w:pPr>
      <w:r w:rsidRPr="00EC0CE2">
        <w:rPr>
          <w:rFonts w:ascii="Times New Roman" w:hAnsi="Times New Roman"/>
          <w:b/>
          <w:sz w:val="24"/>
          <w:szCs w:val="24"/>
        </w:rPr>
        <w:t>Fig. 2.1 ploughing</w:t>
      </w:r>
    </w:p>
    <w:p w:rsidR="00AB364E" w:rsidRDefault="00AB364E"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Leveling and pulverizing the soil for nursery work is used f</w:t>
      </w:r>
      <w:r w:rsidRPr="001C005D">
        <w:rPr>
          <w:rFonts w:ascii="Times New Roman" w:hAnsi="Times New Roman"/>
          <w:bCs/>
          <w:sz w:val="24"/>
          <w:szCs w:val="24"/>
        </w:rPr>
        <w:t xml:space="preserve">or good crop growth, it is necessary that seed should be placed at uniform depth. This is only possible    when fields are kept fairly leveled. The leveling also reduces run off which is very common in </w:t>
      </w:r>
      <w:r w:rsidR="007A2AAA" w:rsidRPr="001C005D">
        <w:rPr>
          <w:rFonts w:ascii="Times New Roman" w:hAnsi="Times New Roman"/>
          <w:bCs/>
          <w:sz w:val="24"/>
          <w:szCs w:val="24"/>
        </w:rPr>
        <w:t>sloppy</w:t>
      </w:r>
      <w:r w:rsidRPr="001C005D">
        <w:rPr>
          <w:rFonts w:ascii="Times New Roman" w:hAnsi="Times New Roman"/>
          <w:bCs/>
          <w:sz w:val="24"/>
          <w:szCs w:val="24"/>
        </w:rPr>
        <w:t xml:space="preserve"> and undulated fields. By preventing run off, washing away the nutrient along with water and soil can also be checked. In areas where irrigation and drainage channels are to be constructed, leveling is an important aspect for uniform distribution of water. The implements which ca</w:t>
      </w:r>
      <w:r w:rsidR="007A2AAA" w:rsidRPr="001C005D">
        <w:rPr>
          <w:rFonts w:ascii="Times New Roman" w:hAnsi="Times New Roman"/>
          <w:bCs/>
          <w:sz w:val="24"/>
          <w:szCs w:val="24"/>
        </w:rPr>
        <w:t>n be used for leveling are plant</w:t>
      </w:r>
      <w:r w:rsidRPr="001C005D">
        <w:rPr>
          <w:rFonts w:ascii="Times New Roman" w:hAnsi="Times New Roman"/>
          <w:bCs/>
          <w:sz w:val="24"/>
          <w:szCs w:val="24"/>
        </w:rPr>
        <w:t xml:space="preserve">er, </w:t>
      </w:r>
      <w:proofErr w:type="spellStart"/>
      <w:r w:rsidRPr="001C005D">
        <w:rPr>
          <w:rFonts w:ascii="Times New Roman" w:hAnsi="Times New Roman"/>
          <w:bCs/>
          <w:sz w:val="24"/>
          <w:szCs w:val="24"/>
        </w:rPr>
        <w:t>ridger</w:t>
      </w:r>
      <w:proofErr w:type="spellEnd"/>
      <w:r w:rsidRPr="001C005D">
        <w:rPr>
          <w:rFonts w:ascii="Times New Roman" w:hAnsi="Times New Roman"/>
          <w:bCs/>
          <w:sz w:val="24"/>
          <w:szCs w:val="24"/>
        </w:rPr>
        <w:t>, roller, scraper and bund former.</w:t>
      </w:r>
      <w:r w:rsidRPr="001C005D">
        <w:rPr>
          <w:rFonts w:ascii="Times New Roman" w:hAnsi="Times New Roman"/>
          <w:sz w:val="24"/>
          <w:szCs w:val="24"/>
        </w:rPr>
        <w:t xml:space="preserve"> </w:t>
      </w:r>
    </w:p>
    <w:p w:rsidR="00BE4490" w:rsidRDefault="00BE4490"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BE4490" w:rsidRDefault="00BE4490"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BE4490" w:rsidRDefault="00BE4490"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A06C58" w:rsidRPr="001C005D" w:rsidRDefault="00A06C58"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65543F" w:rsidRPr="001C005D" w:rsidRDefault="0065543F" w:rsidP="001C005D">
      <w:pPr>
        <w:pStyle w:val="BodyTextIndent3"/>
        <w:shd w:val="clear" w:color="auto" w:fill="FFFFFF" w:themeFill="background1"/>
        <w:spacing w:line="360" w:lineRule="auto"/>
        <w:ind w:left="0"/>
        <w:jc w:val="both"/>
        <w:rPr>
          <w:sz w:val="24"/>
          <w:szCs w:val="24"/>
        </w:rPr>
      </w:pPr>
      <w:r w:rsidRPr="001C005D">
        <w:rPr>
          <w:b/>
          <w:sz w:val="24"/>
          <w:szCs w:val="24"/>
        </w:rPr>
        <w:lastRenderedPageBreak/>
        <w:t>2.1.1</w:t>
      </w:r>
      <w:r w:rsidR="005F0902" w:rsidRPr="001C005D">
        <w:rPr>
          <w:b/>
          <w:sz w:val="24"/>
          <w:szCs w:val="24"/>
        </w:rPr>
        <w:t xml:space="preserve">. </w:t>
      </w:r>
      <w:r w:rsidR="003E573A" w:rsidRPr="001C005D">
        <w:rPr>
          <w:b/>
          <w:sz w:val="24"/>
          <w:szCs w:val="24"/>
        </w:rPr>
        <w:t>N</w:t>
      </w:r>
      <w:r w:rsidRPr="001C005D">
        <w:rPr>
          <w:b/>
          <w:sz w:val="24"/>
          <w:szCs w:val="24"/>
        </w:rPr>
        <w:t>ursery</w:t>
      </w:r>
    </w:p>
    <w:p w:rsidR="007C3F4C" w:rsidRPr="001C005D" w:rsidRDefault="0065543F" w:rsidP="0040172C">
      <w:pPr>
        <w:pStyle w:val="BodyTextIndent3"/>
        <w:numPr>
          <w:ilvl w:val="0"/>
          <w:numId w:val="204"/>
        </w:numPr>
        <w:shd w:val="clear" w:color="auto" w:fill="FFFFFF" w:themeFill="background1"/>
        <w:spacing w:line="360" w:lineRule="auto"/>
        <w:jc w:val="both"/>
        <w:rPr>
          <w:sz w:val="24"/>
          <w:szCs w:val="24"/>
        </w:rPr>
      </w:pPr>
      <w:r w:rsidRPr="001C005D">
        <w:rPr>
          <w:b/>
          <w:sz w:val="24"/>
          <w:szCs w:val="24"/>
        </w:rPr>
        <w:t xml:space="preserve"> </w:t>
      </w:r>
      <w:r w:rsidRPr="001C005D">
        <w:rPr>
          <w:sz w:val="24"/>
          <w:szCs w:val="24"/>
        </w:rPr>
        <w:t xml:space="preserve">A nursery is compact place where seedlings </w:t>
      </w:r>
      <w:r w:rsidR="007C3F4C" w:rsidRPr="001C005D">
        <w:rPr>
          <w:sz w:val="24"/>
          <w:szCs w:val="24"/>
        </w:rPr>
        <w:t>are grown under intensive care or</w:t>
      </w:r>
      <w:r w:rsidR="007C3F4C" w:rsidRPr="001C005D">
        <w:rPr>
          <w:sz w:val="24"/>
          <w:szCs w:val="24"/>
          <w:lang w:val="fr-FR"/>
        </w:rPr>
        <w:t xml:space="preserve">  </w:t>
      </w:r>
    </w:p>
    <w:p w:rsidR="005F0902" w:rsidRPr="00EC0CE2" w:rsidRDefault="007C3F4C" w:rsidP="0040172C">
      <w:pPr>
        <w:pStyle w:val="BodyTextIndent3"/>
        <w:numPr>
          <w:ilvl w:val="0"/>
          <w:numId w:val="270"/>
        </w:numPr>
        <w:shd w:val="clear" w:color="auto" w:fill="FFFFFF" w:themeFill="background1"/>
        <w:spacing w:line="360" w:lineRule="auto"/>
        <w:jc w:val="both"/>
        <w:rPr>
          <w:sz w:val="24"/>
          <w:szCs w:val="24"/>
        </w:rPr>
      </w:pPr>
      <w:r w:rsidRPr="001C005D">
        <w:rPr>
          <w:sz w:val="24"/>
          <w:szCs w:val="24"/>
          <w:lang w:val="fr-FR"/>
        </w:rPr>
        <w:t xml:space="preserve">Is  </w:t>
      </w:r>
      <w:r w:rsidRPr="001C005D">
        <w:rPr>
          <w:sz w:val="24"/>
          <w:szCs w:val="24"/>
        </w:rPr>
        <w:t xml:space="preserve">a compact </w:t>
      </w:r>
      <w:r w:rsidRPr="001C005D">
        <w:rPr>
          <w:sz w:val="24"/>
          <w:szCs w:val="24"/>
          <w:lang w:val="fr-FR"/>
        </w:rPr>
        <w:t xml:space="preserve">place </w:t>
      </w:r>
      <w:r w:rsidRPr="001C005D">
        <w:rPr>
          <w:sz w:val="24"/>
          <w:szCs w:val="24"/>
        </w:rPr>
        <w:t xml:space="preserve">where seedlings </w:t>
      </w:r>
      <w:r w:rsidRPr="001C005D">
        <w:rPr>
          <w:sz w:val="24"/>
          <w:szCs w:val="24"/>
          <w:lang w:val="fr-FR"/>
        </w:rPr>
        <w:t xml:space="preserve">are </w:t>
      </w:r>
      <w:r w:rsidRPr="001C005D">
        <w:rPr>
          <w:sz w:val="24"/>
          <w:szCs w:val="24"/>
        </w:rPr>
        <w:t>raised</w:t>
      </w:r>
      <w:r w:rsidRPr="001C005D">
        <w:rPr>
          <w:sz w:val="24"/>
          <w:szCs w:val="24"/>
          <w:lang w:val="fr-FR"/>
        </w:rPr>
        <w:t xml:space="preserve"> </w:t>
      </w:r>
      <w:r w:rsidRPr="001C005D">
        <w:rPr>
          <w:sz w:val="24"/>
          <w:szCs w:val="24"/>
        </w:rPr>
        <w:t>under intensive care</w:t>
      </w:r>
      <w:r w:rsidRPr="001C005D">
        <w:rPr>
          <w:sz w:val="24"/>
          <w:szCs w:val="24"/>
          <w:lang w:val="fr-FR"/>
        </w:rPr>
        <w:t xml:space="preserve"> for fureter</w:t>
      </w:r>
      <w:r w:rsidR="00EC0CE2">
        <w:rPr>
          <w:sz w:val="24"/>
          <w:szCs w:val="24"/>
          <w:lang w:val="fr-FR"/>
        </w:rPr>
        <w:t xml:space="preserve"> </w:t>
      </w:r>
      <w:r w:rsidR="00EC0CE2">
        <w:rPr>
          <w:sz w:val="24"/>
          <w:szCs w:val="24"/>
        </w:rPr>
        <w:t>t</w:t>
      </w:r>
      <w:r w:rsidRPr="00123B00">
        <w:rPr>
          <w:sz w:val="24"/>
          <w:szCs w:val="24"/>
        </w:rPr>
        <w:t xml:space="preserve">ransplanting. Vegetables like tomato, onion, cabbage, cauliflower, lettuce, eggplant, chilies, </w:t>
      </w:r>
      <w:proofErr w:type="spellStart"/>
      <w:r w:rsidRPr="00123B00">
        <w:rPr>
          <w:sz w:val="24"/>
          <w:szCs w:val="24"/>
        </w:rPr>
        <w:t>etc</w:t>
      </w:r>
      <w:proofErr w:type="spellEnd"/>
      <w:r w:rsidRPr="00123B00">
        <w:rPr>
          <w:sz w:val="24"/>
          <w:szCs w:val="24"/>
        </w:rPr>
        <w:t xml:space="preserve"> require rising of nursery.</w:t>
      </w:r>
    </w:p>
    <w:p w:rsidR="006C37D4" w:rsidRPr="001C005D" w:rsidRDefault="00EC0CE2" w:rsidP="001C005D">
      <w:pPr>
        <w:pStyle w:val="BodyTextIndent3"/>
        <w:shd w:val="clear" w:color="auto" w:fill="FFFFFF" w:themeFill="background1"/>
        <w:spacing w:line="360" w:lineRule="auto"/>
        <w:ind w:left="0"/>
        <w:jc w:val="both"/>
        <w:rPr>
          <w:b/>
          <w:sz w:val="24"/>
          <w:szCs w:val="24"/>
        </w:rPr>
      </w:pPr>
      <w:r>
        <w:rPr>
          <w:b/>
          <w:sz w:val="24"/>
          <w:szCs w:val="24"/>
        </w:rPr>
        <w:t xml:space="preserve">            </w:t>
      </w:r>
      <w:r w:rsidR="007C3F4C" w:rsidRPr="001C005D">
        <w:rPr>
          <w:b/>
          <w:sz w:val="24"/>
          <w:szCs w:val="24"/>
        </w:rPr>
        <w:t>2.1.2. Types</w:t>
      </w:r>
      <w:r w:rsidR="00C419FE" w:rsidRPr="001C005D">
        <w:rPr>
          <w:b/>
          <w:sz w:val="24"/>
          <w:szCs w:val="24"/>
        </w:rPr>
        <w:t xml:space="preserve"> of N</w:t>
      </w:r>
      <w:r w:rsidR="006C37D4" w:rsidRPr="001C005D">
        <w:rPr>
          <w:b/>
          <w:sz w:val="24"/>
          <w:szCs w:val="24"/>
        </w:rPr>
        <w:t xml:space="preserve">ursery </w:t>
      </w:r>
    </w:p>
    <w:p w:rsidR="007C3F4C" w:rsidRDefault="00EC0CE2" w:rsidP="001C005D">
      <w:pPr>
        <w:shd w:val="clear" w:color="auto" w:fill="FFFFFF" w:themeFill="background1"/>
        <w:spacing w:after="0" w:line="360" w:lineRule="auto"/>
        <w:jc w:val="both"/>
        <w:rPr>
          <w:rFonts w:ascii="Times New Roman" w:hAnsi="Times New Roman"/>
          <w:sz w:val="24"/>
          <w:szCs w:val="24"/>
        </w:rPr>
      </w:pPr>
      <w:r>
        <w:rPr>
          <w:rFonts w:ascii="Times New Roman" w:hAnsi="Times New Roman"/>
          <w:sz w:val="24"/>
          <w:szCs w:val="24"/>
        </w:rPr>
        <w:t xml:space="preserve">  </w:t>
      </w:r>
      <w:r w:rsidR="006C37D4" w:rsidRPr="001C005D">
        <w:rPr>
          <w:rFonts w:ascii="Times New Roman" w:hAnsi="Times New Roman"/>
          <w:sz w:val="24"/>
          <w:szCs w:val="24"/>
        </w:rPr>
        <w:t xml:space="preserve">A nursery can be classified into different categories based on time duration. The </w:t>
      </w:r>
      <w:r>
        <w:rPr>
          <w:rFonts w:ascii="Times New Roman" w:hAnsi="Times New Roman"/>
          <w:sz w:val="24"/>
          <w:szCs w:val="24"/>
        </w:rPr>
        <w:t xml:space="preserve">             </w:t>
      </w:r>
      <w:r w:rsidR="006C37D4" w:rsidRPr="001C005D">
        <w:rPr>
          <w:rFonts w:ascii="Times New Roman" w:hAnsi="Times New Roman"/>
          <w:sz w:val="24"/>
          <w:szCs w:val="24"/>
        </w:rPr>
        <w:t xml:space="preserve">nursery is supposed to be serve (for few or many years) and scale of production (small or large number) In </w:t>
      </w:r>
      <w:r w:rsidR="001E625F" w:rsidRPr="001C005D">
        <w:rPr>
          <w:rFonts w:ascii="Times New Roman" w:hAnsi="Times New Roman"/>
          <w:sz w:val="24"/>
          <w:szCs w:val="24"/>
        </w:rPr>
        <w:t>general;</w:t>
      </w:r>
      <w:r w:rsidR="006C37D4" w:rsidRPr="001C005D">
        <w:rPr>
          <w:rFonts w:ascii="Times New Roman" w:hAnsi="Times New Roman"/>
          <w:sz w:val="24"/>
          <w:szCs w:val="24"/>
        </w:rPr>
        <w:t xml:space="preserve"> we have two types of nurseries. These are: </w:t>
      </w:r>
    </w:p>
    <w:p w:rsidR="00A06C58" w:rsidRPr="001C005D" w:rsidRDefault="00A06C58" w:rsidP="001C005D">
      <w:pPr>
        <w:shd w:val="clear" w:color="auto" w:fill="FFFFFF" w:themeFill="background1"/>
        <w:spacing w:after="0" w:line="360" w:lineRule="auto"/>
        <w:jc w:val="both"/>
        <w:rPr>
          <w:rFonts w:ascii="Times New Roman" w:hAnsi="Times New Roman"/>
          <w:sz w:val="24"/>
          <w:szCs w:val="24"/>
        </w:rPr>
      </w:pPr>
    </w:p>
    <w:p w:rsidR="006C37D4" w:rsidRPr="001C005D" w:rsidRDefault="006C37D4" w:rsidP="007F2485">
      <w:pPr>
        <w:pStyle w:val="ListParagraph"/>
        <w:numPr>
          <w:ilvl w:val="0"/>
          <w:numId w:val="31"/>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 xml:space="preserve">Permanent nurseries: </w:t>
      </w:r>
    </w:p>
    <w:p w:rsidR="00437964" w:rsidRPr="001C005D" w:rsidRDefault="006C37D4" w:rsidP="0040172C">
      <w:pPr>
        <w:pStyle w:val="ListParagraph"/>
        <w:numPr>
          <w:ilvl w:val="0"/>
          <w:numId w:val="4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Large centrally located nurseries that are established where there is a demand for a large number of seedlings for long period of time (more than five years). </w:t>
      </w:r>
      <w:r w:rsidR="00437964" w:rsidRPr="001C005D">
        <w:rPr>
          <w:rFonts w:ascii="Times New Roman" w:hAnsi="Times New Roman"/>
          <w:sz w:val="24"/>
          <w:szCs w:val="24"/>
        </w:rPr>
        <w:t>‘</w:t>
      </w:r>
    </w:p>
    <w:p w:rsidR="00437964" w:rsidRPr="001C005D" w:rsidRDefault="006C37D4" w:rsidP="0040172C">
      <w:pPr>
        <w:pStyle w:val="ListParagraph"/>
        <w:numPr>
          <w:ilvl w:val="0"/>
          <w:numId w:val="4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Usually it has permanent workers including trained foreman or foresters</w:t>
      </w:r>
    </w:p>
    <w:p w:rsidR="00437964" w:rsidRPr="001C005D" w:rsidRDefault="006C37D4" w:rsidP="0040172C">
      <w:pPr>
        <w:pStyle w:val="ListParagraph"/>
        <w:numPr>
          <w:ilvl w:val="0"/>
          <w:numId w:val="4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It has a better control in most activities and produces quality seedlings. </w:t>
      </w:r>
    </w:p>
    <w:p w:rsidR="00437964" w:rsidRPr="001C005D" w:rsidRDefault="006C37D4" w:rsidP="0040172C">
      <w:pPr>
        <w:pStyle w:val="ListParagraph"/>
        <w:numPr>
          <w:ilvl w:val="0"/>
          <w:numId w:val="4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Annual plant production exceeds 500,000 and </w:t>
      </w:r>
    </w:p>
    <w:p w:rsidR="00D64F7A" w:rsidRDefault="006C37D4" w:rsidP="0040172C">
      <w:pPr>
        <w:pStyle w:val="ListParagraph"/>
        <w:numPr>
          <w:ilvl w:val="0"/>
          <w:numId w:val="4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Requires bigger capital to establish and run them.</w:t>
      </w:r>
      <w:r w:rsidR="001C2C66" w:rsidRPr="001C005D">
        <w:rPr>
          <w:rFonts w:ascii="Times New Roman" w:hAnsi="Times New Roman"/>
          <w:sz w:val="24"/>
          <w:szCs w:val="24"/>
        </w:rPr>
        <w:t xml:space="preserve">        </w:t>
      </w:r>
      <w:proofErr w:type="gramStart"/>
      <w:r w:rsidR="001C2C66" w:rsidRPr="001C005D">
        <w:rPr>
          <w:rFonts w:ascii="Times New Roman" w:hAnsi="Times New Roman"/>
          <w:sz w:val="24"/>
          <w:szCs w:val="24"/>
        </w:rPr>
        <w:t>e</w:t>
      </w:r>
      <w:r w:rsidRPr="001C005D">
        <w:rPr>
          <w:rFonts w:ascii="Times New Roman" w:hAnsi="Times New Roman"/>
          <w:sz w:val="24"/>
          <w:szCs w:val="24"/>
        </w:rPr>
        <w:t>g</w:t>
      </w:r>
      <w:proofErr w:type="gramEnd"/>
      <w:r w:rsidRPr="001C005D">
        <w:rPr>
          <w:rFonts w:ascii="Times New Roman" w:hAnsi="Times New Roman"/>
          <w:sz w:val="24"/>
          <w:szCs w:val="24"/>
        </w:rPr>
        <w:t>. Government nurseries.</w:t>
      </w:r>
    </w:p>
    <w:p w:rsidR="00A06C58" w:rsidRPr="001C005D" w:rsidRDefault="00A06C58" w:rsidP="00A06C58">
      <w:pPr>
        <w:pStyle w:val="ListParagraph"/>
        <w:shd w:val="clear" w:color="auto" w:fill="FFFFFF" w:themeFill="background1"/>
        <w:spacing w:after="0" w:line="360" w:lineRule="auto"/>
        <w:jc w:val="both"/>
        <w:rPr>
          <w:rFonts w:ascii="Times New Roman" w:hAnsi="Times New Roman"/>
          <w:sz w:val="24"/>
          <w:szCs w:val="24"/>
        </w:rPr>
      </w:pPr>
    </w:p>
    <w:p w:rsidR="00437964" w:rsidRPr="001C005D" w:rsidRDefault="006C37D4"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B. Tempora</w:t>
      </w:r>
      <w:r w:rsidR="00437964" w:rsidRPr="001C005D">
        <w:rPr>
          <w:rFonts w:ascii="Times New Roman" w:hAnsi="Times New Roman"/>
          <w:b/>
          <w:sz w:val="24"/>
          <w:szCs w:val="24"/>
        </w:rPr>
        <w:t xml:space="preserve">ry/flying/satellite nurseries: </w:t>
      </w:r>
    </w:p>
    <w:p w:rsidR="00437964" w:rsidRPr="001C005D" w:rsidRDefault="006C37D4" w:rsidP="0040172C">
      <w:pPr>
        <w:pStyle w:val="ListParagraph"/>
        <w:numPr>
          <w:ilvl w:val="0"/>
          <w:numId w:val="48"/>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Annual plant production is less than 500,000</w:t>
      </w:r>
    </w:p>
    <w:p w:rsidR="00437964" w:rsidRPr="001C005D" w:rsidRDefault="006C37D4" w:rsidP="0040172C">
      <w:pPr>
        <w:pStyle w:val="ListParagraph"/>
        <w:numPr>
          <w:ilvl w:val="0"/>
          <w:numId w:val="48"/>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 xml:space="preserve">Establish for a </w:t>
      </w:r>
      <w:r w:rsidRPr="001C005D">
        <w:rPr>
          <w:rFonts w:ascii="Times New Roman" w:hAnsi="Times New Roman"/>
          <w:b/>
          <w:sz w:val="24"/>
          <w:szCs w:val="24"/>
        </w:rPr>
        <w:t>short period</w:t>
      </w:r>
      <w:r w:rsidRPr="001C005D">
        <w:rPr>
          <w:rFonts w:ascii="Times New Roman" w:hAnsi="Times New Roman"/>
          <w:sz w:val="24"/>
          <w:szCs w:val="24"/>
        </w:rPr>
        <w:t xml:space="preserve"> (&lt;5 years).</w:t>
      </w:r>
    </w:p>
    <w:p w:rsidR="001C2C66" w:rsidRPr="00A06C58" w:rsidRDefault="006C37D4" w:rsidP="0040172C">
      <w:pPr>
        <w:pStyle w:val="ListParagraph"/>
        <w:numPr>
          <w:ilvl w:val="0"/>
          <w:numId w:val="48"/>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Require lesser capital to establish and run them.</w:t>
      </w:r>
      <w:r w:rsidR="00E567BD" w:rsidRPr="001C005D">
        <w:rPr>
          <w:rFonts w:ascii="Times New Roman" w:hAnsi="Times New Roman"/>
          <w:sz w:val="24"/>
          <w:szCs w:val="24"/>
        </w:rPr>
        <w:t xml:space="preserve"> E.g. </w:t>
      </w:r>
      <w:r w:rsidRPr="001C005D">
        <w:rPr>
          <w:rFonts w:ascii="Times New Roman" w:hAnsi="Times New Roman"/>
          <w:sz w:val="24"/>
          <w:szCs w:val="24"/>
        </w:rPr>
        <w:t>Ethiopian Farmers</w:t>
      </w:r>
      <w:r w:rsidR="00437964" w:rsidRPr="001C005D">
        <w:rPr>
          <w:rFonts w:ascii="Times New Roman" w:hAnsi="Times New Roman"/>
          <w:sz w:val="24"/>
          <w:szCs w:val="24"/>
        </w:rPr>
        <w:t xml:space="preserve"> and SME</w:t>
      </w:r>
      <w:r w:rsidRPr="001C005D">
        <w:rPr>
          <w:rFonts w:ascii="Times New Roman" w:hAnsi="Times New Roman"/>
          <w:sz w:val="24"/>
          <w:szCs w:val="24"/>
        </w:rPr>
        <w:t xml:space="preserve"> Nurseries.</w:t>
      </w:r>
    </w:p>
    <w:p w:rsidR="00A06C58" w:rsidRPr="001C005D" w:rsidRDefault="00A06C58" w:rsidP="00A06C58">
      <w:pPr>
        <w:pStyle w:val="ListParagraph"/>
        <w:shd w:val="clear" w:color="auto" w:fill="FFFFFF" w:themeFill="background1"/>
        <w:spacing w:after="0" w:line="360" w:lineRule="auto"/>
        <w:jc w:val="both"/>
        <w:rPr>
          <w:rFonts w:ascii="Times New Roman" w:hAnsi="Times New Roman"/>
          <w:b/>
          <w:sz w:val="24"/>
          <w:szCs w:val="24"/>
        </w:rPr>
      </w:pPr>
    </w:p>
    <w:p w:rsidR="0002548D" w:rsidRPr="001C005D" w:rsidRDefault="00437964"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sz w:val="24"/>
          <w:szCs w:val="24"/>
        </w:rPr>
        <w:t xml:space="preserve"> </w:t>
      </w:r>
      <w:r w:rsidR="007C3F4C" w:rsidRPr="001C005D">
        <w:rPr>
          <w:rFonts w:ascii="Times New Roman" w:hAnsi="Times New Roman"/>
          <w:b/>
          <w:sz w:val="24"/>
          <w:szCs w:val="24"/>
        </w:rPr>
        <w:t>2.1.3</w:t>
      </w:r>
      <w:r w:rsidRPr="001C005D">
        <w:rPr>
          <w:rFonts w:ascii="Times New Roman" w:hAnsi="Times New Roman"/>
          <w:b/>
          <w:sz w:val="24"/>
          <w:szCs w:val="24"/>
        </w:rPr>
        <w:t>. Nursery site selection.</w:t>
      </w:r>
      <w:r w:rsidR="0002548D" w:rsidRPr="001C005D">
        <w:rPr>
          <w:rFonts w:ascii="Times New Roman" w:hAnsi="Times New Roman"/>
          <w:sz w:val="24"/>
          <w:szCs w:val="24"/>
        </w:rPr>
        <w:t xml:space="preserve"> </w:t>
      </w:r>
    </w:p>
    <w:p w:rsidR="00437964" w:rsidRDefault="0002548D"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Selecting the best possible site for </w:t>
      </w:r>
      <w:r w:rsidR="00C419FE" w:rsidRPr="001C005D">
        <w:rPr>
          <w:rFonts w:ascii="Times New Roman" w:hAnsi="Times New Roman"/>
          <w:sz w:val="24"/>
          <w:szCs w:val="24"/>
        </w:rPr>
        <w:t>nursery based</w:t>
      </w:r>
      <w:r w:rsidRPr="001C005D">
        <w:rPr>
          <w:rFonts w:ascii="Times New Roman" w:hAnsi="Times New Roman"/>
          <w:sz w:val="24"/>
          <w:szCs w:val="24"/>
        </w:rPr>
        <w:t xml:space="preserve"> on preliminary survey of areas is essential. Because no potential site is perfect, site selection inevitably requires a compromise between different factors.</w:t>
      </w:r>
      <w:r w:rsidR="00437964" w:rsidRPr="001C005D">
        <w:rPr>
          <w:rFonts w:ascii="Times New Roman" w:hAnsi="Times New Roman"/>
          <w:sz w:val="24"/>
          <w:szCs w:val="24"/>
          <w:lang w:val="fr-FR"/>
        </w:rPr>
        <w:t> </w:t>
      </w:r>
      <w:r w:rsidR="00437964" w:rsidRPr="001C005D">
        <w:rPr>
          <w:rFonts w:ascii="Times New Roman" w:hAnsi="Times New Roman"/>
          <w:sz w:val="24"/>
          <w:szCs w:val="24"/>
        </w:rPr>
        <w:t>The facility for growing transplants, otherwise called the nursery, can be as simple as a raised bed in a selected corner of the field (usually near the water source), or as sophisticated as a glasshouse with micro-sprinklers and an automatic temperature control system.</w:t>
      </w:r>
    </w:p>
    <w:p w:rsidR="008C5712" w:rsidRDefault="008C5712"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EC0CE2" w:rsidRPr="001C005D" w:rsidRDefault="00EC0CE2"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p>
    <w:p w:rsidR="008C5712" w:rsidRPr="008C5712" w:rsidRDefault="008C5712" w:rsidP="008C5712">
      <w:pPr>
        <w:pStyle w:val="ListParagraph"/>
        <w:shd w:val="clear" w:color="auto" w:fill="FFFFFF" w:themeFill="background1"/>
        <w:spacing w:line="360" w:lineRule="auto"/>
        <w:ind w:left="360"/>
        <w:jc w:val="both"/>
        <w:rPr>
          <w:rFonts w:ascii="Times New Roman" w:hAnsi="Times New Roman"/>
          <w:sz w:val="24"/>
          <w:szCs w:val="24"/>
        </w:rPr>
      </w:pPr>
    </w:p>
    <w:p w:rsidR="008E14EE" w:rsidRPr="001C005D" w:rsidRDefault="008E14EE" w:rsidP="0040172C">
      <w:pPr>
        <w:pStyle w:val="ListParagraph"/>
        <w:numPr>
          <w:ilvl w:val="0"/>
          <w:numId w:val="49"/>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The major factors to be considered in nursery site selection are</w:t>
      </w:r>
      <w:r w:rsidRPr="001C005D">
        <w:rPr>
          <w:rFonts w:ascii="Times New Roman" w:hAnsi="Times New Roman"/>
          <w:sz w:val="24"/>
          <w:szCs w:val="24"/>
        </w:rPr>
        <w:t>:</w:t>
      </w:r>
    </w:p>
    <w:p w:rsidR="00E220C7" w:rsidRPr="001C005D" w:rsidRDefault="008E14EE"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The availability of water supply</w:t>
      </w:r>
    </w:p>
    <w:p w:rsidR="00EC0CE2" w:rsidRPr="008C5712" w:rsidRDefault="008E14EE"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The proximity of nursery to the plantation site</w:t>
      </w:r>
    </w:p>
    <w:p w:rsidR="00E220C7" w:rsidRPr="001C005D"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kern w:val="2"/>
          <w:sz w:val="24"/>
          <w:szCs w:val="24"/>
        </w:rPr>
        <w:t xml:space="preserve"> Availability Labor for different activities.</w:t>
      </w:r>
    </w:p>
    <w:p w:rsidR="00E220C7" w:rsidRPr="001C005D"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kern w:val="2"/>
          <w:sz w:val="24"/>
          <w:szCs w:val="24"/>
        </w:rPr>
        <w:t>Slope or Topography of the site.</w:t>
      </w:r>
    </w:p>
    <w:p w:rsidR="00E220C7" w:rsidRPr="001C005D"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Outside the reaches of roots of trees.</w:t>
      </w:r>
    </w:p>
    <w:p w:rsidR="00E220C7" w:rsidRPr="001C005D"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Protected from strong winds.</w:t>
      </w:r>
    </w:p>
    <w:p w:rsidR="00E220C7" w:rsidRPr="001C005D"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What is its land history?</w:t>
      </w:r>
    </w:p>
    <w:p w:rsidR="00E220C7" w:rsidRPr="001C005D"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Land availability: </w:t>
      </w:r>
    </w:p>
    <w:p w:rsidR="00E220C7" w:rsidRPr="001C005D"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Favorable climatic, soil and land features</w:t>
      </w:r>
    </w:p>
    <w:p w:rsidR="00EA4A09" w:rsidRDefault="00E646F5" w:rsidP="0040172C">
      <w:pPr>
        <w:pStyle w:val="ListParagraph"/>
        <w:numPr>
          <w:ilvl w:val="0"/>
          <w:numId w:val="144"/>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Legal framework</w:t>
      </w:r>
    </w:p>
    <w:p w:rsidR="00A06C58" w:rsidRPr="008C5712" w:rsidRDefault="00A06C58" w:rsidP="008C5712">
      <w:pPr>
        <w:shd w:val="clear" w:color="auto" w:fill="FFFFFF" w:themeFill="background1"/>
        <w:spacing w:after="0" w:line="360" w:lineRule="auto"/>
        <w:ind w:left="710"/>
        <w:jc w:val="both"/>
        <w:rPr>
          <w:rFonts w:ascii="Times New Roman" w:hAnsi="Times New Roman"/>
          <w:sz w:val="24"/>
          <w:szCs w:val="24"/>
        </w:rPr>
      </w:pPr>
    </w:p>
    <w:p w:rsidR="0075543F" w:rsidRPr="001C005D" w:rsidRDefault="00E220C7"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2.1.3</w:t>
      </w:r>
      <w:r w:rsidR="00864418" w:rsidRPr="001C005D">
        <w:rPr>
          <w:rFonts w:ascii="Times New Roman" w:hAnsi="Times New Roman"/>
          <w:b/>
          <w:sz w:val="24"/>
          <w:szCs w:val="24"/>
        </w:rPr>
        <w:t xml:space="preserve">. </w:t>
      </w:r>
      <w:proofErr w:type="spellStart"/>
      <w:r w:rsidR="00752B5C" w:rsidRPr="001C005D">
        <w:rPr>
          <w:rFonts w:ascii="Times New Roman" w:hAnsi="Times New Roman"/>
          <w:b/>
          <w:sz w:val="24"/>
          <w:szCs w:val="24"/>
        </w:rPr>
        <w:t>Importances</w:t>
      </w:r>
      <w:proofErr w:type="spellEnd"/>
      <w:r w:rsidR="00752B5C" w:rsidRPr="001C005D">
        <w:rPr>
          <w:rFonts w:ascii="Times New Roman" w:hAnsi="Times New Roman"/>
          <w:b/>
          <w:sz w:val="24"/>
          <w:szCs w:val="24"/>
        </w:rPr>
        <w:t xml:space="preserve"> of </w:t>
      </w:r>
      <w:r w:rsidR="001C2C66" w:rsidRPr="001C005D">
        <w:rPr>
          <w:rFonts w:ascii="Times New Roman" w:hAnsi="Times New Roman"/>
          <w:b/>
          <w:sz w:val="24"/>
          <w:szCs w:val="24"/>
        </w:rPr>
        <w:t>carryout nursery</w:t>
      </w:r>
      <w:r w:rsidR="00752B5C" w:rsidRPr="001C005D">
        <w:rPr>
          <w:rFonts w:ascii="Times New Roman" w:hAnsi="Times New Roman"/>
          <w:b/>
          <w:sz w:val="24"/>
          <w:szCs w:val="24"/>
        </w:rPr>
        <w:t xml:space="preserve"> </w:t>
      </w:r>
      <w:r w:rsidR="001C2C66" w:rsidRPr="001C005D">
        <w:rPr>
          <w:rFonts w:ascii="Times New Roman" w:hAnsi="Times New Roman"/>
          <w:b/>
          <w:sz w:val="24"/>
          <w:szCs w:val="24"/>
        </w:rPr>
        <w:t xml:space="preserve">work </w:t>
      </w:r>
      <w:r w:rsidR="00752B5C" w:rsidRPr="001C005D">
        <w:rPr>
          <w:rFonts w:ascii="Times New Roman" w:hAnsi="Times New Roman"/>
          <w:b/>
          <w:sz w:val="24"/>
          <w:szCs w:val="24"/>
        </w:rPr>
        <w:t>are</w:t>
      </w:r>
      <w:r w:rsidR="0075543F" w:rsidRPr="001C005D">
        <w:rPr>
          <w:rFonts w:ascii="Times New Roman" w:hAnsi="Times New Roman"/>
          <w:b/>
          <w:sz w:val="24"/>
          <w:szCs w:val="24"/>
        </w:rPr>
        <w:t xml:space="preserve"> as following:</w:t>
      </w:r>
    </w:p>
    <w:p w:rsidR="0075543F" w:rsidRPr="001C005D" w:rsidRDefault="0075543F" w:rsidP="007F2485">
      <w:pPr>
        <w:numPr>
          <w:ilvl w:val="0"/>
          <w:numId w:val="2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To apply optimum growing conditions to the plant during the very early development stages</w:t>
      </w:r>
    </w:p>
    <w:p w:rsidR="0075543F" w:rsidRPr="001C005D" w:rsidRDefault="0075543F" w:rsidP="007F2485">
      <w:pPr>
        <w:numPr>
          <w:ilvl w:val="0"/>
          <w:numId w:val="2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To give better conditions for germination. </w:t>
      </w:r>
    </w:p>
    <w:p w:rsidR="0075543F" w:rsidRPr="001C005D" w:rsidRDefault="0075543F" w:rsidP="007F2485">
      <w:pPr>
        <w:numPr>
          <w:ilvl w:val="0"/>
          <w:numId w:val="2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To economize seeds that are expensive, especially hybrid seeds</w:t>
      </w:r>
    </w:p>
    <w:p w:rsidR="0075543F" w:rsidRPr="001C005D" w:rsidRDefault="0075543F" w:rsidP="007F2485">
      <w:pPr>
        <w:numPr>
          <w:ilvl w:val="0"/>
          <w:numId w:val="2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To eliminate weak and diseased plants, to get strong seedlings and even stand in the field.</w:t>
      </w:r>
    </w:p>
    <w:p w:rsidR="0075543F" w:rsidRPr="001C005D" w:rsidRDefault="0075543F" w:rsidP="007F2485">
      <w:pPr>
        <w:numPr>
          <w:ilvl w:val="0"/>
          <w:numId w:val="2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To obtain large number of plants (seedlings) from a small area.</w:t>
      </w:r>
    </w:p>
    <w:p w:rsidR="0075543F" w:rsidRPr="001C005D" w:rsidRDefault="0075543F" w:rsidP="007F2485">
      <w:pPr>
        <w:numPr>
          <w:ilvl w:val="0"/>
          <w:numId w:val="2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To raise seedlings to rain fed fields.</w:t>
      </w:r>
    </w:p>
    <w:p w:rsidR="00330FA5" w:rsidRPr="001C005D" w:rsidRDefault="0075543F" w:rsidP="007F2485">
      <w:pPr>
        <w:numPr>
          <w:ilvl w:val="0"/>
          <w:numId w:val="2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To produce seedlings in adequate quantity and quality.  </w:t>
      </w:r>
    </w:p>
    <w:p w:rsidR="00F01F0C" w:rsidRPr="001C005D" w:rsidRDefault="00F01F0C" w:rsidP="0040172C">
      <w:pPr>
        <w:pStyle w:val="Heading2"/>
        <w:framePr w:wrap="around"/>
        <w:numPr>
          <w:ilvl w:val="2"/>
          <w:numId w:val="145"/>
        </w:numPr>
      </w:pPr>
      <w:bookmarkStart w:id="56" w:name="_Toc112833110"/>
      <w:bookmarkStart w:id="57" w:name="_Toc112914413"/>
      <w:bookmarkStart w:id="58" w:name="_Toc113246429"/>
      <w:bookmarkStart w:id="59" w:name="_Toc113249118"/>
      <w:r w:rsidRPr="001C005D">
        <w:t>Land preparation</w:t>
      </w:r>
      <w:bookmarkEnd w:id="56"/>
      <w:bookmarkEnd w:id="57"/>
      <w:bookmarkEnd w:id="58"/>
      <w:bookmarkEnd w:id="59"/>
      <w:r w:rsidRPr="001C005D">
        <w:t xml:space="preserve"> </w:t>
      </w:r>
    </w:p>
    <w:p w:rsidR="00557E37" w:rsidRPr="001C005D" w:rsidRDefault="003B1AF0" w:rsidP="001C005D">
      <w:pPr>
        <w:widowControl w:val="0"/>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1C005D">
        <w:rPr>
          <w:rFonts w:ascii="Times New Roman" w:hAnsi="Times New Roman"/>
          <w:sz w:val="24"/>
          <w:szCs w:val="24"/>
          <w:lang w:bidi="ar-SA"/>
        </w:rPr>
        <w:t xml:space="preserve">Before seed/seedling is planted, the land must be prepared in some fashion to provide an adequate seed bed. Land preparation entails removing vegetation and </w:t>
      </w:r>
      <w:r w:rsidR="00ED2F82" w:rsidRPr="001C005D">
        <w:rPr>
          <w:rFonts w:ascii="Times New Roman" w:hAnsi="Times New Roman"/>
          <w:sz w:val="24"/>
          <w:szCs w:val="24"/>
          <w:lang w:bidi="ar-SA"/>
        </w:rPr>
        <w:t>loos</w:t>
      </w:r>
      <w:r w:rsidR="00ED2F82">
        <w:rPr>
          <w:rFonts w:ascii="Times New Roman" w:hAnsi="Times New Roman"/>
          <w:sz w:val="24"/>
          <w:szCs w:val="24"/>
          <w:lang w:bidi="ar-SA"/>
        </w:rPr>
        <w:t>e</w:t>
      </w:r>
      <w:r w:rsidR="00ED2F82" w:rsidRPr="001C005D">
        <w:rPr>
          <w:rFonts w:ascii="Times New Roman" w:hAnsi="Times New Roman"/>
          <w:sz w:val="24"/>
          <w:szCs w:val="24"/>
          <w:lang w:bidi="ar-SA"/>
        </w:rPr>
        <w:t>ning</w:t>
      </w:r>
      <w:r w:rsidRPr="001C005D">
        <w:rPr>
          <w:rFonts w:ascii="Times New Roman" w:hAnsi="Times New Roman"/>
          <w:sz w:val="24"/>
          <w:szCs w:val="24"/>
          <w:lang w:bidi="ar-SA"/>
        </w:rPr>
        <w:t xml:space="preserve"> the soil to facilitate seed germination and root penetration. </w:t>
      </w:r>
      <w:r w:rsidRPr="001C005D">
        <w:rPr>
          <w:rFonts w:ascii="Times New Roman" w:hAnsi="Times New Roman"/>
          <w:kern w:val="2"/>
          <w:sz w:val="24"/>
          <w:szCs w:val="24"/>
        </w:rPr>
        <w:t xml:space="preserve">The nursery owners, managers or grower/producer need have thorough understanding of good tillage practices to maintain the productivity of the seedlings and preserve soil viability for future use. Seedling will grow on a </w:t>
      </w:r>
      <w:r w:rsidRPr="001C005D">
        <w:rPr>
          <w:rFonts w:ascii="Times New Roman" w:hAnsi="Times New Roman"/>
          <w:kern w:val="2"/>
          <w:sz w:val="24"/>
          <w:szCs w:val="24"/>
        </w:rPr>
        <w:lastRenderedPageBreak/>
        <w:t>wide range of soil types, the main requirement being that they are fertile and well drained.</w:t>
      </w:r>
    </w:p>
    <w:p w:rsidR="00C419FE" w:rsidRPr="001C005D" w:rsidRDefault="00C419FE" w:rsidP="0040172C">
      <w:pPr>
        <w:pStyle w:val="Heading3"/>
        <w:framePr w:wrap="around"/>
        <w:numPr>
          <w:ilvl w:val="0"/>
          <w:numId w:val="49"/>
        </w:numPr>
      </w:pPr>
      <w:bookmarkStart w:id="60" w:name="_Toc113246430"/>
      <w:bookmarkStart w:id="61" w:name="_Toc113249119"/>
      <w:r w:rsidRPr="001C005D">
        <w:t>Importance of Land preparation</w:t>
      </w:r>
      <w:bookmarkEnd w:id="60"/>
      <w:bookmarkEnd w:id="61"/>
      <w:r w:rsidRPr="001C005D">
        <w:t xml:space="preserve"> </w:t>
      </w:r>
    </w:p>
    <w:p w:rsidR="00C419FE" w:rsidRPr="001C005D" w:rsidRDefault="00C419FE" w:rsidP="001C005D">
      <w:pPr>
        <w:widowControl w:val="0"/>
        <w:shd w:val="clear" w:color="auto" w:fill="FFFFFF" w:themeFill="background1"/>
        <w:tabs>
          <w:tab w:val="left" w:pos="480"/>
        </w:tabs>
        <w:autoSpaceDE w:val="0"/>
        <w:autoSpaceDN w:val="0"/>
        <w:adjustRightInd w:val="0"/>
        <w:spacing w:after="0" w:line="360" w:lineRule="auto"/>
        <w:jc w:val="both"/>
        <w:rPr>
          <w:rFonts w:ascii="Times New Roman" w:hAnsi="Times New Roman"/>
          <w:sz w:val="24"/>
          <w:szCs w:val="24"/>
        </w:rPr>
      </w:pPr>
    </w:p>
    <w:p w:rsidR="00C419FE" w:rsidRPr="001C005D" w:rsidRDefault="00C419FE" w:rsidP="001C005D">
      <w:pPr>
        <w:widowControl w:val="0"/>
        <w:shd w:val="clear" w:color="auto" w:fill="FFFFFF" w:themeFill="background1"/>
        <w:tabs>
          <w:tab w:val="left" w:pos="480"/>
        </w:tabs>
        <w:autoSpaceDE w:val="0"/>
        <w:autoSpaceDN w:val="0"/>
        <w:adjustRightInd w:val="0"/>
        <w:spacing w:after="0" w:line="360" w:lineRule="auto"/>
        <w:jc w:val="both"/>
        <w:rPr>
          <w:rFonts w:ascii="Times New Roman" w:hAnsi="Times New Roman"/>
          <w:kern w:val="2"/>
          <w:sz w:val="24"/>
          <w:szCs w:val="24"/>
        </w:rPr>
      </w:pPr>
    </w:p>
    <w:p w:rsidR="00557E37" w:rsidRPr="001C005D" w:rsidRDefault="00C419FE" w:rsidP="0040172C">
      <w:pPr>
        <w:pStyle w:val="ListParagraph"/>
        <w:widowControl w:val="0"/>
        <w:numPr>
          <w:ilvl w:val="0"/>
          <w:numId w:val="217"/>
        </w:numPr>
        <w:shd w:val="clear" w:color="auto" w:fill="FFFFFF" w:themeFill="background1"/>
        <w:tabs>
          <w:tab w:val="left" w:pos="480"/>
        </w:tabs>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kern w:val="2"/>
          <w:sz w:val="24"/>
          <w:szCs w:val="24"/>
        </w:rPr>
        <w:t xml:space="preserve">Removing old crop residues, stone, </w:t>
      </w:r>
      <w:proofErr w:type="spellStart"/>
      <w:r w:rsidRPr="001C005D">
        <w:rPr>
          <w:rFonts w:ascii="Times New Roman" w:hAnsi="Times New Roman"/>
          <w:kern w:val="2"/>
          <w:sz w:val="24"/>
          <w:szCs w:val="24"/>
        </w:rPr>
        <w:t>etc</w:t>
      </w:r>
      <w:proofErr w:type="spellEnd"/>
      <w:r w:rsidRPr="001C005D">
        <w:rPr>
          <w:rFonts w:ascii="Times New Roman" w:hAnsi="Times New Roman"/>
          <w:kern w:val="2"/>
          <w:sz w:val="24"/>
          <w:szCs w:val="24"/>
        </w:rPr>
        <w:t xml:space="preserve"> from the field</w:t>
      </w:r>
    </w:p>
    <w:p w:rsidR="00557E37" w:rsidRPr="001C005D" w:rsidRDefault="00F01F0C" w:rsidP="0040172C">
      <w:pPr>
        <w:pStyle w:val="ListParagraph"/>
        <w:widowControl w:val="0"/>
        <w:numPr>
          <w:ilvl w:val="0"/>
          <w:numId w:val="126"/>
        </w:numPr>
        <w:shd w:val="clear" w:color="auto" w:fill="FFFFFF" w:themeFill="background1"/>
        <w:tabs>
          <w:tab w:val="left" w:pos="48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Loosening the compact layer of soil and pulverizing it; there by improving aeration and the growth of plants.</w:t>
      </w:r>
    </w:p>
    <w:p w:rsidR="00557E37" w:rsidRPr="001C005D" w:rsidRDefault="00F01F0C" w:rsidP="0040172C">
      <w:pPr>
        <w:pStyle w:val="ListParagraph"/>
        <w:widowControl w:val="0"/>
        <w:numPr>
          <w:ilvl w:val="0"/>
          <w:numId w:val="126"/>
        </w:numPr>
        <w:shd w:val="clear" w:color="auto" w:fill="FFFFFF" w:themeFill="background1"/>
        <w:tabs>
          <w:tab w:val="left" w:pos="48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The harmful insects, pathogens and weeds harboring in the soil are exposed the sun and killed.</w:t>
      </w:r>
    </w:p>
    <w:p w:rsidR="00AC6D30" w:rsidRPr="001C005D" w:rsidRDefault="00F01F0C" w:rsidP="0040172C">
      <w:pPr>
        <w:pStyle w:val="ListParagraph"/>
        <w:widowControl w:val="0"/>
        <w:numPr>
          <w:ilvl w:val="0"/>
          <w:numId w:val="126"/>
        </w:numPr>
        <w:shd w:val="clear" w:color="auto" w:fill="FFFFFF" w:themeFill="background1"/>
        <w:tabs>
          <w:tab w:val="left" w:pos="48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Proper and uniform germination of seeds.</w:t>
      </w:r>
      <w:r w:rsidR="00AC6D30" w:rsidRPr="001C005D">
        <w:rPr>
          <w:rFonts w:ascii="Times New Roman" w:hAnsi="Times New Roman"/>
          <w:sz w:val="24"/>
          <w:szCs w:val="24"/>
        </w:rPr>
        <w:t xml:space="preserve"> Because it creates favorable conditions for seed germination, seed establishment, and subsequently management of the </w:t>
      </w:r>
      <w:proofErr w:type="spellStart"/>
      <w:r w:rsidR="00AC6D30" w:rsidRPr="001C005D">
        <w:rPr>
          <w:rFonts w:ascii="Times New Roman" w:hAnsi="Times New Roman"/>
          <w:sz w:val="24"/>
          <w:szCs w:val="24"/>
        </w:rPr>
        <w:t>crop.It</w:t>
      </w:r>
      <w:proofErr w:type="spellEnd"/>
      <w:r w:rsidR="00AC6D30" w:rsidRPr="001C005D">
        <w:rPr>
          <w:rFonts w:ascii="Times New Roman" w:hAnsi="Times New Roman"/>
          <w:sz w:val="24"/>
          <w:szCs w:val="24"/>
        </w:rPr>
        <w:t xml:space="preserve"> ensure easy and quick establishment of transplanted crops. So the mortality of plants is reduced.</w:t>
      </w:r>
    </w:p>
    <w:p w:rsidR="00E220C7" w:rsidRPr="001C005D" w:rsidRDefault="00E220C7" w:rsidP="0040172C">
      <w:pPr>
        <w:pStyle w:val="Heading3"/>
        <w:framePr w:wrap="around"/>
        <w:numPr>
          <w:ilvl w:val="0"/>
          <w:numId w:val="49"/>
        </w:numPr>
      </w:pPr>
      <w:bookmarkStart w:id="62" w:name="_Toc112833111"/>
      <w:bookmarkStart w:id="63" w:name="_Toc112914414"/>
      <w:bookmarkStart w:id="64" w:name="_Toc113246431"/>
      <w:bookmarkStart w:id="65" w:name="_Toc113249120"/>
      <w:r w:rsidRPr="001C005D">
        <w:t>Purposes of Clearing</w:t>
      </w:r>
      <w:bookmarkEnd w:id="62"/>
      <w:bookmarkEnd w:id="63"/>
      <w:bookmarkEnd w:id="64"/>
      <w:bookmarkEnd w:id="65"/>
    </w:p>
    <w:p w:rsidR="00E220C7" w:rsidRPr="001C005D" w:rsidRDefault="00E220C7" w:rsidP="001C005D">
      <w:pPr>
        <w:shd w:val="clear" w:color="auto" w:fill="FFFFFF" w:themeFill="background1"/>
        <w:spacing w:line="360" w:lineRule="auto"/>
        <w:jc w:val="both"/>
        <w:rPr>
          <w:rFonts w:ascii="Times New Roman" w:hAnsi="Times New Roman"/>
          <w:sz w:val="24"/>
          <w:szCs w:val="24"/>
        </w:rPr>
      </w:pPr>
    </w:p>
    <w:p w:rsidR="003B1AF0" w:rsidRPr="001C005D" w:rsidRDefault="00DE60B8" w:rsidP="0040172C">
      <w:pPr>
        <w:pStyle w:val="ListParagraph"/>
        <w:numPr>
          <w:ilvl w:val="0"/>
          <w:numId w:val="12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Avoiding competition of nutrients, water, light and air </w:t>
      </w:r>
    </w:p>
    <w:p w:rsidR="003B1AF0" w:rsidRPr="001C005D" w:rsidRDefault="00DE60B8" w:rsidP="0040172C">
      <w:pPr>
        <w:pStyle w:val="ListParagraph"/>
        <w:numPr>
          <w:ilvl w:val="0"/>
          <w:numId w:val="12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Reduction of shading and making the land convenient for cultivation </w:t>
      </w:r>
    </w:p>
    <w:p w:rsidR="003B1AF0" w:rsidRPr="001C005D" w:rsidRDefault="00DE60B8" w:rsidP="0040172C">
      <w:pPr>
        <w:pStyle w:val="ListParagraph"/>
        <w:numPr>
          <w:ilvl w:val="0"/>
          <w:numId w:val="12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Eliminating shelter of pests and diseases </w:t>
      </w:r>
    </w:p>
    <w:p w:rsidR="00DE60B8" w:rsidRPr="00A06C58" w:rsidRDefault="00DE60B8" w:rsidP="0040172C">
      <w:pPr>
        <w:pStyle w:val="ListParagraph"/>
        <w:numPr>
          <w:ilvl w:val="0"/>
          <w:numId w:val="12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Enhancing good germination and growth of seedling.</w:t>
      </w:r>
    </w:p>
    <w:p w:rsidR="00DE60B8" w:rsidRPr="00F8172D" w:rsidRDefault="00AC6D30" w:rsidP="0040172C">
      <w:pPr>
        <w:pStyle w:val="Heading3"/>
        <w:framePr w:wrap="around"/>
        <w:numPr>
          <w:ilvl w:val="0"/>
          <w:numId w:val="49"/>
        </w:numPr>
      </w:pPr>
      <w:bookmarkStart w:id="66" w:name="_Toc245488758"/>
      <w:bookmarkStart w:id="67" w:name="_Toc245484953"/>
      <w:bookmarkStart w:id="68" w:name="_Toc245507678"/>
      <w:bookmarkStart w:id="69" w:name="_Toc112833112"/>
      <w:bookmarkStart w:id="70" w:name="_Toc112914415"/>
      <w:bookmarkStart w:id="71" w:name="_Toc113246432"/>
      <w:bookmarkStart w:id="72" w:name="_Toc113249121"/>
      <w:r w:rsidRPr="00F8172D">
        <w:t>Materials to be removed</w:t>
      </w:r>
      <w:r w:rsidR="00DE60B8" w:rsidRPr="00F8172D">
        <w:t xml:space="preserve"> from the </w:t>
      </w:r>
      <w:bookmarkEnd w:id="66"/>
      <w:bookmarkEnd w:id="67"/>
      <w:bookmarkEnd w:id="68"/>
      <w:r w:rsidR="00DE60B8" w:rsidRPr="00F8172D">
        <w:t>nursery Site</w:t>
      </w:r>
      <w:r w:rsidRPr="00F8172D">
        <w:t xml:space="preserve"> </w:t>
      </w:r>
      <w:r w:rsidR="00DE60B8" w:rsidRPr="00F8172D">
        <w:t>are as follows:</w:t>
      </w:r>
      <w:bookmarkEnd w:id="69"/>
      <w:bookmarkEnd w:id="70"/>
      <w:bookmarkEnd w:id="71"/>
      <w:bookmarkEnd w:id="72"/>
    </w:p>
    <w:p w:rsidR="00E220C7" w:rsidRPr="001C005D" w:rsidRDefault="00E220C7" w:rsidP="001C005D">
      <w:pPr>
        <w:pStyle w:val="ListParagraph"/>
        <w:shd w:val="clear" w:color="auto" w:fill="FFFFFF" w:themeFill="background1"/>
        <w:spacing w:after="0" w:line="360" w:lineRule="auto"/>
        <w:ind w:left="1440"/>
        <w:jc w:val="both"/>
        <w:rPr>
          <w:rFonts w:ascii="Times New Roman" w:hAnsi="Times New Roman"/>
          <w:sz w:val="24"/>
          <w:szCs w:val="24"/>
        </w:rPr>
      </w:pPr>
    </w:p>
    <w:p w:rsidR="00E220C7" w:rsidRPr="001C005D" w:rsidRDefault="00E220C7" w:rsidP="001C005D">
      <w:pPr>
        <w:pStyle w:val="ListParagraph"/>
        <w:shd w:val="clear" w:color="auto" w:fill="FFFFFF" w:themeFill="background1"/>
        <w:spacing w:after="0" w:line="360" w:lineRule="auto"/>
        <w:ind w:left="1440"/>
        <w:jc w:val="both"/>
        <w:rPr>
          <w:rFonts w:ascii="Times New Roman" w:hAnsi="Times New Roman"/>
          <w:sz w:val="24"/>
          <w:szCs w:val="24"/>
        </w:rPr>
      </w:pPr>
    </w:p>
    <w:p w:rsidR="00557E37" w:rsidRPr="001C005D" w:rsidRDefault="00DE60B8" w:rsidP="0040172C">
      <w:pPr>
        <w:pStyle w:val="ListParagraph"/>
        <w:numPr>
          <w:ilvl w:val="0"/>
          <w:numId w:val="12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Unwanted </w:t>
      </w:r>
      <w:r w:rsidR="00AC6D30" w:rsidRPr="001C005D">
        <w:rPr>
          <w:rFonts w:ascii="Times New Roman" w:hAnsi="Times New Roman"/>
          <w:sz w:val="24"/>
          <w:szCs w:val="24"/>
        </w:rPr>
        <w:t>vegetation (</w:t>
      </w:r>
      <w:r w:rsidRPr="001C005D">
        <w:rPr>
          <w:rFonts w:ascii="Times New Roman" w:hAnsi="Times New Roman"/>
          <w:sz w:val="24"/>
          <w:szCs w:val="24"/>
        </w:rPr>
        <w:t>such as trees, bushes, weeds, etc.) and plant residues.</w:t>
      </w:r>
    </w:p>
    <w:p w:rsidR="00557E37" w:rsidRPr="001C005D" w:rsidRDefault="00DE60B8" w:rsidP="0040172C">
      <w:pPr>
        <w:pStyle w:val="ListParagraph"/>
        <w:numPr>
          <w:ilvl w:val="0"/>
          <w:numId w:val="12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Tree roots and stumps.</w:t>
      </w:r>
    </w:p>
    <w:p w:rsidR="00A00B75" w:rsidRPr="001C005D" w:rsidRDefault="001D3E6F" w:rsidP="0040172C">
      <w:pPr>
        <w:pStyle w:val="ListParagraph"/>
        <w:numPr>
          <w:ilvl w:val="0"/>
          <w:numId w:val="12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Stones, bricks, etc.</w:t>
      </w:r>
    </w:p>
    <w:p w:rsidR="00A00B75" w:rsidRPr="001C005D" w:rsidRDefault="00A00B75" w:rsidP="001C005D">
      <w:pPr>
        <w:shd w:val="clear" w:color="auto" w:fill="FFFFFF" w:themeFill="background1"/>
        <w:spacing w:after="0"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02029FF0" wp14:editId="39BE5F34">
            <wp:extent cx="3028950" cy="105727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8950" cy="1057275"/>
                    </a:xfrm>
                    <a:prstGeom prst="rect">
                      <a:avLst/>
                    </a:prstGeom>
                    <a:noFill/>
                    <a:ln>
                      <a:noFill/>
                    </a:ln>
                  </pic:spPr>
                </pic:pic>
              </a:graphicData>
            </a:graphic>
          </wp:inline>
        </w:drawing>
      </w:r>
    </w:p>
    <w:p w:rsidR="00A00B75" w:rsidRPr="001C005D" w:rsidRDefault="00A00B75" w:rsidP="001C005D">
      <w:pPr>
        <w:pStyle w:val="Caption"/>
        <w:shd w:val="clear" w:color="auto" w:fill="FFFFFF" w:themeFill="background1"/>
        <w:spacing w:line="360" w:lineRule="auto"/>
        <w:jc w:val="center"/>
        <w:rPr>
          <w:rFonts w:ascii="Times New Roman" w:hAnsi="Times New Roman"/>
          <w:color w:val="auto"/>
          <w:sz w:val="24"/>
          <w:szCs w:val="24"/>
        </w:rPr>
      </w:pPr>
      <w:proofErr w:type="gramStart"/>
      <w:r w:rsidRPr="001C005D">
        <w:rPr>
          <w:rFonts w:ascii="Times New Roman" w:hAnsi="Times New Roman"/>
          <w:color w:val="auto"/>
          <w:sz w:val="24"/>
          <w:szCs w:val="24"/>
        </w:rPr>
        <w:t>Fig. 2.2.</w:t>
      </w:r>
      <w:proofErr w:type="gramEnd"/>
      <w:r w:rsidRPr="001C005D">
        <w:rPr>
          <w:rFonts w:ascii="Times New Roman" w:hAnsi="Times New Roman"/>
          <w:color w:val="auto"/>
          <w:sz w:val="24"/>
          <w:szCs w:val="24"/>
        </w:rPr>
        <w:t xml:space="preserve"> </w:t>
      </w:r>
      <w:r w:rsidR="00570541" w:rsidRPr="001C005D">
        <w:rPr>
          <w:rFonts w:ascii="Times New Roman" w:hAnsi="Times New Roman"/>
          <w:color w:val="auto"/>
          <w:sz w:val="24"/>
          <w:szCs w:val="24"/>
        </w:rPr>
        <w:t>Land</w:t>
      </w:r>
      <w:r w:rsidRPr="001C005D">
        <w:rPr>
          <w:rFonts w:ascii="Times New Roman" w:hAnsi="Times New Roman"/>
          <w:color w:val="auto"/>
          <w:sz w:val="24"/>
          <w:szCs w:val="24"/>
        </w:rPr>
        <w:t xml:space="preserve"> clearing</w:t>
      </w:r>
    </w:p>
    <w:p w:rsidR="005E4CD9" w:rsidRPr="001C005D" w:rsidRDefault="008B3349" w:rsidP="0040172C">
      <w:pPr>
        <w:pStyle w:val="ListParagraph"/>
        <w:widowControl w:val="0"/>
        <w:numPr>
          <w:ilvl w:val="2"/>
          <w:numId w:val="146"/>
        </w:numPr>
        <w:shd w:val="clear" w:color="auto" w:fill="FFFFFF" w:themeFill="background1"/>
        <w:autoSpaceDE w:val="0"/>
        <w:autoSpaceDN w:val="0"/>
        <w:adjustRightInd w:val="0"/>
        <w:spacing w:after="0" w:line="360" w:lineRule="auto"/>
        <w:jc w:val="both"/>
        <w:rPr>
          <w:rFonts w:ascii="Times New Roman" w:hAnsi="Times New Roman"/>
          <w:b/>
          <w:kern w:val="2"/>
          <w:sz w:val="24"/>
          <w:szCs w:val="24"/>
        </w:rPr>
      </w:pPr>
      <w:r w:rsidRPr="001C005D">
        <w:rPr>
          <w:rFonts w:ascii="Times New Roman" w:hAnsi="Times New Roman"/>
          <w:b/>
          <w:sz w:val="24"/>
          <w:szCs w:val="24"/>
        </w:rPr>
        <w:t xml:space="preserve">Prepare nursery </w:t>
      </w:r>
      <w:r w:rsidR="009A09A5" w:rsidRPr="001C005D">
        <w:rPr>
          <w:rFonts w:ascii="Times New Roman" w:hAnsi="Times New Roman"/>
          <w:b/>
          <w:sz w:val="24"/>
          <w:szCs w:val="24"/>
        </w:rPr>
        <w:t xml:space="preserve">seed </w:t>
      </w:r>
      <w:r w:rsidRPr="001C005D">
        <w:rPr>
          <w:rFonts w:ascii="Times New Roman" w:hAnsi="Times New Roman"/>
          <w:b/>
          <w:sz w:val="24"/>
          <w:szCs w:val="24"/>
        </w:rPr>
        <w:t>beds</w:t>
      </w:r>
    </w:p>
    <w:p w:rsidR="008D688C" w:rsidRPr="001C005D" w:rsidRDefault="003E5FEF"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b/>
      </w:r>
      <w:r w:rsidR="005E4CD9" w:rsidRPr="001C005D">
        <w:rPr>
          <w:rFonts w:ascii="Times New Roman" w:hAnsi="Times New Roman"/>
          <w:sz w:val="24"/>
          <w:szCs w:val="24"/>
        </w:rPr>
        <w:t xml:space="preserve">Before sowing seeds the beds should be leveled and pressed gently to make it firm. </w:t>
      </w:r>
    </w:p>
    <w:p w:rsidR="007D15ED" w:rsidRPr="001C005D" w:rsidRDefault="007D15ED" w:rsidP="001C005D">
      <w:pPr>
        <w:shd w:val="clear" w:color="auto" w:fill="FFFFFF" w:themeFill="background1"/>
        <w:spacing w:after="0" w:line="360" w:lineRule="auto"/>
        <w:ind w:left="720"/>
        <w:jc w:val="both"/>
        <w:rPr>
          <w:rFonts w:ascii="Times New Roman" w:hAnsi="Times New Roman"/>
          <w:b/>
          <w:sz w:val="24"/>
          <w:szCs w:val="24"/>
          <w:lang w:bidi="ar-SA"/>
        </w:rPr>
      </w:pPr>
      <w:r w:rsidRPr="001C005D">
        <w:rPr>
          <w:rFonts w:ascii="Times New Roman" w:hAnsi="Times New Roman"/>
          <w:b/>
          <w:sz w:val="24"/>
          <w:szCs w:val="24"/>
          <w:lang w:bidi="ar-SA"/>
        </w:rPr>
        <w:lastRenderedPageBreak/>
        <w:t>Procedures:</w:t>
      </w:r>
    </w:p>
    <w:p w:rsidR="007D15ED" w:rsidRPr="001C005D" w:rsidRDefault="00847885" w:rsidP="0040172C">
      <w:pPr>
        <w:widowControl w:val="0"/>
        <w:numPr>
          <w:ilvl w:val="0"/>
          <w:numId w:val="50"/>
        </w:numPr>
        <w:shd w:val="clear" w:color="auto" w:fill="FFFFFF" w:themeFill="background1"/>
        <w:tabs>
          <w:tab w:val="left" w:pos="720"/>
        </w:tabs>
        <w:spacing w:after="0" w:line="360" w:lineRule="auto"/>
        <w:contextualSpacing/>
        <w:jc w:val="both"/>
        <w:rPr>
          <w:rFonts w:ascii="Times New Roman" w:hAnsi="Times New Roman"/>
          <w:sz w:val="24"/>
          <w:szCs w:val="24"/>
          <w:lang w:bidi="ar-SA"/>
        </w:rPr>
      </w:pPr>
      <w:r w:rsidRPr="001C005D">
        <w:rPr>
          <w:rFonts w:ascii="Times New Roman" w:hAnsi="Times New Roman"/>
          <w:sz w:val="24"/>
          <w:szCs w:val="24"/>
          <w:lang w:bidi="ar-SA"/>
        </w:rPr>
        <w:t>C</w:t>
      </w:r>
      <w:r w:rsidR="007D15ED" w:rsidRPr="001C005D">
        <w:rPr>
          <w:rFonts w:ascii="Times New Roman" w:hAnsi="Times New Roman"/>
          <w:sz w:val="24"/>
          <w:szCs w:val="24"/>
          <w:lang w:bidi="ar-SA"/>
        </w:rPr>
        <w:t>learing the site</w:t>
      </w:r>
    </w:p>
    <w:p w:rsidR="007D15ED" w:rsidRPr="001C005D" w:rsidRDefault="00847885" w:rsidP="0040172C">
      <w:pPr>
        <w:widowControl w:val="0"/>
        <w:numPr>
          <w:ilvl w:val="0"/>
          <w:numId w:val="50"/>
        </w:numPr>
        <w:shd w:val="clear" w:color="auto" w:fill="FFFFFF" w:themeFill="background1"/>
        <w:spacing w:after="0" w:line="360" w:lineRule="auto"/>
        <w:contextualSpacing/>
        <w:jc w:val="both"/>
        <w:rPr>
          <w:rFonts w:ascii="Times New Roman" w:hAnsi="Times New Roman"/>
          <w:sz w:val="24"/>
          <w:szCs w:val="24"/>
          <w:lang w:bidi="ar-SA"/>
        </w:rPr>
      </w:pPr>
      <w:r w:rsidRPr="001C005D">
        <w:rPr>
          <w:rFonts w:ascii="Times New Roman" w:hAnsi="Times New Roman"/>
          <w:sz w:val="24"/>
          <w:szCs w:val="24"/>
          <w:lang w:bidi="ar-SA"/>
        </w:rPr>
        <w:t xml:space="preserve"> P</w:t>
      </w:r>
      <w:r w:rsidR="007D15ED" w:rsidRPr="001C005D">
        <w:rPr>
          <w:rFonts w:ascii="Times New Roman" w:hAnsi="Times New Roman"/>
          <w:sz w:val="24"/>
          <w:szCs w:val="24"/>
          <w:lang w:bidi="ar-SA"/>
        </w:rPr>
        <w:t xml:space="preserve">lough it </w:t>
      </w:r>
    </w:p>
    <w:p w:rsidR="007D15ED" w:rsidRPr="001C005D" w:rsidRDefault="007D15ED" w:rsidP="0040172C">
      <w:pPr>
        <w:widowControl w:val="0"/>
        <w:numPr>
          <w:ilvl w:val="0"/>
          <w:numId w:val="50"/>
        </w:numPr>
        <w:shd w:val="clear" w:color="auto" w:fill="FFFFFF" w:themeFill="background1"/>
        <w:spacing w:after="0" w:line="360" w:lineRule="auto"/>
        <w:contextualSpacing/>
        <w:jc w:val="both"/>
        <w:rPr>
          <w:rFonts w:ascii="Times New Roman" w:hAnsi="Times New Roman"/>
          <w:sz w:val="24"/>
          <w:szCs w:val="24"/>
          <w:lang w:bidi="ar-SA"/>
        </w:rPr>
      </w:pPr>
      <w:r w:rsidRPr="001C005D">
        <w:rPr>
          <w:rFonts w:ascii="Times New Roman" w:hAnsi="Times New Roman"/>
          <w:sz w:val="24"/>
          <w:szCs w:val="24"/>
          <w:lang w:bidi="ar-SA"/>
        </w:rPr>
        <w:t xml:space="preserve"> peg out location of blocks/ compartment, roads</w:t>
      </w:r>
    </w:p>
    <w:p w:rsidR="00A06C58" w:rsidRPr="00A06C58" w:rsidRDefault="007D15ED" w:rsidP="0040172C">
      <w:pPr>
        <w:widowControl w:val="0"/>
        <w:numPr>
          <w:ilvl w:val="0"/>
          <w:numId w:val="50"/>
        </w:numPr>
        <w:shd w:val="clear" w:color="auto" w:fill="FFFFFF" w:themeFill="background1"/>
        <w:spacing w:after="0" w:line="360" w:lineRule="auto"/>
        <w:contextualSpacing/>
        <w:jc w:val="both"/>
        <w:rPr>
          <w:rFonts w:ascii="Times New Roman" w:hAnsi="Times New Roman"/>
          <w:sz w:val="24"/>
          <w:szCs w:val="24"/>
          <w:lang w:bidi="ar-SA"/>
        </w:rPr>
      </w:pPr>
      <w:r w:rsidRPr="001C005D">
        <w:rPr>
          <w:rFonts w:ascii="Times New Roman" w:hAnsi="Times New Roman"/>
          <w:sz w:val="24"/>
          <w:szCs w:val="24"/>
          <w:lang w:bidi="ar-SA"/>
        </w:rPr>
        <w:t xml:space="preserve"> Leveling the ground (scrapping of top soils, compacting subsoil) sometimes gravel then spreading the top soil over.</w:t>
      </w:r>
    </w:p>
    <w:p w:rsidR="00EE6460" w:rsidRPr="001C005D" w:rsidRDefault="00847885"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b/>
          <w:sz w:val="24"/>
          <w:szCs w:val="24"/>
          <w:lang w:bidi="ar-SA"/>
        </w:rPr>
      </w:pPr>
      <w:r w:rsidRPr="001C005D">
        <w:rPr>
          <w:rFonts w:ascii="Times New Roman" w:eastAsiaTheme="minorEastAsia" w:hAnsi="Times New Roman"/>
          <w:b/>
          <w:sz w:val="24"/>
          <w:szCs w:val="24"/>
          <w:lang w:bidi="ar-SA"/>
        </w:rPr>
        <w:t xml:space="preserve">2.1.6 </w:t>
      </w:r>
      <w:r w:rsidR="00EE6460" w:rsidRPr="001C005D">
        <w:rPr>
          <w:rFonts w:ascii="Times New Roman" w:eastAsiaTheme="minorEastAsia" w:hAnsi="Times New Roman"/>
          <w:b/>
          <w:sz w:val="24"/>
          <w:szCs w:val="24"/>
          <w:lang w:bidi="ar-SA"/>
        </w:rPr>
        <w:t xml:space="preserve">Field lay out </w:t>
      </w:r>
    </w:p>
    <w:p w:rsidR="00EE6460" w:rsidRPr="001C005D" w:rsidRDefault="003E5FEF"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Field lay</w:t>
      </w:r>
      <w:r w:rsidR="00EE6460" w:rsidRPr="001C005D">
        <w:rPr>
          <w:rFonts w:ascii="Times New Roman" w:eastAsiaTheme="minorEastAsia" w:hAnsi="Times New Roman"/>
          <w:sz w:val="24"/>
          <w:szCs w:val="24"/>
          <w:lang w:bidi="ar-SA"/>
        </w:rPr>
        <w:t xml:space="preserve"> out is a very important tools to make plot or block.  To do field lay out at least three (3) people are required. Always a proper field lay out is done by </w:t>
      </w:r>
      <w:proofErr w:type="spellStart"/>
      <w:r w:rsidR="00EE6460" w:rsidRPr="001C005D">
        <w:rPr>
          <w:rFonts w:ascii="Times New Roman" w:eastAsiaTheme="minorEastAsia" w:hAnsi="Times New Roman"/>
          <w:sz w:val="24"/>
          <w:szCs w:val="24"/>
          <w:lang w:bidi="ar-SA"/>
        </w:rPr>
        <w:t>Phytagorous</w:t>
      </w:r>
      <w:proofErr w:type="spellEnd"/>
      <w:r w:rsidR="00EE6460" w:rsidRPr="001C005D">
        <w:rPr>
          <w:rFonts w:ascii="Times New Roman" w:eastAsiaTheme="minorEastAsia" w:hAnsi="Times New Roman"/>
          <w:sz w:val="24"/>
          <w:szCs w:val="24"/>
          <w:lang w:bidi="ar-SA"/>
        </w:rPr>
        <w:t xml:space="preserve"> theorem which is (</w:t>
      </w:r>
      <m:oMath>
        <m:sSup>
          <m:sSupPr>
            <m:ctrlPr>
              <w:rPr>
                <w:rFonts w:ascii="Cambria Math" w:eastAsiaTheme="minorEastAsia" w:hAnsi="Cambria Math"/>
                <w:sz w:val="24"/>
                <w:szCs w:val="24"/>
                <w:lang w:bidi="ar-SA"/>
              </w:rPr>
            </m:ctrlPr>
          </m:sSupPr>
          <m:e>
            <m:r>
              <m:rPr>
                <m:sty m:val="p"/>
              </m:rPr>
              <w:rPr>
                <w:rFonts w:ascii="Cambria Math" w:eastAsiaTheme="minorEastAsia" w:hAnsi="Cambria Math"/>
                <w:sz w:val="24"/>
                <w:szCs w:val="24"/>
                <w:lang w:bidi="ar-SA"/>
              </w:rPr>
              <m:t>a</m:t>
            </m:r>
          </m:e>
          <m:sup>
            <m:r>
              <m:rPr>
                <m:sty m:val="p"/>
              </m:rPr>
              <w:rPr>
                <w:rFonts w:ascii="Cambria Math" w:eastAsiaTheme="minorEastAsia" w:hAnsi="Cambria Math"/>
                <w:sz w:val="24"/>
                <w:szCs w:val="24"/>
                <w:lang w:bidi="ar-SA"/>
              </w:rPr>
              <m:t>2</m:t>
            </m:r>
          </m:sup>
        </m:sSup>
        <m:r>
          <m:rPr>
            <m:sty m:val="p"/>
          </m:rPr>
          <w:rPr>
            <w:rFonts w:ascii="Cambria Math" w:eastAsiaTheme="minorEastAsia" w:hAnsi="Cambria Math"/>
            <w:sz w:val="24"/>
            <w:szCs w:val="24"/>
            <w:lang w:bidi="ar-SA"/>
          </w:rPr>
          <m:t>+</m:t>
        </m:r>
        <m:sSup>
          <m:sSupPr>
            <m:ctrlPr>
              <w:rPr>
                <w:rFonts w:ascii="Cambria Math" w:eastAsiaTheme="minorEastAsia" w:hAnsi="Cambria Math"/>
                <w:sz w:val="24"/>
                <w:szCs w:val="24"/>
                <w:lang w:bidi="ar-SA"/>
              </w:rPr>
            </m:ctrlPr>
          </m:sSupPr>
          <m:e>
            <m:r>
              <m:rPr>
                <m:sty m:val="p"/>
              </m:rPr>
              <w:rPr>
                <w:rFonts w:ascii="Cambria Math" w:eastAsiaTheme="minorEastAsia" w:hAnsi="Cambria Math"/>
                <w:sz w:val="24"/>
                <w:szCs w:val="24"/>
                <w:lang w:bidi="ar-SA"/>
              </w:rPr>
              <m:t>b</m:t>
            </m:r>
          </m:e>
          <m:sup>
            <m:r>
              <m:rPr>
                <m:sty m:val="p"/>
              </m:rPr>
              <w:rPr>
                <w:rFonts w:ascii="Cambria Math" w:eastAsiaTheme="minorEastAsia" w:hAnsi="Cambria Math"/>
                <w:sz w:val="24"/>
                <w:szCs w:val="24"/>
                <w:lang w:bidi="ar-SA"/>
              </w:rPr>
              <m:t>2</m:t>
            </m:r>
          </m:sup>
        </m:sSup>
        <m:r>
          <m:rPr>
            <m:sty m:val="p"/>
          </m:rPr>
          <w:rPr>
            <w:rFonts w:ascii="Cambria Math" w:eastAsiaTheme="minorEastAsia" w:hAnsi="Cambria Math"/>
            <w:sz w:val="24"/>
            <w:szCs w:val="24"/>
            <w:lang w:bidi="ar-SA"/>
          </w:rPr>
          <m:t>=</m:t>
        </m:r>
        <m:sSup>
          <m:sSupPr>
            <m:ctrlPr>
              <w:rPr>
                <w:rFonts w:ascii="Cambria Math" w:eastAsiaTheme="minorEastAsia" w:hAnsi="Cambria Math"/>
                <w:sz w:val="24"/>
                <w:szCs w:val="24"/>
                <w:lang w:bidi="ar-SA"/>
              </w:rPr>
            </m:ctrlPr>
          </m:sSupPr>
          <m:e>
            <m:r>
              <m:rPr>
                <m:sty m:val="p"/>
              </m:rPr>
              <w:rPr>
                <w:rFonts w:ascii="Cambria Math" w:eastAsiaTheme="minorEastAsia" w:hAnsi="Cambria Math"/>
                <w:sz w:val="24"/>
                <w:szCs w:val="24"/>
                <w:lang w:bidi="ar-SA"/>
              </w:rPr>
              <m:t>c</m:t>
            </m:r>
          </m:e>
          <m:sup>
            <m:r>
              <m:rPr>
                <m:sty m:val="p"/>
              </m:rPr>
              <w:rPr>
                <w:rFonts w:ascii="Cambria Math" w:eastAsiaTheme="minorEastAsia" w:hAnsi="Cambria Math"/>
                <w:sz w:val="24"/>
                <w:szCs w:val="24"/>
                <w:lang w:bidi="ar-SA"/>
              </w:rPr>
              <m:t>2</m:t>
            </m:r>
          </m:sup>
        </m:sSup>
      </m:oMath>
      <w:r w:rsidR="00EE6460" w:rsidRPr="001C005D">
        <w:rPr>
          <w:rFonts w:ascii="Times New Roman" w:eastAsiaTheme="minorEastAsia" w:hAnsi="Times New Roman"/>
          <w:sz w:val="24"/>
          <w:szCs w:val="24"/>
          <w:lang w:bidi="ar-SA"/>
        </w:rPr>
        <w:t xml:space="preserve">). We use A and B interchangeably like </w:t>
      </w:r>
      <m:oMath>
        <m:sSup>
          <m:sSupPr>
            <m:ctrlPr>
              <w:rPr>
                <w:rFonts w:ascii="Cambria Math" w:eastAsiaTheme="minorEastAsia" w:hAnsi="Cambria Math"/>
                <w:sz w:val="24"/>
                <w:szCs w:val="24"/>
                <w:lang w:bidi="ar-SA"/>
              </w:rPr>
            </m:ctrlPr>
          </m:sSupPr>
          <m:e>
            <m:r>
              <m:rPr>
                <m:sty m:val="p"/>
              </m:rPr>
              <w:rPr>
                <w:rFonts w:ascii="Cambria Math" w:eastAsiaTheme="minorEastAsia" w:hAnsi="Cambria Math"/>
                <w:sz w:val="24"/>
                <w:szCs w:val="24"/>
                <w:lang w:bidi="ar-SA"/>
              </w:rPr>
              <m:t>a</m:t>
            </m:r>
          </m:e>
          <m:sup>
            <m:r>
              <m:rPr>
                <m:sty m:val="p"/>
              </m:rPr>
              <w:rPr>
                <w:rFonts w:ascii="Cambria Math" w:eastAsiaTheme="minorEastAsia" w:hAnsi="Cambria Math"/>
                <w:sz w:val="24"/>
                <w:szCs w:val="24"/>
                <w:lang w:bidi="ar-SA"/>
              </w:rPr>
              <m:t>2</m:t>
            </m:r>
          </m:sup>
        </m:sSup>
        <m:r>
          <m:rPr>
            <m:sty m:val="p"/>
          </m:rPr>
          <w:rPr>
            <w:rFonts w:ascii="Cambria Math" w:eastAsiaTheme="minorEastAsia" w:hAnsi="Cambria Math"/>
            <w:sz w:val="24"/>
            <w:szCs w:val="24"/>
            <w:lang w:bidi="ar-SA"/>
          </w:rPr>
          <m:t>+</m:t>
        </m:r>
        <m:sSup>
          <m:sSupPr>
            <m:ctrlPr>
              <w:rPr>
                <w:rFonts w:ascii="Cambria Math" w:eastAsiaTheme="minorEastAsia" w:hAnsi="Cambria Math"/>
                <w:sz w:val="24"/>
                <w:szCs w:val="24"/>
                <w:lang w:bidi="ar-SA"/>
              </w:rPr>
            </m:ctrlPr>
          </m:sSupPr>
          <m:e>
            <m:r>
              <m:rPr>
                <m:sty m:val="p"/>
              </m:rPr>
              <w:rPr>
                <w:rFonts w:ascii="Cambria Math" w:eastAsiaTheme="minorEastAsia" w:hAnsi="Cambria Math"/>
                <w:sz w:val="24"/>
                <w:szCs w:val="24"/>
                <w:lang w:bidi="ar-SA"/>
              </w:rPr>
              <m:t>b</m:t>
            </m:r>
          </m:e>
          <m:sup>
            <m:r>
              <m:rPr>
                <m:sty m:val="p"/>
              </m:rPr>
              <w:rPr>
                <w:rFonts w:ascii="Cambria Math" w:eastAsiaTheme="minorEastAsia" w:hAnsi="Cambria Math"/>
                <w:sz w:val="24"/>
                <w:szCs w:val="24"/>
                <w:lang w:bidi="ar-SA"/>
              </w:rPr>
              <m:t>2</m:t>
            </m:r>
          </m:sup>
        </m:sSup>
      </m:oMath>
      <w:r w:rsidR="00EE6460" w:rsidRPr="001C005D">
        <w:rPr>
          <w:rFonts w:ascii="Times New Roman" w:eastAsiaTheme="minorEastAsia" w:hAnsi="Times New Roman"/>
          <w:sz w:val="24"/>
          <w:szCs w:val="24"/>
          <w:lang w:bidi="ar-SA"/>
        </w:rPr>
        <w:t xml:space="preserve"> </w:t>
      </w:r>
      <w:proofErr w:type="gramStart"/>
      <w:r w:rsidR="00EE6460" w:rsidRPr="001C005D">
        <w:rPr>
          <w:rFonts w:ascii="Times New Roman" w:eastAsiaTheme="minorEastAsia" w:hAnsi="Times New Roman"/>
          <w:sz w:val="24"/>
          <w:szCs w:val="24"/>
          <w:lang w:bidi="ar-SA"/>
        </w:rPr>
        <w:t xml:space="preserve">= </w:t>
      </w:r>
      <w:proofErr w:type="gramEnd"/>
      <m:oMath>
        <m:sSup>
          <m:sSupPr>
            <m:ctrlPr>
              <w:rPr>
                <w:rFonts w:ascii="Cambria Math" w:eastAsiaTheme="minorEastAsia" w:hAnsi="Cambria Math"/>
                <w:sz w:val="24"/>
                <w:szCs w:val="24"/>
                <w:lang w:bidi="ar-SA"/>
              </w:rPr>
            </m:ctrlPr>
          </m:sSupPr>
          <m:e>
            <m:sSup>
              <m:sSupPr>
                <m:ctrlPr>
                  <w:rPr>
                    <w:rFonts w:ascii="Cambria Math" w:eastAsiaTheme="minorEastAsia" w:hAnsi="Cambria Math"/>
                    <w:sz w:val="24"/>
                    <w:szCs w:val="24"/>
                    <w:lang w:bidi="ar-SA"/>
                  </w:rPr>
                </m:ctrlPr>
              </m:sSupPr>
              <m:e>
                <m:r>
                  <m:rPr>
                    <m:sty m:val="p"/>
                  </m:rPr>
                  <w:rPr>
                    <w:rFonts w:ascii="Cambria Math" w:eastAsiaTheme="minorEastAsia" w:hAnsi="Cambria Math"/>
                    <w:sz w:val="24"/>
                    <w:szCs w:val="24"/>
                    <w:lang w:bidi="ar-SA"/>
                  </w:rPr>
                  <m:t>b</m:t>
                </m:r>
              </m:e>
              <m:sup>
                <m:r>
                  <m:rPr>
                    <m:sty m:val="p"/>
                  </m:rPr>
                  <w:rPr>
                    <w:rFonts w:ascii="Cambria Math" w:eastAsiaTheme="minorEastAsia" w:hAnsi="Cambria Math"/>
                    <w:sz w:val="24"/>
                    <w:szCs w:val="24"/>
                    <w:lang w:bidi="ar-SA"/>
                  </w:rPr>
                  <m:t>2</m:t>
                </m:r>
              </m:sup>
            </m:sSup>
            <m:r>
              <m:rPr>
                <m:sty m:val="p"/>
              </m:rPr>
              <w:rPr>
                <w:rFonts w:ascii="Cambria Math" w:eastAsiaTheme="minorEastAsia" w:hAnsi="Cambria Math"/>
                <w:sz w:val="24"/>
                <w:szCs w:val="24"/>
                <w:lang w:bidi="ar-SA"/>
              </w:rPr>
              <m:t>+a</m:t>
            </m:r>
          </m:e>
          <m:sup>
            <m:r>
              <m:rPr>
                <m:sty m:val="p"/>
              </m:rPr>
              <w:rPr>
                <w:rFonts w:ascii="Cambria Math" w:eastAsiaTheme="minorEastAsia" w:hAnsi="Cambria Math"/>
                <w:sz w:val="24"/>
                <w:szCs w:val="24"/>
                <w:lang w:bidi="ar-SA"/>
              </w:rPr>
              <m:t>2</m:t>
            </m:r>
          </m:sup>
        </m:sSup>
        <m:r>
          <m:rPr>
            <m:sty m:val="p"/>
          </m:rPr>
          <w:rPr>
            <w:rFonts w:ascii="Cambria Math" w:eastAsiaTheme="minorEastAsia" w:hAnsi="Cambria Math"/>
            <w:sz w:val="24"/>
            <w:szCs w:val="24"/>
            <w:lang w:bidi="ar-SA"/>
          </w:rPr>
          <m:t xml:space="preserve"> =</m:t>
        </m:r>
        <m:sSup>
          <m:sSupPr>
            <m:ctrlPr>
              <w:rPr>
                <w:rFonts w:ascii="Cambria Math" w:eastAsiaTheme="minorEastAsia" w:hAnsi="Cambria Math"/>
                <w:sz w:val="24"/>
                <w:szCs w:val="24"/>
                <w:lang w:bidi="ar-SA"/>
              </w:rPr>
            </m:ctrlPr>
          </m:sSupPr>
          <m:e>
            <m:r>
              <m:rPr>
                <m:sty m:val="p"/>
              </m:rPr>
              <w:rPr>
                <w:rFonts w:ascii="Cambria Math" w:eastAsiaTheme="minorEastAsia" w:hAnsi="Cambria Math"/>
                <w:sz w:val="24"/>
                <w:szCs w:val="24"/>
                <w:lang w:bidi="ar-SA"/>
              </w:rPr>
              <m:t>c</m:t>
            </m:r>
          </m:e>
          <m:sup>
            <m:r>
              <m:rPr>
                <m:sty m:val="p"/>
              </m:rPr>
              <w:rPr>
                <w:rFonts w:ascii="Cambria Math" w:eastAsiaTheme="minorEastAsia" w:hAnsi="Cambria Math"/>
                <w:sz w:val="24"/>
                <w:szCs w:val="24"/>
                <w:lang w:bidi="ar-SA"/>
              </w:rPr>
              <m:t>2</m:t>
            </m:r>
          </m:sup>
        </m:sSup>
      </m:oMath>
      <w:r w:rsidR="00EE6460" w:rsidRPr="001C005D">
        <w:rPr>
          <w:rFonts w:ascii="Times New Roman" w:eastAsiaTheme="minorEastAsia" w:hAnsi="Times New Roman"/>
          <w:sz w:val="24"/>
          <w:szCs w:val="24"/>
          <w:lang w:bidi="ar-SA"/>
        </w:rPr>
        <w:t xml:space="preserve">.  </w:t>
      </w:r>
      <w:proofErr w:type="gramStart"/>
      <w:r w:rsidR="00EE6460" w:rsidRPr="001C005D">
        <w:rPr>
          <w:rFonts w:ascii="Times New Roman" w:eastAsiaTheme="minorEastAsia" w:hAnsi="Times New Roman"/>
          <w:sz w:val="24"/>
          <w:szCs w:val="24"/>
          <w:lang w:bidi="ar-SA"/>
        </w:rPr>
        <w:t>Eg.</w:t>
      </w:r>
      <w:proofErr w:type="gramEnd"/>
      <w:r w:rsidR="00EE6460" w:rsidRPr="001C005D">
        <w:rPr>
          <w:rFonts w:ascii="Times New Roman" w:eastAsiaTheme="minorEastAsia" w:hAnsi="Times New Roman"/>
          <w:sz w:val="24"/>
          <w:szCs w:val="24"/>
          <w:lang w:bidi="ar-SA"/>
        </w:rPr>
        <w:t xml:space="preserve">  </w:t>
      </w:r>
      <w:proofErr w:type="gramStart"/>
      <w:r w:rsidR="00EE6460" w:rsidRPr="001C005D">
        <w:rPr>
          <w:rFonts w:ascii="Times New Roman" w:eastAsiaTheme="minorEastAsia" w:hAnsi="Times New Roman"/>
          <w:sz w:val="24"/>
          <w:szCs w:val="24"/>
          <w:lang w:bidi="ar-SA"/>
        </w:rPr>
        <w:t>3</w:t>
      </w:r>
      <w:r w:rsidR="00EE6460" w:rsidRPr="001C005D">
        <w:rPr>
          <w:rFonts w:ascii="Times New Roman" w:eastAsiaTheme="minorEastAsia" w:hAnsi="Times New Roman"/>
          <w:sz w:val="24"/>
          <w:szCs w:val="24"/>
          <w:vertAlign w:val="superscript"/>
          <w:lang w:bidi="ar-SA"/>
        </w:rPr>
        <w:t xml:space="preserve">2 </w:t>
      </w:r>
      <w:r w:rsidR="00EE6460" w:rsidRPr="001C005D">
        <w:rPr>
          <w:rFonts w:ascii="Times New Roman" w:eastAsiaTheme="minorEastAsia" w:hAnsi="Times New Roman"/>
          <w:sz w:val="24"/>
          <w:szCs w:val="24"/>
          <w:lang w:bidi="ar-SA"/>
        </w:rPr>
        <w:t>+ 4</w:t>
      </w:r>
      <w:r w:rsidR="00EE6460" w:rsidRPr="001C005D">
        <w:rPr>
          <w:rFonts w:ascii="Times New Roman" w:eastAsiaTheme="minorEastAsia" w:hAnsi="Times New Roman"/>
          <w:sz w:val="24"/>
          <w:szCs w:val="24"/>
          <w:vertAlign w:val="superscript"/>
          <w:lang w:bidi="ar-SA"/>
        </w:rPr>
        <w:t>2</w:t>
      </w:r>
      <w:r w:rsidR="00EE6460" w:rsidRPr="001C005D">
        <w:rPr>
          <w:rFonts w:ascii="Times New Roman" w:eastAsiaTheme="minorEastAsia" w:hAnsi="Times New Roman"/>
          <w:sz w:val="24"/>
          <w:szCs w:val="24"/>
          <w:lang w:bidi="ar-SA"/>
        </w:rPr>
        <w:t xml:space="preserve"> = 5 or 4</w:t>
      </w:r>
      <w:r w:rsidR="00EE6460" w:rsidRPr="001C005D">
        <w:rPr>
          <w:rFonts w:ascii="Times New Roman" w:eastAsiaTheme="minorEastAsia" w:hAnsi="Times New Roman"/>
          <w:sz w:val="24"/>
          <w:szCs w:val="24"/>
          <w:vertAlign w:val="superscript"/>
          <w:lang w:bidi="ar-SA"/>
        </w:rPr>
        <w:t xml:space="preserve">2 </w:t>
      </w:r>
      <w:r w:rsidR="00EE6460" w:rsidRPr="001C005D">
        <w:rPr>
          <w:rFonts w:ascii="Times New Roman" w:eastAsiaTheme="minorEastAsia" w:hAnsi="Times New Roman"/>
          <w:sz w:val="24"/>
          <w:szCs w:val="24"/>
          <w:lang w:bidi="ar-SA"/>
        </w:rPr>
        <w:t>+ 3</w:t>
      </w:r>
      <w:r w:rsidR="00EE6460" w:rsidRPr="001C005D">
        <w:rPr>
          <w:rFonts w:ascii="Times New Roman" w:eastAsiaTheme="minorEastAsia" w:hAnsi="Times New Roman"/>
          <w:sz w:val="24"/>
          <w:szCs w:val="24"/>
          <w:vertAlign w:val="superscript"/>
          <w:lang w:bidi="ar-SA"/>
        </w:rPr>
        <w:t>2</w:t>
      </w:r>
      <w:r w:rsidR="00EE6460" w:rsidRPr="001C005D">
        <w:rPr>
          <w:rFonts w:ascii="Times New Roman" w:eastAsiaTheme="minorEastAsia" w:hAnsi="Times New Roman"/>
          <w:sz w:val="24"/>
          <w:szCs w:val="24"/>
          <w:lang w:bidi="ar-SA"/>
        </w:rPr>
        <w:t xml:space="preserve"> =</w:t>
      </w:r>
      <m:oMath>
        <m:r>
          <m:rPr>
            <m:sty m:val="p"/>
          </m:rPr>
          <w:rPr>
            <w:rFonts w:ascii="Cambria Math" w:eastAsiaTheme="minorEastAsia" w:hAnsi="Cambria Math"/>
            <w:sz w:val="24"/>
            <w:szCs w:val="24"/>
            <w:lang w:bidi="ar-SA"/>
          </w:rPr>
          <m:t xml:space="preserve"> </m:t>
        </m:r>
      </m:oMath>
      <w:r w:rsidR="00EE6460" w:rsidRPr="001C005D">
        <w:rPr>
          <w:rFonts w:ascii="Times New Roman" w:eastAsiaTheme="minorEastAsia" w:hAnsi="Times New Roman"/>
          <w:sz w:val="24"/>
          <w:szCs w:val="24"/>
          <w:lang w:bidi="ar-SA"/>
        </w:rPr>
        <w:t>5</w:t>
      </w:r>
      <w:r w:rsidR="006B6865" w:rsidRPr="001C005D">
        <w:rPr>
          <w:rFonts w:ascii="Times New Roman" w:eastAsiaTheme="minorEastAsia" w:hAnsi="Times New Roman"/>
          <w:sz w:val="24"/>
          <w:szCs w:val="24"/>
          <w:vertAlign w:val="superscript"/>
          <w:lang w:bidi="ar-SA"/>
        </w:rPr>
        <w:t>2</w:t>
      </w:r>
      <w:r w:rsidR="00EE6460" w:rsidRPr="001C005D">
        <w:rPr>
          <w:rFonts w:ascii="Times New Roman" w:eastAsiaTheme="minorEastAsia" w:hAnsi="Times New Roman"/>
          <w:sz w:val="24"/>
          <w:szCs w:val="24"/>
          <w:lang w:bidi="ar-SA"/>
        </w:rPr>
        <w:t>.</w:t>
      </w:r>
      <w:proofErr w:type="gramEnd"/>
      <w:r w:rsidR="00EE6460" w:rsidRPr="001C005D">
        <w:rPr>
          <w:rFonts w:ascii="Times New Roman" w:eastAsiaTheme="minorEastAsia" w:hAnsi="Times New Roman"/>
          <w:sz w:val="24"/>
          <w:szCs w:val="24"/>
          <w:lang w:bidi="ar-SA"/>
        </w:rPr>
        <w:t xml:space="preserve"> </w:t>
      </w:r>
    </w:p>
    <w:p w:rsidR="00EE6460" w:rsidRPr="001C005D" w:rsidRDefault="00EE6460"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 A one important issue during lay out preparation is using similar thickness pegs, accurate measurement and checking its accuracy by measuring the diagonals. If the difference of the diagonals are less than 5cm almost it is correct or it must be equals but if not repeat your lay out.  </w:t>
      </w:r>
    </w:p>
    <w:p w:rsidR="007D15ED" w:rsidRPr="001C005D" w:rsidRDefault="00963974" w:rsidP="001C005D">
      <w:pPr>
        <w:widowControl w:val="0"/>
        <w:shd w:val="clear" w:color="auto" w:fill="FFFFFF" w:themeFill="background1"/>
        <w:spacing w:after="0" w:line="360" w:lineRule="auto"/>
        <w:contextualSpacing/>
        <w:jc w:val="both"/>
        <w:rPr>
          <w:rFonts w:ascii="Times New Roman" w:hAnsi="Times New Roman"/>
          <w:sz w:val="24"/>
          <w:szCs w:val="24"/>
          <w:lang w:bidi="ar-SA"/>
        </w:rPr>
      </w:pPr>
      <w:r w:rsidRPr="001C005D">
        <w:rPr>
          <w:rFonts w:ascii="Times New Roman" w:hAnsi="Times New Roman"/>
          <w:sz w:val="24"/>
          <w:szCs w:val="24"/>
          <w:lang w:bidi="ar-SA"/>
        </w:rPr>
        <w:t>Using</w:t>
      </w:r>
      <w:r w:rsidR="007D15ED" w:rsidRPr="001C005D">
        <w:rPr>
          <w:rFonts w:ascii="Times New Roman" w:hAnsi="Times New Roman"/>
          <w:sz w:val="24"/>
          <w:szCs w:val="24"/>
          <w:lang w:bidi="ar-SA"/>
        </w:rPr>
        <w:t xml:space="preserve"> Pythagoras theorem formula </w:t>
      </w:r>
      <w:r w:rsidRPr="001C005D">
        <w:rPr>
          <w:rFonts w:ascii="Times New Roman" w:hAnsi="Times New Roman"/>
          <w:sz w:val="24"/>
          <w:szCs w:val="24"/>
          <w:lang w:bidi="ar-SA"/>
        </w:rPr>
        <w:t>(3, 4, 5</w:t>
      </w:r>
      <w:r w:rsidR="007D15ED" w:rsidRPr="001C005D">
        <w:rPr>
          <w:rFonts w:ascii="Times New Roman" w:hAnsi="Times New Roman"/>
          <w:sz w:val="24"/>
          <w:szCs w:val="24"/>
          <w:lang w:bidi="ar-SA"/>
        </w:rPr>
        <w:t xml:space="preserve"> </w:t>
      </w:r>
      <w:r w:rsidRPr="001C005D">
        <w:rPr>
          <w:rFonts w:ascii="Times New Roman" w:hAnsi="Times New Roman"/>
          <w:sz w:val="24"/>
          <w:szCs w:val="24"/>
          <w:lang w:bidi="ar-SA"/>
        </w:rPr>
        <w:t>method)</w:t>
      </w:r>
      <w:r w:rsidR="007D15ED" w:rsidRPr="001C005D">
        <w:rPr>
          <w:rFonts w:ascii="Times New Roman" w:hAnsi="Times New Roman"/>
          <w:sz w:val="24"/>
          <w:szCs w:val="24"/>
          <w:lang w:bidi="ar-SA"/>
        </w:rPr>
        <w:t xml:space="preserve"> to make a right angle triangle at one corner</w:t>
      </w:r>
    </w:p>
    <w:p w:rsidR="007D15ED" w:rsidRPr="001C005D" w:rsidRDefault="007D15ED" w:rsidP="001C005D">
      <w:pPr>
        <w:widowControl w:val="0"/>
        <w:shd w:val="clear" w:color="auto" w:fill="FFFFFF" w:themeFill="background1"/>
        <w:spacing w:after="0" w:line="360" w:lineRule="auto"/>
        <w:contextualSpacing/>
        <w:jc w:val="both"/>
        <w:rPr>
          <w:rFonts w:ascii="Times New Roman" w:hAnsi="Times New Roman"/>
          <w:sz w:val="24"/>
          <w:szCs w:val="24"/>
          <w:lang w:bidi="ar-SA"/>
        </w:rPr>
      </w:pPr>
      <w:r w:rsidRPr="001C005D">
        <w:rPr>
          <w:rFonts w:ascii="Times New Roman" w:hAnsi="Times New Roman"/>
          <w:sz w:val="24"/>
          <w:szCs w:val="24"/>
          <w:lang w:bidi="ar-SA"/>
        </w:rPr>
        <w:t>Repeat for the other corner</w:t>
      </w:r>
    </w:p>
    <w:p w:rsidR="00C419FE" w:rsidRDefault="007D15ED" w:rsidP="001C005D">
      <w:pPr>
        <w:widowControl w:val="0"/>
        <w:shd w:val="clear" w:color="auto" w:fill="FFFFFF" w:themeFill="background1"/>
        <w:spacing w:after="0" w:line="360" w:lineRule="auto"/>
        <w:contextualSpacing/>
        <w:jc w:val="both"/>
        <w:rPr>
          <w:rFonts w:ascii="Times New Roman" w:hAnsi="Times New Roman"/>
          <w:sz w:val="24"/>
          <w:szCs w:val="24"/>
          <w:lang w:bidi="ar-SA"/>
        </w:rPr>
      </w:pPr>
      <w:r w:rsidRPr="001C005D">
        <w:rPr>
          <w:rFonts w:ascii="Times New Roman" w:hAnsi="Times New Roman"/>
          <w:sz w:val="24"/>
          <w:szCs w:val="24"/>
          <w:lang w:bidi="ar-SA"/>
        </w:rPr>
        <w:t>After putting pegs on all four corners, check the diagonal length to be equal but 5 cm error is possible</w:t>
      </w:r>
      <w:r w:rsidR="006B6865" w:rsidRPr="001C005D">
        <w:rPr>
          <w:rFonts w:ascii="Times New Roman" w:hAnsi="Times New Roman"/>
          <w:sz w:val="24"/>
          <w:szCs w:val="24"/>
          <w:lang w:bidi="ar-SA"/>
        </w:rPr>
        <w:t>.</w:t>
      </w:r>
      <w:r w:rsidRPr="001C005D">
        <w:rPr>
          <w:rFonts w:ascii="Times New Roman" w:hAnsi="Times New Roman"/>
          <w:sz w:val="24"/>
          <w:szCs w:val="24"/>
          <w:lang w:bidi="ar-SA"/>
        </w:rPr>
        <w:t xml:space="preserve">  </w:t>
      </w:r>
    </w:p>
    <w:p w:rsidR="008C5712" w:rsidRDefault="008C5712" w:rsidP="001C005D">
      <w:pPr>
        <w:widowControl w:val="0"/>
        <w:shd w:val="clear" w:color="auto" w:fill="FFFFFF" w:themeFill="background1"/>
        <w:spacing w:after="0" w:line="360" w:lineRule="auto"/>
        <w:contextualSpacing/>
        <w:jc w:val="both"/>
        <w:rPr>
          <w:rFonts w:ascii="Times New Roman" w:hAnsi="Times New Roman"/>
          <w:sz w:val="24"/>
          <w:szCs w:val="24"/>
          <w:lang w:bidi="ar-SA"/>
        </w:rPr>
      </w:pP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roofErr w:type="gramStart"/>
      <w:r>
        <w:rPr>
          <w:rFonts w:ascii="Times New Roman" w:hAnsi="Times New Roman"/>
          <w:sz w:val="24"/>
          <w:szCs w:val="24"/>
          <w:lang w:bidi="ar-SA"/>
        </w:rPr>
        <w:t>Example.</w:t>
      </w:r>
      <w:proofErr w:type="gramEnd"/>
      <w:r>
        <w:rPr>
          <w:rFonts w:ascii="Times New Roman" w:hAnsi="Times New Roman"/>
          <w:sz w:val="24"/>
          <w:szCs w:val="24"/>
          <w:lang w:bidi="ar-SA"/>
        </w:rPr>
        <w:t xml:space="preserve"> </w:t>
      </w:r>
      <w:r w:rsidR="00963974">
        <w:rPr>
          <w:rFonts w:ascii="Times New Roman" w:hAnsi="Times New Roman"/>
          <w:sz w:val="24"/>
          <w:szCs w:val="24"/>
          <w:lang w:bidi="ar-SA"/>
        </w:rPr>
        <w:t>1. Prepare three types of seedbeds  Raised bed, sunken bed and level</w:t>
      </w:r>
      <w:r w:rsidR="00ED2F82">
        <w:rPr>
          <w:rFonts w:ascii="Times New Roman" w:hAnsi="Times New Roman"/>
          <w:sz w:val="24"/>
          <w:szCs w:val="24"/>
          <w:lang w:bidi="ar-SA"/>
        </w:rPr>
        <w:t>,</w:t>
      </w:r>
      <w:r w:rsidR="00963974">
        <w:rPr>
          <w:rFonts w:ascii="Times New Roman" w:hAnsi="Times New Roman"/>
          <w:sz w:val="24"/>
          <w:szCs w:val="24"/>
          <w:lang w:bidi="ar-SA"/>
        </w:rPr>
        <w:t xml:space="preserve">  by using the above formula 3,4,5 on the land s</w:t>
      </w:r>
      <w:r w:rsidR="00ED2F82">
        <w:rPr>
          <w:rFonts w:ascii="Times New Roman" w:hAnsi="Times New Roman"/>
          <w:sz w:val="24"/>
          <w:szCs w:val="24"/>
          <w:lang w:bidi="ar-SA"/>
        </w:rPr>
        <w:t>ize  length.(L)  5m and width (w</w:t>
      </w:r>
      <w:r w:rsidR="00963974">
        <w:rPr>
          <w:rFonts w:ascii="Times New Roman" w:hAnsi="Times New Roman"/>
          <w:sz w:val="24"/>
          <w:szCs w:val="24"/>
          <w:lang w:bidi="ar-SA"/>
        </w:rPr>
        <w:t>) 5m  bed size or width 1m path 0.5 m</w:t>
      </w:r>
      <w:r w:rsidR="008C5712">
        <w:rPr>
          <w:rFonts w:ascii="Times New Roman" w:hAnsi="Times New Roman"/>
          <w:sz w:val="24"/>
          <w:szCs w:val="24"/>
          <w:lang w:bidi="ar-SA"/>
        </w:rPr>
        <w:t xml:space="preserve"> a</w:t>
      </w:r>
      <w:r w:rsidR="00963974">
        <w:rPr>
          <w:rFonts w:ascii="Times New Roman" w:hAnsi="Times New Roman"/>
          <w:sz w:val="24"/>
          <w:szCs w:val="24"/>
          <w:lang w:bidi="ar-SA"/>
        </w:rPr>
        <w:t>nd 50cm</w:t>
      </w:r>
      <w:r w:rsidR="00FD5234">
        <w:rPr>
          <w:rFonts w:ascii="Times New Roman" w:hAnsi="Times New Roman"/>
          <w:sz w:val="24"/>
          <w:szCs w:val="24"/>
          <w:lang w:bidi="ar-SA"/>
        </w:rPr>
        <w:t xml:space="preserve"> border spacing</w:t>
      </w:r>
      <w:r w:rsidR="00963974">
        <w:rPr>
          <w:rFonts w:ascii="Times New Roman" w:hAnsi="Times New Roman"/>
          <w:sz w:val="24"/>
          <w:szCs w:val="24"/>
          <w:lang w:bidi="ar-SA"/>
        </w:rPr>
        <w:t xml:space="preserve"> </w:t>
      </w:r>
      <w:r w:rsidR="00FD5234">
        <w:rPr>
          <w:rFonts w:ascii="Times New Roman" w:hAnsi="Times New Roman"/>
          <w:sz w:val="24"/>
          <w:szCs w:val="24"/>
          <w:lang w:bidi="ar-SA"/>
        </w:rPr>
        <w:t>in both side make your bed east to West direction.</w:t>
      </w: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
    <w:p w:rsidR="00FD5234" w:rsidRPr="00E63EAD" w:rsidRDefault="00E63EAD" w:rsidP="001C005D">
      <w:pPr>
        <w:shd w:val="clear" w:color="auto" w:fill="FFFFFF" w:themeFill="background1"/>
        <w:spacing w:after="0" w:line="360" w:lineRule="auto"/>
        <w:jc w:val="both"/>
        <w:rPr>
          <w:rFonts w:ascii="Times New Roman" w:hAnsi="Times New Roman"/>
          <w:b/>
          <w:sz w:val="24"/>
          <w:szCs w:val="24"/>
          <w:lang w:bidi="ar-SA"/>
        </w:rPr>
      </w:pPr>
      <w:r w:rsidRPr="00E63EAD">
        <w:rPr>
          <w:rFonts w:ascii="Times New Roman" w:hAnsi="Times New Roman"/>
          <w:b/>
          <w:sz w:val="24"/>
          <w:szCs w:val="24"/>
          <w:lang w:bidi="ar-SA"/>
        </w:rPr>
        <w:t xml:space="preserve">N.B:-See on page 32 </w:t>
      </w: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
    <w:p w:rsidR="00E63EAD" w:rsidRDefault="00E63EAD" w:rsidP="001C005D">
      <w:pPr>
        <w:shd w:val="clear" w:color="auto" w:fill="FFFFFF" w:themeFill="background1"/>
        <w:spacing w:after="0" w:line="360" w:lineRule="auto"/>
        <w:jc w:val="both"/>
        <w:rPr>
          <w:rFonts w:ascii="Times New Roman" w:hAnsi="Times New Roman"/>
          <w:sz w:val="24"/>
          <w:szCs w:val="24"/>
          <w:lang w:bidi="ar-SA"/>
        </w:rPr>
      </w:pPr>
    </w:p>
    <w:p w:rsidR="008C5712" w:rsidRPr="001C005D" w:rsidRDefault="008C5712" w:rsidP="001C005D">
      <w:pPr>
        <w:shd w:val="clear" w:color="auto" w:fill="FFFFFF" w:themeFill="background1"/>
        <w:spacing w:after="0" w:line="360" w:lineRule="auto"/>
        <w:jc w:val="both"/>
        <w:rPr>
          <w:rFonts w:ascii="Times New Roman" w:hAnsi="Times New Roman"/>
          <w:sz w:val="24"/>
          <w:szCs w:val="24"/>
          <w:lang w:bidi="ar-SA"/>
        </w:rPr>
      </w:pPr>
    </w:p>
    <w:p w:rsidR="00956522" w:rsidRPr="001C005D" w:rsidRDefault="00F40840" w:rsidP="001C005D">
      <w:pPr>
        <w:shd w:val="clear" w:color="auto" w:fill="FFFFFF" w:themeFill="background1"/>
        <w:spacing w:after="0" w:line="360" w:lineRule="auto"/>
        <w:jc w:val="both"/>
        <w:rPr>
          <w:rFonts w:ascii="Times New Roman" w:hAnsi="Times New Roman"/>
          <w:sz w:val="24"/>
          <w:szCs w:val="24"/>
          <w:lang w:bidi="ar-SA"/>
        </w:rPr>
      </w:pPr>
      <w:r>
        <w:rPr>
          <w:rFonts w:ascii="Times New Roman" w:hAnsi="Times New Roman"/>
          <w:noProof/>
          <w:sz w:val="24"/>
          <w:szCs w:val="24"/>
          <w:lang w:bidi="ar-SA"/>
        </w:rPr>
        <w:lastRenderedPageBreak/>
        <mc:AlternateContent>
          <mc:Choice Requires="wps">
            <w:drawing>
              <wp:anchor distT="0" distB="0" distL="114300" distR="114300" simplePos="0" relativeHeight="251747328" behindDoc="0" locked="0" layoutInCell="1" allowOverlap="1" wp14:anchorId="57571D64" wp14:editId="440F6B75">
                <wp:simplePos x="0" y="0"/>
                <wp:positionH relativeFrom="column">
                  <wp:posOffset>3293745</wp:posOffset>
                </wp:positionH>
                <wp:positionV relativeFrom="paragraph">
                  <wp:posOffset>10795</wp:posOffset>
                </wp:positionV>
                <wp:extent cx="914400" cy="971550"/>
                <wp:effectExtent l="9525" t="11430" r="19050" b="17145"/>
                <wp:wrapNone/>
                <wp:docPr id="109"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14400" cy="97155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AutoShape 59" o:spid="_x0000_s1026" type="#_x0000_t6" style="position:absolute;margin-left:259.35pt;margin-top:.85pt;width:1in;height:76.5pt;rotation:90;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5280" behindDoc="0" locked="0" layoutInCell="1" allowOverlap="1" wp14:anchorId="1E9A3116" wp14:editId="1C59DAB5">
                <wp:simplePos x="0" y="0"/>
                <wp:positionH relativeFrom="column">
                  <wp:posOffset>5608320</wp:posOffset>
                </wp:positionH>
                <wp:positionV relativeFrom="paragraph">
                  <wp:posOffset>39370</wp:posOffset>
                </wp:positionV>
                <wp:extent cx="914400" cy="914400"/>
                <wp:effectExtent l="19050" t="11430" r="9525" b="17145"/>
                <wp:wrapNone/>
                <wp:docPr id="108"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914400" cy="91440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7" o:spid="_x0000_s1026" type="#_x0000_t6" style="position:absolute;margin-left:441.6pt;margin-top:3.1pt;width:1in;height:1in;rotation:180;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2208" behindDoc="0" locked="0" layoutInCell="1" allowOverlap="1" wp14:anchorId="3E2810B2" wp14:editId="22154652">
                <wp:simplePos x="0" y="0"/>
                <wp:positionH relativeFrom="column">
                  <wp:posOffset>3265170</wp:posOffset>
                </wp:positionH>
                <wp:positionV relativeFrom="paragraph">
                  <wp:posOffset>39370</wp:posOffset>
                </wp:positionV>
                <wp:extent cx="3257550" cy="2638425"/>
                <wp:effectExtent l="9525" t="11430" r="9525" b="7620"/>
                <wp:wrapNone/>
                <wp:docPr id="107"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57550" cy="26384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26" style="position:absolute;margin-left:257.1pt;margin-top:3.1pt;width:256.5pt;height:207.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"/>
            </w:pict>
          </mc:Fallback>
        </mc:AlternateContent>
      </w:r>
      <w:r w:rsidR="00956522" w:rsidRPr="001C005D">
        <w:rPr>
          <w:rFonts w:ascii="Times New Roman" w:hAnsi="Times New Roman"/>
          <w:sz w:val="24"/>
          <w:szCs w:val="24"/>
          <w:lang w:bidi="ar-SA"/>
        </w:rPr>
        <w:t xml:space="preserve">   </w:t>
      </w:r>
    </w:p>
    <w:p w:rsidR="003F3812" w:rsidRPr="001C005D" w:rsidRDefault="003F3812"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956522" w:rsidRPr="001C005D"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39136" behindDoc="0" locked="0" layoutInCell="1" allowOverlap="1" wp14:anchorId="25378079" wp14:editId="5D485CC6">
                <wp:simplePos x="0" y="0"/>
                <wp:positionH relativeFrom="column">
                  <wp:posOffset>194310</wp:posOffset>
                </wp:positionH>
                <wp:positionV relativeFrom="paragraph">
                  <wp:posOffset>83185</wp:posOffset>
                </wp:positionV>
                <wp:extent cx="2185035" cy="2040255"/>
                <wp:effectExtent l="5715" t="20955" r="19050" b="5715"/>
                <wp:wrapNone/>
                <wp:docPr id="106"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5035" cy="2040255"/>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7" o:spid="_x0000_s1026" type="#_x0000_t6" style="position:absolute;margin-left:15.3pt;margin-top:6.55pt;width:172.05pt;height:160.6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"/>
            </w:pict>
          </mc:Fallback>
        </mc:AlternateContent>
      </w:r>
      <w:r w:rsidR="00956522" w:rsidRPr="001C005D">
        <w:rPr>
          <w:rFonts w:ascii="Times New Roman" w:hAnsi="Times New Roman"/>
          <w:sz w:val="24"/>
          <w:szCs w:val="24"/>
          <w:lang w:bidi="ar-SA"/>
        </w:rPr>
        <w:t>7m</w:t>
      </w:r>
    </w:p>
    <w:p w:rsidR="00C419FE" w:rsidRPr="001C005D" w:rsidRDefault="003F3812"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                8m</w:t>
      </w:r>
      <w:r w:rsidR="00956522" w:rsidRPr="001C005D">
        <w:rPr>
          <w:rFonts w:ascii="Times New Roman" w:hAnsi="Times New Roman"/>
          <w:sz w:val="24"/>
          <w:szCs w:val="24"/>
          <w:lang w:bidi="ar-SA"/>
        </w:rPr>
        <w:t xml:space="preserve">                                                                                                                                                                                                                                                  </w:t>
      </w:r>
      <w:r w:rsidRPr="001C005D">
        <w:rPr>
          <w:rFonts w:ascii="Times New Roman" w:hAnsi="Times New Roman"/>
          <w:sz w:val="24"/>
          <w:szCs w:val="24"/>
          <w:lang w:bidi="ar-SA"/>
        </w:rPr>
        <w:t xml:space="preserve">                               </w:t>
      </w:r>
    </w:p>
    <w:p w:rsidR="00956522" w:rsidRPr="001C005D" w:rsidRDefault="003F3812"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6m</w:t>
      </w:r>
      <w:r w:rsidR="00956522" w:rsidRPr="001C005D">
        <w:rPr>
          <w:rFonts w:ascii="Times New Roman" w:hAnsi="Times New Roman"/>
          <w:sz w:val="24"/>
          <w:szCs w:val="24"/>
          <w:lang w:bidi="ar-SA"/>
        </w:rPr>
        <w:t xml:space="preserve">         8m                                                           </w:t>
      </w:r>
    </w:p>
    <w:p w:rsidR="003F3812" w:rsidRPr="001C005D" w:rsidRDefault="003F3812"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                                 9m</w:t>
      </w:r>
    </w:p>
    <w:p w:rsidR="00956522" w:rsidRPr="001C005D"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46304" behindDoc="0" locked="0" layoutInCell="1" allowOverlap="1" wp14:anchorId="3C1C0853" wp14:editId="1A781D50">
                <wp:simplePos x="0" y="0"/>
                <wp:positionH relativeFrom="column">
                  <wp:posOffset>5608320</wp:posOffset>
                </wp:positionH>
                <wp:positionV relativeFrom="paragraph">
                  <wp:posOffset>186055</wp:posOffset>
                </wp:positionV>
                <wp:extent cx="914400" cy="914400"/>
                <wp:effectExtent l="19050" t="20955" r="9525" b="7620"/>
                <wp:wrapNone/>
                <wp:docPr id="105"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914400" cy="91440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8" o:spid="_x0000_s1026" type="#_x0000_t6" style="position:absolute;margin-left:441.6pt;margin-top:14.65pt;width:1in;height:1in;rotation:-90;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4256" behindDoc="0" locked="0" layoutInCell="1" allowOverlap="1" wp14:anchorId="0D0952A5" wp14:editId="39B4297B">
                <wp:simplePos x="0" y="0"/>
                <wp:positionH relativeFrom="column">
                  <wp:posOffset>3265170</wp:posOffset>
                </wp:positionH>
                <wp:positionV relativeFrom="paragraph">
                  <wp:posOffset>186055</wp:posOffset>
                </wp:positionV>
                <wp:extent cx="914400" cy="914400"/>
                <wp:effectExtent l="9525" t="20955" r="19050" b="7620"/>
                <wp:wrapNone/>
                <wp:docPr id="104"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6" o:spid="_x0000_s1026" type="#_x0000_t6" style="position:absolute;margin-left:257.1pt;margin-top:14.65pt;width:1in;height:1in;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"/>
            </w:pict>
          </mc:Fallback>
        </mc:AlternateContent>
      </w:r>
      <w:r w:rsidR="003F3812" w:rsidRPr="001C005D">
        <w:rPr>
          <w:rFonts w:ascii="Times New Roman" w:hAnsi="Times New Roman"/>
          <w:sz w:val="24"/>
          <w:szCs w:val="24"/>
          <w:lang w:bidi="ar-SA"/>
        </w:rPr>
        <w:t>5m</w:t>
      </w:r>
      <w:r w:rsidR="00956522" w:rsidRPr="001C005D">
        <w:rPr>
          <w:rFonts w:ascii="Times New Roman" w:hAnsi="Times New Roman"/>
          <w:sz w:val="24"/>
          <w:szCs w:val="24"/>
          <w:lang w:bidi="ar-SA"/>
        </w:rPr>
        <w:t xml:space="preserve">                    9m            </w:t>
      </w:r>
      <w:r w:rsidR="003F3812" w:rsidRPr="001C005D">
        <w:rPr>
          <w:rFonts w:ascii="Times New Roman" w:hAnsi="Times New Roman"/>
          <w:sz w:val="24"/>
          <w:szCs w:val="24"/>
          <w:lang w:bidi="ar-SA"/>
        </w:rPr>
        <w:t>10</w:t>
      </w:r>
      <w:r w:rsidR="00956522" w:rsidRPr="001C005D">
        <w:rPr>
          <w:rFonts w:ascii="Times New Roman" w:hAnsi="Times New Roman"/>
          <w:sz w:val="24"/>
          <w:szCs w:val="24"/>
          <w:lang w:bidi="ar-SA"/>
        </w:rPr>
        <w:t xml:space="preserve">                                                               </w:t>
      </w:r>
      <w:r w:rsidR="006C034A" w:rsidRPr="001C005D">
        <w:rPr>
          <w:rFonts w:ascii="Times New Roman" w:hAnsi="Times New Roman"/>
          <w:sz w:val="24"/>
          <w:szCs w:val="24"/>
          <w:lang w:bidi="ar-SA"/>
        </w:rPr>
        <w:t xml:space="preserve">                 </w:t>
      </w:r>
    </w:p>
    <w:p w:rsidR="00956522" w:rsidRPr="001C005D" w:rsidRDefault="00956522"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                  10m</w:t>
      </w:r>
      <w:r w:rsidR="003F3812" w:rsidRPr="001C005D">
        <w:rPr>
          <w:rFonts w:ascii="Times New Roman" w:hAnsi="Times New Roman"/>
          <w:sz w:val="24"/>
          <w:szCs w:val="24"/>
          <w:lang w:bidi="ar-SA"/>
        </w:rPr>
        <w:t>12m</w:t>
      </w:r>
    </w:p>
    <w:p w:rsidR="00C419FE" w:rsidRPr="001C005D" w:rsidRDefault="00C419FE"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4m</w:t>
      </w:r>
      <w:r w:rsidR="003F3812" w:rsidRPr="001C005D">
        <w:rPr>
          <w:rFonts w:ascii="Times New Roman" w:hAnsi="Times New Roman"/>
          <w:sz w:val="24"/>
          <w:szCs w:val="24"/>
          <w:lang w:bidi="ar-SA"/>
        </w:rPr>
        <w:t xml:space="preserve">                                                     11m</w:t>
      </w:r>
      <w:r w:rsidRPr="001C005D">
        <w:rPr>
          <w:rFonts w:ascii="Times New Roman" w:hAnsi="Times New Roman"/>
          <w:sz w:val="24"/>
          <w:szCs w:val="24"/>
          <w:lang w:bidi="ar-SA"/>
        </w:rPr>
        <w:t xml:space="preserve">  </w:t>
      </w: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                                                               </w:t>
      </w:r>
      <w:r w:rsidRPr="001C005D">
        <w:rPr>
          <w:rFonts w:ascii="Times New Roman" w:hAnsi="Times New Roman"/>
          <w:sz w:val="24"/>
          <w:szCs w:val="24"/>
          <w:lang w:bidi="ar-SA"/>
        </w:rPr>
        <w:t>12m</w:t>
      </w:r>
    </w:p>
    <w:p w:rsidR="003F3812" w:rsidRPr="001C005D"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3m               </w:t>
      </w:r>
      <w:r w:rsidR="003F3812" w:rsidRPr="001C005D">
        <w:rPr>
          <w:rFonts w:ascii="Times New Roman" w:hAnsi="Times New Roman"/>
          <w:sz w:val="24"/>
          <w:szCs w:val="24"/>
          <w:lang w:bidi="ar-SA"/>
        </w:rPr>
        <w:t xml:space="preserve"> </w:t>
      </w:r>
      <w:r>
        <w:rPr>
          <w:rFonts w:ascii="Times New Roman" w:hAnsi="Times New Roman"/>
          <w:sz w:val="24"/>
          <w:szCs w:val="24"/>
          <w:lang w:bidi="ar-SA"/>
        </w:rPr>
        <w:t>2m        1m</w:t>
      </w:r>
      <w:r w:rsidR="003F3812" w:rsidRPr="001C005D">
        <w:rPr>
          <w:rFonts w:ascii="Times New Roman" w:hAnsi="Times New Roman"/>
          <w:sz w:val="24"/>
          <w:szCs w:val="24"/>
          <w:lang w:bidi="ar-SA"/>
        </w:rPr>
        <w:t xml:space="preserve">            </w:t>
      </w:r>
      <w:r>
        <w:rPr>
          <w:rFonts w:ascii="Times New Roman" w:hAnsi="Times New Roman"/>
          <w:sz w:val="24"/>
          <w:szCs w:val="24"/>
          <w:lang w:bidi="ar-SA"/>
        </w:rPr>
        <w:t xml:space="preserve">        </w:t>
      </w:r>
      <w:r w:rsidR="003F3812" w:rsidRPr="001C005D">
        <w:rPr>
          <w:rFonts w:ascii="Times New Roman" w:hAnsi="Times New Roman"/>
          <w:sz w:val="24"/>
          <w:szCs w:val="24"/>
          <w:lang w:bidi="ar-SA"/>
        </w:rPr>
        <w:t xml:space="preserve">0m &amp; </w:t>
      </w:r>
    </w:p>
    <w:p w:rsidR="00C419FE" w:rsidRPr="001C005D" w:rsidRDefault="003F3812"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                                                            </w:t>
      </w:r>
      <w:r w:rsidR="00D24DC6">
        <w:rPr>
          <w:rFonts w:ascii="Times New Roman" w:hAnsi="Times New Roman"/>
          <w:sz w:val="24"/>
          <w:szCs w:val="24"/>
          <w:lang w:bidi="ar-SA"/>
        </w:rPr>
        <w:t xml:space="preserve">                            </w:t>
      </w:r>
    </w:p>
    <w:p w:rsidR="00D24DC6"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70880" behindDoc="0" locked="0" layoutInCell="1" allowOverlap="1" wp14:anchorId="4FA82D99" wp14:editId="01EA1F3A">
                <wp:simplePos x="0" y="0"/>
                <wp:positionH relativeFrom="column">
                  <wp:posOffset>2636520</wp:posOffset>
                </wp:positionH>
                <wp:positionV relativeFrom="paragraph">
                  <wp:posOffset>66040</wp:posOffset>
                </wp:positionV>
                <wp:extent cx="571500" cy="295275"/>
                <wp:effectExtent l="9525" t="10795" r="9525" b="8255"/>
                <wp:wrapNone/>
                <wp:docPr id="10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95275"/>
                        </a:xfrm>
                        <a:prstGeom prst="rect">
                          <a:avLst/>
                        </a:prstGeom>
                        <a:solidFill>
                          <a:srgbClr val="FFFFFF"/>
                        </a:solidFill>
                        <a:ln w="9525">
                          <a:solidFill>
                            <a:srgbClr val="000000"/>
                          </a:solidFill>
                          <a:miter lim="800000"/>
                          <a:headEnd/>
                          <a:tailEnd/>
                        </a:ln>
                      </wps:spPr>
                      <wps:txbx>
                        <w:txbxContent>
                          <w:p w:rsidR="00322782" w:rsidRDefault="00322782">
                            <w:r>
                              <w:t>50cm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3" o:spid="_x0000_s1026" type="#_x0000_t202" style="position:absolute;left:0;text-align:left;margin-left:207.6pt;margin-top:5.2pt;width:45pt;height:23.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">
                <v:textbox>
                  <w:txbxContent>
                    <w:p w:rsidR="00E31531" w:rsidRDefault="00E31531">
                      <w:r>
                        <w:t>50cm</w:t>
                      </w:r>
                    </w:p>
                  </w:txbxContent>
                </v:textbox>
              </v:shape>
            </w:pict>
          </mc:Fallback>
        </mc:AlternateContent>
      </w:r>
      <w:r w:rsidR="00370DE1">
        <w:rPr>
          <w:rFonts w:ascii="Times New Roman" w:hAnsi="Times New Roman"/>
          <w:sz w:val="24"/>
          <w:szCs w:val="24"/>
          <w:lang w:bidi="ar-SA"/>
        </w:rPr>
        <w:t xml:space="preserve">             </w:t>
      </w:r>
    </w:p>
    <w:p w:rsidR="00D24DC6"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81120" behindDoc="0" locked="0" layoutInCell="1" allowOverlap="1" wp14:anchorId="0DBCA2FB" wp14:editId="18C51F6D">
                <wp:simplePos x="0" y="0"/>
                <wp:positionH relativeFrom="column">
                  <wp:posOffset>5036820</wp:posOffset>
                </wp:positionH>
                <wp:positionV relativeFrom="paragraph">
                  <wp:posOffset>190500</wp:posOffset>
                </wp:positionV>
                <wp:extent cx="571500" cy="285750"/>
                <wp:effectExtent l="9525" t="7620" r="9525" b="11430"/>
                <wp:wrapNone/>
                <wp:docPr id="102"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85750"/>
                        </a:xfrm>
                        <a:prstGeom prst="rect">
                          <a:avLst/>
                        </a:prstGeom>
                        <a:solidFill>
                          <a:srgbClr val="FFFFFF"/>
                        </a:solidFill>
                        <a:ln w="9525">
                          <a:solidFill>
                            <a:srgbClr val="000000"/>
                          </a:solidFill>
                          <a:miter lim="800000"/>
                          <a:headEnd/>
                          <a:tailEnd/>
                        </a:ln>
                      </wps:spPr>
                      <wps:txbx>
                        <w:txbxContent>
                          <w:p w:rsidR="00322782" w:rsidRDefault="00322782">
                            <w:r>
                              <w:t>L=4m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27" type="#_x0000_t202" style="position:absolute;left:0;text-align:left;margin-left:396.6pt;margin-top:15pt;width:45pt;height:2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">
                <v:textbox>
                  <w:txbxContent>
                    <w:p w:rsidR="00E31531" w:rsidRDefault="00E31531">
                      <w:r>
                        <w:t>L=4m</w:t>
                      </w:r>
                    </w:p>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6784" behindDoc="0" locked="0" layoutInCell="1" allowOverlap="1" wp14:anchorId="5D535177" wp14:editId="60693D43">
                <wp:simplePos x="0" y="0"/>
                <wp:positionH relativeFrom="column">
                  <wp:posOffset>2874645</wp:posOffset>
                </wp:positionH>
                <wp:positionV relativeFrom="paragraph">
                  <wp:posOffset>98425</wp:posOffset>
                </wp:positionV>
                <wp:extent cx="0" cy="323850"/>
                <wp:effectExtent l="57150" t="10795" r="57150" b="17780"/>
                <wp:wrapNone/>
                <wp:docPr id="101" name="Auto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79" o:spid="_x0000_s1026" type="#_x0000_t32" style="position:absolute;margin-left:226.35pt;margin-top:7.75pt;width:0;height:25.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">
                <v:stroke endarrow="block"/>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8352" behindDoc="0" locked="0" layoutInCell="1" allowOverlap="1" wp14:anchorId="406016EB" wp14:editId="415C1E92">
                <wp:simplePos x="0" y="0"/>
                <wp:positionH relativeFrom="column">
                  <wp:posOffset>674370</wp:posOffset>
                </wp:positionH>
                <wp:positionV relativeFrom="paragraph">
                  <wp:posOffset>98425</wp:posOffset>
                </wp:positionV>
                <wp:extent cx="4743450" cy="3257550"/>
                <wp:effectExtent l="9525" t="10795" r="9525" b="8255"/>
                <wp:wrapNone/>
                <wp:docPr id="10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43450" cy="3257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26" style="position:absolute;margin-left:53.1pt;margin-top:7.75pt;width:373.5pt;height:256.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"/>
            </w:pict>
          </mc:Fallback>
        </mc:AlternateContent>
      </w:r>
    </w:p>
    <w:p w:rsidR="00D24DC6"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80096" behindDoc="0" locked="0" layoutInCell="1" allowOverlap="1" wp14:anchorId="060DA1C8" wp14:editId="540427DB">
                <wp:simplePos x="0" y="0"/>
                <wp:positionH relativeFrom="column">
                  <wp:posOffset>5189220</wp:posOffset>
                </wp:positionH>
                <wp:positionV relativeFrom="paragraph">
                  <wp:posOffset>213360</wp:posOffset>
                </wp:positionV>
                <wp:extent cx="0" cy="2499360"/>
                <wp:effectExtent l="57150" t="17145" r="57150" b="7620"/>
                <wp:wrapNone/>
                <wp:docPr id="99"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4993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4" o:spid="_x0000_s1026" type="#_x0000_t32" style="position:absolute;margin-left:408.6pt;margin-top:16.8pt;width:0;height:196.8pt;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">
                <v:stroke endarrow="block"/>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4736" behindDoc="0" locked="0" layoutInCell="1" allowOverlap="1" wp14:anchorId="3E79F139" wp14:editId="6727EA6D">
                <wp:simplePos x="0" y="0"/>
                <wp:positionH relativeFrom="column">
                  <wp:posOffset>4027170</wp:posOffset>
                </wp:positionH>
                <wp:positionV relativeFrom="paragraph">
                  <wp:posOffset>160020</wp:posOffset>
                </wp:positionV>
                <wp:extent cx="962025" cy="2552700"/>
                <wp:effectExtent l="19050" t="20955" r="38100" b="45720"/>
                <wp:wrapNone/>
                <wp:docPr id="98"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2552700"/>
                        </a:xfrm>
                        <a:prstGeom prst="rect">
                          <a:avLst/>
                        </a:prstGeom>
                        <a:solidFill>
                          <a:schemeClr val="accent4">
                            <a:lumMod val="100000"/>
                            <a:lumOff val="0"/>
                          </a:schemeClr>
                        </a:solidFill>
                        <a:ln w="38100">
                          <a:solidFill>
                            <a:schemeClr val="lt1">
                              <a:lumMod val="9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322782" w:rsidRDefault="0032278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28" type="#_x0000_t202" style="position:absolute;left:0;text-align:left;margin-left:317.1pt;margin-top:12.6pt;width:75.75pt;height:201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" fillcolor="#8064a2 [3207]" strokecolor="#f2f2f2 [3041]" strokeweight="3pt">
                <v:shadow on="t" color="#3f3151 [1607]" opacity=".5" offset="1pt"/>
                <v:textbox>
                  <w:txbxContent>
                    <w:p w:rsidR="00E31531" w:rsidRDefault="00E31531"/>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3712" behindDoc="0" locked="0" layoutInCell="1" allowOverlap="1" wp14:anchorId="015945D2" wp14:editId="58D8442E">
                <wp:simplePos x="0" y="0"/>
                <wp:positionH relativeFrom="column">
                  <wp:posOffset>4027170</wp:posOffset>
                </wp:positionH>
                <wp:positionV relativeFrom="paragraph">
                  <wp:posOffset>160020</wp:posOffset>
                </wp:positionV>
                <wp:extent cx="876300" cy="2552700"/>
                <wp:effectExtent l="9525" t="11430" r="9525" b="7620"/>
                <wp:wrapNone/>
                <wp:docPr id="97"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2552700"/>
                        </a:xfrm>
                        <a:prstGeom prst="rect">
                          <a:avLst/>
                        </a:prstGeom>
                        <a:solidFill>
                          <a:srgbClr val="FFFFFF"/>
                        </a:solidFill>
                        <a:ln w="9525">
                          <a:solidFill>
                            <a:srgbClr val="000000"/>
                          </a:solidFill>
                          <a:miter lim="800000"/>
                          <a:headEnd/>
                          <a:tailEnd/>
                        </a:ln>
                      </wps:spPr>
                      <wps:txbx>
                        <w:txbxContent>
                          <w:p w:rsidR="00322782" w:rsidRDefault="0032278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29" type="#_x0000_t202" style="position:absolute;left:0;text-align:left;margin-left:317.1pt;margin-top:12.6pt;width:69pt;height:201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">
                <v:textbox>
                  <w:txbxContent>
                    <w:p w:rsidR="00E31531" w:rsidRDefault="00E31531"/>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2688" behindDoc="0" locked="0" layoutInCell="1" allowOverlap="1" wp14:anchorId="7BBC9012" wp14:editId="0BEFF568">
                <wp:simplePos x="0" y="0"/>
                <wp:positionH relativeFrom="column">
                  <wp:posOffset>2465070</wp:posOffset>
                </wp:positionH>
                <wp:positionV relativeFrom="paragraph">
                  <wp:posOffset>160020</wp:posOffset>
                </wp:positionV>
                <wp:extent cx="1047750" cy="2552700"/>
                <wp:effectExtent l="19050" t="20955" r="38100" b="45720"/>
                <wp:wrapNone/>
                <wp:docPr id="9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255270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322782" w:rsidRDefault="0032278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30" type="#_x0000_t202" style="position:absolute;left:0;text-align:left;margin-left:194.1pt;margin-top:12.6pt;width:82.5pt;height:201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" fillcolor="#4f81bd [3204]" strokecolor="#f2f2f2 [3041]" strokeweight="3pt">
                <v:shadow on="t" color="#243f60 [1604]" opacity=".5" offset="1pt"/>
                <v:textbox>
                  <w:txbxContent>
                    <w:p w:rsidR="00E31531" w:rsidRDefault="00E31531"/>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1664" behindDoc="0" locked="0" layoutInCell="1" allowOverlap="1" wp14:anchorId="0FA65BCB" wp14:editId="7C1C3962">
                <wp:simplePos x="0" y="0"/>
                <wp:positionH relativeFrom="column">
                  <wp:posOffset>1112520</wp:posOffset>
                </wp:positionH>
                <wp:positionV relativeFrom="paragraph">
                  <wp:posOffset>160020</wp:posOffset>
                </wp:positionV>
                <wp:extent cx="895350" cy="2552700"/>
                <wp:effectExtent l="19050" t="20955" r="38100" b="45720"/>
                <wp:wrapNone/>
                <wp:docPr id="95"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2552700"/>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txbx>
                        <w:txbxContent>
                          <w:p w:rsidR="00322782" w:rsidRDefault="0032278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31" type="#_x0000_t202" style="position:absolute;left:0;text-align:left;margin-left:87.6pt;margin-top:12.6pt;width:70.5pt;height:201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" fillcolor="black [3200]" strokecolor="#f2f2f2 [3041]" strokeweight="3pt">
                <v:shadow on="t" color="#7f7f7f [1601]" opacity=".5" offset="1pt"/>
                <v:textbox>
                  <w:txbxContent>
                    <w:p w:rsidR="00E31531" w:rsidRDefault="00E31531"/>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2448" behindDoc="0" locked="0" layoutInCell="1" allowOverlap="1" wp14:anchorId="61D25F1C" wp14:editId="5E978E69">
                <wp:simplePos x="0" y="0"/>
                <wp:positionH relativeFrom="column">
                  <wp:posOffset>3512820</wp:posOffset>
                </wp:positionH>
                <wp:positionV relativeFrom="paragraph">
                  <wp:posOffset>160020</wp:posOffset>
                </wp:positionV>
                <wp:extent cx="19050" cy="2552700"/>
                <wp:effectExtent l="9525" t="11430" r="9525" b="7620"/>
                <wp:wrapNone/>
                <wp:docPr id="94"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255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 o:spid="_x0000_s1026" type="#_x0000_t32" style="position:absolute;margin-left:276.6pt;margin-top:12.6pt;width:1.5pt;height:201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7568" behindDoc="0" locked="0" layoutInCell="1" allowOverlap="1" wp14:anchorId="773F38CB" wp14:editId="4F72BE1A">
                <wp:simplePos x="0" y="0"/>
                <wp:positionH relativeFrom="column">
                  <wp:posOffset>2465070</wp:posOffset>
                </wp:positionH>
                <wp:positionV relativeFrom="paragraph">
                  <wp:posOffset>160020</wp:posOffset>
                </wp:positionV>
                <wp:extent cx="1047750" cy="0"/>
                <wp:effectExtent l="9525" t="11430" r="9525" b="7620"/>
                <wp:wrapNone/>
                <wp:docPr id="93"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9" o:spid="_x0000_s1026" type="#_x0000_t32" style="position:absolute;margin-left:194.1pt;margin-top:12.6pt;width:82.5pt;height:0;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vHZIAIAAD0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1424" behindDoc="0" locked="0" layoutInCell="1" allowOverlap="1" wp14:anchorId="7FF3DD1C" wp14:editId="49766A11">
                <wp:simplePos x="0" y="0"/>
                <wp:positionH relativeFrom="column">
                  <wp:posOffset>2465070</wp:posOffset>
                </wp:positionH>
                <wp:positionV relativeFrom="paragraph">
                  <wp:posOffset>160020</wp:posOffset>
                </wp:positionV>
                <wp:extent cx="0" cy="2552700"/>
                <wp:effectExtent l="9525" t="11430" r="9525" b="7620"/>
                <wp:wrapNone/>
                <wp:docPr id="92"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5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3" o:spid="_x0000_s1026" type="#_x0000_t32" style="position:absolute;margin-left:194.1pt;margin-top:12.6pt;width:0;height:20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9616" behindDoc="0" locked="0" layoutInCell="1" allowOverlap="1" wp14:anchorId="5ECFE16B" wp14:editId="6807BE81">
                <wp:simplePos x="0" y="0"/>
                <wp:positionH relativeFrom="column">
                  <wp:posOffset>4008120</wp:posOffset>
                </wp:positionH>
                <wp:positionV relativeFrom="paragraph">
                  <wp:posOffset>160020</wp:posOffset>
                </wp:positionV>
                <wp:extent cx="923925" cy="0"/>
                <wp:effectExtent l="9525" t="11430" r="9525" b="7620"/>
                <wp:wrapNone/>
                <wp:docPr id="91"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1" o:spid="_x0000_s1026" type="#_x0000_t32" style="position:absolute;margin-left:315.6pt;margin-top:12.6pt;width:72.75pt;height:0;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4496" behindDoc="0" locked="0" layoutInCell="1" allowOverlap="1" wp14:anchorId="0C2445A4" wp14:editId="669051D5">
                <wp:simplePos x="0" y="0"/>
                <wp:positionH relativeFrom="column">
                  <wp:posOffset>4903470</wp:posOffset>
                </wp:positionH>
                <wp:positionV relativeFrom="paragraph">
                  <wp:posOffset>160020</wp:posOffset>
                </wp:positionV>
                <wp:extent cx="28575" cy="2552700"/>
                <wp:effectExtent l="9525" t="11430" r="9525" b="7620"/>
                <wp:wrapNone/>
                <wp:docPr id="90"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255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 o:spid="_x0000_s1026" type="#_x0000_t32" style="position:absolute;margin-left:386.1pt;margin-top:12.6pt;width:2.25pt;height:201pt;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3472" behindDoc="0" locked="0" layoutInCell="1" allowOverlap="1" wp14:anchorId="49A04D7E" wp14:editId="25C9B0F1">
                <wp:simplePos x="0" y="0"/>
                <wp:positionH relativeFrom="column">
                  <wp:posOffset>4008120</wp:posOffset>
                </wp:positionH>
                <wp:positionV relativeFrom="paragraph">
                  <wp:posOffset>160020</wp:posOffset>
                </wp:positionV>
                <wp:extent cx="19050" cy="2552700"/>
                <wp:effectExtent l="9525" t="11430" r="9525" b="7620"/>
                <wp:wrapNone/>
                <wp:docPr id="89"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255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 o:spid="_x0000_s1026" type="#_x0000_t32" style="position:absolute;margin-left:315.6pt;margin-top:12.6pt;width:1.5pt;height:201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5520" behindDoc="0" locked="0" layoutInCell="1" allowOverlap="1" wp14:anchorId="4595E30B" wp14:editId="22340081">
                <wp:simplePos x="0" y="0"/>
                <wp:positionH relativeFrom="column">
                  <wp:posOffset>1112520</wp:posOffset>
                </wp:positionH>
                <wp:positionV relativeFrom="paragraph">
                  <wp:posOffset>160020</wp:posOffset>
                </wp:positionV>
                <wp:extent cx="895350" cy="0"/>
                <wp:effectExtent l="9525" t="11430" r="9525" b="7620"/>
                <wp:wrapNone/>
                <wp:docPr id="88" name="Auto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5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 o:spid="_x0000_s1026" type="#_x0000_t32" style="position:absolute;margin-left:87.6pt;margin-top:12.6pt;width:70.5pt;height:0;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9376" behindDoc="0" locked="0" layoutInCell="1" allowOverlap="1" wp14:anchorId="400410BB" wp14:editId="7702B4CA">
                <wp:simplePos x="0" y="0"/>
                <wp:positionH relativeFrom="column">
                  <wp:posOffset>1112520</wp:posOffset>
                </wp:positionH>
                <wp:positionV relativeFrom="paragraph">
                  <wp:posOffset>160020</wp:posOffset>
                </wp:positionV>
                <wp:extent cx="0" cy="2552700"/>
                <wp:effectExtent l="9525" t="11430" r="9525" b="7620"/>
                <wp:wrapNone/>
                <wp:docPr id="87"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5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1" o:spid="_x0000_s1026" type="#_x0000_t32" style="position:absolute;margin-left:87.6pt;margin-top:12.6pt;width:0;height:201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0400" behindDoc="0" locked="0" layoutInCell="1" allowOverlap="1" wp14:anchorId="3DDEA7F0" wp14:editId="21DD7416">
                <wp:simplePos x="0" y="0"/>
                <wp:positionH relativeFrom="column">
                  <wp:posOffset>2007870</wp:posOffset>
                </wp:positionH>
                <wp:positionV relativeFrom="paragraph">
                  <wp:posOffset>160020</wp:posOffset>
                </wp:positionV>
                <wp:extent cx="0" cy="2552700"/>
                <wp:effectExtent l="9525" t="11430" r="9525" b="7620"/>
                <wp:wrapNone/>
                <wp:docPr id="86"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5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2" o:spid="_x0000_s1026" type="#_x0000_t32" style="position:absolute;margin-left:158.1pt;margin-top:12.6pt;width:0;height:201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"/>
            </w:pict>
          </mc:Fallback>
        </mc:AlternateContent>
      </w: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D24DC6"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67808" behindDoc="0" locked="0" layoutInCell="1" allowOverlap="1" wp14:anchorId="47BB37EC" wp14:editId="745D40F5">
                <wp:simplePos x="0" y="0"/>
                <wp:positionH relativeFrom="column">
                  <wp:posOffset>5036820</wp:posOffset>
                </wp:positionH>
                <wp:positionV relativeFrom="paragraph">
                  <wp:posOffset>194310</wp:posOffset>
                </wp:positionV>
                <wp:extent cx="381000" cy="0"/>
                <wp:effectExtent l="19050" t="59055" r="9525" b="55245"/>
                <wp:wrapNone/>
                <wp:docPr id="85" name="Auto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0" o:spid="_x0000_s1026" type="#_x0000_t32" style="position:absolute;margin-left:396.6pt;margin-top:15.3pt;width:30pt;height:0;flip:x;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">
                <v:stroke endarrow="block"/>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6000" behindDoc="0" locked="0" layoutInCell="1" allowOverlap="1" wp14:anchorId="3891EA3F" wp14:editId="50D4344C">
                <wp:simplePos x="0" y="0"/>
                <wp:positionH relativeFrom="column">
                  <wp:posOffset>3512820</wp:posOffset>
                </wp:positionH>
                <wp:positionV relativeFrom="paragraph">
                  <wp:posOffset>41910</wp:posOffset>
                </wp:positionV>
                <wp:extent cx="514350" cy="304800"/>
                <wp:effectExtent l="9525" t="11430" r="9525" b="7620"/>
                <wp:wrapNone/>
                <wp:docPr id="84"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04800"/>
                        </a:xfrm>
                        <a:prstGeom prst="rect">
                          <a:avLst/>
                        </a:prstGeom>
                        <a:solidFill>
                          <a:srgbClr val="FFFFFF"/>
                        </a:solidFill>
                        <a:ln w="9525">
                          <a:solidFill>
                            <a:srgbClr val="000000"/>
                          </a:solidFill>
                          <a:miter lim="800000"/>
                          <a:headEnd/>
                          <a:tailEnd/>
                        </a:ln>
                      </wps:spPr>
                      <wps:txbx>
                        <w:txbxContent>
                          <w:p w:rsidR="00322782" w:rsidRDefault="00322782">
                            <w:r>
                              <w:t>50cm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032" type="#_x0000_t202" style="position:absolute;left:0;text-align:left;margin-left:276.6pt;margin-top:3.3pt;width:40.5pt;height:24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">
                <v:textbox>
                  <w:txbxContent>
                    <w:p w:rsidR="00E31531" w:rsidRDefault="00E31531">
                      <w:r>
                        <w:t>50cm</w:t>
                      </w:r>
                    </w:p>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4976" behindDoc="0" locked="0" layoutInCell="1" allowOverlap="1" wp14:anchorId="77E73766" wp14:editId="7C45448E">
                <wp:simplePos x="0" y="0"/>
                <wp:positionH relativeFrom="column">
                  <wp:posOffset>2007870</wp:posOffset>
                </wp:positionH>
                <wp:positionV relativeFrom="paragraph">
                  <wp:posOffset>41910</wp:posOffset>
                </wp:positionV>
                <wp:extent cx="504825" cy="304800"/>
                <wp:effectExtent l="9525" t="11430" r="9525" b="7620"/>
                <wp:wrapNone/>
                <wp:docPr id="83"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04800"/>
                        </a:xfrm>
                        <a:prstGeom prst="rect">
                          <a:avLst/>
                        </a:prstGeom>
                        <a:solidFill>
                          <a:srgbClr val="FFFFFF"/>
                        </a:solidFill>
                        <a:ln w="9525">
                          <a:solidFill>
                            <a:srgbClr val="000000"/>
                          </a:solidFill>
                          <a:miter lim="800000"/>
                          <a:headEnd/>
                          <a:tailEnd/>
                        </a:ln>
                      </wps:spPr>
                      <wps:txbx>
                        <w:txbxContent>
                          <w:p w:rsidR="00322782" w:rsidRDefault="00322782">
                            <w:r>
                              <w:t>50cm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033" type="#_x0000_t202" style="position:absolute;left:0;text-align:left;margin-left:158.1pt;margin-top:3.3pt;width:39.75pt;height:24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">
                <v:textbox>
                  <w:txbxContent>
                    <w:p w:rsidR="00E31531" w:rsidRDefault="00E31531">
                      <w:r>
                        <w:t>50cm</w:t>
                      </w:r>
                    </w:p>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3952" behindDoc="0" locked="0" layoutInCell="1" allowOverlap="1" wp14:anchorId="0863E936" wp14:editId="7BF66633">
                <wp:simplePos x="0" y="0"/>
                <wp:positionH relativeFrom="column">
                  <wp:posOffset>2007870</wp:posOffset>
                </wp:positionH>
                <wp:positionV relativeFrom="paragraph">
                  <wp:posOffset>22860</wp:posOffset>
                </wp:positionV>
                <wp:extent cx="457200" cy="635"/>
                <wp:effectExtent l="9525" t="11430" r="9525" b="6985"/>
                <wp:wrapNone/>
                <wp:docPr id="81" name="Auto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6" o:spid="_x0000_s1026" type="#_x0000_t32" style="position:absolute;margin-left:158.1pt;margin-top:1.8pt;width:36pt;height:.0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9856" behindDoc="0" locked="0" layoutInCell="1" allowOverlap="1" wp14:anchorId="36BBAB76" wp14:editId="58ADAE26">
                <wp:simplePos x="0" y="0"/>
                <wp:positionH relativeFrom="column">
                  <wp:posOffset>5417820</wp:posOffset>
                </wp:positionH>
                <wp:positionV relativeFrom="paragraph">
                  <wp:posOffset>22860</wp:posOffset>
                </wp:positionV>
                <wp:extent cx="571500" cy="323850"/>
                <wp:effectExtent l="9525" t="11430" r="9525" b="7620"/>
                <wp:wrapNone/>
                <wp:docPr id="78"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23850"/>
                        </a:xfrm>
                        <a:prstGeom prst="rect">
                          <a:avLst/>
                        </a:prstGeom>
                        <a:solidFill>
                          <a:srgbClr val="FFFFFF"/>
                        </a:solidFill>
                        <a:ln w="9525">
                          <a:solidFill>
                            <a:srgbClr val="000000"/>
                          </a:solidFill>
                          <a:miter lim="800000"/>
                          <a:headEnd/>
                          <a:tailEnd/>
                        </a:ln>
                      </wps:spPr>
                      <wps:txbx>
                        <w:txbxContent>
                          <w:p w:rsidR="00322782" w:rsidRDefault="00322782">
                            <w:r>
                              <w:t>50cmm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34" type="#_x0000_t202" style="position:absolute;left:0;text-align:left;margin-left:426.6pt;margin-top:1.8pt;width:45pt;height:25.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">
                <v:textbox>
                  <w:txbxContent>
                    <w:p w:rsidR="00E31531" w:rsidRDefault="00E31531">
                      <w:r>
                        <w:t>50cmm</w:t>
                      </w:r>
                    </w:p>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1904" behindDoc="0" locked="0" layoutInCell="1" allowOverlap="1" wp14:anchorId="19FED14E" wp14:editId="5FB06D95">
                <wp:simplePos x="0" y="0"/>
                <wp:positionH relativeFrom="column">
                  <wp:posOffset>64770</wp:posOffset>
                </wp:positionH>
                <wp:positionV relativeFrom="paragraph">
                  <wp:posOffset>22860</wp:posOffset>
                </wp:positionV>
                <wp:extent cx="609600" cy="381000"/>
                <wp:effectExtent l="9525" t="11430" r="9525" b="7620"/>
                <wp:wrapNone/>
                <wp:docPr id="77"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81000"/>
                        </a:xfrm>
                        <a:prstGeom prst="rect">
                          <a:avLst/>
                        </a:prstGeom>
                        <a:solidFill>
                          <a:srgbClr val="FFFFFF"/>
                        </a:solidFill>
                        <a:ln w="9525">
                          <a:solidFill>
                            <a:srgbClr val="000000"/>
                          </a:solidFill>
                          <a:miter lim="800000"/>
                          <a:headEnd/>
                          <a:tailEnd/>
                        </a:ln>
                      </wps:spPr>
                      <wps:txbx>
                        <w:txbxContent>
                          <w:p w:rsidR="00322782" w:rsidRDefault="00322782">
                            <w:r>
                              <w:t>50cm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35" type="#_x0000_t202" style="position:absolute;left:0;text-align:left;margin-left:5.1pt;margin-top:1.8pt;width:48pt;height:30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">
                <v:textbox>
                  <w:txbxContent>
                    <w:p w:rsidR="00E31531" w:rsidRDefault="00E31531">
                      <w:r>
                        <w:t>50cm</w:t>
                      </w:r>
                    </w:p>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5760" behindDoc="0" locked="0" layoutInCell="1" allowOverlap="1" wp14:anchorId="0E68DB94" wp14:editId="67BC6633">
                <wp:simplePos x="0" y="0"/>
                <wp:positionH relativeFrom="column">
                  <wp:posOffset>674370</wp:posOffset>
                </wp:positionH>
                <wp:positionV relativeFrom="paragraph">
                  <wp:posOffset>194310</wp:posOffset>
                </wp:positionV>
                <wp:extent cx="438150" cy="0"/>
                <wp:effectExtent l="9525" t="59055" r="19050" b="55245"/>
                <wp:wrapNone/>
                <wp:docPr id="76" name="Auto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8" o:spid="_x0000_s1026" type="#_x0000_t32" style="position:absolute;margin-left:53.1pt;margin-top:15.3pt;width:34.5pt;height:0;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aa7NQIAAF4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">
                <v:stroke endarrow="block"/>
              </v:shape>
            </w:pict>
          </mc:Fallback>
        </mc:AlternateContent>
      </w: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tbl>
      <w:tblPr>
        <w:tblpPr w:leftFromText="180" w:rightFromText="180" w:vertAnchor="text" w:tblpX="8089" w:tblpY="3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FD5234" w:rsidTr="00FD5234">
        <w:trPr>
          <w:trHeight w:val="345"/>
        </w:trPr>
        <w:tc>
          <w:tcPr>
            <w:tcW w:w="324" w:type="dxa"/>
          </w:tcPr>
          <w:p w:rsidR="00FD5234" w:rsidRDefault="00FD5234" w:rsidP="00FD5234">
            <w:pPr>
              <w:tabs>
                <w:tab w:val="left" w:pos="2856"/>
              </w:tabs>
              <w:spacing w:after="0" w:line="360" w:lineRule="auto"/>
              <w:jc w:val="both"/>
              <w:rPr>
                <w:rFonts w:ascii="Times New Roman" w:hAnsi="Times New Roman"/>
                <w:sz w:val="24"/>
                <w:szCs w:val="24"/>
                <w:lang w:bidi="ar-SA"/>
              </w:rPr>
            </w:pPr>
          </w:p>
        </w:tc>
      </w:tr>
    </w:tbl>
    <w:p w:rsidR="00956522" w:rsidRPr="001C005D" w:rsidRDefault="00C419FE"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                       </w:t>
      </w:r>
    </w:p>
    <w:p w:rsidR="00956522" w:rsidRDefault="00956522"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    </w:t>
      </w:r>
      <w:r w:rsidR="003F3812" w:rsidRPr="001C005D">
        <w:rPr>
          <w:rFonts w:ascii="Times New Roman" w:hAnsi="Times New Roman"/>
          <w:sz w:val="24"/>
          <w:szCs w:val="24"/>
          <w:lang w:bidi="ar-SA"/>
        </w:rPr>
        <w:t xml:space="preserve">                      </w:t>
      </w:r>
    </w:p>
    <w:p w:rsidR="00D24DC6"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79072" behindDoc="0" locked="0" layoutInCell="1" allowOverlap="1" wp14:anchorId="41A99D86" wp14:editId="230D0635">
                <wp:simplePos x="0" y="0"/>
                <wp:positionH relativeFrom="column">
                  <wp:posOffset>1245870</wp:posOffset>
                </wp:positionH>
                <wp:positionV relativeFrom="paragraph">
                  <wp:posOffset>241935</wp:posOffset>
                </wp:positionV>
                <wp:extent cx="457200" cy="222250"/>
                <wp:effectExtent l="9525" t="7620" r="9525" b="8255"/>
                <wp:wrapNone/>
                <wp:docPr id="75"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2250"/>
                        </a:xfrm>
                        <a:prstGeom prst="rect">
                          <a:avLst/>
                        </a:prstGeom>
                        <a:solidFill>
                          <a:srgbClr val="FFFFFF"/>
                        </a:solidFill>
                        <a:ln w="9525">
                          <a:solidFill>
                            <a:srgbClr val="000000"/>
                          </a:solidFill>
                          <a:miter lim="800000"/>
                          <a:headEnd/>
                          <a:tailEnd/>
                        </a:ln>
                      </wps:spPr>
                      <wps:txbx>
                        <w:txbxContent>
                          <w:p w:rsidR="00322782" w:rsidRDefault="00322782">
                            <w:r>
                              <w:t>1m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36" type="#_x0000_t202" style="position:absolute;left:0;text-align:left;margin-left:98.1pt;margin-top:19.05pt;width:36pt;height:17.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">
                <v:textbox>
                  <w:txbxContent>
                    <w:p w:rsidR="00E31531" w:rsidRDefault="00E31531">
                      <w:r>
                        <w:t>1m</w:t>
                      </w:r>
                    </w:p>
                  </w:txbxContent>
                </v:textbox>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2144" behindDoc="0" locked="0" layoutInCell="1" allowOverlap="1" wp14:anchorId="45B3E1A4" wp14:editId="20E427DF">
                <wp:simplePos x="0" y="0"/>
                <wp:positionH relativeFrom="column">
                  <wp:posOffset>1179195</wp:posOffset>
                </wp:positionH>
                <wp:positionV relativeFrom="paragraph">
                  <wp:posOffset>160020</wp:posOffset>
                </wp:positionV>
                <wp:extent cx="828675" cy="0"/>
                <wp:effectExtent l="9525" t="59055" r="19050" b="55245"/>
                <wp:wrapNone/>
                <wp:docPr id="74" name="Auto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86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6" o:spid="_x0000_s1026" type="#_x0000_t32" style="position:absolute;margin-left:92.85pt;margin-top:12.6pt;width:65.25pt;height:0;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">
                <v:stroke endarrow="block"/>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8832" behindDoc="0" locked="0" layoutInCell="1" allowOverlap="1" wp14:anchorId="6BDA60F0" wp14:editId="33C5C99B">
                <wp:simplePos x="0" y="0"/>
                <wp:positionH relativeFrom="column">
                  <wp:posOffset>3208020</wp:posOffset>
                </wp:positionH>
                <wp:positionV relativeFrom="paragraph">
                  <wp:posOffset>160020</wp:posOffset>
                </wp:positionV>
                <wp:extent cx="0" cy="304800"/>
                <wp:effectExtent l="57150" t="20955" r="57150" b="7620"/>
                <wp:wrapNone/>
                <wp:docPr id="70" name="Auto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04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1" o:spid="_x0000_s1026" type="#_x0000_t32" style="position:absolute;margin-left:252.6pt;margin-top:12.6pt;width:0;height:24pt;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">
                <v:stroke endarrow="block"/>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8592" behindDoc="0" locked="0" layoutInCell="1" allowOverlap="1" wp14:anchorId="45D400DF" wp14:editId="71324260">
                <wp:simplePos x="0" y="0"/>
                <wp:positionH relativeFrom="column">
                  <wp:posOffset>2512695</wp:posOffset>
                </wp:positionH>
                <wp:positionV relativeFrom="paragraph">
                  <wp:posOffset>83820</wp:posOffset>
                </wp:positionV>
                <wp:extent cx="1019175" cy="0"/>
                <wp:effectExtent l="9525" t="11430" r="9525" b="7620"/>
                <wp:wrapNone/>
                <wp:docPr id="69"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9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0" o:spid="_x0000_s1026" type="#_x0000_t32" style="position:absolute;margin-left:197.85pt;margin-top:6.6pt;width:80.25pt;height:0;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6yuHwIAAD0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0640" behindDoc="0" locked="0" layoutInCell="1" allowOverlap="1" wp14:anchorId="30295523" wp14:editId="3CB3E7B9">
                <wp:simplePos x="0" y="0"/>
                <wp:positionH relativeFrom="column">
                  <wp:posOffset>4027170</wp:posOffset>
                </wp:positionH>
                <wp:positionV relativeFrom="paragraph">
                  <wp:posOffset>83820</wp:posOffset>
                </wp:positionV>
                <wp:extent cx="904875" cy="0"/>
                <wp:effectExtent l="9525" t="11430" r="9525" b="7620"/>
                <wp:wrapNone/>
                <wp:docPr id="66" name="Auto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4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2" o:spid="_x0000_s1026" type="#_x0000_t32" style="position:absolute;margin-left:317.1pt;margin-top:6.6pt;width:71.25pt;height:0;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w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56544" behindDoc="0" locked="0" layoutInCell="1" allowOverlap="1" wp14:anchorId="5CCD6D09" wp14:editId="4FDCE163">
                <wp:simplePos x="0" y="0"/>
                <wp:positionH relativeFrom="column">
                  <wp:posOffset>1112520</wp:posOffset>
                </wp:positionH>
                <wp:positionV relativeFrom="paragraph">
                  <wp:posOffset>83820</wp:posOffset>
                </wp:positionV>
                <wp:extent cx="895350" cy="0"/>
                <wp:effectExtent l="9525" t="11430" r="9525" b="7620"/>
                <wp:wrapNone/>
                <wp:docPr id="65"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5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87.6pt;margin-top:6.6pt;width:70.5pt;height:0;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"/>
            </w:pict>
          </mc:Fallback>
        </mc:AlternateContent>
      </w:r>
    </w:p>
    <w:p w:rsidR="00D24DC6" w:rsidRDefault="00F40840" w:rsidP="001C005D">
      <w:pPr>
        <w:shd w:val="clear" w:color="auto" w:fill="FFFFFF" w:themeFill="background1"/>
        <w:tabs>
          <w:tab w:val="left" w:pos="2856"/>
        </w:tabs>
        <w:spacing w:after="0" w:line="360" w:lineRule="auto"/>
        <w:jc w:val="both"/>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772928" behindDoc="0" locked="0" layoutInCell="1" allowOverlap="1" wp14:anchorId="67BF7B1D" wp14:editId="37E2F3CF">
                <wp:simplePos x="0" y="0"/>
                <wp:positionH relativeFrom="column">
                  <wp:posOffset>2817495</wp:posOffset>
                </wp:positionH>
                <wp:positionV relativeFrom="paragraph">
                  <wp:posOffset>201930</wp:posOffset>
                </wp:positionV>
                <wp:extent cx="695325" cy="323850"/>
                <wp:effectExtent l="9525" t="11430" r="9525" b="7620"/>
                <wp:wrapNone/>
                <wp:docPr id="58"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solidFill>
                          <a:srgbClr val="FFFFFF"/>
                        </a:solidFill>
                        <a:ln w="9525">
                          <a:solidFill>
                            <a:srgbClr val="000000"/>
                          </a:solidFill>
                          <a:miter lim="800000"/>
                          <a:headEnd/>
                          <a:tailEnd/>
                        </a:ln>
                      </wps:spPr>
                      <wps:txbx>
                        <w:txbxContent>
                          <w:p w:rsidR="00322782" w:rsidRDefault="00322782">
                            <w:r>
                              <w:t>50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37" type="#_x0000_t202" style="position:absolute;left:0;text-align:left;margin-left:221.85pt;margin-top:15.9pt;width:54.75pt;height:25.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">
                <v:textbox>
                  <w:txbxContent>
                    <w:p w:rsidR="00E31531" w:rsidRDefault="00E31531">
                      <w:r>
                        <w:t>50 cm</w:t>
                      </w:r>
                    </w:p>
                  </w:txbxContent>
                </v:textbox>
              </v:shape>
            </w:pict>
          </mc:Fallback>
        </mc:AlternateContent>
      </w: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D24DC6" w:rsidRDefault="00D24DC6" w:rsidP="001C005D">
      <w:pPr>
        <w:shd w:val="clear" w:color="auto" w:fill="FFFFFF" w:themeFill="background1"/>
        <w:tabs>
          <w:tab w:val="left" w:pos="2856"/>
        </w:tabs>
        <w:spacing w:after="0" w:line="360" w:lineRule="auto"/>
        <w:jc w:val="both"/>
        <w:rPr>
          <w:rFonts w:ascii="Times New Roman" w:hAnsi="Times New Roman"/>
          <w:sz w:val="24"/>
          <w:szCs w:val="24"/>
          <w:lang w:bidi="ar-SA"/>
        </w:rPr>
      </w:pPr>
    </w:p>
    <w:p w:rsidR="00FD5234" w:rsidRDefault="00FD5234" w:rsidP="00E63EAD">
      <w:pPr>
        <w:shd w:val="clear" w:color="auto" w:fill="FFFFFF" w:themeFill="background1"/>
        <w:tabs>
          <w:tab w:val="left" w:pos="2856"/>
        </w:tabs>
        <w:spacing w:after="0" w:line="360" w:lineRule="auto"/>
        <w:jc w:val="center"/>
        <w:rPr>
          <w:rFonts w:ascii="Times New Roman" w:hAnsi="Times New Roman"/>
          <w:b/>
          <w:sz w:val="24"/>
          <w:szCs w:val="24"/>
          <w:lang w:bidi="ar-SA"/>
        </w:rPr>
      </w:pPr>
      <w:proofErr w:type="gramStart"/>
      <w:r w:rsidRPr="008C5712">
        <w:rPr>
          <w:rFonts w:ascii="Times New Roman" w:hAnsi="Times New Roman"/>
          <w:b/>
          <w:sz w:val="24"/>
          <w:szCs w:val="24"/>
          <w:lang w:bidi="ar-SA"/>
        </w:rPr>
        <w:t>Picture.</w:t>
      </w:r>
      <w:proofErr w:type="gramEnd"/>
      <w:r w:rsidRPr="008C5712">
        <w:rPr>
          <w:rFonts w:ascii="Times New Roman" w:hAnsi="Times New Roman"/>
          <w:b/>
          <w:sz w:val="24"/>
          <w:szCs w:val="24"/>
          <w:lang w:bidi="ar-SA"/>
        </w:rPr>
        <w:t xml:space="preserve"> 2.3. Sketched layout</w:t>
      </w:r>
    </w:p>
    <w:p w:rsidR="008C5712" w:rsidRPr="008C5712" w:rsidRDefault="008C5712" w:rsidP="001C005D">
      <w:pPr>
        <w:shd w:val="clear" w:color="auto" w:fill="FFFFFF" w:themeFill="background1"/>
        <w:tabs>
          <w:tab w:val="left" w:pos="2856"/>
        </w:tabs>
        <w:spacing w:after="0" w:line="360" w:lineRule="auto"/>
        <w:jc w:val="both"/>
        <w:rPr>
          <w:rFonts w:ascii="Times New Roman" w:hAnsi="Times New Roman"/>
          <w:b/>
          <w:sz w:val="24"/>
          <w:szCs w:val="24"/>
          <w:lang w:bidi="ar-SA"/>
        </w:rPr>
      </w:pPr>
    </w:p>
    <w:p w:rsidR="00370DE1" w:rsidRPr="008C5712" w:rsidRDefault="00370DE1" w:rsidP="001C005D">
      <w:pPr>
        <w:shd w:val="clear" w:color="auto" w:fill="FFFFFF" w:themeFill="background1"/>
        <w:tabs>
          <w:tab w:val="left" w:pos="2856"/>
        </w:tabs>
        <w:spacing w:after="0" w:line="360" w:lineRule="auto"/>
        <w:jc w:val="both"/>
        <w:rPr>
          <w:rFonts w:ascii="Times New Roman" w:hAnsi="Times New Roman"/>
          <w:b/>
          <w:sz w:val="24"/>
          <w:szCs w:val="24"/>
          <w:lang w:bidi="ar-SA"/>
        </w:rPr>
      </w:pPr>
    </w:p>
    <w:p w:rsidR="008D688C" w:rsidRPr="001C005D" w:rsidRDefault="008D688C" w:rsidP="0040172C">
      <w:pPr>
        <w:pStyle w:val="Heading4"/>
        <w:numPr>
          <w:ilvl w:val="3"/>
          <w:numId w:val="145"/>
        </w:numPr>
        <w:shd w:val="clear" w:color="auto" w:fill="FFFFFF" w:themeFill="background1"/>
        <w:spacing w:before="0" w:line="360" w:lineRule="auto"/>
        <w:jc w:val="both"/>
        <w:rPr>
          <w:rFonts w:ascii="Times New Roman" w:hAnsi="Times New Roman"/>
          <w:i w:val="0"/>
          <w:sz w:val="24"/>
          <w:szCs w:val="24"/>
        </w:rPr>
      </w:pPr>
      <w:r w:rsidRPr="001C005D">
        <w:rPr>
          <w:rFonts w:ascii="Times New Roman" w:hAnsi="Times New Roman"/>
          <w:i w:val="0"/>
          <w:sz w:val="24"/>
          <w:szCs w:val="24"/>
        </w:rPr>
        <w:lastRenderedPageBreak/>
        <w:t>Types of</w:t>
      </w:r>
      <w:r w:rsidR="00553D07" w:rsidRPr="001C005D">
        <w:rPr>
          <w:rFonts w:ascii="Times New Roman" w:hAnsi="Times New Roman"/>
          <w:i w:val="0"/>
          <w:sz w:val="24"/>
          <w:szCs w:val="24"/>
        </w:rPr>
        <w:t xml:space="preserve"> nursery Seedbeds</w:t>
      </w:r>
    </w:p>
    <w:p w:rsidR="008D688C" w:rsidRPr="001C005D" w:rsidRDefault="00557E37"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w:t>
      </w:r>
      <w:r w:rsidR="008D688C" w:rsidRPr="001C005D">
        <w:rPr>
          <w:rFonts w:ascii="Times New Roman" w:hAnsi="Times New Roman"/>
          <w:sz w:val="24"/>
          <w:szCs w:val="24"/>
        </w:rPr>
        <w:t xml:space="preserve">There are three types of beds commonly used: </w:t>
      </w:r>
    </w:p>
    <w:p w:rsidR="00557E37" w:rsidRPr="001C005D" w:rsidRDefault="008D688C" w:rsidP="0040172C">
      <w:pPr>
        <w:pStyle w:val="ListParagraph"/>
        <w:numPr>
          <w:ilvl w:val="0"/>
          <w:numId w:val="12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Raised, </w:t>
      </w:r>
    </w:p>
    <w:p w:rsidR="00557E37" w:rsidRPr="001C005D" w:rsidRDefault="008D688C" w:rsidP="0040172C">
      <w:pPr>
        <w:pStyle w:val="ListParagraph"/>
        <w:numPr>
          <w:ilvl w:val="0"/>
          <w:numId w:val="12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sunken, and</w:t>
      </w:r>
    </w:p>
    <w:p w:rsidR="006B6865" w:rsidRPr="001C005D" w:rsidRDefault="00553D07" w:rsidP="0040172C">
      <w:pPr>
        <w:pStyle w:val="ListParagraph"/>
        <w:numPr>
          <w:ilvl w:val="0"/>
          <w:numId w:val="12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Flat seedbeds</w:t>
      </w:r>
    </w:p>
    <w:p w:rsidR="00175438" w:rsidRPr="001C005D" w:rsidRDefault="008D688C" w:rsidP="0040172C">
      <w:pPr>
        <w:pStyle w:val="ListParagraph"/>
        <w:numPr>
          <w:ilvl w:val="0"/>
          <w:numId w:val="147"/>
        </w:num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b/>
          <w:sz w:val="24"/>
          <w:szCs w:val="24"/>
        </w:rPr>
        <w:t>Raised seedbeds</w:t>
      </w:r>
      <w:r w:rsidRPr="001C005D">
        <w:rPr>
          <w:rFonts w:ascii="Times New Roman" w:hAnsi="Times New Roman"/>
          <w:sz w:val="24"/>
          <w:szCs w:val="24"/>
        </w:rPr>
        <w:t xml:space="preserve"> </w:t>
      </w:r>
    </w:p>
    <w:p w:rsidR="00553D07" w:rsidRPr="001C005D" w:rsidRDefault="00E508E3" w:rsidP="001C005D">
      <w:pPr>
        <w:shd w:val="clear" w:color="auto" w:fill="FFFFFF" w:themeFill="background1"/>
        <w:spacing w:line="360" w:lineRule="auto"/>
        <w:ind w:right="-360"/>
        <w:jc w:val="both"/>
        <w:rPr>
          <w:rFonts w:ascii="Times New Roman" w:hAnsi="Times New Roman"/>
          <w:b/>
          <w:sz w:val="24"/>
          <w:szCs w:val="24"/>
        </w:rPr>
      </w:pPr>
      <w:r w:rsidRPr="001C005D">
        <w:rPr>
          <w:rFonts w:ascii="Times New Roman" w:hAnsi="Times New Roman"/>
          <w:sz w:val="24"/>
          <w:szCs w:val="24"/>
        </w:rPr>
        <w:t>This type of beds is prepared in heavy rain fall areas in a height of   15cm – 20cm above ground level with supporting structures like bricks, stones or bamboos which  prevent falling apart of embankments( edges) of beds. This type of bed is prepared for avoiding excessive water condition or water logging.</w:t>
      </w:r>
      <w:r w:rsidRPr="001C005D">
        <w:rPr>
          <w:rFonts w:ascii="Times New Roman" w:hAnsi="Times New Roman"/>
          <w:b/>
          <w:sz w:val="24"/>
          <w:szCs w:val="24"/>
        </w:rPr>
        <w:t xml:space="preserve"> </w:t>
      </w:r>
      <w:r w:rsidR="00175438" w:rsidRPr="001C005D">
        <w:rPr>
          <w:rFonts w:ascii="Times New Roman" w:hAnsi="Times New Roman"/>
          <w:sz w:val="24"/>
          <w:szCs w:val="24"/>
        </w:rPr>
        <w:t>On well cultivated field, area is demarcated having 1.0 to 1.5 meters</w:t>
      </w:r>
      <w:r w:rsidR="00EE0AFE" w:rsidRPr="001C005D">
        <w:rPr>
          <w:rFonts w:ascii="Times New Roman" w:hAnsi="Times New Roman"/>
          <w:sz w:val="24"/>
          <w:szCs w:val="24"/>
        </w:rPr>
        <w:t xml:space="preserve"> width but</w:t>
      </w:r>
      <w:r w:rsidR="00175438" w:rsidRPr="001C005D">
        <w:rPr>
          <w:rFonts w:ascii="Times New Roman" w:hAnsi="Times New Roman"/>
          <w:sz w:val="24"/>
          <w:szCs w:val="24"/>
        </w:rPr>
        <w:t xml:space="preserve"> </w:t>
      </w:r>
      <w:r w:rsidR="00553D07" w:rsidRPr="001C005D">
        <w:rPr>
          <w:rFonts w:ascii="Times New Roman" w:hAnsi="Times New Roman"/>
          <w:sz w:val="24"/>
          <w:szCs w:val="24"/>
        </w:rPr>
        <w:t>1m width are always preferred for raising nursery. However, its length should be made according to the requirements or size of</w:t>
      </w:r>
      <w:r w:rsidR="00346A0B" w:rsidRPr="001C005D">
        <w:rPr>
          <w:rFonts w:ascii="Times New Roman" w:hAnsi="Times New Roman"/>
          <w:sz w:val="24"/>
          <w:szCs w:val="24"/>
        </w:rPr>
        <w:t xml:space="preserve"> plots but should not exceed 5-20</w:t>
      </w:r>
      <w:r w:rsidR="00553D07" w:rsidRPr="001C005D">
        <w:rPr>
          <w:rFonts w:ascii="Times New Roman" w:hAnsi="Times New Roman"/>
          <w:sz w:val="24"/>
          <w:szCs w:val="24"/>
        </w:rPr>
        <w:t xml:space="preserve"> m. In between beds, drains of about 50-60 cm width are prepared and connected to the main drain for removal of excess water during heavy pour. This space facilitates easy movement during intercultural operations and acts as physical barrier for inoculums spread.</w:t>
      </w:r>
    </w:p>
    <w:p w:rsidR="006B6865" w:rsidRPr="001C005D" w:rsidRDefault="008C682E" w:rsidP="001C005D">
      <w:pPr>
        <w:shd w:val="clear" w:color="auto" w:fill="FFFFFF" w:themeFill="background1"/>
        <w:spacing w:line="360" w:lineRule="auto"/>
        <w:jc w:val="center"/>
        <w:rPr>
          <w:rFonts w:ascii="Times New Roman" w:hAnsi="Times New Roman"/>
          <w:sz w:val="24"/>
          <w:szCs w:val="24"/>
        </w:rPr>
      </w:pPr>
      <w:r w:rsidRPr="001C005D">
        <w:rPr>
          <w:rFonts w:ascii="Times New Roman" w:hAnsi="Times New Roman"/>
          <w:noProof/>
          <w:sz w:val="24"/>
          <w:szCs w:val="24"/>
          <w:highlight w:val="yellow"/>
          <w:lang w:bidi="ar-SA"/>
        </w:rPr>
        <w:drawing>
          <wp:anchor distT="0" distB="0" distL="114300" distR="114300" simplePos="0" relativeHeight="251656704" behindDoc="1" locked="0" layoutInCell="1" allowOverlap="1" wp14:anchorId="18B011BC" wp14:editId="35A5225A">
            <wp:simplePos x="0" y="0"/>
            <wp:positionH relativeFrom="column">
              <wp:posOffset>207645</wp:posOffset>
            </wp:positionH>
            <wp:positionV relativeFrom="paragraph">
              <wp:posOffset>311785</wp:posOffset>
            </wp:positionV>
            <wp:extent cx="1952625" cy="1695450"/>
            <wp:effectExtent l="0" t="0" r="0" b="0"/>
            <wp:wrapThrough wrapText="bothSides">
              <wp:wrapPolygon edited="0">
                <wp:start x="0" y="0"/>
                <wp:lineTo x="0" y="21357"/>
                <wp:lineTo x="21495" y="21357"/>
                <wp:lineTo x="21495" y="0"/>
                <wp:lineTo x="0" y="0"/>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52625" cy="1695450"/>
                    </a:xfrm>
                    <a:prstGeom prst="rect">
                      <a:avLst/>
                    </a:prstGeom>
                    <a:noFill/>
                    <a:ln>
                      <a:noFill/>
                    </a:ln>
                  </pic:spPr>
                </pic:pic>
              </a:graphicData>
            </a:graphic>
            <wp14:sizeRelH relativeFrom="page">
              <wp14:pctWidth>0</wp14:pctWidth>
            </wp14:sizeRelH>
            <wp14:sizeRelV relativeFrom="page">
              <wp14:pctHeight>0</wp14:pctHeight>
            </wp14:sizeRelV>
          </wp:anchor>
        </w:drawing>
      </w:r>
      <w:r w:rsidR="00553D07" w:rsidRPr="001C005D">
        <w:rPr>
          <w:rFonts w:ascii="Times New Roman" w:hAnsi="Times New Roman"/>
          <w:noProof/>
          <w:sz w:val="24"/>
          <w:szCs w:val="24"/>
          <w:lang w:bidi="ar-SA"/>
        </w:rPr>
        <w:drawing>
          <wp:inline distT="0" distB="0" distL="0" distR="0" wp14:anchorId="1B23B45C" wp14:editId="43CAE2D9">
            <wp:extent cx="3267075" cy="18002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67075" cy="1800225"/>
                    </a:xfrm>
                    <a:prstGeom prst="rect">
                      <a:avLst/>
                    </a:prstGeom>
                    <a:noFill/>
                    <a:ln>
                      <a:noFill/>
                    </a:ln>
                  </pic:spPr>
                </pic:pic>
              </a:graphicData>
            </a:graphic>
          </wp:inline>
        </w:drawing>
      </w:r>
    </w:p>
    <w:p w:rsidR="008930D5" w:rsidRPr="001C005D" w:rsidRDefault="008930D5"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    </w:t>
      </w:r>
      <w:r w:rsidR="0039143F">
        <w:rPr>
          <w:rFonts w:ascii="Times New Roman" w:hAnsi="Times New Roman"/>
          <w:sz w:val="24"/>
          <w:szCs w:val="24"/>
        </w:rPr>
        <w:t xml:space="preserve"> </w:t>
      </w:r>
      <w:r w:rsidRPr="001C005D">
        <w:rPr>
          <w:rFonts w:ascii="Times New Roman" w:hAnsi="Times New Roman"/>
          <w:sz w:val="24"/>
          <w:szCs w:val="24"/>
        </w:rPr>
        <w:t xml:space="preserve">                                                                                             </w:t>
      </w:r>
    </w:p>
    <w:p w:rsidR="008930D5" w:rsidRPr="00370DE1" w:rsidRDefault="00EA264B" w:rsidP="001C005D">
      <w:p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sz w:val="24"/>
          <w:szCs w:val="24"/>
        </w:rPr>
        <w:t xml:space="preserve">          </w:t>
      </w:r>
      <w:r w:rsidR="008930D5" w:rsidRPr="001C005D">
        <w:rPr>
          <w:rFonts w:ascii="Times New Roman" w:hAnsi="Times New Roman"/>
          <w:sz w:val="24"/>
          <w:szCs w:val="24"/>
        </w:rPr>
        <w:t xml:space="preserve">                                  </w:t>
      </w:r>
      <w:r w:rsidR="00284CF9" w:rsidRPr="001C005D">
        <w:rPr>
          <w:rFonts w:ascii="Times New Roman" w:hAnsi="Times New Roman"/>
          <w:sz w:val="24"/>
          <w:szCs w:val="24"/>
        </w:rPr>
        <w:t xml:space="preserve">         </w:t>
      </w:r>
      <w:proofErr w:type="gramStart"/>
      <w:r w:rsidR="00284CF9" w:rsidRPr="00370DE1">
        <w:rPr>
          <w:rFonts w:ascii="Times New Roman" w:hAnsi="Times New Roman"/>
          <w:b/>
          <w:sz w:val="24"/>
          <w:szCs w:val="24"/>
        </w:rPr>
        <w:t>Fig.</w:t>
      </w:r>
      <w:r w:rsidRPr="00370DE1">
        <w:rPr>
          <w:rFonts w:ascii="Times New Roman" w:hAnsi="Times New Roman"/>
          <w:b/>
          <w:sz w:val="24"/>
          <w:szCs w:val="24"/>
        </w:rPr>
        <w:t>2.</w:t>
      </w:r>
      <w:r w:rsidR="00284CF9" w:rsidRPr="00370DE1">
        <w:rPr>
          <w:rFonts w:ascii="Times New Roman" w:hAnsi="Times New Roman"/>
          <w:b/>
          <w:sz w:val="24"/>
          <w:szCs w:val="24"/>
        </w:rPr>
        <w:t xml:space="preserve"> 1.</w:t>
      </w:r>
      <w:proofErr w:type="gramEnd"/>
      <w:r w:rsidR="00284CF9" w:rsidRPr="00370DE1">
        <w:rPr>
          <w:rFonts w:ascii="Times New Roman" w:hAnsi="Times New Roman"/>
          <w:b/>
          <w:sz w:val="24"/>
          <w:szCs w:val="24"/>
        </w:rPr>
        <w:t xml:space="preserve"> Raised Seedbed</w:t>
      </w:r>
    </w:p>
    <w:p w:rsidR="008D688C" w:rsidRPr="001C005D" w:rsidRDefault="008D688C" w:rsidP="0040172C">
      <w:pPr>
        <w:pStyle w:val="ListParagraph"/>
        <w:numPr>
          <w:ilvl w:val="0"/>
          <w:numId w:val="148"/>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 xml:space="preserve">Advantages </w:t>
      </w:r>
      <w:r w:rsidR="003F27F4" w:rsidRPr="001C005D">
        <w:rPr>
          <w:rFonts w:ascii="Times New Roman" w:hAnsi="Times New Roman"/>
          <w:b/>
          <w:sz w:val="24"/>
          <w:szCs w:val="24"/>
        </w:rPr>
        <w:t>of Raised Seedbed</w:t>
      </w:r>
      <w:r w:rsidRPr="001C005D">
        <w:rPr>
          <w:rFonts w:ascii="Times New Roman" w:hAnsi="Times New Roman"/>
          <w:b/>
          <w:sz w:val="24"/>
          <w:szCs w:val="24"/>
        </w:rPr>
        <w:t xml:space="preserve"> </w:t>
      </w:r>
    </w:p>
    <w:p w:rsidR="007C782B" w:rsidRPr="001C005D" w:rsidRDefault="008D688C" w:rsidP="0040172C">
      <w:pPr>
        <w:pStyle w:val="ListParagraph"/>
        <w:numPr>
          <w:ilvl w:val="0"/>
          <w:numId w:val="1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It encourages drainage: So, it is mostly practiced in wet tropics.</w:t>
      </w:r>
    </w:p>
    <w:p w:rsidR="007C782B" w:rsidRPr="001C005D" w:rsidRDefault="008D688C" w:rsidP="0040172C">
      <w:pPr>
        <w:pStyle w:val="ListParagraph"/>
        <w:numPr>
          <w:ilvl w:val="0"/>
          <w:numId w:val="1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It facilitates easy removal of seedlings without damaging their roots.</w:t>
      </w:r>
    </w:p>
    <w:p w:rsidR="007C782B" w:rsidRPr="001C005D" w:rsidRDefault="008D688C" w:rsidP="0040172C">
      <w:pPr>
        <w:pStyle w:val="ListParagraph"/>
        <w:numPr>
          <w:ilvl w:val="0"/>
          <w:numId w:val="1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Thickening soil tilth, enhancing the development of plant roots.</w:t>
      </w:r>
    </w:p>
    <w:p w:rsidR="007C782B" w:rsidRPr="001C005D" w:rsidRDefault="008D688C" w:rsidP="0040172C">
      <w:pPr>
        <w:pStyle w:val="ListParagraph"/>
        <w:numPr>
          <w:ilvl w:val="0"/>
          <w:numId w:val="1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lastRenderedPageBreak/>
        <w:t>Enhancing the soil’s temperature in early spring.</w:t>
      </w:r>
    </w:p>
    <w:p w:rsidR="007C782B" w:rsidRPr="001C005D" w:rsidRDefault="00DF1384" w:rsidP="0040172C">
      <w:pPr>
        <w:pStyle w:val="ListParagraph"/>
        <w:numPr>
          <w:ilvl w:val="0"/>
          <w:numId w:val="1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Watering of seedlings can be done as per their needs </w:t>
      </w:r>
    </w:p>
    <w:p w:rsidR="00DF1384" w:rsidRPr="001C005D" w:rsidRDefault="00DF1384" w:rsidP="0040172C">
      <w:pPr>
        <w:pStyle w:val="ListParagraph"/>
        <w:numPr>
          <w:ilvl w:val="0"/>
          <w:numId w:val="197"/>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Used for conducting essential operation like, weeding, watering, spraying insecticides</w:t>
      </w:r>
    </w:p>
    <w:p w:rsidR="00DF1384" w:rsidRPr="0039143F" w:rsidRDefault="00DF1384" w:rsidP="0040172C">
      <w:pPr>
        <w:pStyle w:val="ListParagraph"/>
        <w:numPr>
          <w:ilvl w:val="0"/>
          <w:numId w:val="148"/>
        </w:numPr>
        <w:shd w:val="clear" w:color="auto" w:fill="FFFFFF" w:themeFill="background1"/>
        <w:spacing w:line="360" w:lineRule="auto"/>
        <w:jc w:val="both"/>
        <w:rPr>
          <w:rFonts w:ascii="Times New Roman" w:hAnsi="Times New Roman"/>
          <w:sz w:val="24"/>
          <w:szCs w:val="24"/>
        </w:rPr>
      </w:pPr>
      <w:r w:rsidRPr="0039143F">
        <w:rPr>
          <w:rFonts w:ascii="Times New Roman" w:hAnsi="Times New Roman"/>
          <w:sz w:val="24"/>
          <w:szCs w:val="24"/>
        </w:rPr>
        <w:t>Disadvantage of raised bed</w:t>
      </w:r>
    </w:p>
    <w:p w:rsidR="008D688C" w:rsidRPr="001C005D" w:rsidRDefault="00DF1384" w:rsidP="0040172C">
      <w:pPr>
        <w:pStyle w:val="ListParagraph"/>
        <w:numPr>
          <w:ilvl w:val="0"/>
          <w:numId w:val="18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Require labor and additional cost</w:t>
      </w:r>
      <w:r w:rsidR="00230C34" w:rsidRPr="001C005D">
        <w:rPr>
          <w:rFonts w:ascii="Times New Roman" w:hAnsi="Times New Roman"/>
          <w:sz w:val="24"/>
          <w:szCs w:val="24"/>
        </w:rPr>
        <w:t>.</w:t>
      </w:r>
      <w:r w:rsidRPr="001C005D">
        <w:rPr>
          <w:rFonts w:ascii="Times New Roman" w:hAnsi="Times New Roman"/>
          <w:sz w:val="24"/>
          <w:szCs w:val="24"/>
        </w:rPr>
        <w:t xml:space="preserve"> </w:t>
      </w:r>
    </w:p>
    <w:p w:rsidR="008D688C" w:rsidRPr="001C005D" w:rsidRDefault="00230C34" w:rsidP="0040172C">
      <w:pPr>
        <w:pStyle w:val="ListParagraph"/>
        <w:numPr>
          <w:ilvl w:val="0"/>
          <w:numId w:val="14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rPr>
        <w:t>Sunken seedbed</w:t>
      </w:r>
    </w:p>
    <w:p w:rsidR="00DF1384" w:rsidRPr="00BB02BF" w:rsidRDefault="007C7E21" w:rsidP="0040172C">
      <w:pPr>
        <w:pStyle w:val="ListParagraph"/>
        <w:numPr>
          <w:ilvl w:val="0"/>
          <w:numId w:val="148"/>
        </w:numPr>
        <w:shd w:val="clear" w:color="auto" w:fill="FFFFFF" w:themeFill="background1"/>
        <w:spacing w:line="360" w:lineRule="auto"/>
        <w:jc w:val="both"/>
        <w:rPr>
          <w:rFonts w:ascii="Times New Roman" w:hAnsi="Times New Roman"/>
          <w:b/>
          <w:sz w:val="24"/>
          <w:szCs w:val="24"/>
          <w:lang w:bidi="ar-SA"/>
        </w:rPr>
      </w:pPr>
      <w:r w:rsidRPr="00BB02BF">
        <w:rPr>
          <w:rFonts w:ascii="Times New Roman" w:hAnsi="Times New Roman"/>
          <w:b/>
          <w:sz w:val="24"/>
          <w:szCs w:val="24"/>
        </w:rPr>
        <w:t>Sunken beds</w:t>
      </w:r>
      <w:r w:rsidRPr="00BB02BF">
        <w:rPr>
          <w:rFonts w:ascii="Times New Roman" w:hAnsi="Times New Roman"/>
          <w:sz w:val="24"/>
          <w:szCs w:val="24"/>
        </w:rPr>
        <w:t>:</w:t>
      </w:r>
      <w:r w:rsidR="00C04E1A" w:rsidRPr="00BB02BF">
        <w:rPr>
          <w:rFonts w:ascii="Times New Roman" w:hAnsi="Times New Roman"/>
          <w:sz w:val="24"/>
          <w:szCs w:val="24"/>
          <w:lang w:bidi="ar-SA"/>
        </w:rPr>
        <w:t xml:space="preserve">  is prepared in arid and Sami arid areas depth of 8cm – 15cm and </w:t>
      </w:r>
      <w:r w:rsidR="00C04E1A" w:rsidRPr="00BB02BF">
        <w:rPr>
          <w:rFonts w:ascii="Times New Roman" w:hAnsi="Times New Roman"/>
          <w:sz w:val="24"/>
          <w:szCs w:val="24"/>
        </w:rPr>
        <w:t xml:space="preserve">1m wide and a </w:t>
      </w:r>
      <w:r w:rsidR="003E5FEF" w:rsidRPr="00BB02BF">
        <w:rPr>
          <w:rFonts w:ascii="Times New Roman" w:hAnsi="Times New Roman"/>
          <w:sz w:val="24"/>
          <w:szCs w:val="24"/>
        </w:rPr>
        <w:t xml:space="preserve">  </w:t>
      </w:r>
      <w:r w:rsidR="00C04E1A" w:rsidRPr="00BB02BF">
        <w:rPr>
          <w:rFonts w:ascii="Times New Roman" w:hAnsi="Times New Roman"/>
          <w:sz w:val="24"/>
          <w:szCs w:val="24"/>
        </w:rPr>
        <w:t>convenient length</w:t>
      </w:r>
      <w:r w:rsidR="00C04E1A" w:rsidRPr="00BB02BF">
        <w:rPr>
          <w:rFonts w:ascii="Times New Roman" w:hAnsi="Times New Roman"/>
          <w:sz w:val="24"/>
          <w:szCs w:val="24"/>
          <w:lang w:bidi="ar-SA"/>
        </w:rPr>
        <w:t xml:space="preserve"> in to the ground. The objective of this type of bed is conservation of the available moisture or avoiding flow of water outside the bed and to reducing evaporation. </w:t>
      </w:r>
      <w:r w:rsidR="00DF1384" w:rsidRPr="00BB02BF">
        <w:rPr>
          <w:rFonts w:ascii="Times New Roman" w:hAnsi="Times New Roman"/>
          <w:sz w:val="24"/>
          <w:szCs w:val="24"/>
        </w:rPr>
        <w:t>Usually constructed in areas where there is low rain fall and soil moisture.</w:t>
      </w:r>
    </w:p>
    <w:p w:rsidR="008D688C" w:rsidRPr="001C005D" w:rsidRDefault="008D688C" w:rsidP="0039143F">
      <w:pPr>
        <w:shd w:val="clear" w:color="auto" w:fill="FFFFFF" w:themeFill="background1"/>
        <w:spacing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596D65DD" wp14:editId="54E9B09E">
            <wp:extent cx="3162300" cy="12096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62300" cy="1209675"/>
                    </a:xfrm>
                    <a:prstGeom prst="rect">
                      <a:avLst/>
                    </a:prstGeom>
                    <a:noFill/>
                    <a:ln>
                      <a:noFill/>
                    </a:ln>
                  </pic:spPr>
                </pic:pic>
              </a:graphicData>
            </a:graphic>
          </wp:inline>
        </w:drawing>
      </w:r>
      <w:r w:rsidR="00DF1384" w:rsidRPr="001C005D">
        <w:rPr>
          <w:rFonts w:ascii="Times New Roman" w:hAnsi="Times New Roman"/>
          <w:noProof/>
          <w:sz w:val="24"/>
          <w:szCs w:val="24"/>
          <w:lang w:bidi="ar-SA"/>
        </w:rPr>
        <w:drawing>
          <wp:inline distT="0" distB="0" distL="0" distR="0" wp14:anchorId="2429755E" wp14:editId="65885410">
            <wp:extent cx="2171700" cy="9906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srcRect/>
                    <a:stretch>
                      <a:fillRect/>
                    </a:stretch>
                  </pic:blipFill>
                  <pic:spPr bwMode="auto">
                    <a:xfrm>
                      <a:off x="0" y="0"/>
                      <a:ext cx="2174346" cy="991807"/>
                    </a:xfrm>
                    <a:prstGeom prst="rect">
                      <a:avLst/>
                    </a:prstGeom>
                    <a:noFill/>
                    <a:ln w="9525">
                      <a:noFill/>
                      <a:miter lim="800000"/>
                      <a:headEnd/>
                      <a:tailEnd/>
                    </a:ln>
                  </pic:spPr>
                </pic:pic>
              </a:graphicData>
            </a:graphic>
          </wp:inline>
        </w:drawing>
      </w:r>
    </w:p>
    <w:p w:rsidR="008D688C" w:rsidRPr="001C005D" w:rsidRDefault="00230C34" w:rsidP="001C005D">
      <w:pPr>
        <w:shd w:val="clear" w:color="auto" w:fill="FFFFFF" w:themeFill="background1"/>
        <w:spacing w:line="360" w:lineRule="auto"/>
        <w:jc w:val="center"/>
        <w:rPr>
          <w:rFonts w:ascii="Times New Roman" w:hAnsi="Times New Roman"/>
          <w:sz w:val="24"/>
          <w:szCs w:val="24"/>
        </w:rPr>
      </w:pPr>
      <w:r w:rsidRPr="001C005D">
        <w:rPr>
          <w:rFonts w:ascii="Times New Roman" w:hAnsi="Times New Roman"/>
          <w:sz w:val="24"/>
          <w:szCs w:val="24"/>
        </w:rPr>
        <w:t xml:space="preserve">Fig </w:t>
      </w:r>
      <w:r w:rsidR="00BC74BF" w:rsidRPr="001C005D">
        <w:rPr>
          <w:rFonts w:ascii="Times New Roman" w:hAnsi="Times New Roman"/>
          <w:sz w:val="24"/>
          <w:szCs w:val="24"/>
        </w:rPr>
        <w:t>2.2 Sunken</w:t>
      </w:r>
      <w:r w:rsidR="008D688C" w:rsidRPr="001C005D">
        <w:rPr>
          <w:rFonts w:ascii="Times New Roman" w:hAnsi="Times New Roman"/>
          <w:sz w:val="24"/>
          <w:szCs w:val="24"/>
        </w:rPr>
        <w:t xml:space="preserve"> seedbed</w:t>
      </w:r>
    </w:p>
    <w:p w:rsidR="00230C34" w:rsidRPr="00BB02BF" w:rsidRDefault="008D688C" w:rsidP="0040172C">
      <w:pPr>
        <w:pStyle w:val="ListParagraph"/>
        <w:numPr>
          <w:ilvl w:val="0"/>
          <w:numId w:val="187"/>
        </w:numPr>
        <w:shd w:val="clear" w:color="auto" w:fill="FFFFFF" w:themeFill="background1"/>
        <w:spacing w:line="360" w:lineRule="auto"/>
        <w:jc w:val="both"/>
        <w:rPr>
          <w:rFonts w:ascii="Times New Roman" w:hAnsi="Times New Roman"/>
          <w:sz w:val="24"/>
          <w:szCs w:val="24"/>
        </w:rPr>
      </w:pPr>
      <w:r w:rsidRPr="00BB02BF">
        <w:rPr>
          <w:rFonts w:ascii="Times New Roman" w:hAnsi="Times New Roman"/>
          <w:sz w:val="24"/>
          <w:szCs w:val="24"/>
        </w:rPr>
        <w:t xml:space="preserve">Advantages  </w:t>
      </w:r>
    </w:p>
    <w:p w:rsidR="00230C34" w:rsidRPr="00BB02BF" w:rsidRDefault="008D688C" w:rsidP="0040172C">
      <w:pPr>
        <w:pStyle w:val="ListParagraph"/>
        <w:numPr>
          <w:ilvl w:val="0"/>
          <w:numId w:val="249"/>
        </w:numPr>
        <w:shd w:val="clear" w:color="auto" w:fill="FFFFFF" w:themeFill="background1"/>
        <w:spacing w:line="360" w:lineRule="auto"/>
        <w:jc w:val="both"/>
        <w:rPr>
          <w:rFonts w:ascii="Times New Roman" w:hAnsi="Times New Roman"/>
          <w:sz w:val="24"/>
          <w:szCs w:val="24"/>
        </w:rPr>
      </w:pPr>
      <w:r w:rsidRPr="00BB02BF">
        <w:rPr>
          <w:rFonts w:ascii="Times New Roman" w:hAnsi="Times New Roman"/>
          <w:sz w:val="24"/>
          <w:szCs w:val="24"/>
        </w:rPr>
        <w:t>Conserves moisture.</w:t>
      </w:r>
    </w:p>
    <w:p w:rsidR="00230C34" w:rsidRDefault="008D688C" w:rsidP="0040172C">
      <w:pPr>
        <w:pStyle w:val="ListParagraph"/>
        <w:numPr>
          <w:ilvl w:val="0"/>
          <w:numId w:val="51"/>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Reducing evaporation.</w:t>
      </w:r>
    </w:p>
    <w:p w:rsidR="00370DE1" w:rsidRPr="001C005D" w:rsidRDefault="00370DE1" w:rsidP="00370DE1">
      <w:pPr>
        <w:pStyle w:val="ListParagraph"/>
        <w:shd w:val="clear" w:color="auto" w:fill="FFFFFF" w:themeFill="background1"/>
        <w:spacing w:line="360" w:lineRule="auto"/>
        <w:ind w:left="2062"/>
        <w:jc w:val="both"/>
        <w:rPr>
          <w:rFonts w:ascii="Times New Roman" w:hAnsi="Times New Roman"/>
          <w:sz w:val="24"/>
          <w:szCs w:val="24"/>
        </w:rPr>
      </w:pPr>
    </w:p>
    <w:p w:rsidR="008D688C" w:rsidRPr="001C005D" w:rsidRDefault="00230C34" w:rsidP="0040172C">
      <w:pPr>
        <w:pStyle w:val="ListParagraph"/>
        <w:numPr>
          <w:ilvl w:val="0"/>
          <w:numId w:val="147"/>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 xml:space="preserve">Level </w:t>
      </w:r>
      <w:r w:rsidR="006306D2" w:rsidRPr="001C005D">
        <w:rPr>
          <w:rFonts w:ascii="Times New Roman" w:hAnsi="Times New Roman"/>
          <w:b/>
          <w:sz w:val="24"/>
          <w:szCs w:val="24"/>
        </w:rPr>
        <w:t>or Flat seed bed</w:t>
      </w:r>
      <w:r w:rsidR="00CB0F1E" w:rsidRPr="001C005D">
        <w:rPr>
          <w:rFonts w:ascii="Times New Roman" w:hAnsi="Times New Roman"/>
          <w:b/>
          <w:sz w:val="24"/>
          <w:szCs w:val="24"/>
        </w:rPr>
        <w:t>.</w:t>
      </w:r>
    </w:p>
    <w:p w:rsidR="001155E7" w:rsidRDefault="00CB0F1E"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This is an old but popular type of bed commonly used by the farmers in villages. The width of the bed is adjusted to approach its center conveniently. </w:t>
      </w:r>
      <w:proofErr w:type="gramStart"/>
      <w:r w:rsidRPr="001C005D">
        <w:rPr>
          <w:rFonts w:ascii="Times New Roman" w:hAnsi="Times New Roman"/>
          <w:sz w:val="24"/>
          <w:szCs w:val="24"/>
        </w:rPr>
        <w:t>This</w:t>
      </w:r>
      <w:proofErr w:type="gramEnd"/>
      <w:r w:rsidRPr="001C005D">
        <w:rPr>
          <w:rFonts w:ascii="Times New Roman" w:hAnsi="Times New Roman"/>
          <w:sz w:val="24"/>
          <w:szCs w:val="24"/>
        </w:rPr>
        <w:t xml:space="preserve"> types of bed is prone to over watering and thus decaying of seedlings. It is not recommended specially during rainy season.</w:t>
      </w:r>
      <w:r w:rsidR="001155E7" w:rsidRPr="001C005D">
        <w:rPr>
          <w:rFonts w:ascii="Times New Roman" w:hAnsi="Times New Roman"/>
          <w:sz w:val="24"/>
          <w:szCs w:val="24"/>
        </w:rPr>
        <w:t xml:space="preserve"> During </w:t>
      </w:r>
      <w:r w:rsidR="001155E7" w:rsidRPr="001C005D">
        <w:rPr>
          <w:rFonts w:ascii="Times New Roman" w:hAnsi="Times New Roman"/>
          <w:b/>
          <w:sz w:val="24"/>
          <w:szCs w:val="24"/>
        </w:rPr>
        <w:t>spring – summer</w:t>
      </w:r>
      <w:r w:rsidR="001155E7" w:rsidRPr="001C005D">
        <w:rPr>
          <w:rFonts w:ascii="Times New Roman" w:hAnsi="Times New Roman"/>
          <w:sz w:val="24"/>
          <w:szCs w:val="24"/>
        </w:rPr>
        <w:t xml:space="preserve">, seedlings are raised in flat bed. Further, in areas where rainfall is not so heavy and field is well leveled and drained, flat bed is preferred. Soil is dug 15-20cm deep </w:t>
      </w:r>
      <w:r w:rsidR="001155E7" w:rsidRPr="001C005D">
        <w:rPr>
          <w:rFonts w:ascii="Times New Roman" w:hAnsi="Times New Roman"/>
          <w:sz w:val="24"/>
          <w:szCs w:val="24"/>
        </w:rPr>
        <w:lastRenderedPageBreak/>
        <w:t>and all clods are broken and irrigation channel runs in between two tows of the beds and each bed is connected with it.</w:t>
      </w:r>
    </w:p>
    <w:p w:rsidR="00370DE1" w:rsidRPr="001C005D" w:rsidRDefault="00370DE1" w:rsidP="001C005D">
      <w:pPr>
        <w:shd w:val="clear" w:color="auto" w:fill="FFFFFF" w:themeFill="background1"/>
        <w:spacing w:line="360" w:lineRule="auto"/>
        <w:jc w:val="both"/>
        <w:rPr>
          <w:rFonts w:ascii="Times New Roman" w:hAnsi="Times New Roman"/>
          <w:sz w:val="24"/>
          <w:szCs w:val="24"/>
        </w:rPr>
      </w:pPr>
    </w:p>
    <w:p w:rsidR="001155E7" w:rsidRPr="00BB02BF" w:rsidRDefault="001155E7" w:rsidP="0040172C">
      <w:pPr>
        <w:pStyle w:val="ListParagraph"/>
        <w:numPr>
          <w:ilvl w:val="0"/>
          <w:numId w:val="187"/>
        </w:numPr>
        <w:shd w:val="clear" w:color="auto" w:fill="FFFFFF" w:themeFill="background1"/>
        <w:spacing w:line="360" w:lineRule="auto"/>
        <w:jc w:val="both"/>
        <w:rPr>
          <w:rFonts w:ascii="Times New Roman" w:hAnsi="Times New Roman"/>
          <w:b/>
          <w:sz w:val="24"/>
          <w:szCs w:val="24"/>
        </w:rPr>
      </w:pPr>
      <w:r w:rsidRPr="00BB02BF">
        <w:rPr>
          <w:rFonts w:ascii="Times New Roman" w:hAnsi="Times New Roman"/>
          <w:b/>
          <w:sz w:val="24"/>
          <w:szCs w:val="24"/>
        </w:rPr>
        <w:t>Advantage of flat bed</w:t>
      </w:r>
    </w:p>
    <w:p w:rsidR="00BB02BF" w:rsidRDefault="001155E7" w:rsidP="0040172C">
      <w:pPr>
        <w:pStyle w:val="ListParagraph"/>
        <w:numPr>
          <w:ilvl w:val="0"/>
          <w:numId w:val="51"/>
        </w:numPr>
        <w:shd w:val="clear" w:color="auto" w:fill="FFFFFF" w:themeFill="background1"/>
        <w:spacing w:line="360" w:lineRule="auto"/>
        <w:jc w:val="both"/>
        <w:rPr>
          <w:rFonts w:ascii="Times New Roman" w:hAnsi="Times New Roman"/>
          <w:sz w:val="24"/>
          <w:szCs w:val="24"/>
        </w:rPr>
      </w:pPr>
      <w:r w:rsidRPr="00BB02BF">
        <w:rPr>
          <w:rFonts w:ascii="Times New Roman" w:hAnsi="Times New Roman"/>
          <w:sz w:val="24"/>
          <w:szCs w:val="24"/>
        </w:rPr>
        <w:t>Flat bed is easy to produce or prepare</w:t>
      </w:r>
    </w:p>
    <w:p w:rsidR="00BB02BF" w:rsidRPr="00370DE1" w:rsidRDefault="001155E7" w:rsidP="0040172C">
      <w:pPr>
        <w:pStyle w:val="ListParagraph"/>
        <w:numPr>
          <w:ilvl w:val="0"/>
          <w:numId w:val="51"/>
        </w:numPr>
        <w:shd w:val="clear" w:color="auto" w:fill="FFFFFF" w:themeFill="background1"/>
        <w:spacing w:line="360" w:lineRule="auto"/>
        <w:jc w:val="both"/>
        <w:rPr>
          <w:rFonts w:ascii="Times New Roman" w:hAnsi="Times New Roman"/>
          <w:sz w:val="24"/>
          <w:szCs w:val="24"/>
        </w:rPr>
      </w:pPr>
      <w:r w:rsidRPr="00BB02BF">
        <w:rPr>
          <w:rFonts w:ascii="Times New Roman" w:hAnsi="Times New Roman"/>
          <w:sz w:val="24"/>
          <w:szCs w:val="24"/>
        </w:rPr>
        <w:t>Cost for preparation is less</w:t>
      </w:r>
    </w:p>
    <w:p w:rsidR="001155E7" w:rsidRPr="001C005D" w:rsidRDefault="001155E7" w:rsidP="0040172C">
      <w:pPr>
        <w:pStyle w:val="ListParagraph"/>
        <w:numPr>
          <w:ilvl w:val="0"/>
          <w:numId w:val="187"/>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Disadvantage</w:t>
      </w:r>
      <w:r w:rsidRPr="001C005D">
        <w:rPr>
          <w:rFonts w:ascii="Times New Roman" w:hAnsi="Times New Roman"/>
          <w:sz w:val="24"/>
          <w:szCs w:val="24"/>
        </w:rPr>
        <w:t xml:space="preserve"> </w:t>
      </w:r>
      <w:r w:rsidRPr="001C005D">
        <w:rPr>
          <w:rFonts w:ascii="Times New Roman" w:hAnsi="Times New Roman"/>
          <w:b/>
          <w:sz w:val="24"/>
          <w:szCs w:val="24"/>
        </w:rPr>
        <w:t>of flat bed</w:t>
      </w:r>
    </w:p>
    <w:p w:rsidR="00230C34" w:rsidRPr="001C005D" w:rsidRDefault="001155E7" w:rsidP="0040172C">
      <w:pPr>
        <w:pStyle w:val="Heading3"/>
        <w:framePr w:wrap="around"/>
        <w:numPr>
          <w:ilvl w:val="0"/>
          <w:numId w:val="250"/>
        </w:numPr>
      </w:pPr>
      <w:bookmarkStart w:id="73" w:name="_Toc113246433"/>
      <w:bookmarkStart w:id="74" w:name="_Toc113249122"/>
      <w:r w:rsidRPr="001C005D">
        <w:t>More chances of getting excess irrigation H</w:t>
      </w:r>
      <w:r w:rsidRPr="001C005D">
        <w:rPr>
          <w:vertAlign w:val="subscript"/>
        </w:rPr>
        <w:t>2</w:t>
      </w:r>
      <w:r w:rsidRPr="001C005D">
        <w:t>O which is always harmful to the plants.</w:t>
      </w:r>
      <w:bookmarkEnd w:id="73"/>
      <w:bookmarkEnd w:id="74"/>
    </w:p>
    <w:p w:rsidR="00CB0F1E" w:rsidRPr="001C005D" w:rsidRDefault="001155E7" w:rsidP="0040172C">
      <w:pPr>
        <w:pStyle w:val="Heading3"/>
        <w:framePr w:wrap="around"/>
        <w:numPr>
          <w:ilvl w:val="0"/>
          <w:numId w:val="250"/>
        </w:numPr>
      </w:pPr>
      <w:bookmarkStart w:id="75" w:name="_Toc113246434"/>
      <w:bookmarkStart w:id="76" w:name="_Toc113249123"/>
      <w:r w:rsidRPr="001C005D">
        <w:t>Soil becomes more compact, and results in root purring when seedlings are up rooted</w:t>
      </w:r>
      <w:bookmarkEnd w:id="75"/>
      <w:bookmarkEnd w:id="76"/>
    </w:p>
    <w:p w:rsidR="005E4CD9" w:rsidRPr="001C005D" w:rsidRDefault="006306D2" w:rsidP="001C005D">
      <w:pPr>
        <w:shd w:val="clear" w:color="auto" w:fill="FFFFFF" w:themeFill="background1"/>
        <w:spacing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3A0DDD81" wp14:editId="40F762B9">
            <wp:extent cx="4419600" cy="1524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19600" cy="1524000"/>
                    </a:xfrm>
                    <a:prstGeom prst="rect">
                      <a:avLst/>
                    </a:prstGeom>
                    <a:noFill/>
                    <a:ln>
                      <a:noFill/>
                    </a:ln>
                  </pic:spPr>
                </pic:pic>
              </a:graphicData>
            </a:graphic>
          </wp:inline>
        </w:drawing>
      </w:r>
    </w:p>
    <w:p w:rsidR="005E4CD9" w:rsidRPr="001C005D" w:rsidRDefault="00230C34" w:rsidP="001C005D">
      <w:pPr>
        <w:shd w:val="clear" w:color="auto" w:fill="FFFFFF" w:themeFill="background1"/>
        <w:spacing w:after="0" w:line="360" w:lineRule="auto"/>
        <w:jc w:val="center"/>
        <w:rPr>
          <w:rFonts w:ascii="Times New Roman" w:hAnsi="Times New Roman"/>
          <w:sz w:val="24"/>
          <w:szCs w:val="24"/>
          <w:lang w:eastAsia="de-DE" w:bidi="ar-SA"/>
        </w:rPr>
      </w:pPr>
      <w:proofErr w:type="gramStart"/>
      <w:r w:rsidRPr="001C005D">
        <w:rPr>
          <w:rFonts w:ascii="Times New Roman" w:hAnsi="Times New Roman"/>
          <w:sz w:val="24"/>
          <w:szCs w:val="24"/>
          <w:lang w:eastAsia="de-DE" w:bidi="ar-SA"/>
        </w:rPr>
        <w:t xml:space="preserve">Fig </w:t>
      </w:r>
      <w:r w:rsidR="00536948" w:rsidRPr="001C005D">
        <w:rPr>
          <w:rFonts w:ascii="Times New Roman" w:hAnsi="Times New Roman"/>
          <w:sz w:val="24"/>
          <w:szCs w:val="24"/>
          <w:lang w:eastAsia="de-DE" w:bidi="ar-SA"/>
        </w:rPr>
        <w:t>2.</w:t>
      </w:r>
      <w:r w:rsidRPr="001C005D">
        <w:rPr>
          <w:rFonts w:ascii="Times New Roman" w:hAnsi="Times New Roman"/>
          <w:sz w:val="24"/>
          <w:szCs w:val="24"/>
          <w:lang w:eastAsia="de-DE" w:bidi="ar-SA"/>
        </w:rPr>
        <w:t>3.</w:t>
      </w:r>
      <w:proofErr w:type="gramEnd"/>
      <w:r w:rsidRPr="001C005D">
        <w:rPr>
          <w:rFonts w:ascii="Times New Roman" w:hAnsi="Times New Roman"/>
          <w:sz w:val="24"/>
          <w:szCs w:val="24"/>
          <w:lang w:eastAsia="de-DE" w:bidi="ar-SA"/>
        </w:rPr>
        <w:t xml:space="preserve">  Sunken seedbed</w:t>
      </w:r>
    </w:p>
    <w:p w:rsidR="00F530EC" w:rsidRPr="001C005D" w:rsidRDefault="00F530EC"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N.B Beds 1m wide and 5-10 m long are most convenient. If the beds are wider, weeding and watering the center is more difficult. On terraces, beds must be along the contour.</w:t>
      </w:r>
    </w:p>
    <w:p w:rsidR="0039143F" w:rsidRDefault="00F530EC" w:rsidP="00370DE1">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Between the beds, access paths are needed for transport, weeding, watering etc. they should preferably be 60 cm wide. Note that paths are needed on either side of the beds. On flat bed this is achieved with one path per bed. On terraces</w:t>
      </w:r>
      <w:r w:rsidR="00370DE1">
        <w:rPr>
          <w:rFonts w:ascii="Times New Roman" w:hAnsi="Times New Roman"/>
          <w:sz w:val="24"/>
          <w:szCs w:val="24"/>
          <w:lang w:bidi="ar-SA"/>
        </w:rPr>
        <w:t xml:space="preserve"> additional paths are required.</w:t>
      </w: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r w:rsidRPr="001C005D">
        <w:rPr>
          <w:rFonts w:ascii="Times New Roman" w:hAnsi="Times New Roman"/>
          <w:noProof/>
          <w:sz w:val="24"/>
          <w:szCs w:val="24"/>
          <w:lang w:bidi="ar-SA"/>
        </w:rPr>
        <w:drawing>
          <wp:anchor distT="0" distB="0" distL="114300" distR="114300" simplePos="0" relativeHeight="251646464" behindDoc="0" locked="0" layoutInCell="1" allowOverlap="1" wp14:anchorId="6D932A45" wp14:editId="41C99BD1">
            <wp:simplePos x="0" y="0"/>
            <wp:positionH relativeFrom="column">
              <wp:posOffset>255270</wp:posOffset>
            </wp:positionH>
            <wp:positionV relativeFrom="paragraph">
              <wp:posOffset>148590</wp:posOffset>
            </wp:positionV>
            <wp:extent cx="5000625" cy="2514600"/>
            <wp:effectExtent l="0" t="0" r="0" b="0"/>
            <wp:wrapSquare wrapText="bothSides"/>
            <wp:docPr id="13" name="Picture 13" descr="Layout top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Layout topview"/>
                    <pic:cNvPicPr>
                      <a:picLocks noChangeAspect="1" noChangeArrowheads="1"/>
                    </pic:cNvPicPr>
                  </pic:nvPicPr>
                  <pic:blipFill>
                    <a:blip r:embed="rId9" cstate="print">
                      <a:lum contrast="18000"/>
                    </a:blip>
                    <a:srcRect/>
                    <a:stretch>
                      <a:fillRect/>
                    </a:stretch>
                  </pic:blipFill>
                  <pic:spPr bwMode="auto">
                    <a:xfrm>
                      <a:off x="0" y="0"/>
                      <a:ext cx="5000625" cy="2514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9143F" w:rsidRDefault="0039143F" w:rsidP="001C005D">
      <w:pPr>
        <w:shd w:val="clear" w:color="auto" w:fill="FFFFFF" w:themeFill="background1"/>
        <w:spacing w:after="0" w:line="360" w:lineRule="auto"/>
        <w:jc w:val="center"/>
        <w:rPr>
          <w:rFonts w:ascii="Times New Roman" w:hAnsi="Times New Roman"/>
          <w:sz w:val="24"/>
          <w:szCs w:val="24"/>
          <w:lang w:eastAsia="de-DE" w:bidi="ar-SA"/>
        </w:rPr>
      </w:pPr>
    </w:p>
    <w:p w:rsidR="00370DE1" w:rsidRDefault="00370DE1" w:rsidP="00370DE1">
      <w:pPr>
        <w:shd w:val="clear" w:color="auto" w:fill="FFFFFF" w:themeFill="background1"/>
        <w:spacing w:after="0" w:line="360" w:lineRule="auto"/>
        <w:rPr>
          <w:rFonts w:ascii="Times New Roman" w:hAnsi="Times New Roman"/>
          <w:sz w:val="24"/>
          <w:szCs w:val="24"/>
          <w:lang w:eastAsia="de-DE" w:bidi="ar-SA"/>
        </w:rPr>
      </w:pPr>
    </w:p>
    <w:p w:rsidR="0020456F" w:rsidRDefault="0039143F" w:rsidP="00370DE1">
      <w:pPr>
        <w:shd w:val="clear" w:color="auto" w:fill="FFFFFF" w:themeFill="background1"/>
        <w:spacing w:after="0" w:line="360" w:lineRule="auto"/>
        <w:jc w:val="center"/>
        <w:rPr>
          <w:rFonts w:ascii="Times New Roman" w:hAnsi="Times New Roman"/>
          <w:sz w:val="24"/>
          <w:szCs w:val="24"/>
          <w:lang w:eastAsia="de-DE" w:bidi="ar-SA"/>
        </w:rPr>
      </w:pPr>
      <w:proofErr w:type="gramStart"/>
      <w:r>
        <w:rPr>
          <w:rFonts w:ascii="Times New Roman" w:hAnsi="Times New Roman"/>
          <w:sz w:val="24"/>
          <w:szCs w:val="24"/>
          <w:lang w:eastAsia="de-DE" w:bidi="ar-SA"/>
        </w:rPr>
        <w:t>Fig</w:t>
      </w:r>
      <w:r w:rsidR="002D0ED0" w:rsidRPr="001C005D">
        <w:rPr>
          <w:rFonts w:ascii="Times New Roman" w:hAnsi="Times New Roman"/>
          <w:sz w:val="24"/>
          <w:szCs w:val="24"/>
          <w:lang w:eastAsia="de-DE" w:bidi="ar-SA"/>
        </w:rPr>
        <w:t xml:space="preserve">. </w:t>
      </w:r>
      <w:r w:rsidR="00536948" w:rsidRPr="001C005D">
        <w:rPr>
          <w:rFonts w:ascii="Times New Roman" w:hAnsi="Times New Roman"/>
          <w:sz w:val="24"/>
          <w:szCs w:val="24"/>
          <w:lang w:eastAsia="de-DE" w:bidi="ar-SA"/>
        </w:rPr>
        <w:t>2.</w:t>
      </w:r>
      <w:r w:rsidR="00EE25D7" w:rsidRPr="001C005D">
        <w:rPr>
          <w:rFonts w:ascii="Times New Roman" w:hAnsi="Times New Roman"/>
          <w:sz w:val="24"/>
          <w:szCs w:val="24"/>
          <w:lang w:eastAsia="de-DE" w:bidi="ar-SA"/>
        </w:rPr>
        <w:t>4.</w:t>
      </w:r>
      <w:proofErr w:type="gramEnd"/>
      <w:r w:rsidR="00EE25D7" w:rsidRPr="001C005D">
        <w:rPr>
          <w:rFonts w:ascii="Times New Roman" w:hAnsi="Times New Roman"/>
          <w:sz w:val="24"/>
          <w:szCs w:val="24"/>
          <w:lang w:eastAsia="de-DE" w:bidi="ar-SA"/>
        </w:rPr>
        <w:t xml:space="preserve"> </w:t>
      </w:r>
      <w:proofErr w:type="gramStart"/>
      <w:r w:rsidR="00EE25D7" w:rsidRPr="001C005D">
        <w:rPr>
          <w:rFonts w:ascii="Times New Roman" w:hAnsi="Times New Roman"/>
          <w:sz w:val="24"/>
          <w:szCs w:val="24"/>
          <w:lang w:eastAsia="de-DE" w:bidi="ar-SA"/>
        </w:rPr>
        <w:t>o</w:t>
      </w:r>
      <w:r w:rsidR="002D0ED0" w:rsidRPr="001C005D">
        <w:rPr>
          <w:rFonts w:ascii="Times New Roman" w:hAnsi="Times New Roman"/>
          <w:sz w:val="24"/>
          <w:szCs w:val="24"/>
          <w:lang w:eastAsia="de-DE" w:bidi="ar-SA"/>
        </w:rPr>
        <w:t>f</w:t>
      </w:r>
      <w:proofErr w:type="gramEnd"/>
      <w:r w:rsidR="002D0ED0" w:rsidRPr="001C005D">
        <w:rPr>
          <w:rFonts w:ascii="Times New Roman" w:hAnsi="Times New Roman"/>
          <w:sz w:val="24"/>
          <w:szCs w:val="24"/>
          <w:lang w:eastAsia="de-DE" w:bidi="ar-SA"/>
        </w:rPr>
        <w:t xml:space="preserve"> good nursery</w:t>
      </w:r>
    </w:p>
    <w:p w:rsidR="00370DE1" w:rsidRPr="001C005D" w:rsidRDefault="00370DE1" w:rsidP="00370DE1">
      <w:pPr>
        <w:shd w:val="clear" w:color="auto" w:fill="FFFFFF" w:themeFill="background1"/>
        <w:spacing w:after="0" w:line="360" w:lineRule="auto"/>
        <w:jc w:val="center"/>
        <w:rPr>
          <w:rFonts w:ascii="Times New Roman" w:hAnsi="Times New Roman"/>
          <w:sz w:val="24"/>
          <w:szCs w:val="24"/>
          <w:lang w:eastAsia="de-DE" w:bidi="ar-SA"/>
        </w:rPr>
      </w:pPr>
    </w:p>
    <w:p w:rsidR="0020456F" w:rsidRPr="001C005D" w:rsidRDefault="00A00F9F" w:rsidP="001C005D">
      <w:pPr>
        <w:shd w:val="clear" w:color="auto" w:fill="FFFFFF" w:themeFill="background1"/>
        <w:spacing w:after="0" w:line="360" w:lineRule="auto"/>
        <w:jc w:val="both"/>
        <w:rPr>
          <w:rFonts w:ascii="Times New Roman" w:hAnsi="Times New Roman"/>
          <w:b/>
          <w:sz w:val="24"/>
          <w:szCs w:val="24"/>
          <w:lang w:eastAsia="de-DE" w:bidi="ar-SA"/>
        </w:rPr>
      </w:pPr>
      <w:r w:rsidRPr="001C005D">
        <w:rPr>
          <w:rFonts w:ascii="Times New Roman" w:hAnsi="Times New Roman"/>
          <w:b/>
          <w:sz w:val="24"/>
          <w:szCs w:val="24"/>
        </w:rPr>
        <w:t>2.2. Identifying</w:t>
      </w:r>
      <w:r w:rsidRPr="001C005D">
        <w:rPr>
          <w:rFonts w:ascii="Times New Roman" w:hAnsi="Times New Roman"/>
          <w:b/>
          <w:sz w:val="24"/>
          <w:szCs w:val="24"/>
          <w:lang w:eastAsia="de-DE" w:bidi="ar-SA"/>
        </w:rPr>
        <w:t xml:space="preserve"> and preparing potting materials</w:t>
      </w:r>
      <w:r w:rsidR="002D6EB3" w:rsidRPr="001C005D">
        <w:rPr>
          <w:rFonts w:ascii="Times New Roman" w:hAnsi="Times New Roman"/>
          <w:b/>
          <w:sz w:val="24"/>
          <w:szCs w:val="24"/>
          <w:lang w:eastAsia="de-DE" w:bidi="ar-SA"/>
        </w:rPr>
        <w:t>.</w:t>
      </w:r>
    </w:p>
    <w:p w:rsidR="0020456F" w:rsidRPr="001C005D" w:rsidRDefault="0020456F" w:rsidP="001C005D">
      <w:pPr>
        <w:widowControl w:val="0"/>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1C005D">
        <w:rPr>
          <w:rFonts w:ascii="Times New Roman" w:hAnsi="Times New Roman"/>
          <w:kern w:val="2"/>
          <w:sz w:val="24"/>
          <w:szCs w:val="24"/>
        </w:rPr>
        <w:t xml:space="preserve">  Seedlings are raised in pots and planted in the field with soil from the original raising site .The survival rate of potted seedlings are higher .That is because of the soil moisture ,nutrient and other conditions .The seedling will not be exposed to harsh conditions .The disadvantage is high cost of production .e.g. Need higher quality seed .Bulk to transport and great amount of soil required to fill the pots .Containers must be removed at the time of planting to allow root development .If seedlings are left in the container for a long period of time .They become root-bound. </w:t>
      </w:r>
    </w:p>
    <w:p w:rsidR="00B37929" w:rsidRPr="001C005D" w:rsidRDefault="00B37929" w:rsidP="0040172C">
      <w:pPr>
        <w:pStyle w:val="ListParagraph"/>
        <w:numPr>
          <w:ilvl w:val="2"/>
          <w:numId w:val="129"/>
        </w:numPr>
        <w:shd w:val="clear" w:color="auto" w:fill="FFFFFF" w:themeFill="background1"/>
        <w:autoSpaceDE w:val="0"/>
        <w:autoSpaceDN w:val="0"/>
        <w:adjustRightInd w:val="0"/>
        <w:spacing w:line="360" w:lineRule="auto"/>
        <w:jc w:val="both"/>
        <w:rPr>
          <w:rFonts w:ascii="Times New Roman" w:hAnsi="Times New Roman"/>
          <w:b/>
          <w:bCs/>
          <w:sz w:val="24"/>
          <w:szCs w:val="24"/>
        </w:rPr>
      </w:pPr>
      <w:r w:rsidRPr="001C005D">
        <w:rPr>
          <w:rFonts w:ascii="Times New Roman" w:hAnsi="Times New Roman"/>
          <w:b/>
          <w:bCs/>
          <w:sz w:val="24"/>
          <w:szCs w:val="24"/>
        </w:rPr>
        <w:t>Potting mixture and potting yard:</w:t>
      </w:r>
    </w:p>
    <w:p w:rsidR="00B37929" w:rsidRPr="001C005D" w:rsidRDefault="00B37929" w:rsidP="001C005D">
      <w:pPr>
        <w:pStyle w:val="NoSpacing"/>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For better success of nursery plants, a good potting mixture is necessary. The potting mixtures for different purposes can be prepared by mixing fertile soil, well rotten FYM, leaf mold, oil cakes etc. in different proportions. The potting mixture may be prepared well in advance by adding sufficient quantity of superphosphate for better decomposition and </w:t>
      </w:r>
      <w:proofErr w:type="spellStart"/>
      <w:r w:rsidRPr="001C005D">
        <w:rPr>
          <w:rFonts w:ascii="Times New Roman" w:hAnsi="Times New Roman"/>
          <w:sz w:val="24"/>
          <w:szCs w:val="24"/>
        </w:rPr>
        <w:t>solubilization</w:t>
      </w:r>
      <w:proofErr w:type="spellEnd"/>
      <w:r w:rsidRPr="001C005D">
        <w:rPr>
          <w:rFonts w:ascii="Times New Roman" w:hAnsi="Times New Roman"/>
          <w:sz w:val="24"/>
          <w:szCs w:val="24"/>
        </w:rPr>
        <w:t xml:space="preserve">. The potting mixture may be kept near the potting yard, where potting/ pocketing </w:t>
      </w:r>
      <w:proofErr w:type="gramStart"/>
      <w:r w:rsidRPr="001C005D">
        <w:rPr>
          <w:rFonts w:ascii="Times New Roman" w:hAnsi="Times New Roman"/>
          <w:sz w:val="24"/>
          <w:szCs w:val="24"/>
        </w:rPr>
        <w:t>is</w:t>
      </w:r>
      <w:proofErr w:type="gramEnd"/>
      <w:r w:rsidRPr="001C005D">
        <w:rPr>
          <w:rFonts w:ascii="Times New Roman" w:hAnsi="Times New Roman"/>
          <w:sz w:val="24"/>
          <w:szCs w:val="24"/>
        </w:rPr>
        <w:t xml:space="preserve"> done. Construction of a potting yard of suitable size facilitates potting of seedlings or grafting/ budding operations even on a rainy day.</w:t>
      </w:r>
    </w:p>
    <w:p w:rsidR="009D73E1" w:rsidRPr="001C005D" w:rsidRDefault="009D73E1"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There are several media and mixtures of different kind are available for use in propagation such as in seed germination, rooting of cuttings and for growing container stock. Commonly used media with a brief description of properties are given below:</w:t>
      </w:r>
    </w:p>
    <w:p w:rsidR="009D73E1" w:rsidRPr="001C005D" w:rsidRDefault="009D73E1" w:rsidP="007F2485">
      <w:pPr>
        <w:numPr>
          <w:ilvl w:val="0"/>
          <w:numId w:val="30"/>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1C005D">
        <w:rPr>
          <w:rFonts w:ascii="Times New Roman" w:hAnsi="Times New Roman"/>
          <w:b/>
          <w:bCs/>
          <w:sz w:val="24"/>
          <w:szCs w:val="24"/>
        </w:rPr>
        <w:t>Soil:</w:t>
      </w:r>
    </w:p>
    <w:p w:rsidR="008525CB" w:rsidRPr="001C005D" w:rsidRDefault="009D73E1"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 xml:space="preserve">A soil is composed of materials in the solid, liquid and gaseous states. These materials must exist in the proper proportions for satisfactory plant growth. The texture of a soil depends upon </w:t>
      </w:r>
      <w:r w:rsidRPr="001C005D">
        <w:rPr>
          <w:rFonts w:ascii="Times New Roman" w:hAnsi="Times New Roman"/>
          <w:sz w:val="24"/>
          <w:szCs w:val="24"/>
        </w:rPr>
        <w:lastRenderedPageBreak/>
        <w:t>relative proportions of sand, silt and clay. Maintenance of a favorable granular and crumb soil structure is very important.</w:t>
      </w:r>
    </w:p>
    <w:p w:rsidR="008525CB" w:rsidRPr="001C005D" w:rsidRDefault="008525CB" w:rsidP="007F2485">
      <w:pPr>
        <w:pStyle w:val="ListParagraph"/>
        <w:numPr>
          <w:ilvl w:val="0"/>
          <w:numId w:val="30"/>
        </w:numPr>
        <w:shd w:val="clear" w:color="auto" w:fill="FFFFFF" w:themeFill="background1"/>
        <w:autoSpaceDE w:val="0"/>
        <w:autoSpaceDN w:val="0"/>
        <w:adjustRightInd w:val="0"/>
        <w:spacing w:line="360" w:lineRule="auto"/>
        <w:jc w:val="both"/>
        <w:rPr>
          <w:rFonts w:ascii="Times New Roman" w:hAnsi="Times New Roman"/>
          <w:iCs/>
          <w:sz w:val="24"/>
          <w:szCs w:val="24"/>
        </w:rPr>
      </w:pPr>
      <w:r w:rsidRPr="001C005D">
        <w:rPr>
          <w:rFonts w:ascii="Times New Roman" w:hAnsi="Times New Roman"/>
          <w:iCs/>
          <w:sz w:val="24"/>
          <w:szCs w:val="24"/>
        </w:rPr>
        <w:t>Prepare compost</w:t>
      </w:r>
    </w:p>
    <w:p w:rsidR="000D62C0" w:rsidRPr="001C005D" w:rsidRDefault="009D73E1" w:rsidP="001C005D">
      <w:pPr>
        <w:shd w:val="clear" w:color="auto" w:fill="FFFFFF" w:themeFill="background1"/>
        <w:autoSpaceDE w:val="0"/>
        <w:autoSpaceDN w:val="0"/>
        <w:adjustRightInd w:val="0"/>
        <w:spacing w:line="360" w:lineRule="auto"/>
        <w:jc w:val="both"/>
        <w:rPr>
          <w:rFonts w:ascii="Times New Roman" w:hAnsi="Times New Roman"/>
          <w:sz w:val="24"/>
          <w:szCs w:val="24"/>
        </w:rPr>
      </w:pPr>
      <w:proofErr w:type="gramStart"/>
      <w:r w:rsidRPr="001C005D">
        <w:rPr>
          <w:rFonts w:ascii="Times New Roman" w:hAnsi="Times New Roman"/>
          <w:bCs/>
          <w:sz w:val="24"/>
          <w:szCs w:val="24"/>
        </w:rPr>
        <w:t>Compost</w:t>
      </w:r>
      <w:r w:rsidR="008525CB" w:rsidRPr="001C005D">
        <w:rPr>
          <w:rFonts w:ascii="Times New Roman" w:hAnsi="Times New Roman"/>
          <w:b/>
          <w:bCs/>
          <w:sz w:val="24"/>
          <w:szCs w:val="24"/>
        </w:rPr>
        <w:t>.</w:t>
      </w:r>
      <w:proofErr w:type="gramEnd"/>
      <w:r w:rsidRPr="001C005D">
        <w:rPr>
          <w:rFonts w:ascii="Times New Roman" w:hAnsi="Times New Roman"/>
          <w:b/>
          <w:bCs/>
          <w:sz w:val="24"/>
          <w:szCs w:val="24"/>
        </w:rPr>
        <w:t xml:space="preserve"> </w:t>
      </w:r>
      <w:proofErr w:type="gramStart"/>
      <w:r w:rsidRPr="001C005D">
        <w:rPr>
          <w:rFonts w:ascii="Times New Roman" w:hAnsi="Times New Roman"/>
          <w:sz w:val="24"/>
          <w:szCs w:val="24"/>
        </w:rPr>
        <w:t>is</w:t>
      </w:r>
      <w:proofErr w:type="gramEnd"/>
      <w:r w:rsidRPr="001C005D">
        <w:rPr>
          <w:rFonts w:ascii="Times New Roman" w:hAnsi="Times New Roman"/>
          <w:sz w:val="24"/>
          <w:szCs w:val="24"/>
        </w:rPr>
        <w:t xml:space="preserve"> humus rich organic substance which provides organic matter to improve moisture holding capacity and nutrients as well. Compost is prepared by letting, alternative layer of C-rich composed through microbial action in a pile or pit.</w:t>
      </w:r>
    </w:p>
    <w:p w:rsidR="009D73E1" w:rsidRPr="001C005D" w:rsidRDefault="009D73E1" w:rsidP="007F2485">
      <w:pPr>
        <w:numPr>
          <w:ilvl w:val="0"/>
          <w:numId w:val="30"/>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1C005D">
        <w:rPr>
          <w:rFonts w:ascii="Times New Roman" w:hAnsi="Times New Roman"/>
          <w:b/>
          <w:bCs/>
          <w:sz w:val="24"/>
          <w:szCs w:val="24"/>
        </w:rPr>
        <w:t>Sand:</w:t>
      </w:r>
    </w:p>
    <w:p w:rsidR="009D73E1" w:rsidRPr="001C005D" w:rsidRDefault="009D73E1"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Sand consists of small rock grains (0.05 to 2.0 mm) formed as result of the weathering of various rocks. Its mineral composition depends on type of rock. Quartz sand is generally used for propagation and plastering grade is used for rooting of cuttings. Sand should be preferably sterilized before use.</w:t>
      </w:r>
    </w:p>
    <w:p w:rsidR="00B37929" w:rsidRPr="001C005D" w:rsidRDefault="00B37929" w:rsidP="001C005D">
      <w:pPr>
        <w:keepNext/>
        <w:shd w:val="clear" w:color="auto" w:fill="FFFFFF" w:themeFill="background1"/>
        <w:spacing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6E6B796A" wp14:editId="2C1DC534">
            <wp:extent cx="5238750" cy="220027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38750" cy="2200275"/>
                    </a:xfrm>
                    <a:prstGeom prst="rect">
                      <a:avLst/>
                    </a:prstGeom>
                    <a:noFill/>
                    <a:ln>
                      <a:noFill/>
                    </a:ln>
                  </pic:spPr>
                </pic:pic>
              </a:graphicData>
            </a:graphic>
          </wp:inline>
        </w:drawing>
      </w:r>
    </w:p>
    <w:p w:rsidR="002D0ED0" w:rsidRPr="0039143F" w:rsidRDefault="00BC74BF" w:rsidP="0039143F">
      <w:pPr>
        <w:pStyle w:val="Caption"/>
        <w:shd w:val="clear" w:color="auto" w:fill="FFFFFF" w:themeFill="background1"/>
        <w:spacing w:line="360" w:lineRule="auto"/>
        <w:jc w:val="center"/>
        <w:rPr>
          <w:rFonts w:ascii="Times New Roman" w:hAnsi="Times New Roman"/>
          <w:b w:val="0"/>
          <w:color w:val="auto"/>
          <w:sz w:val="24"/>
          <w:szCs w:val="24"/>
        </w:rPr>
      </w:pPr>
      <w:proofErr w:type="gramStart"/>
      <w:r w:rsidRPr="001C005D">
        <w:rPr>
          <w:rFonts w:ascii="Times New Roman" w:hAnsi="Times New Roman"/>
          <w:b w:val="0"/>
          <w:color w:val="auto"/>
          <w:sz w:val="24"/>
          <w:szCs w:val="24"/>
        </w:rPr>
        <w:t>Fig.</w:t>
      </w:r>
      <w:r w:rsidR="00B37929" w:rsidRPr="001C005D">
        <w:rPr>
          <w:rFonts w:ascii="Times New Roman" w:hAnsi="Times New Roman"/>
          <w:b w:val="0"/>
          <w:color w:val="auto"/>
          <w:sz w:val="24"/>
          <w:szCs w:val="24"/>
        </w:rPr>
        <w:t xml:space="preserve"> </w:t>
      </w:r>
      <w:r w:rsidR="00536948" w:rsidRPr="001C005D">
        <w:rPr>
          <w:rFonts w:ascii="Times New Roman" w:hAnsi="Times New Roman"/>
          <w:b w:val="0"/>
          <w:color w:val="auto"/>
          <w:sz w:val="24"/>
          <w:szCs w:val="24"/>
        </w:rPr>
        <w:t>2.5</w:t>
      </w:r>
      <w:r w:rsidR="00674132" w:rsidRPr="001C005D">
        <w:rPr>
          <w:rFonts w:ascii="Times New Roman" w:hAnsi="Times New Roman"/>
          <w:b w:val="0"/>
          <w:color w:val="auto"/>
          <w:sz w:val="24"/>
          <w:szCs w:val="24"/>
        </w:rPr>
        <w:t>.</w:t>
      </w:r>
      <w:proofErr w:type="gramEnd"/>
      <w:r w:rsidR="00674132" w:rsidRPr="001C005D">
        <w:rPr>
          <w:rFonts w:ascii="Times New Roman" w:hAnsi="Times New Roman"/>
          <w:b w:val="0"/>
          <w:color w:val="auto"/>
          <w:sz w:val="24"/>
          <w:szCs w:val="24"/>
        </w:rPr>
        <w:t xml:space="preserve"> Preparation of potting materials</w:t>
      </w:r>
      <w:r w:rsidR="0039143F">
        <w:rPr>
          <w:rFonts w:ascii="Times New Roman" w:hAnsi="Times New Roman"/>
          <w:b w:val="0"/>
          <w:color w:val="auto"/>
          <w:sz w:val="24"/>
          <w:szCs w:val="24"/>
        </w:rPr>
        <w:t xml:space="preserve"> in a nursery</w:t>
      </w:r>
    </w:p>
    <w:p w:rsidR="00A362D5" w:rsidRPr="001C005D" w:rsidRDefault="00A362D5" w:rsidP="0040172C">
      <w:pPr>
        <w:pStyle w:val="ListParagraph"/>
        <w:numPr>
          <w:ilvl w:val="2"/>
          <w:numId w:val="129"/>
        </w:numPr>
        <w:shd w:val="clear" w:color="auto" w:fill="FFFFFF" w:themeFill="background1"/>
        <w:tabs>
          <w:tab w:val="left" w:pos="1260"/>
        </w:tabs>
        <w:spacing w:after="0" w:line="360" w:lineRule="auto"/>
        <w:jc w:val="both"/>
        <w:rPr>
          <w:rFonts w:ascii="Times New Roman" w:eastAsiaTheme="minorEastAsia" w:hAnsi="Times New Roman"/>
          <w:b/>
          <w:sz w:val="24"/>
          <w:szCs w:val="24"/>
          <w:shd w:val="clear" w:color="auto" w:fill="FFFFFF"/>
          <w:lang w:bidi="ar-SA"/>
        </w:rPr>
      </w:pPr>
      <w:r w:rsidRPr="001C005D">
        <w:rPr>
          <w:rFonts w:ascii="Times New Roman" w:eastAsiaTheme="minorEastAsia" w:hAnsi="Times New Roman"/>
          <w:b/>
          <w:sz w:val="24"/>
          <w:szCs w:val="24"/>
          <w:lang w:bidi="ar-SA"/>
        </w:rPr>
        <w:t>Sieving and preparing Nursery inputs</w:t>
      </w:r>
    </w:p>
    <w:p w:rsidR="00A362D5" w:rsidRPr="001C005D" w:rsidRDefault="00A362D5" w:rsidP="001C005D">
      <w:pPr>
        <w:shd w:val="clear" w:color="auto" w:fill="FFFFFF" w:themeFill="background1"/>
        <w:tabs>
          <w:tab w:val="left" w:pos="1260"/>
        </w:tabs>
        <w:spacing w:line="360" w:lineRule="auto"/>
        <w:jc w:val="both"/>
        <w:rPr>
          <w:rFonts w:ascii="Times New Roman" w:eastAsiaTheme="minorEastAsia" w:hAnsi="Times New Roman"/>
          <w:b/>
          <w:sz w:val="24"/>
          <w:szCs w:val="24"/>
          <w:shd w:val="clear" w:color="auto" w:fill="FFFFFF"/>
          <w:lang w:bidi="ar-SA"/>
        </w:rPr>
      </w:pPr>
      <w:r w:rsidRPr="001C005D">
        <w:rPr>
          <w:rFonts w:ascii="Times New Roman" w:eastAsiaTheme="minorEastAsia" w:hAnsi="Times New Roman"/>
          <w:b/>
          <w:iCs/>
          <w:sz w:val="24"/>
          <w:szCs w:val="24"/>
          <w:lang w:bidi="ar-SA"/>
        </w:rPr>
        <w:t>Sieving</w:t>
      </w:r>
      <w:r w:rsidRPr="001C005D">
        <w:rPr>
          <w:rFonts w:ascii="Times New Roman" w:eastAsiaTheme="minorEastAsia" w:hAnsi="Times New Roman"/>
          <w:iCs/>
          <w:sz w:val="24"/>
          <w:szCs w:val="24"/>
          <w:lang w:bidi="ar-SA"/>
        </w:rPr>
        <w:t xml:space="preserve">: </w:t>
      </w:r>
      <w:r w:rsidRPr="001C005D">
        <w:rPr>
          <w:rFonts w:ascii="Times New Roman" w:eastAsiaTheme="minorEastAsia" w:hAnsi="Times New Roman"/>
          <w:sz w:val="24"/>
          <w:szCs w:val="24"/>
          <w:lang w:bidi="ar-SA"/>
        </w:rPr>
        <w:t>Soil for seedbeds and for potting should not contain clods, stones, pieces of wood or similar objects. The potting mix ingredients (soil, sand and compost/manure) are passed through a coarse sieve with a mesh opening of 1 cm or, preferably, 0.5 cm. The mesh should be of wire fitted to a metal or sturdy wooden frame of at least 1 m x 1.5 m.</w:t>
      </w:r>
    </w:p>
    <w:p w:rsidR="00A362D5" w:rsidRPr="001C005D" w:rsidRDefault="00A362D5" w:rsidP="001C005D">
      <w:pPr>
        <w:shd w:val="clear" w:color="auto" w:fill="FFFFFF" w:themeFill="background1"/>
        <w:tabs>
          <w:tab w:val="left" w:pos="1260"/>
        </w:tabs>
        <w:spacing w:line="360" w:lineRule="auto"/>
        <w:ind w:left="1267" w:hanging="1267"/>
        <w:jc w:val="center"/>
        <w:rPr>
          <w:rFonts w:ascii="Times New Roman" w:eastAsiaTheme="minorEastAsia" w:hAnsi="Times New Roman"/>
          <w:b/>
          <w:iCs/>
          <w:sz w:val="24"/>
          <w:szCs w:val="24"/>
          <w:lang w:bidi="ar-SA"/>
        </w:rPr>
      </w:pPr>
      <w:r w:rsidRPr="001C005D">
        <w:rPr>
          <w:rFonts w:ascii="Times New Roman" w:eastAsiaTheme="minorEastAsia" w:hAnsi="Times New Roman"/>
          <w:noProof/>
          <w:sz w:val="24"/>
          <w:szCs w:val="24"/>
          <w:lang w:bidi="ar-SA"/>
        </w:rPr>
        <w:lastRenderedPageBreak/>
        <w:drawing>
          <wp:inline distT="0" distB="0" distL="0" distR="0" wp14:anchorId="0D2332BC" wp14:editId="1A5E1DC8">
            <wp:extent cx="4848225" cy="2657475"/>
            <wp:effectExtent l="0" t="0" r="0" b="0"/>
            <wp:docPr id="2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a:srcRect/>
                    <a:stretch>
                      <a:fillRect/>
                    </a:stretch>
                  </pic:blipFill>
                  <pic:spPr bwMode="auto">
                    <a:xfrm>
                      <a:off x="0" y="0"/>
                      <a:ext cx="4848225" cy="2657475"/>
                    </a:xfrm>
                    <a:prstGeom prst="rect">
                      <a:avLst/>
                    </a:prstGeom>
                    <a:noFill/>
                    <a:ln w="9525">
                      <a:noFill/>
                      <a:miter lim="800000"/>
                      <a:headEnd/>
                      <a:tailEnd/>
                    </a:ln>
                  </pic:spPr>
                </pic:pic>
              </a:graphicData>
            </a:graphic>
          </wp:inline>
        </w:drawing>
      </w:r>
    </w:p>
    <w:p w:rsidR="009D73E1" w:rsidRPr="001C005D" w:rsidRDefault="00EE25D7" w:rsidP="001C005D">
      <w:pPr>
        <w:shd w:val="clear" w:color="auto" w:fill="FFFFFF" w:themeFill="background1"/>
        <w:tabs>
          <w:tab w:val="left" w:pos="1260"/>
        </w:tabs>
        <w:spacing w:line="360" w:lineRule="auto"/>
        <w:ind w:left="1267" w:hanging="1267"/>
        <w:jc w:val="center"/>
        <w:rPr>
          <w:rFonts w:ascii="Times New Roman" w:eastAsiaTheme="minorEastAsia" w:hAnsi="Times New Roman"/>
          <w:iCs/>
          <w:sz w:val="24"/>
          <w:szCs w:val="24"/>
          <w:lang w:bidi="ar-SA"/>
        </w:rPr>
      </w:pPr>
      <w:r w:rsidRPr="001C005D">
        <w:rPr>
          <w:rFonts w:ascii="Times New Roman" w:eastAsiaTheme="minorEastAsia" w:hAnsi="Times New Roman"/>
          <w:sz w:val="24"/>
          <w:szCs w:val="24"/>
          <w:lang w:bidi="ar-SA"/>
        </w:rPr>
        <w:t>Figure 2.</w:t>
      </w:r>
      <w:r w:rsidR="00536948" w:rsidRPr="001C005D">
        <w:rPr>
          <w:rFonts w:ascii="Times New Roman" w:eastAsiaTheme="minorEastAsia" w:hAnsi="Times New Roman"/>
          <w:sz w:val="24"/>
          <w:szCs w:val="24"/>
          <w:lang w:bidi="ar-SA"/>
        </w:rPr>
        <w:t>6</w:t>
      </w:r>
      <w:r w:rsidR="00A362D5" w:rsidRPr="001C005D">
        <w:rPr>
          <w:rFonts w:ascii="Times New Roman" w:eastAsiaTheme="minorEastAsia" w:hAnsi="Times New Roman"/>
          <w:sz w:val="24"/>
          <w:szCs w:val="24"/>
          <w:lang w:bidi="ar-SA"/>
        </w:rPr>
        <w:t xml:space="preserve"> </w:t>
      </w:r>
      <w:r w:rsidR="00A362D5" w:rsidRPr="001C005D">
        <w:rPr>
          <w:rFonts w:ascii="Times New Roman" w:eastAsiaTheme="minorEastAsia" w:hAnsi="Times New Roman"/>
          <w:iCs/>
          <w:sz w:val="24"/>
          <w:szCs w:val="24"/>
          <w:lang w:bidi="ar-SA"/>
        </w:rPr>
        <w:t>Sieving and mixing potting soil</w:t>
      </w:r>
    </w:p>
    <w:p w:rsidR="00A362D5" w:rsidRPr="001C005D" w:rsidRDefault="00A362D5" w:rsidP="001C005D">
      <w:pPr>
        <w:shd w:val="clear" w:color="auto" w:fill="FFFFFF" w:themeFill="background1"/>
        <w:tabs>
          <w:tab w:val="left" w:pos="1260"/>
        </w:tabs>
        <w:spacing w:line="360" w:lineRule="auto"/>
        <w:ind w:left="1267" w:hanging="1267"/>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The </w:t>
      </w:r>
      <w:r w:rsidRPr="001C005D">
        <w:rPr>
          <w:rFonts w:ascii="Times New Roman" w:eastAsiaTheme="minorEastAsia" w:hAnsi="Times New Roman"/>
          <w:b/>
          <w:sz w:val="24"/>
          <w:szCs w:val="24"/>
          <w:lang w:bidi="ar-SA"/>
        </w:rPr>
        <w:t>proportion/ratio</w:t>
      </w:r>
      <w:r w:rsidRPr="001C005D">
        <w:rPr>
          <w:rFonts w:ascii="Times New Roman" w:eastAsiaTheme="minorEastAsia" w:hAnsi="Times New Roman"/>
          <w:sz w:val="24"/>
          <w:szCs w:val="24"/>
          <w:lang w:bidi="ar-SA"/>
        </w:rPr>
        <w:t xml:space="preserve"> </w:t>
      </w:r>
      <w:r w:rsidR="00B80907" w:rsidRPr="001C005D">
        <w:rPr>
          <w:rFonts w:ascii="Times New Roman" w:eastAsiaTheme="minorEastAsia" w:hAnsi="Times New Roman"/>
          <w:sz w:val="24"/>
          <w:szCs w:val="24"/>
          <w:lang w:bidi="ar-SA"/>
        </w:rPr>
        <w:t>of forest</w:t>
      </w:r>
      <w:r w:rsidR="005C01BE" w:rsidRPr="001C005D">
        <w:rPr>
          <w:rFonts w:ascii="Times New Roman" w:eastAsiaTheme="minorEastAsia" w:hAnsi="Times New Roman"/>
          <w:iCs/>
          <w:sz w:val="24"/>
          <w:szCs w:val="24"/>
          <w:lang w:bidi="ar-SA"/>
        </w:rPr>
        <w:t xml:space="preserve"> soil, sand soil, compost</w:t>
      </w:r>
      <w:r w:rsidR="005C01BE" w:rsidRPr="001C005D">
        <w:rPr>
          <w:rFonts w:ascii="Times New Roman" w:eastAsiaTheme="minorEastAsia" w:hAnsi="Times New Roman"/>
          <w:sz w:val="24"/>
          <w:szCs w:val="24"/>
          <w:lang w:bidi="ar-SA"/>
        </w:rPr>
        <w:t xml:space="preserve"> </w:t>
      </w:r>
      <w:r w:rsidR="00B80907" w:rsidRPr="001C005D">
        <w:rPr>
          <w:rFonts w:ascii="Times New Roman" w:eastAsiaTheme="minorEastAsia" w:hAnsi="Times New Roman"/>
          <w:sz w:val="24"/>
          <w:szCs w:val="24"/>
          <w:lang w:bidi="ar-SA"/>
        </w:rPr>
        <w:t>are different</w:t>
      </w:r>
      <w:r w:rsidRPr="001C005D">
        <w:rPr>
          <w:rFonts w:ascii="Times New Roman" w:eastAsiaTheme="minorEastAsia" w:hAnsi="Times New Roman"/>
          <w:sz w:val="24"/>
          <w:szCs w:val="24"/>
          <w:lang w:bidi="ar-SA"/>
        </w:rPr>
        <w:t xml:space="preserve"> to be used varies</w:t>
      </w:r>
      <w:r w:rsidR="00B80907" w:rsidRPr="001C005D">
        <w:rPr>
          <w:rFonts w:ascii="Times New Roman" w:eastAsiaTheme="minorEastAsia" w:hAnsi="Times New Roman"/>
          <w:sz w:val="24"/>
          <w:szCs w:val="24"/>
          <w:lang w:bidi="ar-SA"/>
        </w:rPr>
        <w:t>.</w:t>
      </w:r>
      <w:r w:rsidRPr="001C005D">
        <w:rPr>
          <w:rFonts w:ascii="Times New Roman" w:eastAsiaTheme="minorEastAsia" w:hAnsi="Times New Roman"/>
          <w:sz w:val="24"/>
          <w:szCs w:val="24"/>
          <w:lang w:bidi="ar-SA"/>
        </w:rPr>
        <w:t xml:space="preserve"> </w:t>
      </w:r>
    </w:p>
    <w:p w:rsidR="005C01BE" w:rsidRPr="001C005D" w:rsidRDefault="00A362D5" w:rsidP="0040172C">
      <w:pPr>
        <w:pStyle w:val="ListParagraph"/>
        <w:numPr>
          <w:ilvl w:val="0"/>
          <w:numId w:val="52"/>
        </w:numPr>
        <w:shd w:val="clear" w:color="auto" w:fill="FFFFFF" w:themeFill="background1"/>
        <w:tabs>
          <w:tab w:val="left" w:pos="1260"/>
        </w:tabs>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From place to place </w:t>
      </w:r>
    </w:p>
    <w:p w:rsidR="005C01BE" w:rsidRPr="001C005D" w:rsidRDefault="00A362D5" w:rsidP="0040172C">
      <w:pPr>
        <w:pStyle w:val="ListParagraph"/>
        <w:numPr>
          <w:ilvl w:val="0"/>
          <w:numId w:val="52"/>
        </w:numPr>
        <w:shd w:val="clear" w:color="auto" w:fill="FFFFFF" w:themeFill="background1"/>
        <w:tabs>
          <w:tab w:val="left" w:pos="1260"/>
        </w:tabs>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The species to be raised, and </w:t>
      </w:r>
    </w:p>
    <w:p w:rsidR="005C01BE" w:rsidRPr="001C005D" w:rsidRDefault="00A362D5" w:rsidP="0040172C">
      <w:pPr>
        <w:pStyle w:val="ListParagraph"/>
        <w:numPr>
          <w:ilvl w:val="0"/>
          <w:numId w:val="52"/>
        </w:numPr>
        <w:shd w:val="clear" w:color="auto" w:fill="FFFFFF" w:themeFill="background1"/>
        <w:tabs>
          <w:tab w:val="left" w:pos="1260"/>
        </w:tabs>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The availability of soil ingredients </w:t>
      </w:r>
    </w:p>
    <w:p w:rsidR="005C01BE" w:rsidRPr="001C005D" w:rsidRDefault="00A362D5" w:rsidP="0040172C">
      <w:pPr>
        <w:pStyle w:val="ListParagraph"/>
        <w:numPr>
          <w:ilvl w:val="0"/>
          <w:numId w:val="52"/>
        </w:numPr>
        <w:shd w:val="clear" w:color="auto" w:fill="FFFFFF" w:themeFill="background1"/>
        <w:tabs>
          <w:tab w:val="left" w:pos="1260"/>
        </w:tabs>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Find out the best possible potting soil using material a</w:t>
      </w:r>
      <w:r w:rsidR="005C01BE" w:rsidRPr="001C005D">
        <w:rPr>
          <w:rFonts w:ascii="Times New Roman" w:eastAsiaTheme="minorEastAsia" w:hAnsi="Times New Roman"/>
          <w:sz w:val="24"/>
          <w:szCs w:val="24"/>
          <w:lang w:bidi="ar-SA"/>
        </w:rPr>
        <w:t>vailable nearer to the  nursery</w:t>
      </w:r>
    </w:p>
    <w:p w:rsidR="00B80907" w:rsidRPr="001C005D" w:rsidRDefault="00A362D5" w:rsidP="0040172C">
      <w:pPr>
        <w:pStyle w:val="ListParagraph"/>
        <w:numPr>
          <w:ilvl w:val="0"/>
          <w:numId w:val="52"/>
        </w:numPr>
        <w:shd w:val="clear" w:color="auto" w:fill="FFFFFF" w:themeFill="background1"/>
        <w:tabs>
          <w:tab w:val="left" w:pos="1260"/>
        </w:tabs>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Decide on the best mixture/ratio through trail/experiment.</w:t>
      </w:r>
    </w:p>
    <w:p w:rsidR="00A362D5" w:rsidRPr="00BB02BF" w:rsidRDefault="00A362D5" w:rsidP="00BB02BF">
      <w:pPr>
        <w:shd w:val="clear" w:color="auto" w:fill="FFFFFF" w:themeFill="background1"/>
        <w:tabs>
          <w:tab w:val="left" w:pos="1260"/>
        </w:tabs>
        <w:spacing w:line="360" w:lineRule="auto"/>
        <w:jc w:val="both"/>
        <w:rPr>
          <w:rFonts w:ascii="Times New Roman" w:eastAsiaTheme="minorEastAsia" w:hAnsi="Times New Roman"/>
          <w:sz w:val="24"/>
          <w:szCs w:val="24"/>
          <w:lang w:bidi="ar-SA"/>
        </w:rPr>
      </w:pPr>
      <w:r w:rsidRPr="00BB02BF">
        <w:rPr>
          <w:rFonts w:ascii="Times New Roman" w:eastAsiaTheme="minorEastAsia" w:hAnsi="Times New Roman"/>
          <w:b/>
          <w:sz w:val="24"/>
          <w:szCs w:val="24"/>
          <w:lang w:bidi="ar-SA"/>
        </w:rPr>
        <w:t>Pot cutting roll:</w:t>
      </w:r>
      <w:r w:rsidRPr="00BB02BF">
        <w:rPr>
          <w:rFonts w:ascii="Times New Roman" w:eastAsiaTheme="minorEastAsia" w:hAnsi="Times New Roman"/>
          <w:sz w:val="24"/>
          <w:szCs w:val="24"/>
          <w:lang w:bidi="ar-SA"/>
        </w:rPr>
        <w:t xml:space="preserve"> a simple cutting gauge which permits rapid cutting of the tube into pots of standard length (15 or 20) cm. It can be made locally.</w:t>
      </w:r>
    </w:p>
    <w:p w:rsidR="00A362D5" w:rsidRPr="001C005D" w:rsidRDefault="00A362D5" w:rsidP="001C005D">
      <w:pPr>
        <w:widowControl w:val="0"/>
        <w:shd w:val="clear" w:color="auto" w:fill="FFFFFF" w:themeFill="background1"/>
        <w:spacing w:after="0"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To obtain pots in 20 cm length, the piece of rounded tube has to have diameter of 6.5. cm</w:t>
      </w:r>
    </w:p>
    <w:p w:rsidR="00A362D5" w:rsidRPr="001C005D" w:rsidRDefault="00A362D5" w:rsidP="001C005D">
      <w:pPr>
        <w:shd w:val="clear" w:color="auto" w:fill="FFFFFF" w:themeFill="background1"/>
        <w:spacing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Perimeter / circumference of round object </w:t>
      </w:r>
      <w:proofErr w:type="gramStart"/>
      <w:r w:rsidRPr="001C005D">
        <w:rPr>
          <w:rFonts w:ascii="Times New Roman" w:eastAsiaTheme="minorEastAsia" w:hAnsi="Times New Roman"/>
          <w:sz w:val="24"/>
          <w:szCs w:val="24"/>
          <w:lang w:bidi="ar-SA"/>
        </w:rPr>
        <w:t>is</w:t>
      </w:r>
      <w:proofErr w:type="gramEnd"/>
      <w:r w:rsidRPr="001C005D">
        <w:rPr>
          <w:rFonts w:ascii="Times New Roman" w:eastAsiaTheme="minorEastAsia" w:hAnsi="Times New Roman"/>
          <w:sz w:val="24"/>
          <w:szCs w:val="24"/>
          <w:lang w:bidi="ar-SA"/>
        </w:rPr>
        <w:t>:</w:t>
      </w:r>
    </w:p>
    <w:p w:rsidR="00A362D5" w:rsidRPr="001C005D" w:rsidRDefault="00A362D5" w:rsidP="001C005D">
      <w:pPr>
        <w:shd w:val="clear" w:color="auto" w:fill="FFFFFF" w:themeFill="background1"/>
        <w:spacing w:line="360" w:lineRule="auto"/>
        <w:contextualSpacing/>
        <w:jc w:val="both"/>
        <w:rPr>
          <w:rFonts w:ascii="Times New Roman" w:eastAsiaTheme="minorEastAsia" w:hAnsi="Times New Roman"/>
          <w:b/>
          <w:sz w:val="24"/>
          <w:szCs w:val="24"/>
          <w:lang w:bidi="ar-SA"/>
        </w:rPr>
      </w:pPr>
      <w:r w:rsidRPr="001C005D">
        <w:rPr>
          <w:rFonts w:ascii="Times New Roman" w:eastAsiaTheme="minorEastAsia" w:hAnsi="Times New Roman"/>
          <w:b/>
          <w:sz w:val="24"/>
          <w:szCs w:val="24"/>
          <w:lang w:bidi="ar-SA"/>
        </w:rPr>
        <w:t xml:space="preserve">C = </w:t>
      </w:r>
      <m:oMath>
        <m:r>
          <m:rPr>
            <m:sty m:val="b"/>
          </m:rPr>
          <w:rPr>
            <w:rFonts w:ascii="Cambria Math" w:eastAsiaTheme="minorEastAsia" w:hAnsi="Cambria Math"/>
            <w:sz w:val="24"/>
            <w:szCs w:val="24"/>
            <w:lang w:bidi="ar-SA"/>
          </w:rPr>
          <m:t>π</m:t>
        </m:r>
      </m:oMath>
      <w:r w:rsidRPr="001C005D">
        <w:rPr>
          <w:rFonts w:ascii="Times New Roman" w:eastAsiaTheme="minorEastAsia" w:hAnsi="Times New Roman"/>
          <w:b/>
          <w:sz w:val="24"/>
          <w:szCs w:val="24"/>
          <w:lang w:bidi="ar-SA"/>
        </w:rPr>
        <w:t>d, d = C/</w:t>
      </w:r>
      <m:oMath>
        <m:r>
          <m:rPr>
            <m:sty m:val="b"/>
          </m:rPr>
          <w:rPr>
            <w:rFonts w:ascii="Cambria Math" w:eastAsiaTheme="minorEastAsia" w:hAnsi="Cambria Math"/>
            <w:sz w:val="24"/>
            <w:szCs w:val="24"/>
            <w:lang w:bidi="ar-SA"/>
          </w:rPr>
          <m:t>π</m:t>
        </m:r>
      </m:oMath>
      <w:r w:rsidRPr="001C005D">
        <w:rPr>
          <w:rFonts w:ascii="Times New Roman" w:eastAsiaTheme="minorEastAsia" w:hAnsi="Times New Roman"/>
          <w:b/>
          <w:sz w:val="24"/>
          <w:szCs w:val="24"/>
          <w:lang w:bidi="ar-SA"/>
        </w:rPr>
        <w:t xml:space="preserve">, </w:t>
      </w:r>
      <w:r w:rsidRPr="001C005D">
        <w:rPr>
          <w:rFonts w:ascii="Times New Roman" w:eastAsiaTheme="minorEastAsia" w:hAnsi="Times New Roman"/>
          <w:sz w:val="24"/>
          <w:szCs w:val="24"/>
          <w:lang w:bidi="ar-SA"/>
        </w:rPr>
        <w:t>where   C = pot length, d</w:t>
      </w:r>
      <w:r w:rsidRPr="001C005D">
        <w:rPr>
          <w:rFonts w:ascii="Times New Roman" w:eastAsiaTheme="minorEastAsia" w:hAnsi="Times New Roman"/>
          <w:b/>
          <w:sz w:val="24"/>
          <w:szCs w:val="24"/>
          <w:lang w:bidi="ar-SA"/>
        </w:rPr>
        <w:t xml:space="preserve"> = </w:t>
      </w:r>
      <w:r w:rsidRPr="001C005D">
        <w:rPr>
          <w:rFonts w:ascii="Times New Roman" w:eastAsiaTheme="minorEastAsia" w:hAnsi="Times New Roman"/>
          <w:sz w:val="24"/>
          <w:szCs w:val="24"/>
          <w:lang w:bidi="ar-SA"/>
        </w:rPr>
        <w:t>diameter</w:t>
      </w:r>
    </w:p>
    <w:p w:rsidR="0039143F" w:rsidRDefault="001C005D" w:rsidP="00BB02BF">
      <w:pPr>
        <w:shd w:val="clear" w:color="auto" w:fill="FFFFFF" w:themeFill="background1"/>
        <w:spacing w:line="360" w:lineRule="auto"/>
        <w:contextualSpacing/>
        <w:jc w:val="both"/>
        <w:rPr>
          <w:rFonts w:ascii="Times New Roman" w:eastAsiaTheme="minorEastAsia" w:hAnsi="Times New Roman"/>
          <w:b/>
          <w:sz w:val="24"/>
          <w:szCs w:val="24"/>
          <w:lang w:bidi="ar-SA"/>
        </w:rPr>
      </w:pPr>
      <m:oMath>
        <m:r>
          <m:rPr>
            <m:sty m:val="b"/>
          </m:rPr>
          <w:rPr>
            <w:rFonts w:ascii="Cambria Math" w:eastAsiaTheme="minorEastAsia" w:hAnsi="Cambria Math"/>
            <w:sz w:val="24"/>
            <w:szCs w:val="24"/>
            <w:lang w:bidi="ar-SA"/>
          </w:rPr>
          <m:t>π</m:t>
        </m:r>
      </m:oMath>
      <w:r w:rsidR="00A362D5" w:rsidRPr="001C005D">
        <w:rPr>
          <w:rFonts w:ascii="Times New Roman" w:eastAsiaTheme="minorEastAsia" w:hAnsi="Times New Roman"/>
          <w:b/>
          <w:sz w:val="24"/>
          <w:szCs w:val="24"/>
          <w:lang w:bidi="ar-SA"/>
        </w:rPr>
        <w:t xml:space="preserve"> = </w:t>
      </w:r>
      <w:r w:rsidR="00A362D5" w:rsidRPr="001C005D">
        <w:rPr>
          <w:rFonts w:ascii="Times New Roman" w:eastAsiaTheme="minorEastAsia" w:hAnsi="Times New Roman"/>
          <w:sz w:val="24"/>
          <w:szCs w:val="24"/>
          <w:lang w:bidi="ar-SA"/>
        </w:rPr>
        <w:t>constant</w:t>
      </w:r>
      <w:r w:rsidR="00BB02BF">
        <w:rPr>
          <w:rFonts w:ascii="Times New Roman" w:eastAsiaTheme="minorEastAsia" w:hAnsi="Times New Roman"/>
          <w:b/>
          <w:sz w:val="24"/>
          <w:szCs w:val="24"/>
          <w:lang w:bidi="ar-SA"/>
        </w:rPr>
        <w:t xml:space="preserve"> ≈ 3.14</w:t>
      </w:r>
    </w:p>
    <w:p w:rsidR="00BB02BF" w:rsidRPr="00BB02BF" w:rsidRDefault="00BB02BF" w:rsidP="00BB02BF">
      <w:pPr>
        <w:shd w:val="clear" w:color="auto" w:fill="FFFFFF" w:themeFill="background1"/>
        <w:spacing w:line="360" w:lineRule="auto"/>
        <w:contextualSpacing/>
        <w:jc w:val="both"/>
        <w:rPr>
          <w:rFonts w:ascii="Times New Roman" w:eastAsiaTheme="minorEastAsia" w:hAnsi="Times New Roman"/>
          <w:b/>
          <w:sz w:val="24"/>
          <w:szCs w:val="24"/>
          <w:lang w:bidi="ar-SA"/>
        </w:rPr>
      </w:pPr>
    </w:p>
    <w:p w:rsidR="00A362D5" w:rsidRPr="001C005D" w:rsidRDefault="00A362D5"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lang w:eastAsia="de-DE" w:bidi="ar-SA"/>
        </w:rPr>
        <w:t>2</w:t>
      </w:r>
      <w:r w:rsidRPr="001C005D">
        <w:rPr>
          <w:rFonts w:ascii="Times New Roman" w:hAnsi="Times New Roman"/>
          <w:b/>
          <w:sz w:val="24"/>
          <w:szCs w:val="24"/>
          <w:lang w:eastAsia="de-DE" w:bidi="ar-SA"/>
        </w:rPr>
        <w:t>.3. Selecting, mixing, filling and arranging soil for potting.</w:t>
      </w:r>
    </w:p>
    <w:p w:rsidR="001370D2" w:rsidRPr="001C005D" w:rsidRDefault="001370D2" w:rsidP="001C005D">
      <w:pPr>
        <w:shd w:val="clear" w:color="auto" w:fill="FFFFFF" w:themeFill="background1"/>
        <w:tabs>
          <w:tab w:val="left" w:pos="1320"/>
        </w:tabs>
        <w:spacing w:line="360" w:lineRule="auto"/>
        <w:jc w:val="both"/>
        <w:rPr>
          <w:rFonts w:ascii="Times New Roman" w:hAnsi="Times New Roman"/>
          <w:b/>
          <w:sz w:val="24"/>
          <w:szCs w:val="24"/>
        </w:rPr>
      </w:pPr>
      <w:r w:rsidRPr="001C005D">
        <w:rPr>
          <w:rFonts w:ascii="Times New Roman" w:hAnsi="Times New Roman"/>
          <w:sz w:val="24"/>
          <w:szCs w:val="24"/>
        </w:rPr>
        <w:t xml:space="preserve">Different crops response differently in different soil and nutrient and they also require different ratio of soil and nutrient. The soil ready for spice production should be well fertile with </w:t>
      </w:r>
      <w:r w:rsidRPr="001C005D">
        <w:rPr>
          <w:rFonts w:ascii="Times New Roman" w:hAnsi="Times New Roman"/>
          <w:sz w:val="24"/>
          <w:szCs w:val="24"/>
        </w:rPr>
        <w:lastRenderedPageBreak/>
        <w:t>alternative nutrient and organic manures. Top soil rich in humus and organic manure is essential for cultivation of most crops. In order to make the soil proportional in ratio;</w:t>
      </w:r>
    </w:p>
    <w:p w:rsidR="00BB02BF" w:rsidRDefault="00C97436" w:rsidP="00BB02BF">
      <w:pPr>
        <w:shd w:val="clear" w:color="auto" w:fill="FFFFFF" w:themeFill="background1"/>
        <w:tabs>
          <w:tab w:val="left" w:pos="1320"/>
        </w:tabs>
        <w:spacing w:line="360" w:lineRule="auto"/>
        <w:jc w:val="both"/>
        <w:rPr>
          <w:rFonts w:ascii="Times New Roman" w:hAnsi="Times New Roman"/>
          <w:b/>
          <w:sz w:val="24"/>
          <w:szCs w:val="24"/>
        </w:rPr>
      </w:pPr>
      <w:r w:rsidRPr="001C005D">
        <w:rPr>
          <w:rFonts w:ascii="Times New Roman" w:hAnsi="Times New Roman"/>
          <w:sz w:val="24"/>
          <w:szCs w:val="24"/>
        </w:rPr>
        <w:t>The standard soil mixture various from country to country, but the mixture used will normally contain:</w:t>
      </w:r>
    </w:p>
    <w:p w:rsidR="00BB02BF" w:rsidRPr="00BB02BF" w:rsidRDefault="00C97436" w:rsidP="0040172C">
      <w:pPr>
        <w:pStyle w:val="ListParagraph"/>
        <w:numPr>
          <w:ilvl w:val="0"/>
          <w:numId w:val="251"/>
        </w:numPr>
        <w:shd w:val="clear" w:color="auto" w:fill="FFFFFF" w:themeFill="background1"/>
        <w:tabs>
          <w:tab w:val="left" w:pos="1320"/>
        </w:tabs>
        <w:spacing w:line="360" w:lineRule="auto"/>
        <w:jc w:val="both"/>
        <w:rPr>
          <w:rFonts w:ascii="Times New Roman" w:hAnsi="Times New Roman"/>
          <w:b/>
          <w:sz w:val="24"/>
          <w:szCs w:val="24"/>
        </w:rPr>
      </w:pPr>
      <w:r w:rsidRPr="00BB02BF">
        <w:rPr>
          <w:rFonts w:ascii="Times New Roman" w:hAnsi="Times New Roman"/>
          <w:sz w:val="24"/>
          <w:szCs w:val="24"/>
        </w:rPr>
        <w:t>Humus-rich soil as found under trees or in forest</w:t>
      </w:r>
    </w:p>
    <w:p w:rsidR="00BB02BF" w:rsidRPr="00BB02BF" w:rsidRDefault="00C97436" w:rsidP="0040172C">
      <w:pPr>
        <w:pStyle w:val="ListParagraph"/>
        <w:numPr>
          <w:ilvl w:val="0"/>
          <w:numId w:val="251"/>
        </w:numPr>
        <w:shd w:val="clear" w:color="auto" w:fill="FFFFFF" w:themeFill="background1"/>
        <w:tabs>
          <w:tab w:val="left" w:pos="1320"/>
        </w:tabs>
        <w:spacing w:line="360" w:lineRule="auto"/>
        <w:jc w:val="both"/>
        <w:rPr>
          <w:rFonts w:ascii="Times New Roman" w:hAnsi="Times New Roman"/>
          <w:b/>
          <w:sz w:val="24"/>
          <w:szCs w:val="24"/>
        </w:rPr>
      </w:pPr>
      <w:r w:rsidRPr="00BB02BF">
        <w:rPr>
          <w:rFonts w:ascii="Times New Roman" w:hAnsi="Times New Roman"/>
          <w:sz w:val="24"/>
          <w:szCs w:val="24"/>
        </w:rPr>
        <w:t xml:space="preserve"> Ordinary agriculture soil as found in crop fields, garden, or fallows</w:t>
      </w:r>
    </w:p>
    <w:p w:rsidR="00C97436" w:rsidRPr="00BB02BF" w:rsidRDefault="00C97436" w:rsidP="0040172C">
      <w:pPr>
        <w:pStyle w:val="ListParagraph"/>
        <w:numPr>
          <w:ilvl w:val="0"/>
          <w:numId w:val="251"/>
        </w:numPr>
        <w:shd w:val="clear" w:color="auto" w:fill="FFFFFF" w:themeFill="background1"/>
        <w:tabs>
          <w:tab w:val="left" w:pos="1320"/>
        </w:tabs>
        <w:spacing w:line="360" w:lineRule="auto"/>
        <w:jc w:val="both"/>
        <w:rPr>
          <w:rFonts w:ascii="Times New Roman" w:hAnsi="Times New Roman"/>
          <w:b/>
          <w:sz w:val="24"/>
          <w:szCs w:val="24"/>
        </w:rPr>
      </w:pPr>
      <w:r w:rsidRPr="00BB02BF">
        <w:rPr>
          <w:rFonts w:ascii="Times New Roman" w:hAnsi="Times New Roman"/>
          <w:sz w:val="24"/>
          <w:szCs w:val="24"/>
        </w:rPr>
        <w:t>Sand soil the soil contains too much clay that they are heavy and crack when they are dry. Since the mixture depends very much on the quality of the soil available. No standard is given it va</w:t>
      </w:r>
      <w:r w:rsidR="00DF61E6" w:rsidRPr="00BB02BF">
        <w:rPr>
          <w:rFonts w:ascii="Times New Roman" w:hAnsi="Times New Roman"/>
          <w:sz w:val="24"/>
          <w:szCs w:val="24"/>
        </w:rPr>
        <w:t>ries from locality to locality.</w:t>
      </w:r>
      <w:r w:rsidR="00AD04E6" w:rsidRPr="00BB02BF">
        <w:rPr>
          <w:rFonts w:ascii="Times New Roman" w:hAnsi="Times New Roman"/>
          <w:sz w:val="24"/>
          <w:szCs w:val="24"/>
        </w:rPr>
        <w:t xml:space="preserve"> </w:t>
      </w:r>
      <w:r w:rsidRPr="00BB02BF">
        <w:rPr>
          <w:rFonts w:ascii="Times New Roman" w:hAnsi="Times New Roman"/>
          <w:sz w:val="24"/>
          <w:szCs w:val="24"/>
        </w:rPr>
        <w:t>The suitable mixing proportion should be determined by experiment or experience.</w:t>
      </w:r>
    </w:p>
    <w:p w:rsidR="00C97436" w:rsidRPr="001C005D" w:rsidRDefault="00C97436" w:rsidP="00370DE1">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Hence, every nursery develops its own standard soil mixture.</w:t>
      </w:r>
    </w:p>
    <w:p w:rsidR="00BB02BF" w:rsidRPr="001C005D" w:rsidRDefault="00C97436" w:rsidP="00370DE1">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E.g., the nursery uses forest soil, compost, and sand at a ratio </w:t>
      </w:r>
      <w:r w:rsidR="00AD04E6" w:rsidRPr="001C005D">
        <w:rPr>
          <w:rFonts w:ascii="Times New Roman" w:hAnsi="Times New Roman"/>
          <w:sz w:val="24"/>
          <w:szCs w:val="24"/>
        </w:rPr>
        <w:t>of 5:2:1</w:t>
      </w:r>
      <w:r w:rsidR="00B53A04" w:rsidRPr="001C005D">
        <w:rPr>
          <w:rFonts w:ascii="Times New Roman" w:hAnsi="Times New Roman"/>
          <w:sz w:val="24"/>
          <w:szCs w:val="24"/>
        </w:rPr>
        <w:t xml:space="preserve">   3:2:1     4:2:1</w:t>
      </w:r>
    </w:p>
    <w:p w:rsidR="00904FEA" w:rsidRPr="001C005D" w:rsidRDefault="00904FEA" w:rsidP="0040172C">
      <w:pPr>
        <w:pStyle w:val="ListParagraph"/>
        <w:numPr>
          <w:ilvl w:val="2"/>
          <w:numId w:val="149"/>
        </w:numPr>
        <w:shd w:val="clear" w:color="auto" w:fill="FFFFFF" w:themeFill="background1"/>
        <w:spacing w:line="360" w:lineRule="auto"/>
        <w:jc w:val="both"/>
        <w:rPr>
          <w:rFonts w:ascii="Times New Roman" w:eastAsiaTheme="minorEastAsia" w:hAnsi="Times New Roman"/>
          <w:b/>
          <w:sz w:val="24"/>
          <w:szCs w:val="24"/>
          <w:lang w:bidi="ar-SA"/>
        </w:rPr>
      </w:pPr>
      <w:r w:rsidRPr="001C005D">
        <w:rPr>
          <w:rFonts w:ascii="Times New Roman" w:eastAsiaTheme="minorEastAsia" w:hAnsi="Times New Roman"/>
          <w:b/>
          <w:sz w:val="24"/>
          <w:szCs w:val="24"/>
          <w:lang w:bidi="ar-SA"/>
        </w:rPr>
        <w:t>Filling soil mixes in pots /Containers</w:t>
      </w:r>
    </w:p>
    <w:p w:rsidR="008A2998" w:rsidRPr="001C005D" w:rsidRDefault="008A2998" w:rsidP="0040172C">
      <w:pPr>
        <w:pStyle w:val="ListParagraph"/>
        <w:numPr>
          <w:ilvl w:val="0"/>
          <w:numId w:val="13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S</w:t>
      </w:r>
      <w:r w:rsidR="00904FEA" w:rsidRPr="001C005D">
        <w:rPr>
          <w:rFonts w:ascii="Times New Roman" w:eastAsiaTheme="minorEastAsia" w:hAnsi="Times New Roman"/>
          <w:sz w:val="24"/>
          <w:szCs w:val="24"/>
          <w:lang w:bidi="ar-SA"/>
        </w:rPr>
        <w:t>ieve the soil mixture through 2mm mesh to remove clods/stones</w:t>
      </w:r>
    </w:p>
    <w:p w:rsidR="008A2998" w:rsidRPr="001C005D" w:rsidRDefault="008A2998" w:rsidP="0040172C">
      <w:pPr>
        <w:pStyle w:val="ListParagraph"/>
        <w:numPr>
          <w:ilvl w:val="0"/>
          <w:numId w:val="13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M</w:t>
      </w:r>
      <w:r w:rsidR="00904FEA" w:rsidRPr="001C005D">
        <w:rPr>
          <w:rFonts w:ascii="Times New Roman" w:eastAsiaTheme="minorEastAsia" w:hAnsi="Times New Roman"/>
          <w:sz w:val="24"/>
          <w:szCs w:val="24"/>
          <w:lang w:bidi="ar-SA"/>
        </w:rPr>
        <w:t>ix the ingredients and turn with shovel</w:t>
      </w:r>
    </w:p>
    <w:p w:rsidR="008A2998" w:rsidRPr="001C005D" w:rsidRDefault="008A2998" w:rsidP="0040172C">
      <w:pPr>
        <w:pStyle w:val="ListParagraph"/>
        <w:numPr>
          <w:ilvl w:val="0"/>
          <w:numId w:val="13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F</w:t>
      </w:r>
      <w:r w:rsidR="00904FEA" w:rsidRPr="001C005D">
        <w:rPr>
          <w:rFonts w:ascii="Times New Roman" w:eastAsiaTheme="minorEastAsia" w:hAnsi="Times New Roman"/>
          <w:sz w:val="24"/>
          <w:szCs w:val="24"/>
          <w:lang w:bidi="ar-SA"/>
        </w:rPr>
        <w:t>ill the bag by firmly compacting the lower third of container</w:t>
      </w:r>
    </w:p>
    <w:p w:rsidR="008A2998" w:rsidRPr="001C005D" w:rsidRDefault="00904FEA" w:rsidP="0040172C">
      <w:pPr>
        <w:pStyle w:val="ListParagraph"/>
        <w:numPr>
          <w:ilvl w:val="0"/>
          <w:numId w:val="13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avoid air pockets in containers during the bag fill</w:t>
      </w:r>
    </w:p>
    <w:p w:rsidR="00904FEA" w:rsidRPr="001C005D" w:rsidRDefault="00904FEA" w:rsidP="0040172C">
      <w:pPr>
        <w:pStyle w:val="ListParagraph"/>
        <w:numPr>
          <w:ilvl w:val="0"/>
          <w:numId w:val="13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keep the soil mix moist while filling</w:t>
      </w:r>
    </w:p>
    <w:p w:rsidR="005C01BE" w:rsidRPr="00370DE1" w:rsidRDefault="005C01BE" w:rsidP="0040172C">
      <w:pPr>
        <w:pStyle w:val="Heading3"/>
        <w:framePr w:wrap="around"/>
        <w:numPr>
          <w:ilvl w:val="0"/>
          <w:numId w:val="265"/>
        </w:numPr>
      </w:pPr>
      <w:bookmarkStart w:id="77" w:name="_Toc113246435"/>
      <w:bookmarkStart w:id="78" w:name="_Toc113249124"/>
      <w:r w:rsidRPr="00370DE1">
        <w:t>Potting method</w:t>
      </w:r>
      <w:bookmarkEnd w:id="77"/>
      <w:bookmarkEnd w:id="78"/>
    </w:p>
    <w:p w:rsidR="00EE25D7" w:rsidRPr="00370DE1" w:rsidRDefault="00EE25D7"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b/>
          <w:iCs/>
          <w:sz w:val="24"/>
          <w:szCs w:val="24"/>
          <w:lang w:bidi="ar-SA"/>
        </w:rPr>
      </w:pPr>
    </w:p>
    <w:p w:rsidR="00EE25D7" w:rsidRPr="001C005D" w:rsidRDefault="00EE25D7"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b/>
          <w:iCs/>
          <w:sz w:val="24"/>
          <w:szCs w:val="24"/>
          <w:lang w:bidi="ar-SA"/>
        </w:rPr>
      </w:pPr>
    </w:p>
    <w:p w:rsidR="005C01BE" w:rsidRDefault="005C01BE"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b/>
          <w:iCs/>
          <w:sz w:val="24"/>
          <w:szCs w:val="24"/>
          <w:lang w:bidi="ar-SA"/>
        </w:rPr>
        <w:t>Potting</w:t>
      </w:r>
      <w:r w:rsidR="00AD04E6" w:rsidRPr="001C005D">
        <w:rPr>
          <w:rFonts w:ascii="Times New Roman" w:eastAsiaTheme="minorEastAsia" w:hAnsi="Times New Roman"/>
          <w:b/>
          <w:iCs/>
          <w:sz w:val="24"/>
          <w:szCs w:val="24"/>
          <w:lang w:bidi="ar-SA"/>
        </w:rPr>
        <w:t>;</w:t>
      </w:r>
      <w:r w:rsidRPr="001C005D">
        <w:rPr>
          <w:rFonts w:ascii="Times New Roman" w:eastAsiaTheme="minorEastAsia" w:hAnsi="Times New Roman"/>
          <w:iCs/>
          <w:sz w:val="24"/>
          <w:szCs w:val="24"/>
          <w:lang w:bidi="ar-SA"/>
        </w:rPr>
        <w:t xml:space="preserve"> is the filling of pots with soil.</w:t>
      </w:r>
      <w:r w:rsidRPr="001C005D">
        <w:rPr>
          <w:rFonts w:ascii="Times New Roman" w:eastAsiaTheme="minorEastAsia" w:hAnsi="Times New Roman"/>
          <w:sz w:val="24"/>
          <w:szCs w:val="24"/>
          <w:lang w:bidi="ar-SA"/>
        </w:rPr>
        <w:t xml:space="preserve"> After the preparation of a suitable potting mix, and having cut endless polythene tubing to the required length, you can begin pot filling. The soil mix should be moist but not saturated to facilitate rapid filling of pots to the required density. The labor and time spent on filling tubes is a major component in the cost of running nurseries and so this task should be carried out efficiently. The use of a simple funnel and scoop (see Figures 4) helps to hasten filling and is widely recommended in lab our-intensive nurseries. These tools are especially useful when filling larger tubes such as the most commonly used size in Ethiopia is 7-8cm lay flat tubes &amp; length 12-15cm.During pot filling the lower third of the polyether should be strongly compacted to prevent the soil from falling out of the bottom of </w:t>
      </w:r>
      <w:r w:rsidRPr="001C005D">
        <w:rPr>
          <w:rFonts w:ascii="Times New Roman" w:eastAsiaTheme="minorEastAsia" w:hAnsi="Times New Roman"/>
          <w:sz w:val="24"/>
          <w:szCs w:val="24"/>
          <w:lang w:bidi="ar-SA"/>
        </w:rPr>
        <w:lastRenderedPageBreak/>
        <w:t>open-ended tube and the filling pot stay to the upright position. The upper part should be gently or slowly because roots penetrate easily.</w:t>
      </w:r>
    </w:p>
    <w:p w:rsidR="00370DE1" w:rsidRPr="001C005D" w:rsidRDefault="00370DE1"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p>
    <w:p w:rsidR="005C01BE" w:rsidRPr="001C005D" w:rsidRDefault="005C01BE"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iCs/>
          <w:sz w:val="24"/>
          <w:szCs w:val="24"/>
          <w:lang w:bidi="ar-SA"/>
        </w:rPr>
        <w:t>The pot size to be used varies depending on the tree species to be raised from place to place, planting site and to some extent means of propagation and seed size</w:t>
      </w:r>
    </w:p>
    <w:p w:rsidR="005C01BE" w:rsidRPr="001C005D" w:rsidRDefault="005C01BE" w:rsidP="001C005D">
      <w:pPr>
        <w:shd w:val="clear" w:color="auto" w:fill="FFFFFF" w:themeFill="background1"/>
        <w:tabs>
          <w:tab w:val="left" w:pos="1260"/>
        </w:tabs>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iCs/>
          <w:sz w:val="24"/>
          <w:szCs w:val="24"/>
          <w:lang w:bidi="ar-SA"/>
        </w:rPr>
        <w:t xml:space="preserve">Funnel: </w:t>
      </w:r>
      <w:r w:rsidRPr="001C005D">
        <w:rPr>
          <w:rFonts w:ascii="Times New Roman" w:eastAsiaTheme="minorEastAsia" w:hAnsi="Times New Roman"/>
          <w:sz w:val="24"/>
          <w:szCs w:val="24"/>
          <w:lang w:bidi="ar-SA"/>
        </w:rPr>
        <w:t>A simple funnel, which can be made from waste metal cans, considerably speeds up pot filling, especially if larger size pots are used. The diameter of the lower end of the funnel should be just a little smaller than the diam</w:t>
      </w:r>
      <w:r w:rsidR="008A2998" w:rsidRPr="001C005D">
        <w:rPr>
          <w:rFonts w:ascii="Times New Roman" w:eastAsiaTheme="minorEastAsia" w:hAnsi="Times New Roman"/>
          <w:sz w:val="24"/>
          <w:szCs w:val="24"/>
          <w:lang w:bidi="ar-SA"/>
        </w:rPr>
        <w:t>eter of the tubes to be filled.</w:t>
      </w:r>
    </w:p>
    <w:p w:rsidR="00AD04E6" w:rsidRDefault="00AD04E6" w:rsidP="008C5712">
      <w:pPr>
        <w:pStyle w:val="Heading3"/>
        <w:framePr w:wrap="around"/>
      </w:pPr>
      <w:bookmarkStart w:id="79" w:name="_Toc113246436"/>
      <w:bookmarkStart w:id="80" w:name="_Toc113249125"/>
      <w:r w:rsidRPr="00BB02BF">
        <w:t xml:space="preserve">Potting: Potting mixture (soil, sand and compost/manure) should be moistened and then pressed into containers to a depth of about three-quarters of the height of pots. Pots should then be topped up more loosely with mixture and pressed down slightly </w:t>
      </w:r>
      <w:proofErr w:type="gramStart"/>
      <w:r w:rsidRPr="00BB02BF">
        <w:t>to</w:t>
      </w:r>
      <w:proofErr w:type="gramEnd"/>
      <w:r w:rsidRPr="00BB02BF">
        <w:t xml:space="preserve"> about 2 cm below the top.</w:t>
      </w:r>
      <w:bookmarkEnd w:id="79"/>
      <w:bookmarkEnd w:id="80"/>
      <w:r w:rsidRPr="00BB02BF">
        <w:t xml:space="preserve"> </w:t>
      </w:r>
    </w:p>
    <w:p w:rsidR="00BB02BF" w:rsidRPr="00BB02BF" w:rsidRDefault="00BB02BF" w:rsidP="00BB02BF">
      <w:pPr>
        <w:rPr>
          <w:lang w:bidi="ar-SA"/>
        </w:rPr>
      </w:pPr>
    </w:p>
    <w:p w:rsidR="00BC74BF" w:rsidRPr="00370DE1" w:rsidRDefault="001370D2" w:rsidP="0040172C">
      <w:pPr>
        <w:pStyle w:val="ListParagraph"/>
        <w:numPr>
          <w:ilvl w:val="0"/>
          <w:numId w:val="5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Heavy compaction should be avoided at the top of pots because it will inhibit root penetration.</w:t>
      </w:r>
    </w:p>
    <w:p w:rsidR="00BC74BF" w:rsidRPr="001C005D" w:rsidRDefault="0020456F" w:rsidP="001C005D">
      <w:pPr>
        <w:shd w:val="clear" w:color="auto" w:fill="FFFFFF" w:themeFill="background1"/>
        <w:autoSpaceDE w:val="0"/>
        <w:autoSpaceDN w:val="0"/>
        <w:adjustRightInd w:val="0"/>
        <w:spacing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27A94013" wp14:editId="230BD825">
            <wp:extent cx="3533775" cy="1581150"/>
            <wp:effectExtent l="0" t="0" r="0"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srcRect/>
                    <a:stretch>
                      <a:fillRect/>
                    </a:stretch>
                  </pic:blipFill>
                  <pic:spPr bwMode="auto">
                    <a:xfrm>
                      <a:off x="0" y="0"/>
                      <a:ext cx="3533775" cy="1581150"/>
                    </a:xfrm>
                    <a:prstGeom prst="rect">
                      <a:avLst/>
                    </a:prstGeom>
                    <a:noFill/>
                    <a:ln w="9525">
                      <a:noFill/>
                      <a:miter lim="800000"/>
                      <a:headEnd/>
                      <a:tailEnd/>
                    </a:ln>
                  </pic:spPr>
                </pic:pic>
              </a:graphicData>
            </a:graphic>
          </wp:inline>
        </w:drawing>
      </w:r>
    </w:p>
    <w:p w:rsidR="0020456F" w:rsidRPr="00370DE1" w:rsidRDefault="00480806" w:rsidP="001C005D">
      <w:pPr>
        <w:shd w:val="clear" w:color="auto" w:fill="FFFFFF" w:themeFill="background1"/>
        <w:autoSpaceDE w:val="0"/>
        <w:autoSpaceDN w:val="0"/>
        <w:adjustRightInd w:val="0"/>
        <w:spacing w:line="360" w:lineRule="auto"/>
        <w:jc w:val="center"/>
        <w:rPr>
          <w:rFonts w:ascii="Times New Roman" w:hAnsi="Times New Roman"/>
          <w:b/>
          <w:bCs/>
          <w:sz w:val="24"/>
          <w:szCs w:val="24"/>
        </w:rPr>
      </w:pPr>
      <w:proofErr w:type="gramStart"/>
      <w:r w:rsidRPr="00370DE1">
        <w:rPr>
          <w:rFonts w:ascii="Times New Roman" w:hAnsi="Times New Roman"/>
          <w:b/>
          <w:bCs/>
          <w:sz w:val="24"/>
          <w:szCs w:val="24"/>
        </w:rPr>
        <w:t xml:space="preserve">Fig. </w:t>
      </w:r>
      <w:r w:rsidR="00370DE1" w:rsidRPr="00370DE1">
        <w:rPr>
          <w:rFonts w:ascii="Times New Roman" w:hAnsi="Times New Roman"/>
          <w:b/>
          <w:bCs/>
          <w:sz w:val="24"/>
          <w:szCs w:val="24"/>
        </w:rPr>
        <w:t>2.7.</w:t>
      </w:r>
      <w:proofErr w:type="gramEnd"/>
      <w:r w:rsidR="00370DE1" w:rsidRPr="00370DE1">
        <w:rPr>
          <w:rFonts w:ascii="Times New Roman" w:hAnsi="Times New Roman"/>
          <w:b/>
          <w:bCs/>
          <w:sz w:val="24"/>
          <w:szCs w:val="24"/>
        </w:rPr>
        <w:t xml:space="preserve"> </w:t>
      </w:r>
      <w:r w:rsidR="00EE25D7" w:rsidRPr="00370DE1">
        <w:rPr>
          <w:rFonts w:ascii="Times New Roman" w:hAnsi="Times New Roman"/>
          <w:b/>
          <w:bCs/>
          <w:sz w:val="24"/>
          <w:szCs w:val="24"/>
        </w:rPr>
        <w:t>Filled polythene bag or pot</w:t>
      </w:r>
    </w:p>
    <w:p w:rsidR="0020456F" w:rsidRPr="001C005D" w:rsidRDefault="0020456F"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Before planting seed, containers should be watered lightly. Sometimes, more than one seed can be planted in a pot and then, if more than one germinates, seedlings can be removed to leave a single individual. This approach might be used if germination rate is expected to be quite low</w:t>
      </w:r>
    </w:p>
    <w:p w:rsidR="00003547" w:rsidRPr="001C005D" w:rsidRDefault="00003547" w:rsidP="0040172C">
      <w:pPr>
        <w:pStyle w:val="ListParagraph"/>
        <w:numPr>
          <w:ilvl w:val="0"/>
          <w:numId w:val="131"/>
        </w:numPr>
        <w:shd w:val="clear" w:color="auto" w:fill="FFFFFF" w:themeFill="background1"/>
        <w:autoSpaceDE w:val="0"/>
        <w:autoSpaceDN w:val="0"/>
        <w:adjustRightInd w:val="0"/>
        <w:spacing w:line="360" w:lineRule="auto"/>
        <w:jc w:val="both"/>
        <w:rPr>
          <w:rFonts w:ascii="Times New Roman" w:hAnsi="Times New Roman"/>
          <w:b/>
          <w:bCs/>
          <w:sz w:val="24"/>
          <w:szCs w:val="24"/>
        </w:rPr>
      </w:pPr>
      <w:r w:rsidRPr="001C005D">
        <w:rPr>
          <w:rFonts w:ascii="Times New Roman" w:hAnsi="Times New Roman"/>
          <w:b/>
          <w:bCs/>
          <w:sz w:val="24"/>
          <w:szCs w:val="24"/>
        </w:rPr>
        <w:t>Filling poly pots</w:t>
      </w:r>
    </w:p>
    <w:p w:rsidR="00003547" w:rsidRPr="001C005D" w:rsidRDefault="00003547"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When the mixture of soil/ sand/ compost is ready you can fill the poly pots by hand. A scoop made from an old half-liter plastic bottle will help speed up the process. Make the mixture very </w:t>
      </w:r>
      <w:r w:rsidRPr="001C005D">
        <w:rPr>
          <w:rFonts w:ascii="Times New Roman" w:hAnsi="Times New Roman"/>
          <w:sz w:val="24"/>
          <w:szCs w:val="24"/>
        </w:rPr>
        <w:lastRenderedPageBreak/>
        <w:t>slightly moist, but keep it loose so that you can easily pour it. Fill the pot in three or four stages, firming down the mixture after each stage. Do not fill the whole pot and then try to firm all the soil at once, because this leaves air pockets. Fill the pot completely. Allow the mixture to settle for about four weeks. Do not allow the pots to dry out during this period. Water them periodically to permit the development of micro-organisms. This is especially important if the soil has been stored dry for some time. The pots are then ready to take seeds or transplants.</w:t>
      </w:r>
    </w:p>
    <w:p w:rsidR="008A2998" w:rsidRPr="001C005D" w:rsidRDefault="00674132" w:rsidP="001C005D">
      <w:pPr>
        <w:shd w:val="clear" w:color="auto" w:fill="FFFFFF" w:themeFill="background1"/>
        <w:spacing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186FC29C" wp14:editId="128992DF">
            <wp:extent cx="5238750" cy="2286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38750" cy="2286000"/>
                    </a:xfrm>
                    <a:prstGeom prst="rect">
                      <a:avLst/>
                    </a:prstGeom>
                    <a:noFill/>
                    <a:ln>
                      <a:noFill/>
                    </a:ln>
                  </pic:spPr>
                </pic:pic>
              </a:graphicData>
            </a:graphic>
          </wp:inline>
        </w:drawing>
      </w:r>
    </w:p>
    <w:p w:rsidR="00221AE9" w:rsidRPr="001C005D" w:rsidRDefault="00221AE9" w:rsidP="001C005D">
      <w:pPr>
        <w:pStyle w:val="ListParagraph"/>
        <w:shd w:val="clear" w:color="auto" w:fill="FFFFFF" w:themeFill="background1"/>
        <w:autoSpaceDE w:val="0"/>
        <w:autoSpaceDN w:val="0"/>
        <w:adjustRightInd w:val="0"/>
        <w:spacing w:line="360" w:lineRule="auto"/>
        <w:ind w:left="360"/>
        <w:jc w:val="center"/>
        <w:rPr>
          <w:rFonts w:ascii="Times New Roman" w:hAnsi="Times New Roman"/>
          <w:b/>
          <w:bCs/>
          <w:sz w:val="24"/>
          <w:szCs w:val="24"/>
        </w:rPr>
      </w:pPr>
      <w:proofErr w:type="gramStart"/>
      <w:r w:rsidRPr="001C005D">
        <w:rPr>
          <w:rFonts w:ascii="Times New Roman" w:eastAsia="Calibri" w:hAnsi="Times New Roman"/>
          <w:b/>
          <w:sz w:val="24"/>
          <w:szCs w:val="24"/>
          <w:lang w:bidi="ar-SA"/>
        </w:rPr>
        <w:t>Figure.</w:t>
      </w:r>
      <w:r w:rsidR="00536948" w:rsidRPr="001C005D">
        <w:rPr>
          <w:rFonts w:ascii="Times New Roman" w:eastAsia="Calibri" w:hAnsi="Times New Roman"/>
          <w:b/>
          <w:sz w:val="24"/>
          <w:szCs w:val="24"/>
          <w:lang w:bidi="ar-SA"/>
        </w:rPr>
        <w:t xml:space="preserve">2.8 </w:t>
      </w:r>
      <w:r w:rsidRPr="001C005D">
        <w:rPr>
          <w:rFonts w:ascii="Times New Roman" w:eastAsia="Calibri" w:hAnsi="Times New Roman"/>
          <w:b/>
          <w:sz w:val="24"/>
          <w:szCs w:val="24"/>
          <w:lang w:bidi="ar-SA"/>
        </w:rPr>
        <w:t xml:space="preserve"> </w:t>
      </w:r>
      <w:r w:rsidRPr="001C005D">
        <w:rPr>
          <w:rFonts w:ascii="Times New Roman" w:hAnsi="Times New Roman"/>
          <w:bCs/>
          <w:sz w:val="24"/>
          <w:szCs w:val="24"/>
        </w:rPr>
        <w:t>Filling</w:t>
      </w:r>
      <w:proofErr w:type="gramEnd"/>
      <w:r w:rsidRPr="001C005D">
        <w:rPr>
          <w:rFonts w:ascii="Times New Roman" w:hAnsi="Times New Roman"/>
          <w:bCs/>
          <w:sz w:val="24"/>
          <w:szCs w:val="24"/>
        </w:rPr>
        <w:t xml:space="preserve"> poly pots</w:t>
      </w:r>
    </w:p>
    <w:p w:rsidR="00A362D5" w:rsidRPr="001C005D" w:rsidRDefault="00AD04E6" w:rsidP="001C005D">
      <w:pPr>
        <w:shd w:val="clear" w:color="auto" w:fill="FFFFFF" w:themeFill="background1"/>
        <w:spacing w:line="360" w:lineRule="auto"/>
        <w:jc w:val="both"/>
        <w:rPr>
          <w:rFonts w:ascii="Times New Roman" w:hAnsi="Times New Roman"/>
          <w:sz w:val="24"/>
          <w:szCs w:val="24"/>
        </w:rPr>
      </w:pPr>
      <w:r w:rsidRPr="001C005D">
        <w:rPr>
          <w:rFonts w:ascii="Times New Roman" w:eastAsia="Calibri" w:hAnsi="Times New Roman"/>
          <w:b/>
          <w:sz w:val="24"/>
          <w:szCs w:val="24"/>
          <w:lang w:bidi="ar-SA"/>
        </w:rPr>
        <w:t xml:space="preserve">2.3.2 </w:t>
      </w:r>
      <w:r w:rsidR="00A362D5" w:rsidRPr="001C005D">
        <w:rPr>
          <w:rFonts w:ascii="Times New Roman" w:eastAsia="Calibri" w:hAnsi="Times New Roman"/>
          <w:b/>
          <w:sz w:val="24"/>
          <w:szCs w:val="24"/>
          <w:lang w:bidi="ar-SA"/>
        </w:rPr>
        <w:t xml:space="preserve">Mixing and filling in polythene tubes </w:t>
      </w:r>
    </w:p>
    <w:p w:rsidR="00A362D5" w:rsidRPr="001C005D" w:rsidRDefault="00A362D5" w:rsidP="001C005D">
      <w:p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Soil mixture can be made by mixing </w:t>
      </w:r>
      <w:r w:rsidRPr="001C005D">
        <w:rPr>
          <w:rFonts w:ascii="Times New Roman" w:eastAsiaTheme="minorEastAsia" w:hAnsi="Times New Roman"/>
          <w:b/>
          <w:sz w:val="24"/>
          <w:szCs w:val="24"/>
          <w:lang w:bidi="ar-SA"/>
        </w:rPr>
        <w:t>soil, sand and compost</w:t>
      </w:r>
      <w:r w:rsidRPr="001C005D">
        <w:rPr>
          <w:rFonts w:ascii="Times New Roman" w:eastAsiaTheme="minorEastAsia" w:hAnsi="Times New Roman"/>
          <w:sz w:val="24"/>
          <w:szCs w:val="24"/>
          <w:lang w:bidi="ar-SA"/>
        </w:rPr>
        <w:t xml:space="preserve"> (FYM) in the ratio 2:1:1 or 1:1:1 to make /prepare suitable growing media. Common components of soil mixture includes: sphagnum or peat moss, sand, bark and sow dust, quarry dust, humus, forest soil, leaf molds, organic matter, and vermiculite.</w:t>
      </w:r>
    </w:p>
    <w:p w:rsidR="00A362D5" w:rsidRPr="001C005D" w:rsidRDefault="00A362D5" w:rsidP="0040172C">
      <w:pPr>
        <w:pStyle w:val="ListParagraph"/>
        <w:numPr>
          <w:ilvl w:val="0"/>
          <w:numId w:val="131"/>
        </w:numPr>
        <w:shd w:val="clear" w:color="auto" w:fill="FFFFFF" w:themeFill="background1"/>
        <w:spacing w:line="360" w:lineRule="auto"/>
        <w:jc w:val="both"/>
        <w:rPr>
          <w:rFonts w:ascii="Times New Roman" w:eastAsiaTheme="minorEastAsia" w:hAnsi="Times New Roman"/>
          <w:b/>
          <w:sz w:val="24"/>
          <w:szCs w:val="24"/>
          <w:lang w:bidi="ar-SA"/>
        </w:rPr>
      </w:pPr>
      <w:r w:rsidRPr="001C005D">
        <w:rPr>
          <w:rFonts w:ascii="Times New Roman" w:eastAsiaTheme="minorEastAsia" w:hAnsi="Times New Roman"/>
          <w:b/>
          <w:sz w:val="24"/>
          <w:szCs w:val="24"/>
          <w:lang w:bidi="ar-SA"/>
        </w:rPr>
        <w:t>Method of potting operation</w:t>
      </w:r>
    </w:p>
    <w:p w:rsidR="00106E9C"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by machines designed for potting ( for large scale nursery stock production)</w:t>
      </w:r>
    </w:p>
    <w:p w:rsidR="00A362D5"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manually operated</w:t>
      </w:r>
    </w:p>
    <w:p w:rsidR="00A362D5" w:rsidRPr="001C005D" w:rsidRDefault="00106E9C" w:rsidP="0040172C">
      <w:pPr>
        <w:pStyle w:val="ListParagraph"/>
        <w:numPr>
          <w:ilvl w:val="0"/>
          <w:numId w:val="131"/>
        </w:numPr>
        <w:shd w:val="clear" w:color="auto" w:fill="FFFFFF" w:themeFill="background1"/>
        <w:spacing w:line="360" w:lineRule="auto"/>
        <w:jc w:val="both"/>
        <w:rPr>
          <w:rFonts w:ascii="Times New Roman" w:eastAsiaTheme="minorEastAsia" w:hAnsi="Times New Roman"/>
          <w:b/>
          <w:sz w:val="24"/>
          <w:szCs w:val="24"/>
          <w:lang w:bidi="ar-SA"/>
        </w:rPr>
      </w:pPr>
      <w:r w:rsidRPr="001C005D">
        <w:rPr>
          <w:rFonts w:ascii="Times New Roman" w:eastAsiaTheme="minorEastAsia" w:hAnsi="Times New Roman"/>
          <w:b/>
          <w:sz w:val="24"/>
          <w:szCs w:val="24"/>
          <w:lang w:bidi="ar-SA"/>
        </w:rPr>
        <w:t xml:space="preserve">Objectives of </w:t>
      </w:r>
      <w:r w:rsidR="00AD04E6" w:rsidRPr="001C005D">
        <w:rPr>
          <w:rFonts w:ascii="Times New Roman" w:eastAsiaTheme="minorEastAsia" w:hAnsi="Times New Roman"/>
          <w:b/>
          <w:sz w:val="24"/>
          <w:szCs w:val="24"/>
          <w:lang w:bidi="ar-SA"/>
        </w:rPr>
        <w:t>arranging pots</w:t>
      </w:r>
      <w:r w:rsidR="00A362D5" w:rsidRPr="001C005D">
        <w:rPr>
          <w:rFonts w:ascii="Times New Roman" w:eastAsiaTheme="minorEastAsia" w:hAnsi="Times New Roman"/>
          <w:b/>
          <w:sz w:val="24"/>
          <w:szCs w:val="24"/>
          <w:lang w:bidi="ar-SA"/>
        </w:rPr>
        <w:t xml:space="preserve"> in blocks</w:t>
      </w:r>
      <w:r w:rsidRPr="001C005D">
        <w:rPr>
          <w:rFonts w:ascii="Times New Roman" w:eastAsiaTheme="minorEastAsia" w:hAnsi="Times New Roman"/>
          <w:b/>
          <w:sz w:val="24"/>
          <w:szCs w:val="24"/>
          <w:lang w:bidi="ar-SA"/>
        </w:rPr>
        <w:t>.</w:t>
      </w:r>
    </w:p>
    <w:p w:rsidR="00106E9C"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to reduce bad growth of nursery</w:t>
      </w:r>
    </w:p>
    <w:p w:rsidR="00106E9C"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to enhance good root growth</w:t>
      </w:r>
    </w:p>
    <w:p w:rsidR="00A362D5" w:rsidRPr="001C005D" w:rsidRDefault="00AD04E6"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to cr</w:t>
      </w:r>
      <w:r w:rsidR="00A362D5" w:rsidRPr="001C005D">
        <w:rPr>
          <w:rFonts w:ascii="Times New Roman" w:eastAsiaTheme="minorEastAsia" w:hAnsi="Times New Roman"/>
          <w:sz w:val="24"/>
          <w:szCs w:val="24"/>
          <w:lang w:bidi="ar-SA"/>
        </w:rPr>
        <w:t>ate sufficient space for drainage</w:t>
      </w:r>
    </w:p>
    <w:p w:rsidR="00A362D5" w:rsidRPr="001C005D" w:rsidRDefault="00A362D5" w:rsidP="0040172C">
      <w:pPr>
        <w:pStyle w:val="ListParagraph"/>
        <w:numPr>
          <w:ilvl w:val="0"/>
          <w:numId w:val="131"/>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lastRenderedPageBreak/>
        <w:t>Placing pots in blocks/ beds</w:t>
      </w:r>
    </w:p>
    <w:p w:rsidR="00D21F3F"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place pots in an upright position</w:t>
      </w:r>
    </w:p>
    <w:p w:rsidR="00D21F3F"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leave spaces between pots for rain and excess water drainage</w:t>
      </w:r>
    </w:p>
    <w:p w:rsidR="00A362D5"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place pots in straight rows in blocks/ beds</w:t>
      </w:r>
    </w:p>
    <w:p w:rsidR="00A362D5" w:rsidRPr="001C005D" w:rsidRDefault="00A362D5" w:rsidP="0040172C">
      <w:pPr>
        <w:pStyle w:val="ListParagraph"/>
        <w:numPr>
          <w:ilvl w:val="0"/>
          <w:numId w:val="131"/>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Improper placing will result in:</w:t>
      </w:r>
    </w:p>
    <w:p w:rsidR="00D21F3F"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deformity of pots</w:t>
      </w:r>
    </w:p>
    <w:p w:rsidR="00D21F3F"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insufficient space for drainage</w:t>
      </w:r>
    </w:p>
    <w:p w:rsidR="00D21F3F" w:rsidRPr="001C005D"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distortion of root growth</w:t>
      </w:r>
    </w:p>
    <w:p w:rsidR="0039143F" w:rsidRDefault="00A362D5" w:rsidP="0040172C">
      <w:pPr>
        <w:pStyle w:val="ListParagraph"/>
        <w:numPr>
          <w:ilvl w:val="0"/>
          <w:numId w:val="198"/>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distorted growth of the nursery stock</w:t>
      </w:r>
    </w:p>
    <w:p w:rsidR="00CA6186" w:rsidRDefault="00CA6186" w:rsidP="00CA6186">
      <w:pPr>
        <w:shd w:val="clear" w:color="auto" w:fill="FFFFFF" w:themeFill="background1"/>
        <w:spacing w:line="360" w:lineRule="auto"/>
        <w:jc w:val="both"/>
        <w:rPr>
          <w:rFonts w:ascii="Times New Roman" w:eastAsiaTheme="minorEastAsia" w:hAnsi="Times New Roman"/>
          <w:sz w:val="24"/>
          <w:szCs w:val="24"/>
          <w:lang w:bidi="ar-SA"/>
        </w:rPr>
      </w:pPr>
    </w:p>
    <w:p w:rsidR="00BB02BF" w:rsidRDefault="00BB02BF" w:rsidP="00CA6186">
      <w:pPr>
        <w:shd w:val="clear" w:color="auto" w:fill="FFFFFF" w:themeFill="background1"/>
        <w:spacing w:line="360" w:lineRule="auto"/>
        <w:jc w:val="both"/>
        <w:rPr>
          <w:rFonts w:ascii="Times New Roman" w:eastAsiaTheme="minorEastAsia" w:hAnsi="Times New Roman"/>
          <w:sz w:val="24"/>
          <w:szCs w:val="24"/>
          <w:lang w:bidi="ar-SA"/>
        </w:rPr>
      </w:pPr>
    </w:p>
    <w:p w:rsidR="00BB02BF" w:rsidRDefault="00BB02BF" w:rsidP="00CA6186">
      <w:pPr>
        <w:shd w:val="clear" w:color="auto" w:fill="FFFFFF" w:themeFill="background1"/>
        <w:spacing w:line="360" w:lineRule="auto"/>
        <w:jc w:val="both"/>
        <w:rPr>
          <w:rFonts w:ascii="Times New Roman" w:eastAsiaTheme="minorEastAsia" w:hAnsi="Times New Roman"/>
          <w:sz w:val="24"/>
          <w:szCs w:val="24"/>
          <w:lang w:bidi="ar-SA"/>
        </w:rPr>
      </w:pPr>
    </w:p>
    <w:p w:rsidR="00BB02BF" w:rsidRDefault="00BB02BF" w:rsidP="00CA6186">
      <w:pPr>
        <w:shd w:val="clear" w:color="auto" w:fill="FFFFFF" w:themeFill="background1"/>
        <w:spacing w:line="360" w:lineRule="auto"/>
        <w:jc w:val="both"/>
        <w:rPr>
          <w:rFonts w:ascii="Times New Roman" w:eastAsiaTheme="minorEastAsia" w:hAnsi="Times New Roman"/>
          <w:sz w:val="24"/>
          <w:szCs w:val="24"/>
          <w:lang w:bidi="ar-SA"/>
        </w:rPr>
      </w:pPr>
    </w:p>
    <w:p w:rsidR="00BB02BF" w:rsidRDefault="00BB02BF" w:rsidP="00CA6186">
      <w:pPr>
        <w:shd w:val="clear" w:color="auto" w:fill="FFFFFF" w:themeFill="background1"/>
        <w:spacing w:line="360" w:lineRule="auto"/>
        <w:jc w:val="both"/>
        <w:rPr>
          <w:rFonts w:ascii="Times New Roman" w:eastAsiaTheme="minorEastAsia" w:hAnsi="Times New Roman"/>
          <w:sz w:val="24"/>
          <w:szCs w:val="24"/>
          <w:lang w:bidi="ar-SA"/>
        </w:rPr>
      </w:pPr>
    </w:p>
    <w:p w:rsidR="00BB02BF" w:rsidRDefault="00BB02BF" w:rsidP="00CA6186">
      <w:pPr>
        <w:shd w:val="clear" w:color="auto" w:fill="FFFFFF" w:themeFill="background1"/>
        <w:spacing w:line="360" w:lineRule="auto"/>
        <w:jc w:val="both"/>
        <w:rPr>
          <w:rFonts w:ascii="Times New Roman" w:eastAsiaTheme="minorEastAsia" w:hAnsi="Times New Roman"/>
          <w:sz w:val="24"/>
          <w:szCs w:val="24"/>
          <w:lang w:bidi="ar-SA"/>
        </w:rPr>
      </w:pPr>
    </w:p>
    <w:p w:rsidR="00370DE1" w:rsidRDefault="00370DE1" w:rsidP="00CA6186">
      <w:pPr>
        <w:shd w:val="clear" w:color="auto" w:fill="FFFFFF" w:themeFill="background1"/>
        <w:spacing w:line="360" w:lineRule="auto"/>
        <w:jc w:val="both"/>
        <w:rPr>
          <w:rFonts w:ascii="Times New Roman" w:eastAsiaTheme="minorEastAsia" w:hAnsi="Times New Roman"/>
          <w:sz w:val="24"/>
          <w:szCs w:val="24"/>
          <w:lang w:bidi="ar-SA"/>
        </w:rPr>
      </w:pPr>
    </w:p>
    <w:p w:rsidR="00370DE1" w:rsidRDefault="00370DE1" w:rsidP="00CA6186">
      <w:pPr>
        <w:shd w:val="clear" w:color="auto" w:fill="FFFFFF" w:themeFill="background1"/>
        <w:spacing w:line="360" w:lineRule="auto"/>
        <w:jc w:val="both"/>
        <w:rPr>
          <w:rFonts w:ascii="Times New Roman" w:eastAsiaTheme="minorEastAsia" w:hAnsi="Times New Roman"/>
          <w:sz w:val="24"/>
          <w:szCs w:val="24"/>
          <w:lang w:bidi="ar-SA"/>
        </w:rPr>
      </w:pPr>
    </w:p>
    <w:p w:rsidR="00370DE1" w:rsidRDefault="00370DE1" w:rsidP="00CA6186">
      <w:pPr>
        <w:shd w:val="clear" w:color="auto" w:fill="FFFFFF" w:themeFill="background1"/>
        <w:spacing w:line="360" w:lineRule="auto"/>
        <w:jc w:val="both"/>
        <w:rPr>
          <w:rFonts w:ascii="Times New Roman" w:eastAsiaTheme="minorEastAsia" w:hAnsi="Times New Roman"/>
          <w:sz w:val="24"/>
          <w:szCs w:val="24"/>
          <w:lang w:bidi="ar-SA"/>
        </w:rPr>
      </w:pPr>
    </w:p>
    <w:p w:rsidR="00370DE1" w:rsidRPr="00CA6186" w:rsidRDefault="00370DE1" w:rsidP="00CA6186">
      <w:pPr>
        <w:shd w:val="clear" w:color="auto" w:fill="FFFFFF" w:themeFill="background1"/>
        <w:spacing w:line="360" w:lineRule="auto"/>
        <w:jc w:val="both"/>
        <w:rPr>
          <w:rFonts w:ascii="Times New Roman" w:eastAsiaTheme="minorEastAsia" w:hAnsi="Times New Roman"/>
          <w:sz w:val="24"/>
          <w:szCs w:val="24"/>
          <w:lang w:bidi="ar-SA"/>
        </w:rPr>
      </w:pPr>
    </w:p>
    <w:tbl>
      <w:tblPr>
        <w:tblStyle w:val="TableGrid"/>
        <w:tblpPr w:leftFromText="180" w:rightFromText="180" w:vertAnchor="text" w:horzAnchor="margin" w:tblpY="45"/>
        <w:tblW w:w="0" w:type="auto"/>
        <w:tblLook w:val="04A0" w:firstRow="1" w:lastRow="0" w:firstColumn="1" w:lastColumn="0" w:noHBand="0" w:noVBand="1"/>
      </w:tblPr>
      <w:tblGrid>
        <w:gridCol w:w="9576"/>
      </w:tblGrid>
      <w:tr w:rsidR="00CA6186" w:rsidTr="00CA6186">
        <w:tc>
          <w:tcPr>
            <w:tcW w:w="10422" w:type="dxa"/>
            <w:shd w:val="clear" w:color="auto" w:fill="BFBFBF" w:themeFill="background1" w:themeFillShade="BF"/>
          </w:tcPr>
          <w:p w:rsidR="00CA6186" w:rsidRPr="0039143F" w:rsidRDefault="00CA6186" w:rsidP="008C5712">
            <w:pPr>
              <w:pStyle w:val="Heading3"/>
              <w:framePr w:hSpace="0" w:wrap="auto" w:vAnchor="margin" w:hAnchor="text" w:yAlign="inline"/>
            </w:pPr>
            <w:bookmarkStart w:id="81" w:name="_Toc113249126"/>
            <w:r w:rsidRPr="0039143F">
              <w:t>Self-Cheek -2</w:t>
            </w:r>
            <w:bookmarkEnd w:id="81"/>
          </w:p>
        </w:tc>
      </w:tr>
    </w:tbl>
    <w:p w:rsidR="00CA6186" w:rsidRPr="001C005D" w:rsidRDefault="00CA6186" w:rsidP="001C005D">
      <w:pPr>
        <w:shd w:val="clear" w:color="auto" w:fill="FFFFFF" w:themeFill="background1"/>
        <w:spacing w:line="360" w:lineRule="auto"/>
        <w:jc w:val="both"/>
        <w:rPr>
          <w:rFonts w:ascii="Times New Roman" w:eastAsiaTheme="minorEastAsia" w:hAnsi="Times New Roman"/>
          <w:sz w:val="24"/>
          <w:szCs w:val="24"/>
          <w:lang w:bidi="ar-SA"/>
        </w:rPr>
      </w:pPr>
    </w:p>
    <w:p w:rsidR="00825258" w:rsidRPr="001C005D" w:rsidRDefault="00825258"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Name……………………………………………   ID………………………… Date…….</w:t>
      </w:r>
    </w:p>
    <w:p w:rsidR="00825258" w:rsidRPr="001C005D" w:rsidRDefault="00825258" w:rsidP="001C005D">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sz w:val="24"/>
          <w:szCs w:val="24"/>
        </w:rPr>
      </w:pPr>
      <w:r w:rsidRPr="001C005D">
        <w:rPr>
          <w:rFonts w:ascii="Times New Roman" w:hAnsi="Times New Roman"/>
          <w:b/>
          <w:iCs/>
          <w:sz w:val="24"/>
          <w:szCs w:val="24"/>
        </w:rPr>
        <w:t>Directions:</w:t>
      </w:r>
      <w:r w:rsidRPr="001C005D">
        <w:rPr>
          <w:rFonts w:ascii="Times New Roman" w:hAnsi="Times New Roman"/>
          <w:sz w:val="24"/>
          <w:szCs w:val="24"/>
        </w:rPr>
        <w:t xml:space="preserve">  Answer all the questions listed below. </w:t>
      </w:r>
    </w:p>
    <w:p w:rsidR="00825258" w:rsidRPr="001C005D" w:rsidRDefault="00825258"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 xml:space="preserve">Test </w:t>
      </w:r>
      <w:proofErr w:type="gramStart"/>
      <w:r w:rsidRPr="001C005D">
        <w:rPr>
          <w:rFonts w:ascii="Times New Roman" w:hAnsi="Times New Roman"/>
          <w:b/>
          <w:sz w:val="24"/>
          <w:szCs w:val="24"/>
        </w:rPr>
        <w:t>I</w:t>
      </w:r>
      <w:proofErr w:type="gramEnd"/>
      <w:r w:rsidRPr="001C005D">
        <w:rPr>
          <w:rFonts w:ascii="Times New Roman" w:hAnsi="Times New Roman"/>
          <w:b/>
          <w:sz w:val="24"/>
          <w:szCs w:val="24"/>
        </w:rPr>
        <w:t>: Short Answer Questions.</w:t>
      </w:r>
    </w:p>
    <w:p w:rsidR="00825258" w:rsidRPr="001C005D" w:rsidRDefault="00825258"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lastRenderedPageBreak/>
        <w:t xml:space="preserve">1. Assume that you are agricultural expert in your woreda, Agro- </w:t>
      </w:r>
      <w:r w:rsidR="00C068A0" w:rsidRPr="001C005D">
        <w:rPr>
          <w:rFonts w:ascii="Times New Roman" w:hAnsi="Times New Roman"/>
          <w:sz w:val="24"/>
          <w:szCs w:val="24"/>
        </w:rPr>
        <w:t>production enterprise wants to i</w:t>
      </w:r>
      <w:r w:rsidRPr="001C005D">
        <w:rPr>
          <w:rFonts w:ascii="Times New Roman" w:hAnsi="Times New Roman"/>
          <w:sz w:val="24"/>
          <w:szCs w:val="24"/>
        </w:rPr>
        <w:t>nvest on different nursery seedlings and they want expertise on the field. So what you advise them and what activities you should perform to establish and carryout nursery work as an expert?</w:t>
      </w:r>
      <w:r w:rsidR="00C068A0" w:rsidRPr="001C005D">
        <w:rPr>
          <w:rFonts w:ascii="Times New Roman" w:hAnsi="Times New Roman"/>
          <w:sz w:val="24"/>
          <w:szCs w:val="24"/>
        </w:rPr>
        <w:t xml:space="preserve"> 6 points</w:t>
      </w:r>
    </w:p>
    <w:p w:rsidR="00825258" w:rsidRPr="001C005D" w:rsidRDefault="00825258"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2.  What is nursery? List factors considered during nursery site selection?</w:t>
      </w:r>
      <w:r w:rsidR="00C068A0" w:rsidRPr="001C005D">
        <w:rPr>
          <w:rFonts w:ascii="Times New Roman" w:hAnsi="Times New Roman"/>
          <w:sz w:val="24"/>
          <w:szCs w:val="24"/>
        </w:rPr>
        <w:t xml:space="preserve"> 2</w:t>
      </w:r>
      <w:r w:rsidRPr="001C005D">
        <w:rPr>
          <w:rFonts w:ascii="Times New Roman" w:hAnsi="Times New Roman"/>
          <w:sz w:val="24"/>
          <w:szCs w:val="24"/>
        </w:rPr>
        <w:t xml:space="preserve"> point</w:t>
      </w:r>
    </w:p>
    <w:p w:rsidR="00825258" w:rsidRPr="001C005D" w:rsidRDefault="00825258"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 xml:space="preserve">3. What is land preparation?  </w:t>
      </w:r>
      <w:r w:rsidR="00C068A0" w:rsidRPr="001C005D">
        <w:rPr>
          <w:rFonts w:ascii="Times New Roman" w:hAnsi="Times New Roman"/>
          <w:sz w:val="24"/>
          <w:szCs w:val="24"/>
        </w:rPr>
        <w:t>3 points</w:t>
      </w:r>
    </w:p>
    <w:p w:rsidR="00825258" w:rsidRPr="001C005D" w:rsidRDefault="00825258"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 xml:space="preserve">4. </w:t>
      </w:r>
      <w:r w:rsidRPr="001C005D">
        <w:rPr>
          <w:rFonts w:ascii="Times New Roman" w:hAnsi="Times New Roman"/>
          <w:sz w:val="24"/>
          <w:szCs w:val="24"/>
        </w:rPr>
        <w:t>List types of nursery beds?  Explain briefly the appropriate situation to use them?</w:t>
      </w:r>
      <w:r w:rsidR="00C068A0" w:rsidRPr="001C005D">
        <w:rPr>
          <w:rFonts w:ascii="Times New Roman" w:hAnsi="Times New Roman"/>
          <w:sz w:val="24"/>
          <w:szCs w:val="24"/>
        </w:rPr>
        <w:t xml:space="preserve"> 4 point</w:t>
      </w:r>
    </w:p>
    <w:p w:rsidR="00825258" w:rsidRDefault="00825258" w:rsidP="001C005D">
      <w:pPr>
        <w:pStyle w:val="NoSpacing"/>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5. </w:t>
      </w:r>
      <w:r w:rsidR="00857FB9" w:rsidRPr="001C005D">
        <w:rPr>
          <w:rFonts w:ascii="Times New Roman" w:hAnsi="Times New Roman"/>
          <w:sz w:val="24"/>
          <w:szCs w:val="24"/>
        </w:rPr>
        <w:t>How to perform farm layout?</w:t>
      </w:r>
      <w:r w:rsidR="00C068A0" w:rsidRPr="001C005D">
        <w:rPr>
          <w:rFonts w:ascii="Times New Roman" w:hAnsi="Times New Roman"/>
          <w:sz w:val="24"/>
          <w:szCs w:val="24"/>
        </w:rPr>
        <w:t xml:space="preserve"> 5 Point  </w:t>
      </w:r>
    </w:p>
    <w:p w:rsidR="00370DE1" w:rsidRPr="001C005D" w:rsidRDefault="00370DE1" w:rsidP="001C005D">
      <w:pPr>
        <w:pStyle w:val="NoSpacing"/>
        <w:shd w:val="clear" w:color="auto" w:fill="FFFFFF" w:themeFill="background1"/>
        <w:spacing w:line="360" w:lineRule="auto"/>
        <w:jc w:val="both"/>
        <w:rPr>
          <w:rFonts w:ascii="Times New Roman" w:hAnsi="Times New Roman"/>
          <w:sz w:val="24"/>
          <w:szCs w:val="24"/>
        </w:rPr>
      </w:pPr>
    </w:p>
    <w:p w:rsidR="00225380" w:rsidRDefault="00F40840" w:rsidP="001C005D">
      <w:pPr>
        <w:shd w:val="clear" w:color="auto" w:fill="FFFFFF" w:themeFill="background1"/>
        <w:spacing w:line="360" w:lineRule="auto"/>
        <w:jc w:val="both"/>
        <w:rPr>
          <w:rFonts w:ascii="Times New Roman" w:hAnsi="Times New Roman"/>
          <w:b/>
          <w:sz w:val="24"/>
          <w:szCs w:val="24"/>
        </w:rPr>
      </w:pPr>
      <w:r>
        <w:rPr>
          <w:rFonts w:ascii="Times New Roman" w:eastAsiaTheme="minorEastAsia" w:hAnsi="Times New Roman"/>
          <w:noProof/>
          <w:sz w:val="24"/>
          <w:szCs w:val="24"/>
          <w:lang w:bidi="ar-SA"/>
        </w:rPr>
        <mc:AlternateContent>
          <mc:Choice Requires="wps">
            <w:drawing>
              <wp:anchor distT="0" distB="0" distL="114300" distR="114300" simplePos="0" relativeHeight="251701248" behindDoc="0" locked="0" layoutInCell="1" allowOverlap="1" wp14:anchorId="42D43154" wp14:editId="617545D2">
                <wp:simplePos x="0" y="0"/>
                <wp:positionH relativeFrom="column">
                  <wp:posOffset>156210</wp:posOffset>
                </wp:positionH>
                <wp:positionV relativeFrom="paragraph">
                  <wp:posOffset>127000</wp:posOffset>
                </wp:positionV>
                <wp:extent cx="5797550" cy="1030605"/>
                <wp:effectExtent l="0" t="0" r="0" b="0"/>
                <wp:wrapNone/>
                <wp:docPr id="5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1030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2782" w:rsidRPr="00212590" w:rsidRDefault="00322782" w:rsidP="00954DDC">
                            <w:pPr>
                              <w:spacing w:after="0" w:line="360" w:lineRule="auto"/>
                              <w:jc w:val="both"/>
                              <w:rPr>
                                <w:rFonts w:ascii="Times New Roman" w:hAnsi="Times New Roman"/>
                                <w:b/>
                                <w:sz w:val="24"/>
                                <w:szCs w:val="24"/>
                                <w:lang w:bidi="ar-SA"/>
                              </w:rPr>
                            </w:pPr>
                            <w:r>
                              <w:rPr>
                                <w:rFonts w:cs="Arial"/>
                                <w:b/>
                                <w:i/>
                              </w:rPr>
                              <w:t xml:space="preserve"> </w:t>
                            </w:r>
                            <w:r w:rsidRPr="00212590">
                              <w:rPr>
                                <w:rFonts w:ascii="Times New Roman" w:hAnsi="Times New Roman"/>
                                <w:b/>
                                <w:sz w:val="24"/>
                                <w:szCs w:val="24"/>
                                <w:lang w:bidi="ar-SA"/>
                              </w:rPr>
                              <w:t xml:space="preserve">Note: Satisfactory rating - 20 points Unsatisfactory - below 20points </w:t>
                            </w:r>
                          </w:p>
                          <w:p w:rsidR="00322782" w:rsidRDefault="00322782" w:rsidP="00954DDC">
                            <w:pPr>
                              <w:spacing w:after="0" w:line="360" w:lineRule="auto"/>
                              <w:jc w:val="both"/>
                              <w:rPr>
                                <w:rFonts w:ascii="Times New Roman" w:hAnsi="Times New Roman"/>
                                <w:sz w:val="28"/>
                                <w:szCs w:val="28"/>
                                <w:lang w:bidi="ar-SA"/>
                              </w:rPr>
                            </w:pPr>
                            <w:r w:rsidRPr="00212590">
                              <w:rPr>
                                <w:rFonts w:ascii="Times New Roman" w:hAnsi="Times New Roman"/>
                                <w:sz w:val="24"/>
                                <w:szCs w:val="24"/>
                                <w:lang w:bidi="ar-SA"/>
                              </w:rPr>
                              <w:t>You can ask your teacher for the copy of the correct answers</w:t>
                            </w:r>
                          </w:p>
                          <w:p w:rsidR="00322782" w:rsidRPr="00852609" w:rsidRDefault="00322782" w:rsidP="00CB7E0F">
                            <w:pPr>
                              <w:rPr>
                                <w:rFonts w:cs="Arial"/>
                                <w:b/>
                              </w:rPr>
                            </w:pPr>
                          </w:p>
                          <w:p w:rsidR="00322782" w:rsidRPr="00D046BB" w:rsidRDefault="00322782" w:rsidP="00CB7E0F">
                            <w:pPr>
                              <w:rPr>
                                <w:b/>
                              </w:rPr>
                            </w:pPr>
                          </w:p>
                          <w:p w:rsidR="00322782" w:rsidRDefault="00322782" w:rsidP="00CB7E0F">
                            <w:pPr>
                              <w:ind w:left="720" w:hanging="720"/>
                            </w:pPr>
                            <w:r w:rsidRPr="00783730">
                              <w:t xml:space="preserve">You can ask you teacher for the </w:t>
                            </w:r>
                            <w:r>
                              <w:t>copy of the correct answers.</w:t>
                            </w:r>
                          </w:p>
                          <w:p w:rsidR="00322782" w:rsidRPr="00783730" w:rsidRDefault="00322782" w:rsidP="00CB7E0F">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8" type="#_x0000_t202" style="position:absolute;left:0;text-align:left;margin-left:12.3pt;margin-top:10pt;width:456.5pt;height:81.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YUuwIAAMQ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" filled="f" stroked="f">
                <v:textbox>
                  <w:txbxContent>
                    <w:p w:rsidR="00E31531" w:rsidRPr="00212590" w:rsidRDefault="00E31531" w:rsidP="00954DDC">
                      <w:pPr>
                        <w:spacing w:after="0" w:line="360" w:lineRule="auto"/>
                        <w:jc w:val="both"/>
                        <w:rPr>
                          <w:rFonts w:ascii="Times New Roman" w:hAnsi="Times New Roman"/>
                          <w:b/>
                          <w:sz w:val="24"/>
                          <w:szCs w:val="24"/>
                          <w:lang w:bidi="ar-SA"/>
                        </w:rPr>
                      </w:pPr>
                      <w:r>
                        <w:rPr>
                          <w:rFonts w:cs="Arial"/>
                          <w:b/>
                          <w:i/>
                        </w:rPr>
                        <w:t xml:space="preserve"> </w:t>
                      </w:r>
                      <w:r w:rsidRPr="00212590">
                        <w:rPr>
                          <w:rFonts w:ascii="Times New Roman" w:hAnsi="Times New Roman"/>
                          <w:b/>
                          <w:sz w:val="24"/>
                          <w:szCs w:val="24"/>
                          <w:lang w:bidi="ar-SA"/>
                        </w:rPr>
                        <w:t xml:space="preserve">Note: Satisfactory rating - 20 points Unsatisfactory - below 20points </w:t>
                      </w:r>
                    </w:p>
                    <w:p w:rsidR="00E31531" w:rsidRDefault="00E31531" w:rsidP="00954DDC">
                      <w:pPr>
                        <w:spacing w:after="0" w:line="360" w:lineRule="auto"/>
                        <w:jc w:val="both"/>
                        <w:rPr>
                          <w:rFonts w:ascii="Times New Roman" w:hAnsi="Times New Roman"/>
                          <w:sz w:val="28"/>
                          <w:szCs w:val="28"/>
                          <w:lang w:bidi="ar-SA"/>
                        </w:rPr>
                      </w:pPr>
                      <w:r w:rsidRPr="00212590">
                        <w:rPr>
                          <w:rFonts w:ascii="Times New Roman" w:hAnsi="Times New Roman"/>
                          <w:sz w:val="24"/>
                          <w:szCs w:val="24"/>
                          <w:lang w:bidi="ar-SA"/>
                        </w:rPr>
                        <w:t>You can ask your teacher for the copy of the correct answers</w:t>
                      </w:r>
                    </w:p>
                    <w:p w:rsidR="00E31531" w:rsidRPr="00852609" w:rsidRDefault="00E31531" w:rsidP="00CB7E0F">
                      <w:pPr>
                        <w:rPr>
                          <w:rFonts w:cs="Arial"/>
                          <w:b/>
                        </w:rPr>
                      </w:pPr>
                    </w:p>
                    <w:p w:rsidR="00E31531" w:rsidRPr="00D046BB" w:rsidRDefault="00E31531" w:rsidP="00CB7E0F">
                      <w:pPr>
                        <w:rPr>
                          <w:b/>
                        </w:rPr>
                      </w:pPr>
                    </w:p>
                    <w:p w:rsidR="00E31531" w:rsidRDefault="00E31531" w:rsidP="00CB7E0F">
                      <w:pPr>
                        <w:ind w:left="720" w:hanging="720"/>
                      </w:pPr>
                      <w:r w:rsidRPr="00783730">
                        <w:t xml:space="preserve">You can ask you teacher for the </w:t>
                      </w:r>
                      <w:r>
                        <w:t>copy of the correct answers.</w:t>
                      </w:r>
                    </w:p>
                    <w:p w:rsidR="00E31531" w:rsidRPr="00783730" w:rsidRDefault="00E31531" w:rsidP="00CB7E0F">
                      <w:pPr>
                        <w:ind w:left="720" w:hanging="720"/>
                      </w:pPr>
                    </w:p>
                  </w:txbxContent>
                </v:textbox>
              </v:shape>
            </w:pict>
          </mc:Fallback>
        </mc:AlternateContent>
      </w:r>
      <w:r w:rsidR="00B26292" w:rsidRPr="001C005D">
        <w:rPr>
          <w:rFonts w:ascii="Times New Roman" w:hAnsi="Times New Roman"/>
          <w:b/>
          <w:sz w:val="24"/>
          <w:szCs w:val="24"/>
        </w:rPr>
        <w:br w:type="page"/>
      </w:r>
    </w:p>
    <w:tbl>
      <w:tblPr>
        <w:tblStyle w:val="TableGrid"/>
        <w:tblpPr w:leftFromText="180" w:rightFromText="180" w:vertAnchor="text" w:horzAnchor="margin" w:tblpY="204"/>
        <w:tblW w:w="0" w:type="auto"/>
        <w:tblLook w:val="04A0" w:firstRow="1" w:lastRow="0" w:firstColumn="1" w:lastColumn="0" w:noHBand="0" w:noVBand="1"/>
      </w:tblPr>
      <w:tblGrid>
        <w:gridCol w:w="9576"/>
      </w:tblGrid>
      <w:tr w:rsidR="00CA6186" w:rsidTr="00CA6186">
        <w:tc>
          <w:tcPr>
            <w:tcW w:w="10422" w:type="dxa"/>
            <w:shd w:val="clear" w:color="auto" w:fill="BFBFBF" w:themeFill="background1" w:themeFillShade="BF"/>
          </w:tcPr>
          <w:p w:rsidR="00CA6186" w:rsidRDefault="00CA6186" w:rsidP="00E07ADD">
            <w:pPr>
              <w:pStyle w:val="Heading2"/>
              <w:framePr w:hSpace="0" w:wrap="auto" w:vAnchor="margin" w:hAnchor="text" w:yAlign="inline"/>
            </w:pPr>
            <w:bookmarkStart w:id="82" w:name="_Toc113249127"/>
            <w:r>
              <w:lastRenderedPageBreak/>
              <w:t>Operation Sheet -2</w:t>
            </w:r>
            <w:bookmarkEnd w:id="82"/>
          </w:p>
        </w:tc>
      </w:tr>
    </w:tbl>
    <w:p w:rsidR="004869E3" w:rsidRPr="001C005D" w:rsidRDefault="004869E3"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p>
    <w:p w:rsidR="004869E3" w:rsidRPr="001C005D" w:rsidRDefault="004869E3" w:rsidP="001C005D">
      <w:p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2.1</w:t>
      </w:r>
      <w:r w:rsidR="00284CF9" w:rsidRPr="001C005D">
        <w:rPr>
          <w:rFonts w:ascii="Times New Roman" w:hAnsi="Times New Roman"/>
          <w:b/>
          <w:sz w:val="24"/>
          <w:szCs w:val="24"/>
        </w:rPr>
        <w:t>.2</w:t>
      </w:r>
      <w:r w:rsidRPr="001C005D">
        <w:rPr>
          <w:rFonts w:ascii="Times New Roman" w:hAnsi="Times New Roman"/>
          <w:sz w:val="24"/>
          <w:szCs w:val="24"/>
        </w:rPr>
        <w:t xml:space="preserve"> Nursery </w:t>
      </w:r>
      <w:r w:rsidRPr="001C005D">
        <w:rPr>
          <w:rFonts w:ascii="Times New Roman" w:hAnsi="Times New Roman"/>
          <w:b/>
          <w:sz w:val="24"/>
          <w:szCs w:val="24"/>
        </w:rPr>
        <w:t>site selection</w:t>
      </w:r>
    </w:p>
    <w:p w:rsidR="004869E3" w:rsidRPr="001C005D" w:rsidRDefault="004869E3" w:rsidP="001C005D">
      <w:p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sz w:val="24"/>
          <w:szCs w:val="24"/>
        </w:rPr>
        <w:t xml:space="preserve">A. </w:t>
      </w:r>
      <w:r w:rsidRPr="001C005D">
        <w:rPr>
          <w:rFonts w:ascii="Times New Roman" w:hAnsi="Times New Roman"/>
          <w:b/>
          <w:sz w:val="24"/>
          <w:szCs w:val="24"/>
        </w:rPr>
        <w:t>Materials</w:t>
      </w:r>
    </w:p>
    <w:p w:rsidR="00CA6186" w:rsidRDefault="004869E3" w:rsidP="0040172C">
      <w:pPr>
        <w:pStyle w:val="ListParagraph"/>
        <w:numPr>
          <w:ilvl w:val="0"/>
          <w:numId w:val="10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Meter                               -</w:t>
      </w:r>
    </w:p>
    <w:p w:rsidR="00CA6186" w:rsidRDefault="00CA6186" w:rsidP="0040172C">
      <w:pPr>
        <w:pStyle w:val="ListParagraph"/>
        <w:numPr>
          <w:ilvl w:val="0"/>
          <w:numId w:val="105"/>
        </w:numPr>
        <w:shd w:val="clear" w:color="auto" w:fill="FFFFFF" w:themeFill="background1"/>
        <w:spacing w:line="360" w:lineRule="auto"/>
        <w:jc w:val="both"/>
        <w:rPr>
          <w:rFonts w:ascii="Times New Roman" w:hAnsi="Times New Roman"/>
          <w:sz w:val="24"/>
          <w:szCs w:val="24"/>
        </w:rPr>
      </w:pPr>
      <w:r>
        <w:rPr>
          <w:rFonts w:ascii="Times New Roman" w:hAnsi="Times New Roman"/>
          <w:sz w:val="24"/>
          <w:szCs w:val="24"/>
        </w:rPr>
        <w:t xml:space="preserve">Surveying materials        </w:t>
      </w:r>
    </w:p>
    <w:p w:rsidR="004869E3" w:rsidRPr="001C005D" w:rsidRDefault="004869E3" w:rsidP="0040172C">
      <w:pPr>
        <w:pStyle w:val="ListParagraph"/>
        <w:numPr>
          <w:ilvl w:val="0"/>
          <w:numId w:val="10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Metrological data</w:t>
      </w:r>
      <w:r w:rsidR="002F080D" w:rsidRPr="001C005D">
        <w:rPr>
          <w:rFonts w:ascii="Times New Roman" w:hAnsi="Times New Roman"/>
          <w:sz w:val="24"/>
          <w:szCs w:val="24"/>
        </w:rPr>
        <w:t xml:space="preserve">  </w:t>
      </w:r>
    </w:p>
    <w:p w:rsidR="00CA6186" w:rsidRDefault="004869E3" w:rsidP="0040172C">
      <w:pPr>
        <w:pStyle w:val="ListParagraph"/>
        <w:numPr>
          <w:ilvl w:val="0"/>
          <w:numId w:val="10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Bag    </w:t>
      </w:r>
      <w:r w:rsidR="00CA6186">
        <w:rPr>
          <w:rFonts w:ascii="Times New Roman" w:hAnsi="Times New Roman"/>
          <w:sz w:val="24"/>
          <w:szCs w:val="24"/>
        </w:rPr>
        <w:t xml:space="preserve">                               </w:t>
      </w:r>
    </w:p>
    <w:p w:rsidR="00CA6186" w:rsidRDefault="004869E3" w:rsidP="0040172C">
      <w:pPr>
        <w:pStyle w:val="ListParagraph"/>
        <w:numPr>
          <w:ilvl w:val="0"/>
          <w:numId w:val="10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Digging materials</w:t>
      </w:r>
      <w:r w:rsidR="00CA6186">
        <w:rPr>
          <w:rFonts w:ascii="Times New Roman" w:hAnsi="Times New Roman"/>
          <w:sz w:val="24"/>
          <w:szCs w:val="24"/>
        </w:rPr>
        <w:t xml:space="preserve">          </w:t>
      </w:r>
    </w:p>
    <w:p w:rsidR="004869E3" w:rsidRPr="00CA6186" w:rsidRDefault="004869E3" w:rsidP="007F2485">
      <w:pPr>
        <w:pStyle w:val="ListParagraph"/>
        <w:numPr>
          <w:ilvl w:val="0"/>
          <w:numId w:val="31"/>
        </w:numPr>
        <w:shd w:val="clear" w:color="auto" w:fill="FFFFFF" w:themeFill="background1"/>
        <w:spacing w:line="360" w:lineRule="auto"/>
        <w:jc w:val="both"/>
        <w:rPr>
          <w:rFonts w:ascii="Times New Roman" w:hAnsi="Times New Roman"/>
          <w:b/>
          <w:sz w:val="24"/>
          <w:szCs w:val="24"/>
        </w:rPr>
      </w:pPr>
      <w:r w:rsidRPr="00CA6186">
        <w:rPr>
          <w:rFonts w:ascii="Times New Roman" w:hAnsi="Times New Roman"/>
          <w:b/>
          <w:sz w:val="24"/>
          <w:szCs w:val="24"/>
        </w:rPr>
        <w:t>Procedures</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Undertake all Nursery site selection criteria.   </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Survey the topography of  the land whether undulating, slopping or plain</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Locate suitable spot for digging pits at 2-3 places in one hectare as areas, the number of pits may be more according to the area and the topography</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Collect the soil samples layer wise from 0-60,60-120cm,120-2</w:t>
      </w:r>
      <w:r w:rsidR="00221AE9" w:rsidRPr="001C005D">
        <w:rPr>
          <w:rFonts w:ascii="Times New Roman" w:hAnsi="Times New Roman"/>
          <w:sz w:val="24"/>
          <w:szCs w:val="24"/>
        </w:rPr>
        <w:t>00</w:t>
      </w:r>
      <w:r w:rsidRPr="001C005D">
        <w:rPr>
          <w:rFonts w:ascii="Times New Roman" w:hAnsi="Times New Roman"/>
          <w:sz w:val="24"/>
          <w:szCs w:val="24"/>
        </w:rPr>
        <w:t xml:space="preserve"> meter</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Put samples in bags, label individual bags indicating location of pits and depth</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Indicate the source of water (such as well or irrigation canals)</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Take the water sample in plastic bottles from 4-5 places for testing its suitability for irrigation purposes</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Have the soil and water sample analyze in soil testing laboratory</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Collect the metrological data from the nearest metrological observatory for the least 5 years.</w:t>
      </w:r>
    </w:p>
    <w:p w:rsidR="004869E3" w:rsidRPr="001C005D" w:rsidRDefault="004869E3" w:rsidP="0040172C">
      <w:pPr>
        <w:pStyle w:val="ListParagraph"/>
        <w:numPr>
          <w:ilvl w:val="0"/>
          <w:numId w:val="10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Depending on the metrological data and soil and water test results, select the site for crop planned to be grown.</w:t>
      </w:r>
    </w:p>
    <w:p w:rsidR="004869E3" w:rsidRPr="001C005D" w:rsidRDefault="004869E3" w:rsidP="001C005D">
      <w:pPr>
        <w:pStyle w:val="ListParagraph"/>
        <w:shd w:val="clear" w:color="auto" w:fill="FFFFFF" w:themeFill="background1"/>
        <w:autoSpaceDE w:val="0"/>
        <w:autoSpaceDN w:val="0"/>
        <w:adjustRightInd w:val="0"/>
        <w:spacing w:after="0" w:line="360" w:lineRule="auto"/>
        <w:ind w:left="630"/>
        <w:jc w:val="both"/>
        <w:rPr>
          <w:rFonts w:ascii="Times New Roman" w:hAnsi="Times New Roman"/>
          <w:b/>
          <w:sz w:val="24"/>
          <w:szCs w:val="24"/>
        </w:rPr>
      </w:pPr>
    </w:p>
    <w:p w:rsidR="008206F9" w:rsidRPr="001C005D" w:rsidRDefault="008206F9" w:rsidP="001C005D">
      <w:pPr>
        <w:pStyle w:val="ListParagraph"/>
        <w:shd w:val="clear" w:color="auto" w:fill="FFFFFF" w:themeFill="background1"/>
        <w:autoSpaceDE w:val="0"/>
        <w:autoSpaceDN w:val="0"/>
        <w:adjustRightInd w:val="0"/>
        <w:spacing w:after="0" w:line="360" w:lineRule="auto"/>
        <w:ind w:left="630"/>
        <w:jc w:val="both"/>
        <w:rPr>
          <w:rFonts w:ascii="Times New Roman" w:hAnsi="Times New Roman"/>
          <w:b/>
          <w:sz w:val="24"/>
          <w:szCs w:val="24"/>
        </w:rPr>
      </w:pPr>
    </w:p>
    <w:p w:rsidR="008206F9" w:rsidRPr="001C005D" w:rsidRDefault="008206F9" w:rsidP="001C005D">
      <w:pPr>
        <w:pStyle w:val="ListParagraph"/>
        <w:shd w:val="clear" w:color="auto" w:fill="FFFFFF" w:themeFill="background1"/>
        <w:autoSpaceDE w:val="0"/>
        <w:autoSpaceDN w:val="0"/>
        <w:adjustRightInd w:val="0"/>
        <w:spacing w:after="0" w:line="360" w:lineRule="auto"/>
        <w:ind w:left="630"/>
        <w:jc w:val="both"/>
        <w:rPr>
          <w:rFonts w:ascii="Times New Roman" w:hAnsi="Times New Roman"/>
          <w:b/>
          <w:sz w:val="24"/>
          <w:szCs w:val="24"/>
        </w:rPr>
      </w:pPr>
    </w:p>
    <w:p w:rsidR="008206F9" w:rsidRPr="001C005D" w:rsidRDefault="008206F9" w:rsidP="001C005D">
      <w:pPr>
        <w:pStyle w:val="ListParagraph"/>
        <w:shd w:val="clear" w:color="auto" w:fill="FFFFFF" w:themeFill="background1"/>
        <w:autoSpaceDE w:val="0"/>
        <w:autoSpaceDN w:val="0"/>
        <w:adjustRightInd w:val="0"/>
        <w:spacing w:after="0" w:line="360" w:lineRule="auto"/>
        <w:ind w:left="630"/>
        <w:jc w:val="both"/>
        <w:rPr>
          <w:rFonts w:ascii="Times New Roman" w:hAnsi="Times New Roman"/>
          <w:b/>
          <w:sz w:val="24"/>
          <w:szCs w:val="24"/>
        </w:rPr>
      </w:pPr>
    </w:p>
    <w:p w:rsidR="008206F9" w:rsidRPr="001C005D" w:rsidRDefault="008206F9" w:rsidP="001C005D">
      <w:pPr>
        <w:pStyle w:val="ListParagraph"/>
        <w:shd w:val="clear" w:color="auto" w:fill="FFFFFF" w:themeFill="background1"/>
        <w:autoSpaceDE w:val="0"/>
        <w:autoSpaceDN w:val="0"/>
        <w:adjustRightInd w:val="0"/>
        <w:spacing w:after="0" w:line="360" w:lineRule="auto"/>
        <w:ind w:left="630"/>
        <w:jc w:val="both"/>
        <w:rPr>
          <w:rFonts w:ascii="Times New Roman" w:hAnsi="Times New Roman"/>
          <w:b/>
          <w:sz w:val="24"/>
          <w:szCs w:val="24"/>
        </w:rPr>
      </w:pPr>
    </w:p>
    <w:tbl>
      <w:tblPr>
        <w:tblStyle w:val="TableGrid"/>
        <w:tblpPr w:leftFromText="180" w:rightFromText="180" w:vertAnchor="text" w:horzAnchor="margin" w:tblpY="-104"/>
        <w:tblW w:w="0" w:type="auto"/>
        <w:tblLook w:val="04A0" w:firstRow="1" w:lastRow="0" w:firstColumn="1" w:lastColumn="0" w:noHBand="0" w:noVBand="1"/>
      </w:tblPr>
      <w:tblGrid>
        <w:gridCol w:w="9576"/>
      </w:tblGrid>
      <w:tr w:rsidR="008C5712" w:rsidTr="008C5712">
        <w:tc>
          <w:tcPr>
            <w:tcW w:w="9576" w:type="dxa"/>
            <w:shd w:val="clear" w:color="auto" w:fill="BFBFBF" w:themeFill="background1" w:themeFillShade="BF"/>
          </w:tcPr>
          <w:p w:rsidR="008C5712" w:rsidRDefault="008C5712" w:rsidP="008C5712">
            <w:pPr>
              <w:pStyle w:val="Heading2"/>
              <w:framePr w:hSpace="0" w:wrap="auto" w:vAnchor="margin" w:hAnchor="text" w:yAlign="inline"/>
            </w:pPr>
            <w:bookmarkStart w:id="83" w:name="_Toc113249128"/>
            <w:r>
              <w:lastRenderedPageBreak/>
              <w:t>Operation Sheet -2.1</w:t>
            </w:r>
            <w:bookmarkEnd w:id="83"/>
          </w:p>
        </w:tc>
      </w:tr>
    </w:tbl>
    <w:p w:rsidR="008206F9" w:rsidRPr="008C5712" w:rsidRDefault="008206F9" w:rsidP="008C5712">
      <w:pPr>
        <w:shd w:val="clear" w:color="auto" w:fill="FFFFFF" w:themeFill="background1"/>
        <w:autoSpaceDE w:val="0"/>
        <w:autoSpaceDN w:val="0"/>
        <w:adjustRightInd w:val="0"/>
        <w:spacing w:after="0" w:line="360" w:lineRule="auto"/>
        <w:jc w:val="both"/>
        <w:rPr>
          <w:rFonts w:ascii="Times New Roman" w:hAnsi="Times New Roman"/>
          <w:b/>
          <w:sz w:val="24"/>
          <w:szCs w:val="24"/>
        </w:rPr>
      </w:pPr>
    </w:p>
    <w:p w:rsidR="005509FA" w:rsidRPr="001C005D" w:rsidRDefault="005509FA" w:rsidP="00E07ADD">
      <w:pPr>
        <w:pStyle w:val="Heading2"/>
        <w:framePr w:wrap="around"/>
      </w:pPr>
    </w:p>
    <w:p w:rsidR="00225380" w:rsidRPr="001C005D" w:rsidRDefault="009A09A5"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2.1.5. Prepare</w:t>
      </w:r>
      <w:r w:rsidR="00284CF9" w:rsidRPr="001C005D">
        <w:rPr>
          <w:rFonts w:ascii="Times New Roman" w:hAnsi="Times New Roman"/>
          <w:b/>
          <w:sz w:val="24"/>
          <w:szCs w:val="24"/>
        </w:rPr>
        <w:t xml:space="preserve"> </w:t>
      </w:r>
      <w:r w:rsidR="00225380" w:rsidRPr="001C005D">
        <w:rPr>
          <w:rFonts w:ascii="Times New Roman" w:hAnsi="Times New Roman"/>
          <w:b/>
          <w:sz w:val="24"/>
          <w:szCs w:val="24"/>
        </w:rPr>
        <w:t>Nursery</w:t>
      </w:r>
      <w:r w:rsidR="00FF3D6E" w:rsidRPr="001C005D">
        <w:rPr>
          <w:rFonts w:ascii="Times New Roman" w:hAnsi="Times New Roman"/>
          <w:b/>
          <w:sz w:val="24"/>
          <w:szCs w:val="24"/>
        </w:rPr>
        <w:t xml:space="preserve"> Seed</w:t>
      </w:r>
      <w:r w:rsidR="00284CF9" w:rsidRPr="001C005D">
        <w:rPr>
          <w:rFonts w:ascii="Times New Roman" w:hAnsi="Times New Roman"/>
          <w:b/>
          <w:sz w:val="24"/>
          <w:szCs w:val="24"/>
        </w:rPr>
        <w:t xml:space="preserve"> beds</w:t>
      </w:r>
    </w:p>
    <w:p w:rsidR="00EC7216" w:rsidRPr="001C005D" w:rsidRDefault="00225380" w:rsidP="0040172C">
      <w:pPr>
        <w:pStyle w:val="ListParagraph"/>
        <w:numPr>
          <w:ilvl w:val="0"/>
          <w:numId w:val="103"/>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Materials tools and equipment required.</w:t>
      </w:r>
    </w:p>
    <w:p w:rsidR="00EC7216" w:rsidRPr="008C5712" w:rsidRDefault="00EC7216" w:rsidP="0040172C">
      <w:pPr>
        <w:pStyle w:val="ListParagraph"/>
        <w:numPr>
          <w:ilvl w:val="0"/>
          <w:numId w:val="271"/>
        </w:numPr>
        <w:shd w:val="clear" w:color="auto" w:fill="FFFFFF" w:themeFill="background1"/>
        <w:spacing w:after="0" w:line="360" w:lineRule="auto"/>
        <w:jc w:val="both"/>
        <w:rPr>
          <w:rFonts w:ascii="Times New Roman" w:hAnsi="Times New Roman"/>
          <w:sz w:val="24"/>
          <w:szCs w:val="24"/>
        </w:rPr>
      </w:pPr>
      <w:r w:rsidRPr="008C5712">
        <w:rPr>
          <w:rFonts w:ascii="Times New Roman" w:eastAsiaTheme="minorHAnsi" w:hAnsi="Times New Roman"/>
          <w:sz w:val="24"/>
          <w:szCs w:val="24"/>
          <w:lang w:bidi="ar-SA"/>
        </w:rPr>
        <w:t>Hoes , forks ,shovel/spade, Rake</w:t>
      </w:r>
      <w:r w:rsidR="00690AA4" w:rsidRPr="008C5712">
        <w:rPr>
          <w:rFonts w:ascii="Times New Roman" w:hAnsi="Times New Roman"/>
          <w:sz w:val="24"/>
          <w:szCs w:val="24"/>
        </w:rPr>
        <w:t xml:space="preserve"> Hoe, Axe, Peg ,Saw</w:t>
      </w:r>
      <w:r w:rsidRPr="008C5712">
        <w:rPr>
          <w:rFonts w:ascii="Times New Roman" w:eastAsiaTheme="minorHAnsi" w:hAnsi="Times New Roman"/>
          <w:sz w:val="24"/>
          <w:szCs w:val="24"/>
          <w:lang w:bidi="ar-SA"/>
        </w:rPr>
        <w:t xml:space="preserve"> </w:t>
      </w:r>
      <w:proofErr w:type="spellStart"/>
      <w:r w:rsidRPr="008C5712">
        <w:rPr>
          <w:rFonts w:ascii="Times New Roman" w:eastAsiaTheme="minorHAnsi" w:hAnsi="Times New Roman"/>
          <w:sz w:val="24"/>
          <w:szCs w:val="24"/>
          <w:lang w:bidi="ar-SA"/>
        </w:rPr>
        <w:t>etc</w:t>
      </w:r>
      <w:proofErr w:type="spellEnd"/>
      <w:r w:rsidRPr="008C5712">
        <w:rPr>
          <w:rFonts w:ascii="Times New Roman" w:eastAsiaTheme="minorHAnsi" w:hAnsi="Times New Roman"/>
          <w:sz w:val="24"/>
          <w:szCs w:val="24"/>
          <w:lang w:bidi="ar-SA"/>
        </w:rPr>
        <w:t xml:space="preserve"> </w:t>
      </w:r>
    </w:p>
    <w:p w:rsidR="00A14053" w:rsidRPr="001C005D" w:rsidRDefault="00A14053" w:rsidP="008C5712">
      <w:pPr>
        <w:pStyle w:val="Heading3"/>
        <w:framePr w:wrap="around"/>
        <w:rPr>
          <w:rFonts w:eastAsiaTheme="minorHAnsi"/>
        </w:rPr>
      </w:pPr>
      <w:bookmarkStart w:id="84" w:name="_Toc113246437"/>
      <w:bookmarkStart w:id="85" w:name="_Toc113249129"/>
      <w:r w:rsidRPr="001C005D">
        <w:rPr>
          <w:rFonts w:eastAsiaTheme="minorHAnsi"/>
        </w:rPr>
        <w:t>PPE Safety shoes, overall, sun hat, gloves ….</w:t>
      </w:r>
      <w:bookmarkEnd w:id="84"/>
      <w:bookmarkEnd w:id="85"/>
    </w:p>
    <w:p w:rsidR="00A14053" w:rsidRPr="001C005D" w:rsidRDefault="00A14053" w:rsidP="008C5712">
      <w:pPr>
        <w:pStyle w:val="Heading3"/>
        <w:framePr w:wrap="around"/>
        <w:rPr>
          <w:rFonts w:eastAsiaTheme="minorHAnsi"/>
        </w:rPr>
      </w:pPr>
      <w:bookmarkStart w:id="86" w:name="_Toc113246438"/>
      <w:bookmarkStart w:id="87" w:name="_Toc113249130"/>
      <w:r w:rsidRPr="001C005D">
        <w:rPr>
          <w:rFonts w:eastAsiaTheme="minorHAnsi"/>
        </w:rPr>
        <w:t>Water cane, mater tape, steering,</w:t>
      </w:r>
      <w:bookmarkEnd w:id="86"/>
      <w:bookmarkEnd w:id="87"/>
      <w:r w:rsidRPr="001C005D">
        <w:rPr>
          <w:rFonts w:eastAsiaTheme="minorHAnsi"/>
        </w:rPr>
        <w:t xml:space="preserve"> </w:t>
      </w:r>
    </w:p>
    <w:p w:rsidR="00EC7216" w:rsidRPr="001C005D" w:rsidRDefault="00EC7216" w:rsidP="0040172C">
      <w:pPr>
        <w:pStyle w:val="ListParagraph"/>
        <w:numPr>
          <w:ilvl w:val="0"/>
          <w:numId w:val="103"/>
        </w:numPr>
        <w:shd w:val="clear" w:color="auto" w:fill="FFFFFF" w:themeFill="background1"/>
        <w:autoSpaceDE w:val="0"/>
        <w:autoSpaceDN w:val="0"/>
        <w:adjustRightInd w:val="0"/>
        <w:spacing w:after="146" w:line="360" w:lineRule="auto"/>
        <w:jc w:val="both"/>
        <w:rPr>
          <w:rFonts w:ascii="Times New Roman" w:eastAsiaTheme="minorHAnsi" w:hAnsi="Times New Roman"/>
          <w:b/>
          <w:sz w:val="24"/>
          <w:szCs w:val="24"/>
          <w:lang w:bidi="ar-SA"/>
        </w:rPr>
      </w:pPr>
      <w:r w:rsidRPr="001C005D">
        <w:rPr>
          <w:rFonts w:ascii="Times New Roman" w:eastAsiaTheme="minorHAnsi" w:hAnsi="Times New Roman"/>
          <w:b/>
          <w:sz w:val="24"/>
          <w:szCs w:val="24"/>
          <w:lang w:bidi="ar-SA"/>
        </w:rPr>
        <w:t xml:space="preserve">Procedures </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Select a suitable area near water source, dig and bring to fine tilth.</w:t>
      </w:r>
    </w:p>
    <w:p w:rsidR="00151069" w:rsidRPr="001C005D" w:rsidRDefault="00151069" w:rsidP="0040172C">
      <w:pPr>
        <w:pStyle w:val="ListParagraph"/>
        <w:numPr>
          <w:ilvl w:val="0"/>
          <w:numId w:val="58"/>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Nursery beds direction should be </w:t>
      </w:r>
      <w:r w:rsidRPr="008C5712">
        <w:rPr>
          <w:rFonts w:ascii="Times New Roman" w:hAnsi="Times New Roman"/>
          <w:sz w:val="24"/>
          <w:szCs w:val="24"/>
        </w:rPr>
        <w:t>east-west oriented.</w:t>
      </w:r>
      <w:r w:rsidRPr="001C005D">
        <w:rPr>
          <w:rFonts w:ascii="Times New Roman" w:hAnsi="Times New Roman"/>
          <w:sz w:val="24"/>
          <w:szCs w:val="24"/>
        </w:rPr>
        <w:t xml:space="preserve"> </w:t>
      </w:r>
    </w:p>
    <w:p w:rsidR="007C66F6" w:rsidRDefault="007C66F6"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Pr>
          <w:rFonts w:ascii="Times New Roman" w:hAnsi="Times New Roman"/>
          <w:b w:val="0"/>
          <w:color w:val="auto"/>
          <w:sz w:val="24"/>
          <w:szCs w:val="24"/>
        </w:rPr>
        <w:t>Scheck  layout 3,4,5</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 xml:space="preserve">Prepare 5m long, 1m wide and 10-15cm high beds by using tape, spade, tracing line </w:t>
      </w:r>
      <w:r w:rsidR="00151069" w:rsidRPr="001C005D">
        <w:rPr>
          <w:rFonts w:ascii="Times New Roman" w:hAnsi="Times New Roman"/>
          <w:b w:val="0"/>
          <w:color w:val="auto"/>
          <w:sz w:val="24"/>
          <w:szCs w:val="24"/>
        </w:rPr>
        <w:t xml:space="preserve">the length is decided by the land shape </w:t>
      </w:r>
      <w:r w:rsidRPr="001C005D">
        <w:rPr>
          <w:rFonts w:ascii="Times New Roman" w:hAnsi="Times New Roman"/>
          <w:b w:val="0"/>
          <w:color w:val="auto"/>
          <w:sz w:val="24"/>
          <w:szCs w:val="24"/>
        </w:rPr>
        <w:t>etc.</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Keep to 50cm space between two adjacent beds and they may be arranged in staggered manner to check erosion.</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Apply 15kg compost or well- decomposed FYM and 0.5kg NPK 15:15:15 fertilizer mixture per bed and mix it well with the soil.</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 xml:space="preserve">Sterilize soil with 2% solution of formaldehyde or drench with fungicides like </w:t>
      </w:r>
      <w:proofErr w:type="spellStart"/>
      <w:r w:rsidRPr="001C005D">
        <w:rPr>
          <w:rFonts w:ascii="Times New Roman" w:hAnsi="Times New Roman"/>
          <w:b w:val="0"/>
          <w:color w:val="auto"/>
          <w:sz w:val="24"/>
          <w:szCs w:val="24"/>
        </w:rPr>
        <w:t>captan</w:t>
      </w:r>
      <w:proofErr w:type="spellEnd"/>
      <w:r w:rsidRPr="001C005D">
        <w:rPr>
          <w:rFonts w:ascii="Times New Roman" w:hAnsi="Times New Roman"/>
          <w:b w:val="0"/>
          <w:color w:val="auto"/>
          <w:sz w:val="24"/>
          <w:szCs w:val="24"/>
        </w:rPr>
        <w:t xml:space="preserve">, </w:t>
      </w:r>
      <w:proofErr w:type="spellStart"/>
      <w:r w:rsidRPr="001C005D">
        <w:rPr>
          <w:rFonts w:ascii="Times New Roman" w:hAnsi="Times New Roman"/>
          <w:b w:val="0"/>
          <w:color w:val="auto"/>
          <w:sz w:val="24"/>
          <w:szCs w:val="24"/>
        </w:rPr>
        <w:t>thiram</w:t>
      </w:r>
      <w:proofErr w:type="spellEnd"/>
      <w:r w:rsidRPr="001C005D">
        <w:rPr>
          <w:rFonts w:ascii="Times New Roman" w:hAnsi="Times New Roman"/>
          <w:b w:val="0"/>
          <w:color w:val="auto"/>
          <w:sz w:val="24"/>
          <w:szCs w:val="24"/>
        </w:rPr>
        <w:t xml:space="preserve">, </w:t>
      </w:r>
      <w:proofErr w:type="spellStart"/>
      <w:r w:rsidRPr="001C005D">
        <w:rPr>
          <w:rFonts w:ascii="Times New Roman" w:hAnsi="Times New Roman"/>
          <w:b w:val="0"/>
          <w:color w:val="auto"/>
          <w:sz w:val="24"/>
          <w:szCs w:val="24"/>
        </w:rPr>
        <w:t>bavistin</w:t>
      </w:r>
      <w:proofErr w:type="spellEnd"/>
      <w:r w:rsidRPr="001C005D">
        <w:rPr>
          <w:rFonts w:ascii="Times New Roman" w:hAnsi="Times New Roman"/>
          <w:b w:val="0"/>
          <w:color w:val="auto"/>
          <w:sz w:val="24"/>
          <w:szCs w:val="24"/>
        </w:rPr>
        <w:t xml:space="preserve"> @</w:t>
      </w:r>
      <w:r w:rsidRPr="001C005D">
        <w:rPr>
          <w:rFonts w:ascii="Times New Roman" w:hAnsi="Times New Roman"/>
          <w:b w:val="0"/>
          <w:color w:val="auto"/>
          <w:sz w:val="24"/>
          <w:szCs w:val="24"/>
        </w:rPr>
        <w:tab/>
        <w:t>0.2 to 0.3% solutions.</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Mark shallow channels at 5cm to 10cm intervals with a pointed peg width wise.</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The depth of planting depends upon size of the seed, sow larger seeds at 2cm depth and small seeds at 0.5 to 1cm depth</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Cover the seeds lightly with surrounding topsoil and dry grass</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Water the beds with the watering can fitted with hose shower when necessary.</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Remove the grass cover when seedlings start emerging.</w:t>
      </w:r>
    </w:p>
    <w:p w:rsidR="00020B21"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Cover the beds with thatched shade during afternoons in summer and during nights in winter.</w:t>
      </w:r>
    </w:p>
    <w:p w:rsidR="0083318F" w:rsidRPr="001C005D" w:rsidRDefault="00020B21" w:rsidP="0040172C">
      <w:pPr>
        <w:pStyle w:val="Caption"/>
        <w:numPr>
          <w:ilvl w:val="0"/>
          <w:numId w:val="58"/>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Undertake thinning of seedlings if necessary after 15-20 days of sowing.</w:t>
      </w:r>
    </w:p>
    <w:p w:rsidR="00EC7216" w:rsidRPr="001C005D" w:rsidRDefault="00EC7216"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p>
    <w:tbl>
      <w:tblPr>
        <w:tblStyle w:val="TableGrid"/>
        <w:tblW w:w="0" w:type="auto"/>
        <w:tblLook w:val="04A0" w:firstRow="1" w:lastRow="0" w:firstColumn="1" w:lastColumn="0" w:noHBand="0" w:noVBand="1"/>
      </w:tblPr>
      <w:tblGrid>
        <w:gridCol w:w="9576"/>
      </w:tblGrid>
      <w:tr w:rsidR="008C5712" w:rsidTr="00CA6186">
        <w:tc>
          <w:tcPr>
            <w:tcW w:w="10422" w:type="dxa"/>
            <w:shd w:val="clear" w:color="auto" w:fill="BFBFBF" w:themeFill="background1" w:themeFillShade="BF"/>
          </w:tcPr>
          <w:p w:rsidR="008C5712" w:rsidRDefault="008C5712" w:rsidP="008C5712">
            <w:pPr>
              <w:pStyle w:val="Heading2"/>
              <w:framePr w:wrap="around" w:hAnchor="page" w:x="1651" w:y="1591"/>
            </w:pPr>
            <w:bookmarkStart w:id="88" w:name="_Toc113249131"/>
            <w:r>
              <w:lastRenderedPageBreak/>
              <w:t>Operation Sheet -2.2</w:t>
            </w:r>
            <w:bookmarkEnd w:id="88"/>
          </w:p>
        </w:tc>
      </w:tr>
    </w:tbl>
    <w:p w:rsidR="00C35C6E" w:rsidRPr="001C005D" w:rsidRDefault="00C35C6E"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p>
    <w:p w:rsidR="00225380" w:rsidRPr="001C005D" w:rsidRDefault="002E7470" w:rsidP="0040172C">
      <w:pPr>
        <w:pStyle w:val="ListParagraph"/>
        <w:numPr>
          <w:ilvl w:val="1"/>
          <w:numId w:val="107"/>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Mixing, Filling and arranging soil for potting</w:t>
      </w:r>
    </w:p>
    <w:p w:rsidR="00656EF3" w:rsidRPr="00362E22" w:rsidRDefault="002E7470" w:rsidP="0040172C">
      <w:pPr>
        <w:pStyle w:val="ListParagraph"/>
        <w:numPr>
          <w:ilvl w:val="0"/>
          <w:numId w:val="266"/>
        </w:num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362E22">
        <w:rPr>
          <w:rFonts w:ascii="Times New Roman" w:eastAsiaTheme="minorEastAsia" w:hAnsi="Times New Roman"/>
          <w:sz w:val="24"/>
          <w:szCs w:val="24"/>
          <w:lang w:bidi="ar-SA"/>
        </w:rPr>
        <w:t xml:space="preserve"> </w:t>
      </w:r>
      <w:r w:rsidR="00656EF3" w:rsidRPr="00362E22">
        <w:rPr>
          <w:rFonts w:ascii="Times New Roman" w:eastAsiaTheme="minorEastAsia" w:hAnsi="Times New Roman"/>
          <w:b/>
          <w:sz w:val="24"/>
          <w:szCs w:val="24"/>
          <w:lang w:bidi="ar-SA"/>
        </w:rPr>
        <w:t xml:space="preserve">Materials required </w:t>
      </w:r>
    </w:p>
    <w:p w:rsidR="00CA6186" w:rsidRDefault="00656EF3"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Humus-rich soil </w:t>
      </w:r>
      <w:r w:rsidR="004E0A35" w:rsidRPr="001C005D">
        <w:rPr>
          <w:rFonts w:ascii="Times New Roman" w:eastAsiaTheme="minorEastAsia" w:hAnsi="Times New Roman"/>
          <w:sz w:val="24"/>
          <w:szCs w:val="24"/>
          <w:lang w:bidi="ar-SA"/>
        </w:rPr>
        <w:t xml:space="preserve">                </w:t>
      </w:r>
      <w:r w:rsidR="00CA6186">
        <w:rPr>
          <w:rFonts w:ascii="Times New Roman" w:eastAsiaTheme="minorEastAsia" w:hAnsi="Times New Roman"/>
          <w:sz w:val="24"/>
          <w:szCs w:val="24"/>
          <w:lang w:bidi="ar-SA"/>
        </w:rPr>
        <w:t xml:space="preserve">                        </w:t>
      </w:r>
    </w:p>
    <w:p w:rsidR="004E0A35" w:rsidRPr="001C005D" w:rsidRDefault="004E0A35"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Safety shoes </w:t>
      </w:r>
    </w:p>
    <w:p w:rsidR="00CA6186" w:rsidRDefault="004E0A35"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First aid kit                                                         </w:t>
      </w:r>
    </w:p>
    <w:p w:rsidR="004E0A35" w:rsidRPr="001C005D" w:rsidRDefault="004E0A35"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Funnel/ scoop</w:t>
      </w:r>
    </w:p>
    <w:p w:rsidR="00CA6186" w:rsidRDefault="004E0A35"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Polyethylene bag                                          </w:t>
      </w:r>
      <w:r w:rsidR="00020B21" w:rsidRPr="001C005D">
        <w:rPr>
          <w:rFonts w:ascii="Times New Roman" w:eastAsiaTheme="minorEastAsia" w:hAnsi="Times New Roman"/>
          <w:sz w:val="24"/>
          <w:szCs w:val="24"/>
          <w:lang w:bidi="ar-SA"/>
        </w:rPr>
        <w:t xml:space="preserve">      </w:t>
      </w:r>
    </w:p>
    <w:p w:rsidR="004E0A35" w:rsidRPr="001C005D" w:rsidRDefault="00020B21"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 Spade/ shovel</w:t>
      </w:r>
    </w:p>
    <w:p w:rsidR="00CA6186" w:rsidRDefault="004E0A35"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Water Watering can                                            </w:t>
      </w:r>
    </w:p>
    <w:p w:rsidR="00656EF3" w:rsidRPr="001C005D" w:rsidRDefault="00020B21"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Sieve</w:t>
      </w:r>
    </w:p>
    <w:p w:rsidR="00CA6186" w:rsidRDefault="00656EF3"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Ordinary agricultural soil </w:t>
      </w:r>
      <w:r w:rsidR="004E0A35" w:rsidRPr="001C005D">
        <w:rPr>
          <w:rFonts w:ascii="Times New Roman" w:eastAsiaTheme="minorEastAsia" w:hAnsi="Times New Roman"/>
          <w:sz w:val="24"/>
          <w:szCs w:val="24"/>
          <w:lang w:bidi="ar-SA"/>
        </w:rPr>
        <w:t xml:space="preserve">                                  </w:t>
      </w:r>
    </w:p>
    <w:p w:rsidR="00656EF3" w:rsidRPr="001C005D" w:rsidRDefault="00020B21"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Pot cutting roll</w:t>
      </w:r>
    </w:p>
    <w:p w:rsidR="00CA6186" w:rsidRDefault="00656EF3"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Sand </w:t>
      </w:r>
      <w:r w:rsidR="004E0A35" w:rsidRPr="001C005D">
        <w:rPr>
          <w:rFonts w:ascii="Times New Roman" w:eastAsiaTheme="minorEastAsia" w:hAnsi="Times New Roman"/>
          <w:sz w:val="24"/>
          <w:szCs w:val="24"/>
          <w:lang w:bidi="ar-SA"/>
        </w:rPr>
        <w:t xml:space="preserve">                                                                   </w:t>
      </w:r>
    </w:p>
    <w:p w:rsidR="008C5712" w:rsidRDefault="00020B21"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Sharp knife</w:t>
      </w:r>
      <w:r w:rsidR="008C5712" w:rsidRPr="008C5712">
        <w:rPr>
          <w:rFonts w:ascii="Times New Roman" w:eastAsiaTheme="minorEastAsia" w:hAnsi="Times New Roman"/>
          <w:sz w:val="24"/>
          <w:szCs w:val="24"/>
          <w:lang w:bidi="ar-SA"/>
        </w:rPr>
        <w:t xml:space="preserve"> </w:t>
      </w:r>
    </w:p>
    <w:p w:rsidR="004E0A35" w:rsidRPr="001C005D" w:rsidRDefault="008C5712" w:rsidP="007F2485">
      <w:pPr>
        <w:numPr>
          <w:ilvl w:val="0"/>
          <w:numId w:val="23"/>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Overall</w:t>
      </w:r>
    </w:p>
    <w:p w:rsidR="00656EF3" w:rsidRPr="008C5712" w:rsidRDefault="00CA6186" w:rsidP="0040172C">
      <w:pPr>
        <w:pStyle w:val="ListParagraph"/>
        <w:numPr>
          <w:ilvl w:val="0"/>
          <w:numId w:val="266"/>
        </w:numPr>
        <w:shd w:val="clear" w:color="auto" w:fill="FFFFFF" w:themeFill="background1"/>
        <w:autoSpaceDE w:val="0"/>
        <w:autoSpaceDN w:val="0"/>
        <w:adjustRightInd w:val="0"/>
        <w:spacing w:after="0" w:line="360" w:lineRule="auto"/>
        <w:jc w:val="both"/>
        <w:rPr>
          <w:rFonts w:ascii="Times New Roman" w:eastAsiaTheme="minorEastAsia" w:hAnsi="Times New Roman"/>
          <w:b/>
          <w:sz w:val="24"/>
          <w:szCs w:val="24"/>
          <w:lang w:bidi="ar-SA"/>
        </w:rPr>
      </w:pPr>
      <w:r w:rsidRPr="008C5712">
        <w:rPr>
          <w:rFonts w:ascii="Times New Roman" w:eastAsiaTheme="minorEastAsia" w:hAnsi="Times New Roman"/>
          <w:sz w:val="24"/>
          <w:szCs w:val="24"/>
          <w:lang w:bidi="ar-SA"/>
        </w:rPr>
        <w:t xml:space="preserve"> </w:t>
      </w:r>
      <w:r w:rsidR="00656EF3" w:rsidRPr="008C5712">
        <w:rPr>
          <w:rFonts w:ascii="Times New Roman" w:eastAsiaTheme="minorEastAsia" w:hAnsi="Times New Roman"/>
          <w:b/>
          <w:sz w:val="24"/>
          <w:szCs w:val="24"/>
          <w:lang w:bidi="ar-SA"/>
        </w:rPr>
        <w:t xml:space="preserve">Procedures </w:t>
      </w:r>
    </w:p>
    <w:p w:rsidR="00656EF3" w:rsidRPr="001C005D" w:rsidRDefault="002E7470" w:rsidP="0040172C">
      <w:pPr>
        <w:numPr>
          <w:ilvl w:val="0"/>
          <w:numId w:val="272"/>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S</w:t>
      </w:r>
      <w:r w:rsidR="00656EF3" w:rsidRPr="001C005D">
        <w:rPr>
          <w:rFonts w:ascii="Times New Roman" w:eastAsiaTheme="minorEastAsia" w:hAnsi="Times New Roman"/>
          <w:sz w:val="24"/>
          <w:szCs w:val="24"/>
          <w:lang w:bidi="ar-SA"/>
        </w:rPr>
        <w:t xml:space="preserve">ieve the soil mixture through 2mm mesh to remove clods/stones </w:t>
      </w:r>
    </w:p>
    <w:p w:rsidR="00656EF3" w:rsidRPr="001C005D" w:rsidRDefault="002E7470" w:rsidP="0040172C">
      <w:pPr>
        <w:numPr>
          <w:ilvl w:val="0"/>
          <w:numId w:val="272"/>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M</w:t>
      </w:r>
      <w:r w:rsidR="00656EF3" w:rsidRPr="001C005D">
        <w:rPr>
          <w:rFonts w:ascii="Times New Roman" w:eastAsiaTheme="minorEastAsia" w:hAnsi="Times New Roman"/>
          <w:sz w:val="24"/>
          <w:szCs w:val="24"/>
          <w:lang w:bidi="ar-SA"/>
        </w:rPr>
        <w:t xml:space="preserve">ix the ingredients and turn with shovel </w:t>
      </w:r>
    </w:p>
    <w:p w:rsidR="00656EF3" w:rsidRPr="001C005D" w:rsidRDefault="002E7470" w:rsidP="0040172C">
      <w:pPr>
        <w:numPr>
          <w:ilvl w:val="0"/>
          <w:numId w:val="272"/>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K</w:t>
      </w:r>
      <w:r w:rsidR="00656EF3" w:rsidRPr="001C005D">
        <w:rPr>
          <w:rFonts w:ascii="Times New Roman" w:eastAsiaTheme="minorEastAsia" w:hAnsi="Times New Roman"/>
          <w:sz w:val="24"/>
          <w:szCs w:val="24"/>
          <w:lang w:bidi="ar-SA"/>
        </w:rPr>
        <w:t xml:space="preserve">eep the soil mix moist while filling </w:t>
      </w:r>
    </w:p>
    <w:p w:rsidR="007E5D2D" w:rsidRPr="001C005D" w:rsidRDefault="00656EF3" w:rsidP="0040172C">
      <w:pPr>
        <w:numPr>
          <w:ilvl w:val="0"/>
          <w:numId w:val="272"/>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Fill the bag and firmly compact the lower </w:t>
      </w:r>
      <w:r w:rsidR="007E5D2D" w:rsidRPr="001C005D">
        <w:rPr>
          <w:rFonts w:ascii="Times New Roman" w:hAnsi="Times New Roman"/>
          <w:sz w:val="24"/>
          <w:szCs w:val="24"/>
        </w:rPr>
        <w:t>1/3 compacted</w:t>
      </w:r>
      <w:r w:rsidR="007E5D2D" w:rsidRPr="001C005D">
        <w:rPr>
          <w:rFonts w:ascii="Times New Roman" w:eastAsiaTheme="minorEastAsia" w:hAnsi="Times New Roman"/>
          <w:sz w:val="24"/>
          <w:szCs w:val="24"/>
          <w:lang w:bidi="ar-SA"/>
        </w:rPr>
        <w:t xml:space="preserve"> </w:t>
      </w:r>
      <w:r w:rsidRPr="001C005D">
        <w:rPr>
          <w:rFonts w:ascii="Times New Roman" w:eastAsiaTheme="minorEastAsia" w:hAnsi="Times New Roman"/>
          <w:sz w:val="24"/>
          <w:szCs w:val="24"/>
          <w:lang w:bidi="ar-SA"/>
        </w:rPr>
        <w:t>container</w:t>
      </w:r>
    </w:p>
    <w:p w:rsidR="007E5D2D" w:rsidRPr="001C005D" w:rsidRDefault="007E5D2D" w:rsidP="0040172C">
      <w:pPr>
        <w:numPr>
          <w:ilvl w:val="0"/>
          <w:numId w:val="272"/>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hAnsi="Times New Roman"/>
          <w:sz w:val="24"/>
          <w:szCs w:val="24"/>
        </w:rPr>
        <w:t>2/3 should be gently compacted</w:t>
      </w:r>
      <w:r w:rsidR="00656EF3" w:rsidRPr="001C005D">
        <w:rPr>
          <w:rFonts w:ascii="Times New Roman" w:eastAsiaTheme="minorEastAsia" w:hAnsi="Times New Roman"/>
          <w:sz w:val="24"/>
          <w:szCs w:val="24"/>
          <w:lang w:bidi="ar-SA"/>
        </w:rPr>
        <w:t xml:space="preserve">. You can use scoop/ funnel to fill the bag </w:t>
      </w:r>
    </w:p>
    <w:p w:rsidR="00656EF3" w:rsidRPr="001C005D" w:rsidRDefault="002E7470" w:rsidP="0040172C">
      <w:pPr>
        <w:numPr>
          <w:ilvl w:val="0"/>
          <w:numId w:val="272"/>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A</w:t>
      </w:r>
      <w:r w:rsidR="00656EF3" w:rsidRPr="001C005D">
        <w:rPr>
          <w:rFonts w:ascii="Times New Roman" w:eastAsiaTheme="minorEastAsia" w:hAnsi="Times New Roman"/>
          <w:sz w:val="24"/>
          <w:szCs w:val="24"/>
          <w:lang w:bidi="ar-SA"/>
        </w:rPr>
        <w:t xml:space="preserve">void air pockets in containers during the bag fill </w:t>
      </w:r>
    </w:p>
    <w:p w:rsidR="00656EF3" w:rsidRPr="001C005D" w:rsidRDefault="002E7470" w:rsidP="0040172C">
      <w:pPr>
        <w:numPr>
          <w:ilvl w:val="0"/>
          <w:numId w:val="272"/>
        </w:numPr>
        <w:shd w:val="clear" w:color="auto" w:fill="FFFFFF" w:themeFill="background1"/>
        <w:autoSpaceDE w:val="0"/>
        <w:autoSpaceDN w:val="0"/>
        <w:adjustRightInd w:val="0"/>
        <w:spacing w:after="152"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P</w:t>
      </w:r>
      <w:r w:rsidR="00656EF3" w:rsidRPr="001C005D">
        <w:rPr>
          <w:rFonts w:ascii="Times New Roman" w:eastAsiaTheme="minorEastAsia" w:hAnsi="Times New Roman"/>
          <w:sz w:val="24"/>
          <w:szCs w:val="24"/>
          <w:lang w:bidi="ar-SA"/>
        </w:rPr>
        <w:t xml:space="preserve">lace pots in an upright position </w:t>
      </w:r>
    </w:p>
    <w:p w:rsidR="007E5D2D" w:rsidRPr="001C005D" w:rsidRDefault="002E7470" w:rsidP="0040172C">
      <w:pPr>
        <w:numPr>
          <w:ilvl w:val="0"/>
          <w:numId w:val="272"/>
        </w:numPr>
        <w:shd w:val="clear" w:color="auto" w:fill="FFFFFF" w:themeFill="background1"/>
        <w:autoSpaceDE w:val="0"/>
        <w:autoSpaceDN w:val="0"/>
        <w:adjustRightInd w:val="0"/>
        <w:spacing w:after="0" w:line="360" w:lineRule="auto"/>
        <w:contextualSpacing/>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P</w:t>
      </w:r>
      <w:r w:rsidR="00656EF3" w:rsidRPr="001C005D">
        <w:rPr>
          <w:rFonts w:ascii="Times New Roman" w:eastAsiaTheme="minorEastAsia" w:hAnsi="Times New Roman"/>
          <w:sz w:val="24"/>
          <w:szCs w:val="24"/>
          <w:lang w:bidi="ar-SA"/>
        </w:rPr>
        <w:t xml:space="preserve">lace pots in straight rows in blocks/ beds in an upright position </w:t>
      </w:r>
    </w:p>
    <w:p w:rsidR="007C66F6" w:rsidRPr="007C66F6" w:rsidRDefault="007E5D2D" w:rsidP="0040172C">
      <w:pPr>
        <w:numPr>
          <w:ilvl w:val="0"/>
          <w:numId w:val="272"/>
        </w:numPr>
        <w:shd w:val="clear" w:color="auto" w:fill="FFFFFF" w:themeFill="background1"/>
        <w:autoSpaceDE w:val="0"/>
        <w:autoSpaceDN w:val="0"/>
        <w:adjustRightInd w:val="0"/>
        <w:spacing w:after="0" w:line="360" w:lineRule="auto"/>
        <w:contextualSpacing/>
        <w:jc w:val="both"/>
        <w:rPr>
          <w:rFonts w:ascii="Times New Roman" w:eastAsiaTheme="minorEastAsia" w:hAnsi="Times New Roman"/>
          <w:sz w:val="24"/>
          <w:szCs w:val="24"/>
          <w:lang w:bidi="ar-SA"/>
        </w:rPr>
      </w:pPr>
      <w:r w:rsidRPr="001C005D">
        <w:rPr>
          <w:rFonts w:ascii="Times New Roman" w:hAnsi="Times New Roman"/>
          <w:sz w:val="24"/>
          <w:szCs w:val="24"/>
        </w:rPr>
        <w:t xml:space="preserve">Place pot in </w:t>
      </w:r>
      <w:r w:rsidR="007C66F6" w:rsidRPr="001C005D">
        <w:rPr>
          <w:rFonts w:ascii="Times New Roman" w:hAnsi="Times New Roman"/>
          <w:sz w:val="24"/>
          <w:szCs w:val="24"/>
        </w:rPr>
        <w:t>bed:</w:t>
      </w:r>
      <w:r w:rsidRPr="001C005D">
        <w:rPr>
          <w:rFonts w:ascii="Times New Roman" w:hAnsi="Times New Roman"/>
          <w:sz w:val="24"/>
          <w:szCs w:val="24"/>
        </w:rPr>
        <w:t>-to prevent the pot from falling away the be</w:t>
      </w:r>
      <w:r w:rsidR="00362E22">
        <w:rPr>
          <w:rFonts w:ascii="Times New Roman" w:hAnsi="Times New Roman"/>
          <w:sz w:val="24"/>
          <w:szCs w:val="24"/>
        </w:rPr>
        <w:t xml:space="preserve">ds should be framed </w:t>
      </w:r>
      <w:proofErr w:type="gramStart"/>
      <w:r w:rsidR="00362E22">
        <w:rPr>
          <w:rFonts w:ascii="Times New Roman" w:hAnsi="Times New Roman"/>
          <w:sz w:val="24"/>
          <w:szCs w:val="24"/>
        </w:rPr>
        <w:t xml:space="preserve">by  </w:t>
      </w:r>
      <w:r w:rsidRPr="001C005D">
        <w:rPr>
          <w:rFonts w:ascii="Times New Roman" w:hAnsi="Times New Roman"/>
          <w:sz w:val="24"/>
          <w:szCs w:val="24"/>
        </w:rPr>
        <w:t>Stone</w:t>
      </w:r>
      <w:proofErr w:type="gramEnd"/>
      <w:r w:rsidRPr="001C005D">
        <w:rPr>
          <w:rFonts w:ascii="Times New Roman" w:hAnsi="Times New Roman"/>
          <w:sz w:val="24"/>
          <w:szCs w:val="24"/>
        </w:rPr>
        <w:t xml:space="preserve"> Timber etc</w:t>
      </w:r>
      <w:r w:rsidR="002A7421" w:rsidRPr="001C005D">
        <w:rPr>
          <w:rFonts w:ascii="Times New Roman" w:hAnsi="Times New Roman"/>
          <w:sz w:val="24"/>
          <w:szCs w:val="24"/>
        </w:rPr>
        <w:t>.</w:t>
      </w:r>
    </w:p>
    <w:p w:rsidR="002A7421" w:rsidRDefault="002A7421" w:rsidP="007C66F6">
      <w:pPr>
        <w:shd w:val="clear" w:color="auto" w:fill="FFFFFF" w:themeFill="background1"/>
        <w:autoSpaceDE w:val="0"/>
        <w:autoSpaceDN w:val="0"/>
        <w:adjustRightInd w:val="0"/>
        <w:spacing w:after="0" w:line="360" w:lineRule="auto"/>
        <w:contextualSpacing/>
        <w:jc w:val="both"/>
        <w:rPr>
          <w:rFonts w:ascii="Times New Roman" w:eastAsiaTheme="minorEastAsia" w:hAnsi="Times New Roman"/>
          <w:sz w:val="24"/>
          <w:szCs w:val="24"/>
          <w:lang w:bidi="ar-SA"/>
        </w:rPr>
      </w:pPr>
    </w:p>
    <w:p w:rsidR="008C5712" w:rsidRPr="000320FB" w:rsidRDefault="008C5712" w:rsidP="007C66F6">
      <w:pPr>
        <w:shd w:val="clear" w:color="auto" w:fill="FFFFFF" w:themeFill="background1"/>
        <w:autoSpaceDE w:val="0"/>
        <w:autoSpaceDN w:val="0"/>
        <w:adjustRightInd w:val="0"/>
        <w:spacing w:after="0" w:line="360" w:lineRule="auto"/>
        <w:contextualSpacing/>
        <w:jc w:val="both"/>
        <w:rPr>
          <w:rFonts w:ascii="Times New Roman" w:eastAsiaTheme="minorEastAsia" w:hAnsi="Times New Roman"/>
          <w:sz w:val="24"/>
          <w:szCs w:val="24"/>
          <w:lang w:bidi="ar-SA"/>
        </w:rPr>
      </w:pPr>
    </w:p>
    <w:tbl>
      <w:tblPr>
        <w:tblStyle w:val="TableGrid"/>
        <w:tblW w:w="0" w:type="auto"/>
        <w:tblLook w:val="04A0" w:firstRow="1" w:lastRow="0" w:firstColumn="1" w:lastColumn="0" w:noHBand="0" w:noVBand="1"/>
      </w:tblPr>
      <w:tblGrid>
        <w:gridCol w:w="3062"/>
        <w:gridCol w:w="6514"/>
      </w:tblGrid>
      <w:tr w:rsidR="000320FB" w:rsidTr="000320FB">
        <w:tc>
          <w:tcPr>
            <w:tcW w:w="3240" w:type="dxa"/>
            <w:shd w:val="clear" w:color="auto" w:fill="BFBFBF" w:themeFill="background1" w:themeFillShade="BF"/>
          </w:tcPr>
          <w:p w:rsidR="000320FB" w:rsidRPr="000320FB" w:rsidRDefault="000320FB" w:rsidP="008C5712">
            <w:pPr>
              <w:pStyle w:val="Heading3"/>
              <w:framePr w:wrap="around"/>
              <w:numPr>
                <w:ilvl w:val="0"/>
                <w:numId w:val="0"/>
              </w:numPr>
              <w:ind w:left="1070" w:hanging="360"/>
            </w:pPr>
            <w:r>
              <w:t xml:space="preserve">         </w:t>
            </w:r>
            <w:bookmarkStart w:id="89" w:name="_Toc113249132"/>
            <w:r w:rsidRPr="000320FB">
              <w:t>LAP Test</w:t>
            </w:r>
            <w:bookmarkEnd w:id="89"/>
          </w:p>
        </w:tc>
        <w:tc>
          <w:tcPr>
            <w:tcW w:w="7182" w:type="dxa"/>
            <w:shd w:val="clear" w:color="auto" w:fill="BFBFBF" w:themeFill="background1" w:themeFillShade="BF"/>
          </w:tcPr>
          <w:p w:rsidR="000320FB" w:rsidRPr="000320FB" w:rsidRDefault="000320FB" w:rsidP="000320FB">
            <w:pPr>
              <w:tabs>
                <w:tab w:val="left" w:pos="1800"/>
              </w:tabs>
              <w:rPr>
                <w:rFonts w:ascii="Times New Roman" w:eastAsiaTheme="minorEastAsia" w:hAnsi="Times New Roman"/>
                <w:b/>
                <w:sz w:val="24"/>
                <w:szCs w:val="24"/>
                <w:lang w:bidi="ar-SA"/>
              </w:rPr>
            </w:pPr>
          </w:p>
        </w:tc>
      </w:tr>
    </w:tbl>
    <w:p w:rsidR="00B27428" w:rsidRDefault="00B27428"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p>
    <w:p w:rsidR="008C5712" w:rsidRDefault="008C5712"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p>
    <w:p w:rsidR="00656EF3" w:rsidRPr="001C005D" w:rsidRDefault="00656EF3"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Name:  _____________________________   </w:t>
      </w:r>
      <w:r w:rsidR="00B27428">
        <w:rPr>
          <w:rFonts w:ascii="Times New Roman" w:eastAsiaTheme="minorEastAsia" w:hAnsi="Times New Roman"/>
          <w:sz w:val="24"/>
          <w:szCs w:val="24"/>
          <w:lang w:bidi="ar-SA"/>
        </w:rPr>
        <w:t xml:space="preserve">           </w:t>
      </w:r>
      <w:r w:rsidRPr="001C005D">
        <w:rPr>
          <w:rFonts w:ascii="Times New Roman" w:eastAsiaTheme="minorEastAsia" w:hAnsi="Times New Roman"/>
          <w:sz w:val="24"/>
          <w:szCs w:val="24"/>
          <w:lang w:bidi="ar-SA"/>
        </w:rPr>
        <w:t>Date:  ________________</w:t>
      </w:r>
      <w:r w:rsidR="00B27428">
        <w:rPr>
          <w:rFonts w:ascii="Times New Roman" w:eastAsiaTheme="minorEastAsia" w:hAnsi="Times New Roman"/>
          <w:sz w:val="24"/>
          <w:szCs w:val="24"/>
          <w:lang w:bidi="ar-SA"/>
        </w:rPr>
        <w:t>_______</w:t>
      </w:r>
    </w:p>
    <w:p w:rsidR="00656EF3" w:rsidRPr="001C005D" w:rsidRDefault="00656EF3"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Time started: ___________</w:t>
      </w:r>
      <w:r w:rsidR="00B27428">
        <w:rPr>
          <w:rFonts w:ascii="Times New Roman" w:eastAsiaTheme="minorEastAsia" w:hAnsi="Times New Roman"/>
          <w:sz w:val="24"/>
          <w:szCs w:val="24"/>
          <w:lang w:bidi="ar-SA"/>
        </w:rPr>
        <w:t xml:space="preserve"> </w:t>
      </w:r>
      <w:r w:rsidRPr="001C005D">
        <w:rPr>
          <w:rFonts w:ascii="Times New Roman" w:eastAsiaTheme="minorEastAsia" w:hAnsi="Times New Roman"/>
          <w:sz w:val="24"/>
          <w:szCs w:val="24"/>
          <w:lang w:bidi="ar-SA"/>
        </w:rPr>
        <w:t xml:space="preserve">_____________  </w:t>
      </w:r>
      <w:r w:rsidRPr="001C005D">
        <w:rPr>
          <w:rFonts w:ascii="Times New Roman" w:eastAsiaTheme="minorEastAsia" w:hAnsi="Times New Roman"/>
          <w:sz w:val="24"/>
          <w:szCs w:val="24"/>
          <w:lang w:bidi="ar-SA"/>
        </w:rPr>
        <w:tab/>
        <w:t>Time finished:  ________________</w:t>
      </w:r>
    </w:p>
    <w:p w:rsidR="001022DD" w:rsidRDefault="00656EF3" w:rsidP="00CA6186">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Instructions:</w:t>
      </w:r>
      <w:r w:rsidRPr="001C005D">
        <w:rPr>
          <w:rFonts w:ascii="Times New Roman" w:eastAsiaTheme="minorEastAsia" w:hAnsi="Times New Roman"/>
          <w:sz w:val="24"/>
          <w:szCs w:val="24"/>
          <w:lang w:bidi="ar-SA"/>
        </w:rPr>
        <w:tab/>
        <w:t>Given necessary templates, tools and materials you are required to perform the f</w:t>
      </w:r>
      <w:r w:rsidR="00116ADF" w:rsidRPr="001C005D">
        <w:rPr>
          <w:rFonts w:ascii="Times New Roman" w:eastAsiaTheme="minorEastAsia" w:hAnsi="Times New Roman"/>
          <w:sz w:val="24"/>
          <w:szCs w:val="24"/>
          <w:lang w:bidi="ar-SA"/>
        </w:rPr>
        <w:t>ollowing tasks within 3</w:t>
      </w:r>
      <w:r w:rsidR="00E96D10" w:rsidRPr="001C005D">
        <w:rPr>
          <w:rFonts w:ascii="Times New Roman" w:eastAsiaTheme="minorEastAsia" w:hAnsi="Times New Roman"/>
          <w:sz w:val="24"/>
          <w:szCs w:val="24"/>
          <w:lang w:bidi="ar-SA"/>
        </w:rPr>
        <w:t xml:space="preserve"> hour.</w:t>
      </w:r>
    </w:p>
    <w:p w:rsidR="008C5712" w:rsidRPr="00CA6186" w:rsidRDefault="008C5712" w:rsidP="00CA6186">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p>
    <w:p w:rsidR="001022DD" w:rsidRPr="001C005D" w:rsidRDefault="007245E6" w:rsidP="001C005D">
      <w:pPr>
        <w:pStyle w:val="ListParagraph"/>
        <w:shd w:val="clear" w:color="auto" w:fill="FFFFFF" w:themeFill="background1"/>
        <w:autoSpaceDE w:val="0"/>
        <w:autoSpaceDN w:val="0"/>
        <w:adjustRightInd w:val="0"/>
        <w:spacing w:after="0" w:line="360" w:lineRule="auto"/>
        <w:ind w:left="630"/>
        <w:jc w:val="both"/>
        <w:rPr>
          <w:rFonts w:ascii="Times New Roman" w:hAnsi="Times New Roman"/>
          <w:sz w:val="24"/>
          <w:szCs w:val="24"/>
        </w:rPr>
      </w:pPr>
      <w:r w:rsidRPr="001C005D">
        <w:rPr>
          <w:rFonts w:ascii="Times New Roman" w:hAnsi="Times New Roman"/>
          <w:sz w:val="24"/>
          <w:szCs w:val="24"/>
        </w:rPr>
        <w:t xml:space="preserve">Tasks 1- perform nursery site selection  </w:t>
      </w:r>
    </w:p>
    <w:p w:rsidR="001B14B6" w:rsidRPr="001C005D" w:rsidRDefault="001B14B6" w:rsidP="001C005D">
      <w:pPr>
        <w:pStyle w:val="ListParagraph"/>
        <w:shd w:val="clear" w:color="auto" w:fill="FFFFFF" w:themeFill="background1"/>
        <w:autoSpaceDE w:val="0"/>
        <w:autoSpaceDN w:val="0"/>
        <w:adjustRightInd w:val="0"/>
        <w:spacing w:after="0" w:line="360" w:lineRule="auto"/>
        <w:ind w:left="630"/>
        <w:jc w:val="both"/>
        <w:rPr>
          <w:rFonts w:ascii="Times New Roman" w:hAnsi="Times New Roman"/>
          <w:sz w:val="24"/>
          <w:szCs w:val="24"/>
        </w:rPr>
      </w:pPr>
      <w:r w:rsidRPr="001C005D">
        <w:rPr>
          <w:rFonts w:ascii="Times New Roman" w:hAnsi="Times New Roman"/>
          <w:sz w:val="24"/>
          <w:szCs w:val="24"/>
        </w:rPr>
        <w:t xml:space="preserve">Tasks 2- Prepare the 3 types of nursery seedbeds  </w:t>
      </w:r>
    </w:p>
    <w:p w:rsidR="00724D06" w:rsidRPr="001C005D" w:rsidRDefault="001022DD"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         </w:t>
      </w:r>
      <w:r w:rsidR="001B14B6" w:rsidRPr="001C005D">
        <w:rPr>
          <w:rFonts w:ascii="Times New Roman" w:eastAsiaTheme="minorEastAsia" w:hAnsi="Times New Roman"/>
          <w:sz w:val="24"/>
          <w:szCs w:val="24"/>
          <w:lang w:bidi="ar-SA"/>
        </w:rPr>
        <w:t xml:space="preserve"> </w:t>
      </w:r>
      <w:r w:rsidRPr="001C005D">
        <w:rPr>
          <w:rFonts w:ascii="Times New Roman" w:eastAsiaTheme="minorEastAsia" w:hAnsi="Times New Roman"/>
          <w:sz w:val="24"/>
          <w:szCs w:val="24"/>
          <w:lang w:bidi="ar-SA"/>
        </w:rPr>
        <w:t xml:space="preserve"> </w:t>
      </w:r>
      <w:proofErr w:type="gramStart"/>
      <w:r w:rsidR="001B14B6" w:rsidRPr="001C005D">
        <w:rPr>
          <w:rFonts w:ascii="Times New Roman" w:eastAsiaTheme="minorEastAsia" w:hAnsi="Times New Roman"/>
          <w:sz w:val="24"/>
          <w:szCs w:val="24"/>
          <w:lang w:bidi="ar-SA"/>
        </w:rPr>
        <w:t>Task 3</w:t>
      </w:r>
      <w:r w:rsidR="00724D06" w:rsidRPr="001C005D">
        <w:rPr>
          <w:rFonts w:ascii="Times New Roman" w:eastAsiaTheme="minorEastAsia" w:hAnsi="Times New Roman"/>
          <w:sz w:val="24"/>
          <w:szCs w:val="24"/>
          <w:lang w:bidi="ar-SA"/>
        </w:rPr>
        <w:t>.</w:t>
      </w:r>
      <w:proofErr w:type="gramEnd"/>
      <w:r w:rsidR="00724D06" w:rsidRPr="001C005D">
        <w:rPr>
          <w:rFonts w:ascii="Times New Roman" w:eastAsiaTheme="minorEastAsia" w:hAnsi="Times New Roman"/>
          <w:sz w:val="24"/>
          <w:szCs w:val="24"/>
          <w:lang w:bidi="ar-SA"/>
        </w:rPr>
        <w:t xml:space="preserve"> </w:t>
      </w:r>
      <w:r w:rsidR="00AD16D2" w:rsidRPr="001C005D">
        <w:rPr>
          <w:rFonts w:ascii="Times New Roman" w:eastAsiaTheme="minorEastAsia" w:hAnsi="Times New Roman"/>
          <w:sz w:val="24"/>
          <w:szCs w:val="24"/>
          <w:lang w:bidi="ar-SA"/>
        </w:rPr>
        <w:t xml:space="preserve"> </w:t>
      </w:r>
      <w:r w:rsidR="00724D06" w:rsidRPr="001C005D">
        <w:rPr>
          <w:rFonts w:ascii="Times New Roman" w:eastAsiaTheme="minorEastAsia" w:hAnsi="Times New Roman"/>
          <w:sz w:val="24"/>
          <w:szCs w:val="24"/>
          <w:lang w:bidi="ar-SA"/>
        </w:rPr>
        <w:t xml:space="preserve">Perform </w:t>
      </w:r>
      <w:r w:rsidR="00724D06" w:rsidRPr="001C005D">
        <w:rPr>
          <w:rFonts w:ascii="Times New Roman" w:hAnsi="Times New Roman"/>
          <w:sz w:val="24"/>
          <w:szCs w:val="24"/>
        </w:rPr>
        <w:t>Mixing, Filling and Arranging Soil for Potting</w:t>
      </w:r>
    </w:p>
    <w:p w:rsidR="000320FB" w:rsidRDefault="0070617F" w:rsidP="000320FB">
      <w:pPr>
        <w:shd w:val="clear" w:color="auto" w:fill="FFFFFF" w:themeFill="background1"/>
        <w:spacing w:line="360" w:lineRule="auto"/>
        <w:jc w:val="both"/>
        <w:rPr>
          <w:rFonts w:ascii="Times New Roman" w:hAnsi="Times New Roman"/>
          <w:sz w:val="24"/>
          <w:szCs w:val="24"/>
        </w:rPr>
      </w:pPr>
      <w:bookmarkStart w:id="90" w:name="_Toc46829255"/>
      <w:r w:rsidRPr="001C005D">
        <w:rPr>
          <w:rFonts w:ascii="Times New Roman" w:hAnsi="Times New Roman"/>
          <w:sz w:val="24"/>
          <w:szCs w:val="24"/>
        </w:rPr>
        <w:br w:type="page"/>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26"/>
        <w:gridCol w:w="8788"/>
      </w:tblGrid>
      <w:tr w:rsidR="000320FB" w:rsidRPr="000320FB" w:rsidTr="002C2AD3">
        <w:trPr>
          <w:trHeight w:val="755"/>
        </w:trPr>
        <w:tc>
          <w:tcPr>
            <w:tcW w:w="1526" w:type="dxa"/>
            <w:shd w:val="clear" w:color="auto" w:fill="D99594"/>
          </w:tcPr>
          <w:p w:rsidR="000320FB" w:rsidRPr="000320FB" w:rsidRDefault="000320FB" w:rsidP="000320FB">
            <w:pPr>
              <w:spacing w:after="0"/>
              <w:rPr>
                <w:rFonts w:ascii="Times New Roman" w:hAnsi="Times New Roman"/>
                <w:sz w:val="40"/>
                <w:szCs w:val="40"/>
              </w:rPr>
            </w:pPr>
            <w:r w:rsidRPr="000320FB">
              <w:rPr>
                <w:rFonts w:ascii="Times New Roman" w:hAnsi="Times New Roman"/>
                <w:sz w:val="40"/>
                <w:szCs w:val="40"/>
              </w:rPr>
              <w:lastRenderedPageBreak/>
              <w:t>LG #11</w:t>
            </w:r>
          </w:p>
        </w:tc>
        <w:tc>
          <w:tcPr>
            <w:tcW w:w="8788" w:type="dxa"/>
            <w:shd w:val="clear" w:color="auto" w:fill="C6D9F1"/>
          </w:tcPr>
          <w:p w:rsidR="000320FB" w:rsidRPr="000320FB" w:rsidRDefault="000320FB" w:rsidP="008B0F3D">
            <w:pPr>
              <w:pStyle w:val="Heading1"/>
            </w:pPr>
            <w:bookmarkStart w:id="91" w:name="_Toc46475957"/>
            <w:bookmarkStart w:id="92" w:name="_Toc46828341"/>
            <w:bookmarkStart w:id="93" w:name="_Toc46829236"/>
            <w:bookmarkStart w:id="94" w:name="_Toc112178653"/>
            <w:bookmarkStart w:id="95" w:name="_Toc113249133"/>
            <w:r w:rsidRPr="000320FB">
              <w:t>LO #3-</w:t>
            </w:r>
            <w:bookmarkEnd w:id="91"/>
            <w:bookmarkEnd w:id="92"/>
            <w:bookmarkEnd w:id="93"/>
            <w:bookmarkEnd w:id="94"/>
            <w:r w:rsidRPr="000320FB">
              <w:t xml:space="preserve"> </w:t>
            </w:r>
            <w:r>
              <w:t>Carrying out planting/sowing</w:t>
            </w:r>
            <w:bookmarkStart w:id="96" w:name="_Toc113246440"/>
            <w:bookmarkStart w:id="97" w:name="_Toc113249134"/>
            <w:bookmarkEnd w:id="95"/>
            <w:r w:rsidR="008C5712">
              <w:t xml:space="preserve"> </w:t>
            </w:r>
            <w:r w:rsidR="002C2AD3">
              <w:t>O</w:t>
            </w:r>
            <w:r w:rsidRPr="000320FB">
              <w:t>perations</w:t>
            </w:r>
            <w:bookmarkEnd w:id="96"/>
            <w:bookmarkEnd w:id="97"/>
          </w:p>
        </w:tc>
      </w:tr>
    </w:tbl>
    <w:p w:rsidR="00CA60F7" w:rsidRPr="001C005D" w:rsidRDefault="00CA60F7" w:rsidP="001C005D">
      <w:pPr>
        <w:shd w:val="clear" w:color="auto" w:fill="FFFFFF" w:themeFill="background1"/>
        <w:spacing w:after="0" w:line="360" w:lineRule="auto"/>
        <w:jc w:val="both"/>
        <w:rPr>
          <w:rFonts w:ascii="Times New Roman" w:hAnsi="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05D" w:rsidRPr="001C005D" w:rsidTr="000320FB">
        <w:trPr>
          <w:trHeight w:val="267"/>
        </w:trPr>
        <w:tc>
          <w:tcPr>
            <w:tcW w:w="9576" w:type="dxa"/>
            <w:shd w:val="clear" w:color="auto" w:fill="BFBFBF" w:themeFill="background1" w:themeFillShade="BF"/>
          </w:tcPr>
          <w:p w:rsidR="00CA60F7" w:rsidRPr="001C005D" w:rsidRDefault="00CA60F7" w:rsidP="00E07ADD">
            <w:pPr>
              <w:pStyle w:val="Heading2"/>
              <w:framePr w:wrap="around"/>
            </w:pPr>
            <w:bookmarkStart w:id="98" w:name="_Toc112833115"/>
            <w:bookmarkStart w:id="99" w:name="_Toc113249135"/>
            <w:r w:rsidRPr="001C005D">
              <w:t>Instruction sheet</w:t>
            </w:r>
            <w:bookmarkEnd w:id="98"/>
            <w:bookmarkEnd w:id="99"/>
            <w:r w:rsidR="000320FB">
              <w:t xml:space="preserve"> </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05D" w:rsidRPr="001C005D" w:rsidTr="004A2898">
        <w:trPr>
          <w:trHeight w:val="4319"/>
        </w:trPr>
        <w:tc>
          <w:tcPr>
            <w:tcW w:w="9576" w:type="dxa"/>
          </w:tcPr>
          <w:p w:rsidR="00CA60F7" w:rsidRPr="001C005D" w:rsidRDefault="00CA60F7"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 xml:space="preserve">This learning guide is developed to provide you the necessary information regarding the following </w:t>
            </w:r>
            <w:r w:rsidRPr="001C005D">
              <w:rPr>
                <w:rFonts w:ascii="Times New Roman" w:hAnsi="Times New Roman"/>
                <w:sz w:val="24"/>
                <w:szCs w:val="24"/>
              </w:rPr>
              <w:t xml:space="preserve">content </w:t>
            </w:r>
            <w:r w:rsidRPr="001C005D">
              <w:rPr>
                <w:rFonts w:ascii="Times New Roman" w:hAnsi="Times New Roman"/>
                <w:bCs/>
                <w:sz w:val="24"/>
                <w:szCs w:val="24"/>
              </w:rPr>
              <w:t>coverage and topics:</w:t>
            </w:r>
          </w:p>
          <w:p w:rsidR="00CA60F7" w:rsidRPr="001C005D" w:rsidRDefault="00CA60F7" w:rsidP="001C005D">
            <w:pPr>
              <w:pStyle w:val="ListParagraph"/>
              <w:numPr>
                <w:ilvl w:val="0"/>
                <w:numId w:val="7"/>
              </w:numPr>
              <w:shd w:val="clear" w:color="auto" w:fill="FFFFFF" w:themeFill="background1"/>
              <w:autoSpaceDE w:val="0"/>
              <w:autoSpaceDN w:val="0"/>
              <w:adjustRightInd w:val="0"/>
              <w:spacing w:after="0" w:line="360" w:lineRule="auto"/>
              <w:ind w:left="587"/>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Selecting, Treating and Maintaining Planting material </w:t>
            </w:r>
          </w:p>
          <w:p w:rsidR="00CA60F7" w:rsidRPr="001C005D" w:rsidRDefault="00CA60F7" w:rsidP="001C005D">
            <w:pPr>
              <w:numPr>
                <w:ilvl w:val="0"/>
                <w:numId w:val="7"/>
              </w:numPr>
              <w:shd w:val="clear" w:color="auto" w:fill="FFFFFF" w:themeFill="background1"/>
              <w:autoSpaceDE w:val="0"/>
              <w:autoSpaceDN w:val="0"/>
              <w:adjustRightInd w:val="0"/>
              <w:spacing w:after="0" w:line="360" w:lineRule="auto"/>
              <w:ind w:left="587"/>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 Handling and transporting planting material </w:t>
            </w:r>
          </w:p>
          <w:p w:rsidR="00CA60F7" w:rsidRPr="001C005D" w:rsidRDefault="00CA60F7" w:rsidP="001C005D">
            <w:pPr>
              <w:numPr>
                <w:ilvl w:val="0"/>
                <w:numId w:val="7"/>
              </w:numPr>
              <w:shd w:val="clear" w:color="auto" w:fill="FFFFFF" w:themeFill="background1"/>
              <w:autoSpaceDE w:val="0"/>
              <w:autoSpaceDN w:val="0"/>
              <w:adjustRightInd w:val="0"/>
              <w:spacing w:after="0" w:line="360" w:lineRule="auto"/>
              <w:ind w:left="587"/>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 Carrying out Planting </w:t>
            </w:r>
          </w:p>
          <w:p w:rsidR="00CA60F7" w:rsidRPr="001C005D" w:rsidRDefault="00CA60F7"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This guide will also assist you to attain the learning outcomes stated in the cover page. Specifically, upon completion of this learning guide, you will be able to:</w:t>
            </w:r>
          </w:p>
          <w:p w:rsidR="00CA60F7" w:rsidRPr="001C005D" w:rsidRDefault="00CA60F7" w:rsidP="001C005D">
            <w:pPr>
              <w:pStyle w:val="ListParagraph"/>
              <w:numPr>
                <w:ilvl w:val="0"/>
                <w:numId w:val="7"/>
              </w:numPr>
              <w:shd w:val="clear" w:color="auto" w:fill="FFFFFF" w:themeFill="background1"/>
              <w:autoSpaceDE w:val="0"/>
              <w:autoSpaceDN w:val="0"/>
              <w:adjustRightInd w:val="0"/>
              <w:spacing w:after="0" w:line="360" w:lineRule="auto"/>
              <w:ind w:left="587"/>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Select, Treating and Maintaining Planting material </w:t>
            </w:r>
          </w:p>
          <w:p w:rsidR="00CA60F7" w:rsidRPr="001C005D" w:rsidRDefault="00CA60F7" w:rsidP="001C005D">
            <w:pPr>
              <w:pStyle w:val="ListParagraph"/>
              <w:numPr>
                <w:ilvl w:val="0"/>
                <w:numId w:val="7"/>
              </w:numPr>
              <w:shd w:val="clear" w:color="auto" w:fill="FFFFFF" w:themeFill="background1"/>
              <w:autoSpaceDE w:val="0"/>
              <w:autoSpaceDN w:val="0"/>
              <w:adjustRightInd w:val="0"/>
              <w:spacing w:after="0" w:line="360" w:lineRule="auto"/>
              <w:ind w:left="587"/>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Handle, and transporting planting material </w:t>
            </w:r>
          </w:p>
          <w:p w:rsidR="00CA60F7" w:rsidRPr="001C005D" w:rsidRDefault="00CA60F7" w:rsidP="001C005D">
            <w:pPr>
              <w:pStyle w:val="ListParagraph"/>
              <w:numPr>
                <w:ilvl w:val="0"/>
                <w:numId w:val="7"/>
              </w:numPr>
              <w:shd w:val="clear" w:color="auto" w:fill="FFFFFF" w:themeFill="background1"/>
              <w:autoSpaceDE w:val="0"/>
              <w:autoSpaceDN w:val="0"/>
              <w:adjustRightInd w:val="0"/>
              <w:spacing w:after="0" w:line="360" w:lineRule="auto"/>
              <w:ind w:left="587"/>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Carry out Planting </w:t>
            </w:r>
          </w:p>
        </w:tc>
      </w:tr>
      <w:tr w:rsidR="001C005D" w:rsidRPr="001C005D" w:rsidTr="004A2898">
        <w:trPr>
          <w:trHeight w:val="242"/>
        </w:trPr>
        <w:tc>
          <w:tcPr>
            <w:tcW w:w="9576" w:type="dxa"/>
          </w:tcPr>
          <w:p w:rsidR="00CA60F7" w:rsidRPr="001C005D" w:rsidRDefault="00CA60F7" w:rsidP="001C005D">
            <w:pPr>
              <w:shd w:val="clear" w:color="auto" w:fill="FFFFFF" w:themeFill="background1"/>
              <w:tabs>
                <w:tab w:val="left" w:pos="900"/>
                <w:tab w:val="left" w:pos="1350"/>
              </w:tabs>
              <w:spacing w:after="0" w:line="360" w:lineRule="auto"/>
              <w:jc w:val="both"/>
              <w:rPr>
                <w:rFonts w:ascii="Times New Roman" w:hAnsi="Times New Roman"/>
                <w:bCs/>
                <w:sz w:val="24"/>
                <w:szCs w:val="24"/>
              </w:rPr>
            </w:pPr>
            <w:r w:rsidRPr="001C005D">
              <w:rPr>
                <w:rFonts w:ascii="Times New Roman" w:hAnsi="Times New Roman"/>
                <w:b/>
                <w:bCs/>
                <w:sz w:val="24"/>
                <w:szCs w:val="24"/>
              </w:rPr>
              <w:t xml:space="preserve">Learning Instructions: </w:t>
            </w:r>
          </w:p>
        </w:tc>
      </w:tr>
      <w:tr w:rsidR="00CA60F7" w:rsidRPr="001C005D" w:rsidTr="004A2898">
        <w:trPr>
          <w:trHeight w:val="2483"/>
        </w:trPr>
        <w:tc>
          <w:tcPr>
            <w:tcW w:w="9576" w:type="dxa"/>
          </w:tcPr>
          <w:p w:rsidR="00116ADF" w:rsidRPr="001C005D" w:rsidRDefault="00CA60F7" w:rsidP="0040172C">
            <w:pPr>
              <w:pStyle w:val="ListParagraph"/>
              <w:numPr>
                <w:ilvl w:val="0"/>
                <w:numId w:val="201"/>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Read the specific objectives of this Learning Guide. </w:t>
            </w:r>
          </w:p>
          <w:p w:rsidR="000320FB" w:rsidRDefault="00CA60F7" w:rsidP="0040172C">
            <w:pPr>
              <w:pStyle w:val="ListParagraph"/>
              <w:numPr>
                <w:ilvl w:val="0"/>
                <w:numId w:val="201"/>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Follow the instructions described below.</w:t>
            </w:r>
          </w:p>
          <w:p w:rsidR="000320FB" w:rsidRDefault="00CA60F7" w:rsidP="0040172C">
            <w:pPr>
              <w:pStyle w:val="ListParagraph"/>
              <w:numPr>
                <w:ilvl w:val="0"/>
                <w:numId w:val="201"/>
              </w:numPr>
              <w:shd w:val="clear" w:color="auto" w:fill="FFFFFF" w:themeFill="background1"/>
              <w:spacing w:after="0" w:line="360" w:lineRule="auto"/>
              <w:ind w:right="144"/>
              <w:jc w:val="both"/>
              <w:rPr>
                <w:rFonts w:ascii="Times New Roman" w:hAnsi="Times New Roman"/>
                <w:sz w:val="24"/>
                <w:szCs w:val="24"/>
              </w:rPr>
            </w:pPr>
            <w:r w:rsidRPr="000320FB">
              <w:rPr>
                <w:rFonts w:ascii="Times New Roman" w:hAnsi="Times New Roman"/>
                <w:sz w:val="24"/>
                <w:szCs w:val="24"/>
              </w:rPr>
              <w:t>Read the information written in the information Sheets</w:t>
            </w:r>
          </w:p>
          <w:p w:rsidR="000320FB" w:rsidRDefault="00CA60F7" w:rsidP="0040172C">
            <w:pPr>
              <w:pStyle w:val="ListParagraph"/>
              <w:numPr>
                <w:ilvl w:val="0"/>
                <w:numId w:val="201"/>
              </w:numPr>
              <w:shd w:val="clear" w:color="auto" w:fill="FFFFFF" w:themeFill="background1"/>
              <w:spacing w:after="0" w:line="360" w:lineRule="auto"/>
              <w:ind w:right="144"/>
              <w:jc w:val="both"/>
              <w:rPr>
                <w:rFonts w:ascii="Times New Roman" w:hAnsi="Times New Roman"/>
                <w:sz w:val="24"/>
                <w:szCs w:val="24"/>
              </w:rPr>
            </w:pPr>
            <w:r w:rsidRPr="000320FB">
              <w:rPr>
                <w:rFonts w:ascii="Times New Roman" w:hAnsi="Times New Roman"/>
                <w:sz w:val="24"/>
                <w:szCs w:val="24"/>
              </w:rPr>
              <w:t xml:space="preserve">Accomplish the Self-checks </w:t>
            </w:r>
          </w:p>
          <w:p w:rsidR="000320FB" w:rsidRDefault="00CA60F7" w:rsidP="0040172C">
            <w:pPr>
              <w:pStyle w:val="ListParagraph"/>
              <w:numPr>
                <w:ilvl w:val="0"/>
                <w:numId w:val="201"/>
              </w:numPr>
              <w:shd w:val="clear" w:color="auto" w:fill="FFFFFF" w:themeFill="background1"/>
              <w:spacing w:after="0" w:line="360" w:lineRule="auto"/>
              <w:ind w:right="144"/>
              <w:jc w:val="both"/>
              <w:rPr>
                <w:rFonts w:ascii="Times New Roman" w:hAnsi="Times New Roman"/>
                <w:sz w:val="24"/>
                <w:szCs w:val="24"/>
              </w:rPr>
            </w:pPr>
            <w:r w:rsidRPr="000320FB">
              <w:rPr>
                <w:rFonts w:ascii="Times New Roman" w:hAnsi="Times New Roman"/>
                <w:sz w:val="24"/>
                <w:szCs w:val="24"/>
              </w:rPr>
              <w:t>Perform Operation Sheets</w:t>
            </w:r>
          </w:p>
          <w:p w:rsidR="00CA60F7" w:rsidRPr="000320FB" w:rsidRDefault="00CA60F7" w:rsidP="0040172C">
            <w:pPr>
              <w:pStyle w:val="ListParagraph"/>
              <w:numPr>
                <w:ilvl w:val="0"/>
                <w:numId w:val="201"/>
              </w:numPr>
              <w:shd w:val="clear" w:color="auto" w:fill="FFFFFF" w:themeFill="background1"/>
              <w:spacing w:after="0" w:line="360" w:lineRule="auto"/>
              <w:ind w:right="144"/>
              <w:jc w:val="both"/>
              <w:rPr>
                <w:rFonts w:ascii="Times New Roman" w:hAnsi="Times New Roman"/>
                <w:sz w:val="24"/>
                <w:szCs w:val="24"/>
              </w:rPr>
            </w:pPr>
            <w:r w:rsidRPr="000320FB">
              <w:rPr>
                <w:rFonts w:ascii="Times New Roman" w:hAnsi="Times New Roman"/>
                <w:sz w:val="24"/>
                <w:szCs w:val="24"/>
              </w:rPr>
              <w:t xml:space="preserve">Do the “LAP test” </w:t>
            </w:r>
          </w:p>
        </w:tc>
      </w:tr>
      <w:bookmarkEnd w:id="90"/>
    </w:tbl>
    <w:p w:rsidR="00CA60F7" w:rsidRPr="001C005D" w:rsidRDefault="00CA60F7" w:rsidP="001C005D">
      <w:pPr>
        <w:shd w:val="clear" w:color="auto" w:fill="FFFFFF" w:themeFill="background1"/>
        <w:spacing w:after="0" w:line="360" w:lineRule="auto"/>
        <w:jc w:val="both"/>
        <w:rPr>
          <w:rFonts w:ascii="Times New Roman" w:hAnsi="Times New Roman"/>
          <w:b/>
          <w:bCs/>
          <w:sz w:val="24"/>
          <w:szCs w:val="24"/>
        </w:rPr>
      </w:pPr>
    </w:p>
    <w:p w:rsidR="00404E05" w:rsidRPr="001C005D" w:rsidRDefault="00404E05" w:rsidP="001C005D">
      <w:pPr>
        <w:shd w:val="clear" w:color="auto" w:fill="FFFFFF" w:themeFill="background1"/>
        <w:spacing w:after="0" w:line="360" w:lineRule="auto"/>
        <w:jc w:val="both"/>
        <w:rPr>
          <w:rFonts w:ascii="Times New Roman" w:hAnsi="Times New Roman"/>
          <w:b/>
          <w:bCs/>
          <w:sz w:val="24"/>
          <w:szCs w:val="24"/>
        </w:rPr>
      </w:pPr>
    </w:p>
    <w:p w:rsidR="00404E05" w:rsidRPr="001C005D" w:rsidRDefault="00404E05" w:rsidP="001C005D">
      <w:pPr>
        <w:shd w:val="clear" w:color="auto" w:fill="FFFFFF" w:themeFill="background1"/>
        <w:spacing w:after="0" w:line="360" w:lineRule="auto"/>
        <w:jc w:val="both"/>
        <w:rPr>
          <w:rFonts w:ascii="Times New Roman" w:hAnsi="Times New Roman"/>
          <w:b/>
          <w:bCs/>
          <w:sz w:val="24"/>
          <w:szCs w:val="24"/>
        </w:rPr>
      </w:pPr>
    </w:p>
    <w:p w:rsidR="00404E05" w:rsidRPr="001C005D" w:rsidRDefault="00404E05" w:rsidP="001C005D">
      <w:pPr>
        <w:shd w:val="clear" w:color="auto" w:fill="FFFFFF" w:themeFill="background1"/>
        <w:spacing w:after="0" w:line="360" w:lineRule="auto"/>
        <w:jc w:val="both"/>
        <w:rPr>
          <w:rFonts w:ascii="Times New Roman" w:hAnsi="Times New Roman"/>
          <w:b/>
          <w:bCs/>
          <w:sz w:val="24"/>
          <w:szCs w:val="24"/>
        </w:rPr>
      </w:pPr>
    </w:p>
    <w:p w:rsidR="00404E05" w:rsidRPr="001C005D" w:rsidRDefault="00404E05" w:rsidP="001C005D">
      <w:pPr>
        <w:shd w:val="clear" w:color="auto" w:fill="FFFFFF" w:themeFill="background1"/>
        <w:spacing w:after="0" w:line="360" w:lineRule="auto"/>
        <w:jc w:val="both"/>
        <w:rPr>
          <w:rFonts w:ascii="Times New Roman" w:hAnsi="Times New Roman"/>
          <w:b/>
          <w:bCs/>
          <w:sz w:val="24"/>
          <w:szCs w:val="24"/>
        </w:rPr>
      </w:pPr>
    </w:p>
    <w:p w:rsidR="00404E05" w:rsidRPr="001C005D" w:rsidRDefault="00404E05" w:rsidP="001C005D">
      <w:pPr>
        <w:shd w:val="clear" w:color="auto" w:fill="FFFFFF" w:themeFill="background1"/>
        <w:spacing w:after="0" w:line="360" w:lineRule="auto"/>
        <w:jc w:val="both"/>
        <w:rPr>
          <w:rFonts w:ascii="Times New Roman" w:hAnsi="Times New Roman"/>
          <w:sz w:val="24"/>
          <w:szCs w:val="24"/>
        </w:rPr>
      </w:pPr>
    </w:p>
    <w:p w:rsidR="00404E05" w:rsidRPr="001C005D" w:rsidRDefault="00404E05" w:rsidP="001C005D">
      <w:pPr>
        <w:shd w:val="clear" w:color="auto" w:fill="FFFFFF" w:themeFill="background1"/>
        <w:spacing w:after="0" w:line="360" w:lineRule="auto"/>
        <w:jc w:val="both"/>
        <w:rPr>
          <w:rFonts w:ascii="Times New Roman" w:hAnsi="Times New Roman"/>
          <w:sz w:val="24"/>
          <w:szCs w:val="24"/>
        </w:rPr>
      </w:pPr>
    </w:p>
    <w:p w:rsidR="00480806" w:rsidRDefault="00480806" w:rsidP="001C005D">
      <w:pPr>
        <w:shd w:val="clear" w:color="auto" w:fill="FFFFFF" w:themeFill="background1"/>
        <w:spacing w:after="0" w:line="360" w:lineRule="auto"/>
        <w:jc w:val="both"/>
        <w:rPr>
          <w:rFonts w:ascii="Times New Roman" w:hAnsi="Times New Roman"/>
          <w:sz w:val="24"/>
          <w:szCs w:val="24"/>
        </w:rPr>
      </w:pPr>
    </w:p>
    <w:tbl>
      <w:tblPr>
        <w:tblStyle w:val="TableGrid"/>
        <w:tblpPr w:leftFromText="180" w:rightFromText="180" w:vertAnchor="text" w:horzAnchor="margin" w:tblpY="226"/>
        <w:tblW w:w="0" w:type="auto"/>
        <w:tblLook w:val="04A0" w:firstRow="1" w:lastRow="0" w:firstColumn="1" w:lastColumn="0" w:noHBand="0" w:noVBand="1"/>
      </w:tblPr>
      <w:tblGrid>
        <w:gridCol w:w="9576"/>
      </w:tblGrid>
      <w:tr w:rsidR="008C5712" w:rsidTr="008C5712">
        <w:tc>
          <w:tcPr>
            <w:tcW w:w="9576" w:type="dxa"/>
            <w:shd w:val="clear" w:color="auto" w:fill="BFBFBF" w:themeFill="background1" w:themeFillShade="BF"/>
          </w:tcPr>
          <w:p w:rsidR="008C5712" w:rsidRDefault="008C5712" w:rsidP="008C5712">
            <w:pPr>
              <w:pStyle w:val="Heading2"/>
              <w:framePr w:hSpace="0" w:wrap="auto" w:vAnchor="margin" w:hAnchor="text" w:yAlign="inline"/>
            </w:pPr>
            <w:bookmarkStart w:id="100" w:name="_Toc113249136"/>
            <w:r>
              <w:lastRenderedPageBreak/>
              <w:t>Information Sheet -3</w:t>
            </w:r>
            <w:bookmarkEnd w:id="100"/>
          </w:p>
        </w:tc>
      </w:tr>
    </w:tbl>
    <w:p w:rsidR="00404E05" w:rsidRPr="001C005D" w:rsidRDefault="00404E05" w:rsidP="001C005D">
      <w:pPr>
        <w:shd w:val="clear" w:color="auto" w:fill="FFFFFF" w:themeFill="background1"/>
        <w:spacing w:after="0" w:line="360" w:lineRule="auto"/>
        <w:jc w:val="both"/>
        <w:rPr>
          <w:rFonts w:ascii="Times New Roman" w:hAnsi="Times New Roman"/>
          <w:sz w:val="24"/>
          <w:szCs w:val="24"/>
        </w:rPr>
      </w:pPr>
    </w:p>
    <w:p w:rsidR="00E66C5D" w:rsidRPr="001C005D" w:rsidRDefault="00A00F9F" w:rsidP="001C005D">
      <w:pPr>
        <w:pStyle w:val="ListParagraph"/>
        <w:numPr>
          <w:ilvl w:val="0"/>
          <w:numId w:val="6"/>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1C005D">
        <w:rPr>
          <w:rFonts w:ascii="Times New Roman" w:hAnsi="Times New Roman"/>
          <w:b/>
          <w:sz w:val="24"/>
          <w:szCs w:val="24"/>
          <w:lang w:eastAsia="de-DE" w:bidi="ar-SA"/>
        </w:rPr>
        <w:t xml:space="preserve">Selecting, Treating and Maintaining Planting material </w:t>
      </w:r>
    </w:p>
    <w:p w:rsidR="00C91DA7" w:rsidRPr="001C005D" w:rsidRDefault="00C91DA7" w:rsidP="0040172C">
      <w:pPr>
        <w:pStyle w:val="ListParagraph"/>
        <w:numPr>
          <w:ilvl w:val="2"/>
          <w:numId w:val="150"/>
        </w:numPr>
        <w:shd w:val="clear" w:color="auto" w:fill="FFFFFF" w:themeFill="background1"/>
        <w:autoSpaceDE w:val="0"/>
        <w:autoSpaceDN w:val="0"/>
        <w:adjustRightInd w:val="0"/>
        <w:spacing w:after="0" w:line="360" w:lineRule="auto"/>
        <w:jc w:val="both"/>
        <w:rPr>
          <w:rFonts w:ascii="Times New Roman" w:hAnsi="Times New Roman"/>
          <w:b/>
          <w:bCs/>
          <w:sz w:val="24"/>
          <w:szCs w:val="24"/>
          <w:lang w:bidi="ar-SA"/>
        </w:rPr>
      </w:pPr>
      <w:r w:rsidRPr="001C005D">
        <w:rPr>
          <w:rFonts w:ascii="Times New Roman" w:hAnsi="Times New Roman"/>
          <w:b/>
          <w:sz w:val="24"/>
          <w:szCs w:val="24"/>
          <w:lang w:bidi="ar-SA"/>
        </w:rPr>
        <w:t>Selecting</w:t>
      </w:r>
      <w:r w:rsidRPr="001C005D">
        <w:rPr>
          <w:rFonts w:ascii="Times New Roman" w:hAnsi="Times New Roman"/>
          <w:b/>
          <w:bCs/>
          <w:sz w:val="24"/>
          <w:szCs w:val="24"/>
          <w:lang w:bidi="ar-SA"/>
        </w:rPr>
        <w:t xml:space="preserve"> planting materials </w:t>
      </w:r>
    </w:p>
    <w:p w:rsidR="006450C2" w:rsidRPr="001C005D" w:rsidRDefault="00B12D3B" w:rsidP="001C005D">
      <w:pPr>
        <w:shd w:val="clear" w:color="auto" w:fill="FFFFFF" w:themeFill="background1"/>
        <w:overflowPunct w:val="0"/>
        <w:autoSpaceDE w:val="0"/>
        <w:autoSpaceDN w:val="0"/>
        <w:adjustRightInd w:val="0"/>
        <w:spacing w:line="360" w:lineRule="auto"/>
        <w:jc w:val="both"/>
        <w:textAlignment w:val="baseline"/>
        <w:rPr>
          <w:rFonts w:ascii="Times New Roman" w:eastAsia="Calibri" w:hAnsi="Times New Roman"/>
          <w:sz w:val="24"/>
          <w:szCs w:val="24"/>
        </w:rPr>
      </w:pPr>
      <w:r w:rsidRPr="001C005D">
        <w:rPr>
          <w:rFonts w:ascii="Times New Roman" w:eastAsia="Calibri" w:hAnsi="Times New Roman"/>
          <w:sz w:val="24"/>
          <w:szCs w:val="24"/>
        </w:rPr>
        <w:t>Plant materials include a wide and varied group of plant parts from many species. General categories of plant materials include grasses, rushes, barks, woods, gourds, stems, roots, seeds, and leaves.</w:t>
      </w:r>
    </w:p>
    <w:p w:rsidR="002E62B5" w:rsidRPr="000320FB" w:rsidRDefault="000320FB" w:rsidP="000320FB">
      <w:pPr>
        <w:widowControl w:val="0"/>
        <w:shd w:val="clear" w:color="auto" w:fill="FFFFFF" w:themeFill="background1"/>
        <w:autoSpaceDE w:val="0"/>
        <w:autoSpaceDN w:val="0"/>
        <w:adjustRightInd w:val="0"/>
        <w:spacing w:after="0" w:line="360" w:lineRule="auto"/>
        <w:jc w:val="both"/>
        <w:rPr>
          <w:rFonts w:ascii="Times New Roman" w:hAnsi="Times New Roman"/>
          <w:b/>
          <w:kern w:val="2"/>
          <w:sz w:val="24"/>
          <w:szCs w:val="24"/>
        </w:rPr>
      </w:pPr>
      <w:r>
        <w:rPr>
          <w:rFonts w:ascii="Times New Roman" w:hAnsi="Times New Roman"/>
          <w:b/>
          <w:kern w:val="2"/>
          <w:sz w:val="24"/>
          <w:szCs w:val="24"/>
        </w:rPr>
        <w:t>3.1.1.1.</w:t>
      </w:r>
      <w:r w:rsidRPr="000320FB">
        <w:rPr>
          <w:rFonts w:ascii="Times New Roman" w:hAnsi="Times New Roman"/>
          <w:b/>
          <w:kern w:val="2"/>
          <w:sz w:val="24"/>
          <w:szCs w:val="24"/>
        </w:rPr>
        <w:t xml:space="preserve"> Criteria</w:t>
      </w:r>
      <w:r w:rsidR="002E62B5" w:rsidRPr="000320FB">
        <w:rPr>
          <w:rFonts w:ascii="Times New Roman" w:hAnsi="Times New Roman"/>
          <w:b/>
          <w:kern w:val="2"/>
          <w:sz w:val="24"/>
          <w:szCs w:val="24"/>
        </w:rPr>
        <w:t xml:space="preserve"> for mother tree selection.</w:t>
      </w:r>
    </w:p>
    <w:p w:rsidR="002E62B5" w:rsidRPr="001C005D" w:rsidRDefault="002E62B5" w:rsidP="0040172C">
      <w:pPr>
        <w:widowControl w:val="0"/>
        <w:numPr>
          <w:ilvl w:val="0"/>
          <w:numId w:val="207"/>
        </w:numPr>
        <w:shd w:val="clear" w:color="auto" w:fill="FFFFFF" w:themeFill="background1"/>
        <w:tabs>
          <w:tab w:val="left" w:pos="36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Trees which had pure quality.</w:t>
      </w:r>
    </w:p>
    <w:p w:rsidR="002E62B5" w:rsidRPr="001C005D" w:rsidRDefault="002E62B5" w:rsidP="0040172C">
      <w:pPr>
        <w:widowControl w:val="0"/>
        <w:numPr>
          <w:ilvl w:val="0"/>
          <w:numId w:val="207"/>
        </w:numPr>
        <w:shd w:val="clear" w:color="auto" w:fill="FFFFFF" w:themeFill="background1"/>
        <w:tabs>
          <w:tab w:val="left" w:pos="36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High adaptability to local climate and soil condition.</w:t>
      </w:r>
    </w:p>
    <w:p w:rsidR="002E62B5" w:rsidRPr="001C005D" w:rsidRDefault="002E62B5" w:rsidP="0040172C">
      <w:pPr>
        <w:widowControl w:val="0"/>
        <w:numPr>
          <w:ilvl w:val="0"/>
          <w:numId w:val="207"/>
        </w:numPr>
        <w:shd w:val="clear" w:color="auto" w:fill="FFFFFF" w:themeFill="background1"/>
        <w:tabs>
          <w:tab w:val="left" w:pos="36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Grow strong (vigor growth).</w:t>
      </w:r>
    </w:p>
    <w:p w:rsidR="002E62B5" w:rsidRPr="001C005D" w:rsidRDefault="002E62B5" w:rsidP="0040172C">
      <w:pPr>
        <w:widowControl w:val="0"/>
        <w:numPr>
          <w:ilvl w:val="0"/>
          <w:numId w:val="207"/>
        </w:numPr>
        <w:shd w:val="clear" w:color="auto" w:fill="FFFFFF" w:themeFill="background1"/>
        <w:tabs>
          <w:tab w:val="left" w:pos="36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Pest and disease free.</w:t>
      </w:r>
    </w:p>
    <w:p w:rsidR="006450C2" w:rsidRPr="000320FB" w:rsidRDefault="006450C2" w:rsidP="0040172C">
      <w:pPr>
        <w:pStyle w:val="ListParagraph"/>
        <w:numPr>
          <w:ilvl w:val="3"/>
          <w:numId w:val="220"/>
        </w:numPr>
        <w:shd w:val="clear" w:color="auto" w:fill="FFFFFF" w:themeFill="background1"/>
        <w:overflowPunct w:val="0"/>
        <w:autoSpaceDE w:val="0"/>
        <w:autoSpaceDN w:val="0"/>
        <w:adjustRightInd w:val="0"/>
        <w:spacing w:line="360" w:lineRule="auto"/>
        <w:jc w:val="both"/>
        <w:textAlignment w:val="baseline"/>
        <w:rPr>
          <w:rFonts w:ascii="Times New Roman" w:eastAsia="Calibri" w:hAnsi="Times New Roman"/>
          <w:b/>
          <w:sz w:val="24"/>
          <w:szCs w:val="24"/>
        </w:rPr>
      </w:pPr>
      <w:r w:rsidRPr="000320FB">
        <w:rPr>
          <w:rFonts w:ascii="Times New Roman" w:eastAsia="Calibri" w:hAnsi="Times New Roman"/>
          <w:b/>
          <w:sz w:val="24"/>
          <w:szCs w:val="24"/>
        </w:rPr>
        <w:t>Purpose and Importance of seed selection</w:t>
      </w:r>
    </w:p>
    <w:p w:rsidR="006450C2" w:rsidRPr="001C005D" w:rsidRDefault="006450C2" w:rsidP="001C005D">
      <w:pPr>
        <w:shd w:val="clear" w:color="auto" w:fill="FFFFFF" w:themeFill="background1"/>
        <w:spacing w:line="360" w:lineRule="auto"/>
        <w:jc w:val="both"/>
        <w:outlineLvl w:val="0"/>
        <w:rPr>
          <w:rFonts w:ascii="Times New Roman" w:eastAsia="Calibri" w:hAnsi="Times New Roman"/>
          <w:sz w:val="24"/>
          <w:szCs w:val="24"/>
        </w:rPr>
      </w:pPr>
      <w:bookmarkStart w:id="101" w:name="_Toc112914419"/>
      <w:bookmarkStart w:id="102" w:name="_Toc113246442"/>
      <w:bookmarkStart w:id="103" w:name="_Toc113249137"/>
      <w:r w:rsidRPr="001C005D">
        <w:rPr>
          <w:rFonts w:ascii="Times New Roman" w:eastAsia="Calibri" w:hAnsi="Times New Roman"/>
          <w:sz w:val="24"/>
          <w:szCs w:val="24"/>
        </w:rPr>
        <w:t>The use of good quality seed has a great importance in crop production. Even</w:t>
      </w:r>
      <w:r w:rsidR="002E62B5" w:rsidRPr="001C005D">
        <w:rPr>
          <w:rFonts w:ascii="Times New Roman" w:eastAsia="Calibri" w:hAnsi="Times New Roman"/>
          <w:sz w:val="24"/>
          <w:szCs w:val="24"/>
        </w:rPr>
        <w:t xml:space="preserve"> though</w:t>
      </w:r>
      <w:r w:rsidRPr="001C005D">
        <w:rPr>
          <w:rFonts w:ascii="Times New Roman" w:eastAsia="Calibri" w:hAnsi="Times New Roman"/>
          <w:sz w:val="24"/>
          <w:szCs w:val="24"/>
        </w:rPr>
        <w:t xml:space="preserve">, all conditions require for growth is controlled, the yield will not be good if poor variety is used. Therefore seed selection and preparation have </w:t>
      </w:r>
      <w:r w:rsidR="00670551" w:rsidRPr="001C005D">
        <w:rPr>
          <w:rFonts w:ascii="Times New Roman" w:eastAsia="Calibri" w:hAnsi="Times New Roman"/>
          <w:sz w:val="24"/>
          <w:szCs w:val="24"/>
        </w:rPr>
        <w:t>exceptional</w:t>
      </w:r>
      <w:r w:rsidRPr="001C005D">
        <w:rPr>
          <w:rFonts w:ascii="Times New Roman" w:eastAsia="Calibri" w:hAnsi="Times New Roman"/>
          <w:sz w:val="24"/>
          <w:szCs w:val="24"/>
        </w:rPr>
        <w:t xml:space="preserve"> role in.</w:t>
      </w:r>
      <w:bookmarkEnd w:id="101"/>
      <w:bookmarkEnd w:id="102"/>
      <w:bookmarkEnd w:id="103"/>
    </w:p>
    <w:p w:rsidR="006450C2" w:rsidRPr="001C005D" w:rsidRDefault="006450C2" w:rsidP="0040172C">
      <w:pPr>
        <w:numPr>
          <w:ilvl w:val="0"/>
          <w:numId w:val="166"/>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Adaptability- they have the capacity to overcome environmental and natural hazards.</w:t>
      </w:r>
    </w:p>
    <w:p w:rsidR="006450C2" w:rsidRPr="001C005D" w:rsidRDefault="006450C2" w:rsidP="0040172C">
      <w:pPr>
        <w:numPr>
          <w:ilvl w:val="0"/>
          <w:numId w:val="166"/>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Yielding ability- increased yield performance </w:t>
      </w:r>
    </w:p>
    <w:p w:rsidR="006450C2" w:rsidRPr="001C005D" w:rsidRDefault="006450C2" w:rsidP="0040172C">
      <w:pPr>
        <w:numPr>
          <w:ilvl w:val="0"/>
          <w:numId w:val="166"/>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Improve quality of the produce or nutritional value</w:t>
      </w:r>
    </w:p>
    <w:p w:rsidR="006450C2" w:rsidRPr="001C005D" w:rsidRDefault="006450C2" w:rsidP="0040172C">
      <w:pPr>
        <w:numPr>
          <w:ilvl w:val="0"/>
          <w:numId w:val="166"/>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Increase pest resistance trait (insect, disease, weed, etc.)</w:t>
      </w:r>
    </w:p>
    <w:p w:rsidR="006450C2" w:rsidRPr="001C005D" w:rsidRDefault="006450C2" w:rsidP="0040172C">
      <w:pPr>
        <w:numPr>
          <w:ilvl w:val="0"/>
          <w:numId w:val="166"/>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To obtain a pure variety- no varietal mixture of the same crop</w:t>
      </w:r>
    </w:p>
    <w:p w:rsidR="00362E22" w:rsidRPr="00362E22" w:rsidRDefault="00B1496F" w:rsidP="0040172C">
      <w:pPr>
        <w:pStyle w:val="ListParagraph"/>
        <w:numPr>
          <w:ilvl w:val="3"/>
          <w:numId w:val="220"/>
        </w:numPr>
        <w:shd w:val="clear" w:color="auto" w:fill="FFFFFF" w:themeFill="background1"/>
        <w:spacing w:line="360" w:lineRule="auto"/>
        <w:jc w:val="both"/>
        <w:rPr>
          <w:rFonts w:ascii="Times New Roman" w:eastAsia="Calibri" w:hAnsi="Times New Roman"/>
          <w:b/>
          <w:sz w:val="24"/>
          <w:szCs w:val="24"/>
        </w:rPr>
      </w:pPr>
      <w:r w:rsidRPr="00362E22">
        <w:rPr>
          <w:rFonts w:ascii="Times New Roman" w:eastAsia="Calibri" w:hAnsi="Times New Roman"/>
          <w:b/>
          <w:sz w:val="24"/>
          <w:szCs w:val="24"/>
        </w:rPr>
        <w:t xml:space="preserve">Criteria of </w:t>
      </w:r>
      <w:r w:rsidR="00362E22" w:rsidRPr="00362E22">
        <w:rPr>
          <w:rFonts w:ascii="Times New Roman" w:eastAsia="Calibri" w:hAnsi="Times New Roman"/>
          <w:b/>
          <w:sz w:val="24"/>
          <w:szCs w:val="24"/>
        </w:rPr>
        <w:t xml:space="preserve">Seed selection </w:t>
      </w:r>
    </w:p>
    <w:p w:rsidR="006450C2" w:rsidRPr="00362E22" w:rsidRDefault="006450C2" w:rsidP="00362E22">
      <w:pPr>
        <w:shd w:val="clear" w:color="auto" w:fill="FFFFFF" w:themeFill="background1"/>
        <w:spacing w:line="360" w:lineRule="auto"/>
        <w:jc w:val="both"/>
        <w:rPr>
          <w:rFonts w:ascii="Times New Roman" w:eastAsia="Calibri" w:hAnsi="Times New Roman"/>
          <w:b/>
          <w:sz w:val="24"/>
          <w:szCs w:val="24"/>
        </w:rPr>
      </w:pPr>
      <w:r w:rsidRPr="00362E22">
        <w:rPr>
          <w:rFonts w:ascii="Times New Roman" w:eastAsia="Calibri" w:hAnsi="Times New Roman"/>
          <w:sz w:val="24"/>
          <w:szCs w:val="24"/>
        </w:rPr>
        <w:t>Good seeds must not only belong to a good variety, but they must also have the following characteristics:-</w:t>
      </w:r>
    </w:p>
    <w:p w:rsidR="00EE6E4D" w:rsidRPr="001C005D" w:rsidRDefault="00EE6E4D" w:rsidP="0040172C">
      <w:pPr>
        <w:widowControl w:val="0"/>
        <w:numPr>
          <w:ilvl w:val="0"/>
          <w:numId w:val="167"/>
        </w:numPr>
        <w:shd w:val="clear" w:color="auto" w:fill="FFFFFF" w:themeFill="background1"/>
        <w:tabs>
          <w:tab w:val="left" w:pos="42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Seed should be fully matured.</w:t>
      </w:r>
    </w:p>
    <w:p w:rsidR="006450C2" w:rsidRPr="001C005D" w:rsidRDefault="006450C2" w:rsidP="0040172C">
      <w:pPr>
        <w:pStyle w:val="ListParagraph"/>
        <w:numPr>
          <w:ilvl w:val="0"/>
          <w:numId w:val="16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They should have strong germination ability </w:t>
      </w:r>
    </w:p>
    <w:p w:rsidR="006450C2" w:rsidRPr="001C005D" w:rsidRDefault="006450C2" w:rsidP="0040172C">
      <w:pPr>
        <w:pStyle w:val="ListParagraph"/>
        <w:numPr>
          <w:ilvl w:val="0"/>
          <w:numId w:val="16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They should have uniform crop stand in the growing fields</w:t>
      </w:r>
    </w:p>
    <w:p w:rsidR="006450C2" w:rsidRPr="001C005D" w:rsidRDefault="006450C2" w:rsidP="0040172C">
      <w:pPr>
        <w:pStyle w:val="ListParagraph"/>
        <w:numPr>
          <w:ilvl w:val="0"/>
          <w:numId w:val="16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lastRenderedPageBreak/>
        <w:t xml:space="preserve">They should have high and  stable yielding ability </w:t>
      </w:r>
    </w:p>
    <w:p w:rsidR="00EE6E4D" w:rsidRPr="001C005D" w:rsidRDefault="006450C2" w:rsidP="0040172C">
      <w:pPr>
        <w:widowControl w:val="0"/>
        <w:numPr>
          <w:ilvl w:val="0"/>
          <w:numId w:val="167"/>
        </w:numPr>
        <w:shd w:val="clear" w:color="auto" w:fill="FFFFFF" w:themeFill="background1"/>
        <w:tabs>
          <w:tab w:val="left" w:pos="420"/>
        </w:tabs>
        <w:autoSpaceDE w:val="0"/>
        <w:autoSpaceDN w:val="0"/>
        <w:adjustRightInd w:val="0"/>
        <w:spacing w:after="0" w:line="360" w:lineRule="auto"/>
        <w:jc w:val="both"/>
        <w:rPr>
          <w:rFonts w:ascii="Times New Roman" w:hAnsi="Times New Roman"/>
          <w:kern w:val="2"/>
          <w:sz w:val="24"/>
          <w:szCs w:val="24"/>
        </w:rPr>
      </w:pPr>
      <w:r w:rsidRPr="001C005D">
        <w:rPr>
          <w:rFonts w:ascii="Times New Roman" w:eastAsia="Calibri" w:hAnsi="Times New Roman"/>
          <w:sz w:val="24"/>
          <w:szCs w:val="24"/>
        </w:rPr>
        <w:t xml:space="preserve">They </w:t>
      </w:r>
      <w:r w:rsidR="00EE6E4D" w:rsidRPr="001C005D">
        <w:rPr>
          <w:rFonts w:ascii="Times New Roman" w:hAnsi="Times New Roman"/>
          <w:kern w:val="2"/>
          <w:sz w:val="24"/>
          <w:szCs w:val="24"/>
        </w:rPr>
        <w:t>Resistance to pests and diseases</w:t>
      </w:r>
    </w:p>
    <w:p w:rsidR="006450C2" w:rsidRPr="001C005D" w:rsidRDefault="006450C2" w:rsidP="0040172C">
      <w:pPr>
        <w:pStyle w:val="ListParagraph"/>
        <w:numPr>
          <w:ilvl w:val="0"/>
          <w:numId w:val="16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Uniformity- uniform head or fruit producing ability </w:t>
      </w:r>
    </w:p>
    <w:p w:rsidR="00D64F7A" w:rsidRPr="008C5712" w:rsidRDefault="00D64F7A" w:rsidP="008C5712">
      <w:pPr>
        <w:shd w:val="clear" w:color="auto" w:fill="FFFFFF" w:themeFill="background1"/>
        <w:spacing w:after="0" w:line="360" w:lineRule="auto"/>
        <w:jc w:val="both"/>
        <w:rPr>
          <w:rFonts w:ascii="Times New Roman" w:eastAsia="Calibri" w:hAnsi="Times New Roman"/>
          <w:sz w:val="24"/>
          <w:szCs w:val="24"/>
        </w:rPr>
      </w:pPr>
    </w:p>
    <w:p w:rsidR="001022DD" w:rsidRPr="001C005D" w:rsidRDefault="00D402A8" w:rsidP="001C005D">
      <w:pPr>
        <w:shd w:val="clear" w:color="auto" w:fill="FFFFFF" w:themeFill="background1"/>
        <w:spacing w:line="360" w:lineRule="auto"/>
        <w:jc w:val="both"/>
        <w:rPr>
          <w:rFonts w:ascii="Times New Roman" w:eastAsia="Calibri" w:hAnsi="Times New Roman"/>
          <w:sz w:val="24"/>
          <w:szCs w:val="24"/>
        </w:rPr>
      </w:pPr>
      <w:r w:rsidRPr="001C005D">
        <w:rPr>
          <w:rFonts w:ascii="Times New Roman" w:eastAsia="Calibri" w:hAnsi="Times New Roman"/>
          <w:b/>
          <w:sz w:val="24"/>
          <w:szCs w:val="24"/>
        </w:rPr>
        <w:t>3</w:t>
      </w:r>
      <w:r w:rsidR="000320FB">
        <w:rPr>
          <w:rFonts w:ascii="Times New Roman" w:eastAsia="Calibri" w:hAnsi="Times New Roman"/>
          <w:b/>
          <w:sz w:val="24"/>
          <w:szCs w:val="24"/>
        </w:rPr>
        <w:t>.1.1</w:t>
      </w:r>
      <w:r w:rsidR="006450C2" w:rsidRPr="001C005D">
        <w:rPr>
          <w:rFonts w:ascii="Times New Roman" w:eastAsia="Calibri" w:hAnsi="Times New Roman"/>
          <w:b/>
          <w:sz w:val="24"/>
          <w:szCs w:val="24"/>
        </w:rPr>
        <w:t>.</w:t>
      </w:r>
      <w:r w:rsidR="000320FB">
        <w:rPr>
          <w:rFonts w:ascii="Times New Roman" w:eastAsia="Calibri" w:hAnsi="Times New Roman"/>
          <w:b/>
          <w:sz w:val="24"/>
          <w:szCs w:val="24"/>
        </w:rPr>
        <w:t>4.</w:t>
      </w:r>
      <w:r w:rsidR="006450C2" w:rsidRPr="001C005D">
        <w:rPr>
          <w:rFonts w:ascii="Times New Roman" w:eastAsia="Calibri" w:hAnsi="Times New Roman"/>
          <w:sz w:val="24"/>
          <w:szCs w:val="24"/>
        </w:rPr>
        <w:t xml:space="preserve"> </w:t>
      </w:r>
      <w:r w:rsidR="006450C2" w:rsidRPr="001C005D">
        <w:rPr>
          <w:rFonts w:ascii="Times New Roman" w:eastAsia="Calibri" w:hAnsi="Times New Roman"/>
          <w:b/>
          <w:sz w:val="24"/>
          <w:szCs w:val="24"/>
        </w:rPr>
        <w:t>Chara</w:t>
      </w:r>
      <w:r w:rsidR="001022DD" w:rsidRPr="001C005D">
        <w:rPr>
          <w:rFonts w:ascii="Times New Roman" w:eastAsia="Calibri" w:hAnsi="Times New Roman"/>
          <w:b/>
          <w:sz w:val="24"/>
          <w:szCs w:val="24"/>
        </w:rPr>
        <w:t>cteristics of good quality seed</w:t>
      </w:r>
      <w:r w:rsidR="006450C2" w:rsidRPr="001C005D">
        <w:rPr>
          <w:rFonts w:ascii="Times New Roman" w:eastAsia="Calibri" w:hAnsi="Times New Roman"/>
          <w:sz w:val="24"/>
          <w:szCs w:val="24"/>
        </w:rPr>
        <w:t xml:space="preserve">        </w:t>
      </w:r>
    </w:p>
    <w:p w:rsidR="00D402A8" w:rsidRPr="001C005D" w:rsidRDefault="006450C2" w:rsidP="0040172C">
      <w:pPr>
        <w:pStyle w:val="ListParagraph"/>
        <w:numPr>
          <w:ilvl w:val="0"/>
          <w:numId w:val="202"/>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They are pure variety (true to type)</w:t>
      </w:r>
    </w:p>
    <w:p w:rsidR="00D402A8" w:rsidRPr="001C005D" w:rsidRDefault="006450C2" w:rsidP="0040172C">
      <w:pPr>
        <w:pStyle w:val="ListParagraph"/>
        <w:numPr>
          <w:ilvl w:val="0"/>
          <w:numId w:val="202"/>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They are viable, and have germination capacity up to the standard</w:t>
      </w:r>
    </w:p>
    <w:p w:rsidR="00D402A8" w:rsidRPr="001C005D" w:rsidRDefault="006450C2" w:rsidP="0040172C">
      <w:pPr>
        <w:pStyle w:val="ListParagraph"/>
        <w:numPr>
          <w:ilvl w:val="0"/>
          <w:numId w:val="202"/>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They have uniform size, shape, color, texture, structure and appearance</w:t>
      </w:r>
    </w:p>
    <w:p w:rsidR="00D402A8" w:rsidRPr="001C005D" w:rsidRDefault="006450C2" w:rsidP="0040172C">
      <w:pPr>
        <w:pStyle w:val="ListParagraph"/>
        <w:numPr>
          <w:ilvl w:val="0"/>
          <w:numId w:val="202"/>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They are healthy free from inert matter </w:t>
      </w:r>
    </w:p>
    <w:p w:rsidR="00E13589" w:rsidRDefault="006450C2" w:rsidP="0040172C">
      <w:pPr>
        <w:pStyle w:val="ListParagraph"/>
        <w:numPr>
          <w:ilvl w:val="0"/>
          <w:numId w:val="202"/>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They are whole (no break) and contain the desired moisture level.</w:t>
      </w:r>
    </w:p>
    <w:p w:rsidR="00362E22" w:rsidRPr="001C005D" w:rsidRDefault="00362E22" w:rsidP="00362E22">
      <w:pPr>
        <w:pStyle w:val="ListParagraph"/>
        <w:shd w:val="clear" w:color="auto" w:fill="FFFFFF" w:themeFill="background1"/>
        <w:spacing w:after="0" w:line="360" w:lineRule="auto"/>
        <w:ind w:left="1211"/>
        <w:jc w:val="both"/>
        <w:rPr>
          <w:rFonts w:ascii="Times New Roman" w:eastAsia="Calibri" w:hAnsi="Times New Roman"/>
          <w:sz w:val="24"/>
          <w:szCs w:val="24"/>
        </w:rPr>
      </w:pPr>
    </w:p>
    <w:p w:rsidR="00E66C5D" w:rsidRPr="001C005D" w:rsidRDefault="00555C7F" w:rsidP="001C005D">
      <w:p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3.1.2. T</w:t>
      </w:r>
      <w:r w:rsidR="00E66C5D" w:rsidRPr="001C005D">
        <w:rPr>
          <w:rFonts w:ascii="Times New Roman" w:hAnsi="Times New Roman"/>
          <w:b/>
          <w:sz w:val="24"/>
          <w:szCs w:val="24"/>
        </w:rPr>
        <w:t xml:space="preserve">reating of planting materials </w:t>
      </w:r>
    </w:p>
    <w:p w:rsidR="0046409C" w:rsidRPr="001C005D" w:rsidRDefault="0046409C" w:rsidP="0040172C">
      <w:pPr>
        <w:pStyle w:val="ListParagraph"/>
        <w:numPr>
          <w:ilvl w:val="3"/>
          <w:numId w:val="168"/>
        </w:numPr>
        <w:shd w:val="clear" w:color="auto" w:fill="FFFFFF" w:themeFill="background1"/>
        <w:spacing w:after="0" w:line="360" w:lineRule="auto"/>
        <w:jc w:val="both"/>
        <w:outlineLvl w:val="0"/>
        <w:rPr>
          <w:rFonts w:ascii="Times New Roman" w:eastAsia="Calibri" w:hAnsi="Times New Roman"/>
          <w:b/>
          <w:sz w:val="24"/>
          <w:szCs w:val="24"/>
        </w:rPr>
      </w:pPr>
      <w:bookmarkStart w:id="104" w:name="_Toc112914420"/>
      <w:bookmarkStart w:id="105" w:name="_Toc113246443"/>
      <w:bookmarkStart w:id="106" w:name="_Toc113249138"/>
      <w:r w:rsidRPr="001C005D">
        <w:rPr>
          <w:rFonts w:ascii="Times New Roman" w:hAnsi="Times New Roman"/>
          <w:b/>
          <w:sz w:val="24"/>
          <w:szCs w:val="24"/>
        </w:rPr>
        <w:t>Seed treatment</w:t>
      </w:r>
      <w:bookmarkEnd w:id="104"/>
      <w:bookmarkEnd w:id="105"/>
      <w:bookmarkEnd w:id="106"/>
      <w:r w:rsidRPr="001C005D">
        <w:rPr>
          <w:rFonts w:ascii="Times New Roman" w:hAnsi="Times New Roman"/>
          <w:b/>
          <w:sz w:val="24"/>
          <w:szCs w:val="24"/>
        </w:rPr>
        <w:t xml:space="preserve"> </w:t>
      </w:r>
    </w:p>
    <w:p w:rsidR="0046409C" w:rsidRPr="001C005D" w:rsidRDefault="0046409C" w:rsidP="001C005D">
      <w:pPr>
        <w:shd w:val="clear" w:color="auto" w:fill="FFFFFF" w:themeFill="background1"/>
        <w:spacing w:line="360" w:lineRule="auto"/>
        <w:jc w:val="both"/>
        <w:outlineLvl w:val="0"/>
        <w:rPr>
          <w:rFonts w:ascii="Times New Roman" w:eastAsia="Calibri" w:hAnsi="Times New Roman"/>
          <w:sz w:val="24"/>
          <w:szCs w:val="24"/>
        </w:rPr>
      </w:pPr>
      <w:bookmarkStart w:id="107" w:name="_Toc112914421"/>
      <w:bookmarkStart w:id="108" w:name="_Toc113246444"/>
      <w:bookmarkStart w:id="109" w:name="_Toc113249139"/>
      <w:r w:rsidRPr="001C005D">
        <w:rPr>
          <w:rFonts w:ascii="Times New Roman" w:eastAsia="Calibri" w:hAnsi="Times New Roman"/>
          <w:sz w:val="24"/>
          <w:szCs w:val="24"/>
        </w:rPr>
        <w:t>Seed treatment is the process of applying physical, chemical or biological treatment to the seeds to keep it viable and healthy.</w:t>
      </w:r>
      <w:bookmarkEnd w:id="107"/>
      <w:bookmarkEnd w:id="108"/>
      <w:bookmarkEnd w:id="109"/>
    </w:p>
    <w:p w:rsidR="0046409C" w:rsidRPr="001C005D" w:rsidRDefault="00555C7F" w:rsidP="001C005D">
      <w:p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 xml:space="preserve">Treating planting material is vital when it comes to </w:t>
      </w:r>
      <w:r w:rsidRPr="001C005D">
        <w:rPr>
          <w:rFonts w:ascii="Times New Roman" w:hAnsi="Times New Roman"/>
          <w:b/>
          <w:sz w:val="24"/>
          <w:szCs w:val="24"/>
          <w:shd w:val="clear" w:color="auto" w:fill="FFFFFF"/>
          <w:lang w:bidi="ar-SA"/>
        </w:rPr>
        <w:t>avoiding a diseased crop</w:t>
      </w:r>
      <w:r w:rsidRPr="001C005D">
        <w:rPr>
          <w:rFonts w:ascii="Times New Roman" w:hAnsi="Times New Roman"/>
          <w:sz w:val="24"/>
          <w:szCs w:val="24"/>
          <w:shd w:val="clear" w:color="auto" w:fill="FFFFFF"/>
          <w:lang w:bidi="ar-SA"/>
        </w:rPr>
        <w:t xml:space="preserve">. It is very important to treat the plant material to make sure that you have a successful crop and </w:t>
      </w:r>
      <w:r w:rsidRPr="001C005D">
        <w:rPr>
          <w:rFonts w:ascii="Times New Roman" w:hAnsi="Times New Roman"/>
          <w:b/>
          <w:sz w:val="24"/>
          <w:szCs w:val="24"/>
          <w:shd w:val="clear" w:color="auto" w:fill="FFFFFF"/>
          <w:lang w:bidi="ar-SA"/>
        </w:rPr>
        <w:t>to prevent illness in animals, insects and humans</w:t>
      </w:r>
      <w:r w:rsidRPr="001C005D">
        <w:rPr>
          <w:rFonts w:ascii="Times New Roman" w:hAnsi="Times New Roman"/>
          <w:sz w:val="24"/>
          <w:szCs w:val="24"/>
          <w:shd w:val="clear" w:color="auto" w:fill="FFFFFF"/>
          <w:lang w:bidi="ar-SA"/>
        </w:rPr>
        <w:t xml:space="preserve">. There are a variety of ways to treat plant materials. You can use </w:t>
      </w:r>
      <w:r w:rsidRPr="001C005D">
        <w:rPr>
          <w:rFonts w:ascii="Times New Roman" w:hAnsi="Times New Roman"/>
          <w:b/>
          <w:sz w:val="24"/>
          <w:szCs w:val="24"/>
          <w:shd w:val="clear" w:color="auto" w:fill="FFFFFF"/>
          <w:lang w:bidi="ar-SA"/>
        </w:rPr>
        <w:t>fungicides or insecticides</w:t>
      </w:r>
      <w:r w:rsidRPr="001C005D">
        <w:rPr>
          <w:rFonts w:ascii="Times New Roman" w:hAnsi="Times New Roman"/>
          <w:sz w:val="24"/>
          <w:szCs w:val="24"/>
          <w:shd w:val="clear" w:color="auto" w:fill="FFFFFF"/>
          <w:lang w:bidi="ar-SA"/>
        </w:rPr>
        <w:t xml:space="preserve">, and some treatments simply </w:t>
      </w:r>
      <w:r w:rsidRPr="001C005D">
        <w:rPr>
          <w:rFonts w:ascii="Times New Roman" w:hAnsi="Times New Roman"/>
          <w:b/>
          <w:sz w:val="24"/>
          <w:szCs w:val="24"/>
          <w:shd w:val="clear" w:color="auto" w:fill="FFFFFF"/>
          <w:lang w:bidi="ar-SA"/>
        </w:rPr>
        <w:t>use hot water</w:t>
      </w:r>
      <w:r w:rsidRPr="001C005D">
        <w:rPr>
          <w:rFonts w:ascii="Times New Roman" w:hAnsi="Times New Roman"/>
          <w:sz w:val="24"/>
          <w:szCs w:val="24"/>
          <w:shd w:val="clear" w:color="auto" w:fill="FFFFFF"/>
          <w:lang w:bidi="ar-SA"/>
        </w:rPr>
        <w:t xml:space="preserve">. </w:t>
      </w:r>
    </w:p>
    <w:p w:rsidR="0046409C" w:rsidRPr="001C005D" w:rsidRDefault="0046409C" w:rsidP="0040172C">
      <w:pPr>
        <w:pStyle w:val="ListParagraph"/>
        <w:numPr>
          <w:ilvl w:val="0"/>
          <w:numId w:val="169"/>
        </w:numPr>
        <w:shd w:val="clear" w:color="auto" w:fill="FFFFFF" w:themeFill="background1"/>
        <w:spacing w:line="360" w:lineRule="auto"/>
        <w:jc w:val="both"/>
        <w:outlineLvl w:val="0"/>
        <w:rPr>
          <w:rFonts w:ascii="Times New Roman" w:eastAsia="Calibri" w:hAnsi="Times New Roman"/>
          <w:sz w:val="24"/>
          <w:szCs w:val="24"/>
        </w:rPr>
      </w:pPr>
      <w:bookmarkStart w:id="110" w:name="_Toc112914422"/>
      <w:bookmarkStart w:id="111" w:name="_Toc113246445"/>
      <w:bookmarkStart w:id="112" w:name="_Toc113249140"/>
      <w:r w:rsidRPr="001C005D">
        <w:rPr>
          <w:rFonts w:ascii="Times New Roman" w:hAnsi="Times New Roman"/>
          <w:sz w:val="24"/>
          <w:szCs w:val="24"/>
        </w:rPr>
        <w:t>Seed treatment pesticides include</w:t>
      </w:r>
      <w:bookmarkEnd w:id="110"/>
      <w:bookmarkEnd w:id="111"/>
      <w:bookmarkEnd w:id="112"/>
      <w:r w:rsidRPr="001C005D">
        <w:rPr>
          <w:rFonts w:ascii="Times New Roman" w:hAnsi="Times New Roman"/>
          <w:sz w:val="24"/>
          <w:szCs w:val="24"/>
        </w:rPr>
        <w:t xml:space="preserve"> </w:t>
      </w:r>
    </w:p>
    <w:p w:rsidR="0046409C" w:rsidRPr="001C005D" w:rsidRDefault="0046409C" w:rsidP="0040172C">
      <w:pPr>
        <w:pStyle w:val="ListParagraph"/>
        <w:numPr>
          <w:ilvl w:val="0"/>
          <w:numId w:val="17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Bactericides</w:t>
      </w:r>
    </w:p>
    <w:p w:rsidR="0046409C" w:rsidRPr="001C005D" w:rsidRDefault="0046409C" w:rsidP="0040172C">
      <w:pPr>
        <w:pStyle w:val="ListParagraph"/>
        <w:numPr>
          <w:ilvl w:val="0"/>
          <w:numId w:val="17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Fungicides and </w:t>
      </w:r>
    </w:p>
    <w:p w:rsidR="0046409C" w:rsidRPr="001C005D" w:rsidRDefault="0046409C" w:rsidP="0040172C">
      <w:pPr>
        <w:pStyle w:val="ListParagraph"/>
        <w:numPr>
          <w:ilvl w:val="0"/>
          <w:numId w:val="170"/>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Insecticides. </w:t>
      </w:r>
    </w:p>
    <w:p w:rsidR="0046409C" w:rsidRPr="001C005D" w:rsidRDefault="0046409C"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Seed treatments can be applied to vegetative propagation materials, such as bulbs, corms, or tubers (such as potato seed pieces).</w:t>
      </w:r>
    </w:p>
    <w:p w:rsidR="0046409C" w:rsidRPr="001C005D" w:rsidRDefault="005818A9" w:rsidP="001C005D">
      <w:pPr>
        <w:shd w:val="clear" w:color="auto" w:fill="FFFFFF" w:themeFill="background1"/>
        <w:autoSpaceDE w:val="0"/>
        <w:autoSpaceDN w:val="0"/>
        <w:adjustRightInd w:val="0"/>
        <w:spacing w:line="360" w:lineRule="auto"/>
        <w:jc w:val="both"/>
        <w:rPr>
          <w:rFonts w:ascii="Times New Roman" w:hAnsi="Times New Roman"/>
          <w:b/>
          <w:sz w:val="24"/>
          <w:szCs w:val="24"/>
        </w:rPr>
      </w:pPr>
      <w:r w:rsidRPr="001C005D">
        <w:rPr>
          <w:rFonts w:ascii="Times New Roman" w:eastAsia="Calibri" w:hAnsi="Times New Roman"/>
          <w:b/>
          <w:bCs/>
          <w:iCs/>
          <w:sz w:val="24"/>
          <w:szCs w:val="24"/>
        </w:rPr>
        <w:t>3.1.2</w:t>
      </w:r>
      <w:r w:rsidR="0046409C" w:rsidRPr="001C005D">
        <w:rPr>
          <w:rFonts w:ascii="Times New Roman" w:eastAsia="Calibri" w:hAnsi="Times New Roman"/>
          <w:b/>
          <w:bCs/>
          <w:iCs/>
          <w:sz w:val="24"/>
          <w:szCs w:val="24"/>
        </w:rPr>
        <w:t>.2 Seed Pre-sowing Treatments</w:t>
      </w:r>
    </w:p>
    <w:p w:rsidR="00480806" w:rsidRPr="001C005D" w:rsidRDefault="0046409C" w:rsidP="001C005D">
      <w:pPr>
        <w:shd w:val="clear" w:color="auto" w:fill="FFFFFF" w:themeFill="background1"/>
        <w:autoSpaceDE w:val="0"/>
        <w:autoSpaceDN w:val="0"/>
        <w:adjustRightInd w:val="0"/>
        <w:spacing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Pre-sowing treatments are methods applied to overcome seed dormancy to ensure rapid, uniform and timely seed germination that facilitates seedling production. Pre sowing treatments are </w:t>
      </w:r>
      <w:r w:rsidRPr="001C005D">
        <w:rPr>
          <w:rFonts w:ascii="Times New Roman" w:eastAsia="Calibri" w:hAnsi="Times New Roman"/>
          <w:sz w:val="24"/>
          <w:szCs w:val="24"/>
        </w:rPr>
        <w:lastRenderedPageBreak/>
        <w:t>applied to seeds immediately before sowing. Most methods require only a few minutes to 24hours. However some pre-sowing methods require a few to several days. Appropriate pre sowing treatment methods depend on the dormancy characterist</w:t>
      </w:r>
      <w:r w:rsidR="00081462">
        <w:rPr>
          <w:rFonts w:ascii="Times New Roman" w:eastAsia="Calibri" w:hAnsi="Times New Roman"/>
          <w:sz w:val="24"/>
          <w:szCs w:val="24"/>
        </w:rPr>
        <w:t xml:space="preserve">ics of the seed being treated. </w:t>
      </w:r>
    </w:p>
    <w:p w:rsidR="0046409C" w:rsidRPr="001C005D" w:rsidRDefault="0046409C" w:rsidP="0040172C">
      <w:pPr>
        <w:pStyle w:val="ListParagraph"/>
        <w:numPr>
          <w:ilvl w:val="0"/>
          <w:numId w:val="169"/>
        </w:numPr>
        <w:shd w:val="clear" w:color="auto" w:fill="FFFFFF" w:themeFill="background1"/>
        <w:autoSpaceDE w:val="0"/>
        <w:autoSpaceDN w:val="0"/>
        <w:adjustRightInd w:val="0"/>
        <w:spacing w:line="360" w:lineRule="auto"/>
        <w:jc w:val="both"/>
        <w:rPr>
          <w:rFonts w:ascii="Times New Roman" w:eastAsia="Calibri" w:hAnsi="Times New Roman"/>
          <w:sz w:val="24"/>
          <w:szCs w:val="24"/>
        </w:rPr>
      </w:pPr>
      <w:r w:rsidRPr="001C005D">
        <w:rPr>
          <w:rFonts w:ascii="Times New Roman" w:eastAsia="Calibri" w:hAnsi="Times New Roman"/>
          <w:b/>
          <w:sz w:val="24"/>
          <w:szCs w:val="24"/>
        </w:rPr>
        <w:t>The most common pre-sowing treatment methods</w:t>
      </w:r>
      <w:r w:rsidRPr="001C005D">
        <w:rPr>
          <w:rFonts w:ascii="Times New Roman" w:eastAsia="Calibri" w:hAnsi="Times New Roman"/>
          <w:sz w:val="24"/>
          <w:szCs w:val="24"/>
        </w:rPr>
        <w:t xml:space="preserve"> are:</w:t>
      </w:r>
    </w:p>
    <w:p w:rsidR="0046409C" w:rsidRPr="00C910FC" w:rsidRDefault="0046409C" w:rsidP="0040172C">
      <w:pPr>
        <w:pStyle w:val="ListParagraph"/>
        <w:numPr>
          <w:ilvl w:val="0"/>
          <w:numId w:val="22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C910FC">
        <w:rPr>
          <w:rFonts w:ascii="Times New Roman" w:eastAsia="Calibri" w:hAnsi="Times New Roman"/>
          <w:sz w:val="24"/>
          <w:szCs w:val="24"/>
        </w:rPr>
        <w:t>Soaking in cool water</w:t>
      </w:r>
    </w:p>
    <w:p w:rsidR="0046409C" w:rsidRPr="00C910FC" w:rsidRDefault="0046409C" w:rsidP="0040172C">
      <w:pPr>
        <w:pStyle w:val="ListParagraph"/>
        <w:numPr>
          <w:ilvl w:val="0"/>
          <w:numId w:val="22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C910FC">
        <w:rPr>
          <w:rFonts w:ascii="Times New Roman" w:eastAsia="Calibri" w:hAnsi="Times New Roman"/>
          <w:sz w:val="24"/>
          <w:szCs w:val="24"/>
        </w:rPr>
        <w:t>Soaking in hot water</w:t>
      </w:r>
    </w:p>
    <w:p w:rsidR="0046409C" w:rsidRPr="00C910FC" w:rsidRDefault="0046409C" w:rsidP="0040172C">
      <w:pPr>
        <w:pStyle w:val="ListParagraph"/>
        <w:numPr>
          <w:ilvl w:val="0"/>
          <w:numId w:val="22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C910FC">
        <w:rPr>
          <w:rFonts w:ascii="Times New Roman" w:eastAsia="Calibri" w:hAnsi="Times New Roman"/>
          <w:sz w:val="24"/>
          <w:szCs w:val="24"/>
        </w:rPr>
        <w:t>Boiled water treatment</w:t>
      </w:r>
    </w:p>
    <w:p w:rsidR="0046409C" w:rsidRPr="00C910FC" w:rsidRDefault="000B2E52" w:rsidP="0040172C">
      <w:pPr>
        <w:pStyle w:val="ListParagraph"/>
        <w:numPr>
          <w:ilvl w:val="0"/>
          <w:numId w:val="22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Pr>
          <w:rFonts w:ascii="Times New Roman" w:eastAsia="Calibri" w:hAnsi="Times New Roman"/>
          <w:sz w:val="24"/>
          <w:szCs w:val="24"/>
        </w:rPr>
        <w:t>Scarification</w:t>
      </w:r>
      <w:r w:rsidRPr="00C910FC">
        <w:rPr>
          <w:rFonts w:ascii="Times New Roman" w:eastAsia="Calibri" w:hAnsi="Times New Roman"/>
          <w:sz w:val="24"/>
          <w:szCs w:val="24"/>
        </w:rPr>
        <w:t xml:space="preserve"> (</w:t>
      </w:r>
      <w:r w:rsidR="0046409C" w:rsidRPr="00C910FC">
        <w:rPr>
          <w:rFonts w:ascii="Times New Roman" w:eastAsia="Calibri" w:hAnsi="Times New Roman"/>
          <w:sz w:val="24"/>
          <w:szCs w:val="24"/>
        </w:rPr>
        <w:t>acid, mechanical, manual) methods</w:t>
      </w:r>
      <w:r w:rsidR="00C910FC">
        <w:rPr>
          <w:rFonts w:ascii="Times New Roman" w:eastAsia="Calibri" w:hAnsi="Times New Roman"/>
          <w:sz w:val="24"/>
          <w:szCs w:val="24"/>
        </w:rPr>
        <w:t>.</w:t>
      </w:r>
    </w:p>
    <w:p w:rsidR="0046409C" w:rsidRPr="00C910FC" w:rsidRDefault="0046409C" w:rsidP="0040172C">
      <w:pPr>
        <w:pStyle w:val="ListParagraph"/>
        <w:numPr>
          <w:ilvl w:val="0"/>
          <w:numId w:val="22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C910FC">
        <w:rPr>
          <w:rFonts w:ascii="Times New Roman" w:eastAsia="Calibri" w:hAnsi="Times New Roman"/>
          <w:sz w:val="24"/>
          <w:szCs w:val="24"/>
        </w:rPr>
        <w:t>Fire or heating methods</w:t>
      </w:r>
    </w:p>
    <w:p w:rsidR="0046409C" w:rsidRPr="00C910FC" w:rsidRDefault="0046409C" w:rsidP="0040172C">
      <w:pPr>
        <w:pStyle w:val="ListParagraph"/>
        <w:numPr>
          <w:ilvl w:val="0"/>
          <w:numId w:val="22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C910FC">
        <w:rPr>
          <w:rFonts w:ascii="Times New Roman" w:eastAsia="Calibri" w:hAnsi="Times New Roman"/>
          <w:sz w:val="24"/>
          <w:szCs w:val="24"/>
        </w:rPr>
        <w:t>Soaking in chemicals</w:t>
      </w:r>
    </w:p>
    <w:p w:rsidR="0046409C" w:rsidRPr="00C910FC" w:rsidRDefault="0046409C" w:rsidP="0040172C">
      <w:pPr>
        <w:pStyle w:val="ListParagraph"/>
        <w:numPr>
          <w:ilvl w:val="0"/>
          <w:numId w:val="221"/>
        </w:numPr>
        <w:shd w:val="clear" w:color="auto" w:fill="FFFFFF" w:themeFill="background1"/>
        <w:autoSpaceDE w:val="0"/>
        <w:autoSpaceDN w:val="0"/>
        <w:adjustRightInd w:val="0"/>
        <w:spacing w:line="360" w:lineRule="auto"/>
        <w:jc w:val="both"/>
        <w:rPr>
          <w:rFonts w:ascii="Times New Roman" w:eastAsia="Calibri" w:hAnsi="Times New Roman"/>
          <w:sz w:val="24"/>
          <w:szCs w:val="24"/>
        </w:rPr>
      </w:pPr>
      <w:r w:rsidRPr="00C910FC">
        <w:rPr>
          <w:rFonts w:ascii="Times New Roman" w:eastAsia="Calibri" w:hAnsi="Times New Roman"/>
          <w:sz w:val="24"/>
          <w:szCs w:val="24"/>
        </w:rPr>
        <w:t>Alternate wetting and drying</w:t>
      </w:r>
    </w:p>
    <w:p w:rsidR="0046409C" w:rsidRPr="001C005D" w:rsidRDefault="00D6061D" w:rsidP="00D6061D">
      <w:pPr>
        <w:shd w:val="clear" w:color="auto" w:fill="FFFFFF" w:themeFill="background1"/>
        <w:autoSpaceDE w:val="0"/>
        <w:autoSpaceDN w:val="0"/>
        <w:adjustRightInd w:val="0"/>
        <w:spacing w:line="360" w:lineRule="auto"/>
        <w:ind w:left="360"/>
        <w:jc w:val="center"/>
        <w:rPr>
          <w:rFonts w:ascii="Times New Roman" w:eastAsia="Calibri" w:hAnsi="Times New Roman"/>
          <w:sz w:val="24"/>
          <w:szCs w:val="24"/>
        </w:rPr>
      </w:pPr>
      <w:r>
        <w:rPr>
          <w:noProof/>
          <w:lang w:bidi="ar-SA"/>
        </w:rPr>
        <w:drawing>
          <wp:inline distT="0" distB="0" distL="0" distR="0" wp14:anchorId="6B046F1D" wp14:editId="2427A5F8">
            <wp:extent cx="5915025" cy="1704975"/>
            <wp:effectExtent l="0" t="0" r="9525" b="952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915025" cy="1704975"/>
                    </a:xfrm>
                    <a:prstGeom prst="rect">
                      <a:avLst/>
                    </a:prstGeom>
                  </pic:spPr>
                </pic:pic>
              </a:graphicData>
            </a:graphic>
          </wp:inline>
        </w:drawing>
      </w:r>
    </w:p>
    <w:p w:rsidR="0046409C" w:rsidRPr="001C005D" w:rsidRDefault="0046409C" w:rsidP="001C005D">
      <w:pPr>
        <w:shd w:val="clear" w:color="auto" w:fill="FFFFFF" w:themeFill="background1"/>
        <w:autoSpaceDE w:val="0"/>
        <w:autoSpaceDN w:val="0"/>
        <w:adjustRightInd w:val="0"/>
        <w:spacing w:line="360" w:lineRule="auto"/>
        <w:ind w:left="360"/>
        <w:jc w:val="center"/>
        <w:rPr>
          <w:rFonts w:ascii="Times New Roman" w:hAnsi="Times New Roman"/>
          <w:b/>
          <w:sz w:val="24"/>
          <w:szCs w:val="24"/>
        </w:rPr>
      </w:pPr>
      <w:r w:rsidRPr="001C005D">
        <w:rPr>
          <w:rFonts w:ascii="Times New Roman" w:hAnsi="Times New Roman"/>
          <w:b/>
          <w:sz w:val="24"/>
          <w:szCs w:val="24"/>
        </w:rPr>
        <w:t>Fig</w:t>
      </w:r>
      <w:r w:rsidR="00362E22">
        <w:rPr>
          <w:rFonts w:ascii="Times New Roman" w:hAnsi="Times New Roman"/>
          <w:b/>
          <w:sz w:val="24"/>
          <w:szCs w:val="24"/>
        </w:rPr>
        <w:t xml:space="preserve"> </w:t>
      </w:r>
      <w:r w:rsidRPr="001C005D">
        <w:rPr>
          <w:rFonts w:ascii="Times New Roman" w:hAnsi="Times New Roman"/>
          <w:b/>
          <w:sz w:val="24"/>
          <w:szCs w:val="24"/>
        </w:rPr>
        <w:t>3.1 seed treatment</w:t>
      </w:r>
    </w:p>
    <w:p w:rsidR="00555C7F" w:rsidRPr="001C005D" w:rsidRDefault="00555C7F" w:rsidP="0040172C">
      <w:pPr>
        <w:pStyle w:val="ListParagraph"/>
        <w:numPr>
          <w:ilvl w:val="0"/>
          <w:numId w:val="68"/>
        </w:numPr>
        <w:shd w:val="clear" w:color="auto" w:fill="FFFFFF" w:themeFill="background1"/>
        <w:spacing w:after="0" w:line="360" w:lineRule="auto"/>
        <w:jc w:val="both"/>
        <w:rPr>
          <w:rFonts w:ascii="Times New Roman" w:hAnsi="Times New Roman"/>
          <w:b/>
          <w:sz w:val="24"/>
          <w:szCs w:val="24"/>
          <w:shd w:val="clear" w:color="auto" w:fill="FFFFFF"/>
          <w:lang w:bidi="ar-SA"/>
        </w:rPr>
      </w:pPr>
      <w:r w:rsidRPr="001C005D">
        <w:rPr>
          <w:rFonts w:ascii="Times New Roman" w:hAnsi="Times New Roman"/>
          <w:b/>
          <w:sz w:val="24"/>
          <w:szCs w:val="24"/>
          <w:shd w:val="clear" w:color="auto" w:fill="FFFFFF"/>
          <w:lang w:bidi="ar-SA"/>
        </w:rPr>
        <w:t xml:space="preserve">Hot </w:t>
      </w:r>
      <w:r w:rsidR="00596BB6" w:rsidRPr="001C005D">
        <w:rPr>
          <w:rFonts w:ascii="Times New Roman" w:hAnsi="Times New Roman"/>
          <w:b/>
          <w:sz w:val="24"/>
          <w:szCs w:val="24"/>
          <w:shd w:val="clear" w:color="auto" w:fill="FFFFFF"/>
          <w:lang w:bidi="ar-SA"/>
        </w:rPr>
        <w:t xml:space="preserve">Water Treatment </w:t>
      </w:r>
    </w:p>
    <w:p w:rsidR="00D402A8" w:rsidRPr="001C005D" w:rsidRDefault="00555C7F" w:rsidP="0040172C">
      <w:pPr>
        <w:pStyle w:val="ListParagraph"/>
        <w:numPr>
          <w:ilvl w:val="0"/>
          <w:numId w:val="169"/>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Use the cloth to loosely wrap the seeds. Use a rubber band to seal the cloth</w:t>
      </w:r>
      <w:bookmarkStart w:id="113" w:name="_Toc112833116"/>
      <w:bookmarkStart w:id="114" w:name="_Toc112914423"/>
      <w:r w:rsidR="00D402A8" w:rsidRPr="001C005D">
        <w:rPr>
          <w:rFonts w:ascii="Times New Roman" w:hAnsi="Times New Roman"/>
          <w:sz w:val="24"/>
          <w:szCs w:val="24"/>
          <w:shd w:val="clear" w:color="auto" w:fill="FFFFFF"/>
          <w:lang w:bidi="ar-SA"/>
        </w:rPr>
        <w:t xml:space="preserve"> so the seeds will not fall out.</w:t>
      </w:r>
    </w:p>
    <w:p w:rsidR="00D402A8" w:rsidRPr="001C005D" w:rsidRDefault="00555C7F" w:rsidP="0040172C">
      <w:pPr>
        <w:pStyle w:val="ListParagraph"/>
        <w:numPr>
          <w:ilvl w:val="0"/>
          <w:numId w:val="169"/>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Warm the seeds for 10 minutes at 100° F.</w:t>
      </w:r>
      <w:bookmarkStart w:id="115" w:name="_Toc112833117"/>
      <w:bookmarkStart w:id="116" w:name="_Toc112914424"/>
      <w:bookmarkEnd w:id="113"/>
      <w:bookmarkEnd w:id="114"/>
    </w:p>
    <w:p w:rsidR="00D402A8" w:rsidRPr="001C005D" w:rsidRDefault="00555C7F" w:rsidP="0040172C">
      <w:pPr>
        <w:pStyle w:val="ListParagraph"/>
        <w:numPr>
          <w:ilvl w:val="0"/>
          <w:numId w:val="169"/>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Place the seeds (still in the cloth) inside cold water for 5 minutes.</w:t>
      </w:r>
      <w:bookmarkStart w:id="117" w:name="_Toc112833118"/>
      <w:bookmarkStart w:id="118" w:name="_Toc112914425"/>
      <w:bookmarkEnd w:id="115"/>
      <w:bookmarkEnd w:id="116"/>
    </w:p>
    <w:p w:rsidR="00D402A8" w:rsidRPr="001C005D" w:rsidRDefault="00555C7F" w:rsidP="0040172C">
      <w:pPr>
        <w:pStyle w:val="ListParagraph"/>
        <w:numPr>
          <w:ilvl w:val="0"/>
          <w:numId w:val="169"/>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Remove the seed from the cloth and spread out on the screen to begin drying out.</w:t>
      </w:r>
      <w:bookmarkStart w:id="119" w:name="_Toc112833119"/>
      <w:bookmarkStart w:id="120" w:name="_Toc112914426"/>
      <w:bookmarkEnd w:id="117"/>
      <w:bookmarkEnd w:id="118"/>
    </w:p>
    <w:p w:rsidR="00555C7F" w:rsidRDefault="00555C7F" w:rsidP="0040172C">
      <w:pPr>
        <w:pStyle w:val="ListParagraph"/>
        <w:numPr>
          <w:ilvl w:val="0"/>
          <w:numId w:val="169"/>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 xml:space="preserve">Sprinkle </w:t>
      </w:r>
      <w:proofErr w:type="spellStart"/>
      <w:r w:rsidRPr="001C005D">
        <w:rPr>
          <w:rFonts w:ascii="Times New Roman" w:hAnsi="Times New Roman"/>
          <w:b/>
          <w:sz w:val="24"/>
          <w:szCs w:val="24"/>
          <w:shd w:val="clear" w:color="auto" w:fill="FFFFFF"/>
          <w:lang w:bidi="ar-SA"/>
        </w:rPr>
        <w:t>Thiram</w:t>
      </w:r>
      <w:proofErr w:type="spellEnd"/>
      <w:r w:rsidRPr="001C005D">
        <w:rPr>
          <w:rFonts w:ascii="Times New Roman" w:hAnsi="Times New Roman"/>
          <w:b/>
          <w:sz w:val="24"/>
          <w:szCs w:val="24"/>
          <w:shd w:val="clear" w:color="auto" w:fill="FFFFFF"/>
          <w:lang w:bidi="ar-SA"/>
        </w:rPr>
        <w:t xml:space="preserve"> </w:t>
      </w:r>
      <w:r w:rsidRPr="001C005D">
        <w:rPr>
          <w:rFonts w:ascii="Times New Roman" w:hAnsi="Times New Roman"/>
          <w:sz w:val="24"/>
          <w:szCs w:val="24"/>
          <w:shd w:val="clear" w:color="auto" w:fill="FFFFFF"/>
          <w:lang w:bidi="ar-SA"/>
        </w:rPr>
        <w:t xml:space="preserve">over the seeds after they are dried. Use 1 </w:t>
      </w:r>
      <w:proofErr w:type="spellStart"/>
      <w:r w:rsidRPr="001C005D">
        <w:rPr>
          <w:rFonts w:ascii="Times New Roman" w:hAnsi="Times New Roman"/>
          <w:sz w:val="24"/>
          <w:szCs w:val="24"/>
          <w:shd w:val="clear" w:color="auto" w:fill="FFFFFF"/>
          <w:lang w:bidi="ar-SA"/>
        </w:rPr>
        <w:t>tsp</w:t>
      </w:r>
      <w:proofErr w:type="spellEnd"/>
      <w:r w:rsidRPr="001C005D">
        <w:rPr>
          <w:rFonts w:ascii="Times New Roman" w:hAnsi="Times New Roman"/>
          <w:sz w:val="24"/>
          <w:szCs w:val="24"/>
          <w:shd w:val="clear" w:color="auto" w:fill="FFFFFF"/>
          <w:lang w:bidi="ar-SA"/>
        </w:rPr>
        <w:t xml:space="preserve">/1 </w:t>
      </w:r>
      <w:proofErr w:type="spellStart"/>
      <w:r w:rsidRPr="001C005D">
        <w:rPr>
          <w:rFonts w:ascii="Times New Roman" w:hAnsi="Times New Roman"/>
          <w:sz w:val="24"/>
          <w:szCs w:val="24"/>
          <w:shd w:val="clear" w:color="auto" w:fill="FFFFFF"/>
          <w:lang w:bidi="ar-SA"/>
        </w:rPr>
        <w:t>lb</w:t>
      </w:r>
      <w:proofErr w:type="spellEnd"/>
      <w:r w:rsidRPr="001C005D">
        <w:rPr>
          <w:rFonts w:ascii="Times New Roman" w:hAnsi="Times New Roman"/>
          <w:sz w:val="24"/>
          <w:szCs w:val="24"/>
          <w:shd w:val="clear" w:color="auto" w:fill="FFFFFF"/>
          <w:lang w:bidi="ar-SA"/>
        </w:rPr>
        <w:t xml:space="preserve"> of seed. On the other hand, when our planting materials are prepared from cutting of roots, leaf, stem and bulbs, we have to apply chemicals to cut materials to avoid viral and fungal infection.</w:t>
      </w:r>
      <w:bookmarkEnd w:id="119"/>
      <w:bookmarkEnd w:id="120"/>
    </w:p>
    <w:p w:rsidR="00362E22" w:rsidRPr="001C005D" w:rsidRDefault="00362E22" w:rsidP="00362E22">
      <w:pPr>
        <w:pStyle w:val="ListParagraph"/>
        <w:shd w:val="clear" w:color="auto" w:fill="FFFFFF" w:themeFill="background1"/>
        <w:spacing w:after="0" w:line="360" w:lineRule="auto"/>
        <w:ind w:left="1070"/>
        <w:jc w:val="both"/>
        <w:rPr>
          <w:rFonts w:ascii="Times New Roman" w:hAnsi="Times New Roman"/>
          <w:sz w:val="24"/>
          <w:szCs w:val="24"/>
          <w:shd w:val="clear" w:color="auto" w:fill="FFFFFF"/>
          <w:lang w:bidi="ar-SA"/>
        </w:rPr>
      </w:pPr>
    </w:p>
    <w:p w:rsidR="00C82E2C" w:rsidRPr="001C005D" w:rsidRDefault="00C82E2C" w:rsidP="0040172C">
      <w:pPr>
        <w:pStyle w:val="ListBullet4"/>
        <w:numPr>
          <w:ilvl w:val="0"/>
          <w:numId w:val="252"/>
        </w:numPr>
        <w:shd w:val="clear" w:color="auto" w:fill="FFFFFF" w:themeFill="background1"/>
        <w:spacing w:line="360" w:lineRule="auto"/>
        <w:jc w:val="both"/>
        <w:rPr>
          <w:b/>
        </w:rPr>
      </w:pPr>
      <w:r w:rsidRPr="001C005D">
        <w:rPr>
          <w:b/>
        </w:rPr>
        <w:lastRenderedPageBreak/>
        <w:t>Objectives of seed treatment:-</w:t>
      </w:r>
    </w:p>
    <w:p w:rsidR="00C82E2C" w:rsidRPr="001C005D" w:rsidRDefault="00C82E2C" w:rsidP="0040172C">
      <w:pPr>
        <w:pStyle w:val="ListBullet5"/>
        <w:numPr>
          <w:ilvl w:val="0"/>
          <w:numId w:val="54"/>
        </w:numPr>
        <w:shd w:val="clear" w:color="auto" w:fill="FFFFFF" w:themeFill="background1"/>
        <w:spacing w:line="360" w:lineRule="auto"/>
        <w:jc w:val="both"/>
      </w:pPr>
      <w:r w:rsidRPr="001C005D">
        <w:t>To prevent the infestation of insect- pests and diseases in filed and storage conditions</w:t>
      </w:r>
    </w:p>
    <w:p w:rsidR="00C82E2C" w:rsidRPr="001C005D" w:rsidRDefault="00C82E2C" w:rsidP="0040172C">
      <w:pPr>
        <w:pStyle w:val="ListBullet5"/>
        <w:numPr>
          <w:ilvl w:val="0"/>
          <w:numId w:val="54"/>
        </w:numPr>
        <w:shd w:val="clear" w:color="auto" w:fill="FFFFFF" w:themeFill="background1"/>
        <w:spacing w:line="360" w:lineRule="auto"/>
        <w:jc w:val="both"/>
      </w:pPr>
      <w:r w:rsidRPr="001C005D">
        <w:t>To break enforce dormancy of seeds, whichever is needed</w:t>
      </w:r>
    </w:p>
    <w:p w:rsidR="00C82E2C" w:rsidRPr="001C005D" w:rsidRDefault="00C82E2C" w:rsidP="0040172C">
      <w:pPr>
        <w:pStyle w:val="ListBullet5"/>
        <w:numPr>
          <w:ilvl w:val="0"/>
          <w:numId w:val="54"/>
        </w:numPr>
        <w:shd w:val="clear" w:color="auto" w:fill="FFFFFF" w:themeFill="background1"/>
        <w:spacing w:line="360" w:lineRule="auto"/>
        <w:jc w:val="both"/>
      </w:pPr>
      <w:r w:rsidRPr="001C005D">
        <w:t>To induce higher germination percentage</w:t>
      </w:r>
    </w:p>
    <w:p w:rsidR="00C82E2C" w:rsidRPr="001C005D" w:rsidRDefault="00C82E2C" w:rsidP="0040172C">
      <w:pPr>
        <w:pStyle w:val="ListBullet5"/>
        <w:numPr>
          <w:ilvl w:val="0"/>
          <w:numId w:val="54"/>
        </w:numPr>
        <w:shd w:val="clear" w:color="auto" w:fill="FFFFFF" w:themeFill="background1"/>
        <w:spacing w:line="360" w:lineRule="auto"/>
        <w:jc w:val="both"/>
      </w:pPr>
      <w:r w:rsidRPr="001C005D">
        <w:t xml:space="preserve">To harden the seed by inducing tolerance to adverse weather </w:t>
      </w:r>
      <w:proofErr w:type="spellStart"/>
      <w:r w:rsidRPr="001C005D">
        <w:t>ans</w:t>
      </w:r>
      <w:proofErr w:type="spellEnd"/>
      <w:r w:rsidRPr="001C005D">
        <w:t xml:space="preserve"> soil conditions</w:t>
      </w:r>
    </w:p>
    <w:p w:rsidR="00C82E2C" w:rsidRPr="001C005D" w:rsidRDefault="00C82E2C" w:rsidP="0040172C">
      <w:pPr>
        <w:pStyle w:val="ListBullet5"/>
        <w:numPr>
          <w:ilvl w:val="0"/>
          <w:numId w:val="54"/>
        </w:numPr>
        <w:shd w:val="clear" w:color="auto" w:fill="FFFFFF" w:themeFill="background1"/>
        <w:spacing w:line="360" w:lineRule="auto"/>
        <w:jc w:val="both"/>
      </w:pPr>
      <w:r w:rsidRPr="001C005D">
        <w:t xml:space="preserve">To inoculate the seeds with rhizobium. </w:t>
      </w:r>
      <w:proofErr w:type="spellStart"/>
      <w:r w:rsidRPr="001C005D">
        <w:t>Azotobacter</w:t>
      </w:r>
      <w:proofErr w:type="spellEnd"/>
      <w:r w:rsidRPr="001C005D">
        <w:t xml:space="preserve"> and </w:t>
      </w:r>
      <w:proofErr w:type="spellStart"/>
      <w:r w:rsidRPr="001C005D">
        <w:t>Azospirilleum</w:t>
      </w:r>
      <w:proofErr w:type="spellEnd"/>
      <w:r w:rsidRPr="001C005D">
        <w:t xml:space="preserve"> </w:t>
      </w:r>
      <w:proofErr w:type="spellStart"/>
      <w:r w:rsidRPr="001C005D">
        <w:t>biofertilizers</w:t>
      </w:r>
      <w:proofErr w:type="spellEnd"/>
      <w:r w:rsidRPr="001C005D">
        <w:t>.</w:t>
      </w:r>
    </w:p>
    <w:p w:rsidR="00362E22" w:rsidRPr="001C005D" w:rsidRDefault="00C82E2C" w:rsidP="0040172C">
      <w:pPr>
        <w:pStyle w:val="ListBullet5"/>
        <w:numPr>
          <w:ilvl w:val="0"/>
          <w:numId w:val="54"/>
        </w:numPr>
        <w:shd w:val="clear" w:color="auto" w:fill="FFFFFF" w:themeFill="background1"/>
        <w:spacing w:line="360" w:lineRule="auto"/>
        <w:jc w:val="both"/>
      </w:pPr>
      <w:r w:rsidRPr="001C005D">
        <w:t xml:space="preserve">For example, Seed treatment with fungicides is necessary to destroy seed borne pathogens and protect the germinating from soil inhibiting microorganisms. Seed treatment is done 24 hrs. </w:t>
      </w:r>
      <w:r w:rsidR="000B2E52" w:rsidRPr="001C005D">
        <w:t>Prior</w:t>
      </w:r>
      <w:r w:rsidRPr="001C005D">
        <w:t xml:space="preserve"> to sowing.</w:t>
      </w:r>
    </w:p>
    <w:p w:rsidR="005D52FE" w:rsidRPr="000B2E52" w:rsidRDefault="000B2E52" w:rsidP="000B2E52">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b/>
          <w:bCs/>
          <w:sz w:val="24"/>
          <w:szCs w:val="24"/>
        </w:rPr>
        <w:t xml:space="preserve">3.13. </w:t>
      </w:r>
      <w:r w:rsidR="005D52FE" w:rsidRPr="000B2E52">
        <w:rPr>
          <w:rFonts w:ascii="Times New Roman" w:hAnsi="Times New Roman"/>
          <w:b/>
          <w:bCs/>
          <w:sz w:val="24"/>
          <w:szCs w:val="24"/>
        </w:rPr>
        <w:t>Maintaining</w:t>
      </w:r>
      <w:r w:rsidR="005D52FE" w:rsidRPr="000B2E52">
        <w:rPr>
          <w:rFonts w:ascii="Times New Roman" w:hAnsi="Times New Roman"/>
          <w:b/>
          <w:sz w:val="24"/>
          <w:szCs w:val="24"/>
        </w:rPr>
        <w:t xml:space="preserve"> planting materials.</w:t>
      </w:r>
      <w:r w:rsidR="005D52FE" w:rsidRPr="000B2E52">
        <w:rPr>
          <w:rFonts w:ascii="Times New Roman" w:hAnsi="Times New Roman"/>
          <w:sz w:val="24"/>
          <w:szCs w:val="24"/>
          <w:lang w:bidi="ar-SA"/>
        </w:rPr>
        <w:t xml:space="preserve"> </w:t>
      </w:r>
    </w:p>
    <w:p w:rsidR="00010EBD" w:rsidRPr="001C005D" w:rsidRDefault="00D6061D" w:rsidP="001C005D">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b/>
          <w:bCs/>
          <w:sz w:val="24"/>
          <w:szCs w:val="24"/>
        </w:rPr>
        <w:t xml:space="preserve"> </w:t>
      </w:r>
      <w:r w:rsidR="005D52FE" w:rsidRPr="001C005D">
        <w:rPr>
          <w:rFonts w:ascii="Times New Roman" w:hAnsi="Times New Roman"/>
          <w:b/>
          <w:bCs/>
          <w:sz w:val="24"/>
          <w:szCs w:val="24"/>
        </w:rPr>
        <w:t xml:space="preserve"> </w:t>
      </w:r>
      <w:r w:rsidR="00555C7F" w:rsidRPr="001C005D">
        <w:rPr>
          <w:rFonts w:ascii="Times New Roman" w:hAnsi="Times New Roman"/>
          <w:bCs/>
          <w:sz w:val="24"/>
          <w:szCs w:val="24"/>
        </w:rPr>
        <w:t>Maintaining</w:t>
      </w:r>
      <w:r w:rsidR="00555C7F" w:rsidRPr="001C005D">
        <w:rPr>
          <w:rFonts w:ascii="Times New Roman" w:hAnsi="Times New Roman"/>
          <w:sz w:val="24"/>
          <w:szCs w:val="24"/>
        </w:rPr>
        <w:t xml:space="preserve"> planting </w:t>
      </w:r>
      <w:r w:rsidR="00C8472A" w:rsidRPr="001C005D">
        <w:rPr>
          <w:rFonts w:ascii="Times New Roman" w:hAnsi="Times New Roman"/>
          <w:sz w:val="24"/>
          <w:szCs w:val="24"/>
        </w:rPr>
        <w:t>materials may</w:t>
      </w:r>
      <w:r w:rsidR="00010EBD" w:rsidRPr="001C005D">
        <w:rPr>
          <w:rFonts w:ascii="Times New Roman" w:hAnsi="Times New Roman"/>
          <w:sz w:val="24"/>
          <w:szCs w:val="24"/>
          <w:lang w:bidi="ar-SA"/>
        </w:rPr>
        <w:t xml:space="preserve"> include</w:t>
      </w:r>
      <w:r w:rsidR="00BF3923" w:rsidRPr="001C005D">
        <w:rPr>
          <w:rFonts w:ascii="Times New Roman" w:hAnsi="Times New Roman"/>
          <w:sz w:val="24"/>
          <w:szCs w:val="24"/>
          <w:lang w:bidi="ar-SA"/>
        </w:rPr>
        <w:t>;</w:t>
      </w:r>
      <w:r w:rsidR="00010EBD" w:rsidRPr="001C005D">
        <w:rPr>
          <w:rFonts w:ascii="Times New Roman" w:hAnsi="Times New Roman"/>
          <w:sz w:val="24"/>
          <w:szCs w:val="24"/>
          <w:lang w:bidi="ar-SA"/>
        </w:rPr>
        <w:t xml:space="preserve"> </w:t>
      </w:r>
    </w:p>
    <w:p w:rsidR="00BF3923" w:rsidRPr="001C005D" w:rsidRDefault="00010EBD" w:rsidP="0040172C">
      <w:pPr>
        <w:pStyle w:val="ListParagraph"/>
        <w:numPr>
          <w:ilvl w:val="0"/>
          <w:numId w:val="151"/>
        </w:num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keeping seeds and planting materials dry and cool,</w:t>
      </w:r>
    </w:p>
    <w:p w:rsidR="00010EBD" w:rsidRPr="001C005D" w:rsidRDefault="008A2998" w:rsidP="0040172C">
      <w:pPr>
        <w:pStyle w:val="ListParagraph"/>
        <w:numPr>
          <w:ilvl w:val="0"/>
          <w:numId w:val="151"/>
        </w:num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Keeping</w:t>
      </w:r>
      <w:r w:rsidR="00010EBD" w:rsidRPr="001C005D">
        <w:rPr>
          <w:rFonts w:ascii="Times New Roman" w:hAnsi="Times New Roman"/>
          <w:sz w:val="24"/>
          <w:szCs w:val="24"/>
          <w:lang w:bidi="ar-SA"/>
        </w:rPr>
        <w:t xml:space="preserve"> plants and plantlets cool and moist to prevent dehydration.</w:t>
      </w:r>
    </w:p>
    <w:p w:rsidR="00010EBD" w:rsidRPr="001C005D" w:rsidRDefault="00010EBD" w:rsidP="001C005D">
      <w:pPr>
        <w:pStyle w:val="BodyTextIndent3"/>
        <w:shd w:val="clear" w:color="auto" w:fill="FFFFFF" w:themeFill="background1"/>
        <w:spacing w:line="360" w:lineRule="auto"/>
        <w:ind w:left="0"/>
        <w:jc w:val="both"/>
        <w:rPr>
          <w:rFonts w:eastAsiaTheme="minorEastAsia"/>
          <w:sz w:val="24"/>
          <w:szCs w:val="24"/>
        </w:rPr>
      </w:pPr>
      <w:r w:rsidRPr="001C005D">
        <w:rPr>
          <w:sz w:val="24"/>
          <w:szCs w:val="24"/>
          <w:lang w:bidi="en-US"/>
        </w:rPr>
        <w:t xml:space="preserve">             </w:t>
      </w:r>
      <w:r w:rsidRPr="001C005D">
        <w:rPr>
          <w:rFonts w:eastAsiaTheme="minorEastAsia"/>
          <w:sz w:val="24"/>
          <w:szCs w:val="24"/>
        </w:rPr>
        <w:t>After collection, fruit and seed must be processed and stored.</w:t>
      </w:r>
    </w:p>
    <w:p w:rsidR="005D04E3" w:rsidRPr="001C005D" w:rsidRDefault="005D04E3" w:rsidP="001C005D">
      <w:pPr>
        <w:pStyle w:val="Heading8"/>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Before planting the seedlings the following important operations should be done:-</w:t>
      </w:r>
    </w:p>
    <w:p w:rsidR="005D04E3" w:rsidRPr="00DE5461" w:rsidRDefault="005D04E3" w:rsidP="0040172C">
      <w:pPr>
        <w:pStyle w:val="NormalWeb"/>
        <w:numPr>
          <w:ilvl w:val="0"/>
          <w:numId w:val="253"/>
        </w:numPr>
        <w:shd w:val="clear" w:color="auto" w:fill="FFFFFF" w:themeFill="background1"/>
        <w:spacing w:before="0" w:beforeAutospacing="0" w:after="0" w:afterAutospacing="0" w:line="360" w:lineRule="auto"/>
        <w:jc w:val="both"/>
        <w:rPr>
          <w:rFonts w:ascii="Times New Roman" w:hAnsi="Times New Roman" w:cs="Times New Roman"/>
          <w:bCs/>
          <w:sz w:val="24"/>
        </w:rPr>
      </w:pPr>
      <w:r w:rsidRPr="00DE5461">
        <w:rPr>
          <w:rFonts w:ascii="Times New Roman" w:hAnsi="Times New Roman" w:cs="Times New Roman"/>
          <w:bCs/>
          <w:sz w:val="24"/>
        </w:rPr>
        <w:t>Treating of planting materials /seedlings/</w:t>
      </w:r>
    </w:p>
    <w:p w:rsidR="005D04E3" w:rsidRPr="00DE5461" w:rsidRDefault="005D04E3" w:rsidP="00D6061D">
      <w:pPr>
        <w:shd w:val="clear" w:color="auto" w:fill="FFFFFF" w:themeFill="background1"/>
        <w:spacing w:after="0" w:line="360" w:lineRule="auto"/>
        <w:jc w:val="both"/>
        <w:rPr>
          <w:rFonts w:ascii="Times New Roman" w:hAnsi="Times New Roman"/>
          <w:sz w:val="24"/>
          <w:szCs w:val="24"/>
        </w:rPr>
      </w:pPr>
      <w:r w:rsidRPr="00DE5461">
        <w:rPr>
          <w:rFonts w:ascii="Times New Roman" w:hAnsi="Times New Roman"/>
          <w:sz w:val="24"/>
          <w:szCs w:val="24"/>
        </w:rPr>
        <w:t xml:space="preserve">The seed/seedlings must be treated with fungicides and insecticides to reduce the infestation of disease and insects E.g.; - Preventing dumping off, cut worm, </w:t>
      </w:r>
      <w:proofErr w:type="spellStart"/>
      <w:r w:rsidRPr="00DE5461">
        <w:rPr>
          <w:rFonts w:ascii="Times New Roman" w:hAnsi="Times New Roman"/>
          <w:sz w:val="24"/>
          <w:szCs w:val="24"/>
        </w:rPr>
        <w:t>etc</w:t>
      </w:r>
      <w:proofErr w:type="spellEnd"/>
    </w:p>
    <w:p w:rsidR="005D04E3" w:rsidRPr="00DE5461" w:rsidRDefault="005D04E3" w:rsidP="0040172C">
      <w:pPr>
        <w:pStyle w:val="Heading6"/>
        <w:keepNext/>
        <w:numPr>
          <w:ilvl w:val="0"/>
          <w:numId w:val="253"/>
        </w:numPr>
        <w:shd w:val="clear" w:color="auto" w:fill="FFFFFF" w:themeFill="background1"/>
        <w:spacing w:line="360" w:lineRule="auto"/>
        <w:jc w:val="both"/>
        <w:rPr>
          <w:rFonts w:ascii="Times New Roman" w:hAnsi="Times New Roman"/>
          <w:b w:val="0"/>
          <w:i w:val="0"/>
          <w:color w:val="auto"/>
          <w:sz w:val="24"/>
          <w:szCs w:val="24"/>
        </w:rPr>
      </w:pPr>
      <w:r w:rsidRPr="00DE5461">
        <w:rPr>
          <w:rFonts w:ascii="Times New Roman" w:hAnsi="Times New Roman"/>
          <w:b w:val="0"/>
          <w:i w:val="0"/>
          <w:color w:val="auto"/>
          <w:sz w:val="24"/>
          <w:szCs w:val="24"/>
        </w:rPr>
        <w:t xml:space="preserve">Trimming abundant leaves:- </w:t>
      </w:r>
    </w:p>
    <w:p w:rsidR="005D04E3" w:rsidRPr="00DE5461" w:rsidRDefault="005D04E3" w:rsidP="0040172C">
      <w:pPr>
        <w:pStyle w:val="ListParagraph"/>
        <w:numPr>
          <w:ilvl w:val="0"/>
          <w:numId w:val="252"/>
        </w:numPr>
        <w:shd w:val="clear" w:color="auto" w:fill="FFFFFF" w:themeFill="background1"/>
        <w:spacing w:after="0" w:line="360" w:lineRule="auto"/>
        <w:jc w:val="both"/>
        <w:rPr>
          <w:rFonts w:ascii="Times New Roman" w:hAnsi="Times New Roman"/>
          <w:sz w:val="24"/>
          <w:szCs w:val="24"/>
        </w:rPr>
      </w:pPr>
      <w:r w:rsidRPr="00DE5461">
        <w:rPr>
          <w:rFonts w:ascii="Times New Roman" w:hAnsi="Times New Roman"/>
          <w:sz w:val="24"/>
          <w:szCs w:val="24"/>
        </w:rPr>
        <w:t xml:space="preserve">Purpose – to reduce transpiration, remove deformed and diseased leaves.                        </w:t>
      </w:r>
    </w:p>
    <w:p w:rsidR="005D04E3" w:rsidRPr="00DE5461" w:rsidRDefault="005D04E3" w:rsidP="0040172C">
      <w:pPr>
        <w:pStyle w:val="Heading6"/>
        <w:keepNext/>
        <w:numPr>
          <w:ilvl w:val="0"/>
          <w:numId w:val="253"/>
        </w:numPr>
        <w:shd w:val="clear" w:color="auto" w:fill="FFFFFF" w:themeFill="background1"/>
        <w:spacing w:line="360" w:lineRule="auto"/>
        <w:jc w:val="both"/>
        <w:rPr>
          <w:rFonts w:ascii="Times New Roman" w:hAnsi="Times New Roman"/>
          <w:b w:val="0"/>
          <w:i w:val="0"/>
          <w:color w:val="auto"/>
          <w:sz w:val="24"/>
          <w:szCs w:val="24"/>
        </w:rPr>
      </w:pPr>
      <w:r w:rsidRPr="00DE5461">
        <w:rPr>
          <w:rFonts w:ascii="Times New Roman" w:hAnsi="Times New Roman"/>
          <w:b w:val="0"/>
          <w:i w:val="0"/>
          <w:color w:val="auto"/>
          <w:sz w:val="24"/>
          <w:szCs w:val="24"/>
        </w:rPr>
        <w:t xml:space="preserve">Peddling and its benefits </w:t>
      </w:r>
    </w:p>
    <w:p w:rsidR="00631AF7" w:rsidRDefault="005D04E3" w:rsidP="0040172C">
      <w:pPr>
        <w:pStyle w:val="ListParagraph"/>
        <w:numPr>
          <w:ilvl w:val="0"/>
          <w:numId w:val="222"/>
        </w:num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Feeding root lets.</w:t>
      </w:r>
    </w:p>
    <w:p w:rsidR="005D04E3" w:rsidRPr="00631AF7" w:rsidRDefault="005D04E3" w:rsidP="0040172C">
      <w:pPr>
        <w:pStyle w:val="ListParagraph"/>
        <w:numPr>
          <w:ilvl w:val="0"/>
          <w:numId w:val="222"/>
        </w:num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 xml:space="preserve">Protecting roots from diseases </w:t>
      </w:r>
    </w:p>
    <w:p w:rsidR="005D04E3" w:rsidRPr="001C005D" w:rsidRDefault="005D04E3" w:rsidP="0040172C">
      <w:pPr>
        <w:pStyle w:val="BodyTextIndent3"/>
        <w:numPr>
          <w:ilvl w:val="0"/>
          <w:numId w:val="253"/>
        </w:numPr>
        <w:shd w:val="clear" w:color="auto" w:fill="FFFFFF" w:themeFill="background1"/>
        <w:spacing w:after="0" w:line="360" w:lineRule="auto"/>
        <w:jc w:val="both"/>
        <w:rPr>
          <w:sz w:val="24"/>
          <w:szCs w:val="24"/>
        </w:rPr>
      </w:pPr>
      <w:r w:rsidRPr="001C005D">
        <w:rPr>
          <w:sz w:val="24"/>
          <w:szCs w:val="24"/>
        </w:rPr>
        <w:t xml:space="preserve">Root pruning and its purpose. </w:t>
      </w:r>
    </w:p>
    <w:p w:rsidR="00631AF7" w:rsidRDefault="005D04E3" w:rsidP="0040172C">
      <w:pPr>
        <w:pStyle w:val="ListParagraph"/>
        <w:numPr>
          <w:ilvl w:val="0"/>
          <w:numId w:val="223"/>
        </w:num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 xml:space="preserve">Removing deformed and diseased roots </w:t>
      </w:r>
    </w:p>
    <w:p w:rsidR="005D04E3" w:rsidRPr="00631AF7" w:rsidRDefault="005D04E3" w:rsidP="0040172C">
      <w:pPr>
        <w:pStyle w:val="ListParagraph"/>
        <w:numPr>
          <w:ilvl w:val="0"/>
          <w:numId w:val="223"/>
        </w:num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 xml:space="preserve">Providing good growth </w:t>
      </w:r>
    </w:p>
    <w:p w:rsidR="005D04E3" w:rsidRPr="001C005D" w:rsidRDefault="005D04E3" w:rsidP="0040172C">
      <w:pPr>
        <w:pStyle w:val="BodyTextIndent3"/>
        <w:numPr>
          <w:ilvl w:val="0"/>
          <w:numId w:val="253"/>
        </w:numPr>
        <w:shd w:val="clear" w:color="auto" w:fill="FFFFFF" w:themeFill="background1"/>
        <w:spacing w:after="0" w:line="360" w:lineRule="auto"/>
        <w:jc w:val="both"/>
        <w:rPr>
          <w:sz w:val="24"/>
          <w:szCs w:val="24"/>
        </w:rPr>
      </w:pPr>
      <w:r w:rsidRPr="001C005D">
        <w:rPr>
          <w:sz w:val="24"/>
          <w:szCs w:val="24"/>
        </w:rPr>
        <w:t xml:space="preserve">Shoot pruning and its purpose. </w:t>
      </w:r>
    </w:p>
    <w:p w:rsidR="00631AF7" w:rsidRDefault="005D04E3" w:rsidP="0040172C">
      <w:pPr>
        <w:pStyle w:val="ListParagraph"/>
        <w:numPr>
          <w:ilvl w:val="0"/>
          <w:numId w:val="224"/>
        </w:num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 xml:space="preserve">Removing deformed and diseased shoot. </w:t>
      </w:r>
    </w:p>
    <w:p w:rsidR="00631AF7" w:rsidRDefault="005D04E3" w:rsidP="0040172C">
      <w:pPr>
        <w:pStyle w:val="ListParagraph"/>
        <w:numPr>
          <w:ilvl w:val="0"/>
          <w:numId w:val="224"/>
        </w:num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 xml:space="preserve">Providing good growth </w:t>
      </w:r>
    </w:p>
    <w:p w:rsidR="00DE5461" w:rsidRPr="00D6061D" w:rsidRDefault="005D04E3" w:rsidP="0040172C">
      <w:pPr>
        <w:pStyle w:val="ListParagraph"/>
        <w:numPr>
          <w:ilvl w:val="0"/>
          <w:numId w:val="224"/>
        </w:num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 xml:space="preserve">Compensation of loss of roots (pruned roots) </w:t>
      </w:r>
    </w:p>
    <w:p w:rsidR="00A00F9F" w:rsidRPr="00DE5461" w:rsidRDefault="00A00F9F" w:rsidP="0040172C">
      <w:pPr>
        <w:pStyle w:val="ListParagraph"/>
        <w:numPr>
          <w:ilvl w:val="1"/>
          <w:numId w:val="168"/>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DE5461">
        <w:rPr>
          <w:rFonts w:ascii="Times New Roman" w:hAnsi="Times New Roman"/>
          <w:b/>
          <w:sz w:val="24"/>
          <w:szCs w:val="24"/>
          <w:lang w:eastAsia="de-DE" w:bidi="ar-SA"/>
        </w:rPr>
        <w:lastRenderedPageBreak/>
        <w:t xml:space="preserve">Handling and transporting planting material </w:t>
      </w:r>
    </w:p>
    <w:p w:rsidR="00401C58" w:rsidRPr="001C005D" w:rsidRDefault="00401C58" w:rsidP="001C005D">
      <w:pPr>
        <w:shd w:val="clear" w:color="auto" w:fill="FFFFFF" w:themeFill="background1"/>
        <w:spacing w:after="0" w:line="360" w:lineRule="auto"/>
        <w:jc w:val="both"/>
        <w:rPr>
          <w:rFonts w:ascii="Times New Roman" w:hAnsi="Times New Roman"/>
          <w:sz w:val="24"/>
          <w:szCs w:val="24"/>
        </w:rPr>
      </w:pPr>
      <w:r w:rsidRPr="00631AF7">
        <w:rPr>
          <w:rFonts w:ascii="Times New Roman" w:hAnsi="Times New Roman"/>
          <w:sz w:val="24"/>
          <w:szCs w:val="24"/>
        </w:rPr>
        <w:t>Handling uprooted seedlings:</w:t>
      </w:r>
      <w:r w:rsidRPr="001C005D">
        <w:rPr>
          <w:rFonts w:ascii="Times New Roman" w:hAnsi="Times New Roman"/>
          <w:sz w:val="24"/>
          <w:szCs w:val="24"/>
        </w:rPr>
        <w:t xml:space="preserve"> is the care that is needed to reduce the damage that could occur to the seedlings due to inappropriate handling. The process encompasses:</w:t>
      </w:r>
    </w:p>
    <w:p w:rsidR="00480806" w:rsidRDefault="00401C58" w:rsidP="001C005D">
      <w:pPr>
        <w:pStyle w:val="BodyText"/>
        <w:shd w:val="clear" w:color="auto" w:fill="FFFFFF" w:themeFill="background1"/>
        <w:spacing w:after="0" w:line="360" w:lineRule="auto"/>
        <w:jc w:val="both"/>
        <w:rPr>
          <w:rFonts w:ascii="Times New Roman" w:hAnsi="Times New Roman" w:cs="Times New Roman"/>
        </w:rPr>
      </w:pPr>
      <w:r w:rsidRPr="001C005D">
        <w:rPr>
          <w:rFonts w:ascii="Times New Roman" w:hAnsi="Times New Roman" w:cs="Times New Roman"/>
        </w:rPr>
        <w:t xml:space="preserve">Transporting is taking of planting materials from place of storage </w:t>
      </w:r>
      <w:r w:rsidR="00DE5461">
        <w:rPr>
          <w:rFonts w:ascii="Times New Roman" w:hAnsi="Times New Roman" w:cs="Times New Roman"/>
        </w:rPr>
        <w:t xml:space="preserve">to place of work and </w:t>
      </w:r>
      <w:proofErr w:type="spellStart"/>
      <w:r w:rsidR="00DE5461">
        <w:rPr>
          <w:rFonts w:ascii="Times New Roman" w:hAnsi="Times New Roman" w:cs="Times New Roman"/>
        </w:rPr>
        <w:t>visversa</w:t>
      </w:r>
      <w:proofErr w:type="spellEnd"/>
      <w:r w:rsidR="00DE5461">
        <w:rPr>
          <w:rFonts w:ascii="Times New Roman" w:hAnsi="Times New Roman" w:cs="Times New Roman"/>
        </w:rPr>
        <w:t xml:space="preserve">. </w:t>
      </w:r>
    </w:p>
    <w:p w:rsidR="00DE5461" w:rsidRPr="00DE5461" w:rsidRDefault="00DE5461" w:rsidP="001C005D">
      <w:pPr>
        <w:pStyle w:val="BodyText"/>
        <w:shd w:val="clear" w:color="auto" w:fill="FFFFFF" w:themeFill="background1"/>
        <w:spacing w:after="0" w:line="360" w:lineRule="auto"/>
        <w:jc w:val="both"/>
        <w:rPr>
          <w:rFonts w:ascii="Times New Roman" w:hAnsi="Times New Roman" w:cs="Times New Roman"/>
        </w:rPr>
      </w:pPr>
    </w:p>
    <w:p w:rsidR="00401C58" w:rsidRPr="001C005D" w:rsidRDefault="00401C58"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3.2.1. Storing Seedlings:</w:t>
      </w:r>
      <w:r w:rsidRPr="001C005D">
        <w:rPr>
          <w:rFonts w:ascii="Times New Roman" w:hAnsi="Times New Roman"/>
          <w:sz w:val="24"/>
          <w:szCs w:val="24"/>
        </w:rPr>
        <w:t xml:space="preserve"> </w:t>
      </w:r>
    </w:p>
    <w:p w:rsidR="00401C58" w:rsidRPr="001C005D" w:rsidRDefault="00401C58"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 After uprooting the seedlings; they need to be stored under the shade temporarily. This is important for it helps in reducing the damage until the replanting time. The process is of very much importance if the main planting site is far away from the nursery site.</w:t>
      </w:r>
    </w:p>
    <w:p w:rsidR="00401C58" w:rsidRPr="001C005D" w:rsidRDefault="00401C58" w:rsidP="0040172C">
      <w:pPr>
        <w:pStyle w:val="ListParagraph"/>
        <w:numPr>
          <w:ilvl w:val="0"/>
          <w:numId w:val="67"/>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keep the moisture content of the soil (bound the root and the soil with a wet cloth or sisal sack)</w:t>
      </w:r>
    </w:p>
    <w:p w:rsidR="00401C58" w:rsidRPr="001C005D" w:rsidRDefault="00401C58" w:rsidP="0040172C">
      <w:pPr>
        <w:numPr>
          <w:ilvl w:val="0"/>
          <w:numId w:val="172"/>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Hold the seedlings at the base of the stem</w:t>
      </w:r>
      <w:r w:rsidRPr="001C005D">
        <w:rPr>
          <w:rFonts w:ascii="Times New Roman" w:hAnsi="Times New Roman"/>
          <w:b/>
          <w:sz w:val="24"/>
          <w:szCs w:val="24"/>
        </w:rPr>
        <w:t xml:space="preserve"> </w:t>
      </w:r>
    </w:p>
    <w:p w:rsidR="00401C58" w:rsidRPr="001C005D" w:rsidRDefault="00401C58" w:rsidP="0040172C">
      <w:pPr>
        <w:numPr>
          <w:ilvl w:val="0"/>
          <w:numId w:val="172"/>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Avoid direct sunlight</w:t>
      </w:r>
    </w:p>
    <w:p w:rsidR="00401C58" w:rsidRPr="001C005D" w:rsidRDefault="00401C58" w:rsidP="0040172C">
      <w:pPr>
        <w:numPr>
          <w:ilvl w:val="0"/>
          <w:numId w:val="172"/>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Avoid holding too many seedlings together</w:t>
      </w:r>
    </w:p>
    <w:p w:rsidR="00D6061D" w:rsidRDefault="00401C58" w:rsidP="0040172C">
      <w:pPr>
        <w:numPr>
          <w:ilvl w:val="0"/>
          <w:numId w:val="172"/>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Provide seedlings with mist of water (improve the humidity of the air)</w:t>
      </w:r>
    </w:p>
    <w:p w:rsidR="00401C58" w:rsidRPr="00D6061D" w:rsidRDefault="00F3554E" w:rsidP="00D6061D">
      <w:pPr>
        <w:shd w:val="clear" w:color="auto" w:fill="FFFFFF" w:themeFill="background1"/>
        <w:spacing w:after="0" w:line="360" w:lineRule="auto"/>
        <w:jc w:val="both"/>
        <w:rPr>
          <w:rFonts w:ascii="Times New Roman" w:hAnsi="Times New Roman"/>
          <w:b/>
          <w:sz w:val="24"/>
          <w:szCs w:val="24"/>
        </w:rPr>
      </w:pPr>
      <w:r w:rsidRPr="00D6061D">
        <w:rPr>
          <w:rFonts w:ascii="Times New Roman" w:eastAsia="Calibri" w:hAnsi="Times New Roman"/>
          <w:b/>
          <w:sz w:val="24"/>
          <w:szCs w:val="24"/>
        </w:rPr>
        <w:t>3.2.2</w:t>
      </w:r>
      <w:r w:rsidR="00401C58" w:rsidRPr="00D6061D">
        <w:rPr>
          <w:rFonts w:ascii="Times New Roman" w:eastAsia="Calibri" w:hAnsi="Times New Roman"/>
          <w:b/>
          <w:sz w:val="24"/>
          <w:szCs w:val="24"/>
        </w:rPr>
        <w:t>. Transportation Seedling</w:t>
      </w:r>
    </w:p>
    <w:p w:rsidR="00401C58" w:rsidRPr="001C005D" w:rsidRDefault="00401C58" w:rsidP="001C005D">
      <w:pPr>
        <w:shd w:val="clear" w:color="auto" w:fill="FFFFFF" w:themeFill="background1"/>
        <w:autoSpaceDE w:val="0"/>
        <w:autoSpaceDN w:val="0"/>
        <w:adjustRightInd w:val="0"/>
        <w:spacing w:line="360" w:lineRule="auto"/>
        <w:ind w:right="145"/>
        <w:jc w:val="both"/>
        <w:rPr>
          <w:rFonts w:ascii="Times New Roman" w:eastAsia="Calibri" w:hAnsi="Times New Roman"/>
          <w:sz w:val="24"/>
          <w:szCs w:val="24"/>
        </w:rPr>
      </w:pPr>
      <w:r w:rsidRPr="001C005D">
        <w:rPr>
          <w:rFonts w:ascii="Times New Roman" w:eastAsia="Calibri" w:hAnsi="Times New Roman"/>
          <w:sz w:val="24"/>
          <w:szCs w:val="24"/>
        </w:rPr>
        <w:t xml:space="preserve">The same principles of seedling care during storage apply to transporting seedlings. The seedlings should be protected from heat and drying. In the absence of refrigerated trucks for delivery from the nursery cold storage unit to the planting site, several precautions need to be taken: </w:t>
      </w:r>
    </w:p>
    <w:p w:rsidR="00DE5461" w:rsidRDefault="00401C58" w:rsidP="0040172C">
      <w:pPr>
        <w:pStyle w:val="ListParagraph"/>
        <w:numPr>
          <w:ilvl w:val="0"/>
          <w:numId w:val="254"/>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DE5461">
        <w:rPr>
          <w:rFonts w:ascii="Times New Roman" w:eastAsia="Calibri" w:hAnsi="Times New Roman"/>
          <w:sz w:val="24"/>
          <w:szCs w:val="24"/>
        </w:rPr>
        <w:t>Move the trees as fast as possible, planning trips so weekend layovers are avoided.</w:t>
      </w:r>
    </w:p>
    <w:p w:rsidR="00DE5461" w:rsidRDefault="00401C58" w:rsidP="0040172C">
      <w:pPr>
        <w:pStyle w:val="ListParagraph"/>
        <w:numPr>
          <w:ilvl w:val="0"/>
          <w:numId w:val="254"/>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DE5461">
        <w:rPr>
          <w:rFonts w:ascii="Times New Roman" w:eastAsia="Calibri" w:hAnsi="Times New Roman"/>
          <w:sz w:val="24"/>
          <w:szCs w:val="24"/>
        </w:rPr>
        <w:t xml:space="preserve">Use tarps to prevent drying. </w:t>
      </w:r>
    </w:p>
    <w:p w:rsidR="00DE5461" w:rsidRDefault="00401C58" w:rsidP="0040172C">
      <w:pPr>
        <w:pStyle w:val="ListParagraph"/>
        <w:numPr>
          <w:ilvl w:val="0"/>
          <w:numId w:val="254"/>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DE5461">
        <w:rPr>
          <w:rFonts w:ascii="Times New Roman" w:eastAsia="Calibri" w:hAnsi="Times New Roman"/>
          <w:sz w:val="24"/>
          <w:szCs w:val="24"/>
        </w:rPr>
        <w:t xml:space="preserve">Use a ventilated truck to prevent heat buildup. </w:t>
      </w:r>
    </w:p>
    <w:p w:rsidR="00401C58" w:rsidRPr="00DE5461" w:rsidRDefault="00401C58" w:rsidP="0040172C">
      <w:pPr>
        <w:pStyle w:val="ListParagraph"/>
        <w:numPr>
          <w:ilvl w:val="0"/>
          <w:numId w:val="254"/>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DE5461">
        <w:rPr>
          <w:rFonts w:ascii="Times New Roman" w:eastAsia="Calibri" w:hAnsi="Times New Roman"/>
          <w:sz w:val="24"/>
          <w:szCs w:val="24"/>
        </w:rPr>
        <w:t>Park in shade when possible</w:t>
      </w:r>
    </w:p>
    <w:p w:rsidR="00C96697" w:rsidRDefault="00401C58" w:rsidP="00D6061D">
      <w:pPr>
        <w:shd w:val="clear" w:color="auto" w:fill="FFFFFF" w:themeFill="background1"/>
        <w:autoSpaceDE w:val="0"/>
        <w:autoSpaceDN w:val="0"/>
        <w:adjustRightInd w:val="0"/>
        <w:spacing w:line="360" w:lineRule="auto"/>
        <w:jc w:val="both"/>
        <w:rPr>
          <w:rFonts w:ascii="Times New Roman" w:hAnsi="Times New Roman"/>
          <w:b/>
          <w:bCs/>
          <w:sz w:val="24"/>
          <w:szCs w:val="24"/>
        </w:rPr>
      </w:pPr>
      <w:r w:rsidRPr="00C96697">
        <w:rPr>
          <w:rFonts w:ascii="Times New Roman" w:hAnsi="Times New Roman"/>
          <w:b/>
          <w:sz w:val="24"/>
          <w:szCs w:val="24"/>
        </w:rPr>
        <w:t>Transporting:</w:t>
      </w:r>
      <w:r w:rsidRPr="00C96697">
        <w:rPr>
          <w:rFonts w:ascii="Times New Roman" w:hAnsi="Times New Roman"/>
          <w:sz w:val="24"/>
          <w:szCs w:val="24"/>
        </w:rPr>
        <w:t xml:space="preserve"> if the main field is far from the nursery site it important to transport them to the place where they are permanently planted. This may involve moving the seedling by using wheelbarrow, trailers, Lorries, etc.</w:t>
      </w:r>
      <w:r w:rsidRPr="00C96697">
        <w:rPr>
          <w:rFonts w:ascii="Times New Roman" w:hAnsi="Times New Roman"/>
          <w:b/>
          <w:sz w:val="24"/>
          <w:szCs w:val="24"/>
        </w:rPr>
        <w:t xml:space="preserve">       </w:t>
      </w:r>
    </w:p>
    <w:p w:rsidR="00B12B36" w:rsidRPr="00DE5461" w:rsidRDefault="00401C58" w:rsidP="0040172C">
      <w:pPr>
        <w:pStyle w:val="ListParagraph"/>
        <w:numPr>
          <w:ilvl w:val="0"/>
          <w:numId w:val="255"/>
        </w:numPr>
        <w:shd w:val="clear" w:color="auto" w:fill="FFFFFF" w:themeFill="background1"/>
        <w:autoSpaceDE w:val="0"/>
        <w:autoSpaceDN w:val="0"/>
        <w:adjustRightInd w:val="0"/>
        <w:spacing w:line="360" w:lineRule="auto"/>
        <w:jc w:val="both"/>
        <w:rPr>
          <w:rFonts w:ascii="Times New Roman" w:hAnsi="Times New Roman"/>
          <w:b/>
          <w:bCs/>
          <w:sz w:val="24"/>
          <w:szCs w:val="24"/>
        </w:rPr>
      </w:pPr>
      <w:r w:rsidRPr="00DE5461">
        <w:rPr>
          <w:rFonts w:ascii="Times New Roman" w:hAnsi="Times New Roman"/>
          <w:sz w:val="24"/>
          <w:szCs w:val="24"/>
        </w:rPr>
        <w:t xml:space="preserve">During </w:t>
      </w:r>
      <w:r w:rsidR="00B12B36" w:rsidRPr="00DE5461">
        <w:rPr>
          <w:rFonts w:ascii="Times New Roman" w:hAnsi="Times New Roman"/>
          <w:sz w:val="24"/>
          <w:szCs w:val="24"/>
        </w:rPr>
        <w:t>Transporting planting materials</w:t>
      </w:r>
    </w:p>
    <w:p w:rsidR="008A2998" w:rsidRPr="001C005D" w:rsidRDefault="00B12B36" w:rsidP="0040172C">
      <w:pPr>
        <w:pStyle w:val="ListParagraph"/>
        <w:numPr>
          <w:ilvl w:val="0"/>
          <w:numId w:val="132"/>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Care should be taken during loading and unloading </w:t>
      </w:r>
    </w:p>
    <w:p w:rsidR="008A2998" w:rsidRPr="001C005D" w:rsidRDefault="00B12B36" w:rsidP="0040172C">
      <w:pPr>
        <w:pStyle w:val="ListParagraph"/>
        <w:numPr>
          <w:ilvl w:val="0"/>
          <w:numId w:val="132"/>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lastRenderedPageBreak/>
        <w:t>During transporting seedlings care should be taken not to harm/damage seedlings from sun light and other physical conditions</w:t>
      </w:r>
    </w:p>
    <w:p w:rsidR="00B12B36" w:rsidRPr="001C005D" w:rsidRDefault="00B12B36" w:rsidP="0040172C">
      <w:pPr>
        <w:pStyle w:val="ListParagraph"/>
        <w:numPr>
          <w:ilvl w:val="0"/>
          <w:numId w:val="132"/>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After transporting to the planting site seedlings until planting they must be kept under shade </w:t>
      </w:r>
    </w:p>
    <w:p w:rsidR="00C96697" w:rsidRPr="001C005D" w:rsidRDefault="005024A4"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When transporting different planting materials we have to handle carefully and also take special care while transporting form one place to another.</w:t>
      </w:r>
    </w:p>
    <w:p w:rsidR="000279AC" w:rsidRPr="00D6061D" w:rsidRDefault="00F3554E" w:rsidP="008B0F3D">
      <w:pPr>
        <w:pStyle w:val="Heading1"/>
      </w:pPr>
      <w:bookmarkStart w:id="121" w:name="_Toc112833120"/>
      <w:bookmarkStart w:id="122" w:name="_Toc112914427"/>
      <w:bookmarkStart w:id="123" w:name="_Toc113246446"/>
      <w:bookmarkStart w:id="124" w:name="_Toc113249141"/>
      <w:r w:rsidRPr="00D6061D">
        <w:t>3.2.3</w:t>
      </w:r>
      <w:r w:rsidR="00827772" w:rsidRPr="00D6061D">
        <w:t xml:space="preserve">. </w:t>
      </w:r>
      <w:r w:rsidR="000279AC" w:rsidRPr="00D6061D">
        <w:t>Seedling Transporting Tools</w:t>
      </w:r>
      <w:r w:rsidR="00934A8B" w:rsidRPr="00D6061D">
        <w:t>.</w:t>
      </w:r>
      <w:bookmarkEnd w:id="121"/>
      <w:bookmarkEnd w:id="122"/>
      <w:bookmarkEnd w:id="123"/>
      <w:bookmarkEnd w:id="124"/>
      <w:r w:rsidR="000279AC" w:rsidRPr="00D6061D">
        <w:t xml:space="preserve"> </w:t>
      </w:r>
    </w:p>
    <w:p w:rsidR="00A7051E" w:rsidRPr="00DE5461" w:rsidRDefault="000279AC" w:rsidP="00DE5461">
      <w:pPr>
        <w:shd w:val="clear" w:color="auto" w:fill="FFFFFF" w:themeFill="background1"/>
        <w:tabs>
          <w:tab w:val="left" w:pos="2730"/>
        </w:tabs>
        <w:spacing w:line="360" w:lineRule="auto"/>
        <w:jc w:val="both"/>
        <w:rPr>
          <w:rFonts w:ascii="Times New Roman" w:hAnsi="Times New Roman"/>
          <w:b/>
          <w:sz w:val="24"/>
          <w:szCs w:val="24"/>
        </w:rPr>
      </w:pPr>
      <w:r w:rsidRPr="001C005D">
        <w:rPr>
          <w:rFonts w:ascii="Times New Roman" w:hAnsi="Times New Roman"/>
          <w:sz w:val="24"/>
          <w:szCs w:val="24"/>
        </w:rPr>
        <w:t xml:space="preserve">Seedlings, both bare rooted and containerized, should be safely transported and delivered to the planning site. Depending upon the location of planting site, transportation facilities such as arrangement vehicles should be done before stinting seedling transportation. For bare rooted seedlings, preparation of covering materials such </w:t>
      </w:r>
      <w:r w:rsidRPr="001C005D">
        <w:rPr>
          <w:rFonts w:ascii="Times New Roman" w:hAnsi="Times New Roman"/>
        </w:rPr>
        <w:t>as banana leaves or any suitable covering materials is important. Containerized seedlings should be transported by using trays and boxes and covering materials should be arranged to minimize damage to the seedling by sun and wind. All tools and equipment as well as materials should be handled according to the manufactures guidelines. Tools and equipment should be maintained regular and arranged in groups of similarity. Tools and equipment should be checked for any problem regularly. Broken tools should be identified, maintained and made ready for work.</w:t>
      </w:r>
    </w:p>
    <w:p w:rsidR="00A7051E" w:rsidRPr="001C005D" w:rsidRDefault="003B43D2" w:rsidP="001C005D">
      <w:pPr>
        <w:pStyle w:val="Default"/>
        <w:shd w:val="clear" w:color="auto" w:fill="FFFFFF" w:themeFill="background1"/>
        <w:spacing w:before="0" w:line="360" w:lineRule="auto"/>
        <w:jc w:val="center"/>
        <w:rPr>
          <w:rFonts w:ascii="Times New Roman" w:hAnsi="Times New Roman" w:cs="Times New Roman"/>
          <w:color w:val="auto"/>
        </w:rPr>
      </w:pPr>
      <w:r w:rsidRPr="001C005D">
        <w:rPr>
          <w:rFonts w:ascii="Times New Roman" w:hAnsi="Times New Roman" w:cs="Times New Roman"/>
          <w:noProof/>
          <w:color w:val="auto"/>
        </w:rPr>
        <w:drawing>
          <wp:inline distT="0" distB="0" distL="0" distR="0" wp14:anchorId="2016ED4B" wp14:editId="2A9A13B0">
            <wp:extent cx="2667000" cy="17621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667000" cy="1762125"/>
                    </a:xfrm>
                    <a:prstGeom prst="rect">
                      <a:avLst/>
                    </a:prstGeom>
                  </pic:spPr>
                </pic:pic>
              </a:graphicData>
            </a:graphic>
          </wp:inline>
        </w:drawing>
      </w:r>
      <w:r w:rsidR="00527A0E" w:rsidRPr="001C005D">
        <w:rPr>
          <w:rFonts w:ascii="Times New Roman" w:hAnsi="Times New Roman" w:cs="Times New Roman"/>
          <w:noProof/>
          <w:color w:val="auto"/>
        </w:rPr>
        <w:drawing>
          <wp:inline distT="0" distB="0" distL="0" distR="0" wp14:anchorId="73F21EAD" wp14:editId="2A8FC796">
            <wp:extent cx="2771775" cy="17716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771775" cy="1771650"/>
                    </a:xfrm>
                    <a:prstGeom prst="rect">
                      <a:avLst/>
                    </a:prstGeom>
                  </pic:spPr>
                </pic:pic>
              </a:graphicData>
            </a:graphic>
          </wp:inline>
        </w:drawing>
      </w:r>
    </w:p>
    <w:p w:rsidR="00DE5461" w:rsidRPr="00E31531" w:rsidRDefault="00CD2E79" w:rsidP="00E31531">
      <w:pPr>
        <w:shd w:val="clear" w:color="auto" w:fill="FFFFFF" w:themeFill="background1"/>
        <w:tabs>
          <w:tab w:val="left" w:pos="2730"/>
        </w:tabs>
        <w:spacing w:line="360" w:lineRule="auto"/>
        <w:jc w:val="center"/>
        <w:rPr>
          <w:rFonts w:ascii="Times New Roman" w:hAnsi="Times New Roman"/>
          <w:b/>
          <w:sz w:val="24"/>
          <w:szCs w:val="24"/>
        </w:rPr>
      </w:pPr>
      <w:r w:rsidRPr="00D6061D">
        <w:rPr>
          <w:rFonts w:ascii="Times New Roman" w:hAnsi="Times New Roman"/>
          <w:b/>
          <w:sz w:val="24"/>
          <w:szCs w:val="24"/>
        </w:rPr>
        <w:t>Fig 3.2</w:t>
      </w:r>
      <w:r w:rsidR="00527A0E" w:rsidRPr="00D6061D">
        <w:rPr>
          <w:rFonts w:ascii="Times New Roman" w:hAnsi="Times New Roman"/>
          <w:b/>
          <w:sz w:val="24"/>
          <w:szCs w:val="24"/>
        </w:rPr>
        <w:t xml:space="preserve"> Handle &amp; Transport seedling</w:t>
      </w:r>
    </w:p>
    <w:p w:rsidR="00CA60F7" w:rsidRPr="001C005D" w:rsidRDefault="00A00F9F" w:rsidP="0040172C">
      <w:pPr>
        <w:pStyle w:val="ListParagraph"/>
        <w:numPr>
          <w:ilvl w:val="1"/>
          <w:numId w:val="152"/>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sz w:val="24"/>
          <w:szCs w:val="24"/>
          <w:lang w:eastAsia="de-DE" w:bidi="ar-SA"/>
        </w:rPr>
        <w:t xml:space="preserve"> </w:t>
      </w:r>
      <w:r w:rsidRPr="001C005D">
        <w:rPr>
          <w:rFonts w:ascii="Times New Roman" w:hAnsi="Times New Roman"/>
          <w:b/>
          <w:sz w:val="24"/>
          <w:szCs w:val="24"/>
          <w:lang w:eastAsia="de-DE" w:bidi="ar-SA"/>
        </w:rPr>
        <w:t>Carrying out Planting</w:t>
      </w:r>
    </w:p>
    <w:p w:rsidR="00527A0E" w:rsidRPr="001C005D" w:rsidRDefault="00527A0E" w:rsidP="0040172C">
      <w:pPr>
        <w:pStyle w:val="ListContinue"/>
        <w:numPr>
          <w:ilvl w:val="0"/>
          <w:numId w:val="255"/>
        </w:numPr>
        <w:shd w:val="clear" w:color="auto" w:fill="FFFFFF" w:themeFill="background1"/>
        <w:spacing w:after="0" w:line="360" w:lineRule="auto"/>
        <w:jc w:val="both"/>
      </w:pPr>
      <w:r w:rsidRPr="00C96697">
        <w:rPr>
          <w:b/>
        </w:rPr>
        <w:t>Propagation:</w:t>
      </w:r>
      <w:r w:rsidRPr="001C005D">
        <w:t>- The reproduction or multiplication of plants by sexual (seeds) and asexual</w:t>
      </w:r>
      <w:r w:rsidR="00EB5DBC">
        <w:t xml:space="preserve"> </w:t>
      </w:r>
      <w:r w:rsidRPr="001C005D">
        <w:t xml:space="preserve">means (vegetative structures), is called propagation </w:t>
      </w:r>
    </w:p>
    <w:p w:rsidR="00D504B8" w:rsidRPr="001C005D" w:rsidRDefault="00D504B8" w:rsidP="0040172C">
      <w:pPr>
        <w:pStyle w:val="ListContinue"/>
        <w:numPr>
          <w:ilvl w:val="0"/>
          <w:numId w:val="133"/>
        </w:numPr>
        <w:shd w:val="clear" w:color="auto" w:fill="FFFFFF" w:themeFill="background1"/>
        <w:spacing w:after="0" w:line="360" w:lineRule="auto"/>
        <w:jc w:val="both"/>
      </w:pPr>
      <w:r w:rsidRPr="001C005D">
        <w:lastRenderedPageBreak/>
        <w:t>Objectives of propagation:-</w:t>
      </w:r>
    </w:p>
    <w:p w:rsidR="00D504B8" w:rsidRPr="001C005D" w:rsidRDefault="00D504B8" w:rsidP="0040172C">
      <w:pPr>
        <w:pStyle w:val="Caption"/>
        <w:numPr>
          <w:ilvl w:val="0"/>
          <w:numId w:val="5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To multiple seeds and vegetative parts of vegetable crops</w:t>
      </w:r>
    </w:p>
    <w:p w:rsidR="00D504B8" w:rsidRPr="001C005D" w:rsidRDefault="00D504B8" w:rsidP="0040172C">
      <w:pPr>
        <w:pStyle w:val="Caption"/>
        <w:numPr>
          <w:ilvl w:val="0"/>
          <w:numId w:val="5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 xml:space="preserve"> To develop new hybrid varieties</w:t>
      </w:r>
    </w:p>
    <w:p w:rsidR="00D504B8" w:rsidRPr="001C005D" w:rsidRDefault="00D504B8" w:rsidP="0040172C">
      <w:pPr>
        <w:pStyle w:val="Caption"/>
        <w:numPr>
          <w:ilvl w:val="0"/>
          <w:numId w:val="5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To develop disease and pest resistant, drought resistant variety of a particular crop.</w:t>
      </w:r>
    </w:p>
    <w:p w:rsidR="00187F5E" w:rsidRPr="001C005D" w:rsidRDefault="00D504B8" w:rsidP="0040172C">
      <w:pPr>
        <w:pStyle w:val="Caption"/>
        <w:numPr>
          <w:ilvl w:val="0"/>
          <w:numId w:val="5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To use benefits of rootstocks by grafting with superior quality plants.</w:t>
      </w:r>
    </w:p>
    <w:p w:rsidR="00D504B8" w:rsidRPr="001C005D" w:rsidRDefault="00D504B8" w:rsidP="0040172C">
      <w:pPr>
        <w:pStyle w:val="ListBullet5"/>
        <w:numPr>
          <w:ilvl w:val="2"/>
          <w:numId w:val="152"/>
        </w:numPr>
        <w:shd w:val="clear" w:color="auto" w:fill="FFFFFF" w:themeFill="background1"/>
        <w:spacing w:line="360" w:lineRule="auto"/>
        <w:jc w:val="both"/>
      </w:pPr>
      <w:r w:rsidRPr="001C005D">
        <w:rPr>
          <w:b/>
        </w:rPr>
        <w:t>Methods of propagation</w:t>
      </w:r>
      <w:r w:rsidRPr="001C005D">
        <w:t>:-</w:t>
      </w:r>
    </w:p>
    <w:p w:rsidR="00D504B8" w:rsidRPr="001C005D" w:rsidRDefault="00463956" w:rsidP="0040172C">
      <w:pPr>
        <w:pStyle w:val="ListContinue"/>
        <w:numPr>
          <w:ilvl w:val="0"/>
          <w:numId w:val="133"/>
        </w:numPr>
        <w:shd w:val="clear" w:color="auto" w:fill="FFFFFF" w:themeFill="background1"/>
        <w:spacing w:after="0" w:line="360" w:lineRule="auto"/>
        <w:jc w:val="both"/>
      </w:pPr>
      <w:r>
        <w:rPr>
          <w:b/>
        </w:rPr>
        <w:t xml:space="preserve">Sexual </w:t>
      </w:r>
      <w:r w:rsidR="00D504B8" w:rsidRPr="001C005D">
        <w:rPr>
          <w:b/>
        </w:rPr>
        <w:t>Propagation</w:t>
      </w:r>
      <w:r>
        <w:rPr>
          <w:b/>
        </w:rPr>
        <w:t xml:space="preserve"> /</w:t>
      </w:r>
      <w:r w:rsidR="00D504B8" w:rsidRPr="001C005D">
        <w:rPr>
          <w:b/>
        </w:rPr>
        <w:t xml:space="preserve"> by seeds</w:t>
      </w:r>
      <w:r>
        <w:t>/</w:t>
      </w:r>
      <w:r w:rsidR="00D504B8" w:rsidRPr="001C005D">
        <w:t xml:space="preserve"> - Seed propagation is by planting seeds resulting from fertilization of ovules and often an exchange of genetic material through cross pollination.</w:t>
      </w:r>
    </w:p>
    <w:p w:rsidR="00D504B8" w:rsidRPr="001C005D" w:rsidRDefault="00463956" w:rsidP="0040172C">
      <w:pPr>
        <w:pStyle w:val="ListContinue"/>
        <w:numPr>
          <w:ilvl w:val="0"/>
          <w:numId w:val="133"/>
        </w:numPr>
        <w:shd w:val="clear" w:color="auto" w:fill="FFFFFF" w:themeFill="background1"/>
        <w:spacing w:after="0" w:line="360" w:lineRule="auto"/>
        <w:jc w:val="both"/>
      </w:pPr>
      <w:r>
        <w:rPr>
          <w:b/>
        </w:rPr>
        <w:t xml:space="preserve">Asexual </w:t>
      </w:r>
      <w:r w:rsidR="00D504B8" w:rsidRPr="001C005D">
        <w:rPr>
          <w:b/>
        </w:rPr>
        <w:t xml:space="preserve">Propagation </w:t>
      </w:r>
      <w:r>
        <w:rPr>
          <w:b/>
        </w:rPr>
        <w:t>/</w:t>
      </w:r>
      <w:r w:rsidR="00D504B8" w:rsidRPr="001C005D">
        <w:rPr>
          <w:b/>
        </w:rPr>
        <w:t>by vegetative structure</w:t>
      </w:r>
      <w:r>
        <w:t>/</w:t>
      </w:r>
      <w:r w:rsidR="00D504B8" w:rsidRPr="001C005D">
        <w:t xml:space="preserve"> - Vegetative propagation does not involve an exchange of genetic material. The offspring, therefore, are genetically identical to the parent plant.</w:t>
      </w:r>
    </w:p>
    <w:p w:rsidR="00D504B8" w:rsidRPr="001C005D" w:rsidRDefault="00D504B8" w:rsidP="0040172C">
      <w:pPr>
        <w:pStyle w:val="ListBullet5"/>
        <w:numPr>
          <w:ilvl w:val="0"/>
          <w:numId w:val="256"/>
        </w:numPr>
        <w:shd w:val="clear" w:color="auto" w:fill="FFFFFF" w:themeFill="background1"/>
        <w:spacing w:line="360" w:lineRule="auto"/>
        <w:jc w:val="both"/>
        <w:rPr>
          <w:b/>
        </w:rPr>
      </w:pPr>
      <w:r w:rsidRPr="001C005D">
        <w:rPr>
          <w:b/>
        </w:rPr>
        <w:t>Propagation by seed:-</w:t>
      </w:r>
    </w:p>
    <w:p w:rsidR="00D504B8" w:rsidRPr="001C005D" w:rsidRDefault="00D504B8" w:rsidP="0040172C">
      <w:pPr>
        <w:pStyle w:val="ListContinue"/>
        <w:numPr>
          <w:ilvl w:val="0"/>
          <w:numId w:val="225"/>
        </w:numPr>
        <w:shd w:val="clear" w:color="auto" w:fill="FFFFFF" w:themeFill="background1"/>
        <w:spacing w:after="0" w:line="360" w:lineRule="auto"/>
        <w:jc w:val="both"/>
      </w:pPr>
      <w:r w:rsidRPr="001C005D">
        <w:t>Advantages of propagation by seed :-</w:t>
      </w:r>
    </w:p>
    <w:p w:rsidR="00C96697" w:rsidRDefault="00D504B8" w:rsidP="0040172C">
      <w:pPr>
        <w:pStyle w:val="Caption"/>
        <w:numPr>
          <w:ilvl w:val="0"/>
          <w:numId w:val="226"/>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It is the only possible or practical method of propagation for vegetable crops that cannot be conveniently raised by vegetative structures.</w:t>
      </w:r>
    </w:p>
    <w:p w:rsidR="00C96697" w:rsidRDefault="00D504B8" w:rsidP="0040172C">
      <w:pPr>
        <w:pStyle w:val="Caption"/>
        <w:numPr>
          <w:ilvl w:val="0"/>
          <w:numId w:val="226"/>
        </w:numPr>
        <w:shd w:val="clear" w:color="auto" w:fill="FFFFFF" w:themeFill="background1"/>
        <w:spacing w:after="0" w:line="360" w:lineRule="auto"/>
        <w:jc w:val="both"/>
        <w:rPr>
          <w:rFonts w:ascii="Times New Roman" w:hAnsi="Times New Roman"/>
          <w:b w:val="0"/>
          <w:color w:val="auto"/>
          <w:sz w:val="24"/>
          <w:szCs w:val="24"/>
        </w:rPr>
      </w:pPr>
      <w:r w:rsidRPr="00C96697">
        <w:rPr>
          <w:rFonts w:ascii="Times New Roman" w:hAnsi="Times New Roman"/>
          <w:b w:val="0"/>
          <w:color w:val="auto"/>
          <w:sz w:val="24"/>
          <w:szCs w:val="24"/>
        </w:rPr>
        <w:t>Seedlings are comparatively cheap and can be more easily raised from seeds than vegetative structures.</w:t>
      </w:r>
    </w:p>
    <w:p w:rsidR="00C96697" w:rsidRDefault="00D504B8" w:rsidP="0040172C">
      <w:pPr>
        <w:pStyle w:val="Caption"/>
        <w:numPr>
          <w:ilvl w:val="0"/>
          <w:numId w:val="226"/>
        </w:numPr>
        <w:shd w:val="clear" w:color="auto" w:fill="FFFFFF" w:themeFill="background1"/>
        <w:spacing w:after="0" w:line="360" w:lineRule="auto"/>
        <w:jc w:val="both"/>
        <w:rPr>
          <w:rFonts w:ascii="Times New Roman" w:hAnsi="Times New Roman"/>
          <w:b w:val="0"/>
          <w:color w:val="auto"/>
          <w:sz w:val="24"/>
          <w:szCs w:val="24"/>
        </w:rPr>
      </w:pPr>
      <w:r w:rsidRPr="00C96697">
        <w:rPr>
          <w:rFonts w:ascii="Times New Roman" w:hAnsi="Times New Roman"/>
          <w:b w:val="0"/>
          <w:color w:val="auto"/>
          <w:sz w:val="24"/>
          <w:szCs w:val="24"/>
        </w:rPr>
        <w:t>Seed is the most important means of developing new hybrid cultivars.</w:t>
      </w:r>
    </w:p>
    <w:p w:rsidR="00B90351" w:rsidRPr="00C96697" w:rsidRDefault="00D504B8" w:rsidP="0040172C">
      <w:pPr>
        <w:pStyle w:val="Caption"/>
        <w:numPr>
          <w:ilvl w:val="0"/>
          <w:numId w:val="226"/>
        </w:numPr>
        <w:shd w:val="clear" w:color="auto" w:fill="FFFFFF" w:themeFill="background1"/>
        <w:spacing w:after="0" w:line="360" w:lineRule="auto"/>
        <w:jc w:val="both"/>
        <w:rPr>
          <w:rFonts w:ascii="Times New Roman" w:hAnsi="Times New Roman"/>
          <w:b w:val="0"/>
          <w:color w:val="auto"/>
          <w:sz w:val="24"/>
          <w:szCs w:val="24"/>
        </w:rPr>
      </w:pPr>
      <w:r w:rsidRPr="00C96697">
        <w:rPr>
          <w:rFonts w:ascii="Times New Roman" w:hAnsi="Times New Roman"/>
          <w:b w:val="0"/>
          <w:color w:val="auto"/>
          <w:sz w:val="24"/>
          <w:szCs w:val="24"/>
        </w:rPr>
        <w:t>Seeds also offer convenient method for storing plants for long time</w:t>
      </w:r>
    </w:p>
    <w:p w:rsidR="00D504B8" w:rsidRPr="001C005D" w:rsidRDefault="00D504B8" w:rsidP="0040172C">
      <w:pPr>
        <w:pStyle w:val="ListContinue"/>
        <w:numPr>
          <w:ilvl w:val="0"/>
          <w:numId w:val="225"/>
        </w:numPr>
        <w:shd w:val="clear" w:color="auto" w:fill="FFFFFF" w:themeFill="background1"/>
        <w:spacing w:after="0" w:line="360" w:lineRule="auto"/>
        <w:jc w:val="both"/>
      </w:pPr>
      <w:r w:rsidRPr="001C005D">
        <w:t>Limitations of propagation by seeds :-</w:t>
      </w:r>
    </w:p>
    <w:p w:rsidR="00B90351" w:rsidRPr="001C005D" w:rsidRDefault="00D504B8" w:rsidP="0040172C">
      <w:pPr>
        <w:pStyle w:val="Caption"/>
        <w:numPr>
          <w:ilvl w:val="0"/>
          <w:numId w:val="227"/>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Seedling plants are not true- to type. They are not uniform in their growth, yielding capacity and fruit quality compared with vegetative structures.</w:t>
      </w:r>
    </w:p>
    <w:p w:rsidR="00D504B8" w:rsidRDefault="00D504B8" w:rsidP="0040172C">
      <w:pPr>
        <w:pStyle w:val="Caption"/>
        <w:numPr>
          <w:ilvl w:val="0"/>
          <w:numId w:val="57"/>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By seed propagation it is not possible to derive the benefits of rootstocks, if the plant is not propagated by grafting or budding.</w:t>
      </w:r>
    </w:p>
    <w:p w:rsidR="00D6061D" w:rsidRDefault="00D6061D" w:rsidP="00D6061D"/>
    <w:p w:rsidR="00EB5DBC" w:rsidRDefault="00EB5DBC" w:rsidP="00D6061D"/>
    <w:p w:rsidR="00EB5DBC" w:rsidRDefault="00EB5DBC" w:rsidP="00D6061D"/>
    <w:p w:rsidR="00D6061D" w:rsidRPr="00D6061D" w:rsidRDefault="00D6061D" w:rsidP="00D6061D">
      <w:pPr>
        <w:rPr>
          <w:rFonts w:ascii="Times New Roman" w:hAnsi="Times New Roman"/>
          <w:sz w:val="24"/>
          <w:szCs w:val="24"/>
        </w:rPr>
      </w:pPr>
      <w:r w:rsidRPr="00D6061D">
        <w:rPr>
          <w:rFonts w:ascii="Times New Roman" w:hAnsi="Times New Roman"/>
          <w:sz w:val="24"/>
          <w:szCs w:val="24"/>
        </w:rPr>
        <w:t>3.3.2.</w:t>
      </w:r>
      <w:r w:rsidRPr="00D6061D">
        <w:rPr>
          <w:rFonts w:ascii="Times New Roman" w:hAnsi="Times New Roman"/>
          <w:sz w:val="24"/>
          <w:szCs w:val="24"/>
        </w:rPr>
        <w:tab/>
      </w:r>
      <w:r w:rsidRPr="00D6061D">
        <w:rPr>
          <w:rFonts w:ascii="Times New Roman" w:hAnsi="Times New Roman"/>
          <w:b/>
          <w:sz w:val="24"/>
          <w:szCs w:val="24"/>
        </w:rPr>
        <w:t>Calculation of Seeding Rate</w:t>
      </w:r>
    </w:p>
    <w:p w:rsidR="00EB5DBC" w:rsidRDefault="000C3CB3" w:rsidP="00EB5DBC">
      <w:pPr>
        <w:shd w:val="clear" w:color="auto" w:fill="FFFFFF" w:themeFill="background1"/>
        <w:spacing w:line="360" w:lineRule="auto"/>
        <w:jc w:val="both"/>
        <w:rPr>
          <w:rFonts w:ascii="Times New Roman" w:hAnsi="Times New Roman"/>
          <w:sz w:val="24"/>
          <w:szCs w:val="24"/>
        </w:rPr>
      </w:pPr>
      <w:r w:rsidRPr="00D6061D">
        <w:rPr>
          <w:rFonts w:ascii="Times New Roman" w:hAnsi="Times New Roman"/>
          <w:sz w:val="24"/>
          <w:szCs w:val="24"/>
        </w:rPr>
        <w:t xml:space="preserve">Before they are sown, the seeds are tested for germination. The test helps determine seeding rate, and shows if the seed is sufficiently vigorous for sowing. For instance, if the required number of </w:t>
      </w:r>
      <w:r w:rsidRPr="00D6061D">
        <w:rPr>
          <w:rFonts w:ascii="Times New Roman" w:hAnsi="Times New Roman"/>
          <w:sz w:val="24"/>
          <w:szCs w:val="24"/>
        </w:rPr>
        <w:lastRenderedPageBreak/>
        <w:t>plants is 1,000 and the germination is 85%, then 1,000/0.85 or 1,176 seeds must be planted. If the seeding rate is too high, excess seedlings may have to be thinned out, a practice which is wasteful in seeds and labor. On the other hand, if the seed rate is too low, replanting, an equally expensive process, may have to be done</w:t>
      </w:r>
      <w:r w:rsidRPr="001C005D">
        <w:rPr>
          <w:rFonts w:ascii="Times New Roman" w:hAnsi="Times New Roman"/>
          <w:sz w:val="24"/>
          <w:szCs w:val="24"/>
        </w:rPr>
        <w:t>.</w:t>
      </w:r>
    </w:p>
    <w:p w:rsidR="007877B2" w:rsidRPr="00EB5DBC" w:rsidRDefault="007877B2" w:rsidP="00EB5DBC">
      <w:pPr>
        <w:shd w:val="clear" w:color="auto" w:fill="FFFFFF" w:themeFill="background1"/>
        <w:spacing w:line="360" w:lineRule="auto"/>
        <w:jc w:val="both"/>
        <w:rPr>
          <w:rFonts w:ascii="Times New Roman" w:hAnsi="Times New Roman"/>
          <w:sz w:val="24"/>
          <w:szCs w:val="24"/>
        </w:rPr>
      </w:pPr>
      <w:r w:rsidRPr="001C005D">
        <w:rPr>
          <w:b/>
          <w:sz w:val="24"/>
          <w:szCs w:val="24"/>
        </w:rPr>
        <w:t xml:space="preserve">Example </w:t>
      </w:r>
      <w:proofErr w:type="gramStart"/>
      <w:r w:rsidR="006F28AB" w:rsidRPr="001C005D">
        <w:rPr>
          <w:b/>
          <w:sz w:val="24"/>
          <w:szCs w:val="24"/>
        </w:rPr>
        <w:t>.</w:t>
      </w:r>
      <w:r w:rsidR="00D64F7A" w:rsidRPr="001C005D">
        <w:rPr>
          <w:sz w:val="24"/>
          <w:szCs w:val="24"/>
        </w:rPr>
        <w:t>1 Calculate</w:t>
      </w:r>
      <w:r w:rsidRPr="001C005D">
        <w:rPr>
          <w:sz w:val="24"/>
          <w:szCs w:val="24"/>
        </w:rPr>
        <w:t xml:space="preserve"> the quantity of seed</w:t>
      </w:r>
      <w:proofErr w:type="gramEnd"/>
      <w:r w:rsidRPr="001C005D">
        <w:rPr>
          <w:sz w:val="24"/>
          <w:szCs w:val="24"/>
        </w:rPr>
        <w:t xml:space="preserve"> required for 1 ha cabbage with the following details.</w:t>
      </w:r>
    </w:p>
    <w:p w:rsidR="007877B2" w:rsidRPr="001C005D" w:rsidRDefault="007877B2" w:rsidP="0040172C">
      <w:pPr>
        <w:pStyle w:val="ListBullet4"/>
        <w:numPr>
          <w:ilvl w:val="0"/>
          <w:numId w:val="206"/>
        </w:numPr>
        <w:shd w:val="clear" w:color="auto" w:fill="FFFFFF" w:themeFill="background1"/>
        <w:spacing w:line="360" w:lineRule="auto"/>
        <w:jc w:val="both"/>
      </w:pPr>
      <w:r w:rsidRPr="001C005D">
        <w:t>Germination percentage (GP)= 90%</w:t>
      </w:r>
    </w:p>
    <w:p w:rsidR="007877B2" w:rsidRPr="001C005D" w:rsidRDefault="007877B2" w:rsidP="0040172C">
      <w:pPr>
        <w:pStyle w:val="ListBullet4"/>
        <w:numPr>
          <w:ilvl w:val="0"/>
          <w:numId w:val="206"/>
        </w:numPr>
        <w:shd w:val="clear" w:color="auto" w:fill="FFFFFF" w:themeFill="background1"/>
        <w:spacing w:line="360" w:lineRule="auto"/>
        <w:jc w:val="both"/>
      </w:pPr>
      <w:r w:rsidRPr="001C005D">
        <w:t>b) Purity percentage (PP) = 50%</w:t>
      </w:r>
    </w:p>
    <w:p w:rsidR="007877B2" w:rsidRPr="001C005D" w:rsidRDefault="007877B2" w:rsidP="0040172C">
      <w:pPr>
        <w:pStyle w:val="ListBullet4"/>
        <w:numPr>
          <w:ilvl w:val="0"/>
          <w:numId w:val="206"/>
        </w:numPr>
        <w:shd w:val="clear" w:color="auto" w:fill="FFFFFF" w:themeFill="background1"/>
        <w:spacing w:line="360" w:lineRule="auto"/>
        <w:jc w:val="both"/>
      </w:pPr>
      <w:r w:rsidRPr="001C005D">
        <w:t>Test weight of seed = 4g</w:t>
      </w:r>
    </w:p>
    <w:p w:rsidR="007877B2" w:rsidRPr="001C005D" w:rsidRDefault="007877B2" w:rsidP="0040172C">
      <w:pPr>
        <w:pStyle w:val="ListBullet4"/>
        <w:numPr>
          <w:ilvl w:val="0"/>
          <w:numId w:val="206"/>
        </w:numPr>
        <w:shd w:val="clear" w:color="auto" w:fill="FFFFFF" w:themeFill="background1"/>
        <w:spacing w:line="360" w:lineRule="auto"/>
        <w:jc w:val="both"/>
      </w:pPr>
      <w:r w:rsidRPr="001C005D">
        <w:t>Spacing =60cm x 30cm</w:t>
      </w:r>
    </w:p>
    <w:p w:rsidR="007877B2" w:rsidRPr="001C005D" w:rsidRDefault="006F28AB" w:rsidP="001C005D">
      <w:pPr>
        <w:pStyle w:val="Heading5"/>
        <w:shd w:val="clear" w:color="auto" w:fill="FFFFFF" w:themeFill="background1"/>
        <w:spacing w:before="0" w:line="360" w:lineRule="auto"/>
        <w:jc w:val="both"/>
        <w:rPr>
          <w:rFonts w:ascii="Times New Roman" w:hAnsi="Times New Roman"/>
          <w:color w:val="auto"/>
          <w:sz w:val="24"/>
          <w:szCs w:val="24"/>
        </w:rPr>
      </w:pPr>
      <w:r w:rsidRPr="001C005D">
        <w:rPr>
          <w:rFonts w:ascii="Times New Roman" w:hAnsi="Times New Roman"/>
          <w:color w:val="auto"/>
          <w:sz w:val="24"/>
          <w:szCs w:val="24"/>
        </w:rPr>
        <w:t xml:space="preserve">                       </w:t>
      </w:r>
      <w:r w:rsidR="007877B2" w:rsidRPr="001C005D">
        <w:rPr>
          <w:rFonts w:ascii="Times New Roman" w:hAnsi="Times New Roman"/>
          <w:color w:val="auto"/>
          <w:sz w:val="24"/>
          <w:szCs w:val="24"/>
        </w:rPr>
        <w:t>Seed rate (kg/ha) = Area x Test weight_______</w:t>
      </w:r>
    </w:p>
    <w:p w:rsidR="006F28AB" w:rsidRPr="00561F65" w:rsidRDefault="007877B2" w:rsidP="0040172C">
      <w:pPr>
        <w:pStyle w:val="ListParagraph"/>
        <w:numPr>
          <w:ilvl w:val="0"/>
          <w:numId w:val="229"/>
        </w:numPr>
        <w:shd w:val="clear" w:color="auto" w:fill="FFFFFF" w:themeFill="background1"/>
        <w:spacing w:line="360" w:lineRule="auto"/>
        <w:jc w:val="both"/>
        <w:rPr>
          <w:rFonts w:ascii="Times New Roman" w:hAnsi="Times New Roman"/>
          <w:sz w:val="24"/>
          <w:szCs w:val="24"/>
        </w:rPr>
      </w:pPr>
      <w:r w:rsidRPr="00561F65">
        <w:rPr>
          <w:rFonts w:ascii="Times New Roman" w:hAnsi="Times New Roman"/>
          <w:sz w:val="24"/>
          <w:szCs w:val="24"/>
        </w:rPr>
        <w:t>P x PP x Spacing (m</w:t>
      </w:r>
      <w:r w:rsidRPr="00561F65">
        <w:rPr>
          <w:rFonts w:ascii="Times New Roman" w:hAnsi="Times New Roman"/>
          <w:sz w:val="24"/>
          <w:szCs w:val="24"/>
          <w:vertAlign w:val="superscript"/>
        </w:rPr>
        <w:t>2</w:t>
      </w:r>
      <w:r w:rsidR="000C3CB3" w:rsidRPr="00561F65">
        <w:rPr>
          <w:rFonts w:ascii="Times New Roman" w:hAnsi="Times New Roman"/>
          <w:sz w:val="24"/>
          <w:szCs w:val="24"/>
        </w:rPr>
        <w:t>)</w:t>
      </w:r>
    </w:p>
    <w:p w:rsidR="00F14635" w:rsidRPr="001C005D" w:rsidRDefault="00561F65" w:rsidP="00561F65">
      <w:pPr>
        <w:pStyle w:val="ListContinue"/>
        <w:shd w:val="clear" w:color="auto" w:fill="FFFFFF" w:themeFill="background1"/>
        <w:spacing w:after="0" w:line="360" w:lineRule="auto"/>
        <w:ind w:left="0"/>
        <w:jc w:val="both"/>
        <w:rPr>
          <w:b/>
        </w:rPr>
      </w:pPr>
      <w:r>
        <w:rPr>
          <w:b/>
        </w:rPr>
        <w:t xml:space="preserve">3.3.2.1. </w:t>
      </w:r>
      <w:r w:rsidR="00F14635" w:rsidRPr="001C005D">
        <w:rPr>
          <w:b/>
        </w:rPr>
        <w:t>Sowing seeds:</w:t>
      </w:r>
      <w:r w:rsidR="00F14635" w:rsidRPr="001C005D">
        <w:t xml:space="preserve"> Sowing or planting;</w:t>
      </w:r>
      <w:r w:rsidR="00F14635" w:rsidRPr="001C005D">
        <w:rPr>
          <w:b/>
        </w:rPr>
        <w:t xml:space="preserve"> </w:t>
      </w:r>
      <w:r w:rsidR="00F14635" w:rsidRPr="001C005D">
        <w:t>the term sowing is used for seeds and planting is used for vegetative parts like tubers, bulbs, rhizomes, cuttings etc. Before sowing the seeds to directly field or rising of nursery, seeds need to be treated physically and using appropriate chemicals.</w:t>
      </w:r>
    </w:p>
    <w:p w:rsidR="00BC1394" w:rsidRPr="001C005D" w:rsidRDefault="00D504B8" w:rsidP="0040172C">
      <w:pPr>
        <w:pStyle w:val="ListContinue"/>
        <w:numPr>
          <w:ilvl w:val="0"/>
          <w:numId w:val="257"/>
        </w:numPr>
        <w:shd w:val="clear" w:color="auto" w:fill="FFFFFF" w:themeFill="background1"/>
        <w:spacing w:after="0" w:line="360" w:lineRule="auto"/>
        <w:jc w:val="both"/>
      </w:pPr>
      <w:r w:rsidRPr="001C005D">
        <w:rPr>
          <w:b/>
        </w:rPr>
        <w:t>Direct sowing :-</w:t>
      </w:r>
      <w:r w:rsidRPr="001C005D">
        <w:t xml:space="preserve"> It can be done by following methods:- </w:t>
      </w:r>
    </w:p>
    <w:p w:rsidR="00F14635" w:rsidRPr="00DE5461" w:rsidRDefault="00F14635" w:rsidP="0040172C">
      <w:pPr>
        <w:pStyle w:val="ListParagraph"/>
        <w:numPr>
          <w:ilvl w:val="0"/>
          <w:numId w:val="256"/>
        </w:numPr>
        <w:shd w:val="clear" w:color="auto" w:fill="FFFFFF" w:themeFill="background1"/>
        <w:spacing w:after="0" w:line="360" w:lineRule="auto"/>
        <w:jc w:val="both"/>
        <w:rPr>
          <w:rFonts w:ascii="Times New Roman" w:eastAsia="Calibri" w:hAnsi="Times New Roman"/>
          <w:sz w:val="24"/>
          <w:szCs w:val="24"/>
        </w:rPr>
      </w:pPr>
      <w:r w:rsidRPr="00DE5461">
        <w:rPr>
          <w:rFonts w:ascii="Times New Roman" w:eastAsia="Calibri" w:hAnsi="Times New Roman"/>
          <w:b/>
          <w:sz w:val="24"/>
          <w:szCs w:val="24"/>
        </w:rPr>
        <w:t>Broadcasting;</w:t>
      </w:r>
    </w:p>
    <w:p w:rsidR="00F14635" w:rsidRPr="00DE5461" w:rsidRDefault="00F14635" w:rsidP="0040172C">
      <w:pPr>
        <w:pStyle w:val="ListParagraph"/>
        <w:numPr>
          <w:ilvl w:val="0"/>
          <w:numId w:val="258"/>
        </w:numPr>
        <w:shd w:val="clear" w:color="auto" w:fill="FFFFFF" w:themeFill="background1"/>
        <w:spacing w:after="0" w:line="360" w:lineRule="auto"/>
        <w:jc w:val="both"/>
        <w:rPr>
          <w:rFonts w:ascii="Times New Roman" w:eastAsia="Calibri" w:hAnsi="Times New Roman"/>
          <w:sz w:val="24"/>
          <w:szCs w:val="24"/>
        </w:rPr>
      </w:pPr>
      <w:r w:rsidRPr="00DE5461">
        <w:rPr>
          <w:rFonts w:ascii="Times New Roman" w:eastAsia="Calibri" w:hAnsi="Times New Roman"/>
          <w:sz w:val="24"/>
          <w:szCs w:val="24"/>
        </w:rPr>
        <w:t>In broadcasting method, the seeds are spread uniformly over well prepared land. It may be done by hand or mechanical spreader.</w:t>
      </w:r>
    </w:p>
    <w:p w:rsidR="00F14635" w:rsidRPr="00DE5461" w:rsidRDefault="00F14635" w:rsidP="0040172C">
      <w:pPr>
        <w:numPr>
          <w:ilvl w:val="0"/>
          <w:numId w:val="173"/>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 Broadcasting is </w:t>
      </w:r>
      <w:r w:rsidRPr="00DE5461">
        <w:rPr>
          <w:rFonts w:ascii="Times New Roman" w:eastAsia="Calibri" w:hAnsi="Times New Roman"/>
          <w:sz w:val="24"/>
          <w:szCs w:val="24"/>
        </w:rPr>
        <w:t xml:space="preserve">suitable for close planted crops that do not require specific crop or plant geometry. </w:t>
      </w:r>
    </w:p>
    <w:p w:rsidR="00F14635" w:rsidRDefault="00F14635" w:rsidP="0040172C">
      <w:pPr>
        <w:numPr>
          <w:ilvl w:val="0"/>
          <w:numId w:val="173"/>
        </w:numPr>
        <w:shd w:val="clear" w:color="auto" w:fill="FFFFFF" w:themeFill="background1"/>
        <w:spacing w:after="0" w:line="360" w:lineRule="auto"/>
        <w:jc w:val="both"/>
        <w:rPr>
          <w:rFonts w:ascii="Times New Roman" w:eastAsia="Calibri" w:hAnsi="Times New Roman"/>
          <w:sz w:val="24"/>
          <w:szCs w:val="24"/>
        </w:rPr>
      </w:pPr>
      <w:r w:rsidRPr="00DE5461">
        <w:rPr>
          <w:rFonts w:ascii="Times New Roman" w:eastAsia="Calibri" w:hAnsi="Times New Roman"/>
          <w:sz w:val="24"/>
          <w:szCs w:val="24"/>
        </w:rPr>
        <w:t>It is used when the number of plants per unit area is more important than</w:t>
      </w:r>
      <w:r w:rsidRPr="001C005D">
        <w:rPr>
          <w:rFonts w:ascii="Times New Roman" w:eastAsia="Calibri" w:hAnsi="Times New Roman"/>
          <w:sz w:val="24"/>
          <w:szCs w:val="24"/>
        </w:rPr>
        <w:t xml:space="preserve"> definite spacing from plant to plant. This is the usual method of sowing field crops. </w:t>
      </w:r>
    </w:p>
    <w:p w:rsidR="00EB5DBC" w:rsidRDefault="00EB5DBC" w:rsidP="00EB5DBC">
      <w:pPr>
        <w:shd w:val="clear" w:color="auto" w:fill="FFFFFF" w:themeFill="background1"/>
        <w:spacing w:after="0" w:line="360" w:lineRule="auto"/>
        <w:jc w:val="both"/>
        <w:rPr>
          <w:rFonts w:ascii="Times New Roman" w:eastAsia="Calibri" w:hAnsi="Times New Roman"/>
          <w:sz w:val="24"/>
          <w:szCs w:val="24"/>
        </w:rPr>
      </w:pPr>
    </w:p>
    <w:p w:rsidR="00EB5DBC" w:rsidRDefault="00EB5DBC" w:rsidP="00EB5DBC">
      <w:pPr>
        <w:shd w:val="clear" w:color="auto" w:fill="FFFFFF" w:themeFill="background1"/>
        <w:spacing w:after="0" w:line="360" w:lineRule="auto"/>
        <w:jc w:val="both"/>
        <w:rPr>
          <w:rFonts w:ascii="Times New Roman" w:eastAsia="Calibri" w:hAnsi="Times New Roman"/>
          <w:sz w:val="24"/>
          <w:szCs w:val="24"/>
        </w:rPr>
      </w:pPr>
    </w:p>
    <w:p w:rsidR="00EB5DBC" w:rsidRPr="001C005D" w:rsidRDefault="00EB5DBC" w:rsidP="00EB5DBC">
      <w:pPr>
        <w:shd w:val="clear" w:color="auto" w:fill="FFFFFF" w:themeFill="background1"/>
        <w:spacing w:after="0" w:line="360" w:lineRule="auto"/>
        <w:jc w:val="both"/>
        <w:rPr>
          <w:rFonts w:ascii="Times New Roman" w:eastAsia="Calibri" w:hAnsi="Times New Roman"/>
          <w:sz w:val="24"/>
          <w:szCs w:val="24"/>
        </w:rPr>
      </w:pPr>
    </w:p>
    <w:p w:rsidR="00F14635" w:rsidRPr="001C005D" w:rsidRDefault="00F14635" w:rsidP="0040172C">
      <w:pPr>
        <w:numPr>
          <w:ilvl w:val="0"/>
          <w:numId w:val="173"/>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Fodder crops and spices like coriander and cumin are sown by broadcasting.</w:t>
      </w:r>
    </w:p>
    <w:p w:rsidR="00F14635" w:rsidRPr="001C005D" w:rsidRDefault="00271452"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lastRenderedPageBreak/>
        <w:t xml:space="preserve">                                    </w:t>
      </w:r>
      <w:r w:rsidR="00F14635" w:rsidRPr="001C005D">
        <w:rPr>
          <w:rFonts w:ascii="Times New Roman" w:eastAsia="Calibri" w:hAnsi="Times New Roman"/>
          <w:noProof/>
          <w:sz w:val="24"/>
          <w:szCs w:val="24"/>
          <w:lang w:bidi="ar-SA"/>
        </w:rPr>
        <w:drawing>
          <wp:inline distT="0" distB="0" distL="0" distR="0" wp14:anchorId="68E89F2E" wp14:editId="3F2F91CF">
            <wp:extent cx="1876425" cy="13906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876425" cy="1390650"/>
                    </a:xfrm>
                    <a:prstGeom prst="rect">
                      <a:avLst/>
                    </a:prstGeom>
                    <a:noFill/>
                    <a:ln>
                      <a:noFill/>
                    </a:ln>
                  </pic:spPr>
                </pic:pic>
              </a:graphicData>
            </a:graphic>
          </wp:inline>
        </w:drawing>
      </w:r>
      <w:r w:rsidRPr="001C005D">
        <w:rPr>
          <w:rFonts w:ascii="Times New Roman" w:eastAsia="Calibri" w:hAnsi="Times New Roman"/>
          <w:noProof/>
          <w:sz w:val="24"/>
          <w:szCs w:val="24"/>
          <w:lang w:bidi="ar-SA"/>
        </w:rPr>
        <w:drawing>
          <wp:inline distT="0" distB="0" distL="0" distR="0" wp14:anchorId="1EF993D5" wp14:editId="67A91FDA">
            <wp:extent cx="1952625" cy="145732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52625" cy="1457325"/>
                    </a:xfrm>
                    <a:prstGeom prst="rect">
                      <a:avLst/>
                    </a:prstGeom>
                    <a:noFill/>
                    <a:ln>
                      <a:noFill/>
                    </a:ln>
                  </pic:spPr>
                </pic:pic>
              </a:graphicData>
            </a:graphic>
          </wp:inline>
        </w:drawing>
      </w:r>
    </w:p>
    <w:p w:rsidR="00DE5461" w:rsidRPr="001C005D" w:rsidRDefault="00271452" w:rsidP="001C005D">
      <w:pPr>
        <w:shd w:val="clear" w:color="auto" w:fill="FFFFFF" w:themeFill="background1"/>
        <w:spacing w:line="360" w:lineRule="auto"/>
        <w:jc w:val="both"/>
        <w:rPr>
          <w:rFonts w:ascii="Times New Roman" w:eastAsia="Calibri" w:hAnsi="Times New Roman"/>
          <w:b/>
          <w:sz w:val="24"/>
          <w:szCs w:val="24"/>
        </w:rPr>
      </w:pPr>
      <w:r w:rsidRPr="001C005D">
        <w:rPr>
          <w:rFonts w:ascii="Times New Roman" w:eastAsia="Calibri" w:hAnsi="Times New Roman"/>
          <w:b/>
          <w:sz w:val="24"/>
          <w:szCs w:val="24"/>
        </w:rPr>
        <w:t xml:space="preserve">                                                                        </w:t>
      </w:r>
      <w:r w:rsidR="00CD2E79" w:rsidRPr="001C005D">
        <w:rPr>
          <w:rFonts w:ascii="Times New Roman" w:eastAsia="Calibri" w:hAnsi="Times New Roman"/>
          <w:b/>
          <w:sz w:val="24"/>
          <w:szCs w:val="24"/>
        </w:rPr>
        <w:t>Fig</w:t>
      </w:r>
      <w:r w:rsidR="00074377" w:rsidRPr="001C005D">
        <w:rPr>
          <w:rFonts w:ascii="Times New Roman" w:eastAsia="Calibri" w:hAnsi="Times New Roman"/>
          <w:b/>
          <w:sz w:val="24"/>
          <w:szCs w:val="24"/>
        </w:rPr>
        <w:t>3</w:t>
      </w:r>
      <w:r w:rsidR="00CD2E79" w:rsidRPr="001C005D">
        <w:rPr>
          <w:rFonts w:ascii="Times New Roman" w:eastAsia="Calibri" w:hAnsi="Times New Roman"/>
          <w:b/>
          <w:sz w:val="24"/>
          <w:szCs w:val="24"/>
        </w:rPr>
        <w:t>.3.</w:t>
      </w:r>
      <w:r w:rsidR="00F14635" w:rsidRPr="001C005D">
        <w:rPr>
          <w:rFonts w:ascii="Times New Roman" w:eastAsia="Calibri" w:hAnsi="Times New Roman"/>
          <w:b/>
          <w:sz w:val="24"/>
          <w:szCs w:val="24"/>
        </w:rPr>
        <w:t xml:space="preserve"> broadcast sowing</w:t>
      </w:r>
    </w:p>
    <w:p w:rsidR="00F14635" w:rsidRPr="00DE5461" w:rsidRDefault="00F14635" w:rsidP="0040172C">
      <w:pPr>
        <w:pStyle w:val="ListParagraph"/>
        <w:numPr>
          <w:ilvl w:val="0"/>
          <w:numId w:val="256"/>
        </w:numPr>
        <w:shd w:val="clear" w:color="auto" w:fill="FFFFFF" w:themeFill="background1"/>
        <w:spacing w:line="360" w:lineRule="auto"/>
        <w:jc w:val="both"/>
        <w:rPr>
          <w:rFonts w:ascii="Times New Roman" w:eastAsia="Calibri" w:hAnsi="Times New Roman"/>
          <w:b/>
          <w:sz w:val="24"/>
          <w:szCs w:val="24"/>
        </w:rPr>
      </w:pPr>
      <w:r w:rsidRPr="00DE5461">
        <w:rPr>
          <w:rFonts w:ascii="Times New Roman" w:eastAsia="Calibri" w:hAnsi="Times New Roman"/>
          <w:b/>
          <w:sz w:val="24"/>
          <w:szCs w:val="24"/>
        </w:rPr>
        <w:t>Drilling sowing</w:t>
      </w:r>
    </w:p>
    <w:p w:rsidR="00F14635" w:rsidRPr="00DE5461" w:rsidRDefault="00F14635" w:rsidP="0040172C">
      <w:pPr>
        <w:pStyle w:val="ListParagraph"/>
        <w:numPr>
          <w:ilvl w:val="0"/>
          <w:numId w:val="259"/>
        </w:numPr>
        <w:shd w:val="clear" w:color="auto" w:fill="FFFFFF" w:themeFill="background1"/>
        <w:spacing w:after="0" w:line="360" w:lineRule="auto"/>
        <w:jc w:val="both"/>
        <w:rPr>
          <w:rFonts w:ascii="Times New Roman" w:eastAsia="Calibri" w:hAnsi="Times New Roman"/>
          <w:sz w:val="24"/>
          <w:szCs w:val="24"/>
        </w:rPr>
      </w:pPr>
      <w:r w:rsidRPr="00DE5461">
        <w:rPr>
          <w:rFonts w:ascii="Times New Roman" w:eastAsia="Calibri" w:hAnsi="Times New Roman"/>
          <w:sz w:val="24"/>
          <w:szCs w:val="24"/>
        </w:rPr>
        <w:t xml:space="preserve">Drilling is the practice is of </w:t>
      </w:r>
      <w:r w:rsidRPr="00DE5461">
        <w:rPr>
          <w:rFonts w:ascii="Times New Roman" w:eastAsia="Calibri" w:hAnsi="Times New Roman"/>
          <w:b/>
          <w:sz w:val="24"/>
          <w:szCs w:val="24"/>
        </w:rPr>
        <w:t>dropping seeds in rows or lines</w:t>
      </w:r>
      <w:r w:rsidRPr="00DE5461">
        <w:rPr>
          <w:rFonts w:ascii="Times New Roman" w:eastAsia="Calibri" w:hAnsi="Times New Roman"/>
          <w:sz w:val="24"/>
          <w:szCs w:val="24"/>
        </w:rPr>
        <w:t>.</w:t>
      </w:r>
    </w:p>
    <w:p w:rsidR="00F14635" w:rsidRPr="001C005D" w:rsidRDefault="00F14635" w:rsidP="0040172C">
      <w:pPr>
        <w:numPr>
          <w:ilvl w:val="0"/>
          <w:numId w:val="174"/>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 Furrows at specified distance are made, and the seeds are dropped at definite depth and distance, covered with soil and are compacted Fairley.</w:t>
      </w:r>
    </w:p>
    <w:p w:rsidR="00F14635" w:rsidRPr="001C005D" w:rsidRDefault="00F14635" w:rsidP="0040172C">
      <w:pPr>
        <w:numPr>
          <w:ilvl w:val="0"/>
          <w:numId w:val="174"/>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 Seed can be drilled with help of seed drills (bullock or tractor drawn) and seeding funnels attached with country plough. </w:t>
      </w:r>
    </w:p>
    <w:p w:rsidR="00C4636A" w:rsidRPr="001C005D" w:rsidRDefault="00F14635" w:rsidP="0040172C">
      <w:pPr>
        <w:numPr>
          <w:ilvl w:val="0"/>
          <w:numId w:val="174"/>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Seeds and fertilizers can be drilled simultaneously. Crops such as wheat, barley, mustard, carrot and sesame are sown by drilling.</w:t>
      </w:r>
    </w:p>
    <w:p w:rsidR="00C4636A" w:rsidRPr="00CC602A" w:rsidRDefault="00C4636A" w:rsidP="0040172C">
      <w:pPr>
        <w:pStyle w:val="ListParagraph"/>
        <w:numPr>
          <w:ilvl w:val="0"/>
          <w:numId w:val="257"/>
        </w:numPr>
        <w:shd w:val="clear" w:color="auto" w:fill="FFFFFF" w:themeFill="background1"/>
        <w:spacing w:line="360" w:lineRule="auto"/>
        <w:jc w:val="both"/>
        <w:rPr>
          <w:rFonts w:ascii="Times New Roman" w:eastAsia="Calibri" w:hAnsi="Times New Roman"/>
          <w:sz w:val="24"/>
          <w:szCs w:val="24"/>
        </w:rPr>
      </w:pPr>
      <w:r w:rsidRPr="00CC602A">
        <w:rPr>
          <w:rFonts w:ascii="Times New Roman" w:eastAsia="Calibri" w:hAnsi="Times New Roman"/>
          <w:b/>
          <w:sz w:val="24"/>
          <w:szCs w:val="24"/>
        </w:rPr>
        <w:t>Advantages of drilling</w:t>
      </w:r>
    </w:p>
    <w:p w:rsidR="00C4636A" w:rsidRPr="001C005D" w:rsidRDefault="00C4636A" w:rsidP="0040172C">
      <w:pPr>
        <w:numPr>
          <w:ilvl w:val="0"/>
          <w:numId w:val="175"/>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It maintains uniform plant population per unit area.</w:t>
      </w:r>
    </w:p>
    <w:p w:rsidR="00C4636A" w:rsidRPr="001C005D" w:rsidRDefault="00C4636A" w:rsidP="0040172C">
      <w:pPr>
        <w:numPr>
          <w:ilvl w:val="0"/>
          <w:numId w:val="175"/>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Reduce competition between plants.</w:t>
      </w:r>
    </w:p>
    <w:p w:rsidR="00C4636A" w:rsidRPr="001C005D" w:rsidRDefault="00C4636A" w:rsidP="0040172C">
      <w:pPr>
        <w:numPr>
          <w:ilvl w:val="0"/>
          <w:numId w:val="175"/>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Reduce seed rate.</w:t>
      </w:r>
    </w:p>
    <w:p w:rsidR="00C4636A" w:rsidRPr="001C005D" w:rsidRDefault="00C4636A" w:rsidP="0040172C">
      <w:pPr>
        <w:pStyle w:val="ListParagraph"/>
        <w:numPr>
          <w:ilvl w:val="0"/>
          <w:numId w:val="133"/>
        </w:numPr>
        <w:shd w:val="clear" w:color="auto" w:fill="FFFFFF" w:themeFill="background1"/>
        <w:spacing w:line="360" w:lineRule="auto"/>
        <w:jc w:val="both"/>
        <w:rPr>
          <w:rFonts w:ascii="Times New Roman" w:eastAsia="Calibri" w:hAnsi="Times New Roman"/>
          <w:sz w:val="24"/>
          <w:szCs w:val="24"/>
        </w:rPr>
      </w:pPr>
      <w:r w:rsidRPr="001C005D">
        <w:rPr>
          <w:rFonts w:ascii="Times New Roman" w:eastAsia="Calibri" w:hAnsi="Times New Roman"/>
          <w:b/>
          <w:sz w:val="24"/>
          <w:szCs w:val="24"/>
        </w:rPr>
        <w:t>Disadvantages of drilling</w:t>
      </w:r>
    </w:p>
    <w:p w:rsidR="00C4636A" w:rsidRPr="00EB5DBC" w:rsidRDefault="00C4636A" w:rsidP="0040172C">
      <w:pPr>
        <w:pStyle w:val="ListParagraph"/>
        <w:numPr>
          <w:ilvl w:val="0"/>
          <w:numId w:val="260"/>
        </w:numPr>
        <w:shd w:val="clear" w:color="auto" w:fill="FFFFFF" w:themeFill="background1"/>
        <w:spacing w:after="0" w:line="360" w:lineRule="auto"/>
        <w:jc w:val="both"/>
        <w:rPr>
          <w:rFonts w:ascii="Times New Roman" w:eastAsia="Calibri" w:hAnsi="Times New Roman"/>
          <w:sz w:val="24"/>
          <w:szCs w:val="24"/>
        </w:rPr>
      </w:pPr>
      <w:r w:rsidRPr="00CC602A">
        <w:rPr>
          <w:rFonts w:ascii="Times New Roman" w:eastAsia="Calibri" w:hAnsi="Times New Roman"/>
          <w:sz w:val="24"/>
          <w:szCs w:val="24"/>
        </w:rPr>
        <w:t>It requires more time, energy and cost.</w:t>
      </w:r>
    </w:p>
    <w:p w:rsidR="00EB5DBC" w:rsidRDefault="00C4636A" w:rsidP="001C005D">
      <w:pPr>
        <w:shd w:val="clear" w:color="auto" w:fill="FFFFFF" w:themeFill="background1"/>
        <w:spacing w:line="360" w:lineRule="auto"/>
        <w:jc w:val="both"/>
        <w:rPr>
          <w:rFonts w:ascii="Times New Roman" w:eastAsia="Calibri" w:hAnsi="Times New Roman"/>
          <w:sz w:val="24"/>
          <w:szCs w:val="24"/>
        </w:rPr>
      </w:pPr>
      <w:r w:rsidRPr="001C005D">
        <w:rPr>
          <w:rFonts w:ascii="Times New Roman" w:eastAsia="Calibri" w:hAnsi="Times New Roman"/>
          <w:noProof/>
          <w:sz w:val="24"/>
          <w:szCs w:val="24"/>
        </w:rPr>
        <w:t xml:space="preserve">                                   </w:t>
      </w:r>
      <w:r w:rsidR="00F14635" w:rsidRPr="001C005D">
        <w:rPr>
          <w:rFonts w:ascii="Times New Roman" w:eastAsia="Calibri" w:hAnsi="Times New Roman"/>
          <w:noProof/>
          <w:sz w:val="24"/>
          <w:szCs w:val="24"/>
        </w:rPr>
        <w:t xml:space="preserve">  </w:t>
      </w:r>
      <w:r w:rsidR="00F14635" w:rsidRPr="001C005D">
        <w:rPr>
          <w:rFonts w:ascii="Times New Roman" w:eastAsia="Calibri" w:hAnsi="Times New Roman"/>
          <w:noProof/>
          <w:sz w:val="24"/>
          <w:szCs w:val="24"/>
          <w:lang w:bidi="ar-SA"/>
        </w:rPr>
        <w:drawing>
          <wp:inline distT="0" distB="0" distL="0" distR="0" wp14:anchorId="5E37E75A" wp14:editId="21B35CE3">
            <wp:extent cx="3933825" cy="15049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934828" cy="1505334"/>
                    </a:xfrm>
                    <a:prstGeom prst="rect">
                      <a:avLst/>
                    </a:prstGeom>
                    <a:noFill/>
                    <a:ln>
                      <a:noFill/>
                    </a:ln>
                  </pic:spPr>
                </pic:pic>
              </a:graphicData>
            </a:graphic>
          </wp:inline>
        </w:drawing>
      </w:r>
      <w:r w:rsidRPr="001C005D">
        <w:rPr>
          <w:rFonts w:ascii="Times New Roman" w:eastAsia="Calibri" w:hAnsi="Times New Roman"/>
          <w:sz w:val="24"/>
          <w:szCs w:val="24"/>
        </w:rPr>
        <w:t xml:space="preserve"> </w:t>
      </w:r>
    </w:p>
    <w:p w:rsidR="00F14635" w:rsidRPr="00EB5DBC" w:rsidRDefault="00CD2E79" w:rsidP="00EB5DBC">
      <w:pPr>
        <w:shd w:val="clear" w:color="auto" w:fill="FFFFFF" w:themeFill="background1"/>
        <w:spacing w:line="360" w:lineRule="auto"/>
        <w:jc w:val="center"/>
        <w:rPr>
          <w:rFonts w:ascii="Times New Roman" w:eastAsia="Calibri" w:hAnsi="Times New Roman"/>
          <w:b/>
          <w:sz w:val="24"/>
          <w:szCs w:val="24"/>
        </w:rPr>
      </w:pPr>
      <w:r w:rsidRPr="00EB5DBC">
        <w:rPr>
          <w:rFonts w:ascii="Times New Roman" w:eastAsia="Calibri" w:hAnsi="Times New Roman"/>
          <w:b/>
          <w:sz w:val="24"/>
          <w:szCs w:val="24"/>
        </w:rPr>
        <w:t>Fig</w:t>
      </w:r>
      <w:r w:rsidR="00EB5DBC" w:rsidRPr="00EB5DBC">
        <w:rPr>
          <w:rFonts w:ascii="Times New Roman" w:eastAsia="Calibri" w:hAnsi="Times New Roman"/>
          <w:b/>
          <w:sz w:val="24"/>
          <w:szCs w:val="24"/>
        </w:rPr>
        <w:t xml:space="preserve"> </w:t>
      </w:r>
      <w:r w:rsidR="00074377" w:rsidRPr="00EB5DBC">
        <w:rPr>
          <w:rFonts w:ascii="Times New Roman" w:eastAsia="Calibri" w:hAnsi="Times New Roman"/>
          <w:b/>
          <w:sz w:val="24"/>
          <w:szCs w:val="24"/>
        </w:rPr>
        <w:t>3</w:t>
      </w:r>
      <w:r w:rsidRPr="00EB5DBC">
        <w:rPr>
          <w:rFonts w:ascii="Times New Roman" w:eastAsia="Calibri" w:hAnsi="Times New Roman"/>
          <w:b/>
          <w:sz w:val="24"/>
          <w:szCs w:val="24"/>
        </w:rPr>
        <w:t>.</w:t>
      </w:r>
      <w:r w:rsidR="00074377" w:rsidRPr="00EB5DBC">
        <w:rPr>
          <w:rFonts w:ascii="Times New Roman" w:eastAsia="Calibri" w:hAnsi="Times New Roman"/>
          <w:b/>
          <w:sz w:val="24"/>
          <w:szCs w:val="24"/>
        </w:rPr>
        <w:t>4 D</w:t>
      </w:r>
      <w:r w:rsidR="00F14635" w:rsidRPr="00EB5DBC">
        <w:rPr>
          <w:rFonts w:ascii="Times New Roman" w:eastAsia="Calibri" w:hAnsi="Times New Roman"/>
          <w:b/>
          <w:sz w:val="24"/>
          <w:szCs w:val="24"/>
        </w:rPr>
        <w:t>rilling sowing</w:t>
      </w:r>
    </w:p>
    <w:p w:rsidR="00271452" w:rsidRPr="00CC602A" w:rsidRDefault="00271452" w:rsidP="0040172C">
      <w:pPr>
        <w:pStyle w:val="ListParagraph"/>
        <w:numPr>
          <w:ilvl w:val="0"/>
          <w:numId w:val="176"/>
        </w:numPr>
        <w:shd w:val="clear" w:color="auto" w:fill="FFFFFF" w:themeFill="background1"/>
        <w:spacing w:after="0" w:line="360" w:lineRule="auto"/>
        <w:jc w:val="both"/>
        <w:outlineLvl w:val="0"/>
        <w:rPr>
          <w:rFonts w:ascii="Times New Roman" w:eastAsia="Calibri" w:hAnsi="Times New Roman"/>
          <w:b/>
          <w:sz w:val="24"/>
          <w:szCs w:val="24"/>
        </w:rPr>
      </w:pPr>
      <w:bookmarkStart w:id="125" w:name="_Toc112914428"/>
      <w:bookmarkStart w:id="126" w:name="_Toc113249144"/>
      <w:r w:rsidRPr="00CC602A">
        <w:rPr>
          <w:rFonts w:ascii="Times New Roman" w:eastAsia="Calibri" w:hAnsi="Times New Roman"/>
          <w:b/>
          <w:sz w:val="24"/>
          <w:szCs w:val="24"/>
        </w:rPr>
        <w:t>Dibbling or planting</w:t>
      </w:r>
      <w:bookmarkEnd w:id="125"/>
      <w:bookmarkEnd w:id="126"/>
    </w:p>
    <w:p w:rsidR="00271452" w:rsidRPr="00EB5DBC" w:rsidRDefault="00271452" w:rsidP="0040172C">
      <w:pPr>
        <w:numPr>
          <w:ilvl w:val="0"/>
          <w:numId w:val="178"/>
        </w:numPr>
        <w:shd w:val="clear" w:color="auto" w:fill="FFFFFF" w:themeFill="background1"/>
        <w:spacing w:after="0" w:line="360" w:lineRule="auto"/>
        <w:jc w:val="both"/>
        <w:rPr>
          <w:rFonts w:ascii="Times New Roman" w:eastAsia="Calibri" w:hAnsi="Times New Roman"/>
          <w:sz w:val="24"/>
          <w:szCs w:val="24"/>
        </w:rPr>
      </w:pPr>
      <w:r w:rsidRPr="00EB5DBC">
        <w:rPr>
          <w:rFonts w:ascii="Times New Roman" w:eastAsia="Calibri" w:hAnsi="Times New Roman"/>
          <w:sz w:val="24"/>
          <w:szCs w:val="24"/>
        </w:rPr>
        <w:lastRenderedPageBreak/>
        <w:t xml:space="preserve">This method consists of putting or placing individual seed or seed material in a hole or pit, made at pre-determined depth and spacing by manual labor or with the use of mechanical dibbler or planter. </w:t>
      </w:r>
    </w:p>
    <w:p w:rsidR="00271452" w:rsidRPr="00EB5DBC" w:rsidRDefault="00271452" w:rsidP="0040172C">
      <w:pPr>
        <w:numPr>
          <w:ilvl w:val="0"/>
          <w:numId w:val="178"/>
        </w:numPr>
        <w:shd w:val="clear" w:color="auto" w:fill="FFFFFF" w:themeFill="background1"/>
        <w:spacing w:after="0" w:line="360" w:lineRule="auto"/>
        <w:jc w:val="both"/>
        <w:rPr>
          <w:rFonts w:ascii="Times New Roman" w:eastAsia="Calibri" w:hAnsi="Times New Roman"/>
          <w:sz w:val="24"/>
          <w:szCs w:val="24"/>
        </w:rPr>
      </w:pPr>
      <w:r w:rsidRPr="00EB5DBC">
        <w:rPr>
          <w:rFonts w:ascii="Times New Roman" w:eastAsia="Calibri" w:hAnsi="Times New Roman"/>
          <w:sz w:val="24"/>
          <w:szCs w:val="24"/>
        </w:rPr>
        <w:t>Generally, the crops with bigger size seeds and those needing wider spacing and specific crop geometry for their canopy development are sown by this method.</w:t>
      </w:r>
    </w:p>
    <w:p w:rsidR="00271452" w:rsidRPr="001C005D" w:rsidRDefault="00271452" w:rsidP="0040172C">
      <w:pPr>
        <w:numPr>
          <w:ilvl w:val="0"/>
          <w:numId w:val="178"/>
        </w:numPr>
        <w:shd w:val="clear" w:color="auto" w:fill="FFFFFF" w:themeFill="background1"/>
        <w:spacing w:after="0" w:line="360" w:lineRule="auto"/>
        <w:jc w:val="both"/>
        <w:rPr>
          <w:rFonts w:ascii="Times New Roman" w:eastAsia="Calibri" w:hAnsi="Times New Roman"/>
          <w:sz w:val="24"/>
          <w:szCs w:val="24"/>
        </w:rPr>
      </w:pPr>
      <w:r w:rsidRPr="00EB5DBC">
        <w:rPr>
          <w:rFonts w:ascii="Times New Roman" w:eastAsia="Calibri" w:hAnsi="Times New Roman"/>
          <w:sz w:val="24"/>
          <w:szCs w:val="24"/>
        </w:rPr>
        <w:t xml:space="preserve"> This method is suitable to plant crops like maize, cotton, potato, sun</w:t>
      </w:r>
      <w:r w:rsidRPr="001C005D">
        <w:rPr>
          <w:rFonts w:ascii="Times New Roman" w:eastAsia="Calibri" w:hAnsi="Times New Roman"/>
          <w:sz w:val="24"/>
          <w:szCs w:val="24"/>
        </w:rPr>
        <w:t xml:space="preserve"> flower, sugar cane, onion, garlic, ginger etc.</w:t>
      </w:r>
    </w:p>
    <w:p w:rsidR="00271452" w:rsidRPr="001C005D" w:rsidRDefault="00271452" w:rsidP="00C96697">
      <w:pPr>
        <w:shd w:val="clear" w:color="auto" w:fill="FFFFFF" w:themeFill="background1"/>
        <w:spacing w:line="360" w:lineRule="auto"/>
        <w:jc w:val="center"/>
        <w:rPr>
          <w:rFonts w:ascii="Times New Roman" w:eastAsia="Calibri" w:hAnsi="Times New Roman"/>
          <w:sz w:val="24"/>
          <w:szCs w:val="24"/>
        </w:rPr>
      </w:pPr>
      <w:r w:rsidRPr="001C005D">
        <w:rPr>
          <w:rFonts w:ascii="Times New Roman" w:hAnsi="Times New Roman"/>
          <w:noProof/>
          <w:sz w:val="24"/>
          <w:szCs w:val="24"/>
          <w:lang w:bidi="ar-SA"/>
        </w:rPr>
        <w:drawing>
          <wp:anchor distT="0" distB="0" distL="114300" distR="114300" simplePos="0" relativeHeight="251649536" behindDoc="0" locked="0" layoutInCell="1" allowOverlap="1" wp14:anchorId="78FF273C" wp14:editId="6F912088">
            <wp:simplePos x="0" y="0"/>
            <wp:positionH relativeFrom="column">
              <wp:posOffset>3147695</wp:posOffset>
            </wp:positionH>
            <wp:positionV relativeFrom="paragraph">
              <wp:posOffset>-1905</wp:posOffset>
            </wp:positionV>
            <wp:extent cx="1828800" cy="1351915"/>
            <wp:effectExtent l="0" t="0" r="0" b="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28800" cy="1351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005D">
        <w:rPr>
          <w:rFonts w:ascii="Times New Roman" w:eastAsia="Calibri" w:hAnsi="Times New Roman"/>
          <w:noProof/>
          <w:sz w:val="24"/>
          <w:szCs w:val="24"/>
          <w:lang w:bidi="ar-SA"/>
        </w:rPr>
        <w:drawing>
          <wp:inline distT="0" distB="0" distL="0" distR="0" wp14:anchorId="2D99E54A" wp14:editId="03FE004F">
            <wp:extent cx="2076450" cy="13525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76450" cy="1352550"/>
                    </a:xfrm>
                    <a:prstGeom prst="rect">
                      <a:avLst/>
                    </a:prstGeom>
                    <a:noFill/>
                    <a:ln>
                      <a:noFill/>
                    </a:ln>
                  </pic:spPr>
                </pic:pic>
              </a:graphicData>
            </a:graphic>
          </wp:inline>
        </w:drawing>
      </w:r>
    </w:p>
    <w:p w:rsidR="00271452" w:rsidRPr="00EB5DBC" w:rsidRDefault="00271452" w:rsidP="001C005D">
      <w:pPr>
        <w:shd w:val="clear" w:color="auto" w:fill="FFFFFF" w:themeFill="background1"/>
        <w:spacing w:line="360" w:lineRule="auto"/>
        <w:jc w:val="both"/>
        <w:rPr>
          <w:rFonts w:ascii="Times New Roman" w:eastAsia="Calibri" w:hAnsi="Times New Roman"/>
          <w:b/>
          <w:sz w:val="24"/>
          <w:szCs w:val="24"/>
        </w:rPr>
      </w:pPr>
      <w:r w:rsidRPr="00EB5DBC">
        <w:rPr>
          <w:rFonts w:ascii="Times New Roman" w:eastAsia="Calibri" w:hAnsi="Times New Roman"/>
          <w:b/>
          <w:sz w:val="24"/>
          <w:szCs w:val="24"/>
        </w:rPr>
        <w:t xml:space="preserve">                                          </w:t>
      </w:r>
      <w:r w:rsidR="00EB5DBC">
        <w:rPr>
          <w:rFonts w:ascii="Times New Roman" w:eastAsia="Calibri" w:hAnsi="Times New Roman"/>
          <w:b/>
          <w:sz w:val="24"/>
          <w:szCs w:val="24"/>
        </w:rPr>
        <w:t xml:space="preserve">                     </w:t>
      </w:r>
      <w:proofErr w:type="gramStart"/>
      <w:r w:rsidRPr="00EB5DBC">
        <w:rPr>
          <w:rFonts w:ascii="Times New Roman" w:eastAsia="Calibri" w:hAnsi="Times New Roman"/>
          <w:b/>
          <w:sz w:val="24"/>
          <w:szCs w:val="24"/>
        </w:rPr>
        <w:t>Fig</w:t>
      </w:r>
      <w:r w:rsidR="001F1995" w:rsidRPr="00EB5DBC">
        <w:rPr>
          <w:rFonts w:ascii="Times New Roman" w:eastAsia="Calibri" w:hAnsi="Times New Roman"/>
          <w:b/>
          <w:sz w:val="24"/>
          <w:szCs w:val="24"/>
        </w:rPr>
        <w:t xml:space="preserve">  </w:t>
      </w:r>
      <w:r w:rsidR="00074377" w:rsidRPr="00EB5DBC">
        <w:rPr>
          <w:rFonts w:ascii="Times New Roman" w:eastAsia="Calibri" w:hAnsi="Times New Roman"/>
          <w:b/>
          <w:sz w:val="24"/>
          <w:szCs w:val="24"/>
        </w:rPr>
        <w:t>3.5</w:t>
      </w:r>
      <w:proofErr w:type="gramEnd"/>
      <w:r w:rsidR="00CD2E79" w:rsidRPr="00EB5DBC">
        <w:rPr>
          <w:rFonts w:ascii="Times New Roman" w:eastAsia="Calibri" w:hAnsi="Times New Roman"/>
          <w:b/>
          <w:sz w:val="24"/>
          <w:szCs w:val="24"/>
        </w:rPr>
        <w:t xml:space="preserve">  D</w:t>
      </w:r>
      <w:r w:rsidRPr="00EB5DBC">
        <w:rPr>
          <w:rFonts w:ascii="Times New Roman" w:eastAsia="Calibri" w:hAnsi="Times New Roman"/>
          <w:b/>
          <w:sz w:val="24"/>
          <w:szCs w:val="24"/>
        </w:rPr>
        <w:t>ibbling sowing</w:t>
      </w:r>
    </w:p>
    <w:p w:rsidR="00271452" w:rsidRPr="001C005D" w:rsidRDefault="00271452" w:rsidP="0040172C">
      <w:pPr>
        <w:pStyle w:val="ListParagraph"/>
        <w:numPr>
          <w:ilvl w:val="0"/>
          <w:numId w:val="133"/>
        </w:numPr>
        <w:shd w:val="clear" w:color="auto" w:fill="FFFFFF" w:themeFill="background1"/>
        <w:spacing w:line="360" w:lineRule="auto"/>
        <w:jc w:val="both"/>
        <w:rPr>
          <w:rFonts w:ascii="Times New Roman" w:eastAsia="Calibri" w:hAnsi="Times New Roman"/>
          <w:sz w:val="24"/>
          <w:szCs w:val="24"/>
        </w:rPr>
      </w:pPr>
      <w:r w:rsidRPr="001C005D">
        <w:rPr>
          <w:rFonts w:ascii="Times New Roman" w:eastAsia="Calibri" w:hAnsi="Times New Roman"/>
          <w:b/>
          <w:sz w:val="24"/>
          <w:szCs w:val="24"/>
        </w:rPr>
        <w:t>Advantages of dibbling or planting</w:t>
      </w:r>
    </w:p>
    <w:p w:rsidR="00271452" w:rsidRPr="001C005D" w:rsidRDefault="00271452" w:rsidP="0040172C">
      <w:pPr>
        <w:numPr>
          <w:ilvl w:val="0"/>
          <w:numId w:val="17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It requires less seeds</w:t>
      </w:r>
    </w:p>
    <w:p w:rsidR="008059E1" w:rsidRPr="001C005D" w:rsidRDefault="00271452" w:rsidP="0040172C">
      <w:pPr>
        <w:numPr>
          <w:ilvl w:val="0"/>
          <w:numId w:val="17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It gives rapid and uniform germination with good seedling vigor</w:t>
      </w:r>
    </w:p>
    <w:p w:rsidR="00271452" w:rsidRPr="001C005D" w:rsidRDefault="00271452" w:rsidP="0040172C">
      <w:pPr>
        <w:pStyle w:val="ListParagraph"/>
        <w:numPr>
          <w:ilvl w:val="0"/>
          <w:numId w:val="133"/>
        </w:numPr>
        <w:shd w:val="clear" w:color="auto" w:fill="FFFFFF" w:themeFill="background1"/>
        <w:spacing w:after="0" w:line="360" w:lineRule="auto"/>
        <w:jc w:val="both"/>
        <w:rPr>
          <w:rFonts w:ascii="Times New Roman" w:eastAsia="Calibri" w:hAnsi="Times New Roman"/>
          <w:b/>
          <w:sz w:val="24"/>
          <w:szCs w:val="24"/>
        </w:rPr>
      </w:pPr>
      <w:r w:rsidRPr="001C005D">
        <w:rPr>
          <w:rFonts w:ascii="Times New Roman" w:eastAsia="Calibri" w:hAnsi="Times New Roman"/>
          <w:b/>
          <w:sz w:val="24"/>
          <w:szCs w:val="24"/>
        </w:rPr>
        <w:t xml:space="preserve">Disadvantages of dibbling </w:t>
      </w:r>
    </w:p>
    <w:p w:rsidR="00271452" w:rsidRPr="001C005D" w:rsidRDefault="00271452" w:rsidP="0040172C">
      <w:pPr>
        <w:numPr>
          <w:ilvl w:val="0"/>
          <w:numId w:val="17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It is more laborious</w:t>
      </w:r>
    </w:p>
    <w:p w:rsidR="00271452" w:rsidRPr="001C005D" w:rsidRDefault="00271452" w:rsidP="0040172C">
      <w:pPr>
        <w:numPr>
          <w:ilvl w:val="0"/>
          <w:numId w:val="17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It is time consuming</w:t>
      </w:r>
    </w:p>
    <w:p w:rsidR="00F14635" w:rsidRPr="001C005D" w:rsidRDefault="00271452" w:rsidP="0040172C">
      <w:pPr>
        <w:numPr>
          <w:ilvl w:val="0"/>
          <w:numId w:val="177"/>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It is expensive compared with broad casting and drilling</w:t>
      </w:r>
    </w:p>
    <w:p w:rsidR="0006648E" w:rsidRPr="001C005D" w:rsidRDefault="0096699E" w:rsidP="001C005D">
      <w:pPr>
        <w:pStyle w:val="Heading4"/>
        <w:shd w:val="clear" w:color="auto" w:fill="FFFFFF" w:themeFill="background1"/>
        <w:spacing w:before="0" w:line="360" w:lineRule="auto"/>
        <w:jc w:val="both"/>
        <w:rPr>
          <w:rFonts w:ascii="Times New Roman" w:hAnsi="Times New Roman"/>
          <w:b w:val="0"/>
          <w:i w:val="0"/>
          <w:sz w:val="24"/>
          <w:szCs w:val="24"/>
        </w:rPr>
      </w:pPr>
      <w:r w:rsidRPr="001C005D">
        <w:rPr>
          <w:rFonts w:ascii="Times New Roman" w:hAnsi="Times New Roman"/>
          <w:i w:val="0"/>
          <w:sz w:val="24"/>
          <w:szCs w:val="24"/>
        </w:rPr>
        <w:t>3.3.3</w:t>
      </w:r>
      <w:r w:rsidR="0006648E" w:rsidRPr="001C005D">
        <w:rPr>
          <w:rFonts w:ascii="Times New Roman" w:hAnsi="Times New Roman"/>
          <w:i w:val="0"/>
          <w:sz w:val="24"/>
          <w:szCs w:val="24"/>
        </w:rPr>
        <w:t xml:space="preserve"> Factors determining depth or sowing</w:t>
      </w:r>
      <w:r w:rsidR="0006648E" w:rsidRPr="001C005D">
        <w:rPr>
          <w:rFonts w:ascii="Times New Roman" w:hAnsi="Times New Roman"/>
          <w:b w:val="0"/>
          <w:i w:val="0"/>
          <w:sz w:val="24"/>
          <w:szCs w:val="24"/>
        </w:rPr>
        <w:t>:-</w:t>
      </w:r>
    </w:p>
    <w:p w:rsidR="0006648E" w:rsidRPr="001C005D" w:rsidRDefault="0006648E" w:rsidP="001C005D">
      <w:pPr>
        <w:pStyle w:val="BodyTextIndent3"/>
        <w:shd w:val="clear" w:color="auto" w:fill="FFFFFF" w:themeFill="background1"/>
        <w:spacing w:line="360" w:lineRule="auto"/>
        <w:jc w:val="both"/>
        <w:rPr>
          <w:sz w:val="24"/>
          <w:szCs w:val="24"/>
        </w:rPr>
      </w:pPr>
      <w:r w:rsidRPr="001C005D">
        <w:rPr>
          <w:sz w:val="24"/>
          <w:szCs w:val="24"/>
        </w:rPr>
        <w:t>As a thumb rule, the soil covers after sowing, should be five times the diameter of seeds. The depth at which the seed is placed in the soil is influenced by:-</w:t>
      </w:r>
    </w:p>
    <w:p w:rsidR="0006648E" w:rsidRPr="001C005D" w:rsidRDefault="0006648E" w:rsidP="007F2485">
      <w:pPr>
        <w:pStyle w:val="BodyTextIndent3"/>
        <w:numPr>
          <w:ilvl w:val="0"/>
          <w:numId w:val="38"/>
        </w:numPr>
        <w:shd w:val="clear" w:color="auto" w:fill="FFFFFF" w:themeFill="background1"/>
        <w:spacing w:after="0" w:line="360" w:lineRule="auto"/>
        <w:jc w:val="both"/>
        <w:rPr>
          <w:b/>
          <w:sz w:val="24"/>
          <w:szCs w:val="24"/>
        </w:rPr>
      </w:pPr>
      <w:r w:rsidRPr="001C005D">
        <w:rPr>
          <w:b/>
          <w:sz w:val="24"/>
          <w:szCs w:val="24"/>
        </w:rPr>
        <w:t>Seed size:</w:t>
      </w:r>
      <w:r w:rsidRPr="001C005D">
        <w:rPr>
          <w:sz w:val="24"/>
          <w:szCs w:val="24"/>
        </w:rPr>
        <w:t xml:space="preserve"> - coarse seeds like peas, beans melons, </w:t>
      </w:r>
      <w:proofErr w:type="spellStart"/>
      <w:r w:rsidRPr="001C005D">
        <w:rPr>
          <w:sz w:val="24"/>
          <w:szCs w:val="24"/>
        </w:rPr>
        <w:t>etc</w:t>
      </w:r>
      <w:proofErr w:type="spellEnd"/>
      <w:r w:rsidRPr="001C005D">
        <w:rPr>
          <w:sz w:val="24"/>
          <w:szCs w:val="24"/>
        </w:rPr>
        <w:t xml:space="preserve"> should be sown at deeper depth (6-10 cm) and smaller seeds like tomato, onion, spinach, beetroot, carrot, </w:t>
      </w:r>
      <w:proofErr w:type="spellStart"/>
      <w:r w:rsidRPr="001C005D">
        <w:rPr>
          <w:sz w:val="24"/>
          <w:szCs w:val="24"/>
        </w:rPr>
        <w:t>etc</w:t>
      </w:r>
      <w:proofErr w:type="spellEnd"/>
      <w:r w:rsidRPr="001C005D">
        <w:rPr>
          <w:sz w:val="24"/>
          <w:szCs w:val="24"/>
        </w:rPr>
        <w:t xml:space="preserve"> should be sown at shallow depth (3-5 cm). Large seeds have ample quantities of stored food material for germination process. They can produce vigorous seedlings, which may emerge from great depths</w:t>
      </w:r>
      <w:r w:rsidRPr="001C005D">
        <w:rPr>
          <w:b/>
          <w:sz w:val="24"/>
          <w:szCs w:val="24"/>
        </w:rPr>
        <w:t>.</w:t>
      </w:r>
    </w:p>
    <w:p w:rsidR="00EB5DBC" w:rsidRPr="00EB5DBC" w:rsidRDefault="00EB5DBC" w:rsidP="00EB5DBC">
      <w:pPr>
        <w:pStyle w:val="Heading2"/>
        <w:framePr w:wrap="around" w:hAnchor="page" w:x="1006" w:y="2956"/>
        <w:rPr>
          <w:b w:val="0"/>
        </w:rPr>
      </w:pPr>
      <w:bookmarkStart w:id="127" w:name="_Toc113249146"/>
      <w:r w:rsidRPr="00EB5DBC">
        <w:rPr>
          <w:b w:val="0"/>
          <w:highlight w:val="yellow"/>
        </w:rPr>
        <w:t>.</w:t>
      </w:r>
      <w:bookmarkEnd w:id="127"/>
    </w:p>
    <w:p w:rsidR="0006648E" w:rsidRPr="001C005D" w:rsidRDefault="0006648E" w:rsidP="007F2485">
      <w:pPr>
        <w:pStyle w:val="List3"/>
        <w:numPr>
          <w:ilvl w:val="0"/>
          <w:numId w:val="38"/>
        </w:numPr>
        <w:shd w:val="clear" w:color="auto" w:fill="FFFFFF" w:themeFill="background1"/>
        <w:spacing w:after="0" w:line="360" w:lineRule="auto"/>
        <w:contextualSpacing w:val="0"/>
        <w:jc w:val="both"/>
        <w:rPr>
          <w:rFonts w:ascii="Times New Roman" w:hAnsi="Times New Roman"/>
          <w:sz w:val="24"/>
          <w:szCs w:val="24"/>
        </w:rPr>
      </w:pPr>
      <w:r w:rsidRPr="001C005D">
        <w:rPr>
          <w:rFonts w:ascii="Times New Roman" w:hAnsi="Times New Roman"/>
          <w:b/>
          <w:sz w:val="24"/>
          <w:szCs w:val="24"/>
        </w:rPr>
        <w:lastRenderedPageBreak/>
        <w:t>Type of germination</w:t>
      </w:r>
      <w:r w:rsidRPr="001C005D">
        <w:rPr>
          <w:rFonts w:ascii="Times New Roman" w:hAnsi="Times New Roman"/>
          <w:sz w:val="24"/>
          <w:szCs w:val="24"/>
        </w:rPr>
        <w:t xml:space="preserve">: - In </w:t>
      </w:r>
      <w:proofErr w:type="spellStart"/>
      <w:r w:rsidRPr="001C005D">
        <w:rPr>
          <w:rFonts w:ascii="Times New Roman" w:hAnsi="Times New Roman"/>
          <w:sz w:val="24"/>
          <w:szCs w:val="24"/>
        </w:rPr>
        <w:t>epigeal</w:t>
      </w:r>
      <w:proofErr w:type="spellEnd"/>
      <w:r w:rsidRPr="001C005D">
        <w:rPr>
          <w:rFonts w:ascii="Times New Roman" w:hAnsi="Times New Roman"/>
          <w:sz w:val="24"/>
          <w:szCs w:val="24"/>
        </w:rPr>
        <w:t xml:space="preserve"> germination likes be</w:t>
      </w:r>
      <w:r w:rsidR="00EB5DBC">
        <w:rPr>
          <w:rFonts w:ascii="Times New Roman" w:hAnsi="Times New Roman"/>
          <w:sz w:val="24"/>
          <w:szCs w:val="24"/>
        </w:rPr>
        <w:t xml:space="preserve">ans, fenugreek, and melons. </w:t>
      </w:r>
      <w:proofErr w:type="gramStart"/>
      <w:r w:rsidR="00EB5DBC">
        <w:rPr>
          <w:rFonts w:ascii="Times New Roman" w:hAnsi="Times New Roman"/>
          <w:sz w:val="24"/>
          <w:szCs w:val="24"/>
        </w:rPr>
        <w:t>Et</w:t>
      </w:r>
      <w:proofErr w:type="gramEnd"/>
      <w:r w:rsidR="00EB5DBC">
        <w:rPr>
          <w:rFonts w:ascii="Times New Roman" w:hAnsi="Times New Roman"/>
          <w:sz w:val="24"/>
          <w:szCs w:val="24"/>
        </w:rPr>
        <w:t xml:space="preserve"> </w:t>
      </w:r>
      <w:r w:rsidRPr="001C005D">
        <w:rPr>
          <w:rFonts w:ascii="Times New Roman" w:hAnsi="Times New Roman"/>
          <w:sz w:val="24"/>
          <w:szCs w:val="24"/>
        </w:rPr>
        <w:t>cotyledons above the surface and therefore have limited ability to emerge from great depth. In hypogeal germination like peas, tomato spinach etc. cotyledons remain inside the seed coat under the soil surface, which can emerge from great depths.</w:t>
      </w:r>
    </w:p>
    <w:p w:rsidR="0006648E" w:rsidRPr="001C005D" w:rsidRDefault="0006648E" w:rsidP="007F2485">
      <w:pPr>
        <w:pStyle w:val="List3"/>
        <w:numPr>
          <w:ilvl w:val="0"/>
          <w:numId w:val="38"/>
        </w:numPr>
        <w:shd w:val="clear" w:color="auto" w:fill="FFFFFF" w:themeFill="background1"/>
        <w:spacing w:after="0" w:line="360" w:lineRule="auto"/>
        <w:contextualSpacing w:val="0"/>
        <w:jc w:val="both"/>
        <w:rPr>
          <w:rFonts w:ascii="Times New Roman" w:hAnsi="Times New Roman"/>
          <w:sz w:val="24"/>
          <w:szCs w:val="24"/>
        </w:rPr>
      </w:pPr>
      <w:r w:rsidRPr="001C005D">
        <w:rPr>
          <w:rFonts w:ascii="Times New Roman" w:hAnsi="Times New Roman"/>
          <w:b/>
          <w:sz w:val="24"/>
          <w:szCs w:val="24"/>
        </w:rPr>
        <w:t>Moisture status of the soil</w:t>
      </w:r>
      <w:r w:rsidRPr="001C005D">
        <w:rPr>
          <w:rFonts w:ascii="Times New Roman" w:hAnsi="Times New Roman"/>
          <w:sz w:val="24"/>
          <w:szCs w:val="24"/>
        </w:rPr>
        <w:t xml:space="preserve">: - Under dry condition seeds should be sown deeper in order to depth contact of the seeds with moist soil </w:t>
      </w:r>
    </w:p>
    <w:p w:rsidR="008930D5" w:rsidRPr="001C005D" w:rsidRDefault="0006648E" w:rsidP="007F2485">
      <w:pPr>
        <w:pStyle w:val="List3"/>
        <w:numPr>
          <w:ilvl w:val="0"/>
          <w:numId w:val="38"/>
        </w:numPr>
        <w:shd w:val="clear" w:color="auto" w:fill="FFFFFF" w:themeFill="background1"/>
        <w:spacing w:after="0" w:line="360" w:lineRule="auto"/>
        <w:contextualSpacing w:val="0"/>
        <w:jc w:val="both"/>
        <w:rPr>
          <w:rFonts w:ascii="Times New Roman" w:hAnsi="Times New Roman"/>
          <w:sz w:val="24"/>
          <w:szCs w:val="24"/>
        </w:rPr>
      </w:pPr>
      <w:r w:rsidRPr="001C005D">
        <w:rPr>
          <w:rFonts w:ascii="Times New Roman" w:hAnsi="Times New Roman"/>
          <w:b/>
          <w:sz w:val="24"/>
          <w:szCs w:val="24"/>
        </w:rPr>
        <w:t>Soil type</w:t>
      </w:r>
      <w:r w:rsidRPr="001C005D">
        <w:rPr>
          <w:rFonts w:ascii="Times New Roman" w:hAnsi="Times New Roman"/>
          <w:sz w:val="24"/>
          <w:szCs w:val="24"/>
        </w:rPr>
        <w:t>: - Seeds can emerge from greater depths seeds in sandy soil than in clay soil. Sowing depth can, therefore, be adj</w:t>
      </w:r>
      <w:r w:rsidR="008930D5" w:rsidRPr="001C005D">
        <w:rPr>
          <w:rFonts w:ascii="Times New Roman" w:hAnsi="Times New Roman"/>
          <w:sz w:val="24"/>
          <w:szCs w:val="24"/>
        </w:rPr>
        <w:t>usted according to soil texture.</w:t>
      </w:r>
    </w:p>
    <w:p w:rsidR="00890AA7" w:rsidRPr="00463956" w:rsidRDefault="00573399" w:rsidP="0040172C">
      <w:pPr>
        <w:pStyle w:val="ListParagraph"/>
        <w:numPr>
          <w:ilvl w:val="0"/>
          <w:numId w:val="153"/>
        </w:numPr>
        <w:shd w:val="clear" w:color="auto" w:fill="FFFFFF" w:themeFill="background1"/>
        <w:spacing w:line="360" w:lineRule="auto"/>
        <w:jc w:val="both"/>
        <w:rPr>
          <w:rFonts w:ascii="Times New Roman" w:eastAsiaTheme="minorEastAsia" w:hAnsi="Times New Roman"/>
          <w:b/>
          <w:sz w:val="24"/>
          <w:szCs w:val="24"/>
          <w:lang w:bidi="ar-SA"/>
        </w:rPr>
      </w:pPr>
      <w:r w:rsidRPr="00463956">
        <w:rPr>
          <w:rFonts w:ascii="Times New Roman" w:eastAsiaTheme="minorEastAsia" w:hAnsi="Times New Roman"/>
          <w:b/>
          <w:sz w:val="24"/>
          <w:szCs w:val="24"/>
          <w:lang w:bidi="ar-SA"/>
        </w:rPr>
        <w:t>Planting the seedlings in pot</w:t>
      </w:r>
    </w:p>
    <w:p w:rsidR="00130F84" w:rsidRPr="001C005D" w:rsidRDefault="00130F84" w:rsidP="0040172C">
      <w:pPr>
        <w:pStyle w:val="ListParagraph"/>
        <w:numPr>
          <w:ilvl w:val="0"/>
          <w:numId w:val="56"/>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Factors determining whether a seedling withstands transplanting/transferring.</w:t>
      </w:r>
    </w:p>
    <w:p w:rsidR="00890AA7" w:rsidRPr="001C005D" w:rsidRDefault="0067275F" w:rsidP="0040172C">
      <w:pPr>
        <w:pStyle w:val="ListParagraph"/>
        <w:numPr>
          <w:ilvl w:val="0"/>
          <w:numId w:val="59"/>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w:t>
      </w:r>
      <w:r w:rsidR="00130F84" w:rsidRPr="001C005D">
        <w:rPr>
          <w:rFonts w:ascii="Times New Roman" w:eastAsiaTheme="minorEastAsia" w:hAnsi="Times New Roman"/>
          <w:sz w:val="24"/>
          <w:szCs w:val="24"/>
          <w:lang w:bidi="ar-SA"/>
        </w:rPr>
        <w:t>he retained amount of root system during transplanting</w:t>
      </w:r>
    </w:p>
    <w:p w:rsidR="00890AA7" w:rsidRPr="001C005D" w:rsidRDefault="0067275F" w:rsidP="0040172C">
      <w:pPr>
        <w:pStyle w:val="ListParagraph"/>
        <w:numPr>
          <w:ilvl w:val="0"/>
          <w:numId w:val="59"/>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w:t>
      </w:r>
      <w:r w:rsidR="00130F84" w:rsidRPr="001C005D">
        <w:rPr>
          <w:rFonts w:ascii="Times New Roman" w:eastAsiaTheme="minorEastAsia" w:hAnsi="Times New Roman"/>
          <w:sz w:val="24"/>
          <w:szCs w:val="24"/>
          <w:lang w:bidi="ar-SA"/>
        </w:rPr>
        <w:t>he capacity of retained roots to absorb water</w:t>
      </w:r>
    </w:p>
    <w:p w:rsidR="00890AA7" w:rsidRPr="001C005D" w:rsidRDefault="0067275F" w:rsidP="0040172C">
      <w:pPr>
        <w:pStyle w:val="ListParagraph"/>
        <w:numPr>
          <w:ilvl w:val="0"/>
          <w:numId w:val="59"/>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w:t>
      </w:r>
      <w:r w:rsidR="00130F84" w:rsidRPr="001C005D">
        <w:rPr>
          <w:rFonts w:ascii="Times New Roman" w:eastAsiaTheme="minorEastAsia" w:hAnsi="Times New Roman"/>
          <w:sz w:val="24"/>
          <w:szCs w:val="24"/>
          <w:lang w:bidi="ar-SA"/>
        </w:rPr>
        <w:t>he rate of new root formation</w:t>
      </w:r>
    </w:p>
    <w:p w:rsidR="00130F84" w:rsidRPr="001C005D" w:rsidRDefault="00130F84" w:rsidP="0040172C">
      <w:pPr>
        <w:pStyle w:val="ListParagraph"/>
        <w:numPr>
          <w:ilvl w:val="0"/>
          <w:numId w:val="56"/>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b/>
          <w:sz w:val="24"/>
          <w:szCs w:val="24"/>
          <w:lang w:bidi="ar-SA"/>
        </w:rPr>
        <w:t>Ways of planting seedlings in pots:</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Take care not to break the roots of seedlings when you lift them</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Choose seedlings that grow best (avoid stunted and poor looking seedlings)</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Prepare the seedlings by trimming off part of the roots and leaves</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Moist the soil to be worked upon enough (not wet enough to be sticky)</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Make holes with a dibbler.</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Plant the seedlings into holes and bury the roots up to the crown </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Pack the soil down well around the plant</w:t>
      </w:r>
    </w:p>
    <w:p w:rsidR="00890AA7" w:rsidRPr="001C005D"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Take care not to disturb the roots</w:t>
      </w:r>
    </w:p>
    <w:p w:rsidR="00130F84" w:rsidRDefault="00130F84" w:rsidP="0040172C">
      <w:pPr>
        <w:pStyle w:val="ListParagraph"/>
        <w:numPr>
          <w:ilvl w:val="0"/>
          <w:numId w:val="60"/>
        </w:num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Water the planted seedlings thoroughly.</w:t>
      </w:r>
    </w:p>
    <w:p w:rsidR="00EB5DBC" w:rsidRDefault="00EB5DBC" w:rsidP="00EB5DBC">
      <w:pPr>
        <w:shd w:val="clear" w:color="auto" w:fill="FFFFFF" w:themeFill="background1"/>
        <w:spacing w:line="360" w:lineRule="auto"/>
        <w:jc w:val="both"/>
        <w:rPr>
          <w:rFonts w:ascii="Times New Roman" w:eastAsiaTheme="minorEastAsia" w:hAnsi="Times New Roman"/>
          <w:sz w:val="24"/>
          <w:szCs w:val="24"/>
          <w:lang w:bidi="ar-SA"/>
        </w:rPr>
      </w:pPr>
    </w:p>
    <w:p w:rsidR="00EB5DBC" w:rsidRDefault="00EB5DBC" w:rsidP="00EB5DBC">
      <w:pPr>
        <w:shd w:val="clear" w:color="auto" w:fill="FFFFFF" w:themeFill="background1"/>
        <w:spacing w:line="360" w:lineRule="auto"/>
        <w:jc w:val="both"/>
        <w:rPr>
          <w:rFonts w:ascii="Times New Roman" w:eastAsiaTheme="minorEastAsia" w:hAnsi="Times New Roman"/>
          <w:sz w:val="24"/>
          <w:szCs w:val="24"/>
          <w:lang w:bidi="ar-SA"/>
        </w:rPr>
      </w:pPr>
    </w:p>
    <w:p w:rsidR="00EB5DBC" w:rsidRDefault="00EB5DBC" w:rsidP="00EB5DBC">
      <w:pPr>
        <w:shd w:val="clear" w:color="auto" w:fill="FFFFFF" w:themeFill="background1"/>
        <w:spacing w:line="360" w:lineRule="auto"/>
        <w:jc w:val="both"/>
        <w:rPr>
          <w:rFonts w:ascii="Times New Roman" w:eastAsiaTheme="minorEastAsia" w:hAnsi="Times New Roman"/>
          <w:sz w:val="24"/>
          <w:szCs w:val="24"/>
          <w:lang w:bidi="ar-SA"/>
        </w:rPr>
      </w:pPr>
    </w:p>
    <w:p w:rsidR="00EB5DBC" w:rsidRDefault="00EB5DBC" w:rsidP="00EB5DBC">
      <w:pPr>
        <w:shd w:val="clear" w:color="auto" w:fill="FFFFFF" w:themeFill="background1"/>
        <w:spacing w:line="360" w:lineRule="auto"/>
        <w:jc w:val="both"/>
        <w:rPr>
          <w:rFonts w:ascii="Times New Roman" w:eastAsiaTheme="minorEastAsia" w:hAnsi="Times New Roman"/>
          <w:sz w:val="24"/>
          <w:szCs w:val="24"/>
          <w:lang w:bidi="ar-SA"/>
        </w:rPr>
      </w:pPr>
    </w:p>
    <w:p w:rsidR="00EB5DBC" w:rsidRPr="00EB5DBC" w:rsidRDefault="00EB5DBC" w:rsidP="0040172C">
      <w:pPr>
        <w:pStyle w:val="ListParagraph"/>
        <w:numPr>
          <w:ilvl w:val="0"/>
          <w:numId w:val="273"/>
        </w:numPr>
        <w:shd w:val="clear" w:color="auto" w:fill="FFFFFF" w:themeFill="background1"/>
        <w:spacing w:line="360" w:lineRule="auto"/>
        <w:jc w:val="both"/>
        <w:rPr>
          <w:rFonts w:ascii="Times New Roman" w:eastAsiaTheme="minorEastAsia" w:hAnsi="Times New Roman"/>
          <w:sz w:val="24"/>
          <w:szCs w:val="24"/>
          <w:lang w:bidi="ar-SA"/>
        </w:rPr>
      </w:pPr>
      <w:r w:rsidRPr="00EB5DBC">
        <w:rPr>
          <w:rFonts w:ascii="Times New Roman" w:hAnsi="Times New Roman"/>
          <w:b/>
          <w:sz w:val="24"/>
          <w:szCs w:val="24"/>
        </w:rPr>
        <w:lastRenderedPageBreak/>
        <w:t>Asexual propagation</w:t>
      </w:r>
      <w:r w:rsidRPr="00EB5DBC">
        <w:rPr>
          <w:rFonts w:ascii="Times New Roman" w:hAnsi="Times New Roman"/>
          <w:sz w:val="24"/>
          <w:szCs w:val="24"/>
        </w:rPr>
        <w:t xml:space="preserve">: </w:t>
      </w:r>
      <w:r w:rsidRPr="00EB5DBC">
        <w:rPr>
          <w:rFonts w:ascii="Times New Roman" w:hAnsi="Times New Roman"/>
          <w:b/>
          <w:sz w:val="24"/>
          <w:szCs w:val="24"/>
        </w:rPr>
        <w:t xml:space="preserve"> </w:t>
      </w:r>
      <w:r w:rsidRPr="00EB5DBC">
        <w:rPr>
          <w:rFonts w:ascii="Times New Roman" w:hAnsi="Times New Roman"/>
          <w:sz w:val="24"/>
          <w:szCs w:val="24"/>
        </w:rPr>
        <w:t>when any vegetative part of the plant is used for propagation purpose</w:t>
      </w:r>
    </w:p>
    <w:p w:rsidR="00151069" w:rsidRPr="001C005D" w:rsidRDefault="00151069" w:rsidP="001C005D">
      <w:pPr>
        <w:pStyle w:val="BodyTextIndent3"/>
        <w:shd w:val="clear" w:color="auto" w:fill="FFFFFF" w:themeFill="background1"/>
        <w:spacing w:line="360" w:lineRule="auto"/>
        <w:jc w:val="both"/>
        <w:rPr>
          <w:kern w:val="2"/>
          <w:sz w:val="24"/>
          <w:szCs w:val="24"/>
        </w:rPr>
      </w:pPr>
    </w:p>
    <w:p w:rsidR="00151069" w:rsidRPr="001C005D" w:rsidRDefault="00151069" w:rsidP="001C005D">
      <w:pPr>
        <w:pStyle w:val="BodyTextIndent3"/>
        <w:shd w:val="clear" w:color="auto" w:fill="FFFFFF" w:themeFill="background1"/>
        <w:spacing w:line="360" w:lineRule="auto"/>
        <w:jc w:val="both"/>
        <w:rPr>
          <w:kern w:val="2"/>
          <w:sz w:val="24"/>
          <w:szCs w:val="24"/>
        </w:rPr>
      </w:pPr>
      <w:r w:rsidRPr="001C005D">
        <w:rPr>
          <w:noProof/>
          <w:sz w:val="24"/>
          <w:szCs w:val="24"/>
        </w:rPr>
        <w:drawing>
          <wp:anchor distT="0" distB="0" distL="0" distR="0" simplePos="0" relativeHeight="251664896" behindDoc="0" locked="1" layoutInCell="1" allowOverlap="0" wp14:anchorId="425E818F" wp14:editId="3E9D20E4">
            <wp:simplePos x="0" y="0"/>
            <wp:positionH relativeFrom="column">
              <wp:posOffset>3360420</wp:posOffset>
            </wp:positionH>
            <wp:positionV relativeFrom="line">
              <wp:posOffset>-121285</wp:posOffset>
            </wp:positionV>
            <wp:extent cx="2143125" cy="1360170"/>
            <wp:effectExtent l="0" t="0" r="0" b="0"/>
            <wp:wrapSquare wrapText="bothSides"/>
            <wp:docPr id="38" name="Picture 8" descr="cuttin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ttings-2"/>
                    <pic:cNvPicPr>
                      <a:picLocks noChangeAspect="1" noChangeArrowheads="1"/>
                    </pic:cNvPicPr>
                  </pic:nvPicPr>
                  <pic:blipFill>
                    <a:blip r:embed="rId55"/>
                    <a:srcRect/>
                    <a:stretch>
                      <a:fillRect/>
                    </a:stretch>
                  </pic:blipFill>
                  <pic:spPr bwMode="auto">
                    <a:xfrm>
                      <a:off x="0" y="0"/>
                      <a:ext cx="2143125" cy="1360170"/>
                    </a:xfrm>
                    <a:prstGeom prst="rect">
                      <a:avLst/>
                    </a:prstGeom>
                    <a:noFill/>
                  </pic:spPr>
                </pic:pic>
              </a:graphicData>
            </a:graphic>
            <wp14:sizeRelH relativeFrom="margin">
              <wp14:pctWidth>0</wp14:pctWidth>
            </wp14:sizeRelH>
          </wp:anchor>
        </w:drawing>
      </w:r>
      <w:r w:rsidRPr="001C005D">
        <w:rPr>
          <w:noProof/>
          <w:sz w:val="24"/>
          <w:szCs w:val="24"/>
        </w:rPr>
        <w:drawing>
          <wp:anchor distT="0" distB="0" distL="0" distR="0" simplePos="0" relativeHeight="251663872" behindDoc="0" locked="1" layoutInCell="1" allowOverlap="0" wp14:anchorId="2D03B1C8" wp14:editId="01C80F2A">
            <wp:simplePos x="0" y="0"/>
            <wp:positionH relativeFrom="column">
              <wp:posOffset>1017270</wp:posOffset>
            </wp:positionH>
            <wp:positionV relativeFrom="line">
              <wp:posOffset>-121920</wp:posOffset>
            </wp:positionV>
            <wp:extent cx="2038350" cy="1362075"/>
            <wp:effectExtent l="0" t="0" r="0" b="0"/>
            <wp:wrapSquare wrapText="bothSides"/>
            <wp:docPr id="30" name="Picture 9" descr="cu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ttings"/>
                    <pic:cNvPicPr>
                      <a:picLocks noChangeAspect="1" noChangeArrowheads="1"/>
                    </pic:cNvPicPr>
                  </pic:nvPicPr>
                  <pic:blipFill>
                    <a:blip r:embed="rId56"/>
                    <a:srcRect/>
                    <a:stretch>
                      <a:fillRect/>
                    </a:stretch>
                  </pic:blipFill>
                  <pic:spPr bwMode="auto">
                    <a:xfrm>
                      <a:off x="0" y="0"/>
                      <a:ext cx="2038350" cy="1362075"/>
                    </a:xfrm>
                    <a:prstGeom prst="rect">
                      <a:avLst/>
                    </a:prstGeom>
                    <a:noFill/>
                  </pic:spPr>
                </pic:pic>
              </a:graphicData>
            </a:graphic>
            <wp14:sizeRelV relativeFrom="margin">
              <wp14:pctHeight>0</wp14:pctHeight>
            </wp14:sizeRelV>
          </wp:anchor>
        </w:drawing>
      </w:r>
    </w:p>
    <w:p w:rsidR="00151069" w:rsidRPr="001C005D" w:rsidRDefault="00151069" w:rsidP="001C005D">
      <w:pPr>
        <w:pStyle w:val="BodyTextIndent3"/>
        <w:shd w:val="clear" w:color="auto" w:fill="FFFFFF" w:themeFill="background1"/>
        <w:spacing w:line="360" w:lineRule="auto"/>
        <w:jc w:val="both"/>
        <w:rPr>
          <w:kern w:val="2"/>
          <w:sz w:val="24"/>
          <w:szCs w:val="24"/>
        </w:rPr>
      </w:pPr>
    </w:p>
    <w:p w:rsidR="00151069" w:rsidRPr="001C005D" w:rsidRDefault="00151069" w:rsidP="001C005D">
      <w:pPr>
        <w:pStyle w:val="BodyTextIndent3"/>
        <w:shd w:val="clear" w:color="auto" w:fill="FFFFFF" w:themeFill="background1"/>
        <w:spacing w:line="360" w:lineRule="auto"/>
        <w:jc w:val="both"/>
        <w:rPr>
          <w:kern w:val="2"/>
          <w:sz w:val="24"/>
          <w:szCs w:val="24"/>
        </w:rPr>
      </w:pPr>
    </w:p>
    <w:p w:rsidR="00151069" w:rsidRPr="001C005D" w:rsidRDefault="00151069" w:rsidP="00463956">
      <w:pPr>
        <w:pStyle w:val="BodyTextIndent3"/>
        <w:shd w:val="clear" w:color="auto" w:fill="FFFFFF" w:themeFill="background1"/>
        <w:spacing w:line="360" w:lineRule="auto"/>
        <w:ind w:left="0"/>
        <w:jc w:val="both"/>
        <w:rPr>
          <w:kern w:val="2"/>
          <w:sz w:val="24"/>
          <w:szCs w:val="24"/>
        </w:rPr>
      </w:pPr>
    </w:p>
    <w:p w:rsidR="003E3A80" w:rsidRPr="00EB5DBC" w:rsidRDefault="003E3A80" w:rsidP="00463956">
      <w:pPr>
        <w:pStyle w:val="BodyTextIndent3"/>
        <w:shd w:val="clear" w:color="auto" w:fill="FFFFFF" w:themeFill="background1"/>
        <w:spacing w:line="360" w:lineRule="auto"/>
        <w:jc w:val="center"/>
        <w:rPr>
          <w:b/>
          <w:kern w:val="2"/>
          <w:sz w:val="24"/>
          <w:szCs w:val="24"/>
        </w:rPr>
      </w:pPr>
      <w:proofErr w:type="gramStart"/>
      <w:r w:rsidRPr="00EB5DBC">
        <w:rPr>
          <w:b/>
          <w:kern w:val="2"/>
          <w:sz w:val="24"/>
          <w:szCs w:val="24"/>
        </w:rPr>
        <w:t>Fig.3.6  vegetative</w:t>
      </w:r>
      <w:proofErr w:type="gramEnd"/>
      <w:r w:rsidRPr="00EB5DBC">
        <w:rPr>
          <w:b/>
          <w:kern w:val="2"/>
          <w:sz w:val="24"/>
          <w:szCs w:val="24"/>
        </w:rPr>
        <w:t xml:space="preserve"> propagation</w:t>
      </w:r>
    </w:p>
    <w:p w:rsidR="00FF1841" w:rsidRPr="00EA0236" w:rsidRDefault="00FC3622" w:rsidP="0040172C">
      <w:pPr>
        <w:pStyle w:val="ListParagraph"/>
        <w:widowControl w:val="0"/>
        <w:numPr>
          <w:ilvl w:val="0"/>
          <w:numId w:val="261"/>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EA0236">
        <w:rPr>
          <w:rFonts w:ascii="Times New Roman" w:hAnsi="Times New Roman"/>
          <w:kern w:val="2"/>
          <w:sz w:val="24"/>
          <w:szCs w:val="24"/>
        </w:rPr>
        <w:t>Advantage Of Asexual Propagation</w:t>
      </w:r>
    </w:p>
    <w:p w:rsidR="00FF1841" w:rsidRPr="00EA0236" w:rsidRDefault="00FF1841" w:rsidP="0040172C">
      <w:pPr>
        <w:pStyle w:val="ListParagraph"/>
        <w:widowControl w:val="0"/>
        <w:numPr>
          <w:ilvl w:val="0"/>
          <w:numId w:val="262"/>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EA0236">
        <w:rPr>
          <w:rFonts w:ascii="Times New Roman" w:hAnsi="Times New Roman"/>
          <w:kern w:val="2"/>
          <w:sz w:val="24"/>
          <w:szCs w:val="24"/>
        </w:rPr>
        <w:t>Maintenance of clones: vegetative propagation is asexual in that it involves mitotic cell divisions that duplicate the genotype of the plant. Such genetic duplication is known as cloning and the population of offspring plants is known as a clone. Cloning is particularly important in horticulture because the genotype of most fruit cultivars is highly heterozygous and unique characteristics of such plants are immediately lost if propagated by seed.</w:t>
      </w:r>
    </w:p>
    <w:p w:rsidR="00FF1841" w:rsidRPr="001C005D" w:rsidRDefault="00FF1841" w:rsidP="0040172C">
      <w:pPr>
        <w:widowControl w:val="0"/>
        <w:numPr>
          <w:ilvl w:val="0"/>
          <w:numId w:val="209"/>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May be easier and faster than seed propagation, as seed-dormancy problems may be completely eliminated and avoidance of long juvenile period (fruit plants grown from seed go through a juvenile period in which flowering does not occur. Vegetative propagation then retains the flowering capacity and avoids the non-flowering juvenile phase.</w:t>
      </w:r>
    </w:p>
    <w:p w:rsidR="00FF1841" w:rsidRDefault="00FF1841" w:rsidP="0040172C">
      <w:pPr>
        <w:widowControl w:val="0"/>
        <w:numPr>
          <w:ilvl w:val="0"/>
          <w:numId w:val="209"/>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Propagation of seedless plant. Such as pineapples, bananas, and seedless cultivars of grape, orange etc.</w:t>
      </w:r>
    </w:p>
    <w:p w:rsidR="007C0F7B" w:rsidRPr="001C005D" w:rsidRDefault="007C0F7B" w:rsidP="007C0F7B">
      <w:pPr>
        <w:widowControl w:val="0"/>
        <w:shd w:val="clear" w:color="auto" w:fill="FFFFFF" w:themeFill="background1"/>
        <w:autoSpaceDE w:val="0"/>
        <w:autoSpaceDN w:val="0"/>
        <w:adjustRightInd w:val="0"/>
        <w:spacing w:after="0" w:line="360" w:lineRule="auto"/>
        <w:ind w:left="928"/>
        <w:jc w:val="both"/>
        <w:rPr>
          <w:rFonts w:ascii="Times New Roman" w:hAnsi="Times New Roman"/>
          <w:kern w:val="2"/>
          <w:sz w:val="24"/>
          <w:szCs w:val="24"/>
        </w:rPr>
      </w:pPr>
    </w:p>
    <w:p w:rsidR="00FF1841" w:rsidRPr="00463956" w:rsidRDefault="00FC3622" w:rsidP="0040172C">
      <w:pPr>
        <w:pStyle w:val="ListParagraph"/>
        <w:widowControl w:val="0"/>
        <w:numPr>
          <w:ilvl w:val="0"/>
          <w:numId w:val="56"/>
        </w:numPr>
        <w:shd w:val="clear" w:color="auto" w:fill="FFFFFF" w:themeFill="background1"/>
        <w:tabs>
          <w:tab w:val="num" w:pos="1440"/>
        </w:tabs>
        <w:autoSpaceDE w:val="0"/>
        <w:autoSpaceDN w:val="0"/>
        <w:adjustRightInd w:val="0"/>
        <w:spacing w:after="0" w:line="360" w:lineRule="auto"/>
        <w:jc w:val="both"/>
        <w:rPr>
          <w:rFonts w:ascii="Times New Roman" w:hAnsi="Times New Roman"/>
          <w:kern w:val="2"/>
          <w:sz w:val="24"/>
          <w:szCs w:val="24"/>
        </w:rPr>
      </w:pPr>
      <w:r w:rsidRPr="007C0F7B">
        <w:rPr>
          <w:rFonts w:ascii="Times New Roman" w:hAnsi="Times New Roman"/>
          <w:b/>
          <w:kern w:val="2"/>
          <w:sz w:val="24"/>
          <w:szCs w:val="24"/>
        </w:rPr>
        <w:t>Limitation Of Asexual Propagation</w:t>
      </w:r>
      <w:r w:rsidRPr="00463956">
        <w:rPr>
          <w:rFonts w:ascii="Times New Roman" w:hAnsi="Times New Roman"/>
          <w:kern w:val="2"/>
          <w:sz w:val="24"/>
          <w:szCs w:val="24"/>
        </w:rPr>
        <w:t>:</w:t>
      </w:r>
    </w:p>
    <w:p w:rsidR="00FF1841" w:rsidRPr="001C005D" w:rsidRDefault="00FF1841" w:rsidP="0040172C">
      <w:pPr>
        <w:widowControl w:val="0"/>
        <w:numPr>
          <w:ilvl w:val="0"/>
          <w:numId w:val="210"/>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Less vigorous and short lived than sexual propagation.</w:t>
      </w:r>
    </w:p>
    <w:p w:rsidR="00FF1841" w:rsidRPr="001C005D" w:rsidRDefault="00FF1841" w:rsidP="0040172C">
      <w:pPr>
        <w:widowControl w:val="0"/>
        <w:numPr>
          <w:ilvl w:val="0"/>
          <w:numId w:val="210"/>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New varieties cannot be evolved through asexual propagation.</w:t>
      </w:r>
    </w:p>
    <w:p w:rsidR="00FC3622" w:rsidRPr="001C005D" w:rsidRDefault="00FF1841" w:rsidP="0040172C">
      <w:pPr>
        <w:widowControl w:val="0"/>
        <w:numPr>
          <w:ilvl w:val="0"/>
          <w:numId w:val="210"/>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Are complicated and requires skilled man power.</w:t>
      </w:r>
      <w:bookmarkStart w:id="128" w:name="_Toc245488706"/>
      <w:bookmarkStart w:id="129" w:name="_Toc245484901"/>
      <w:bookmarkStart w:id="130" w:name="_Toc245507626"/>
    </w:p>
    <w:p w:rsidR="00FF1841" w:rsidRPr="001C005D" w:rsidRDefault="00FF1841" w:rsidP="0040172C">
      <w:pPr>
        <w:pStyle w:val="ListParagraph"/>
        <w:widowControl w:val="0"/>
        <w:numPr>
          <w:ilvl w:val="0"/>
          <w:numId w:val="214"/>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sz w:val="24"/>
          <w:szCs w:val="24"/>
        </w:rPr>
        <w:t>Types of asexual propagation.</w:t>
      </w:r>
      <w:bookmarkEnd w:id="128"/>
      <w:bookmarkEnd w:id="129"/>
      <w:bookmarkEnd w:id="130"/>
    </w:p>
    <w:p w:rsidR="00FF1841" w:rsidRPr="001C005D" w:rsidRDefault="00FF1841" w:rsidP="0040172C">
      <w:pPr>
        <w:widowControl w:val="0"/>
        <w:numPr>
          <w:ilvl w:val="0"/>
          <w:numId w:val="211"/>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Layering.</w:t>
      </w:r>
    </w:p>
    <w:p w:rsidR="00FF1841" w:rsidRPr="001C005D" w:rsidRDefault="00FF1841" w:rsidP="0040172C">
      <w:pPr>
        <w:widowControl w:val="0"/>
        <w:numPr>
          <w:ilvl w:val="0"/>
          <w:numId w:val="211"/>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lastRenderedPageBreak/>
        <w:t>Grafting.</w:t>
      </w:r>
    </w:p>
    <w:p w:rsidR="00FF1841" w:rsidRPr="001C005D" w:rsidRDefault="00FF1841" w:rsidP="0040172C">
      <w:pPr>
        <w:widowControl w:val="0"/>
        <w:numPr>
          <w:ilvl w:val="0"/>
          <w:numId w:val="211"/>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Budding.</w:t>
      </w:r>
    </w:p>
    <w:p w:rsidR="00FF1841" w:rsidRPr="001C005D" w:rsidRDefault="00FF1841" w:rsidP="0040172C">
      <w:pPr>
        <w:widowControl w:val="0"/>
        <w:numPr>
          <w:ilvl w:val="0"/>
          <w:numId w:val="211"/>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Cutting.</w:t>
      </w:r>
    </w:p>
    <w:p w:rsidR="00FF1841" w:rsidRPr="001C005D" w:rsidRDefault="00FC3622" w:rsidP="001C005D">
      <w:pPr>
        <w:shd w:val="clear" w:color="auto" w:fill="FFFFFF" w:themeFill="background1"/>
        <w:spacing w:line="360" w:lineRule="auto"/>
        <w:jc w:val="both"/>
        <w:rPr>
          <w:rFonts w:ascii="Times New Roman" w:hAnsi="Times New Roman"/>
          <w:sz w:val="24"/>
          <w:szCs w:val="24"/>
        </w:rPr>
      </w:pPr>
      <w:proofErr w:type="gramStart"/>
      <w:r w:rsidRPr="001C005D">
        <w:rPr>
          <w:rFonts w:ascii="Times New Roman" w:hAnsi="Times New Roman"/>
          <w:kern w:val="2"/>
          <w:sz w:val="24"/>
          <w:szCs w:val="24"/>
        </w:rPr>
        <w:t>Eg.</w:t>
      </w:r>
      <w:proofErr w:type="gramEnd"/>
      <w:r w:rsidRPr="001C005D">
        <w:rPr>
          <w:rFonts w:ascii="Times New Roman" w:hAnsi="Times New Roman"/>
          <w:kern w:val="2"/>
          <w:sz w:val="24"/>
          <w:szCs w:val="24"/>
        </w:rPr>
        <w:t xml:space="preserve"> </w:t>
      </w:r>
      <w:r w:rsidR="00FF1841" w:rsidRPr="00EA0236">
        <w:rPr>
          <w:rFonts w:ascii="Times New Roman" w:hAnsi="Times New Roman"/>
          <w:b/>
          <w:kern w:val="2"/>
          <w:sz w:val="24"/>
          <w:szCs w:val="24"/>
        </w:rPr>
        <w:t>Layering:</w:t>
      </w:r>
      <w:r w:rsidR="00FF1841" w:rsidRPr="001C005D">
        <w:rPr>
          <w:rFonts w:ascii="Times New Roman" w:hAnsi="Times New Roman"/>
          <w:kern w:val="2"/>
          <w:sz w:val="24"/>
          <w:szCs w:val="24"/>
        </w:rPr>
        <w:t xml:space="preserve"> -is a propagation method by which adventitious roots are caused to form on a stem while it is still attached to the parent plant. The rooted, or layered, stem is detached to become a new plant growing on its own roots.</w:t>
      </w:r>
      <w:r w:rsidR="00FF1841" w:rsidRPr="001C005D">
        <w:rPr>
          <w:rFonts w:ascii="Times New Roman" w:hAnsi="Times New Roman"/>
          <w:sz w:val="24"/>
          <w:szCs w:val="24"/>
        </w:rPr>
        <w:t xml:space="preserve"> It is a simple and effective means of propagation that can be practiced in the field. Conditions necessary for layering are quite similar to those necessary for rooting cuttings. The wood should be young, so that it will form adventitious roots easily. Root formation during layering is stimulated by various stem treatment, which cause an interruption in the downward translocation of organic materials (carbohydrates, auxins, and other growth factors) from the leaves and shoot tips. These materials accumulate near the point of treatment, and rooting occurs at the point of interruption.</w:t>
      </w:r>
    </w:p>
    <w:p w:rsidR="00FF1841" w:rsidRPr="001C005D" w:rsidRDefault="00FF1841" w:rsidP="0040172C">
      <w:pPr>
        <w:widowControl w:val="0"/>
        <w:numPr>
          <w:ilvl w:val="2"/>
          <w:numId w:val="208"/>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 xml:space="preserve">Advantages of layering </w:t>
      </w:r>
    </w:p>
    <w:p w:rsidR="00FF1841" w:rsidRPr="001C005D" w:rsidRDefault="00FF1841" w:rsidP="0040172C">
      <w:pPr>
        <w:widowControl w:val="0"/>
        <w:numPr>
          <w:ilvl w:val="0"/>
          <w:numId w:val="212"/>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Effective means of propagation of species which do not root readily on cuttings.</w:t>
      </w:r>
    </w:p>
    <w:p w:rsidR="00FF1841" w:rsidRPr="001C005D" w:rsidRDefault="00FF1841" w:rsidP="0040172C">
      <w:pPr>
        <w:widowControl w:val="0"/>
        <w:numPr>
          <w:ilvl w:val="0"/>
          <w:numId w:val="212"/>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The parent plant supplies the new individual with water, food, etc.</w:t>
      </w:r>
    </w:p>
    <w:p w:rsidR="00FF1841" w:rsidRPr="001C005D" w:rsidRDefault="00FF1841" w:rsidP="0040172C">
      <w:pPr>
        <w:widowControl w:val="0"/>
        <w:numPr>
          <w:ilvl w:val="0"/>
          <w:numId w:val="212"/>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Easy to perform and does not require elaborate facilities.</w:t>
      </w:r>
    </w:p>
    <w:p w:rsidR="00FF1841" w:rsidRPr="001C005D" w:rsidRDefault="00FF1841" w:rsidP="0040172C">
      <w:pPr>
        <w:widowControl w:val="0"/>
        <w:numPr>
          <w:ilvl w:val="0"/>
          <w:numId w:val="213"/>
        </w:numPr>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Limitations of layering:</w:t>
      </w:r>
    </w:p>
    <w:p w:rsidR="00FF1841" w:rsidRDefault="00FF1841" w:rsidP="00463956">
      <w:pPr>
        <w:widowControl w:val="0"/>
        <w:shd w:val="clear" w:color="auto" w:fill="FFFFFF" w:themeFill="background1"/>
        <w:autoSpaceDE w:val="0"/>
        <w:autoSpaceDN w:val="0"/>
        <w:adjustRightInd w:val="0"/>
        <w:spacing w:after="0" w:line="360" w:lineRule="auto"/>
        <w:jc w:val="both"/>
        <w:rPr>
          <w:rFonts w:ascii="Times New Roman" w:hAnsi="Times New Roman"/>
          <w:kern w:val="2"/>
          <w:sz w:val="24"/>
          <w:szCs w:val="24"/>
        </w:rPr>
      </w:pPr>
      <w:r w:rsidRPr="001C005D">
        <w:rPr>
          <w:rFonts w:ascii="Times New Roman" w:hAnsi="Times New Roman"/>
          <w:kern w:val="2"/>
          <w:sz w:val="24"/>
          <w:szCs w:val="24"/>
        </w:rPr>
        <w:t>The propagation method is usually limited to plants which form growing points readily and the method does not facilitate the production of a large number of individuals in a relatively short time.</w:t>
      </w:r>
    </w:p>
    <w:p w:rsidR="00362E22" w:rsidRPr="001C005D" w:rsidRDefault="00362E22" w:rsidP="00463956">
      <w:pPr>
        <w:widowControl w:val="0"/>
        <w:shd w:val="clear" w:color="auto" w:fill="FFFFFF" w:themeFill="background1"/>
        <w:autoSpaceDE w:val="0"/>
        <w:autoSpaceDN w:val="0"/>
        <w:adjustRightInd w:val="0"/>
        <w:spacing w:after="0" w:line="360" w:lineRule="auto"/>
        <w:jc w:val="both"/>
        <w:rPr>
          <w:rFonts w:ascii="Times New Roman" w:hAnsi="Times New Roman"/>
          <w:kern w:val="2"/>
          <w:sz w:val="24"/>
          <w:szCs w:val="24"/>
        </w:rPr>
      </w:pPr>
    </w:p>
    <w:p w:rsidR="00FF1841" w:rsidRPr="001C005D" w:rsidRDefault="00FF1841" w:rsidP="0040172C">
      <w:pPr>
        <w:pStyle w:val="BodyText"/>
        <w:numPr>
          <w:ilvl w:val="0"/>
          <w:numId w:val="213"/>
        </w:numPr>
        <w:shd w:val="clear" w:color="auto" w:fill="FFFFFF" w:themeFill="background1"/>
        <w:autoSpaceDN w:val="0"/>
        <w:spacing w:after="0" w:line="360" w:lineRule="auto"/>
        <w:jc w:val="both"/>
        <w:rPr>
          <w:rFonts w:ascii="Times New Roman" w:hAnsi="Times New Roman" w:cs="Times New Roman"/>
        </w:rPr>
      </w:pPr>
      <w:r w:rsidRPr="001C005D">
        <w:rPr>
          <w:rFonts w:ascii="Times New Roman" w:hAnsi="Times New Roman" w:cs="Times New Roman"/>
          <w:b/>
          <w:kern w:val="2"/>
        </w:rPr>
        <w:t>Techniques of layering or</w:t>
      </w:r>
      <w:r w:rsidRPr="001C005D">
        <w:rPr>
          <w:rFonts w:ascii="Times New Roman" w:hAnsi="Times New Roman" w:cs="Times New Roman"/>
          <w:b/>
        </w:rPr>
        <w:t xml:space="preserve"> main methods of layering</w:t>
      </w:r>
      <w:r w:rsidRPr="001C005D">
        <w:rPr>
          <w:rFonts w:ascii="Times New Roman" w:hAnsi="Times New Roman" w:cs="Times New Roman"/>
        </w:rPr>
        <w:t>:</w:t>
      </w:r>
    </w:p>
    <w:p w:rsidR="00FF1841" w:rsidRPr="00463956" w:rsidRDefault="00FF1841" w:rsidP="0040172C">
      <w:pPr>
        <w:pStyle w:val="ListParagraph"/>
        <w:widowControl w:val="0"/>
        <w:numPr>
          <w:ilvl w:val="0"/>
          <w:numId w:val="228"/>
        </w:numPr>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463956">
        <w:rPr>
          <w:rFonts w:ascii="Times New Roman" w:hAnsi="Times New Roman"/>
          <w:kern w:val="2"/>
          <w:sz w:val="24"/>
          <w:szCs w:val="24"/>
        </w:rPr>
        <w:t>Mound layering or stool layering</w:t>
      </w:r>
    </w:p>
    <w:p w:rsidR="00FF1841" w:rsidRPr="00463956" w:rsidRDefault="00FF1841" w:rsidP="0040172C">
      <w:pPr>
        <w:pStyle w:val="ListParagraph"/>
        <w:widowControl w:val="0"/>
        <w:numPr>
          <w:ilvl w:val="0"/>
          <w:numId w:val="228"/>
        </w:numPr>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463956">
        <w:rPr>
          <w:rFonts w:ascii="Times New Roman" w:hAnsi="Times New Roman"/>
          <w:kern w:val="2"/>
          <w:sz w:val="24"/>
          <w:szCs w:val="24"/>
        </w:rPr>
        <w:t>Tip layering</w:t>
      </w:r>
    </w:p>
    <w:p w:rsidR="00FF1841" w:rsidRPr="00463956" w:rsidRDefault="00FF1841" w:rsidP="0040172C">
      <w:pPr>
        <w:pStyle w:val="ListParagraph"/>
        <w:widowControl w:val="0"/>
        <w:numPr>
          <w:ilvl w:val="0"/>
          <w:numId w:val="228"/>
        </w:numPr>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463956">
        <w:rPr>
          <w:rFonts w:ascii="Times New Roman" w:hAnsi="Times New Roman"/>
          <w:kern w:val="2"/>
          <w:sz w:val="24"/>
          <w:szCs w:val="24"/>
        </w:rPr>
        <w:t xml:space="preserve">Air layering or </w:t>
      </w:r>
      <w:r w:rsidR="00FC3622" w:rsidRPr="00463956">
        <w:rPr>
          <w:rFonts w:ascii="Times New Roman" w:hAnsi="Times New Roman"/>
          <w:kern w:val="2"/>
          <w:sz w:val="24"/>
          <w:szCs w:val="24"/>
        </w:rPr>
        <w:t>mar cottage</w:t>
      </w:r>
    </w:p>
    <w:p w:rsidR="00FF1841" w:rsidRPr="00463956" w:rsidRDefault="00FF1841" w:rsidP="0040172C">
      <w:pPr>
        <w:pStyle w:val="ListParagraph"/>
        <w:widowControl w:val="0"/>
        <w:numPr>
          <w:ilvl w:val="0"/>
          <w:numId w:val="228"/>
        </w:numPr>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463956">
        <w:rPr>
          <w:rFonts w:ascii="Times New Roman" w:hAnsi="Times New Roman"/>
          <w:kern w:val="2"/>
          <w:sz w:val="24"/>
          <w:szCs w:val="24"/>
        </w:rPr>
        <w:t>Trench layering (etiolating method):</w:t>
      </w:r>
    </w:p>
    <w:p w:rsidR="00FF1841" w:rsidRPr="00463956" w:rsidRDefault="00FF1841" w:rsidP="0040172C">
      <w:pPr>
        <w:pStyle w:val="ListParagraph"/>
        <w:widowControl w:val="0"/>
        <w:numPr>
          <w:ilvl w:val="0"/>
          <w:numId w:val="228"/>
        </w:numPr>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463956">
        <w:rPr>
          <w:rFonts w:ascii="Times New Roman" w:hAnsi="Times New Roman"/>
          <w:kern w:val="2"/>
          <w:sz w:val="24"/>
          <w:szCs w:val="24"/>
        </w:rPr>
        <w:t>Simple layering</w:t>
      </w:r>
    </w:p>
    <w:p w:rsidR="00FF1841" w:rsidRPr="00463956" w:rsidRDefault="00FC3622" w:rsidP="0040172C">
      <w:pPr>
        <w:pStyle w:val="ListParagraph"/>
        <w:widowControl w:val="0"/>
        <w:numPr>
          <w:ilvl w:val="0"/>
          <w:numId w:val="228"/>
        </w:numPr>
        <w:shd w:val="clear" w:color="auto" w:fill="FFFFFF" w:themeFill="background1"/>
        <w:autoSpaceDE w:val="0"/>
        <w:autoSpaceDN w:val="0"/>
        <w:adjustRightInd w:val="0"/>
        <w:spacing w:line="360" w:lineRule="auto"/>
        <w:jc w:val="both"/>
        <w:rPr>
          <w:rFonts w:ascii="Times New Roman" w:hAnsi="Times New Roman"/>
          <w:kern w:val="2"/>
          <w:sz w:val="24"/>
          <w:szCs w:val="24"/>
        </w:rPr>
      </w:pPr>
      <w:r w:rsidRPr="00463956">
        <w:rPr>
          <w:rFonts w:ascii="Times New Roman" w:hAnsi="Times New Roman"/>
          <w:kern w:val="2"/>
          <w:sz w:val="24"/>
          <w:szCs w:val="24"/>
        </w:rPr>
        <w:t xml:space="preserve">Compound </w:t>
      </w:r>
      <w:r w:rsidR="00007404" w:rsidRPr="00463956">
        <w:rPr>
          <w:rFonts w:ascii="Times New Roman" w:hAnsi="Times New Roman"/>
          <w:kern w:val="2"/>
          <w:sz w:val="24"/>
          <w:szCs w:val="24"/>
        </w:rPr>
        <w:t>layering</w:t>
      </w:r>
    </w:p>
    <w:p w:rsidR="00123C55" w:rsidRPr="001C005D" w:rsidRDefault="003E3A80" w:rsidP="00EA0236">
      <w:pPr>
        <w:widowControl w:val="0"/>
        <w:shd w:val="clear" w:color="auto" w:fill="FFFFFF" w:themeFill="background1"/>
        <w:autoSpaceDE w:val="0"/>
        <w:autoSpaceDN w:val="0"/>
        <w:adjustRightInd w:val="0"/>
        <w:spacing w:line="360" w:lineRule="auto"/>
        <w:ind w:left="1350" w:hanging="90"/>
        <w:rPr>
          <w:rFonts w:ascii="Times New Roman" w:hAnsi="Times New Roman"/>
          <w:kern w:val="2"/>
          <w:sz w:val="24"/>
          <w:szCs w:val="24"/>
        </w:rPr>
      </w:pPr>
      <w:r w:rsidRPr="001C005D">
        <w:rPr>
          <w:rFonts w:ascii="Times New Roman" w:hAnsi="Times New Roman"/>
          <w:noProof/>
          <w:sz w:val="24"/>
          <w:szCs w:val="24"/>
          <w:lang w:bidi="ar-SA"/>
        </w:rPr>
        <w:lastRenderedPageBreak/>
        <w:drawing>
          <wp:inline distT="0" distB="0" distL="0" distR="0" wp14:anchorId="72FA7900" wp14:editId="0E00DE6E">
            <wp:extent cx="5534024" cy="326707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srcRect/>
                    <a:stretch>
                      <a:fillRect/>
                    </a:stretch>
                  </pic:blipFill>
                  <pic:spPr bwMode="auto">
                    <a:xfrm>
                      <a:off x="0" y="0"/>
                      <a:ext cx="5534024" cy="3267075"/>
                    </a:xfrm>
                    <a:prstGeom prst="rect">
                      <a:avLst/>
                    </a:prstGeom>
                    <a:noFill/>
                    <a:ln w="9525">
                      <a:noFill/>
                      <a:miter lim="800000"/>
                      <a:headEnd/>
                      <a:tailEnd/>
                    </a:ln>
                  </pic:spPr>
                </pic:pic>
              </a:graphicData>
            </a:graphic>
          </wp:inline>
        </w:drawing>
      </w:r>
    </w:p>
    <w:p w:rsidR="00123C55" w:rsidRPr="001C005D" w:rsidRDefault="003E3A80" w:rsidP="00463956">
      <w:pPr>
        <w:widowControl w:val="0"/>
        <w:shd w:val="clear" w:color="auto" w:fill="FFFFFF" w:themeFill="background1"/>
        <w:autoSpaceDE w:val="0"/>
        <w:autoSpaceDN w:val="0"/>
        <w:adjustRightInd w:val="0"/>
        <w:spacing w:line="360" w:lineRule="auto"/>
        <w:ind w:left="1350" w:hanging="90"/>
        <w:jc w:val="center"/>
        <w:rPr>
          <w:rFonts w:ascii="Times New Roman" w:hAnsi="Times New Roman"/>
          <w:kern w:val="2"/>
          <w:sz w:val="24"/>
          <w:szCs w:val="24"/>
        </w:rPr>
      </w:pPr>
      <w:proofErr w:type="gramStart"/>
      <w:r w:rsidRPr="001C005D">
        <w:rPr>
          <w:rFonts w:ascii="Times New Roman" w:hAnsi="Times New Roman"/>
          <w:sz w:val="24"/>
          <w:szCs w:val="24"/>
        </w:rPr>
        <w:t>Fig. 3.7.</w:t>
      </w:r>
      <w:proofErr w:type="gramEnd"/>
      <w:r w:rsidRPr="001C005D">
        <w:rPr>
          <w:rFonts w:ascii="Times New Roman" w:hAnsi="Times New Roman"/>
          <w:sz w:val="24"/>
          <w:szCs w:val="24"/>
        </w:rPr>
        <w:t xml:space="preserve"> Different types of layering</w:t>
      </w:r>
    </w:p>
    <w:p w:rsidR="005E4063" w:rsidRPr="001C005D" w:rsidRDefault="005E4063" w:rsidP="0040172C">
      <w:pPr>
        <w:pStyle w:val="ListParagraph"/>
        <w:numPr>
          <w:ilvl w:val="0"/>
          <w:numId w:val="56"/>
        </w:numPr>
        <w:shd w:val="clear" w:color="auto" w:fill="FFFFFF" w:themeFill="background1"/>
        <w:spacing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The nursery raising and transplanting is completed in </w:t>
      </w:r>
      <w:r w:rsidRPr="001C005D">
        <w:rPr>
          <w:rFonts w:ascii="Times New Roman" w:eastAsia="Calibri" w:hAnsi="Times New Roman"/>
          <w:b/>
          <w:sz w:val="24"/>
          <w:szCs w:val="24"/>
        </w:rPr>
        <w:t>three steps</w:t>
      </w:r>
      <w:r w:rsidRPr="001C005D">
        <w:rPr>
          <w:rFonts w:ascii="Times New Roman" w:eastAsia="Calibri" w:hAnsi="Times New Roman"/>
          <w:sz w:val="24"/>
          <w:szCs w:val="24"/>
        </w:rPr>
        <w:t xml:space="preserve">. </w:t>
      </w:r>
    </w:p>
    <w:p w:rsidR="005E4063" w:rsidRPr="001C005D" w:rsidRDefault="005E4063" w:rsidP="0040172C">
      <w:pPr>
        <w:numPr>
          <w:ilvl w:val="0"/>
          <w:numId w:val="179"/>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Nursery raising</w:t>
      </w:r>
    </w:p>
    <w:p w:rsidR="005E4063" w:rsidRPr="001C005D" w:rsidRDefault="005E4063" w:rsidP="0040172C">
      <w:pPr>
        <w:numPr>
          <w:ilvl w:val="0"/>
          <w:numId w:val="179"/>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Uprooting or pulling-up of seedlings and </w:t>
      </w:r>
    </w:p>
    <w:p w:rsidR="00FC3622" w:rsidRDefault="005E4063" w:rsidP="0040172C">
      <w:pPr>
        <w:numPr>
          <w:ilvl w:val="0"/>
          <w:numId w:val="179"/>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Transplanting.</w:t>
      </w:r>
    </w:p>
    <w:p w:rsidR="00362E22" w:rsidRPr="001C005D" w:rsidRDefault="00362E22" w:rsidP="00362E22">
      <w:pPr>
        <w:shd w:val="clear" w:color="auto" w:fill="FFFFFF" w:themeFill="background1"/>
        <w:spacing w:after="0" w:line="360" w:lineRule="auto"/>
        <w:ind w:left="1353"/>
        <w:jc w:val="both"/>
        <w:rPr>
          <w:rFonts w:ascii="Times New Roman" w:eastAsia="Calibri" w:hAnsi="Times New Roman"/>
          <w:sz w:val="24"/>
          <w:szCs w:val="24"/>
        </w:rPr>
      </w:pPr>
    </w:p>
    <w:p w:rsidR="005E4063" w:rsidRPr="001C005D" w:rsidRDefault="00561F65" w:rsidP="001C005D">
      <w:pPr>
        <w:shd w:val="clear" w:color="auto" w:fill="FFFFFF" w:themeFill="background1"/>
        <w:spacing w:after="0" w:line="360" w:lineRule="auto"/>
        <w:jc w:val="both"/>
        <w:rPr>
          <w:rFonts w:ascii="Times New Roman" w:eastAsia="Calibri" w:hAnsi="Times New Roman"/>
          <w:sz w:val="24"/>
          <w:szCs w:val="24"/>
        </w:rPr>
      </w:pPr>
      <w:r>
        <w:rPr>
          <w:rFonts w:ascii="Times New Roman" w:eastAsia="Calibri" w:hAnsi="Times New Roman"/>
          <w:b/>
          <w:sz w:val="24"/>
          <w:szCs w:val="24"/>
        </w:rPr>
        <w:t>3.3.4</w:t>
      </w:r>
      <w:r w:rsidR="005E4063" w:rsidRPr="001C005D">
        <w:rPr>
          <w:rFonts w:ascii="Times New Roman" w:eastAsia="Calibri" w:hAnsi="Times New Roman"/>
          <w:b/>
          <w:sz w:val="24"/>
          <w:szCs w:val="24"/>
        </w:rPr>
        <w:t xml:space="preserve"> </w:t>
      </w:r>
      <w:r w:rsidR="00EC680F" w:rsidRPr="001C005D">
        <w:rPr>
          <w:rFonts w:ascii="Times New Roman" w:eastAsia="Calibri" w:hAnsi="Times New Roman"/>
          <w:b/>
          <w:sz w:val="24"/>
          <w:szCs w:val="24"/>
        </w:rPr>
        <w:t>.</w:t>
      </w:r>
      <w:r w:rsidR="005E4063" w:rsidRPr="001C005D">
        <w:rPr>
          <w:rFonts w:ascii="Times New Roman" w:eastAsia="Calibri" w:hAnsi="Times New Roman"/>
          <w:b/>
          <w:sz w:val="24"/>
          <w:szCs w:val="24"/>
        </w:rPr>
        <w:t>Transplanting</w:t>
      </w:r>
    </w:p>
    <w:p w:rsidR="00C823A9" w:rsidRPr="001C005D" w:rsidRDefault="00C823A9" w:rsidP="001C005D">
      <w:pPr>
        <w:pStyle w:val="BodyTextIndent3"/>
        <w:shd w:val="clear" w:color="auto" w:fill="FFFFFF" w:themeFill="background1"/>
        <w:spacing w:line="360" w:lineRule="auto"/>
        <w:ind w:left="0"/>
        <w:jc w:val="both"/>
        <w:rPr>
          <w:sz w:val="24"/>
          <w:szCs w:val="24"/>
        </w:rPr>
      </w:pPr>
      <w:r w:rsidRPr="001C005D">
        <w:rPr>
          <w:sz w:val="24"/>
          <w:szCs w:val="24"/>
        </w:rPr>
        <w:t xml:space="preserve">Definition: - </w:t>
      </w:r>
      <w:r w:rsidR="00EB28A0" w:rsidRPr="001C005D">
        <w:rPr>
          <w:b/>
          <w:sz w:val="24"/>
          <w:szCs w:val="24"/>
        </w:rPr>
        <w:t>Transplanting; is</w:t>
      </w:r>
      <w:r w:rsidR="00EB28A0" w:rsidRPr="001C005D">
        <w:rPr>
          <w:sz w:val="24"/>
          <w:szCs w:val="24"/>
        </w:rPr>
        <w:t xml:space="preserve"> lifting</w:t>
      </w:r>
      <w:r w:rsidRPr="001C005D">
        <w:rPr>
          <w:sz w:val="24"/>
          <w:szCs w:val="24"/>
        </w:rPr>
        <w:t xml:space="preserve"> of plants seedlings carefully from one place (temporary growing area) and planting them, at another permanent pla</w:t>
      </w:r>
      <w:r w:rsidR="00EB28A0" w:rsidRPr="001C005D">
        <w:rPr>
          <w:sz w:val="24"/>
          <w:szCs w:val="24"/>
        </w:rPr>
        <w:t>ce of production area.</w:t>
      </w:r>
    </w:p>
    <w:p w:rsidR="00EB28A0" w:rsidRPr="001C005D" w:rsidRDefault="00EB28A0"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Transplanting can be defined as picking of seedlings from the seed bed either bare     root or with the ball of the earth and placing to their permanent place. You may use two methods. </w:t>
      </w:r>
    </w:p>
    <w:p w:rsidR="00EB28A0" w:rsidRPr="001C005D" w:rsidRDefault="00EB28A0" w:rsidP="001C005D">
      <w:p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Seedlings are transplanted on well-prepared and properly fertilized field. </w:t>
      </w:r>
    </w:p>
    <w:p w:rsidR="00EB28A0" w:rsidRPr="001C005D" w:rsidRDefault="00EB28A0" w:rsidP="0040172C">
      <w:pPr>
        <w:pStyle w:val="ListParagraph"/>
        <w:numPr>
          <w:ilvl w:val="0"/>
          <w:numId w:val="180"/>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The best time of transplanting is late in the evening when day temperature cools down and humidity raises. </w:t>
      </w:r>
    </w:p>
    <w:p w:rsidR="00EB28A0" w:rsidRPr="001C005D" w:rsidRDefault="00EB28A0" w:rsidP="0040172C">
      <w:pPr>
        <w:pStyle w:val="ListParagraph"/>
        <w:numPr>
          <w:ilvl w:val="0"/>
          <w:numId w:val="180"/>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Transplanting also can be done at any time of the day if it is cloudy, raining, dizzying or about to rain.</w:t>
      </w:r>
    </w:p>
    <w:p w:rsidR="00EB28A0" w:rsidRPr="001C005D" w:rsidRDefault="00EB28A0" w:rsidP="0040172C">
      <w:pPr>
        <w:pStyle w:val="ListParagraph"/>
        <w:numPr>
          <w:ilvl w:val="0"/>
          <w:numId w:val="180"/>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lastRenderedPageBreak/>
        <w:t xml:space="preserve">Depending on the crop, </w:t>
      </w:r>
      <w:r w:rsidRPr="001C005D">
        <w:rPr>
          <w:rFonts w:ascii="Times New Roman" w:eastAsia="Calibri" w:hAnsi="Times New Roman"/>
          <w:b/>
          <w:sz w:val="24"/>
          <w:szCs w:val="24"/>
        </w:rPr>
        <w:t>proper row-to-row and plant-to-plant spacing</w:t>
      </w:r>
      <w:r w:rsidRPr="001C005D">
        <w:rPr>
          <w:rFonts w:ascii="Times New Roman" w:eastAsia="Calibri" w:hAnsi="Times New Roman"/>
          <w:sz w:val="24"/>
          <w:szCs w:val="24"/>
        </w:rPr>
        <w:t xml:space="preserve"> should be maintained. At each point of hill, two-three seedlings should be planted. </w:t>
      </w:r>
    </w:p>
    <w:p w:rsidR="00EB28A0" w:rsidRPr="001C005D" w:rsidRDefault="00EB28A0" w:rsidP="0040172C">
      <w:pPr>
        <w:pStyle w:val="ListParagraph"/>
        <w:numPr>
          <w:ilvl w:val="0"/>
          <w:numId w:val="180"/>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During planting, root must have enough contact with moist soil.</w:t>
      </w:r>
    </w:p>
    <w:p w:rsidR="00EB28A0" w:rsidRPr="001C005D" w:rsidRDefault="00EB28A0" w:rsidP="0040172C">
      <w:pPr>
        <w:pStyle w:val="ListParagraph"/>
        <w:numPr>
          <w:ilvl w:val="0"/>
          <w:numId w:val="180"/>
        </w:num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Calibri" w:hAnsi="Times New Roman"/>
          <w:sz w:val="24"/>
          <w:szCs w:val="24"/>
        </w:rPr>
        <w:t>The soil around root may be compressed lightly to provide more soil-root contact and remove the air gap in the soil.</w:t>
      </w:r>
    </w:p>
    <w:p w:rsidR="00C823A9" w:rsidRPr="001C005D" w:rsidRDefault="00C823A9" w:rsidP="0040172C">
      <w:pPr>
        <w:pStyle w:val="ListBullet4"/>
        <w:numPr>
          <w:ilvl w:val="0"/>
          <w:numId w:val="64"/>
        </w:numPr>
        <w:shd w:val="clear" w:color="auto" w:fill="FFFFFF" w:themeFill="background1"/>
        <w:spacing w:line="360" w:lineRule="auto"/>
        <w:jc w:val="both"/>
      </w:pPr>
      <w:r w:rsidRPr="001C005D">
        <w:t>Seedlings should be transplanted when they are at least 12 to 15 cm tall</w:t>
      </w:r>
    </w:p>
    <w:p w:rsidR="00C823A9" w:rsidRPr="001C005D" w:rsidRDefault="00C823A9" w:rsidP="0040172C">
      <w:pPr>
        <w:pStyle w:val="ListBullet4"/>
        <w:numPr>
          <w:ilvl w:val="0"/>
          <w:numId w:val="64"/>
        </w:numPr>
        <w:shd w:val="clear" w:color="auto" w:fill="FFFFFF" w:themeFill="background1"/>
        <w:spacing w:line="360" w:lineRule="auto"/>
        <w:jc w:val="both"/>
      </w:pPr>
      <w:r w:rsidRPr="001C005D">
        <w:t>Seedlings of cabbage ,cauliflower , Chinese cabbage, etc. can be transplanted when they are 3 or 4 weeks old, whereas  tomato, chilies and eggplant takes 5 to 6 weeks and onion seedlings are planted at an age of 6 8 weeks.</w:t>
      </w:r>
    </w:p>
    <w:p w:rsidR="00C823A9" w:rsidRPr="001C005D" w:rsidRDefault="00C823A9" w:rsidP="0040172C">
      <w:pPr>
        <w:pStyle w:val="ListBullet4"/>
        <w:numPr>
          <w:ilvl w:val="0"/>
          <w:numId w:val="64"/>
        </w:numPr>
        <w:shd w:val="clear" w:color="auto" w:fill="FFFFFF" w:themeFill="background1"/>
        <w:spacing w:line="360" w:lineRule="auto"/>
        <w:jc w:val="both"/>
      </w:pPr>
      <w:r w:rsidRPr="001C005D">
        <w:t>At the time of transplanting seedlings should have two or three pairs of true leaves</w:t>
      </w:r>
    </w:p>
    <w:p w:rsidR="00C823A9" w:rsidRPr="001C005D" w:rsidRDefault="00C823A9" w:rsidP="0040172C">
      <w:pPr>
        <w:pStyle w:val="ListBullet4"/>
        <w:numPr>
          <w:ilvl w:val="0"/>
          <w:numId w:val="64"/>
        </w:numPr>
        <w:shd w:val="clear" w:color="auto" w:fill="FFFFFF" w:themeFill="background1"/>
        <w:spacing w:line="360" w:lineRule="auto"/>
        <w:jc w:val="both"/>
      </w:pPr>
      <w:r w:rsidRPr="001C005D">
        <w:t>Seedlings should produce good root system.</w:t>
      </w:r>
    </w:p>
    <w:p w:rsidR="00C823A9" w:rsidRPr="001C005D" w:rsidRDefault="00561F65" w:rsidP="001C005D">
      <w:pPr>
        <w:pStyle w:val="Heading4"/>
        <w:shd w:val="clear" w:color="auto" w:fill="FFFFFF" w:themeFill="background1"/>
        <w:spacing w:before="0" w:line="360" w:lineRule="auto"/>
        <w:jc w:val="both"/>
        <w:rPr>
          <w:rFonts w:ascii="Times New Roman" w:hAnsi="Times New Roman"/>
          <w:i w:val="0"/>
          <w:sz w:val="24"/>
          <w:szCs w:val="24"/>
        </w:rPr>
      </w:pPr>
      <w:r>
        <w:rPr>
          <w:rFonts w:ascii="Times New Roman" w:hAnsi="Times New Roman"/>
          <w:i w:val="0"/>
          <w:sz w:val="24"/>
          <w:szCs w:val="24"/>
        </w:rPr>
        <w:t xml:space="preserve"> 3.3.4.1 </w:t>
      </w:r>
      <w:r w:rsidR="00C823A9" w:rsidRPr="001C005D">
        <w:rPr>
          <w:rFonts w:ascii="Times New Roman" w:hAnsi="Times New Roman"/>
          <w:i w:val="0"/>
          <w:sz w:val="24"/>
          <w:szCs w:val="24"/>
        </w:rPr>
        <w:t>General principles of transplanting:-</w:t>
      </w:r>
    </w:p>
    <w:p w:rsidR="00C823A9" w:rsidRPr="001C005D" w:rsidRDefault="00C823A9" w:rsidP="0040172C">
      <w:pPr>
        <w:pStyle w:val="ListBullet4"/>
        <w:numPr>
          <w:ilvl w:val="0"/>
          <w:numId w:val="65"/>
        </w:numPr>
        <w:shd w:val="clear" w:color="auto" w:fill="FFFFFF" w:themeFill="background1"/>
        <w:spacing w:line="360" w:lineRule="auto"/>
        <w:jc w:val="both"/>
      </w:pPr>
      <w:r w:rsidRPr="001C005D">
        <w:t>The seedlings should be well  hardened</w:t>
      </w:r>
    </w:p>
    <w:p w:rsidR="00C823A9" w:rsidRPr="001C005D" w:rsidRDefault="00C823A9" w:rsidP="0040172C">
      <w:pPr>
        <w:pStyle w:val="ListBullet4"/>
        <w:numPr>
          <w:ilvl w:val="0"/>
          <w:numId w:val="65"/>
        </w:numPr>
        <w:shd w:val="clear" w:color="auto" w:fill="FFFFFF" w:themeFill="background1"/>
        <w:spacing w:line="360" w:lineRule="auto"/>
        <w:jc w:val="both"/>
      </w:pPr>
      <w:r w:rsidRPr="001C005D">
        <w:t>Water the seedbed before lifting the seedlings</w:t>
      </w:r>
    </w:p>
    <w:p w:rsidR="00C823A9" w:rsidRPr="001C005D" w:rsidRDefault="00C823A9" w:rsidP="0040172C">
      <w:pPr>
        <w:pStyle w:val="ListBullet4"/>
        <w:numPr>
          <w:ilvl w:val="0"/>
          <w:numId w:val="65"/>
        </w:numPr>
        <w:shd w:val="clear" w:color="auto" w:fill="FFFFFF" w:themeFill="background1"/>
        <w:spacing w:line="360" w:lineRule="auto"/>
        <w:jc w:val="both"/>
      </w:pPr>
      <w:r w:rsidRPr="001C005D">
        <w:t>Lift seedlings using fork</w:t>
      </w:r>
    </w:p>
    <w:p w:rsidR="00C823A9" w:rsidRPr="001C005D" w:rsidRDefault="00C823A9" w:rsidP="0040172C">
      <w:pPr>
        <w:pStyle w:val="ListBullet4"/>
        <w:numPr>
          <w:ilvl w:val="0"/>
          <w:numId w:val="65"/>
        </w:numPr>
        <w:shd w:val="clear" w:color="auto" w:fill="FFFFFF" w:themeFill="background1"/>
        <w:spacing w:line="360" w:lineRule="auto"/>
        <w:jc w:val="both"/>
      </w:pPr>
      <w:r w:rsidRPr="001C005D">
        <w:t>As soon as lifting keep seedlings in a trench dug in shade.</w:t>
      </w:r>
    </w:p>
    <w:p w:rsidR="00C823A9" w:rsidRPr="001C005D" w:rsidRDefault="00C823A9" w:rsidP="0040172C">
      <w:pPr>
        <w:pStyle w:val="ListBullet4"/>
        <w:numPr>
          <w:ilvl w:val="0"/>
          <w:numId w:val="65"/>
        </w:numPr>
        <w:shd w:val="clear" w:color="auto" w:fill="FFFFFF" w:themeFill="background1"/>
        <w:spacing w:line="360" w:lineRule="auto"/>
        <w:jc w:val="both"/>
      </w:pPr>
      <w:r w:rsidRPr="001C005D">
        <w:t>Under take some important seedling management before transplanting</w:t>
      </w:r>
    </w:p>
    <w:p w:rsidR="001F4083" w:rsidRPr="001C005D" w:rsidRDefault="0096699E" w:rsidP="001C005D">
      <w:pPr>
        <w:shd w:val="clear" w:color="auto" w:fill="FFFFFF" w:themeFill="background1"/>
        <w:spacing w:after="0" w:line="360" w:lineRule="auto"/>
        <w:jc w:val="both"/>
        <w:rPr>
          <w:rFonts w:ascii="Times New Roman" w:eastAsia="Calibri" w:hAnsi="Times New Roman"/>
          <w:sz w:val="24"/>
          <w:szCs w:val="24"/>
        </w:rPr>
      </w:pPr>
      <w:r w:rsidRPr="001C005D">
        <w:rPr>
          <w:rFonts w:ascii="Times New Roman" w:eastAsiaTheme="minorEastAsia" w:hAnsi="Times New Roman"/>
          <w:sz w:val="24"/>
          <w:szCs w:val="24"/>
          <w:lang w:bidi="ar-SA"/>
        </w:rPr>
        <w:t xml:space="preserve">   3.3.4</w:t>
      </w:r>
      <w:r w:rsidR="00561F65">
        <w:rPr>
          <w:rFonts w:ascii="Times New Roman" w:eastAsiaTheme="minorEastAsia" w:hAnsi="Times New Roman"/>
          <w:sz w:val="24"/>
          <w:szCs w:val="24"/>
          <w:lang w:bidi="ar-SA"/>
        </w:rPr>
        <w:t>.2.</w:t>
      </w:r>
      <w:r w:rsidRPr="001C005D">
        <w:rPr>
          <w:rFonts w:ascii="Times New Roman" w:eastAsiaTheme="minorEastAsia" w:hAnsi="Times New Roman"/>
          <w:sz w:val="24"/>
          <w:szCs w:val="24"/>
          <w:lang w:bidi="ar-SA"/>
        </w:rPr>
        <w:t xml:space="preserve"> </w:t>
      </w:r>
      <w:r w:rsidR="001F4083" w:rsidRPr="001C005D">
        <w:rPr>
          <w:rFonts w:ascii="Times New Roman" w:hAnsi="Times New Roman"/>
          <w:b/>
          <w:bCs/>
          <w:sz w:val="24"/>
          <w:szCs w:val="24"/>
        </w:rPr>
        <w:t>Steps</w:t>
      </w:r>
      <w:r w:rsidR="00EA0236">
        <w:rPr>
          <w:rFonts w:ascii="Times New Roman" w:hAnsi="Times New Roman"/>
          <w:b/>
          <w:bCs/>
          <w:sz w:val="24"/>
          <w:szCs w:val="24"/>
        </w:rPr>
        <w:t xml:space="preserve"> of T</w:t>
      </w:r>
      <w:r w:rsidR="001F4083" w:rsidRPr="001C005D">
        <w:rPr>
          <w:rFonts w:ascii="Times New Roman" w:hAnsi="Times New Roman"/>
          <w:b/>
          <w:bCs/>
          <w:sz w:val="24"/>
          <w:szCs w:val="24"/>
        </w:rPr>
        <w:t>ransplanting process</w:t>
      </w:r>
    </w:p>
    <w:p w:rsidR="001F0F0E" w:rsidRPr="006948DE" w:rsidRDefault="001F4083" w:rsidP="0040172C">
      <w:pPr>
        <w:pStyle w:val="ListParagraph"/>
        <w:numPr>
          <w:ilvl w:val="0"/>
          <w:numId w:val="236"/>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6948DE">
        <w:rPr>
          <w:rFonts w:ascii="Times New Roman" w:hAnsi="Times New Roman"/>
          <w:sz w:val="24"/>
          <w:szCs w:val="24"/>
        </w:rPr>
        <w:t xml:space="preserve">The day before transplanting, </w:t>
      </w:r>
      <w:r w:rsidRPr="006948DE">
        <w:rPr>
          <w:rFonts w:ascii="Times New Roman" w:hAnsi="Times New Roman"/>
          <w:b/>
          <w:sz w:val="24"/>
          <w:szCs w:val="24"/>
        </w:rPr>
        <w:t>water the beds</w:t>
      </w:r>
      <w:r w:rsidRPr="006948DE">
        <w:rPr>
          <w:rFonts w:ascii="Times New Roman" w:hAnsi="Times New Roman"/>
          <w:sz w:val="24"/>
          <w:szCs w:val="24"/>
        </w:rPr>
        <w:t xml:space="preserve"> (propagation)</w:t>
      </w:r>
    </w:p>
    <w:p w:rsidR="001F0F0E" w:rsidRPr="001C005D" w:rsidRDefault="001F4083" w:rsidP="0040172C">
      <w:pPr>
        <w:pStyle w:val="ListParagraph"/>
        <w:numPr>
          <w:ilvl w:val="0"/>
          <w:numId w:val="18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Hold the leaves of the seedlings and insert a dibble underneath the root system to loosen soil.</w:t>
      </w:r>
    </w:p>
    <w:p w:rsidR="001F0F0E" w:rsidRPr="001C005D" w:rsidRDefault="001F4083" w:rsidP="0040172C">
      <w:pPr>
        <w:pStyle w:val="ListParagraph"/>
        <w:numPr>
          <w:ilvl w:val="0"/>
          <w:numId w:val="18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sz w:val="24"/>
          <w:szCs w:val="24"/>
        </w:rPr>
        <w:t>Pull out seedlings gently</w:t>
      </w:r>
      <w:r w:rsidRPr="001C005D">
        <w:rPr>
          <w:rFonts w:ascii="Times New Roman" w:hAnsi="Times New Roman"/>
          <w:sz w:val="24"/>
          <w:szCs w:val="24"/>
        </w:rPr>
        <w:t>; immediately put those into water can (make vessels full of water)</w:t>
      </w:r>
    </w:p>
    <w:p w:rsidR="001F0F0E" w:rsidRPr="001C005D" w:rsidRDefault="001F4083" w:rsidP="0040172C">
      <w:pPr>
        <w:pStyle w:val="ListParagraph"/>
        <w:numPr>
          <w:ilvl w:val="0"/>
          <w:numId w:val="18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Water</w:t>
      </w:r>
      <w:r w:rsidR="001F0F0E" w:rsidRPr="001C005D">
        <w:rPr>
          <w:rFonts w:ascii="Times New Roman" w:hAnsi="Times New Roman"/>
          <w:sz w:val="24"/>
          <w:szCs w:val="24"/>
        </w:rPr>
        <w:t xml:space="preserve"> the pots. (To moist the soil ;</w:t>
      </w:r>
    </w:p>
    <w:p w:rsidR="001F0F0E" w:rsidRPr="001C005D" w:rsidRDefault="001F4083" w:rsidP="0040172C">
      <w:pPr>
        <w:pStyle w:val="ListParagraph"/>
        <w:numPr>
          <w:ilvl w:val="0"/>
          <w:numId w:val="18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Make a hole with a dibble. (Tools made of wood for making holes)</w:t>
      </w:r>
    </w:p>
    <w:p w:rsidR="001F0F0E" w:rsidRPr="001C005D" w:rsidRDefault="001F4083" w:rsidP="0040172C">
      <w:pPr>
        <w:pStyle w:val="ListParagraph"/>
        <w:numPr>
          <w:ilvl w:val="0"/>
          <w:numId w:val="18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Hold the seedlings leaves, and insert root system in.</w:t>
      </w:r>
    </w:p>
    <w:p w:rsidR="001F0F0E" w:rsidRPr="001C005D" w:rsidRDefault="001F4083" w:rsidP="0040172C">
      <w:pPr>
        <w:pStyle w:val="ListParagraph"/>
        <w:numPr>
          <w:ilvl w:val="0"/>
          <w:numId w:val="18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Hold the dibble in a slanting position; insert it in the soil about 1/2 inches away from  seedling</w:t>
      </w:r>
      <w:r w:rsidR="001F0F0E" w:rsidRPr="001C005D">
        <w:rPr>
          <w:rFonts w:ascii="Times New Roman" w:hAnsi="Times New Roman"/>
          <w:sz w:val="24"/>
          <w:szCs w:val="24"/>
        </w:rPr>
        <w:t xml:space="preserve"> to the same depth as the whole</w:t>
      </w:r>
    </w:p>
    <w:p w:rsidR="00792A94" w:rsidRPr="001C005D" w:rsidRDefault="001F4083" w:rsidP="0040172C">
      <w:pPr>
        <w:pStyle w:val="ListParagraph"/>
        <w:numPr>
          <w:ilvl w:val="0"/>
          <w:numId w:val="18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Replace the soil, slightly compact it.</w:t>
      </w:r>
    </w:p>
    <w:p w:rsidR="001F4083" w:rsidRPr="001C005D" w:rsidRDefault="00561F65" w:rsidP="001C005D">
      <w:pPr>
        <w:shd w:val="clear" w:color="auto" w:fill="FFFFFF" w:themeFill="background1"/>
        <w:spacing w:line="360" w:lineRule="auto"/>
        <w:jc w:val="both"/>
        <w:rPr>
          <w:rFonts w:ascii="Times New Roman" w:hAnsi="Times New Roman"/>
          <w:b/>
          <w:sz w:val="24"/>
          <w:szCs w:val="24"/>
        </w:rPr>
      </w:pPr>
      <w:r>
        <w:rPr>
          <w:rFonts w:ascii="Times New Roman" w:hAnsi="Times New Roman"/>
          <w:b/>
          <w:sz w:val="24"/>
          <w:szCs w:val="24"/>
        </w:rPr>
        <w:t>3.3.4.3.</w:t>
      </w:r>
      <w:r w:rsidR="001F4083" w:rsidRPr="001C005D">
        <w:rPr>
          <w:rFonts w:ascii="Times New Roman" w:hAnsi="Times New Roman"/>
          <w:b/>
          <w:sz w:val="24"/>
          <w:szCs w:val="24"/>
        </w:rPr>
        <w:t xml:space="preserve"> Factors determining</w:t>
      </w:r>
      <w:r w:rsidR="001F4083" w:rsidRPr="001C005D">
        <w:rPr>
          <w:rFonts w:ascii="Times New Roman" w:eastAsia="Calibri" w:hAnsi="Times New Roman"/>
          <w:b/>
          <w:sz w:val="24"/>
          <w:szCs w:val="24"/>
        </w:rPr>
        <w:t xml:space="preserve"> transplanting</w:t>
      </w:r>
      <w:r w:rsidR="001F4083" w:rsidRPr="001C005D">
        <w:rPr>
          <w:rFonts w:ascii="Times New Roman" w:hAnsi="Times New Roman"/>
          <w:b/>
          <w:sz w:val="24"/>
          <w:szCs w:val="24"/>
        </w:rPr>
        <w:t xml:space="preserve"> depth</w:t>
      </w:r>
    </w:p>
    <w:p w:rsidR="001F4083" w:rsidRPr="001C005D" w:rsidRDefault="001F4083" w:rsidP="0040172C">
      <w:pPr>
        <w:pStyle w:val="ListParagraph"/>
        <w:numPr>
          <w:ilvl w:val="0"/>
          <w:numId w:val="181"/>
        </w:numPr>
        <w:shd w:val="clear" w:color="auto" w:fill="FFFFFF" w:themeFill="background1"/>
        <w:tabs>
          <w:tab w:val="left" w:pos="2055"/>
        </w:tabs>
        <w:spacing w:after="0" w:line="360" w:lineRule="auto"/>
        <w:jc w:val="both"/>
        <w:rPr>
          <w:rFonts w:ascii="Times New Roman" w:hAnsi="Times New Roman"/>
          <w:sz w:val="24"/>
          <w:szCs w:val="24"/>
        </w:rPr>
      </w:pPr>
      <w:r w:rsidRPr="001C005D">
        <w:rPr>
          <w:rFonts w:ascii="Times New Roman" w:hAnsi="Times New Roman"/>
          <w:sz w:val="24"/>
          <w:szCs w:val="24"/>
        </w:rPr>
        <w:lastRenderedPageBreak/>
        <w:t>Seedling size</w:t>
      </w:r>
      <w:r w:rsidRPr="001C005D">
        <w:rPr>
          <w:rFonts w:ascii="Times New Roman" w:hAnsi="Times New Roman"/>
          <w:sz w:val="24"/>
          <w:szCs w:val="24"/>
        </w:rPr>
        <w:tab/>
      </w:r>
    </w:p>
    <w:p w:rsidR="001F4083" w:rsidRPr="001C005D" w:rsidRDefault="001F4083" w:rsidP="0040172C">
      <w:pPr>
        <w:pStyle w:val="ListParagraph"/>
        <w:numPr>
          <w:ilvl w:val="0"/>
          <w:numId w:val="181"/>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The way the young plant develops</w:t>
      </w:r>
    </w:p>
    <w:p w:rsidR="001F4083" w:rsidRPr="001C005D" w:rsidRDefault="001F4083" w:rsidP="0040172C">
      <w:pPr>
        <w:pStyle w:val="ListParagraph"/>
        <w:numPr>
          <w:ilvl w:val="0"/>
          <w:numId w:val="181"/>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Time of the year, season</w:t>
      </w:r>
    </w:p>
    <w:p w:rsidR="001F4083" w:rsidRPr="001C005D" w:rsidRDefault="001F4083" w:rsidP="0040172C">
      <w:pPr>
        <w:pStyle w:val="ListParagraph"/>
        <w:numPr>
          <w:ilvl w:val="0"/>
          <w:numId w:val="181"/>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Soil type</w:t>
      </w:r>
    </w:p>
    <w:p w:rsidR="001F4083" w:rsidRPr="001C005D" w:rsidRDefault="001F4083" w:rsidP="0040172C">
      <w:pPr>
        <w:pStyle w:val="ListParagraph"/>
        <w:numPr>
          <w:ilvl w:val="0"/>
          <w:numId w:val="181"/>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Moisture supply</w:t>
      </w:r>
    </w:p>
    <w:p w:rsidR="001F4083" w:rsidRPr="001C005D" w:rsidRDefault="001F4083" w:rsidP="0040172C">
      <w:pPr>
        <w:pStyle w:val="ListParagraph"/>
        <w:numPr>
          <w:ilvl w:val="0"/>
          <w:numId w:val="18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Species or variety to be grown</w:t>
      </w:r>
    </w:p>
    <w:p w:rsidR="001F4083" w:rsidRPr="001C005D" w:rsidRDefault="001F4083" w:rsidP="0040172C">
      <w:pPr>
        <w:pStyle w:val="ListParagraph"/>
        <w:numPr>
          <w:ilvl w:val="0"/>
          <w:numId w:val="18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Establishing  capacity of the seedling</w:t>
      </w:r>
    </w:p>
    <w:p w:rsidR="001F4083" w:rsidRPr="001C005D" w:rsidRDefault="001F4083" w:rsidP="0040172C">
      <w:pPr>
        <w:pStyle w:val="ListParagraph"/>
        <w:numPr>
          <w:ilvl w:val="0"/>
          <w:numId w:val="182"/>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The required amount of population density</w:t>
      </w:r>
    </w:p>
    <w:p w:rsidR="006948DE" w:rsidRDefault="001F4083" w:rsidP="006948DE">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                  </w:t>
      </w:r>
      <w:r w:rsidR="00130F84" w:rsidRPr="001C005D">
        <w:rPr>
          <w:rFonts w:ascii="Times New Roman" w:eastAsiaTheme="minorEastAsia" w:hAnsi="Times New Roman"/>
          <w:sz w:val="24"/>
          <w:szCs w:val="24"/>
          <w:lang w:bidi="ar-SA"/>
        </w:rPr>
        <w:t>Transplanting is a crucial stage in the life of a plant. It always causes a shock to the seedlings even when done carefully and bad transplanting easily kills the seedlings. So cares must be taken during transplanting operation.</w:t>
      </w: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Default="006948DE" w:rsidP="006948DE">
      <w:pPr>
        <w:shd w:val="clear" w:color="auto" w:fill="FFFFFF" w:themeFill="background1"/>
        <w:spacing w:line="360" w:lineRule="auto"/>
        <w:ind w:leftChars="-194" w:left="-111" w:hangingChars="131" w:hanging="316"/>
        <w:jc w:val="center"/>
        <w:rPr>
          <w:rFonts w:ascii="Times New Roman" w:eastAsiaTheme="minorEastAsia" w:hAnsi="Times New Roman"/>
          <w:sz w:val="24"/>
          <w:szCs w:val="24"/>
          <w:lang w:bidi="ar-SA"/>
        </w:rPr>
      </w:pPr>
      <w:r w:rsidRPr="002821B5">
        <w:rPr>
          <w:rFonts w:ascii="Arial" w:hAnsi="Arial" w:cs="Arial"/>
          <w:b/>
          <w:noProof/>
          <w:sz w:val="24"/>
          <w:szCs w:val="24"/>
          <w:lang w:bidi="ar-SA"/>
        </w:rPr>
        <w:drawing>
          <wp:anchor distT="0" distB="0" distL="114300" distR="114300" simplePos="0" relativeHeight="251665920" behindDoc="0" locked="0" layoutInCell="1" allowOverlap="1" wp14:anchorId="5261DBE1" wp14:editId="0F3D303E">
            <wp:simplePos x="0" y="0"/>
            <wp:positionH relativeFrom="column">
              <wp:posOffset>179070</wp:posOffset>
            </wp:positionH>
            <wp:positionV relativeFrom="paragraph">
              <wp:posOffset>475615</wp:posOffset>
            </wp:positionV>
            <wp:extent cx="5895975" cy="3790950"/>
            <wp:effectExtent l="0" t="0" r="0" b="0"/>
            <wp:wrapNone/>
            <wp:docPr id="4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srcRect/>
                    <a:stretch>
                      <a:fillRect/>
                    </a:stretch>
                  </pic:blipFill>
                  <pic:spPr bwMode="auto">
                    <a:xfrm>
                      <a:off x="0" y="0"/>
                      <a:ext cx="5895975" cy="3790950"/>
                    </a:xfrm>
                    <a:prstGeom prst="rect">
                      <a:avLst/>
                    </a:prstGeom>
                    <a:noFill/>
                  </pic:spPr>
                </pic:pic>
              </a:graphicData>
            </a:graphic>
            <wp14:sizeRelH relativeFrom="margin">
              <wp14:pctWidth>0</wp14:pctWidth>
            </wp14:sizeRelH>
            <wp14:sizeRelV relativeFrom="margin">
              <wp14:pctHeight>0</wp14:pctHeight>
            </wp14:sizeRelV>
          </wp:anchor>
        </w:drawing>
      </w:r>
      <w:r w:rsidRPr="002821B5">
        <w:rPr>
          <w:rFonts w:ascii="Arial" w:hAnsi="Arial" w:cs="Arial"/>
          <w:b/>
          <w:noProof/>
          <w:sz w:val="24"/>
          <w:szCs w:val="24"/>
          <w:lang w:bidi="ar-SA"/>
        </w:rPr>
        <w:drawing>
          <wp:inline distT="0" distB="0" distL="0" distR="0" wp14:anchorId="39706469" wp14:editId="27C8D83A">
            <wp:extent cx="5739376" cy="476250"/>
            <wp:effectExtent l="0" t="0" r="0" b="0"/>
            <wp:docPr id="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a:srcRect/>
                    <a:stretch>
                      <a:fillRect/>
                    </a:stretch>
                  </pic:blipFill>
                  <pic:spPr bwMode="auto">
                    <a:xfrm>
                      <a:off x="0" y="0"/>
                      <a:ext cx="5739376" cy="476250"/>
                    </a:xfrm>
                    <a:prstGeom prst="rect">
                      <a:avLst/>
                    </a:prstGeom>
                    <a:noFill/>
                    <a:ln w="9525">
                      <a:noFill/>
                      <a:miter lim="800000"/>
                      <a:headEnd/>
                      <a:tailEnd/>
                    </a:ln>
                  </pic:spPr>
                </pic:pic>
              </a:graphicData>
            </a:graphic>
          </wp:inline>
        </w:drawing>
      </w: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Default="006948DE" w:rsidP="006948DE">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r>
        <w:rPr>
          <w:rFonts w:ascii="Times New Roman" w:eastAsiaTheme="minorEastAsia" w:hAnsi="Times New Roman"/>
          <w:sz w:val="24"/>
          <w:szCs w:val="24"/>
          <w:lang w:bidi="ar-SA"/>
        </w:rPr>
        <w:t xml:space="preserve">                                      </w:t>
      </w: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Default="006948DE" w:rsidP="001C005D">
      <w:pPr>
        <w:shd w:val="clear" w:color="auto" w:fill="FFFFFF" w:themeFill="background1"/>
        <w:spacing w:line="360" w:lineRule="auto"/>
        <w:ind w:leftChars="-542" w:left="-112" w:hangingChars="450" w:hanging="1080"/>
        <w:jc w:val="both"/>
        <w:rPr>
          <w:rFonts w:ascii="Times New Roman" w:eastAsiaTheme="minorEastAsia" w:hAnsi="Times New Roman"/>
          <w:sz w:val="24"/>
          <w:szCs w:val="24"/>
          <w:lang w:bidi="ar-SA"/>
        </w:rPr>
      </w:pPr>
    </w:p>
    <w:p w:rsidR="006948DE" w:rsidRPr="001C005D" w:rsidRDefault="006948DE" w:rsidP="006948DE">
      <w:pPr>
        <w:shd w:val="clear" w:color="auto" w:fill="FFFFFF" w:themeFill="background1"/>
        <w:spacing w:line="360" w:lineRule="auto"/>
        <w:jc w:val="right"/>
        <w:rPr>
          <w:rFonts w:ascii="Times New Roman" w:eastAsiaTheme="minorEastAsia" w:hAnsi="Times New Roman"/>
          <w:sz w:val="24"/>
          <w:szCs w:val="24"/>
          <w:lang w:bidi="ar-SA"/>
        </w:rPr>
      </w:pPr>
    </w:p>
    <w:p w:rsidR="001F4083" w:rsidRPr="001C005D" w:rsidRDefault="00561F65" w:rsidP="00561F65">
      <w:pPr>
        <w:shd w:val="clear" w:color="auto" w:fill="FFFFFF" w:themeFill="background1"/>
        <w:spacing w:line="360" w:lineRule="auto"/>
        <w:ind w:leftChars="-28" w:left="-62"/>
        <w:jc w:val="center"/>
        <w:rPr>
          <w:rFonts w:ascii="Times New Roman" w:eastAsiaTheme="minorEastAsia" w:hAnsi="Times New Roman"/>
          <w:sz w:val="24"/>
          <w:szCs w:val="24"/>
          <w:lang w:bidi="ar-SA"/>
        </w:rPr>
      </w:pPr>
      <w:r w:rsidRPr="001C005D">
        <w:rPr>
          <w:rFonts w:ascii="Times New Roman" w:eastAsia="Calibri" w:hAnsi="Times New Roman"/>
          <w:noProof/>
          <w:sz w:val="24"/>
          <w:szCs w:val="24"/>
          <w:lang w:bidi="ar-SA"/>
        </w:rPr>
        <w:lastRenderedPageBreak/>
        <w:drawing>
          <wp:anchor distT="0" distB="0" distL="114300" distR="114300" simplePos="0" relativeHeight="251650560" behindDoc="0" locked="0" layoutInCell="1" allowOverlap="1" wp14:anchorId="5F1BF8DE" wp14:editId="4F2747A5">
            <wp:simplePos x="0" y="0"/>
            <wp:positionH relativeFrom="column">
              <wp:posOffset>3484245</wp:posOffset>
            </wp:positionH>
            <wp:positionV relativeFrom="paragraph">
              <wp:posOffset>-4445</wp:posOffset>
            </wp:positionV>
            <wp:extent cx="2895600" cy="1971675"/>
            <wp:effectExtent l="0" t="0" r="0" b="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95600" cy="1971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heme="minorEastAsia" w:hAnsi="Times New Roman"/>
          <w:sz w:val="24"/>
          <w:szCs w:val="24"/>
          <w:lang w:bidi="ar-SA"/>
        </w:rPr>
        <w:t xml:space="preserve">                 </w:t>
      </w:r>
      <w:r w:rsidR="00BF72AA" w:rsidRPr="001C005D">
        <w:rPr>
          <w:rFonts w:ascii="Times New Roman" w:hAnsi="Times New Roman"/>
          <w:noProof/>
          <w:sz w:val="24"/>
          <w:szCs w:val="24"/>
          <w:lang w:bidi="ar-SA"/>
        </w:rPr>
        <w:drawing>
          <wp:inline distT="0" distB="0" distL="0" distR="0" wp14:anchorId="30F46D78" wp14:editId="2C1856FB">
            <wp:extent cx="2743200" cy="20859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43200" cy="2085975"/>
                    </a:xfrm>
                    <a:prstGeom prst="rect">
                      <a:avLst/>
                    </a:prstGeom>
                    <a:noFill/>
                    <a:ln>
                      <a:noFill/>
                    </a:ln>
                  </pic:spPr>
                </pic:pic>
              </a:graphicData>
            </a:graphic>
          </wp:inline>
        </w:drawing>
      </w:r>
    </w:p>
    <w:p w:rsidR="009069B7" w:rsidRPr="001C005D" w:rsidRDefault="00CD2E79" w:rsidP="00685181">
      <w:pPr>
        <w:shd w:val="clear" w:color="auto" w:fill="FFFFFF" w:themeFill="background1"/>
        <w:autoSpaceDE w:val="0"/>
        <w:autoSpaceDN w:val="0"/>
        <w:adjustRightInd w:val="0"/>
        <w:spacing w:line="360" w:lineRule="auto"/>
        <w:jc w:val="center"/>
        <w:rPr>
          <w:rFonts w:ascii="Times New Roman" w:hAnsi="Times New Roman"/>
          <w:b/>
          <w:bCs/>
          <w:sz w:val="24"/>
          <w:szCs w:val="24"/>
        </w:rPr>
      </w:pPr>
      <w:r w:rsidRPr="001C005D">
        <w:rPr>
          <w:rFonts w:ascii="Times New Roman" w:hAnsi="Times New Roman"/>
          <w:b/>
          <w:bCs/>
          <w:sz w:val="24"/>
          <w:szCs w:val="24"/>
        </w:rPr>
        <w:t>Fig</w:t>
      </w:r>
      <w:r w:rsidR="00074377" w:rsidRPr="001C005D">
        <w:rPr>
          <w:rFonts w:ascii="Times New Roman" w:hAnsi="Times New Roman"/>
          <w:b/>
          <w:bCs/>
          <w:sz w:val="24"/>
          <w:szCs w:val="24"/>
        </w:rPr>
        <w:t xml:space="preserve"> .3</w:t>
      </w:r>
      <w:r w:rsidR="00394878" w:rsidRPr="001C005D">
        <w:rPr>
          <w:rFonts w:ascii="Times New Roman" w:hAnsi="Times New Roman"/>
          <w:b/>
          <w:bCs/>
          <w:sz w:val="24"/>
          <w:szCs w:val="24"/>
        </w:rPr>
        <w:t xml:space="preserve"> </w:t>
      </w:r>
      <w:r w:rsidR="007E5EEC" w:rsidRPr="001C005D">
        <w:rPr>
          <w:rFonts w:ascii="Times New Roman" w:hAnsi="Times New Roman"/>
          <w:b/>
          <w:bCs/>
          <w:sz w:val="24"/>
          <w:szCs w:val="24"/>
        </w:rPr>
        <w:t>.</w:t>
      </w:r>
      <w:r w:rsidR="006948DE" w:rsidRPr="001C005D">
        <w:rPr>
          <w:rFonts w:ascii="Times New Roman" w:hAnsi="Times New Roman"/>
          <w:b/>
          <w:bCs/>
          <w:sz w:val="24"/>
          <w:szCs w:val="24"/>
        </w:rPr>
        <w:t>8 Transplanting</w:t>
      </w:r>
    </w:p>
    <w:p w:rsidR="00770045" w:rsidRPr="001C005D" w:rsidRDefault="00561F65" w:rsidP="001C005D">
      <w:pPr>
        <w:shd w:val="clear" w:color="auto" w:fill="FFFFFF" w:themeFill="background1"/>
        <w:spacing w:line="360" w:lineRule="auto"/>
        <w:ind w:leftChars="-28" w:left="-62"/>
        <w:jc w:val="both"/>
        <w:rPr>
          <w:rFonts w:ascii="Times New Roman" w:eastAsiaTheme="minorEastAsia" w:hAnsi="Times New Roman"/>
          <w:sz w:val="24"/>
          <w:szCs w:val="24"/>
          <w:lang w:bidi="ar-SA"/>
        </w:rPr>
      </w:pPr>
      <w:r>
        <w:rPr>
          <w:rFonts w:ascii="Times New Roman" w:eastAsiaTheme="minorEastAsia" w:hAnsi="Times New Roman"/>
          <w:sz w:val="24"/>
          <w:szCs w:val="24"/>
          <w:lang w:bidi="ar-SA"/>
        </w:rPr>
        <w:t>3.3.5.</w:t>
      </w:r>
      <w:r w:rsidR="0096699E" w:rsidRPr="001C005D">
        <w:rPr>
          <w:rFonts w:ascii="Times New Roman" w:eastAsiaTheme="minorEastAsia" w:hAnsi="Times New Roman"/>
          <w:sz w:val="24"/>
          <w:szCs w:val="24"/>
          <w:lang w:bidi="ar-SA"/>
        </w:rPr>
        <w:t xml:space="preserve"> </w:t>
      </w:r>
      <w:r w:rsidR="00C61469" w:rsidRPr="001C005D">
        <w:rPr>
          <w:rFonts w:ascii="Times New Roman" w:eastAsiaTheme="minorEastAsia" w:hAnsi="Times New Roman"/>
          <w:b/>
          <w:sz w:val="24"/>
          <w:szCs w:val="24"/>
          <w:lang w:bidi="ar-SA"/>
        </w:rPr>
        <w:t xml:space="preserve">Nursery Management or operation </w:t>
      </w:r>
    </w:p>
    <w:p w:rsidR="00770045" w:rsidRPr="001C005D" w:rsidRDefault="00770045" w:rsidP="0040172C">
      <w:pPr>
        <w:pStyle w:val="ListParagraph"/>
        <w:numPr>
          <w:ilvl w:val="0"/>
          <w:numId w:val="56"/>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Any activities perform from site selection to transplanting seedlings are called nursery management.</w:t>
      </w:r>
    </w:p>
    <w:p w:rsidR="00770045" w:rsidRPr="001C005D" w:rsidRDefault="00770045" w:rsidP="001C005D">
      <w:pPr>
        <w:shd w:val="clear" w:color="auto" w:fill="FFFFFF" w:themeFill="background1"/>
        <w:spacing w:after="0" w:line="360" w:lineRule="auto"/>
        <w:ind w:left="360"/>
        <w:jc w:val="both"/>
        <w:rPr>
          <w:rFonts w:ascii="Times New Roman" w:eastAsiaTheme="minorEastAsia" w:hAnsi="Times New Roman"/>
          <w:b/>
          <w:sz w:val="24"/>
          <w:szCs w:val="24"/>
          <w:lang w:bidi="ar-SA"/>
        </w:rPr>
      </w:pPr>
      <w:r w:rsidRPr="001C005D">
        <w:rPr>
          <w:rFonts w:ascii="Times New Roman" w:hAnsi="Times New Roman"/>
          <w:sz w:val="24"/>
          <w:szCs w:val="24"/>
        </w:rPr>
        <w:t xml:space="preserve"> Tree nursery operations involves various activities such as, </w:t>
      </w:r>
    </w:p>
    <w:p w:rsidR="00561F65" w:rsidRPr="004C5284" w:rsidRDefault="004C5284" w:rsidP="0040172C">
      <w:pPr>
        <w:pStyle w:val="ListParagraph"/>
        <w:numPr>
          <w:ilvl w:val="0"/>
          <w:numId w:val="230"/>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bookmarkStart w:id="131" w:name="_Toc225442218"/>
      <w:bookmarkStart w:id="132" w:name="_Toc251091237"/>
      <w:r w:rsidRPr="004C5284">
        <w:rPr>
          <w:rFonts w:ascii="Times New Roman" w:hAnsi="Times New Roman"/>
          <w:sz w:val="24"/>
          <w:szCs w:val="24"/>
        </w:rPr>
        <w:t xml:space="preserve">Mulching       </w:t>
      </w:r>
      <w:r w:rsidR="00187F5E" w:rsidRPr="004C5284">
        <w:rPr>
          <w:rFonts w:ascii="Times New Roman" w:hAnsi="Times New Roman"/>
          <w:sz w:val="24"/>
          <w:szCs w:val="24"/>
        </w:rPr>
        <w:t xml:space="preserve">                                            </w:t>
      </w:r>
    </w:p>
    <w:p w:rsidR="00561F65" w:rsidRPr="00561F65"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561F65">
        <w:rPr>
          <w:rFonts w:ascii="Times New Roman" w:hAnsi="Times New Roman"/>
          <w:sz w:val="24"/>
          <w:szCs w:val="24"/>
        </w:rPr>
        <w:t>Watering</w:t>
      </w:r>
      <w:r w:rsidR="00792A94" w:rsidRPr="00561F65">
        <w:rPr>
          <w:rFonts w:ascii="Times New Roman" w:hAnsi="Times New Roman"/>
          <w:sz w:val="24"/>
          <w:szCs w:val="24"/>
        </w:rPr>
        <w:t xml:space="preserve">                  </w:t>
      </w:r>
      <w:r w:rsidR="00561F65">
        <w:rPr>
          <w:rFonts w:ascii="Times New Roman" w:eastAsiaTheme="majorEastAsia" w:hAnsi="Times New Roman"/>
          <w:bCs/>
          <w:sz w:val="24"/>
          <w:szCs w:val="24"/>
          <w:lang w:bidi="ar-SA"/>
        </w:rPr>
        <w:t xml:space="preserve"> </w:t>
      </w:r>
    </w:p>
    <w:p w:rsidR="00187F5E" w:rsidRPr="00561F65" w:rsidRDefault="00792A94"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561F65">
        <w:rPr>
          <w:rFonts w:ascii="Times New Roman" w:eastAsiaTheme="majorEastAsia" w:hAnsi="Times New Roman"/>
          <w:bCs/>
          <w:sz w:val="24"/>
          <w:szCs w:val="24"/>
          <w:lang w:bidi="ar-SA"/>
        </w:rPr>
        <w:t xml:space="preserve">Protections      </w:t>
      </w:r>
    </w:p>
    <w:p w:rsidR="00561F65"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Seed bed preparation                                </w:t>
      </w:r>
    </w:p>
    <w:p w:rsidR="00561F65" w:rsidRPr="00561F65"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Potting</w:t>
      </w:r>
      <w:r w:rsidR="00561F65">
        <w:rPr>
          <w:rFonts w:ascii="Times New Roman" w:eastAsiaTheme="majorEastAsia" w:hAnsi="Times New Roman"/>
          <w:bCs/>
          <w:sz w:val="24"/>
          <w:szCs w:val="24"/>
          <w:lang w:bidi="ar-SA"/>
        </w:rPr>
        <w:t xml:space="preserve">                     </w:t>
      </w:r>
    </w:p>
    <w:p w:rsidR="00187F5E" w:rsidRPr="001C005D" w:rsidRDefault="00792A94"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eastAsiaTheme="majorEastAsia" w:hAnsi="Times New Roman"/>
          <w:bCs/>
          <w:sz w:val="24"/>
          <w:szCs w:val="24"/>
          <w:lang w:bidi="ar-SA"/>
        </w:rPr>
        <w:t>Thinning</w:t>
      </w:r>
    </w:p>
    <w:p w:rsidR="00561F65" w:rsidRPr="004C5284"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Sowing seeds                                             </w:t>
      </w:r>
      <w:r w:rsidR="00561F65" w:rsidRPr="004C5284">
        <w:rPr>
          <w:rFonts w:ascii="Times New Roman" w:hAnsi="Times New Roman"/>
          <w:sz w:val="24"/>
          <w:szCs w:val="24"/>
        </w:rPr>
        <w:t xml:space="preserve">        </w:t>
      </w:r>
    </w:p>
    <w:p w:rsidR="00187F5E" w:rsidRPr="001C005D" w:rsidRDefault="00792A94"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eastAsiaTheme="majorEastAsia" w:hAnsi="Times New Roman"/>
          <w:bCs/>
          <w:sz w:val="24"/>
          <w:szCs w:val="24"/>
          <w:lang w:bidi="ar-SA"/>
        </w:rPr>
        <w:t>Hardening off</w:t>
      </w:r>
    </w:p>
    <w:p w:rsidR="00561F65" w:rsidRPr="00561F65"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Shading                                                   </w:t>
      </w:r>
      <w:r w:rsidRPr="001C005D">
        <w:rPr>
          <w:rFonts w:ascii="Times New Roman" w:eastAsiaTheme="majorEastAsia" w:hAnsi="Times New Roman"/>
          <w:bCs/>
          <w:sz w:val="24"/>
          <w:szCs w:val="24"/>
          <w:lang w:bidi="ar-SA"/>
        </w:rPr>
        <w:t xml:space="preserve">   </w:t>
      </w:r>
    </w:p>
    <w:p w:rsidR="00187F5E" w:rsidRPr="001C005D"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eastAsiaTheme="majorEastAsia" w:hAnsi="Times New Roman"/>
          <w:bCs/>
          <w:sz w:val="24"/>
          <w:szCs w:val="24"/>
          <w:lang w:bidi="ar-SA"/>
        </w:rPr>
        <w:t>Pruning</w:t>
      </w:r>
    </w:p>
    <w:p w:rsidR="00561F65"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Weeding                                                     </w:t>
      </w:r>
    </w:p>
    <w:p w:rsidR="00187F5E" w:rsidRPr="001C005D"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Pricking out</w:t>
      </w:r>
    </w:p>
    <w:p w:rsidR="00561F65"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Root pruning                                             </w:t>
      </w:r>
    </w:p>
    <w:p w:rsidR="00187F5E" w:rsidRPr="001C005D" w:rsidRDefault="00187F5E" w:rsidP="0040172C">
      <w:pPr>
        <w:pStyle w:val="ListParagraph"/>
        <w:numPr>
          <w:ilvl w:val="0"/>
          <w:numId w:val="15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 Application of additional fertilizers or manure</w:t>
      </w:r>
    </w:p>
    <w:p w:rsidR="00561F65" w:rsidRPr="00561F65" w:rsidRDefault="00561F65" w:rsidP="00561F65">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470DCE" w:rsidRPr="004C5284" w:rsidRDefault="00470DCE" w:rsidP="0040172C">
      <w:pPr>
        <w:pStyle w:val="ListParagraph"/>
        <w:numPr>
          <w:ilvl w:val="0"/>
          <w:numId w:val="23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4C5284">
        <w:rPr>
          <w:rFonts w:ascii="Times New Roman" w:hAnsi="Times New Roman"/>
          <w:b/>
          <w:sz w:val="24"/>
          <w:szCs w:val="24"/>
        </w:rPr>
        <w:t xml:space="preserve">Mulching </w:t>
      </w:r>
    </w:p>
    <w:p w:rsidR="00470DCE" w:rsidRPr="001C005D" w:rsidRDefault="00470DCE" w:rsidP="001C005D">
      <w:pPr>
        <w:pStyle w:val="BodyTextIndent3"/>
        <w:shd w:val="clear" w:color="auto" w:fill="FFFFFF" w:themeFill="background1"/>
        <w:spacing w:after="0" w:line="360" w:lineRule="auto"/>
        <w:jc w:val="both"/>
        <w:rPr>
          <w:sz w:val="24"/>
          <w:szCs w:val="24"/>
        </w:rPr>
      </w:pPr>
      <w:r w:rsidRPr="001C005D">
        <w:rPr>
          <w:sz w:val="24"/>
          <w:szCs w:val="24"/>
        </w:rPr>
        <w:lastRenderedPageBreak/>
        <w:t xml:space="preserve">Definition: - the practice of covering the soil surface with an organic water or synthetic materials to make conditions more </w:t>
      </w:r>
      <w:r w:rsidR="00573399" w:rsidRPr="001C005D">
        <w:rPr>
          <w:sz w:val="24"/>
          <w:szCs w:val="24"/>
        </w:rPr>
        <w:t>favorable</w:t>
      </w:r>
      <w:r w:rsidRPr="001C005D">
        <w:rPr>
          <w:sz w:val="24"/>
          <w:szCs w:val="24"/>
        </w:rPr>
        <w:t xml:space="preserve"> for plant growth, development and crop production.</w:t>
      </w:r>
    </w:p>
    <w:p w:rsidR="006B26D6" w:rsidRPr="001C005D" w:rsidRDefault="006B26D6" w:rsidP="001C005D">
      <w:pPr>
        <w:pStyle w:val="BodyTextIndent3"/>
        <w:shd w:val="clear" w:color="auto" w:fill="FFFFFF" w:themeFill="background1"/>
        <w:spacing w:after="0" w:line="360" w:lineRule="auto"/>
        <w:jc w:val="both"/>
        <w:rPr>
          <w:sz w:val="24"/>
          <w:szCs w:val="24"/>
        </w:rPr>
      </w:pPr>
    </w:p>
    <w:p w:rsidR="006B26D6" w:rsidRPr="001C005D" w:rsidRDefault="006B26D6" w:rsidP="00077B0A">
      <w:pPr>
        <w:pStyle w:val="BodyTextIndent3"/>
        <w:shd w:val="clear" w:color="auto" w:fill="FFFFFF" w:themeFill="background1"/>
        <w:spacing w:after="0" w:line="360" w:lineRule="auto"/>
        <w:jc w:val="center"/>
        <w:rPr>
          <w:sz w:val="24"/>
          <w:szCs w:val="24"/>
        </w:rPr>
      </w:pPr>
      <w:r w:rsidRPr="001C005D">
        <w:rPr>
          <w:noProof/>
          <w:sz w:val="24"/>
          <w:szCs w:val="24"/>
        </w:rPr>
        <w:drawing>
          <wp:inline distT="0" distB="0" distL="0" distR="0" wp14:anchorId="3CCDB27A" wp14:editId="3A44BD40">
            <wp:extent cx="4133850" cy="2657475"/>
            <wp:effectExtent l="0" t="0" r="0" b="0"/>
            <wp:docPr id="35" name="Picture 2" descr="C:\Users\sefi\Desktop\New folder (3)\capture-20171221-0808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fi\Desktop\New folder (3)\capture-20171221-080829.png"/>
                    <pic:cNvPicPr>
                      <a:picLocks noChangeAspect="1" noChangeArrowheads="1"/>
                    </pic:cNvPicPr>
                  </pic:nvPicPr>
                  <pic:blipFill>
                    <a:blip r:embed="rId62" cstate="print"/>
                    <a:srcRect/>
                    <a:stretch>
                      <a:fillRect/>
                    </a:stretch>
                  </pic:blipFill>
                  <pic:spPr bwMode="auto">
                    <a:xfrm>
                      <a:off x="0" y="0"/>
                      <a:ext cx="4133850" cy="2657475"/>
                    </a:xfrm>
                    <a:prstGeom prst="rect">
                      <a:avLst/>
                    </a:prstGeom>
                    <a:noFill/>
                    <a:ln w="9525">
                      <a:noFill/>
                      <a:miter lim="800000"/>
                      <a:headEnd/>
                      <a:tailEnd/>
                    </a:ln>
                  </pic:spPr>
                </pic:pic>
              </a:graphicData>
            </a:graphic>
          </wp:inline>
        </w:drawing>
      </w:r>
    </w:p>
    <w:p w:rsidR="00CD2E79" w:rsidRPr="001C005D" w:rsidRDefault="00074377" w:rsidP="00077B0A">
      <w:pPr>
        <w:pStyle w:val="BodyTextIndent3"/>
        <w:shd w:val="clear" w:color="auto" w:fill="FFFFFF" w:themeFill="background1"/>
        <w:spacing w:after="0" w:line="360" w:lineRule="auto"/>
        <w:jc w:val="center"/>
        <w:rPr>
          <w:sz w:val="24"/>
          <w:szCs w:val="24"/>
        </w:rPr>
      </w:pPr>
      <w:r w:rsidRPr="001C005D">
        <w:rPr>
          <w:sz w:val="24"/>
          <w:szCs w:val="24"/>
        </w:rPr>
        <w:t>Fig.3</w:t>
      </w:r>
      <w:r w:rsidR="00CD2E79" w:rsidRPr="001C005D">
        <w:rPr>
          <w:sz w:val="24"/>
          <w:szCs w:val="24"/>
        </w:rPr>
        <w:t xml:space="preserve">.6 </w:t>
      </w:r>
      <w:r w:rsidR="00077B0A" w:rsidRPr="001C005D">
        <w:rPr>
          <w:sz w:val="24"/>
          <w:szCs w:val="24"/>
        </w:rPr>
        <w:t>mulching</w:t>
      </w:r>
      <w:r w:rsidR="00CD2E79" w:rsidRPr="001C005D">
        <w:rPr>
          <w:sz w:val="24"/>
          <w:szCs w:val="24"/>
        </w:rPr>
        <w:t xml:space="preserve"> seedbed</w:t>
      </w:r>
    </w:p>
    <w:p w:rsidR="00470DCE" w:rsidRPr="001C005D" w:rsidRDefault="00470DCE" w:rsidP="0040172C">
      <w:pPr>
        <w:pStyle w:val="Heading4"/>
        <w:numPr>
          <w:ilvl w:val="0"/>
          <w:numId w:val="56"/>
        </w:numPr>
        <w:shd w:val="clear" w:color="auto" w:fill="FFFFFF" w:themeFill="background1"/>
        <w:spacing w:before="0" w:line="360" w:lineRule="auto"/>
        <w:jc w:val="both"/>
        <w:rPr>
          <w:rFonts w:ascii="Times New Roman" w:hAnsi="Times New Roman"/>
          <w:i w:val="0"/>
          <w:sz w:val="24"/>
          <w:szCs w:val="24"/>
        </w:rPr>
      </w:pPr>
      <w:r w:rsidRPr="001C005D">
        <w:rPr>
          <w:rFonts w:ascii="Times New Roman" w:hAnsi="Times New Roman"/>
          <w:i w:val="0"/>
          <w:sz w:val="24"/>
          <w:szCs w:val="24"/>
        </w:rPr>
        <w:t>Importance of mulching:-</w:t>
      </w:r>
    </w:p>
    <w:p w:rsidR="000E0606" w:rsidRPr="001C005D" w:rsidRDefault="00470DCE" w:rsidP="0040172C">
      <w:pPr>
        <w:pStyle w:val="ListBullet4"/>
        <w:numPr>
          <w:ilvl w:val="0"/>
          <w:numId w:val="62"/>
        </w:numPr>
        <w:shd w:val="clear" w:color="auto" w:fill="FFFFFF" w:themeFill="background1"/>
        <w:spacing w:line="360" w:lineRule="auto"/>
        <w:jc w:val="both"/>
      </w:pPr>
      <w:r w:rsidRPr="001C005D">
        <w:t>Mulches protect the topsoil from erosion and loss of structure caused by heavy rainfall loss of structure and crusting may severely inhibit seedlings emergence.</w:t>
      </w:r>
    </w:p>
    <w:p w:rsidR="00470DCE" w:rsidRPr="001C005D" w:rsidRDefault="00470DCE" w:rsidP="0040172C">
      <w:pPr>
        <w:pStyle w:val="ListBullet4"/>
        <w:numPr>
          <w:ilvl w:val="0"/>
          <w:numId w:val="62"/>
        </w:numPr>
        <w:shd w:val="clear" w:color="auto" w:fill="FFFFFF" w:themeFill="background1"/>
        <w:spacing w:line="360" w:lineRule="auto"/>
        <w:jc w:val="both"/>
      </w:pPr>
      <w:r w:rsidRPr="001C005D">
        <w:t>Moisture loss in reduced, thus promoting seed germination and plant growth.</w:t>
      </w:r>
    </w:p>
    <w:p w:rsidR="00470DCE" w:rsidRPr="001C005D" w:rsidRDefault="00470DCE" w:rsidP="0040172C">
      <w:pPr>
        <w:pStyle w:val="ListBullet4"/>
        <w:numPr>
          <w:ilvl w:val="0"/>
          <w:numId w:val="62"/>
        </w:numPr>
        <w:shd w:val="clear" w:color="auto" w:fill="FFFFFF" w:themeFill="background1"/>
        <w:spacing w:line="360" w:lineRule="auto"/>
        <w:jc w:val="both"/>
      </w:pPr>
      <w:r w:rsidRPr="001C005D">
        <w:t>Mulch controls the soil temperature either by keeping it cool (using straw mulch in lowland tropics ) or keeping it warn (using plastic mulch in highland tropics)</w:t>
      </w:r>
    </w:p>
    <w:p w:rsidR="00470DCE" w:rsidRPr="001C005D" w:rsidRDefault="00470DCE" w:rsidP="0040172C">
      <w:pPr>
        <w:pStyle w:val="ListBullet4"/>
        <w:numPr>
          <w:ilvl w:val="0"/>
          <w:numId w:val="62"/>
        </w:numPr>
        <w:shd w:val="clear" w:color="auto" w:fill="FFFFFF" w:themeFill="background1"/>
        <w:spacing w:line="360" w:lineRule="auto"/>
        <w:jc w:val="both"/>
      </w:pPr>
      <w:r w:rsidRPr="001C005D">
        <w:t>To some extent mulches reduces weed growth by shading. Black plastic is very effective in controlling weeds.</w:t>
      </w:r>
    </w:p>
    <w:p w:rsidR="00470DCE" w:rsidRPr="001C005D" w:rsidRDefault="00470DCE" w:rsidP="0040172C">
      <w:pPr>
        <w:pStyle w:val="Heading5"/>
        <w:numPr>
          <w:ilvl w:val="0"/>
          <w:numId w:val="70"/>
        </w:numPr>
        <w:shd w:val="clear" w:color="auto" w:fill="FFFFFF" w:themeFill="background1"/>
        <w:spacing w:before="0" w:line="360" w:lineRule="auto"/>
        <w:jc w:val="both"/>
        <w:rPr>
          <w:rFonts w:ascii="Times New Roman" w:hAnsi="Times New Roman"/>
          <w:color w:val="auto"/>
          <w:sz w:val="24"/>
          <w:szCs w:val="24"/>
        </w:rPr>
      </w:pPr>
      <w:r w:rsidRPr="001C005D">
        <w:rPr>
          <w:rFonts w:ascii="Times New Roman" w:hAnsi="Times New Roman"/>
          <w:color w:val="auto"/>
          <w:sz w:val="24"/>
          <w:szCs w:val="24"/>
        </w:rPr>
        <w:t>Disadvantages of mulching</w:t>
      </w:r>
    </w:p>
    <w:p w:rsidR="00864192" w:rsidRPr="001C005D" w:rsidRDefault="00470DCE" w:rsidP="0040172C">
      <w:pPr>
        <w:pStyle w:val="ListBullet4"/>
        <w:numPr>
          <w:ilvl w:val="0"/>
          <w:numId w:val="71"/>
        </w:numPr>
        <w:shd w:val="clear" w:color="auto" w:fill="FFFFFF" w:themeFill="background1"/>
        <w:spacing w:line="360" w:lineRule="auto"/>
        <w:jc w:val="both"/>
      </w:pPr>
      <w:r w:rsidRPr="001C005D">
        <w:t>Mulches tend to harbor pests and diseases like termites, rodents, fungi, nematodes etc.</w:t>
      </w:r>
    </w:p>
    <w:p w:rsidR="00864192" w:rsidRPr="001C005D" w:rsidRDefault="00470DCE" w:rsidP="0040172C">
      <w:pPr>
        <w:pStyle w:val="ListBullet4"/>
        <w:numPr>
          <w:ilvl w:val="0"/>
          <w:numId w:val="71"/>
        </w:numPr>
        <w:shd w:val="clear" w:color="auto" w:fill="FFFFFF" w:themeFill="background1"/>
        <w:spacing w:line="360" w:lineRule="auto"/>
        <w:jc w:val="both"/>
      </w:pPr>
      <w:r w:rsidRPr="001C005D">
        <w:t>Mulches may catch fire easily</w:t>
      </w:r>
    </w:p>
    <w:p w:rsidR="00F3554E" w:rsidRPr="001C005D" w:rsidRDefault="00470DCE" w:rsidP="0040172C">
      <w:pPr>
        <w:pStyle w:val="ListBullet4"/>
        <w:numPr>
          <w:ilvl w:val="0"/>
          <w:numId w:val="71"/>
        </w:numPr>
        <w:shd w:val="clear" w:color="auto" w:fill="FFFFFF" w:themeFill="background1"/>
        <w:spacing w:line="360" w:lineRule="auto"/>
        <w:jc w:val="both"/>
      </w:pPr>
      <w:r w:rsidRPr="001C005D">
        <w:t>Cost of plastic mulch is very high.</w:t>
      </w:r>
    </w:p>
    <w:p w:rsidR="00470DCE" w:rsidRPr="001C005D" w:rsidRDefault="00470DCE" w:rsidP="0040172C">
      <w:pPr>
        <w:pStyle w:val="BodyTextIndent3"/>
        <w:numPr>
          <w:ilvl w:val="0"/>
          <w:numId w:val="70"/>
        </w:numPr>
        <w:shd w:val="clear" w:color="auto" w:fill="FFFFFF" w:themeFill="background1"/>
        <w:spacing w:after="0" w:line="360" w:lineRule="auto"/>
        <w:jc w:val="both"/>
        <w:rPr>
          <w:b/>
          <w:sz w:val="24"/>
          <w:szCs w:val="24"/>
        </w:rPr>
      </w:pPr>
      <w:r w:rsidRPr="001C005D">
        <w:rPr>
          <w:b/>
          <w:sz w:val="24"/>
          <w:szCs w:val="24"/>
        </w:rPr>
        <w:t>Mulching materials includes:-</w:t>
      </w:r>
    </w:p>
    <w:p w:rsidR="00077B0A" w:rsidRDefault="00470DCE" w:rsidP="0040172C">
      <w:pPr>
        <w:pStyle w:val="ListBullet4"/>
        <w:numPr>
          <w:ilvl w:val="0"/>
          <w:numId w:val="155"/>
        </w:numPr>
        <w:shd w:val="clear" w:color="auto" w:fill="FFFFFF" w:themeFill="background1"/>
        <w:spacing w:line="360" w:lineRule="auto"/>
        <w:jc w:val="both"/>
      </w:pPr>
      <w:r w:rsidRPr="001C005D">
        <w:t>Cut grass</w:t>
      </w:r>
      <w:r w:rsidR="00331E94" w:rsidRPr="001C005D">
        <w:t xml:space="preserve">                          </w:t>
      </w:r>
    </w:p>
    <w:p w:rsidR="00331E94" w:rsidRPr="001C005D" w:rsidRDefault="00331E94" w:rsidP="0040172C">
      <w:pPr>
        <w:pStyle w:val="ListBullet4"/>
        <w:numPr>
          <w:ilvl w:val="0"/>
          <w:numId w:val="155"/>
        </w:numPr>
        <w:shd w:val="clear" w:color="auto" w:fill="FFFFFF" w:themeFill="background1"/>
        <w:spacing w:line="360" w:lineRule="auto"/>
        <w:jc w:val="both"/>
      </w:pPr>
      <w:r w:rsidRPr="001C005D">
        <w:lastRenderedPageBreak/>
        <w:t>Saw dust</w:t>
      </w:r>
    </w:p>
    <w:p w:rsidR="00077B0A" w:rsidRDefault="00331E94" w:rsidP="0040172C">
      <w:pPr>
        <w:pStyle w:val="ListBullet4"/>
        <w:numPr>
          <w:ilvl w:val="0"/>
          <w:numId w:val="155"/>
        </w:numPr>
        <w:shd w:val="clear" w:color="auto" w:fill="FFFFFF" w:themeFill="background1"/>
        <w:spacing w:line="360" w:lineRule="auto"/>
        <w:jc w:val="both"/>
      </w:pPr>
      <w:r w:rsidRPr="001C005D">
        <w:t xml:space="preserve">Synthetic mulches           </w:t>
      </w:r>
    </w:p>
    <w:p w:rsidR="00331E94" w:rsidRPr="001C005D" w:rsidRDefault="00331E94" w:rsidP="0040172C">
      <w:pPr>
        <w:pStyle w:val="ListBullet4"/>
        <w:numPr>
          <w:ilvl w:val="0"/>
          <w:numId w:val="155"/>
        </w:numPr>
        <w:shd w:val="clear" w:color="auto" w:fill="FFFFFF" w:themeFill="background1"/>
        <w:spacing w:line="360" w:lineRule="auto"/>
        <w:jc w:val="both"/>
      </w:pPr>
      <w:r w:rsidRPr="001C005D">
        <w:t>Black polyethylene sheet</w:t>
      </w:r>
    </w:p>
    <w:p w:rsidR="00077B0A" w:rsidRDefault="00331E94" w:rsidP="0040172C">
      <w:pPr>
        <w:pStyle w:val="ListBullet4"/>
        <w:numPr>
          <w:ilvl w:val="0"/>
          <w:numId w:val="155"/>
        </w:numPr>
        <w:shd w:val="clear" w:color="auto" w:fill="FFFFFF" w:themeFill="background1"/>
        <w:spacing w:line="360" w:lineRule="auto"/>
        <w:jc w:val="both"/>
      </w:pPr>
      <w:r w:rsidRPr="001C005D">
        <w:t xml:space="preserve">Sugarcane leaves            </w:t>
      </w:r>
    </w:p>
    <w:p w:rsidR="00331E94" w:rsidRPr="001C005D" w:rsidRDefault="00331E94" w:rsidP="0040172C">
      <w:pPr>
        <w:pStyle w:val="ListBullet4"/>
        <w:numPr>
          <w:ilvl w:val="0"/>
          <w:numId w:val="155"/>
        </w:numPr>
        <w:shd w:val="clear" w:color="auto" w:fill="FFFFFF" w:themeFill="background1"/>
        <w:spacing w:line="360" w:lineRule="auto"/>
        <w:jc w:val="both"/>
      </w:pPr>
      <w:r w:rsidRPr="001C005D">
        <w:t>Wood Chippings</w:t>
      </w:r>
    </w:p>
    <w:p w:rsidR="00077B0A" w:rsidRDefault="00331E94" w:rsidP="0040172C">
      <w:pPr>
        <w:pStyle w:val="ListBullet4"/>
        <w:numPr>
          <w:ilvl w:val="0"/>
          <w:numId w:val="155"/>
        </w:numPr>
        <w:shd w:val="clear" w:color="auto" w:fill="FFFFFF" w:themeFill="background1"/>
        <w:spacing w:line="360" w:lineRule="auto"/>
        <w:jc w:val="both"/>
      </w:pPr>
      <w:r w:rsidRPr="001C005D">
        <w:t xml:space="preserve">Rice husks                      </w:t>
      </w:r>
    </w:p>
    <w:p w:rsidR="00E13589" w:rsidRPr="001C005D" w:rsidRDefault="00331E94" w:rsidP="0040172C">
      <w:pPr>
        <w:pStyle w:val="ListBullet4"/>
        <w:numPr>
          <w:ilvl w:val="0"/>
          <w:numId w:val="155"/>
        </w:numPr>
        <w:shd w:val="clear" w:color="auto" w:fill="FFFFFF" w:themeFill="background1"/>
        <w:spacing w:line="360" w:lineRule="auto"/>
        <w:jc w:val="both"/>
      </w:pPr>
      <w:r w:rsidRPr="001C005D">
        <w:t xml:space="preserve"> Dead leaves Straw/ Hay</w:t>
      </w:r>
    </w:p>
    <w:p w:rsidR="003223E8" w:rsidRPr="004C5284" w:rsidRDefault="004C5284" w:rsidP="0040172C">
      <w:pPr>
        <w:pStyle w:val="ListParagraph"/>
        <w:numPr>
          <w:ilvl w:val="0"/>
          <w:numId w:val="231"/>
        </w:numPr>
        <w:shd w:val="clear" w:color="auto" w:fill="FFFFFF" w:themeFill="background1"/>
        <w:spacing w:after="0" w:line="360" w:lineRule="auto"/>
        <w:jc w:val="both"/>
        <w:rPr>
          <w:rFonts w:ascii="Times New Roman" w:eastAsiaTheme="minorEastAsia" w:hAnsi="Times New Roman"/>
          <w:b/>
          <w:bCs/>
          <w:sz w:val="24"/>
          <w:szCs w:val="24"/>
          <w:lang w:bidi="ar-SA"/>
        </w:rPr>
      </w:pPr>
      <w:r w:rsidRPr="004C5284">
        <w:rPr>
          <w:rFonts w:ascii="Times New Roman" w:eastAsiaTheme="minorEastAsia" w:hAnsi="Times New Roman"/>
          <w:b/>
          <w:bCs/>
          <w:sz w:val="24"/>
          <w:szCs w:val="24"/>
          <w:lang w:bidi="ar-SA"/>
        </w:rPr>
        <w:t xml:space="preserve">Watering </w:t>
      </w:r>
    </w:p>
    <w:p w:rsidR="00470DCE" w:rsidRPr="001C005D" w:rsidRDefault="003223E8" w:rsidP="001C005D">
      <w:pPr>
        <w:shd w:val="clear" w:color="auto" w:fill="FFFFFF" w:themeFill="background1"/>
        <w:spacing w:after="0" w:line="360" w:lineRule="auto"/>
        <w:jc w:val="both"/>
        <w:rPr>
          <w:rFonts w:ascii="Times New Roman" w:eastAsiaTheme="minorEastAsia" w:hAnsi="Times New Roman"/>
          <w:sz w:val="24"/>
          <w:szCs w:val="24"/>
          <w:lang w:bidi="ar-SA"/>
        </w:rPr>
      </w:pPr>
      <w:r w:rsidRPr="001C005D">
        <w:rPr>
          <w:rFonts w:ascii="Times New Roman" w:hAnsi="Times New Roman"/>
          <w:sz w:val="24"/>
          <w:szCs w:val="24"/>
        </w:rPr>
        <w:t>Watering up to first week to germination watering should be done 2 times/ day and from second week on ward 1 time /day.</w:t>
      </w:r>
      <w:r w:rsidRPr="001C005D">
        <w:rPr>
          <w:rFonts w:ascii="Times New Roman" w:eastAsiaTheme="minorEastAsia" w:hAnsi="Times New Roman"/>
          <w:sz w:val="24"/>
          <w:szCs w:val="24"/>
          <w:lang w:bidi="ar-SA"/>
        </w:rPr>
        <w:t xml:space="preserve"> </w:t>
      </w:r>
      <w:proofErr w:type="gramStart"/>
      <w:r w:rsidRPr="001C005D">
        <w:rPr>
          <w:rFonts w:ascii="Times New Roman" w:eastAsiaTheme="minorEastAsia" w:hAnsi="Times New Roman"/>
          <w:sz w:val="24"/>
          <w:szCs w:val="24"/>
          <w:lang w:bidi="ar-SA"/>
        </w:rPr>
        <w:t>very</w:t>
      </w:r>
      <w:proofErr w:type="gramEnd"/>
      <w:r w:rsidRPr="001C005D">
        <w:rPr>
          <w:rFonts w:ascii="Times New Roman" w:eastAsiaTheme="minorEastAsia" w:hAnsi="Times New Roman"/>
          <w:sz w:val="24"/>
          <w:szCs w:val="24"/>
          <w:lang w:bidi="ar-SA"/>
        </w:rPr>
        <w:t xml:space="preserve"> approximate recommendation for total amount of watering per day is equivalent 8 mm of rainfall. This means 8</w:t>
      </w:r>
      <w:r w:rsidRPr="001C005D">
        <w:rPr>
          <w:rFonts w:ascii="Times New Roman" w:eastAsiaTheme="minorEastAsia" w:hAnsi="Times New Roman"/>
          <w:b/>
          <w:sz w:val="24"/>
          <w:szCs w:val="24"/>
          <w:lang w:bidi="ar-SA"/>
        </w:rPr>
        <w:t xml:space="preserve"> liters of waters/sq. m of seedbed</w:t>
      </w:r>
      <w:r w:rsidRPr="001C005D">
        <w:rPr>
          <w:rFonts w:ascii="Times New Roman" w:eastAsiaTheme="minorEastAsia" w:hAnsi="Times New Roman"/>
          <w:sz w:val="24"/>
          <w:szCs w:val="24"/>
          <w:lang w:bidi="ar-SA"/>
        </w:rPr>
        <w:t xml:space="preserve">. </w:t>
      </w:r>
      <w:r w:rsidRPr="001C005D">
        <w:rPr>
          <w:rFonts w:ascii="Times New Roman" w:eastAsiaTheme="minorEastAsia" w:hAnsi="Times New Roman"/>
          <w:sz w:val="24"/>
          <w:szCs w:val="24"/>
          <w:lang w:bidi="ar-SA"/>
        </w:rPr>
        <w:br/>
        <w:t>If the seedbed is covered with mulch grass, the moisture of the soil surface should be frequently checked. Some of the water is absorbed and evaporated by the grass, which, on the other hand, slows down evaporation from the bed surface. For these reasons, watering is done less frequently but in greater quantities than to bed without grass mulch.</w:t>
      </w:r>
    </w:p>
    <w:p w:rsidR="005A41C4" w:rsidRPr="001C005D" w:rsidRDefault="005A41C4" w:rsidP="0040172C">
      <w:pPr>
        <w:pStyle w:val="ListParagraph"/>
        <w:numPr>
          <w:ilvl w:val="0"/>
          <w:numId w:val="6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Avoid excessive watering</w:t>
      </w:r>
    </w:p>
    <w:p w:rsidR="00394878" w:rsidRPr="001C005D" w:rsidRDefault="005A41C4" w:rsidP="0040172C">
      <w:pPr>
        <w:pStyle w:val="ListParagraph"/>
        <w:numPr>
          <w:ilvl w:val="0"/>
          <w:numId w:val="6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Use water cane fitted with fine nozzle</w:t>
      </w:r>
    </w:p>
    <w:p w:rsidR="004C5284" w:rsidRDefault="00394878" w:rsidP="004C5284">
      <w:pPr>
        <w:shd w:val="clear" w:color="auto" w:fill="FFFFFF" w:themeFill="background1"/>
        <w:autoSpaceDE w:val="0"/>
        <w:autoSpaceDN w:val="0"/>
        <w:adjustRightInd w:val="0"/>
        <w:spacing w:after="0"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7A1D0C4D" wp14:editId="476DCDD3">
            <wp:extent cx="2181225" cy="139065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181225" cy="1390650"/>
                    </a:xfrm>
                    <a:prstGeom prst="rect">
                      <a:avLst/>
                    </a:prstGeom>
                    <a:noFill/>
                    <a:ln>
                      <a:noFill/>
                    </a:ln>
                  </pic:spPr>
                </pic:pic>
              </a:graphicData>
            </a:graphic>
          </wp:inline>
        </w:drawing>
      </w:r>
    </w:p>
    <w:p w:rsidR="00394878" w:rsidRPr="001C005D" w:rsidRDefault="00CD2E79" w:rsidP="004C5284">
      <w:pPr>
        <w:shd w:val="clear" w:color="auto" w:fill="FFFFFF" w:themeFill="background1"/>
        <w:autoSpaceDE w:val="0"/>
        <w:autoSpaceDN w:val="0"/>
        <w:adjustRightInd w:val="0"/>
        <w:spacing w:after="0" w:line="360" w:lineRule="auto"/>
        <w:jc w:val="center"/>
        <w:rPr>
          <w:rFonts w:ascii="Times New Roman" w:hAnsi="Times New Roman"/>
          <w:sz w:val="24"/>
          <w:szCs w:val="24"/>
        </w:rPr>
      </w:pPr>
      <w:proofErr w:type="gramStart"/>
      <w:r w:rsidRPr="001C005D">
        <w:rPr>
          <w:rFonts w:ascii="Times New Roman" w:hAnsi="Times New Roman"/>
          <w:sz w:val="24"/>
          <w:szCs w:val="24"/>
        </w:rPr>
        <w:t xml:space="preserve">Figure  </w:t>
      </w:r>
      <w:r w:rsidR="00074377" w:rsidRPr="001C005D">
        <w:rPr>
          <w:rFonts w:ascii="Times New Roman" w:hAnsi="Times New Roman"/>
          <w:sz w:val="24"/>
          <w:szCs w:val="24"/>
        </w:rPr>
        <w:t>3</w:t>
      </w:r>
      <w:r w:rsidR="007E5EEC" w:rsidRPr="001C005D">
        <w:rPr>
          <w:rFonts w:ascii="Times New Roman" w:hAnsi="Times New Roman"/>
          <w:sz w:val="24"/>
          <w:szCs w:val="24"/>
        </w:rPr>
        <w:t>.9</w:t>
      </w:r>
      <w:proofErr w:type="gramEnd"/>
      <w:r w:rsidR="00F3554E" w:rsidRPr="001C005D">
        <w:rPr>
          <w:rFonts w:ascii="Times New Roman" w:hAnsi="Times New Roman"/>
          <w:sz w:val="24"/>
          <w:szCs w:val="24"/>
        </w:rPr>
        <w:t xml:space="preserve">. </w:t>
      </w:r>
      <w:r w:rsidRPr="001C005D">
        <w:rPr>
          <w:rFonts w:ascii="Times New Roman" w:hAnsi="Times New Roman"/>
          <w:sz w:val="24"/>
          <w:szCs w:val="24"/>
        </w:rPr>
        <w:t>Watering seedbed</w:t>
      </w:r>
    </w:p>
    <w:p w:rsidR="00470DCE" w:rsidRPr="004C5284" w:rsidRDefault="00B24A19" w:rsidP="0040172C">
      <w:pPr>
        <w:pStyle w:val="ListParagraph"/>
        <w:numPr>
          <w:ilvl w:val="0"/>
          <w:numId w:val="231"/>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4C5284">
        <w:rPr>
          <w:rFonts w:ascii="Times New Roman" w:hAnsi="Times New Roman"/>
          <w:b/>
          <w:sz w:val="24"/>
          <w:szCs w:val="24"/>
        </w:rPr>
        <w:t xml:space="preserve">Shade </w:t>
      </w:r>
      <w:r w:rsidR="0049209F" w:rsidRPr="004C5284">
        <w:rPr>
          <w:rFonts w:ascii="Times New Roman" w:hAnsi="Times New Roman"/>
          <w:b/>
          <w:sz w:val="24"/>
          <w:szCs w:val="24"/>
        </w:rPr>
        <w:t xml:space="preserve">; </w:t>
      </w:r>
      <w:r w:rsidRPr="004C5284">
        <w:rPr>
          <w:rFonts w:ascii="Times New Roman" w:hAnsi="Times New Roman"/>
          <w:sz w:val="24"/>
          <w:szCs w:val="24"/>
        </w:rPr>
        <w:t>Cover the beds with thatched mats during afternoon in summer and during nights in winter</w:t>
      </w:r>
    </w:p>
    <w:p w:rsidR="00470DCE" w:rsidRPr="004C5284" w:rsidRDefault="0049209F" w:rsidP="0040172C">
      <w:pPr>
        <w:pStyle w:val="ListParagraph"/>
        <w:numPr>
          <w:ilvl w:val="0"/>
          <w:numId w:val="231"/>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4C5284">
        <w:rPr>
          <w:rFonts w:ascii="Times New Roman" w:hAnsi="Times New Roman"/>
          <w:b/>
          <w:sz w:val="24"/>
          <w:szCs w:val="24"/>
        </w:rPr>
        <w:t>Application of additional fertilizers or manure</w:t>
      </w:r>
      <w:r w:rsidRPr="004C5284">
        <w:rPr>
          <w:rFonts w:ascii="Times New Roman" w:hAnsi="Times New Roman"/>
          <w:sz w:val="24"/>
          <w:szCs w:val="24"/>
        </w:rPr>
        <w:t xml:space="preserve">; </w:t>
      </w:r>
      <w:r w:rsidR="00B24A19" w:rsidRPr="004C5284">
        <w:rPr>
          <w:rFonts w:ascii="Times New Roman" w:hAnsi="Times New Roman"/>
          <w:sz w:val="24"/>
          <w:szCs w:val="24"/>
        </w:rPr>
        <w:t xml:space="preserve"> apply </w:t>
      </w:r>
      <w:r w:rsidR="00BC45C6">
        <w:rPr>
          <w:rFonts w:ascii="Times New Roman" w:hAnsi="Times New Roman"/>
          <w:sz w:val="24"/>
          <w:szCs w:val="24"/>
        </w:rPr>
        <w:t>10 kg well decomposed manure and</w:t>
      </w:r>
      <w:r w:rsidR="00B24A19" w:rsidRPr="004C5284">
        <w:rPr>
          <w:rFonts w:ascii="Times New Roman" w:hAnsi="Times New Roman"/>
          <w:sz w:val="24"/>
          <w:szCs w:val="24"/>
        </w:rPr>
        <w:t xml:space="preserve"> 0.5kg NPK/S  per bed 5m2 size before sowing the seeds.</w:t>
      </w:r>
    </w:p>
    <w:bookmarkEnd w:id="131"/>
    <w:bookmarkEnd w:id="132"/>
    <w:p w:rsidR="00770045" w:rsidRPr="004C5284" w:rsidRDefault="00770045" w:rsidP="0040172C">
      <w:pPr>
        <w:pStyle w:val="ListParagraph"/>
        <w:numPr>
          <w:ilvl w:val="0"/>
          <w:numId w:val="231"/>
        </w:num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4C5284">
        <w:rPr>
          <w:rFonts w:ascii="Times New Roman" w:eastAsiaTheme="minorEastAsia" w:hAnsi="Times New Roman"/>
          <w:b/>
          <w:sz w:val="24"/>
          <w:szCs w:val="24"/>
          <w:lang w:bidi="ar-SA"/>
        </w:rPr>
        <w:t>Thinning</w:t>
      </w:r>
      <w:r w:rsidR="0049209F" w:rsidRPr="004C5284">
        <w:rPr>
          <w:rFonts w:ascii="Times New Roman" w:eastAsiaTheme="minorEastAsia" w:hAnsi="Times New Roman"/>
          <w:b/>
          <w:sz w:val="24"/>
          <w:szCs w:val="24"/>
          <w:lang w:bidi="ar-SA"/>
        </w:rPr>
        <w:t>;</w:t>
      </w:r>
      <w:r w:rsidR="0049209F" w:rsidRPr="004C5284">
        <w:rPr>
          <w:rFonts w:ascii="Times New Roman" w:eastAsiaTheme="minorEastAsia" w:hAnsi="Times New Roman"/>
          <w:sz w:val="24"/>
          <w:szCs w:val="24"/>
          <w:lang w:bidi="ar-SA"/>
        </w:rPr>
        <w:t xml:space="preserve"> </w:t>
      </w:r>
      <w:r w:rsidRPr="004C5284">
        <w:rPr>
          <w:rFonts w:ascii="Times New Roman" w:eastAsiaTheme="minorEastAsia" w:hAnsi="Times New Roman"/>
          <w:sz w:val="24"/>
          <w:szCs w:val="24"/>
          <w:lang w:bidi="ar-SA"/>
        </w:rPr>
        <w:t xml:space="preserve"> is the process of removing part of the standing crop of trees to allow the remaining, selected trees to grow at their optimum rate to reach the size required by the </w:t>
      </w:r>
      <w:r w:rsidRPr="004C5284">
        <w:rPr>
          <w:rFonts w:ascii="Times New Roman" w:eastAsiaTheme="minorEastAsia" w:hAnsi="Times New Roman"/>
          <w:sz w:val="24"/>
          <w:szCs w:val="24"/>
          <w:lang w:bidi="ar-SA"/>
        </w:rPr>
        <w:lastRenderedPageBreak/>
        <w:t>objects of the plantation, with in the period of rotation.</w:t>
      </w:r>
      <w:r w:rsidR="0049209F" w:rsidRPr="004C5284">
        <w:rPr>
          <w:rFonts w:ascii="Times New Roman" w:eastAsiaTheme="minorEastAsia" w:hAnsi="Times New Roman"/>
          <w:sz w:val="24"/>
          <w:szCs w:val="24"/>
          <w:lang w:bidi="ar-SA"/>
        </w:rPr>
        <w:t xml:space="preserve"> Undertake thinning of seedlings is necessary after15-20 days of sowing.</w:t>
      </w:r>
    </w:p>
    <w:p w:rsidR="00770045" w:rsidRPr="001C005D" w:rsidRDefault="00B24A19" w:rsidP="0040172C">
      <w:pPr>
        <w:pStyle w:val="ListParagraph"/>
        <w:numPr>
          <w:ilvl w:val="0"/>
          <w:numId w:val="69"/>
        </w:num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hAnsi="Times New Roman"/>
          <w:b/>
          <w:sz w:val="24"/>
          <w:szCs w:val="24"/>
        </w:rPr>
        <w:t>Pest and disease control:</w:t>
      </w:r>
      <w:r w:rsidRPr="001C005D">
        <w:rPr>
          <w:rFonts w:ascii="Times New Roman" w:hAnsi="Times New Roman"/>
          <w:sz w:val="24"/>
          <w:szCs w:val="24"/>
        </w:rPr>
        <w:t xml:space="preserve"> - Protect plant against pest and </w:t>
      </w:r>
      <w:r w:rsidR="0049209F" w:rsidRPr="001C005D">
        <w:rPr>
          <w:rFonts w:ascii="Times New Roman" w:hAnsi="Times New Roman"/>
          <w:sz w:val="24"/>
          <w:szCs w:val="24"/>
        </w:rPr>
        <w:t>disease by spraying of pesticides as and when necessary</w:t>
      </w:r>
      <w:r w:rsidR="000E0606" w:rsidRPr="001C005D">
        <w:rPr>
          <w:rFonts w:ascii="Times New Roman" w:hAnsi="Times New Roman"/>
          <w:sz w:val="24"/>
          <w:szCs w:val="24"/>
        </w:rPr>
        <w:t>.</w:t>
      </w:r>
      <w:r w:rsidR="0049209F" w:rsidRPr="001C005D">
        <w:rPr>
          <w:rFonts w:ascii="Times New Roman" w:hAnsi="Times New Roman"/>
          <w:sz w:val="24"/>
          <w:szCs w:val="24"/>
        </w:rPr>
        <w:t xml:space="preserve"> </w:t>
      </w:r>
    </w:p>
    <w:p w:rsidR="00770045" w:rsidRPr="001C005D" w:rsidRDefault="00770045" w:rsidP="0040172C">
      <w:pPr>
        <w:pStyle w:val="ListParagraph"/>
        <w:keepNext/>
        <w:keepLines/>
        <w:numPr>
          <w:ilvl w:val="0"/>
          <w:numId w:val="69"/>
        </w:numPr>
        <w:shd w:val="clear" w:color="auto" w:fill="FFFFFF" w:themeFill="background1"/>
        <w:spacing w:after="0" w:line="360" w:lineRule="auto"/>
        <w:jc w:val="both"/>
        <w:outlineLvl w:val="2"/>
        <w:rPr>
          <w:rFonts w:ascii="Times New Roman" w:eastAsiaTheme="majorEastAsia" w:hAnsi="Times New Roman"/>
          <w:b/>
          <w:bCs/>
          <w:sz w:val="24"/>
          <w:szCs w:val="24"/>
          <w:lang w:bidi="ar-SA"/>
        </w:rPr>
      </w:pPr>
      <w:bookmarkStart w:id="133" w:name="_Toc225442219"/>
      <w:bookmarkStart w:id="134" w:name="_Toc251091238"/>
      <w:bookmarkStart w:id="135" w:name="_Toc112833121"/>
      <w:bookmarkStart w:id="136" w:name="_Toc112914429"/>
      <w:bookmarkStart w:id="137" w:name="_Toc113249147"/>
      <w:r w:rsidRPr="001C005D">
        <w:rPr>
          <w:rFonts w:ascii="Times New Roman" w:eastAsiaTheme="majorEastAsia" w:hAnsi="Times New Roman"/>
          <w:b/>
          <w:bCs/>
          <w:sz w:val="24"/>
          <w:szCs w:val="24"/>
          <w:lang w:bidi="ar-SA"/>
        </w:rPr>
        <w:t>Pruning</w:t>
      </w:r>
      <w:bookmarkEnd w:id="133"/>
      <w:bookmarkEnd w:id="134"/>
      <w:bookmarkEnd w:id="135"/>
      <w:bookmarkEnd w:id="136"/>
      <w:bookmarkEnd w:id="137"/>
    </w:p>
    <w:p w:rsidR="00F3554E" w:rsidRPr="001C005D" w:rsidRDefault="00770045" w:rsidP="001C005D">
      <w:pPr>
        <w:shd w:val="clear" w:color="auto" w:fill="FFFFFF" w:themeFill="background1"/>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Pruning is the removal of live or dead branches or multiple leaders from standing trees for the improvement of the tree or its timber. </w:t>
      </w:r>
    </w:p>
    <w:p w:rsidR="00B24A19" w:rsidRPr="001C005D" w:rsidRDefault="00B24A19" w:rsidP="0040172C">
      <w:pPr>
        <w:pStyle w:val="ListParagraph"/>
        <w:numPr>
          <w:ilvl w:val="0"/>
          <w:numId w:val="69"/>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Hardening off;</w:t>
      </w:r>
    </w:p>
    <w:p w:rsidR="00B24A19" w:rsidRPr="001C005D" w:rsidRDefault="00B24A19"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 </w:t>
      </w:r>
      <w:r w:rsidR="00CB142C" w:rsidRPr="001C005D">
        <w:rPr>
          <w:rFonts w:ascii="Times New Roman" w:hAnsi="Times New Roman"/>
          <w:sz w:val="24"/>
          <w:szCs w:val="24"/>
        </w:rPr>
        <w:t>It’s</w:t>
      </w:r>
      <w:r w:rsidRPr="001C005D">
        <w:rPr>
          <w:rFonts w:ascii="Times New Roman" w:hAnsi="Times New Roman"/>
          <w:sz w:val="24"/>
          <w:szCs w:val="24"/>
        </w:rPr>
        <w:t xml:space="preserve"> a process by which the seedlings are conditions to </w:t>
      </w:r>
    </w:p>
    <w:p w:rsidR="00362E22" w:rsidRPr="001C005D" w:rsidRDefault="00B24A19"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roofErr w:type="gramStart"/>
      <w:r w:rsidRPr="001C005D">
        <w:rPr>
          <w:rFonts w:ascii="Times New Roman" w:hAnsi="Times New Roman"/>
          <w:sz w:val="24"/>
          <w:szCs w:val="24"/>
        </w:rPr>
        <w:t>adverse</w:t>
      </w:r>
      <w:proofErr w:type="gramEnd"/>
      <w:r w:rsidRPr="001C005D">
        <w:rPr>
          <w:rFonts w:ascii="Times New Roman" w:hAnsi="Times New Roman"/>
          <w:sz w:val="24"/>
          <w:szCs w:val="24"/>
        </w:rPr>
        <w:t xml:space="preserve"> weather conditions  after transplanting to the field like higher or lower temperature, wind, dry soil or air and hot sunshine. This is done by exposing seedlings to full sunlight and gradually withholding of watering for about 7 to 10 days before transplanting. This treatment will make hard, strong and vigorous seedlings to withstand transplanting shock.</w:t>
      </w:r>
    </w:p>
    <w:p w:rsidR="003B501A" w:rsidRPr="001C005D" w:rsidRDefault="003B501A" w:rsidP="0040172C">
      <w:pPr>
        <w:pStyle w:val="ListParagraph"/>
        <w:numPr>
          <w:ilvl w:val="0"/>
          <w:numId w:val="69"/>
        </w:numPr>
        <w:shd w:val="clear" w:color="auto" w:fill="FFFFFF" w:themeFill="background1"/>
        <w:spacing w:after="0" w:line="360" w:lineRule="auto"/>
        <w:jc w:val="both"/>
        <w:rPr>
          <w:rFonts w:ascii="Times New Roman" w:hAnsi="Times New Roman"/>
          <w:b/>
          <w:bCs/>
          <w:sz w:val="24"/>
          <w:szCs w:val="24"/>
        </w:rPr>
      </w:pPr>
      <w:r w:rsidRPr="001C005D">
        <w:rPr>
          <w:rFonts w:ascii="Times New Roman" w:hAnsi="Times New Roman"/>
          <w:b/>
          <w:bCs/>
          <w:sz w:val="24"/>
          <w:szCs w:val="24"/>
        </w:rPr>
        <w:t>Windbreaks and shelterbelts</w:t>
      </w:r>
    </w:p>
    <w:p w:rsidR="003B501A" w:rsidRDefault="003B501A" w:rsidP="001C005D">
      <w:pPr>
        <w:shd w:val="clear" w:color="auto" w:fill="FFFFFF" w:themeFill="background1"/>
        <w:spacing w:after="0" w:line="360" w:lineRule="auto"/>
        <w:contextualSpacing/>
        <w:jc w:val="both"/>
        <w:rPr>
          <w:rFonts w:ascii="Times New Roman" w:hAnsi="Times New Roman"/>
          <w:sz w:val="24"/>
          <w:szCs w:val="24"/>
        </w:rPr>
      </w:pPr>
      <w:r w:rsidRPr="001C005D">
        <w:rPr>
          <w:rFonts w:ascii="Times New Roman" w:hAnsi="Times New Roman"/>
          <w:sz w:val="24"/>
          <w:szCs w:val="24"/>
        </w:rPr>
        <w:t>In arid zones, the harsh conditions of climate and the shortage of water are intensified by the strong winds. Living conditions and agricultural production can often be improved by planting trees and shrubs in protective windbreaks and shelterbelts which reduce wind velocity and provide shade. Windbreaks and shelterbelts, which are considered synonymous in this manual, are barriers of trees or shrubs that are planted to reduce wind velocities and, as a result, reduce evapotranspiration and prevent wind erosion; they frequently provide direct benefits to agricultural crops, resulting in higher yields, and provide shelter to livestock, grazing lands, and farms.</w:t>
      </w: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7C0F7B" w:rsidRPr="001C005D" w:rsidRDefault="007C0F7B" w:rsidP="001C005D">
      <w:pPr>
        <w:shd w:val="clear" w:color="auto" w:fill="FFFFFF" w:themeFill="background1"/>
        <w:spacing w:after="0" w:line="360" w:lineRule="auto"/>
        <w:contextualSpacing/>
        <w:jc w:val="both"/>
        <w:rPr>
          <w:rFonts w:ascii="Times New Roman" w:hAnsi="Times New Roman"/>
          <w:sz w:val="24"/>
          <w:szCs w:val="24"/>
        </w:rPr>
      </w:pPr>
    </w:p>
    <w:p w:rsidR="003B501A" w:rsidRPr="00685181" w:rsidRDefault="00685181" w:rsidP="00685181">
      <w:pPr>
        <w:shd w:val="clear" w:color="auto" w:fill="FFFFFF" w:themeFill="background1"/>
        <w:spacing w:after="0" w:line="360" w:lineRule="auto"/>
        <w:jc w:val="both"/>
        <w:rPr>
          <w:rFonts w:ascii="Times New Roman" w:hAnsi="Times New Roman"/>
          <w:sz w:val="24"/>
          <w:szCs w:val="24"/>
        </w:rPr>
      </w:pPr>
      <w:r w:rsidRPr="00685181">
        <w:rPr>
          <w:rFonts w:ascii="Times New Roman" w:hAnsi="Times New Roman"/>
          <w:b/>
          <w:sz w:val="24"/>
          <w:szCs w:val="24"/>
        </w:rPr>
        <w:lastRenderedPageBreak/>
        <w:t>Main</w:t>
      </w:r>
      <w:r w:rsidR="003B501A" w:rsidRPr="00685181">
        <w:rPr>
          <w:rFonts w:ascii="Times New Roman" w:hAnsi="Times New Roman"/>
          <w:b/>
          <w:sz w:val="24"/>
          <w:szCs w:val="24"/>
        </w:rPr>
        <w:t xml:space="preserve"> objective</w:t>
      </w:r>
      <w:r w:rsidR="003B501A" w:rsidRPr="00685181">
        <w:rPr>
          <w:rFonts w:ascii="Times New Roman" w:hAnsi="Times New Roman"/>
          <w:sz w:val="24"/>
          <w:szCs w:val="24"/>
        </w:rPr>
        <w:t xml:space="preserve"> of windbreaks and shelterbelts is to protect the agricultural crops from physical damage by wind. Other benefits include:</w:t>
      </w:r>
    </w:p>
    <w:p w:rsidR="003B501A" w:rsidRPr="001C005D" w:rsidRDefault="003B501A" w:rsidP="0040172C">
      <w:pPr>
        <w:pStyle w:val="NormalWeb"/>
        <w:numPr>
          <w:ilvl w:val="0"/>
          <w:numId w:val="63"/>
        </w:numPr>
        <w:shd w:val="clear" w:color="auto" w:fill="FFFFFF" w:themeFill="background1"/>
        <w:spacing w:before="0" w:beforeAutospacing="0" w:after="0" w:afterAutospacing="0" w:line="360" w:lineRule="auto"/>
        <w:jc w:val="both"/>
        <w:rPr>
          <w:rFonts w:ascii="Times New Roman" w:hAnsi="Times New Roman" w:cs="Times New Roman"/>
          <w:sz w:val="24"/>
        </w:rPr>
      </w:pPr>
      <w:r w:rsidRPr="001C005D">
        <w:rPr>
          <w:rFonts w:ascii="Times New Roman" w:hAnsi="Times New Roman" w:cs="Times New Roman"/>
          <w:sz w:val="24"/>
        </w:rPr>
        <w:t>Preventing, or at least reducing, wind erosion;</w:t>
      </w:r>
    </w:p>
    <w:p w:rsidR="003B501A" w:rsidRPr="001C005D" w:rsidRDefault="003B501A" w:rsidP="0040172C">
      <w:pPr>
        <w:pStyle w:val="NormalWeb"/>
        <w:numPr>
          <w:ilvl w:val="0"/>
          <w:numId w:val="63"/>
        </w:numPr>
        <w:shd w:val="clear" w:color="auto" w:fill="FFFFFF" w:themeFill="background1"/>
        <w:spacing w:before="0" w:beforeAutospacing="0" w:after="0" w:afterAutospacing="0" w:line="360" w:lineRule="auto"/>
        <w:jc w:val="both"/>
        <w:rPr>
          <w:rFonts w:ascii="Times New Roman" w:hAnsi="Times New Roman" w:cs="Times New Roman"/>
          <w:sz w:val="24"/>
        </w:rPr>
      </w:pPr>
      <w:r w:rsidRPr="001C005D">
        <w:rPr>
          <w:rFonts w:ascii="Times New Roman" w:hAnsi="Times New Roman" w:cs="Times New Roman"/>
          <w:sz w:val="24"/>
        </w:rPr>
        <w:t>Reducing evaporation from the soil;</w:t>
      </w:r>
    </w:p>
    <w:p w:rsidR="003B501A" w:rsidRPr="001C005D" w:rsidRDefault="003B501A" w:rsidP="0040172C">
      <w:pPr>
        <w:pStyle w:val="NormalWeb"/>
        <w:numPr>
          <w:ilvl w:val="0"/>
          <w:numId w:val="63"/>
        </w:numPr>
        <w:shd w:val="clear" w:color="auto" w:fill="FFFFFF" w:themeFill="background1"/>
        <w:spacing w:before="0" w:beforeAutospacing="0" w:after="0" w:afterAutospacing="0" w:line="360" w:lineRule="auto"/>
        <w:jc w:val="both"/>
        <w:rPr>
          <w:rFonts w:ascii="Times New Roman" w:hAnsi="Times New Roman" w:cs="Times New Roman"/>
          <w:sz w:val="24"/>
        </w:rPr>
      </w:pPr>
      <w:r w:rsidRPr="001C005D">
        <w:rPr>
          <w:rFonts w:ascii="Times New Roman" w:hAnsi="Times New Roman" w:cs="Times New Roman"/>
          <w:sz w:val="24"/>
        </w:rPr>
        <w:t>Reducing transpiration from plants;</w:t>
      </w:r>
    </w:p>
    <w:p w:rsidR="003B501A" w:rsidRPr="001C005D" w:rsidRDefault="003B501A" w:rsidP="0040172C">
      <w:pPr>
        <w:pStyle w:val="NormalWeb"/>
        <w:numPr>
          <w:ilvl w:val="0"/>
          <w:numId w:val="63"/>
        </w:numPr>
        <w:shd w:val="clear" w:color="auto" w:fill="FFFFFF" w:themeFill="background1"/>
        <w:spacing w:before="0" w:beforeAutospacing="0" w:after="0" w:afterAutospacing="0" w:line="360" w:lineRule="auto"/>
        <w:jc w:val="both"/>
        <w:rPr>
          <w:rFonts w:ascii="Times New Roman" w:hAnsi="Times New Roman" w:cs="Times New Roman"/>
          <w:sz w:val="24"/>
        </w:rPr>
      </w:pPr>
      <w:r w:rsidRPr="001C005D">
        <w:rPr>
          <w:rFonts w:ascii="Times New Roman" w:hAnsi="Times New Roman" w:cs="Times New Roman"/>
          <w:sz w:val="24"/>
        </w:rPr>
        <w:t>Moderating extreme temperatures.</w:t>
      </w:r>
    </w:p>
    <w:p w:rsidR="007C0F7B" w:rsidRDefault="007C0F7B" w:rsidP="001C005D">
      <w:pPr>
        <w:pStyle w:val="NormalWeb"/>
        <w:shd w:val="clear" w:color="auto" w:fill="FFFFFF" w:themeFill="background1"/>
        <w:spacing w:before="0" w:beforeAutospacing="0" w:after="0" w:afterAutospacing="0" w:line="360" w:lineRule="auto"/>
        <w:jc w:val="both"/>
        <w:rPr>
          <w:rFonts w:ascii="Times New Roman" w:hAnsi="Times New Roman" w:cs="Times New Roman"/>
          <w:sz w:val="24"/>
        </w:rPr>
      </w:pPr>
      <w:r w:rsidRPr="007C0F7B">
        <w:rPr>
          <w:rFonts w:ascii="Times New Roman" w:hAnsi="Times New Roman" w:cs="Times New Roman"/>
          <w:noProof/>
          <w:szCs w:val="22"/>
          <w:lang w:eastAsia="en-US" w:bidi="ar-SA"/>
        </w:rPr>
        <w:drawing>
          <wp:anchor distT="0" distB="0" distL="114300" distR="114300" simplePos="0" relativeHeight="251655680" behindDoc="0" locked="0" layoutInCell="1" allowOverlap="1" wp14:anchorId="5A7DE80D" wp14:editId="2B3C10BE">
            <wp:simplePos x="0" y="0"/>
            <wp:positionH relativeFrom="column">
              <wp:posOffset>552450</wp:posOffset>
            </wp:positionH>
            <wp:positionV relativeFrom="paragraph">
              <wp:posOffset>93345</wp:posOffset>
            </wp:positionV>
            <wp:extent cx="4978400" cy="1724025"/>
            <wp:effectExtent l="0" t="0" r="0" b="9525"/>
            <wp:wrapSquare wrapText="bothSides"/>
            <wp:docPr id="25" name="Picture 25" descr="Windbrea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Windbreaks"/>
                    <pic:cNvPicPr>
                      <a:picLocks noChangeAspect="1" noChangeArrowheads="1"/>
                    </pic:cNvPicPr>
                  </pic:nvPicPr>
                  <pic:blipFill>
                    <a:blip r:embed="rId64" cstate="print"/>
                    <a:srcRect/>
                    <a:stretch>
                      <a:fillRect/>
                    </a:stretch>
                  </pic:blipFill>
                  <pic:spPr bwMode="auto">
                    <a:xfrm>
                      <a:off x="0" y="0"/>
                      <a:ext cx="4978400" cy="1724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C0F7B" w:rsidRDefault="007C0F7B" w:rsidP="001C005D">
      <w:pPr>
        <w:pStyle w:val="NormalWeb"/>
        <w:shd w:val="clear" w:color="auto" w:fill="FFFFFF" w:themeFill="background1"/>
        <w:spacing w:before="0" w:beforeAutospacing="0" w:after="0" w:afterAutospacing="0" w:line="360" w:lineRule="auto"/>
        <w:jc w:val="both"/>
        <w:rPr>
          <w:rFonts w:ascii="Times New Roman" w:hAnsi="Times New Roman" w:cs="Times New Roman"/>
          <w:sz w:val="24"/>
        </w:rPr>
      </w:pPr>
    </w:p>
    <w:p w:rsidR="007C0F7B" w:rsidRDefault="007C0F7B" w:rsidP="001C005D">
      <w:pPr>
        <w:pStyle w:val="NormalWeb"/>
        <w:shd w:val="clear" w:color="auto" w:fill="FFFFFF" w:themeFill="background1"/>
        <w:spacing w:before="0" w:beforeAutospacing="0" w:after="0" w:afterAutospacing="0" w:line="360" w:lineRule="auto"/>
        <w:jc w:val="both"/>
        <w:rPr>
          <w:rFonts w:ascii="Times New Roman" w:hAnsi="Times New Roman" w:cs="Times New Roman"/>
          <w:sz w:val="24"/>
        </w:rPr>
      </w:pPr>
    </w:p>
    <w:p w:rsidR="007C0F7B" w:rsidRDefault="007C0F7B" w:rsidP="001C005D">
      <w:pPr>
        <w:pStyle w:val="NormalWeb"/>
        <w:shd w:val="clear" w:color="auto" w:fill="FFFFFF" w:themeFill="background1"/>
        <w:spacing w:before="0" w:beforeAutospacing="0" w:after="0" w:afterAutospacing="0" w:line="360" w:lineRule="auto"/>
        <w:jc w:val="both"/>
        <w:rPr>
          <w:rFonts w:ascii="Times New Roman" w:hAnsi="Times New Roman" w:cs="Times New Roman"/>
          <w:sz w:val="24"/>
        </w:rPr>
      </w:pPr>
    </w:p>
    <w:p w:rsidR="007C0F7B" w:rsidRDefault="007C0F7B" w:rsidP="001C005D">
      <w:pPr>
        <w:pStyle w:val="NormalWeb"/>
        <w:shd w:val="clear" w:color="auto" w:fill="FFFFFF" w:themeFill="background1"/>
        <w:spacing w:before="0" w:beforeAutospacing="0" w:after="0" w:afterAutospacing="0" w:line="360" w:lineRule="auto"/>
        <w:jc w:val="both"/>
        <w:rPr>
          <w:rFonts w:ascii="Times New Roman" w:hAnsi="Times New Roman" w:cs="Times New Roman"/>
          <w:sz w:val="24"/>
        </w:rPr>
      </w:pPr>
    </w:p>
    <w:p w:rsidR="007C0F7B" w:rsidRDefault="007C0F7B" w:rsidP="007C0F7B">
      <w:pPr>
        <w:pStyle w:val="NormalWeb"/>
        <w:shd w:val="clear" w:color="auto" w:fill="FFFFFF" w:themeFill="background1"/>
        <w:spacing w:before="0" w:beforeAutospacing="0" w:after="0" w:afterAutospacing="0" w:line="360" w:lineRule="auto"/>
        <w:jc w:val="center"/>
        <w:rPr>
          <w:rFonts w:ascii="Times New Roman" w:hAnsi="Times New Roman" w:cs="Times New Roman"/>
          <w:sz w:val="24"/>
        </w:rPr>
      </w:pPr>
    </w:p>
    <w:p w:rsidR="007C0F7B" w:rsidRDefault="007C0F7B" w:rsidP="007C0F7B">
      <w:pPr>
        <w:pStyle w:val="NormalWeb"/>
        <w:shd w:val="clear" w:color="auto" w:fill="FFFFFF" w:themeFill="background1"/>
        <w:spacing w:before="0" w:beforeAutospacing="0" w:after="0" w:afterAutospacing="0" w:line="360" w:lineRule="auto"/>
        <w:jc w:val="center"/>
        <w:rPr>
          <w:rFonts w:ascii="Times New Roman" w:hAnsi="Times New Roman" w:cs="Times New Roman"/>
          <w:sz w:val="24"/>
        </w:rPr>
      </w:pPr>
    </w:p>
    <w:p w:rsidR="000A256A" w:rsidRPr="007C0F7B" w:rsidRDefault="00074377" w:rsidP="007C0F7B">
      <w:pPr>
        <w:pStyle w:val="NormalWeb"/>
        <w:shd w:val="clear" w:color="auto" w:fill="FFFFFF" w:themeFill="background1"/>
        <w:spacing w:before="0" w:beforeAutospacing="0" w:after="0" w:afterAutospacing="0" w:line="360" w:lineRule="auto"/>
        <w:jc w:val="center"/>
        <w:rPr>
          <w:rFonts w:ascii="Times New Roman" w:hAnsi="Times New Roman" w:cs="Times New Roman"/>
          <w:b/>
          <w:sz w:val="24"/>
        </w:rPr>
      </w:pPr>
      <w:r w:rsidRPr="007C0F7B">
        <w:rPr>
          <w:rFonts w:ascii="Times New Roman" w:hAnsi="Times New Roman" w:cs="Times New Roman"/>
          <w:b/>
          <w:sz w:val="24"/>
        </w:rPr>
        <w:t>Fig.3.8 windbreak</w:t>
      </w:r>
    </w:p>
    <w:p w:rsidR="007A5683" w:rsidRDefault="00D85690" w:rsidP="0040172C">
      <w:pPr>
        <w:pStyle w:val="Heading5"/>
        <w:numPr>
          <w:ilvl w:val="0"/>
          <w:numId w:val="69"/>
        </w:numPr>
        <w:shd w:val="clear" w:color="auto" w:fill="FFFFFF" w:themeFill="background1"/>
        <w:spacing w:before="0" w:line="360" w:lineRule="auto"/>
        <w:jc w:val="both"/>
        <w:rPr>
          <w:rFonts w:ascii="Times New Roman" w:hAnsi="Times New Roman"/>
          <w:b w:val="0"/>
          <w:color w:val="auto"/>
          <w:sz w:val="24"/>
          <w:szCs w:val="24"/>
        </w:rPr>
      </w:pPr>
      <w:r w:rsidRPr="001C005D">
        <w:rPr>
          <w:rFonts w:ascii="Times New Roman" w:hAnsi="Times New Roman"/>
          <w:color w:val="auto"/>
          <w:sz w:val="24"/>
          <w:szCs w:val="24"/>
        </w:rPr>
        <w:t xml:space="preserve">Staking; </w:t>
      </w:r>
      <w:r w:rsidRPr="001C005D">
        <w:rPr>
          <w:rFonts w:ascii="Times New Roman" w:hAnsi="Times New Roman"/>
          <w:b w:val="0"/>
          <w:color w:val="auto"/>
          <w:sz w:val="24"/>
          <w:szCs w:val="24"/>
        </w:rPr>
        <w:t>Definition of staking: - providing support to tall growing and vine or twining plants is called staking Trellising and staking. Trellises, stakes, cages or other supports minimize the ground space used and increase garden productivity. Support materials can consist of wood, extra st</w:t>
      </w:r>
      <w:r w:rsidR="00E13589" w:rsidRPr="001C005D">
        <w:rPr>
          <w:rFonts w:ascii="Times New Roman" w:hAnsi="Times New Roman"/>
          <w:b w:val="0"/>
          <w:color w:val="auto"/>
          <w:sz w:val="24"/>
          <w:szCs w:val="24"/>
        </w:rPr>
        <w:t>akes, twine, or a nearby fence.</w:t>
      </w:r>
    </w:p>
    <w:p w:rsidR="007A5683" w:rsidRDefault="007A5683" w:rsidP="007A5683">
      <w:pPr>
        <w:pStyle w:val="Heading5"/>
        <w:shd w:val="clear" w:color="auto" w:fill="FFFFFF" w:themeFill="background1"/>
        <w:spacing w:before="0" w:line="360" w:lineRule="auto"/>
        <w:jc w:val="both"/>
        <w:rPr>
          <w:rFonts w:ascii="Times New Roman" w:hAnsi="Times New Roman"/>
          <w:b w:val="0"/>
          <w:color w:val="auto"/>
          <w:sz w:val="24"/>
          <w:szCs w:val="24"/>
        </w:rPr>
      </w:pPr>
    </w:p>
    <w:p w:rsidR="007A5683" w:rsidRDefault="007A5683" w:rsidP="007A5683"/>
    <w:p w:rsidR="007C0F7B" w:rsidRDefault="007C0F7B" w:rsidP="007A5683"/>
    <w:p w:rsidR="007C0F7B" w:rsidRDefault="007C0F7B" w:rsidP="007A5683"/>
    <w:p w:rsidR="007C0F7B" w:rsidRDefault="007C0F7B" w:rsidP="007A5683"/>
    <w:p w:rsidR="007C0F7B" w:rsidRDefault="007C0F7B" w:rsidP="007A5683"/>
    <w:p w:rsidR="007C0F7B" w:rsidRDefault="007C0F7B" w:rsidP="007A5683"/>
    <w:p w:rsidR="007C0F7B" w:rsidRDefault="007C0F7B" w:rsidP="007A5683"/>
    <w:p w:rsidR="007C0F7B" w:rsidRDefault="007C0F7B" w:rsidP="007A5683"/>
    <w:p w:rsidR="007A5683" w:rsidRPr="007A5683" w:rsidRDefault="007A5683" w:rsidP="007A5683"/>
    <w:tbl>
      <w:tblPr>
        <w:tblStyle w:val="TableGrid"/>
        <w:tblW w:w="0" w:type="auto"/>
        <w:tblLook w:val="04A0" w:firstRow="1" w:lastRow="0" w:firstColumn="1" w:lastColumn="0" w:noHBand="0" w:noVBand="1"/>
      </w:tblPr>
      <w:tblGrid>
        <w:gridCol w:w="9576"/>
      </w:tblGrid>
      <w:tr w:rsidR="007A5683" w:rsidTr="007A5683">
        <w:tc>
          <w:tcPr>
            <w:tcW w:w="10422" w:type="dxa"/>
            <w:shd w:val="clear" w:color="auto" w:fill="BFBFBF" w:themeFill="background1" w:themeFillShade="BF"/>
          </w:tcPr>
          <w:p w:rsidR="007A5683" w:rsidRDefault="007A5683" w:rsidP="008C5712">
            <w:pPr>
              <w:pStyle w:val="Heading3"/>
              <w:framePr w:wrap="around"/>
            </w:pPr>
            <w:r>
              <w:lastRenderedPageBreak/>
              <w:t xml:space="preserve"> </w:t>
            </w:r>
            <w:bookmarkStart w:id="138" w:name="_Toc113249148"/>
            <w:r>
              <w:t>Self -Check -3</w:t>
            </w:r>
            <w:bookmarkEnd w:id="138"/>
          </w:p>
        </w:tc>
      </w:tr>
    </w:tbl>
    <w:p w:rsidR="00F3554E" w:rsidRPr="007A5683" w:rsidRDefault="007A5683" w:rsidP="007A5683">
      <w:pPr>
        <w:pStyle w:val="Heading5"/>
        <w:shd w:val="clear" w:color="auto" w:fill="FFFFFF" w:themeFill="background1"/>
        <w:spacing w:before="0" w:line="360" w:lineRule="auto"/>
        <w:jc w:val="both"/>
        <w:rPr>
          <w:rFonts w:ascii="Times New Roman" w:hAnsi="Times New Roman"/>
          <w:b w:val="0"/>
          <w:color w:val="auto"/>
          <w:sz w:val="24"/>
          <w:szCs w:val="24"/>
        </w:rPr>
      </w:pPr>
      <w:r>
        <w:rPr>
          <w:rFonts w:ascii="Times New Roman" w:hAnsi="Times New Roman"/>
          <w:b w:val="0"/>
          <w:color w:val="auto"/>
          <w:sz w:val="24"/>
          <w:szCs w:val="24"/>
        </w:rPr>
        <w:t xml:space="preserve">  </w:t>
      </w:r>
    </w:p>
    <w:p w:rsidR="000A256A" w:rsidRPr="001C005D" w:rsidRDefault="000A256A" w:rsidP="001C005D">
      <w:pPr>
        <w:shd w:val="clear" w:color="auto" w:fill="FFFFFF" w:themeFill="background1"/>
        <w:tabs>
          <w:tab w:val="left" w:pos="1260"/>
        </w:tabs>
        <w:spacing w:after="0" w:line="360" w:lineRule="auto"/>
        <w:jc w:val="both"/>
        <w:rPr>
          <w:rFonts w:ascii="Times New Roman" w:hAnsi="Times New Roman"/>
          <w:sz w:val="24"/>
          <w:szCs w:val="24"/>
          <w:lang w:bidi="ar-SA"/>
        </w:rPr>
      </w:pPr>
      <w:r w:rsidRPr="001C005D">
        <w:rPr>
          <w:rFonts w:ascii="Times New Roman" w:hAnsi="Times New Roman"/>
          <w:b/>
          <w:iCs/>
          <w:sz w:val="24"/>
          <w:szCs w:val="24"/>
          <w:lang w:bidi="ar-SA"/>
        </w:rPr>
        <w:t>Instructions:</w:t>
      </w:r>
      <w:r w:rsidRPr="001C005D">
        <w:rPr>
          <w:rFonts w:ascii="Times New Roman" w:hAnsi="Times New Roman"/>
          <w:sz w:val="24"/>
          <w:szCs w:val="24"/>
          <w:lang w:bidi="ar-SA"/>
        </w:rPr>
        <w:t xml:space="preserve">  Answer all the questions listed below</w:t>
      </w:r>
    </w:p>
    <w:p w:rsidR="000A256A" w:rsidRPr="001C005D" w:rsidRDefault="00A533B6" w:rsidP="00362E22">
      <w:pPr>
        <w:pStyle w:val="ListParagraph"/>
        <w:shd w:val="clear" w:color="auto" w:fill="FFFFFF" w:themeFill="background1"/>
        <w:spacing w:after="0" w:line="360" w:lineRule="auto"/>
        <w:ind w:left="630"/>
        <w:jc w:val="both"/>
        <w:rPr>
          <w:rFonts w:ascii="Times New Roman" w:hAnsi="Times New Roman"/>
          <w:sz w:val="24"/>
          <w:szCs w:val="24"/>
          <w:lang w:bidi="ar-SA"/>
        </w:rPr>
      </w:pPr>
      <w:r w:rsidRPr="001C005D">
        <w:rPr>
          <w:rFonts w:ascii="Times New Roman" w:hAnsi="Times New Roman"/>
          <w:sz w:val="24"/>
          <w:szCs w:val="24"/>
          <w:lang w:bidi="ar-SA"/>
        </w:rPr>
        <w:t>W</w:t>
      </w:r>
      <w:r w:rsidR="000A256A" w:rsidRPr="001C005D">
        <w:rPr>
          <w:rFonts w:ascii="Times New Roman" w:hAnsi="Times New Roman"/>
          <w:sz w:val="24"/>
          <w:szCs w:val="24"/>
          <w:lang w:bidi="ar-SA"/>
        </w:rPr>
        <w:t>hat are the main objectives of wind break?</w:t>
      </w:r>
      <w:r w:rsidRPr="001C005D">
        <w:rPr>
          <w:rFonts w:ascii="Times New Roman" w:hAnsi="Times New Roman"/>
          <w:sz w:val="24"/>
          <w:szCs w:val="24"/>
          <w:lang w:bidi="ar-SA"/>
        </w:rPr>
        <w:t xml:space="preserve">  2 point </w:t>
      </w:r>
    </w:p>
    <w:p w:rsidR="000A256A" w:rsidRPr="001C005D" w:rsidRDefault="000A256A" w:rsidP="0040172C">
      <w:pPr>
        <w:pStyle w:val="ListParagraph"/>
        <w:numPr>
          <w:ilvl w:val="0"/>
          <w:numId w:val="268"/>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Describe procedures </w:t>
      </w:r>
      <w:r w:rsidR="00A533B6" w:rsidRPr="001C005D">
        <w:rPr>
          <w:rFonts w:ascii="Times New Roman" w:hAnsi="Times New Roman"/>
          <w:sz w:val="24"/>
          <w:szCs w:val="24"/>
          <w:lang w:bidi="ar-SA"/>
        </w:rPr>
        <w:t>of hot</w:t>
      </w:r>
      <w:r w:rsidRPr="001C005D">
        <w:rPr>
          <w:rFonts w:ascii="Times New Roman" w:hAnsi="Times New Roman"/>
          <w:sz w:val="24"/>
          <w:szCs w:val="24"/>
          <w:lang w:bidi="ar-SA"/>
        </w:rPr>
        <w:t xml:space="preserve"> water treatments of planting materials</w:t>
      </w:r>
      <w:r w:rsidR="00A533B6" w:rsidRPr="001C005D">
        <w:rPr>
          <w:rFonts w:ascii="Times New Roman" w:hAnsi="Times New Roman"/>
          <w:sz w:val="24"/>
          <w:szCs w:val="24"/>
          <w:lang w:bidi="ar-SA"/>
        </w:rPr>
        <w:t>?</w:t>
      </w:r>
      <w:r w:rsidRPr="001C005D">
        <w:rPr>
          <w:rFonts w:ascii="Times New Roman" w:hAnsi="Times New Roman"/>
          <w:sz w:val="24"/>
          <w:szCs w:val="24"/>
          <w:lang w:bidi="ar-SA"/>
        </w:rPr>
        <w:t xml:space="preserve"> </w:t>
      </w:r>
      <w:r w:rsidR="00A533B6" w:rsidRPr="001C005D">
        <w:rPr>
          <w:rFonts w:ascii="Times New Roman" w:hAnsi="Times New Roman"/>
          <w:sz w:val="24"/>
          <w:szCs w:val="24"/>
          <w:lang w:bidi="ar-SA"/>
        </w:rPr>
        <w:t>3point</w:t>
      </w:r>
    </w:p>
    <w:p w:rsidR="000A256A" w:rsidRPr="001C005D" w:rsidRDefault="000A256A" w:rsidP="0040172C">
      <w:pPr>
        <w:pStyle w:val="ListParagraph"/>
        <w:numPr>
          <w:ilvl w:val="0"/>
          <w:numId w:val="268"/>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What is mulch and Importance of mulch? </w:t>
      </w:r>
      <w:r w:rsidR="00A533B6" w:rsidRPr="001C005D">
        <w:rPr>
          <w:rFonts w:ascii="Times New Roman" w:hAnsi="Times New Roman"/>
          <w:sz w:val="24"/>
          <w:szCs w:val="24"/>
          <w:lang w:bidi="ar-SA"/>
        </w:rPr>
        <w:t>3point</w:t>
      </w:r>
    </w:p>
    <w:p w:rsidR="000A256A" w:rsidRPr="001C005D" w:rsidRDefault="000A256A" w:rsidP="0040172C">
      <w:pPr>
        <w:pStyle w:val="ListParagraph"/>
        <w:numPr>
          <w:ilvl w:val="0"/>
          <w:numId w:val="268"/>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Mention all nursery management operations? </w:t>
      </w:r>
      <w:r w:rsidR="00A533B6" w:rsidRPr="001C005D">
        <w:rPr>
          <w:rFonts w:ascii="Times New Roman" w:hAnsi="Times New Roman"/>
          <w:sz w:val="24"/>
          <w:szCs w:val="24"/>
          <w:lang w:bidi="ar-SA"/>
        </w:rPr>
        <w:t>3point</w:t>
      </w:r>
    </w:p>
    <w:p w:rsidR="000A256A" w:rsidRPr="001C005D" w:rsidRDefault="000A256A" w:rsidP="0040172C">
      <w:pPr>
        <w:pStyle w:val="ListParagraph"/>
        <w:numPr>
          <w:ilvl w:val="0"/>
          <w:numId w:val="268"/>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rPr>
        <w:t>What are Factors determining depth or sowing</w:t>
      </w:r>
      <w:r w:rsidRPr="001C005D">
        <w:rPr>
          <w:rFonts w:ascii="Times New Roman" w:hAnsi="Times New Roman"/>
          <w:b/>
          <w:sz w:val="24"/>
          <w:szCs w:val="24"/>
        </w:rPr>
        <w:t>?</w:t>
      </w:r>
      <w:r w:rsidR="00A533B6" w:rsidRPr="001C005D">
        <w:rPr>
          <w:rFonts w:ascii="Times New Roman" w:hAnsi="Times New Roman"/>
          <w:sz w:val="24"/>
          <w:szCs w:val="24"/>
          <w:lang w:bidi="ar-SA"/>
        </w:rPr>
        <w:t xml:space="preserve">  3point</w:t>
      </w:r>
      <w:r w:rsidRPr="001C005D">
        <w:rPr>
          <w:rFonts w:ascii="Times New Roman" w:hAnsi="Times New Roman"/>
          <w:b/>
          <w:sz w:val="24"/>
          <w:szCs w:val="24"/>
        </w:rPr>
        <w:t xml:space="preserve"> </w:t>
      </w:r>
    </w:p>
    <w:p w:rsidR="000A256A" w:rsidRPr="001C005D" w:rsidRDefault="000A256A" w:rsidP="0040172C">
      <w:pPr>
        <w:pStyle w:val="ListParagraph"/>
        <w:numPr>
          <w:ilvl w:val="0"/>
          <w:numId w:val="268"/>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rPr>
        <w:t xml:space="preserve">Explain briefly about propagation? Types of propagation and propagation methods? </w:t>
      </w:r>
      <w:r w:rsidR="00A533B6" w:rsidRPr="001C005D">
        <w:rPr>
          <w:rFonts w:ascii="Times New Roman" w:hAnsi="Times New Roman"/>
          <w:sz w:val="24"/>
          <w:szCs w:val="24"/>
          <w:lang w:bidi="ar-SA"/>
        </w:rPr>
        <w:t>3point</w:t>
      </w:r>
    </w:p>
    <w:p w:rsidR="000A256A" w:rsidRDefault="000A256A" w:rsidP="0040172C">
      <w:pPr>
        <w:pStyle w:val="ListParagraph"/>
        <w:numPr>
          <w:ilvl w:val="0"/>
          <w:numId w:val="268"/>
        </w:numPr>
        <w:shd w:val="clear" w:color="auto" w:fill="FFFFFF" w:themeFill="background1"/>
        <w:spacing w:after="0" w:line="360" w:lineRule="auto"/>
        <w:jc w:val="both"/>
        <w:rPr>
          <w:rFonts w:ascii="Times New Roman" w:hAnsi="Times New Roman"/>
          <w:sz w:val="24"/>
          <w:szCs w:val="24"/>
          <w:lang w:bidi="ar-SA"/>
        </w:rPr>
      </w:pPr>
      <w:r w:rsidRPr="001C005D">
        <w:rPr>
          <w:rFonts w:ascii="Times New Roman" w:eastAsia="Calibri" w:hAnsi="Times New Roman"/>
          <w:sz w:val="24"/>
          <w:szCs w:val="24"/>
        </w:rPr>
        <w:t>What are selection criteria Seed</w:t>
      </w:r>
      <w:r w:rsidRPr="001C005D">
        <w:rPr>
          <w:rFonts w:ascii="Times New Roman" w:eastAsia="Calibri" w:hAnsi="Times New Roman"/>
          <w:b/>
          <w:sz w:val="24"/>
          <w:szCs w:val="24"/>
        </w:rPr>
        <w:t>?</w:t>
      </w:r>
      <w:r w:rsidR="00A533B6" w:rsidRPr="001C005D">
        <w:rPr>
          <w:rFonts w:ascii="Times New Roman" w:hAnsi="Times New Roman"/>
          <w:sz w:val="24"/>
          <w:szCs w:val="24"/>
          <w:lang w:bidi="ar-SA"/>
        </w:rPr>
        <w:t xml:space="preserve"> 3point</w:t>
      </w:r>
    </w:p>
    <w:p w:rsidR="007A5683" w:rsidRDefault="007A5683" w:rsidP="007A5683">
      <w:pPr>
        <w:pStyle w:val="ListParagraph"/>
        <w:shd w:val="clear" w:color="auto" w:fill="FFFFFF" w:themeFill="background1"/>
        <w:spacing w:after="0" w:line="360" w:lineRule="auto"/>
        <w:ind w:left="630"/>
        <w:jc w:val="both"/>
        <w:rPr>
          <w:rFonts w:ascii="Times New Roman" w:hAnsi="Times New Roman"/>
          <w:sz w:val="24"/>
          <w:szCs w:val="24"/>
          <w:lang w:bidi="ar-SA"/>
        </w:rPr>
      </w:pPr>
    </w:p>
    <w:p w:rsidR="00362E22" w:rsidRPr="007A5683" w:rsidRDefault="00362E22" w:rsidP="007A5683">
      <w:pPr>
        <w:pStyle w:val="ListParagraph"/>
        <w:shd w:val="clear" w:color="auto" w:fill="FFFFFF" w:themeFill="background1"/>
        <w:spacing w:after="0" w:line="360" w:lineRule="auto"/>
        <w:ind w:left="630"/>
        <w:jc w:val="both"/>
        <w:rPr>
          <w:rFonts w:ascii="Times New Roman" w:hAnsi="Times New Roman"/>
          <w:sz w:val="24"/>
          <w:szCs w:val="24"/>
          <w:lang w:bidi="ar-SA"/>
        </w:rPr>
      </w:pPr>
    </w:p>
    <w:p w:rsidR="000A256A" w:rsidRPr="001C005D" w:rsidRDefault="000A256A"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 xml:space="preserve">Note: Satisfactory rating - 20 points </w:t>
      </w:r>
      <w:r w:rsidR="00954DDC" w:rsidRPr="001C005D">
        <w:rPr>
          <w:rFonts w:ascii="Times New Roman" w:hAnsi="Times New Roman"/>
          <w:b/>
          <w:sz w:val="24"/>
          <w:szCs w:val="24"/>
          <w:lang w:bidi="ar-SA"/>
        </w:rPr>
        <w:t xml:space="preserve">&amp; </w:t>
      </w:r>
      <w:r w:rsidR="00F3554E" w:rsidRPr="001C005D">
        <w:rPr>
          <w:rFonts w:ascii="Times New Roman" w:hAnsi="Times New Roman"/>
          <w:b/>
          <w:sz w:val="24"/>
          <w:szCs w:val="24"/>
          <w:lang w:bidi="ar-SA"/>
        </w:rPr>
        <w:t xml:space="preserve">Unsatisfactory - below 15 </w:t>
      </w:r>
      <w:r w:rsidRPr="001C005D">
        <w:rPr>
          <w:rFonts w:ascii="Times New Roman" w:hAnsi="Times New Roman"/>
          <w:b/>
          <w:sz w:val="24"/>
          <w:szCs w:val="24"/>
          <w:lang w:bidi="ar-SA"/>
        </w:rPr>
        <w:t xml:space="preserve">points </w:t>
      </w:r>
    </w:p>
    <w:p w:rsidR="000A256A" w:rsidRDefault="000A256A"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You can ask your teacher for the copy of the correct answers</w:t>
      </w: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362E22" w:rsidRDefault="00362E22"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Default="00685181" w:rsidP="001C005D">
      <w:pPr>
        <w:shd w:val="clear" w:color="auto" w:fill="FFFFFF" w:themeFill="background1"/>
        <w:spacing w:after="0" w:line="360" w:lineRule="auto"/>
        <w:jc w:val="both"/>
        <w:rPr>
          <w:rFonts w:ascii="Times New Roman" w:hAnsi="Times New Roman"/>
          <w:sz w:val="24"/>
          <w:szCs w:val="24"/>
          <w:lang w:bidi="ar-SA"/>
        </w:rPr>
      </w:pPr>
    </w:p>
    <w:p w:rsidR="00685181" w:rsidRPr="001C005D" w:rsidRDefault="00685181" w:rsidP="001C005D">
      <w:pPr>
        <w:shd w:val="clear" w:color="auto" w:fill="FFFFFF" w:themeFill="background1"/>
        <w:spacing w:after="0" w:line="360" w:lineRule="auto"/>
        <w:jc w:val="both"/>
        <w:rPr>
          <w:rFonts w:ascii="Times New Roman" w:hAnsi="Times New Roman"/>
          <w:sz w:val="24"/>
          <w:szCs w:val="24"/>
          <w:lang w:bidi="ar-SA"/>
        </w:rPr>
      </w:pPr>
    </w:p>
    <w:tbl>
      <w:tblPr>
        <w:tblStyle w:val="TableGrid"/>
        <w:tblpPr w:leftFromText="180" w:rightFromText="180" w:vertAnchor="text" w:horzAnchor="margin" w:tblpY="-104"/>
        <w:tblW w:w="0" w:type="auto"/>
        <w:tblLook w:val="04A0" w:firstRow="1" w:lastRow="0" w:firstColumn="1" w:lastColumn="0" w:noHBand="0" w:noVBand="1"/>
      </w:tblPr>
      <w:tblGrid>
        <w:gridCol w:w="9576"/>
      </w:tblGrid>
      <w:tr w:rsidR="007C0F7B" w:rsidTr="007C0F7B">
        <w:tc>
          <w:tcPr>
            <w:tcW w:w="9576" w:type="dxa"/>
            <w:shd w:val="clear" w:color="auto" w:fill="BFBFBF" w:themeFill="background1" w:themeFillShade="BF"/>
          </w:tcPr>
          <w:p w:rsidR="007C0F7B" w:rsidRDefault="007C0F7B" w:rsidP="007C0F7B">
            <w:pPr>
              <w:pStyle w:val="Heading2"/>
              <w:framePr w:hSpace="0" w:wrap="auto" w:vAnchor="margin" w:hAnchor="text" w:yAlign="inline"/>
            </w:pPr>
            <w:bookmarkStart w:id="139" w:name="_Toc113249149"/>
            <w:r>
              <w:lastRenderedPageBreak/>
              <w:t>Operation Sheet- 3</w:t>
            </w:r>
            <w:bookmarkEnd w:id="139"/>
          </w:p>
        </w:tc>
      </w:tr>
    </w:tbl>
    <w:p w:rsidR="009976C8" w:rsidRDefault="009976C8" w:rsidP="001C005D">
      <w:pPr>
        <w:shd w:val="clear" w:color="auto" w:fill="FFFFFF" w:themeFill="background1"/>
        <w:spacing w:after="0" w:line="360" w:lineRule="auto"/>
        <w:jc w:val="both"/>
        <w:rPr>
          <w:rFonts w:ascii="Times New Roman" w:hAnsi="Times New Roman"/>
          <w:sz w:val="24"/>
          <w:szCs w:val="24"/>
          <w:lang w:bidi="ar-SA"/>
        </w:rPr>
      </w:pPr>
    </w:p>
    <w:p w:rsidR="00FD2500" w:rsidRPr="001C005D" w:rsidRDefault="00FD2500" w:rsidP="001C005D">
      <w:pPr>
        <w:shd w:val="clear" w:color="auto" w:fill="FFFFFF" w:themeFill="background1"/>
        <w:autoSpaceDE w:val="0"/>
        <w:autoSpaceDN w:val="0"/>
        <w:adjustRightInd w:val="0"/>
        <w:spacing w:after="0" w:line="360" w:lineRule="auto"/>
        <w:jc w:val="both"/>
        <w:rPr>
          <w:rFonts w:ascii="Times New Roman" w:eastAsiaTheme="minorHAnsi" w:hAnsi="Times New Roman"/>
          <w:b/>
          <w:bCs/>
          <w:sz w:val="24"/>
          <w:szCs w:val="24"/>
          <w:lang w:bidi="ar-SA"/>
        </w:rPr>
      </w:pPr>
    </w:p>
    <w:p w:rsidR="00410B27" w:rsidRPr="001C005D" w:rsidRDefault="00410B27" w:rsidP="0040172C">
      <w:pPr>
        <w:pStyle w:val="ListParagraph"/>
        <w:numPr>
          <w:ilvl w:val="1"/>
          <w:numId w:val="110"/>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1C005D">
        <w:rPr>
          <w:rFonts w:ascii="Times New Roman" w:hAnsi="Times New Roman"/>
          <w:b/>
          <w:sz w:val="24"/>
          <w:szCs w:val="24"/>
          <w:lang w:eastAsia="de-DE" w:bidi="ar-SA"/>
        </w:rPr>
        <w:t xml:space="preserve"> Selecting, Treating and Maintaining Planting material </w:t>
      </w:r>
    </w:p>
    <w:p w:rsidR="00410B27" w:rsidRPr="001C005D" w:rsidRDefault="00410B27" w:rsidP="0040172C">
      <w:pPr>
        <w:pStyle w:val="ListParagraph"/>
        <w:numPr>
          <w:ilvl w:val="0"/>
          <w:numId w:val="111"/>
        </w:numPr>
        <w:shd w:val="clear" w:color="auto" w:fill="FFFFFF" w:themeFill="background1"/>
        <w:autoSpaceDE w:val="0"/>
        <w:autoSpaceDN w:val="0"/>
        <w:adjustRightInd w:val="0"/>
        <w:spacing w:after="166"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Materials required </w:t>
      </w:r>
    </w:p>
    <w:p w:rsidR="00410B27" w:rsidRPr="001C005D" w:rsidRDefault="00410B27" w:rsidP="007F2485">
      <w:pPr>
        <w:pStyle w:val="ListParagraph"/>
        <w:numPr>
          <w:ilvl w:val="0"/>
          <w:numId w:val="40"/>
        </w:numPr>
        <w:shd w:val="clear" w:color="auto" w:fill="FFFFFF" w:themeFill="background1"/>
        <w:autoSpaceDE w:val="0"/>
        <w:autoSpaceDN w:val="0"/>
        <w:adjustRightInd w:val="0"/>
        <w:spacing w:after="166"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Crop Seeds </w:t>
      </w:r>
    </w:p>
    <w:p w:rsidR="00410B27" w:rsidRPr="001C005D" w:rsidRDefault="00410B27" w:rsidP="007F2485">
      <w:pPr>
        <w:pStyle w:val="ListParagraph"/>
        <w:numPr>
          <w:ilvl w:val="0"/>
          <w:numId w:val="40"/>
        </w:numPr>
        <w:shd w:val="clear" w:color="auto" w:fill="FFFFFF" w:themeFill="background1"/>
        <w:autoSpaceDE w:val="0"/>
        <w:autoSpaceDN w:val="0"/>
        <w:adjustRightInd w:val="0"/>
        <w:spacing w:after="166"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Water</w:t>
      </w:r>
    </w:p>
    <w:p w:rsidR="00410B27" w:rsidRPr="001C005D" w:rsidRDefault="00410B27" w:rsidP="007F2485">
      <w:pPr>
        <w:pStyle w:val="ListParagraph"/>
        <w:numPr>
          <w:ilvl w:val="0"/>
          <w:numId w:val="40"/>
        </w:numPr>
        <w:shd w:val="clear" w:color="auto" w:fill="FFFFFF" w:themeFill="background1"/>
        <w:autoSpaceDE w:val="0"/>
        <w:autoSpaceDN w:val="0"/>
        <w:adjustRightInd w:val="0"/>
        <w:spacing w:after="166"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Treating chemicals </w:t>
      </w:r>
    </w:p>
    <w:p w:rsidR="00410B27" w:rsidRPr="001C005D" w:rsidRDefault="00410B27" w:rsidP="007F2485">
      <w:pPr>
        <w:pStyle w:val="ListParagraph"/>
        <w:numPr>
          <w:ilvl w:val="0"/>
          <w:numId w:val="40"/>
        </w:numPr>
        <w:shd w:val="clear" w:color="auto" w:fill="FFFFFF" w:themeFill="background1"/>
        <w:autoSpaceDE w:val="0"/>
        <w:autoSpaceDN w:val="0"/>
        <w:adjustRightInd w:val="0"/>
        <w:spacing w:after="166"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Boiling materials etc.</w:t>
      </w:r>
    </w:p>
    <w:p w:rsidR="00023296" w:rsidRPr="001C005D" w:rsidRDefault="00023296" w:rsidP="0040172C">
      <w:pPr>
        <w:pStyle w:val="ListParagraph"/>
        <w:numPr>
          <w:ilvl w:val="0"/>
          <w:numId w:val="111"/>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b/>
          <w:sz w:val="24"/>
          <w:szCs w:val="24"/>
          <w:lang w:bidi="ar-SA"/>
        </w:rPr>
        <w:t>Procedures</w:t>
      </w:r>
    </w:p>
    <w:p w:rsidR="00023296" w:rsidRPr="001C005D" w:rsidRDefault="00410B27" w:rsidP="0040172C">
      <w:pPr>
        <w:pStyle w:val="ListParagraph"/>
        <w:numPr>
          <w:ilvl w:val="0"/>
          <w:numId w:val="113"/>
        </w:numPr>
        <w:shd w:val="clear" w:color="auto" w:fill="FFFFFF" w:themeFill="background1"/>
        <w:spacing w:after="0" w:line="360" w:lineRule="auto"/>
        <w:jc w:val="both"/>
        <w:rPr>
          <w:rFonts w:ascii="Times New Roman" w:hAnsi="Times New Roman"/>
          <w:b/>
          <w:sz w:val="24"/>
          <w:szCs w:val="24"/>
          <w:shd w:val="clear" w:color="auto" w:fill="FFFFFF"/>
          <w:lang w:bidi="ar-SA"/>
        </w:rPr>
      </w:pPr>
      <w:r w:rsidRPr="001C005D">
        <w:rPr>
          <w:rFonts w:ascii="Times New Roman" w:hAnsi="Times New Roman"/>
          <w:b/>
          <w:sz w:val="24"/>
          <w:szCs w:val="24"/>
          <w:shd w:val="clear" w:color="auto" w:fill="FFFFFF"/>
          <w:lang w:bidi="ar-SA"/>
        </w:rPr>
        <w:t xml:space="preserve">Hot water treatment </w:t>
      </w:r>
    </w:p>
    <w:p w:rsidR="00023296" w:rsidRPr="001C005D" w:rsidRDefault="00410B27" w:rsidP="0040172C">
      <w:pPr>
        <w:pStyle w:val="ListParagraph"/>
        <w:numPr>
          <w:ilvl w:val="0"/>
          <w:numId w:val="112"/>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Use the c</w:t>
      </w:r>
      <w:r w:rsidR="00023296" w:rsidRPr="001C005D">
        <w:rPr>
          <w:rFonts w:ascii="Times New Roman" w:hAnsi="Times New Roman"/>
          <w:sz w:val="24"/>
          <w:szCs w:val="24"/>
          <w:shd w:val="clear" w:color="auto" w:fill="FFFFFF"/>
          <w:lang w:bidi="ar-SA"/>
        </w:rPr>
        <w:t>loth to loosely wrap the seeds.</w:t>
      </w:r>
    </w:p>
    <w:p w:rsidR="00E13589" w:rsidRPr="001C005D" w:rsidRDefault="00410B27" w:rsidP="0040172C">
      <w:pPr>
        <w:pStyle w:val="ListParagraph"/>
        <w:numPr>
          <w:ilvl w:val="0"/>
          <w:numId w:val="112"/>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Use a rubber band to seal the cloth so the seeds will not fall out.</w:t>
      </w:r>
      <w:bookmarkStart w:id="140" w:name="_Toc112833122"/>
      <w:bookmarkStart w:id="141" w:name="_Toc112914430"/>
    </w:p>
    <w:p w:rsidR="00E13589" w:rsidRPr="001C005D" w:rsidRDefault="00410B27" w:rsidP="0040172C">
      <w:pPr>
        <w:pStyle w:val="ListParagraph"/>
        <w:numPr>
          <w:ilvl w:val="0"/>
          <w:numId w:val="112"/>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Warm the seeds for 10 minutes at 100° F.</w:t>
      </w:r>
      <w:bookmarkStart w:id="142" w:name="_Toc112833123"/>
      <w:bookmarkStart w:id="143" w:name="_Toc112914431"/>
      <w:bookmarkEnd w:id="140"/>
      <w:bookmarkEnd w:id="141"/>
    </w:p>
    <w:p w:rsidR="00AD1C71" w:rsidRPr="001C005D" w:rsidRDefault="00023296" w:rsidP="0040172C">
      <w:pPr>
        <w:pStyle w:val="ListParagraph"/>
        <w:numPr>
          <w:ilvl w:val="0"/>
          <w:numId w:val="112"/>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b/>
          <w:bCs/>
          <w:sz w:val="24"/>
          <w:szCs w:val="24"/>
          <w:shd w:val="clear" w:color="auto" w:fill="FFFFFF"/>
          <w:lang w:bidi="ar-SA"/>
        </w:rPr>
        <w:t xml:space="preserve"> </w:t>
      </w:r>
      <w:r w:rsidR="00410B27" w:rsidRPr="001C005D">
        <w:rPr>
          <w:rFonts w:ascii="Times New Roman" w:hAnsi="Times New Roman"/>
          <w:sz w:val="24"/>
          <w:szCs w:val="24"/>
          <w:shd w:val="clear" w:color="auto" w:fill="FFFFFF"/>
          <w:lang w:bidi="ar-SA"/>
        </w:rPr>
        <w:t>Place the seeds (still in the cloth) inside cold water for 5 minutes.</w:t>
      </w:r>
      <w:bookmarkStart w:id="144" w:name="_Toc112833124"/>
      <w:bookmarkStart w:id="145" w:name="_Toc112914432"/>
      <w:bookmarkEnd w:id="142"/>
      <w:bookmarkEnd w:id="143"/>
    </w:p>
    <w:p w:rsidR="00AD1C71" w:rsidRPr="001C005D" w:rsidRDefault="00410B27" w:rsidP="0040172C">
      <w:pPr>
        <w:pStyle w:val="ListParagraph"/>
        <w:numPr>
          <w:ilvl w:val="0"/>
          <w:numId w:val="112"/>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Remove the seed from the cloth and spread out on the screen to begin drying out.</w:t>
      </w:r>
      <w:bookmarkStart w:id="146" w:name="_Toc112833125"/>
      <w:bookmarkStart w:id="147" w:name="_Toc112914433"/>
      <w:bookmarkEnd w:id="144"/>
      <w:bookmarkEnd w:id="145"/>
    </w:p>
    <w:p w:rsidR="000A256A" w:rsidRDefault="00410B27" w:rsidP="0040172C">
      <w:pPr>
        <w:pStyle w:val="ListParagraph"/>
        <w:numPr>
          <w:ilvl w:val="0"/>
          <w:numId w:val="112"/>
        </w:numPr>
        <w:shd w:val="clear" w:color="auto" w:fill="FFFFFF" w:themeFill="background1"/>
        <w:spacing w:after="0" w:line="360" w:lineRule="auto"/>
        <w:jc w:val="both"/>
        <w:rPr>
          <w:rFonts w:ascii="Times New Roman" w:hAnsi="Times New Roman"/>
          <w:sz w:val="24"/>
          <w:szCs w:val="24"/>
          <w:shd w:val="clear" w:color="auto" w:fill="FFFFFF"/>
          <w:lang w:bidi="ar-SA"/>
        </w:rPr>
      </w:pPr>
      <w:r w:rsidRPr="001C005D">
        <w:rPr>
          <w:rFonts w:ascii="Times New Roman" w:hAnsi="Times New Roman"/>
          <w:sz w:val="24"/>
          <w:szCs w:val="24"/>
          <w:shd w:val="clear" w:color="auto" w:fill="FFFFFF"/>
          <w:lang w:bidi="ar-SA"/>
        </w:rPr>
        <w:t xml:space="preserve">Sprinkle </w:t>
      </w:r>
      <w:proofErr w:type="spellStart"/>
      <w:r w:rsidRPr="001C005D">
        <w:rPr>
          <w:rFonts w:ascii="Times New Roman" w:hAnsi="Times New Roman"/>
          <w:b/>
          <w:sz w:val="24"/>
          <w:szCs w:val="24"/>
          <w:shd w:val="clear" w:color="auto" w:fill="FFFFFF"/>
          <w:lang w:bidi="ar-SA"/>
        </w:rPr>
        <w:t>Thiram</w:t>
      </w:r>
      <w:proofErr w:type="spellEnd"/>
      <w:r w:rsidRPr="001C005D">
        <w:rPr>
          <w:rFonts w:ascii="Times New Roman" w:hAnsi="Times New Roman"/>
          <w:b/>
          <w:sz w:val="24"/>
          <w:szCs w:val="24"/>
          <w:shd w:val="clear" w:color="auto" w:fill="FFFFFF"/>
          <w:lang w:bidi="ar-SA"/>
        </w:rPr>
        <w:t xml:space="preserve"> </w:t>
      </w:r>
      <w:r w:rsidRPr="001C005D">
        <w:rPr>
          <w:rFonts w:ascii="Times New Roman" w:hAnsi="Times New Roman"/>
          <w:sz w:val="24"/>
          <w:szCs w:val="24"/>
          <w:shd w:val="clear" w:color="auto" w:fill="FFFFFF"/>
          <w:lang w:bidi="ar-SA"/>
        </w:rPr>
        <w:t>over the seeds after they are</w:t>
      </w:r>
      <w:r w:rsidR="00F3554E" w:rsidRPr="001C005D">
        <w:rPr>
          <w:rFonts w:ascii="Times New Roman" w:hAnsi="Times New Roman"/>
          <w:sz w:val="24"/>
          <w:szCs w:val="24"/>
          <w:shd w:val="clear" w:color="auto" w:fill="FFFFFF"/>
          <w:lang w:bidi="ar-SA"/>
        </w:rPr>
        <w:t xml:space="preserve"> dried. </w:t>
      </w:r>
      <w:r w:rsidRPr="001C005D">
        <w:rPr>
          <w:rFonts w:ascii="Times New Roman" w:hAnsi="Times New Roman"/>
          <w:sz w:val="24"/>
          <w:szCs w:val="24"/>
          <w:shd w:val="clear" w:color="auto" w:fill="FFFFFF"/>
          <w:lang w:bidi="ar-SA"/>
        </w:rPr>
        <w:t xml:space="preserve"> </w:t>
      </w:r>
      <w:proofErr w:type="gramStart"/>
      <w:r w:rsidRPr="001C005D">
        <w:rPr>
          <w:rFonts w:ascii="Times New Roman" w:hAnsi="Times New Roman"/>
          <w:sz w:val="24"/>
          <w:szCs w:val="24"/>
          <w:shd w:val="clear" w:color="auto" w:fill="FFFFFF"/>
          <w:lang w:bidi="ar-SA"/>
        </w:rPr>
        <w:t>when</w:t>
      </w:r>
      <w:proofErr w:type="gramEnd"/>
      <w:r w:rsidRPr="001C005D">
        <w:rPr>
          <w:rFonts w:ascii="Times New Roman" w:hAnsi="Times New Roman"/>
          <w:sz w:val="24"/>
          <w:szCs w:val="24"/>
          <w:shd w:val="clear" w:color="auto" w:fill="FFFFFF"/>
          <w:lang w:bidi="ar-SA"/>
        </w:rPr>
        <w:t xml:space="preserve"> our planting materials are prepared from cutting of roots, leaf, stem and bulbs, we have to apply chemicals to cut materials to avoid viral and fungal infection.</w:t>
      </w:r>
      <w:bookmarkEnd w:id="146"/>
      <w:bookmarkEnd w:id="147"/>
    </w:p>
    <w:p w:rsidR="007A5683" w:rsidRDefault="007A5683"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7A5683" w:rsidRDefault="007A5683"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685181" w:rsidRDefault="00685181"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tbl>
      <w:tblPr>
        <w:tblStyle w:val="TableGrid"/>
        <w:tblW w:w="0" w:type="auto"/>
        <w:tblLook w:val="04A0" w:firstRow="1" w:lastRow="0" w:firstColumn="1" w:lastColumn="0" w:noHBand="0" w:noVBand="1"/>
      </w:tblPr>
      <w:tblGrid>
        <w:gridCol w:w="9576"/>
      </w:tblGrid>
      <w:tr w:rsidR="007C0F7B" w:rsidTr="007C0F7B">
        <w:tc>
          <w:tcPr>
            <w:tcW w:w="9576" w:type="dxa"/>
            <w:shd w:val="clear" w:color="auto" w:fill="BFBFBF" w:themeFill="background1" w:themeFillShade="BF"/>
          </w:tcPr>
          <w:p w:rsidR="007C0F7B" w:rsidRDefault="007C0F7B" w:rsidP="007C0F7B">
            <w:pPr>
              <w:pStyle w:val="Heading2"/>
              <w:framePr w:wrap="around" w:hAnchor="page" w:x="1096" w:y="1681"/>
              <w:rPr>
                <w:shd w:val="clear" w:color="auto" w:fill="FFFFFF"/>
              </w:rPr>
            </w:pPr>
            <w:r>
              <w:rPr>
                <w:shd w:val="clear" w:color="auto" w:fill="FFFFFF"/>
              </w:rPr>
              <w:lastRenderedPageBreak/>
              <w:t xml:space="preserve">        </w:t>
            </w:r>
            <w:bookmarkStart w:id="148" w:name="_Toc113249150"/>
            <w:proofErr w:type="gramStart"/>
            <w:r w:rsidRPr="001C005D">
              <w:rPr>
                <w:rFonts w:eastAsiaTheme="minorHAnsi"/>
              </w:rPr>
              <w:t xml:space="preserve">Operation sheet – </w:t>
            </w:r>
            <w:r>
              <w:rPr>
                <w:rFonts w:eastAsiaTheme="minorHAnsi"/>
              </w:rPr>
              <w:t>3.</w:t>
            </w:r>
            <w:proofErr w:type="gramEnd"/>
            <w:r>
              <w:rPr>
                <w:rFonts w:eastAsiaTheme="minorHAnsi"/>
              </w:rPr>
              <w:t xml:space="preserve"> 1</w:t>
            </w:r>
            <w:bookmarkEnd w:id="148"/>
          </w:p>
        </w:tc>
      </w:tr>
    </w:tbl>
    <w:p w:rsidR="00B1496F" w:rsidRPr="001C005D" w:rsidRDefault="00B1496F" w:rsidP="00685181">
      <w:pPr>
        <w:shd w:val="clear" w:color="auto" w:fill="FFFFFF" w:themeFill="background1"/>
        <w:spacing w:after="0" w:line="360" w:lineRule="auto"/>
        <w:jc w:val="both"/>
        <w:rPr>
          <w:rFonts w:ascii="Times New Roman" w:hAnsi="Times New Roman"/>
          <w:sz w:val="24"/>
          <w:szCs w:val="24"/>
          <w:shd w:val="clear" w:color="auto" w:fill="FFFFFF"/>
          <w:lang w:bidi="ar-SA"/>
        </w:rPr>
      </w:pPr>
    </w:p>
    <w:p w:rsidR="00B1496F" w:rsidRPr="001C005D" w:rsidRDefault="00B1496F" w:rsidP="00685181">
      <w:pPr>
        <w:shd w:val="clear" w:color="auto" w:fill="FFFFFF" w:themeFill="background1"/>
        <w:spacing w:line="360" w:lineRule="auto"/>
        <w:jc w:val="both"/>
        <w:rPr>
          <w:rFonts w:ascii="Times New Roman" w:eastAsia="Calibri" w:hAnsi="Times New Roman"/>
          <w:b/>
          <w:sz w:val="24"/>
          <w:szCs w:val="24"/>
        </w:rPr>
      </w:pPr>
      <w:r w:rsidRPr="001C005D">
        <w:rPr>
          <w:rFonts w:ascii="Times New Roman" w:eastAsia="Calibri" w:hAnsi="Times New Roman"/>
          <w:b/>
          <w:sz w:val="24"/>
          <w:szCs w:val="24"/>
        </w:rPr>
        <w:t>3.1.2 Criteria of Seed selection</w:t>
      </w:r>
      <w:r w:rsidRPr="001C005D">
        <w:rPr>
          <w:rFonts w:ascii="Times New Roman" w:eastAsiaTheme="minorHAnsi" w:hAnsi="Times New Roman"/>
          <w:b/>
          <w:bCs/>
          <w:sz w:val="24"/>
          <w:szCs w:val="24"/>
          <w:lang w:bidi="ar-SA"/>
        </w:rPr>
        <w:t xml:space="preserve"> </w:t>
      </w:r>
      <w:r w:rsidRPr="001C005D">
        <w:rPr>
          <w:rFonts w:ascii="Times New Roman" w:eastAsiaTheme="minorHAnsi" w:hAnsi="Times New Roman"/>
          <w:sz w:val="24"/>
          <w:szCs w:val="24"/>
          <w:lang w:bidi="ar-SA"/>
        </w:rPr>
        <w:t xml:space="preserve"> </w:t>
      </w:r>
    </w:p>
    <w:p w:rsidR="00B1496F" w:rsidRPr="001C005D" w:rsidRDefault="00B1496F" w:rsidP="0040172C">
      <w:pPr>
        <w:pStyle w:val="ListParagraph"/>
        <w:numPr>
          <w:ilvl w:val="0"/>
          <w:numId w:val="141"/>
        </w:numPr>
        <w:shd w:val="clear" w:color="auto" w:fill="FFFFFF" w:themeFill="background1"/>
        <w:autoSpaceDE w:val="0"/>
        <w:autoSpaceDN w:val="0"/>
        <w:adjustRightInd w:val="0"/>
        <w:spacing w:after="152" w:line="360" w:lineRule="auto"/>
        <w:jc w:val="both"/>
        <w:rPr>
          <w:rFonts w:ascii="Times New Roman" w:eastAsiaTheme="minorHAnsi" w:hAnsi="Times New Roman"/>
          <w:b/>
          <w:sz w:val="24"/>
          <w:szCs w:val="24"/>
          <w:lang w:bidi="ar-SA"/>
        </w:rPr>
      </w:pPr>
      <w:r w:rsidRPr="001C005D">
        <w:rPr>
          <w:rFonts w:ascii="Times New Roman" w:eastAsiaTheme="minorHAnsi" w:hAnsi="Times New Roman"/>
          <w:sz w:val="24"/>
          <w:szCs w:val="24"/>
          <w:lang w:bidi="ar-SA"/>
        </w:rPr>
        <w:t xml:space="preserve">  </w:t>
      </w:r>
      <w:r w:rsidRPr="001C005D">
        <w:rPr>
          <w:rFonts w:ascii="Times New Roman" w:eastAsiaTheme="minorHAnsi" w:hAnsi="Times New Roman"/>
          <w:b/>
          <w:sz w:val="24"/>
          <w:szCs w:val="24"/>
          <w:lang w:bidi="ar-SA"/>
        </w:rPr>
        <w:t xml:space="preserve">Materials required </w:t>
      </w:r>
    </w:p>
    <w:p w:rsidR="00B1496F" w:rsidRPr="001C005D" w:rsidRDefault="00B1496F" w:rsidP="0040172C">
      <w:pPr>
        <w:pStyle w:val="ListParagraph"/>
        <w:numPr>
          <w:ilvl w:val="0"/>
          <w:numId w:val="140"/>
        </w:numPr>
        <w:shd w:val="clear" w:color="auto" w:fill="FFFFFF" w:themeFill="background1"/>
        <w:autoSpaceDE w:val="0"/>
        <w:autoSpaceDN w:val="0"/>
        <w:adjustRightInd w:val="0"/>
        <w:spacing w:after="152"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Binoculars  </w:t>
      </w:r>
    </w:p>
    <w:p w:rsidR="00B1496F" w:rsidRPr="001C005D" w:rsidRDefault="00B1496F" w:rsidP="0040172C">
      <w:pPr>
        <w:pStyle w:val="ListParagraph"/>
        <w:numPr>
          <w:ilvl w:val="0"/>
          <w:numId w:val="140"/>
        </w:numPr>
        <w:shd w:val="clear" w:color="auto" w:fill="FFFFFF" w:themeFill="background1"/>
        <w:autoSpaceDE w:val="0"/>
        <w:autoSpaceDN w:val="0"/>
        <w:adjustRightInd w:val="0"/>
        <w:spacing w:after="152"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Basket </w:t>
      </w:r>
    </w:p>
    <w:p w:rsidR="00B1496F" w:rsidRPr="001C005D" w:rsidRDefault="00B1496F" w:rsidP="0040172C">
      <w:pPr>
        <w:pStyle w:val="ListParagraph"/>
        <w:numPr>
          <w:ilvl w:val="0"/>
          <w:numId w:val="140"/>
        </w:numPr>
        <w:shd w:val="clear" w:color="auto" w:fill="FFFFFF" w:themeFill="background1"/>
        <w:autoSpaceDE w:val="0"/>
        <w:autoSpaceDN w:val="0"/>
        <w:adjustRightInd w:val="0"/>
        <w:spacing w:after="152"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Rope </w:t>
      </w:r>
    </w:p>
    <w:p w:rsidR="00B1496F" w:rsidRPr="001C005D" w:rsidRDefault="00B1496F" w:rsidP="0040172C">
      <w:pPr>
        <w:pStyle w:val="ListParagraph"/>
        <w:numPr>
          <w:ilvl w:val="0"/>
          <w:numId w:val="140"/>
        </w:numPr>
        <w:shd w:val="clear" w:color="auto" w:fill="FFFFFF" w:themeFill="background1"/>
        <w:autoSpaceDE w:val="0"/>
        <w:autoSpaceDN w:val="0"/>
        <w:adjustRightInd w:val="0"/>
        <w:spacing w:after="152"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Ladder </w:t>
      </w:r>
    </w:p>
    <w:p w:rsidR="00B1496F" w:rsidRPr="001C005D" w:rsidRDefault="00B1496F" w:rsidP="0040172C">
      <w:pPr>
        <w:pStyle w:val="ListParagraph"/>
        <w:numPr>
          <w:ilvl w:val="0"/>
          <w:numId w:val="140"/>
        </w:numPr>
        <w:shd w:val="clear" w:color="auto" w:fill="FFFFFF" w:themeFill="background1"/>
        <w:autoSpaceDE w:val="0"/>
        <w:autoSpaceDN w:val="0"/>
        <w:adjustRightInd w:val="0"/>
        <w:spacing w:after="152"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Overall </w:t>
      </w:r>
    </w:p>
    <w:p w:rsidR="00B1496F" w:rsidRPr="001C005D" w:rsidRDefault="00B1496F" w:rsidP="0040172C">
      <w:pPr>
        <w:pStyle w:val="ListParagraph"/>
        <w:numPr>
          <w:ilvl w:val="0"/>
          <w:numId w:val="140"/>
        </w:numPr>
        <w:shd w:val="clear" w:color="auto" w:fill="FFFFFF" w:themeFill="background1"/>
        <w:autoSpaceDE w:val="0"/>
        <w:autoSpaceDN w:val="0"/>
        <w:adjustRightInd w:val="0"/>
        <w:spacing w:after="152"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Safety shoes </w:t>
      </w:r>
    </w:p>
    <w:p w:rsidR="00B1496F" w:rsidRPr="001C005D" w:rsidRDefault="00B1496F" w:rsidP="0040172C">
      <w:pPr>
        <w:pStyle w:val="ListParagraph"/>
        <w:numPr>
          <w:ilvl w:val="0"/>
          <w:numId w:val="140"/>
        </w:numPr>
        <w:shd w:val="clear" w:color="auto" w:fill="FFFFFF" w:themeFill="background1"/>
        <w:autoSpaceDE w:val="0"/>
        <w:autoSpaceDN w:val="0"/>
        <w:adjustRightInd w:val="0"/>
        <w:spacing w:after="152"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Long handled shear/sow </w:t>
      </w:r>
    </w:p>
    <w:p w:rsidR="00B1496F" w:rsidRPr="001C005D" w:rsidRDefault="00B1496F" w:rsidP="001C005D">
      <w:pPr>
        <w:shd w:val="clear" w:color="auto" w:fill="FFFFFF" w:themeFill="background1"/>
        <w:autoSpaceDE w:val="0"/>
        <w:autoSpaceDN w:val="0"/>
        <w:adjustRightInd w:val="0"/>
        <w:spacing w:after="0" w:line="360" w:lineRule="auto"/>
        <w:jc w:val="both"/>
        <w:rPr>
          <w:rFonts w:ascii="Times New Roman" w:eastAsiaTheme="minorHAnsi" w:hAnsi="Times New Roman"/>
          <w:b/>
          <w:sz w:val="24"/>
          <w:szCs w:val="24"/>
          <w:lang w:bidi="ar-SA"/>
        </w:rPr>
      </w:pPr>
      <w:r w:rsidRPr="001C005D">
        <w:rPr>
          <w:rFonts w:ascii="Times New Roman" w:eastAsiaTheme="minorHAnsi" w:hAnsi="Times New Roman"/>
          <w:sz w:val="24"/>
          <w:szCs w:val="24"/>
          <w:lang w:bidi="ar-SA"/>
        </w:rPr>
        <w:t xml:space="preserve">B.  </w:t>
      </w:r>
      <w:r w:rsidRPr="001C005D">
        <w:rPr>
          <w:rFonts w:ascii="Times New Roman" w:eastAsiaTheme="minorHAnsi" w:hAnsi="Times New Roman"/>
          <w:b/>
          <w:sz w:val="24"/>
          <w:szCs w:val="24"/>
          <w:lang w:bidi="ar-SA"/>
        </w:rPr>
        <w:t xml:space="preserve">Procedures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Selecting good parent plant for seed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 straight and vigorously growing parent plant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 disease resistant and disease free parent plant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 productive parent plant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 parent plant that processes all qualities of the grower demand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 mother plant adapted to the cultural methods and climate of the area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 healthy parent plant which produces healthy offspring </w:t>
      </w:r>
    </w:p>
    <w:p w:rsidR="00B1496F" w:rsidRPr="001C005D"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Select parent plant which possess only well ripened fruits </w:t>
      </w:r>
    </w:p>
    <w:p w:rsidR="007A5683" w:rsidRDefault="00B1496F" w:rsidP="0040172C">
      <w:pPr>
        <w:pStyle w:val="ListParagraph"/>
        <w:numPr>
          <w:ilvl w:val="0"/>
          <w:numId w:val="142"/>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Collect seeds of trees producing fine fruits and those with fruits that open at maturity when the fruit is still attached to the tree. </w:t>
      </w:r>
    </w:p>
    <w:p w:rsidR="007A5683" w:rsidRDefault="007A5683" w:rsidP="00685181">
      <w:pPr>
        <w:pStyle w:val="ListParagraph"/>
        <w:shd w:val="clear" w:color="auto" w:fill="FFFFFF" w:themeFill="background1"/>
        <w:autoSpaceDE w:val="0"/>
        <w:autoSpaceDN w:val="0"/>
        <w:adjustRightInd w:val="0"/>
        <w:spacing w:after="0" w:line="360" w:lineRule="auto"/>
        <w:ind w:left="786"/>
        <w:jc w:val="both"/>
        <w:rPr>
          <w:rFonts w:ascii="Times New Roman" w:eastAsiaTheme="minorHAnsi" w:hAnsi="Times New Roman"/>
          <w:sz w:val="24"/>
          <w:szCs w:val="24"/>
          <w:lang w:bidi="ar-SA"/>
        </w:rPr>
      </w:pPr>
    </w:p>
    <w:p w:rsidR="00685181" w:rsidRDefault="00685181" w:rsidP="00685181">
      <w:pPr>
        <w:pStyle w:val="ListParagraph"/>
        <w:shd w:val="clear" w:color="auto" w:fill="FFFFFF" w:themeFill="background1"/>
        <w:autoSpaceDE w:val="0"/>
        <w:autoSpaceDN w:val="0"/>
        <w:adjustRightInd w:val="0"/>
        <w:spacing w:after="0" w:line="360" w:lineRule="auto"/>
        <w:ind w:left="786"/>
        <w:jc w:val="both"/>
        <w:rPr>
          <w:rFonts w:ascii="Times New Roman" w:eastAsiaTheme="minorHAnsi" w:hAnsi="Times New Roman"/>
          <w:sz w:val="24"/>
          <w:szCs w:val="24"/>
          <w:lang w:bidi="ar-SA"/>
        </w:rPr>
      </w:pPr>
    </w:p>
    <w:p w:rsidR="00685181" w:rsidRPr="007C0F7B" w:rsidRDefault="00685181" w:rsidP="007C0F7B">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p>
    <w:p w:rsidR="00685181" w:rsidRDefault="00685181" w:rsidP="00685181">
      <w:pPr>
        <w:pStyle w:val="ListParagraph"/>
        <w:shd w:val="clear" w:color="auto" w:fill="FFFFFF" w:themeFill="background1"/>
        <w:autoSpaceDE w:val="0"/>
        <w:autoSpaceDN w:val="0"/>
        <w:adjustRightInd w:val="0"/>
        <w:spacing w:after="0" w:line="360" w:lineRule="auto"/>
        <w:ind w:left="786"/>
        <w:jc w:val="both"/>
        <w:rPr>
          <w:rFonts w:ascii="Times New Roman" w:eastAsiaTheme="minorHAnsi" w:hAnsi="Times New Roman"/>
          <w:sz w:val="24"/>
          <w:szCs w:val="24"/>
          <w:lang w:bidi="ar-SA"/>
        </w:rPr>
      </w:pPr>
    </w:p>
    <w:p w:rsidR="00362E22" w:rsidRDefault="00362E22" w:rsidP="00685181">
      <w:pPr>
        <w:pStyle w:val="ListParagraph"/>
        <w:shd w:val="clear" w:color="auto" w:fill="FFFFFF" w:themeFill="background1"/>
        <w:autoSpaceDE w:val="0"/>
        <w:autoSpaceDN w:val="0"/>
        <w:adjustRightInd w:val="0"/>
        <w:spacing w:after="0" w:line="360" w:lineRule="auto"/>
        <w:ind w:left="786"/>
        <w:jc w:val="both"/>
        <w:rPr>
          <w:rFonts w:ascii="Times New Roman" w:eastAsiaTheme="minorHAnsi" w:hAnsi="Times New Roman"/>
          <w:sz w:val="24"/>
          <w:szCs w:val="24"/>
          <w:lang w:bidi="ar-SA"/>
        </w:rPr>
      </w:pPr>
    </w:p>
    <w:p w:rsidR="00685181" w:rsidRDefault="00685181" w:rsidP="00685181">
      <w:pPr>
        <w:pStyle w:val="ListParagraph"/>
        <w:shd w:val="clear" w:color="auto" w:fill="FFFFFF" w:themeFill="background1"/>
        <w:autoSpaceDE w:val="0"/>
        <w:autoSpaceDN w:val="0"/>
        <w:adjustRightInd w:val="0"/>
        <w:spacing w:after="0" w:line="360" w:lineRule="auto"/>
        <w:ind w:left="786"/>
        <w:jc w:val="both"/>
        <w:rPr>
          <w:rFonts w:ascii="Times New Roman" w:eastAsiaTheme="minorHAnsi" w:hAnsi="Times New Roman"/>
          <w:sz w:val="24"/>
          <w:szCs w:val="24"/>
          <w:lang w:bidi="ar-SA"/>
        </w:rPr>
      </w:pPr>
    </w:p>
    <w:p w:rsidR="00685181" w:rsidRPr="007A5683" w:rsidRDefault="00685181" w:rsidP="00685181">
      <w:pPr>
        <w:pStyle w:val="ListParagraph"/>
        <w:shd w:val="clear" w:color="auto" w:fill="FFFFFF" w:themeFill="background1"/>
        <w:autoSpaceDE w:val="0"/>
        <w:autoSpaceDN w:val="0"/>
        <w:adjustRightInd w:val="0"/>
        <w:spacing w:after="0" w:line="360" w:lineRule="auto"/>
        <w:ind w:left="786"/>
        <w:jc w:val="both"/>
        <w:rPr>
          <w:rFonts w:ascii="Times New Roman" w:eastAsiaTheme="minorHAnsi" w:hAnsi="Times New Roman"/>
          <w:sz w:val="24"/>
          <w:szCs w:val="24"/>
          <w:lang w:bidi="ar-SA"/>
        </w:rPr>
      </w:pPr>
    </w:p>
    <w:tbl>
      <w:tblPr>
        <w:tblStyle w:val="TableGrid"/>
        <w:tblW w:w="0" w:type="auto"/>
        <w:tblLook w:val="04A0" w:firstRow="1" w:lastRow="0" w:firstColumn="1" w:lastColumn="0" w:noHBand="0" w:noVBand="1"/>
      </w:tblPr>
      <w:tblGrid>
        <w:gridCol w:w="9576"/>
      </w:tblGrid>
      <w:tr w:rsidR="007A5683" w:rsidTr="007A5683">
        <w:tc>
          <w:tcPr>
            <w:tcW w:w="10422" w:type="dxa"/>
            <w:shd w:val="clear" w:color="auto" w:fill="D9D9D9" w:themeFill="background1" w:themeFillShade="D9"/>
          </w:tcPr>
          <w:p w:rsidR="007A5683" w:rsidRDefault="00685181" w:rsidP="007C0F7B">
            <w:pPr>
              <w:pStyle w:val="Heading2"/>
              <w:framePr w:wrap="around" w:hAnchor="page" w:x="961" w:y="1306"/>
              <w:rPr>
                <w:rFonts w:eastAsiaTheme="minorHAnsi"/>
              </w:rPr>
            </w:pPr>
            <w:r>
              <w:rPr>
                <w:rFonts w:eastAsiaTheme="minorHAnsi"/>
              </w:rPr>
              <w:lastRenderedPageBreak/>
              <w:t xml:space="preserve">   </w:t>
            </w:r>
            <w:bookmarkStart w:id="149" w:name="_Toc113249151"/>
            <w:r>
              <w:rPr>
                <w:rFonts w:eastAsiaTheme="minorHAnsi"/>
              </w:rPr>
              <w:t>Operation Sheet -3.2</w:t>
            </w:r>
            <w:bookmarkEnd w:id="149"/>
          </w:p>
        </w:tc>
      </w:tr>
    </w:tbl>
    <w:p w:rsidR="0032474E" w:rsidRPr="007C0F7B" w:rsidRDefault="00BC3426" w:rsidP="0040172C">
      <w:pPr>
        <w:pStyle w:val="ListParagraph"/>
        <w:numPr>
          <w:ilvl w:val="1"/>
          <w:numId w:val="168"/>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7C0F7B">
        <w:rPr>
          <w:rFonts w:ascii="Times New Roman" w:hAnsi="Times New Roman"/>
          <w:b/>
          <w:sz w:val="24"/>
          <w:szCs w:val="24"/>
          <w:lang w:eastAsia="de-DE" w:bidi="ar-SA"/>
        </w:rPr>
        <w:t xml:space="preserve">Carrying out </w:t>
      </w:r>
      <w:r w:rsidR="00685181" w:rsidRPr="007C0F7B">
        <w:rPr>
          <w:rFonts w:ascii="Times New Roman" w:hAnsi="Times New Roman"/>
          <w:b/>
          <w:sz w:val="24"/>
          <w:szCs w:val="24"/>
          <w:lang w:eastAsia="de-DE" w:bidi="ar-SA"/>
        </w:rPr>
        <w:t>Sowing /</w:t>
      </w:r>
      <w:r w:rsidRPr="007C0F7B">
        <w:rPr>
          <w:rFonts w:ascii="Times New Roman" w:hAnsi="Times New Roman"/>
          <w:b/>
          <w:sz w:val="24"/>
          <w:szCs w:val="24"/>
          <w:lang w:eastAsia="de-DE" w:bidi="ar-SA"/>
        </w:rPr>
        <w:t xml:space="preserve">Planting </w:t>
      </w:r>
    </w:p>
    <w:p w:rsidR="0032474E" w:rsidRPr="001C005D" w:rsidRDefault="0032474E" w:rsidP="0040172C">
      <w:pPr>
        <w:pStyle w:val="ListParagraph"/>
        <w:numPr>
          <w:ilvl w:val="0"/>
          <w:numId w:val="109"/>
        </w:numPr>
        <w:shd w:val="clear" w:color="auto" w:fill="FFFFFF" w:themeFill="background1"/>
        <w:autoSpaceDE w:val="0"/>
        <w:autoSpaceDN w:val="0"/>
        <w:adjustRightInd w:val="0"/>
        <w:spacing w:after="166"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Materials required </w:t>
      </w:r>
    </w:p>
    <w:p w:rsidR="0032474E" w:rsidRPr="001C005D" w:rsidRDefault="0032474E" w:rsidP="007F2485">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Seeds of various species and sizes </w:t>
      </w:r>
    </w:p>
    <w:p w:rsidR="0032474E" w:rsidRPr="001C005D" w:rsidRDefault="0032474E" w:rsidP="007F2485">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Watering can </w:t>
      </w:r>
    </w:p>
    <w:p w:rsidR="0032474E" w:rsidRPr="001C005D" w:rsidRDefault="0032474E" w:rsidP="007F2485">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Watering hose </w:t>
      </w:r>
    </w:p>
    <w:p w:rsidR="0032474E" w:rsidRPr="001C005D" w:rsidRDefault="0032474E" w:rsidP="007F2485">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Filled pots with soil mix </w:t>
      </w:r>
    </w:p>
    <w:p w:rsidR="0032474E" w:rsidRPr="001C005D" w:rsidRDefault="0032474E" w:rsidP="007F2485">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Grass mulch </w:t>
      </w:r>
    </w:p>
    <w:p w:rsidR="0032474E" w:rsidRPr="001C005D" w:rsidRDefault="0032474E" w:rsidP="007F2485">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Overall </w:t>
      </w:r>
    </w:p>
    <w:p w:rsidR="00FB7A95" w:rsidRPr="001C005D" w:rsidRDefault="0032474E" w:rsidP="007F2485">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Shoes </w:t>
      </w:r>
    </w:p>
    <w:p w:rsidR="00373A01" w:rsidRPr="007C0F7B" w:rsidRDefault="0032474E" w:rsidP="00373A01">
      <w:pPr>
        <w:numPr>
          <w:ilvl w:val="0"/>
          <w:numId w:val="33"/>
        </w:numPr>
        <w:shd w:val="clear" w:color="auto" w:fill="FFFFFF" w:themeFill="background1"/>
        <w:autoSpaceDE w:val="0"/>
        <w:autoSpaceDN w:val="0"/>
        <w:adjustRightInd w:val="0"/>
        <w:spacing w:after="166" w:line="360" w:lineRule="auto"/>
        <w:contextualSpacing/>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Sun </w:t>
      </w:r>
      <w:r w:rsidR="00FB7A95" w:rsidRPr="001C005D">
        <w:rPr>
          <w:rFonts w:ascii="Times New Roman" w:eastAsiaTheme="minorHAnsi" w:hAnsi="Times New Roman"/>
          <w:sz w:val="24"/>
          <w:szCs w:val="24"/>
          <w:lang w:bidi="ar-SA"/>
        </w:rPr>
        <w:t>hat etc.</w:t>
      </w:r>
    </w:p>
    <w:p w:rsidR="00FB7A95" w:rsidRPr="001C005D" w:rsidRDefault="00FB7A95" w:rsidP="0040172C">
      <w:pPr>
        <w:pStyle w:val="ListParagraph"/>
        <w:numPr>
          <w:ilvl w:val="0"/>
          <w:numId w:val="109"/>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b/>
          <w:sz w:val="24"/>
          <w:szCs w:val="24"/>
          <w:lang w:bidi="ar-SA"/>
        </w:rPr>
        <w:t xml:space="preserve">Procedures </w:t>
      </w:r>
    </w:p>
    <w:p w:rsidR="00007CC0" w:rsidRPr="001C005D" w:rsidRDefault="00FB7A95" w:rsidP="0040172C">
      <w:pPr>
        <w:pStyle w:val="ListParagraph"/>
        <w:numPr>
          <w:ilvl w:val="0"/>
          <w:numId w:val="108"/>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b/>
          <w:sz w:val="24"/>
          <w:szCs w:val="24"/>
          <w:lang w:bidi="ar-SA"/>
        </w:rPr>
        <w:t>For sowing in pots</w:t>
      </w:r>
      <w:r w:rsidRPr="001C005D">
        <w:rPr>
          <w:rFonts w:ascii="Times New Roman" w:eastAsiaTheme="minorHAnsi" w:hAnsi="Times New Roman"/>
          <w:sz w:val="24"/>
          <w:szCs w:val="24"/>
          <w:lang w:bidi="ar-SA"/>
        </w:rPr>
        <w:t>, place a number of seeds into each pot depending on the germi</w:t>
      </w:r>
      <w:r w:rsidR="0024049F" w:rsidRPr="001C005D">
        <w:rPr>
          <w:rFonts w:ascii="Times New Roman" w:eastAsiaTheme="minorHAnsi" w:hAnsi="Times New Roman"/>
          <w:sz w:val="24"/>
          <w:szCs w:val="24"/>
          <w:lang w:bidi="ar-SA"/>
        </w:rPr>
        <w:t xml:space="preserve">nation (G) rate. Accordingly, </w:t>
      </w:r>
      <w:r w:rsidRPr="001C005D">
        <w:rPr>
          <w:rFonts w:ascii="Times New Roman" w:eastAsiaTheme="minorHAnsi" w:hAnsi="Times New Roman"/>
          <w:sz w:val="24"/>
          <w:szCs w:val="24"/>
          <w:lang w:bidi="ar-SA"/>
        </w:rPr>
        <w:t xml:space="preserve">G% = 51-80%, sow two seeds and G% &gt; 80%, sow one </w:t>
      </w:r>
      <w:r w:rsidR="00007CC0" w:rsidRPr="001C005D">
        <w:rPr>
          <w:rFonts w:ascii="Times New Roman" w:eastAsiaTheme="minorHAnsi" w:hAnsi="Times New Roman"/>
          <w:sz w:val="24"/>
          <w:szCs w:val="24"/>
          <w:lang w:bidi="ar-SA"/>
        </w:rPr>
        <w:t xml:space="preserve">seed </w:t>
      </w:r>
    </w:p>
    <w:p w:rsidR="00FB7A95" w:rsidRPr="001C005D" w:rsidRDefault="00007CC0" w:rsidP="0040172C">
      <w:pPr>
        <w:pStyle w:val="ListParagraph"/>
        <w:numPr>
          <w:ilvl w:val="0"/>
          <w:numId w:val="108"/>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sz w:val="24"/>
          <w:szCs w:val="24"/>
          <w:lang w:bidi="ar-SA"/>
        </w:rPr>
        <w:t>For</w:t>
      </w:r>
      <w:r w:rsidR="00FB7A95" w:rsidRPr="001C005D">
        <w:rPr>
          <w:rFonts w:ascii="Times New Roman" w:eastAsiaTheme="minorHAnsi" w:hAnsi="Times New Roman"/>
          <w:sz w:val="24"/>
          <w:szCs w:val="24"/>
          <w:lang w:bidi="ar-SA"/>
        </w:rPr>
        <w:t xml:space="preserve"> sowing in seedbed</w:t>
      </w:r>
      <w:r w:rsidR="00F3554E" w:rsidRPr="001C005D">
        <w:rPr>
          <w:rFonts w:ascii="Times New Roman" w:eastAsiaTheme="minorHAnsi" w:hAnsi="Times New Roman"/>
          <w:sz w:val="24"/>
          <w:szCs w:val="24"/>
          <w:lang w:bidi="ar-SA"/>
        </w:rPr>
        <w:t>s, the seed is best put in drills</w:t>
      </w:r>
      <w:r w:rsidR="00FB7A95" w:rsidRPr="001C005D">
        <w:rPr>
          <w:rFonts w:ascii="Times New Roman" w:eastAsiaTheme="minorHAnsi" w:hAnsi="Times New Roman"/>
          <w:sz w:val="24"/>
          <w:szCs w:val="24"/>
          <w:lang w:bidi="ar-SA"/>
        </w:rPr>
        <w:t xml:space="preserve"> running across the bed.</w:t>
      </w:r>
    </w:p>
    <w:p w:rsidR="00FB7A95" w:rsidRPr="001C005D" w:rsidRDefault="00FB7A95" w:rsidP="0040172C">
      <w:pPr>
        <w:pStyle w:val="ListParagraph"/>
        <w:numPr>
          <w:ilvl w:val="0"/>
          <w:numId w:val="108"/>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sz w:val="24"/>
          <w:szCs w:val="24"/>
          <w:lang w:bidi="ar-SA"/>
        </w:rPr>
        <w:t xml:space="preserve">Place seeds at the right depth; mix small seeds with sand </w:t>
      </w:r>
    </w:p>
    <w:p w:rsidR="00FB7A95" w:rsidRPr="001C005D" w:rsidRDefault="00FB7A95" w:rsidP="0040172C">
      <w:pPr>
        <w:pStyle w:val="ListParagraph"/>
        <w:numPr>
          <w:ilvl w:val="0"/>
          <w:numId w:val="108"/>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sz w:val="24"/>
          <w:szCs w:val="24"/>
          <w:lang w:bidi="ar-SA"/>
        </w:rPr>
        <w:t xml:space="preserve">Coverer the seeds with sand or soil and gently press </w:t>
      </w:r>
    </w:p>
    <w:p w:rsidR="00FB7A95" w:rsidRPr="001C005D" w:rsidRDefault="00FB7A95" w:rsidP="0040172C">
      <w:pPr>
        <w:pStyle w:val="ListParagraph"/>
        <w:numPr>
          <w:ilvl w:val="0"/>
          <w:numId w:val="108"/>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sz w:val="24"/>
          <w:szCs w:val="24"/>
          <w:lang w:bidi="ar-SA"/>
        </w:rPr>
        <w:t xml:space="preserve">Water the seedbeds or pots with cans with fine nozzles </w:t>
      </w:r>
    </w:p>
    <w:p w:rsidR="00FB7A95" w:rsidRPr="001C005D" w:rsidRDefault="00FB7A95" w:rsidP="0040172C">
      <w:pPr>
        <w:pStyle w:val="ListParagraph"/>
        <w:numPr>
          <w:ilvl w:val="0"/>
          <w:numId w:val="108"/>
        </w:numPr>
        <w:shd w:val="clear" w:color="auto" w:fill="FFFFFF" w:themeFill="background1"/>
        <w:autoSpaceDE w:val="0"/>
        <w:autoSpaceDN w:val="0"/>
        <w:adjustRightInd w:val="0"/>
        <w:spacing w:after="166" w:line="360" w:lineRule="auto"/>
        <w:jc w:val="both"/>
        <w:rPr>
          <w:rFonts w:ascii="Times New Roman" w:eastAsiaTheme="minorHAnsi" w:hAnsi="Times New Roman"/>
          <w:b/>
          <w:sz w:val="24"/>
          <w:szCs w:val="24"/>
          <w:lang w:bidi="ar-SA"/>
        </w:rPr>
      </w:pPr>
      <w:r w:rsidRPr="001C005D">
        <w:rPr>
          <w:rFonts w:ascii="Times New Roman" w:eastAsiaTheme="minorHAnsi" w:hAnsi="Times New Roman"/>
          <w:sz w:val="24"/>
          <w:szCs w:val="24"/>
          <w:lang w:bidi="ar-SA"/>
        </w:rPr>
        <w:t xml:space="preserve">Finally, cover the seedbeds or pots with shading material/mulching </w:t>
      </w:r>
    </w:p>
    <w:p w:rsidR="00326677" w:rsidRPr="001C005D" w:rsidRDefault="00373A01" w:rsidP="001C005D">
      <w:pPr>
        <w:pStyle w:val="Caption"/>
        <w:shd w:val="clear" w:color="auto" w:fill="FFFFFF" w:themeFill="background1"/>
        <w:spacing w:after="0" w:line="360" w:lineRule="auto"/>
        <w:jc w:val="both"/>
        <w:rPr>
          <w:rFonts w:ascii="Times New Roman" w:hAnsi="Times New Roman"/>
          <w:b w:val="0"/>
          <w:color w:val="auto"/>
          <w:sz w:val="24"/>
          <w:szCs w:val="24"/>
        </w:rPr>
      </w:pPr>
      <w:r>
        <w:rPr>
          <w:rFonts w:ascii="Times New Roman" w:hAnsi="Times New Roman"/>
          <w:color w:val="auto"/>
          <w:sz w:val="24"/>
          <w:szCs w:val="24"/>
        </w:rPr>
        <w:t xml:space="preserve">      </w:t>
      </w:r>
      <w:r w:rsidR="00326677" w:rsidRPr="001C005D">
        <w:rPr>
          <w:rFonts w:ascii="Times New Roman" w:hAnsi="Times New Roman"/>
          <w:color w:val="auto"/>
          <w:sz w:val="24"/>
          <w:szCs w:val="24"/>
        </w:rPr>
        <w:t>Sowing in a nursery beds for transplanting</w:t>
      </w:r>
      <w:proofErr w:type="gramStart"/>
      <w:r w:rsidR="00326677" w:rsidRPr="001C005D">
        <w:rPr>
          <w:rFonts w:ascii="Times New Roman" w:hAnsi="Times New Roman"/>
          <w:b w:val="0"/>
          <w:color w:val="auto"/>
          <w:sz w:val="24"/>
          <w:szCs w:val="24"/>
        </w:rPr>
        <w:t>:-</w:t>
      </w:r>
      <w:proofErr w:type="gramEnd"/>
      <w:r w:rsidR="00326677" w:rsidRPr="001C005D">
        <w:rPr>
          <w:rFonts w:ascii="Times New Roman" w:hAnsi="Times New Roman"/>
          <w:b w:val="0"/>
          <w:color w:val="auto"/>
          <w:sz w:val="24"/>
          <w:szCs w:val="24"/>
        </w:rPr>
        <w:t xml:space="preserve"> Nursery in open ground:-</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Select a suitable area near water source, dig and bring to fine tilth.</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Prepare 5m long, 1m wide and 10-15cm high beds by using tape, spade, tracing line etc.</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Keep to 50cm space between two adjacent beds and they may be arranged in staggered manner to check erosion.</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Apply 15kg compost or well- decomposed FYM and 0.5kg NPK 15:15:15 fertilizer mixture per bed and mix it well with the soil.</w:t>
      </w:r>
    </w:p>
    <w:p w:rsidR="00362E22" w:rsidRPr="007C0F7B"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 xml:space="preserve">Sterilize soil with 2% solution of formaldehyde or drench with fungicides like </w:t>
      </w:r>
      <w:proofErr w:type="spellStart"/>
      <w:r w:rsidRPr="001C005D">
        <w:rPr>
          <w:rFonts w:ascii="Times New Roman" w:hAnsi="Times New Roman"/>
          <w:b w:val="0"/>
          <w:color w:val="auto"/>
          <w:sz w:val="24"/>
          <w:szCs w:val="24"/>
        </w:rPr>
        <w:t>captan</w:t>
      </w:r>
      <w:proofErr w:type="spellEnd"/>
      <w:r w:rsidRPr="001C005D">
        <w:rPr>
          <w:rFonts w:ascii="Times New Roman" w:hAnsi="Times New Roman"/>
          <w:b w:val="0"/>
          <w:color w:val="auto"/>
          <w:sz w:val="24"/>
          <w:szCs w:val="24"/>
        </w:rPr>
        <w:t xml:space="preserve">, </w:t>
      </w:r>
      <w:proofErr w:type="spellStart"/>
      <w:r w:rsidRPr="001C005D">
        <w:rPr>
          <w:rFonts w:ascii="Times New Roman" w:hAnsi="Times New Roman"/>
          <w:b w:val="0"/>
          <w:color w:val="auto"/>
          <w:sz w:val="24"/>
          <w:szCs w:val="24"/>
        </w:rPr>
        <w:t>thiram</w:t>
      </w:r>
      <w:proofErr w:type="spellEnd"/>
      <w:r w:rsidRPr="001C005D">
        <w:rPr>
          <w:rFonts w:ascii="Times New Roman" w:hAnsi="Times New Roman"/>
          <w:b w:val="0"/>
          <w:color w:val="auto"/>
          <w:sz w:val="24"/>
          <w:szCs w:val="24"/>
        </w:rPr>
        <w:t xml:space="preserve">, </w:t>
      </w:r>
      <w:proofErr w:type="spellStart"/>
      <w:r w:rsidRPr="001C005D">
        <w:rPr>
          <w:rFonts w:ascii="Times New Roman" w:hAnsi="Times New Roman"/>
          <w:b w:val="0"/>
          <w:color w:val="auto"/>
          <w:sz w:val="24"/>
          <w:szCs w:val="24"/>
        </w:rPr>
        <w:t>bavistin</w:t>
      </w:r>
      <w:proofErr w:type="spellEnd"/>
      <w:r w:rsidRPr="001C005D">
        <w:rPr>
          <w:rFonts w:ascii="Times New Roman" w:hAnsi="Times New Roman"/>
          <w:b w:val="0"/>
          <w:color w:val="auto"/>
          <w:sz w:val="24"/>
          <w:szCs w:val="24"/>
        </w:rPr>
        <w:t xml:space="preserve"> @</w:t>
      </w:r>
      <w:r w:rsidRPr="001C005D">
        <w:rPr>
          <w:rFonts w:ascii="Times New Roman" w:hAnsi="Times New Roman"/>
          <w:b w:val="0"/>
          <w:color w:val="auto"/>
          <w:sz w:val="24"/>
          <w:szCs w:val="24"/>
        </w:rPr>
        <w:tab/>
        <w:t>0.2 to 0.3% solutions.</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Mark shallow channels at 5cm to 10cm intervals with a pointed peg width wise.</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lastRenderedPageBreak/>
        <w:t>The depth of planting depends upon size of the seed, sow larger seeds at 2cm depth and small seeds at 0.5 to 1cm depth</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Cover the seeds lightly with surrounding topsoil and dry grass</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Water the beds with the watering can fitted with hose shower when necessary.</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Remove the grass cover when seedlings start emerging.</w:t>
      </w:r>
    </w:p>
    <w:p w:rsidR="00326677" w:rsidRPr="001C005D"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Cover the beds with thatched shade during afternoons in summer and during nights in winter.</w:t>
      </w:r>
    </w:p>
    <w:p w:rsidR="00373A01" w:rsidRDefault="00326677" w:rsidP="0040172C">
      <w:pPr>
        <w:pStyle w:val="Caption"/>
        <w:numPr>
          <w:ilvl w:val="0"/>
          <w:numId w:val="205"/>
        </w:numPr>
        <w:shd w:val="clear" w:color="auto" w:fill="FFFFFF" w:themeFill="background1"/>
        <w:spacing w:after="0" w:line="360" w:lineRule="auto"/>
        <w:jc w:val="both"/>
        <w:rPr>
          <w:rFonts w:ascii="Times New Roman" w:hAnsi="Times New Roman"/>
          <w:b w:val="0"/>
          <w:color w:val="auto"/>
          <w:sz w:val="24"/>
          <w:szCs w:val="24"/>
        </w:rPr>
      </w:pPr>
      <w:r w:rsidRPr="001C005D">
        <w:rPr>
          <w:rFonts w:ascii="Times New Roman" w:hAnsi="Times New Roman"/>
          <w:b w:val="0"/>
          <w:color w:val="auto"/>
          <w:sz w:val="24"/>
          <w:szCs w:val="24"/>
        </w:rPr>
        <w:t>Undertake thinning of seedlings if necessary after 15-20 days of sowing.</w:t>
      </w:r>
    </w:p>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685181" w:rsidRDefault="00685181" w:rsidP="00685181"/>
    <w:tbl>
      <w:tblPr>
        <w:tblStyle w:val="TableGrid"/>
        <w:tblpPr w:leftFromText="180" w:rightFromText="180" w:vertAnchor="text" w:horzAnchor="margin" w:tblpY="16"/>
        <w:tblW w:w="0" w:type="auto"/>
        <w:tblLook w:val="04A0" w:firstRow="1" w:lastRow="0" w:firstColumn="1" w:lastColumn="0" w:noHBand="0" w:noVBand="1"/>
      </w:tblPr>
      <w:tblGrid>
        <w:gridCol w:w="9576"/>
      </w:tblGrid>
      <w:tr w:rsidR="0073289B" w:rsidTr="0073289B">
        <w:tc>
          <w:tcPr>
            <w:tcW w:w="9576" w:type="dxa"/>
            <w:shd w:val="clear" w:color="auto" w:fill="D9D9D9" w:themeFill="background1" w:themeFillShade="D9"/>
          </w:tcPr>
          <w:p w:rsidR="0073289B" w:rsidRPr="00611DA7" w:rsidRDefault="0073289B" w:rsidP="0073289B">
            <w:pPr>
              <w:pStyle w:val="Heading2"/>
              <w:framePr w:hSpace="0" w:wrap="auto" w:vAnchor="margin" w:hAnchor="text" w:yAlign="inline"/>
            </w:pPr>
            <w:bookmarkStart w:id="150" w:name="_Toc113249152"/>
            <w:r>
              <w:t>Operation Sheet -3.3</w:t>
            </w:r>
            <w:bookmarkEnd w:id="150"/>
          </w:p>
        </w:tc>
      </w:tr>
    </w:tbl>
    <w:p w:rsidR="00AD1C71" w:rsidRPr="001C005D" w:rsidRDefault="00AD1C71" w:rsidP="001C005D">
      <w:pPr>
        <w:shd w:val="clear" w:color="auto" w:fill="FFFFFF" w:themeFill="background1"/>
        <w:tabs>
          <w:tab w:val="left" w:pos="4195"/>
        </w:tabs>
        <w:spacing w:after="0" w:line="360" w:lineRule="auto"/>
        <w:jc w:val="both"/>
        <w:rPr>
          <w:rFonts w:ascii="Times New Roman" w:eastAsiaTheme="minorHAnsi" w:hAnsi="Times New Roman"/>
          <w:sz w:val="24"/>
          <w:szCs w:val="24"/>
          <w:lang w:bidi="ar-SA"/>
        </w:rPr>
      </w:pPr>
    </w:p>
    <w:p w:rsidR="00EC680F" w:rsidRPr="001C005D" w:rsidRDefault="00EC680F" w:rsidP="001C005D">
      <w:pPr>
        <w:shd w:val="clear" w:color="auto" w:fill="FFFFFF" w:themeFill="background1"/>
        <w:tabs>
          <w:tab w:val="left" w:pos="4195"/>
        </w:tabs>
        <w:spacing w:after="0" w:line="360" w:lineRule="auto"/>
        <w:jc w:val="both"/>
        <w:rPr>
          <w:rFonts w:ascii="Times New Roman" w:hAnsi="Times New Roman"/>
          <w:b/>
          <w:sz w:val="24"/>
          <w:szCs w:val="24"/>
        </w:rPr>
      </w:pPr>
      <w:r w:rsidRPr="001C005D">
        <w:rPr>
          <w:rFonts w:ascii="Times New Roman" w:eastAsia="Calibri" w:hAnsi="Times New Roman"/>
          <w:b/>
          <w:sz w:val="24"/>
          <w:szCs w:val="24"/>
        </w:rPr>
        <w:t xml:space="preserve">3.3.3. Transplanting  </w:t>
      </w:r>
      <w:r w:rsidRPr="001C005D">
        <w:rPr>
          <w:rFonts w:ascii="Times New Roman" w:eastAsia="Calibri" w:hAnsi="Times New Roman"/>
          <w:b/>
          <w:sz w:val="24"/>
          <w:szCs w:val="24"/>
        </w:rPr>
        <w:tab/>
      </w:r>
    </w:p>
    <w:p w:rsidR="00EC680F" w:rsidRPr="001C005D" w:rsidRDefault="00EC680F" w:rsidP="0040172C">
      <w:pPr>
        <w:pStyle w:val="ListParagraph"/>
        <w:numPr>
          <w:ilvl w:val="0"/>
          <w:numId w:val="135"/>
        </w:numPr>
        <w:shd w:val="clear" w:color="auto" w:fill="FFFFFF" w:themeFill="background1"/>
        <w:spacing w:line="360" w:lineRule="auto"/>
        <w:jc w:val="both"/>
        <w:rPr>
          <w:rFonts w:ascii="Times New Roman" w:eastAsia="Calibri" w:hAnsi="Times New Roman"/>
          <w:b/>
          <w:sz w:val="24"/>
          <w:szCs w:val="24"/>
        </w:rPr>
      </w:pPr>
      <w:r w:rsidRPr="001C005D">
        <w:rPr>
          <w:rFonts w:ascii="Times New Roman" w:eastAsia="Calibri" w:hAnsi="Times New Roman"/>
          <w:b/>
          <w:sz w:val="24"/>
          <w:szCs w:val="24"/>
        </w:rPr>
        <w:t>Materials:</w:t>
      </w:r>
    </w:p>
    <w:p w:rsidR="00EC680F" w:rsidRPr="001C005D" w:rsidRDefault="00EC680F" w:rsidP="0040172C">
      <w:pPr>
        <w:pStyle w:val="ListParagraph"/>
        <w:numPr>
          <w:ilvl w:val="0"/>
          <w:numId w:val="192"/>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Very young seedlings</w:t>
      </w:r>
    </w:p>
    <w:p w:rsidR="00EC680F" w:rsidRPr="001C005D" w:rsidRDefault="00EC680F" w:rsidP="0040172C">
      <w:pPr>
        <w:pStyle w:val="ListParagraph"/>
        <w:numPr>
          <w:ilvl w:val="0"/>
          <w:numId w:val="13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Seedling root covering cloth </w:t>
      </w:r>
    </w:p>
    <w:p w:rsidR="00EC680F" w:rsidRPr="001C005D" w:rsidRDefault="00EC680F" w:rsidP="0040172C">
      <w:pPr>
        <w:pStyle w:val="ListParagraph"/>
        <w:numPr>
          <w:ilvl w:val="0"/>
          <w:numId w:val="13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Small shovel</w:t>
      </w:r>
    </w:p>
    <w:p w:rsidR="00EC680F" w:rsidRPr="001C005D" w:rsidRDefault="00EC680F" w:rsidP="0040172C">
      <w:pPr>
        <w:pStyle w:val="ListParagraph"/>
        <w:numPr>
          <w:ilvl w:val="0"/>
          <w:numId w:val="13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pruning knife/pruning shear </w:t>
      </w:r>
    </w:p>
    <w:p w:rsidR="00EC680F" w:rsidRPr="001C005D" w:rsidRDefault="00EC680F" w:rsidP="0040172C">
      <w:pPr>
        <w:pStyle w:val="ListParagraph"/>
        <w:numPr>
          <w:ilvl w:val="0"/>
          <w:numId w:val="13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Wedge shaped flat pieces of wood </w:t>
      </w:r>
    </w:p>
    <w:p w:rsidR="00EC680F" w:rsidRPr="001C005D" w:rsidRDefault="00EC680F" w:rsidP="0040172C">
      <w:pPr>
        <w:pStyle w:val="ListParagraph"/>
        <w:numPr>
          <w:ilvl w:val="0"/>
          <w:numId w:val="13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Polythene bags filled with required soil mixtures</w:t>
      </w:r>
    </w:p>
    <w:p w:rsidR="00EC680F" w:rsidRPr="001C005D" w:rsidRDefault="00EC680F" w:rsidP="0040172C">
      <w:pPr>
        <w:pStyle w:val="ListParagraph"/>
        <w:numPr>
          <w:ilvl w:val="0"/>
          <w:numId w:val="13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Watering cane</w:t>
      </w:r>
    </w:p>
    <w:p w:rsidR="00EC680F" w:rsidRPr="001C005D" w:rsidRDefault="00EC680F" w:rsidP="0040172C">
      <w:pPr>
        <w:pStyle w:val="ListParagraph"/>
        <w:numPr>
          <w:ilvl w:val="0"/>
          <w:numId w:val="135"/>
        </w:numPr>
        <w:shd w:val="clear" w:color="auto" w:fill="FFFFFF" w:themeFill="background1"/>
        <w:spacing w:line="360" w:lineRule="auto"/>
        <w:jc w:val="both"/>
        <w:rPr>
          <w:rFonts w:ascii="Times New Roman" w:eastAsia="Calibri" w:hAnsi="Times New Roman"/>
          <w:b/>
          <w:sz w:val="24"/>
          <w:szCs w:val="24"/>
        </w:rPr>
      </w:pPr>
      <w:r w:rsidRPr="001C005D">
        <w:rPr>
          <w:rFonts w:ascii="Times New Roman" w:eastAsia="Calibri" w:hAnsi="Times New Roman"/>
          <w:b/>
          <w:sz w:val="24"/>
          <w:szCs w:val="24"/>
        </w:rPr>
        <w:t>Procedures</w:t>
      </w:r>
    </w:p>
    <w:p w:rsidR="00EC680F" w:rsidRPr="001C005D" w:rsidRDefault="00EC680F" w:rsidP="007F2485">
      <w:pPr>
        <w:numPr>
          <w:ilvl w:val="3"/>
          <w:numId w:val="24"/>
        </w:numPr>
        <w:shd w:val="clear" w:color="auto" w:fill="FFFFFF" w:themeFill="background1"/>
        <w:tabs>
          <w:tab w:val="left" w:pos="450"/>
        </w:tabs>
        <w:spacing w:after="0" w:line="360" w:lineRule="auto"/>
        <w:jc w:val="both"/>
        <w:rPr>
          <w:rFonts w:ascii="Times New Roman" w:hAnsi="Times New Roman"/>
          <w:sz w:val="24"/>
          <w:szCs w:val="24"/>
        </w:rPr>
      </w:pPr>
      <w:r w:rsidRPr="001C005D">
        <w:rPr>
          <w:rFonts w:ascii="Times New Roman" w:hAnsi="Times New Roman"/>
          <w:sz w:val="24"/>
          <w:szCs w:val="24"/>
        </w:rPr>
        <w:t>Erect a large portable shade above the bed.</w:t>
      </w:r>
    </w:p>
    <w:p w:rsidR="00EC680F" w:rsidRPr="001C005D" w:rsidRDefault="00EC680F" w:rsidP="007F2485">
      <w:pPr>
        <w:numPr>
          <w:ilvl w:val="3"/>
          <w:numId w:val="24"/>
        </w:numPr>
        <w:shd w:val="clear" w:color="auto" w:fill="FFFFFF" w:themeFill="background1"/>
        <w:tabs>
          <w:tab w:val="left" w:pos="450"/>
          <w:tab w:val="left" w:pos="540"/>
        </w:tabs>
        <w:spacing w:after="0" w:line="360" w:lineRule="auto"/>
        <w:jc w:val="both"/>
        <w:rPr>
          <w:rFonts w:ascii="Times New Roman" w:hAnsi="Times New Roman"/>
          <w:sz w:val="24"/>
          <w:szCs w:val="24"/>
        </w:rPr>
      </w:pPr>
      <w:r w:rsidRPr="001C005D">
        <w:rPr>
          <w:rFonts w:ascii="Times New Roman" w:hAnsi="Times New Roman"/>
          <w:sz w:val="24"/>
          <w:szCs w:val="24"/>
        </w:rPr>
        <w:t xml:space="preserve"> </w:t>
      </w:r>
      <w:r w:rsidR="00AD1C71" w:rsidRPr="001C005D">
        <w:rPr>
          <w:rFonts w:ascii="Times New Roman" w:hAnsi="Times New Roman"/>
          <w:sz w:val="24"/>
          <w:szCs w:val="24"/>
        </w:rPr>
        <w:t xml:space="preserve">  </w:t>
      </w:r>
      <w:r w:rsidRPr="001C005D">
        <w:rPr>
          <w:rFonts w:ascii="Times New Roman" w:hAnsi="Times New Roman"/>
          <w:sz w:val="24"/>
          <w:szCs w:val="24"/>
        </w:rPr>
        <w:t>The Trans planters should work in pairs on opposite side of bed. They can sit on low small stools.</w:t>
      </w:r>
    </w:p>
    <w:p w:rsidR="00EC680F" w:rsidRPr="001C005D" w:rsidRDefault="00EC680F" w:rsidP="007F2485">
      <w:pPr>
        <w:numPr>
          <w:ilvl w:val="3"/>
          <w:numId w:val="24"/>
        </w:numPr>
        <w:shd w:val="clear" w:color="auto" w:fill="FFFFFF" w:themeFill="background1"/>
        <w:tabs>
          <w:tab w:val="left" w:pos="450"/>
          <w:tab w:val="left" w:pos="540"/>
        </w:tabs>
        <w:spacing w:after="0" w:line="360" w:lineRule="auto"/>
        <w:jc w:val="both"/>
        <w:rPr>
          <w:rFonts w:ascii="Times New Roman" w:hAnsi="Times New Roman"/>
          <w:sz w:val="24"/>
          <w:szCs w:val="24"/>
        </w:rPr>
      </w:pPr>
      <w:r w:rsidRPr="001C005D">
        <w:rPr>
          <w:rFonts w:ascii="Times New Roman" w:hAnsi="Times New Roman"/>
          <w:sz w:val="24"/>
          <w:szCs w:val="24"/>
        </w:rPr>
        <w:t xml:space="preserve"> </w:t>
      </w:r>
      <w:r w:rsidR="00AD1C71" w:rsidRPr="001C005D">
        <w:rPr>
          <w:rFonts w:ascii="Times New Roman" w:hAnsi="Times New Roman"/>
          <w:sz w:val="24"/>
          <w:szCs w:val="24"/>
        </w:rPr>
        <w:t xml:space="preserve">  </w:t>
      </w:r>
      <w:r w:rsidRPr="001C005D">
        <w:rPr>
          <w:rFonts w:ascii="Times New Roman" w:hAnsi="Times New Roman"/>
          <w:sz w:val="24"/>
          <w:szCs w:val="24"/>
        </w:rPr>
        <w:t>A hole is made with the dibble in the center of each pot.</w:t>
      </w:r>
    </w:p>
    <w:p w:rsidR="00EC680F" w:rsidRPr="001C005D" w:rsidRDefault="00AD1C71" w:rsidP="007F2485">
      <w:pPr>
        <w:numPr>
          <w:ilvl w:val="3"/>
          <w:numId w:val="24"/>
        </w:numPr>
        <w:shd w:val="clear" w:color="auto" w:fill="FFFFFF" w:themeFill="background1"/>
        <w:tabs>
          <w:tab w:val="left" w:pos="450"/>
          <w:tab w:val="left" w:pos="540"/>
        </w:tabs>
        <w:spacing w:after="0" w:line="360" w:lineRule="auto"/>
        <w:jc w:val="both"/>
        <w:rPr>
          <w:rFonts w:ascii="Times New Roman" w:hAnsi="Times New Roman"/>
          <w:sz w:val="24"/>
          <w:szCs w:val="24"/>
        </w:rPr>
      </w:pPr>
      <w:r w:rsidRPr="001C005D">
        <w:rPr>
          <w:rFonts w:ascii="Times New Roman" w:hAnsi="Times New Roman"/>
          <w:sz w:val="24"/>
          <w:szCs w:val="24"/>
        </w:rPr>
        <w:t xml:space="preserve">  </w:t>
      </w:r>
      <w:r w:rsidR="00EC680F" w:rsidRPr="001C005D">
        <w:rPr>
          <w:rFonts w:ascii="Times New Roman" w:hAnsi="Times New Roman"/>
          <w:sz w:val="24"/>
          <w:szCs w:val="24"/>
        </w:rPr>
        <w:t xml:space="preserve"> The root of seedling is placed carefully in the hole, and the soil is pushed toward the root with dibble to make sure no air is left around the root. </w:t>
      </w:r>
    </w:p>
    <w:p w:rsidR="00EC680F" w:rsidRPr="001C005D" w:rsidRDefault="00AD1C71" w:rsidP="007F2485">
      <w:pPr>
        <w:numPr>
          <w:ilvl w:val="3"/>
          <w:numId w:val="24"/>
        </w:numPr>
        <w:shd w:val="clear" w:color="auto" w:fill="FFFFFF" w:themeFill="background1"/>
        <w:tabs>
          <w:tab w:val="left" w:pos="450"/>
          <w:tab w:val="left" w:pos="540"/>
        </w:tabs>
        <w:spacing w:after="0" w:line="360" w:lineRule="auto"/>
        <w:jc w:val="both"/>
        <w:rPr>
          <w:rFonts w:ascii="Times New Roman" w:hAnsi="Times New Roman"/>
          <w:sz w:val="24"/>
          <w:szCs w:val="24"/>
        </w:rPr>
      </w:pPr>
      <w:r w:rsidRPr="001C005D">
        <w:rPr>
          <w:rFonts w:ascii="Times New Roman" w:hAnsi="Times New Roman"/>
          <w:sz w:val="24"/>
          <w:szCs w:val="24"/>
        </w:rPr>
        <w:t xml:space="preserve">   </w:t>
      </w:r>
      <w:r w:rsidR="00EC680F" w:rsidRPr="001C005D">
        <w:rPr>
          <w:rFonts w:ascii="Times New Roman" w:hAnsi="Times New Roman"/>
          <w:sz w:val="24"/>
          <w:szCs w:val="24"/>
        </w:rPr>
        <w:t>If the seedlings has left too long in the seed bed the root should be trimmed back to 2-3 cm</w:t>
      </w:r>
    </w:p>
    <w:p w:rsidR="00F00E19" w:rsidRDefault="00EC680F" w:rsidP="00373A01">
      <w:pPr>
        <w:pStyle w:val="Heading4"/>
        <w:shd w:val="clear" w:color="auto" w:fill="FFFFFF" w:themeFill="background1"/>
        <w:spacing w:before="0" w:line="360" w:lineRule="auto"/>
        <w:jc w:val="both"/>
        <w:rPr>
          <w:rFonts w:ascii="Times New Roman" w:hAnsi="Times New Roman"/>
          <w:b w:val="0"/>
          <w:i w:val="0"/>
          <w:sz w:val="24"/>
          <w:szCs w:val="24"/>
        </w:rPr>
      </w:pPr>
      <w:r w:rsidRPr="001C005D">
        <w:rPr>
          <w:rFonts w:ascii="Times New Roman" w:hAnsi="Times New Roman"/>
          <w:b w:val="0"/>
          <w:i w:val="0"/>
          <w:sz w:val="24"/>
          <w:szCs w:val="24"/>
        </w:rPr>
        <w:t xml:space="preserve">The soil around the seedlings must be firmed gently and smoothed with the fingers so that no </w:t>
      </w:r>
      <w:r w:rsidR="00AD1C71" w:rsidRPr="001C005D">
        <w:rPr>
          <w:rFonts w:ascii="Times New Roman" w:hAnsi="Times New Roman"/>
          <w:b w:val="0"/>
          <w:i w:val="0"/>
          <w:sz w:val="24"/>
          <w:szCs w:val="24"/>
        </w:rPr>
        <w:t xml:space="preserve">         </w:t>
      </w:r>
      <w:r w:rsidRPr="001C005D">
        <w:rPr>
          <w:rFonts w:ascii="Times New Roman" w:hAnsi="Times New Roman"/>
          <w:b w:val="0"/>
          <w:i w:val="0"/>
          <w:sz w:val="24"/>
          <w:szCs w:val="24"/>
        </w:rPr>
        <w:t>dep</w:t>
      </w:r>
      <w:r w:rsidR="00AD1C71" w:rsidRPr="001C005D">
        <w:rPr>
          <w:rFonts w:ascii="Times New Roman" w:hAnsi="Times New Roman"/>
          <w:b w:val="0"/>
          <w:i w:val="0"/>
          <w:sz w:val="24"/>
          <w:szCs w:val="24"/>
        </w:rPr>
        <w:t>ression is left around the site</w:t>
      </w:r>
      <w:r w:rsidR="00F00E19" w:rsidRPr="001C005D">
        <w:rPr>
          <w:rFonts w:ascii="Times New Roman" w:hAnsi="Times New Roman"/>
          <w:b w:val="0"/>
          <w:i w:val="0"/>
          <w:sz w:val="24"/>
          <w:szCs w:val="24"/>
        </w:rPr>
        <w:t>.</w:t>
      </w:r>
    </w:p>
    <w:p w:rsidR="00685181" w:rsidRDefault="00685181" w:rsidP="00685181"/>
    <w:p w:rsidR="00685181" w:rsidRDefault="00685181" w:rsidP="00685181"/>
    <w:p w:rsidR="00685181" w:rsidRDefault="00685181" w:rsidP="00685181"/>
    <w:p w:rsidR="00685181" w:rsidRDefault="00685181" w:rsidP="00685181"/>
    <w:p w:rsidR="00685181" w:rsidRDefault="00685181" w:rsidP="00685181"/>
    <w:p w:rsidR="00373A01" w:rsidRDefault="00373A01" w:rsidP="00373A01"/>
    <w:p w:rsidR="004D34BA" w:rsidRPr="00373A01" w:rsidRDefault="004D34BA" w:rsidP="00373A01"/>
    <w:tbl>
      <w:tblPr>
        <w:tblStyle w:val="TableGrid"/>
        <w:tblW w:w="0" w:type="auto"/>
        <w:tblLook w:val="04A0" w:firstRow="1" w:lastRow="0" w:firstColumn="1" w:lastColumn="0" w:noHBand="0" w:noVBand="1"/>
      </w:tblPr>
      <w:tblGrid>
        <w:gridCol w:w="2560"/>
        <w:gridCol w:w="7016"/>
      </w:tblGrid>
      <w:tr w:rsidR="00373A01" w:rsidTr="00373A01">
        <w:tc>
          <w:tcPr>
            <w:tcW w:w="2625" w:type="dxa"/>
            <w:shd w:val="clear" w:color="auto" w:fill="D9D9D9" w:themeFill="background1" w:themeFillShade="D9"/>
          </w:tcPr>
          <w:p w:rsidR="00373A01" w:rsidRPr="00373A01" w:rsidRDefault="00373A01" w:rsidP="008C5712">
            <w:pPr>
              <w:pStyle w:val="Heading3"/>
              <w:framePr w:wrap="around"/>
            </w:pPr>
            <w:r>
              <w:lastRenderedPageBreak/>
              <w:t xml:space="preserve">   </w:t>
            </w:r>
            <w:bookmarkStart w:id="151" w:name="_Toc113249153"/>
            <w:r w:rsidRPr="00373A01">
              <w:t>LAP Test</w:t>
            </w:r>
            <w:bookmarkEnd w:id="151"/>
          </w:p>
        </w:tc>
        <w:tc>
          <w:tcPr>
            <w:tcW w:w="7797" w:type="dxa"/>
            <w:shd w:val="clear" w:color="auto" w:fill="D9D9D9" w:themeFill="background1" w:themeFillShade="D9"/>
          </w:tcPr>
          <w:p w:rsidR="00373A01" w:rsidRPr="00373A01" w:rsidRDefault="00373A01" w:rsidP="00373A01">
            <w:pPr>
              <w:rPr>
                <w:rFonts w:ascii="Times New Roman" w:hAnsi="Times New Roman"/>
                <w:sz w:val="24"/>
                <w:szCs w:val="24"/>
              </w:rPr>
            </w:pPr>
          </w:p>
        </w:tc>
      </w:tr>
    </w:tbl>
    <w:p w:rsidR="0032474E" w:rsidRPr="001C005D" w:rsidRDefault="0032474E" w:rsidP="001C005D">
      <w:pPr>
        <w:shd w:val="clear" w:color="auto" w:fill="FFFFFF" w:themeFill="background1"/>
        <w:autoSpaceDE w:val="0"/>
        <w:autoSpaceDN w:val="0"/>
        <w:adjustRightInd w:val="0"/>
        <w:spacing w:after="152"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Name:  _____________________________   </w:t>
      </w:r>
      <w:r w:rsidR="008E6723" w:rsidRPr="001C005D">
        <w:rPr>
          <w:rFonts w:ascii="Times New Roman" w:eastAsiaTheme="minorEastAsia" w:hAnsi="Times New Roman"/>
          <w:sz w:val="24"/>
          <w:szCs w:val="24"/>
          <w:lang w:bidi="ar-SA"/>
        </w:rPr>
        <w:t xml:space="preserve">          </w:t>
      </w:r>
      <w:r w:rsidRPr="001C005D">
        <w:rPr>
          <w:rFonts w:ascii="Times New Roman" w:eastAsiaTheme="minorEastAsia" w:hAnsi="Times New Roman"/>
          <w:sz w:val="24"/>
          <w:szCs w:val="24"/>
          <w:lang w:bidi="ar-SA"/>
        </w:rPr>
        <w:t>Date:  ________________</w:t>
      </w:r>
      <w:r w:rsidR="008E6723" w:rsidRPr="001C005D">
        <w:rPr>
          <w:rFonts w:ascii="Times New Roman" w:eastAsiaTheme="minorEastAsia" w:hAnsi="Times New Roman"/>
          <w:sz w:val="24"/>
          <w:szCs w:val="24"/>
          <w:lang w:bidi="ar-SA"/>
        </w:rPr>
        <w:t>_______</w:t>
      </w:r>
    </w:p>
    <w:p w:rsidR="0032474E" w:rsidRPr="001C005D" w:rsidRDefault="0032474E" w:rsidP="001C005D">
      <w:pPr>
        <w:shd w:val="clear" w:color="auto" w:fill="FFFFFF" w:themeFill="background1"/>
        <w:autoSpaceDE w:val="0"/>
        <w:autoSpaceDN w:val="0"/>
        <w:adjustRightInd w:val="0"/>
        <w:spacing w:after="152"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Time started: ________________________  </w:t>
      </w:r>
      <w:r w:rsidRPr="001C005D">
        <w:rPr>
          <w:rFonts w:ascii="Times New Roman" w:eastAsiaTheme="minorEastAsia" w:hAnsi="Times New Roman"/>
          <w:sz w:val="24"/>
          <w:szCs w:val="24"/>
          <w:lang w:bidi="ar-SA"/>
        </w:rPr>
        <w:tab/>
        <w:t>Time finished:  ________________</w:t>
      </w:r>
    </w:p>
    <w:p w:rsidR="0032474E" w:rsidRDefault="0032474E" w:rsidP="001C005D">
      <w:pPr>
        <w:shd w:val="clear" w:color="auto" w:fill="FFFFFF" w:themeFill="background1"/>
        <w:autoSpaceDE w:val="0"/>
        <w:autoSpaceDN w:val="0"/>
        <w:adjustRightInd w:val="0"/>
        <w:spacing w:after="152" w:line="360" w:lineRule="auto"/>
        <w:ind w:left="360"/>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Instructions:</w:t>
      </w:r>
      <w:r w:rsidRPr="001C005D">
        <w:rPr>
          <w:rFonts w:ascii="Times New Roman" w:eastAsiaTheme="minorEastAsia" w:hAnsi="Times New Roman"/>
          <w:sz w:val="24"/>
          <w:szCs w:val="24"/>
          <w:lang w:bidi="ar-SA"/>
        </w:rPr>
        <w:tab/>
        <w:t>Given necessary templates, tools and materials you are required to perform the following tasks within 1hour.</w:t>
      </w:r>
    </w:p>
    <w:p w:rsidR="0073289B" w:rsidRPr="001C005D" w:rsidRDefault="0073289B" w:rsidP="001C005D">
      <w:pPr>
        <w:shd w:val="clear" w:color="auto" w:fill="FFFFFF" w:themeFill="background1"/>
        <w:autoSpaceDE w:val="0"/>
        <w:autoSpaceDN w:val="0"/>
        <w:adjustRightInd w:val="0"/>
        <w:spacing w:after="152" w:line="360" w:lineRule="auto"/>
        <w:ind w:left="360"/>
        <w:jc w:val="both"/>
        <w:rPr>
          <w:rFonts w:ascii="Times New Roman" w:eastAsiaTheme="minorEastAsia" w:hAnsi="Times New Roman"/>
          <w:sz w:val="24"/>
          <w:szCs w:val="24"/>
          <w:lang w:bidi="ar-SA"/>
        </w:rPr>
      </w:pPr>
    </w:p>
    <w:p w:rsidR="00406E67" w:rsidRPr="001C005D" w:rsidRDefault="0032474E" w:rsidP="00685181">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 </w:t>
      </w:r>
      <w:proofErr w:type="gramStart"/>
      <w:r w:rsidRPr="001C005D">
        <w:rPr>
          <w:rFonts w:ascii="Times New Roman" w:eastAsiaTheme="minorHAnsi" w:hAnsi="Times New Roman"/>
          <w:sz w:val="24"/>
          <w:szCs w:val="24"/>
          <w:lang w:bidi="ar-SA"/>
        </w:rPr>
        <w:t>Task</w:t>
      </w:r>
      <w:r w:rsidR="00B67293" w:rsidRPr="001C005D">
        <w:rPr>
          <w:rFonts w:ascii="Times New Roman" w:eastAsiaTheme="minorHAnsi" w:hAnsi="Times New Roman"/>
          <w:sz w:val="24"/>
          <w:szCs w:val="24"/>
          <w:lang w:bidi="ar-SA"/>
        </w:rPr>
        <w:t>-</w:t>
      </w:r>
      <w:r w:rsidRPr="001C005D">
        <w:rPr>
          <w:rFonts w:ascii="Times New Roman" w:eastAsiaTheme="minorHAnsi" w:hAnsi="Times New Roman"/>
          <w:sz w:val="24"/>
          <w:szCs w:val="24"/>
          <w:lang w:bidi="ar-SA"/>
        </w:rPr>
        <w:t xml:space="preserve"> 1.</w:t>
      </w:r>
      <w:proofErr w:type="gramEnd"/>
      <w:r w:rsidR="00406E67" w:rsidRPr="001C005D">
        <w:rPr>
          <w:rFonts w:ascii="Times New Roman" w:eastAsiaTheme="minorHAnsi" w:hAnsi="Times New Roman"/>
          <w:sz w:val="24"/>
          <w:szCs w:val="24"/>
          <w:lang w:bidi="ar-SA"/>
        </w:rPr>
        <w:t xml:space="preserve">  </w:t>
      </w:r>
      <w:r w:rsidR="00406E67" w:rsidRPr="001C005D">
        <w:rPr>
          <w:rFonts w:ascii="Times New Roman" w:hAnsi="Times New Roman"/>
          <w:sz w:val="24"/>
          <w:szCs w:val="24"/>
          <w:lang w:eastAsia="de-DE" w:bidi="ar-SA"/>
        </w:rPr>
        <w:t>Apply Treating and Maintaining Planting material</w:t>
      </w:r>
    </w:p>
    <w:p w:rsidR="0032474E" w:rsidRPr="001C005D" w:rsidRDefault="00B67293" w:rsidP="00685181">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 </w:t>
      </w:r>
      <w:proofErr w:type="gramStart"/>
      <w:r w:rsidR="00406E67" w:rsidRPr="001C005D">
        <w:rPr>
          <w:rFonts w:ascii="Times New Roman" w:eastAsiaTheme="minorHAnsi" w:hAnsi="Times New Roman"/>
          <w:sz w:val="24"/>
          <w:szCs w:val="24"/>
          <w:lang w:bidi="ar-SA"/>
        </w:rPr>
        <w:t>Task -2</w:t>
      </w:r>
      <w:r w:rsidRPr="001C005D">
        <w:rPr>
          <w:rFonts w:ascii="Times New Roman" w:eastAsiaTheme="minorHAnsi" w:hAnsi="Times New Roman"/>
          <w:sz w:val="24"/>
          <w:szCs w:val="24"/>
          <w:lang w:bidi="ar-SA"/>
        </w:rPr>
        <w:t>.</w:t>
      </w:r>
      <w:proofErr w:type="gramEnd"/>
      <w:r w:rsidR="00406E67" w:rsidRPr="001C005D">
        <w:rPr>
          <w:rFonts w:ascii="Times New Roman" w:eastAsiaTheme="minorHAnsi" w:hAnsi="Times New Roman"/>
          <w:sz w:val="24"/>
          <w:szCs w:val="24"/>
          <w:lang w:bidi="ar-SA"/>
        </w:rPr>
        <w:t xml:space="preserve"> </w:t>
      </w:r>
      <w:r w:rsidR="0032474E" w:rsidRPr="001C005D">
        <w:rPr>
          <w:rFonts w:ascii="Times New Roman" w:eastAsiaTheme="minorHAnsi" w:hAnsi="Times New Roman"/>
          <w:sz w:val="24"/>
          <w:szCs w:val="24"/>
          <w:lang w:bidi="ar-SA"/>
        </w:rPr>
        <w:t xml:space="preserve"> </w:t>
      </w:r>
      <w:r w:rsidR="00BC3426" w:rsidRPr="001C005D">
        <w:rPr>
          <w:rFonts w:ascii="Times New Roman" w:hAnsi="Times New Roman"/>
          <w:sz w:val="24"/>
          <w:szCs w:val="24"/>
          <w:lang w:eastAsia="de-DE" w:bidi="ar-SA"/>
        </w:rPr>
        <w:t xml:space="preserve">Carryout Planting </w:t>
      </w:r>
      <w:r w:rsidR="00CB0531" w:rsidRPr="001C005D">
        <w:rPr>
          <w:rFonts w:ascii="Times New Roman" w:eastAsiaTheme="minorHAnsi" w:hAnsi="Times New Roman"/>
          <w:sz w:val="24"/>
          <w:szCs w:val="24"/>
          <w:lang w:bidi="ar-SA"/>
        </w:rPr>
        <w:t>/ sowing</w:t>
      </w:r>
      <w:r w:rsidR="0032474E" w:rsidRPr="001C005D">
        <w:rPr>
          <w:rFonts w:ascii="Times New Roman" w:eastAsiaTheme="minorHAnsi" w:hAnsi="Times New Roman"/>
          <w:sz w:val="24"/>
          <w:szCs w:val="24"/>
          <w:lang w:bidi="ar-SA"/>
        </w:rPr>
        <w:t xml:space="preserve"> </w:t>
      </w:r>
    </w:p>
    <w:p w:rsidR="00130F84" w:rsidRPr="001C005D" w:rsidRDefault="00B67293" w:rsidP="00685181">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 xml:space="preserve"> </w:t>
      </w:r>
      <w:proofErr w:type="gramStart"/>
      <w:r w:rsidRPr="001C005D">
        <w:rPr>
          <w:rFonts w:ascii="Times New Roman" w:eastAsiaTheme="minorHAnsi" w:hAnsi="Times New Roman"/>
          <w:sz w:val="24"/>
          <w:szCs w:val="24"/>
          <w:lang w:bidi="ar-SA"/>
        </w:rPr>
        <w:t>Task-3.</w:t>
      </w:r>
      <w:proofErr w:type="gramEnd"/>
      <w:r w:rsidRPr="001C005D">
        <w:rPr>
          <w:rFonts w:ascii="Times New Roman" w:eastAsiaTheme="minorHAnsi" w:hAnsi="Times New Roman"/>
          <w:sz w:val="24"/>
          <w:szCs w:val="24"/>
          <w:lang w:bidi="ar-SA"/>
        </w:rPr>
        <w:t xml:space="preserve">   Perform </w:t>
      </w:r>
      <w:r w:rsidRPr="001C005D">
        <w:rPr>
          <w:rFonts w:ascii="Times New Roman" w:eastAsiaTheme="minorHAnsi" w:hAnsi="Times New Roman"/>
          <w:bCs/>
          <w:sz w:val="24"/>
          <w:szCs w:val="24"/>
          <w:lang w:bidi="ar-SA"/>
        </w:rPr>
        <w:t xml:space="preserve">Seed collection </w:t>
      </w:r>
      <w:r w:rsidRPr="001C005D">
        <w:rPr>
          <w:rFonts w:ascii="Times New Roman" w:eastAsiaTheme="minorHAnsi" w:hAnsi="Times New Roman"/>
          <w:sz w:val="24"/>
          <w:szCs w:val="24"/>
          <w:lang w:bidi="ar-SA"/>
        </w:rPr>
        <w:t xml:space="preserve"> </w:t>
      </w:r>
    </w:p>
    <w:p w:rsidR="00EC680F" w:rsidRPr="001C005D" w:rsidRDefault="00AD1C71" w:rsidP="00685181">
      <w:pPr>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eastAsiaTheme="minorHAnsi" w:hAnsi="Times New Roman"/>
          <w:sz w:val="24"/>
          <w:szCs w:val="24"/>
          <w:lang w:bidi="ar-SA"/>
        </w:rPr>
        <w:t xml:space="preserve"> Task</w:t>
      </w:r>
      <w:r w:rsidR="00EC680F" w:rsidRPr="001C005D">
        <w:rPr>
          <w:rFonts w:ascii="Times New Roman" w:eastAsiaTheme="minorHAnsi" w:hAnsi="Times New Roman"/>
          <w:sz w:val="24"/>
          <w:szCs w:val="24"/>
          <w:lang w:bidi="ar-SA"/>
        </w:rPr>
        <w:t xml:space="preserve">-4 </w:t>
      </w:r>
      <w:r w:rsidRPr="001C005D">
        <w:rPr>
          <w:rFonts w:ascii="Times New Roman" w:eastAsiaTheme="minorHAnsi" w:hAnsi="Times New Roman"/>
          <w:sz w:val="24"/>
          <w:szCs w:val="24"/>
          <w:lang w:bidi="ar-SA"/>
        </w:rPr>
        <w:t xml:space="preserve">   </w:t>
      </w:r>
      <w:r w:rsidR="00685181">
        <w:rPr>
          <w:rFonts w:ascii="Times New Roman" w:eastAsiaTheme="minorHAnsi" w:hAnsi="Times New Roman"/>
          <w:sz w:val="24"/>
          <w:szCs w:val="24"/>
          <w:lang w:bidi="ar-SA"/>
        </w:rPr>
        <w:t>Perform</w:t>
      </w:r>
      <w:r w:rsidR="00EC680F" w:rsidRPr="001C005D">
        <w:rPr>
          <w:rFonts w:ascii="Times New Roman" w:eastAsiaTheme="minorHAnsi" w:hAnsi="Times New Roman"/>
          <w:sz w:val="24"/>
          <w:szCs w:val="24"/>
          <w:lang w:bidi="ar-SA"/>
        </w:rPr>
        <w:t xml:space="preserve"> Transplanting</w:t>
      </w:r>
    </w:p>
    <w:p w:rsidR="00130F84" w:rsidRPr="001C005D" w:rsidRDefault="00130F84" w:rsidP="00685181">
      <w:pPr>
        <w:shd w:val="clear" w:color="auto" w:fill="FFFFFF" w:themeFill="background1"/>
        <w:spacing w:after="120" w:line="360" w:lineRule="auto"/>
        <w:jc w:val="both"/>
        <w:rPr>
          <w:rFonts w:ascii="Times New Roman" w:eastAsiaTheme="minorEastAsia" w:hAnsi="Times New Roman"/>
          <w:sz w:val="24"/>
          <w:szCs w:val="24"/>
          <w:lang w:bidi="ar-SA"/>
        </w:rPr>
      </w:pPr>
    </w:p>
    <w:p w:rsidR="00F00E19" w:rsidRDefault="00F00E19"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262057" w:rsidRDefault="00262057"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262057" w:rsidRDefault="00262057"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262057" w:rsidRPr="001C005D" w:rsidRDefault="00262057"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F00E19" w:rsidRDefault="00F00E19"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6C0460" w:rsidRDefault="006C0460"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6C0460" w:rsidRDefault="006C0460"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6C0460" w:rsidRDefault="006C0460"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6C0460" w:rsidRDefault="006C0460"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6C0460" w:rsidRDefault="006C0460"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6C0460" w:rsidRDefault="006C0460"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6C0460" w:rsidRDefault="006C0460" w:rsidP="001C005D">
      <w:pPr>
        <w:shd w:val="clear" w:color="auto" w:fill="FFFFFF" w:themeFill="background1"/>
        <w:spacing w:after="120" w:line="360" w:lineRule="auto"/>
        <w:jc w:val="both"/>
        <w:rPr>
          <w:rFonts w:ascii="Times New Roman" w:eastAsiaTheme="minorEastAsia" w:hAnsi="Times New Roman"/>
          <w:sz w:val="24"/>
          <w:szCs w:val="24"/>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73289B" w:rsidRPr="001C005D" w:rsidTr="004A2898">
        <w:trPr>
          <w:trHeight w:val="267"/>
        </w:trPr>
        <w:tc>
          <w:tcPr>
            <w:tcW w:w="9576" w:type="dxa"/>
            <w:shd w:val="clear" w:color="auto" w:fill="C6D9F1"/>
          </w:tcPr>
          <w:tbl>
            <w:tblPr>
              <w:tblpPr w:leftFromText="180" w:rightFromText="180" w:vertAnchor="text" w:horzAnchor="margin" w:tblpY="5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68"/>
              <w:gridCol w:w="7800"/>
            </w:tblGrid>
            <w:tr w:rsidR="0073289B" w:rsidRPr="00373A01" w:rsidTr="0073289B">
              <w:trPr>
                <w:trHeight w:val="755"/>
              </w:trPr>
              <w:tc>
                <w:tcPr>
                  <w:tcW w:w="1668" w:type="dxa"/>
                  <w:shd w:val="clear" w:color="auto" w:fill="D99594"/>
                </w:tcPr>
                <w:p w:rsidR="0073289B" w:rsidRDefault="0073289B" w:rsidP="0073289B">
                  <w:pPr>
                    <w:spacing w:after="0"/>
                    <w:rPr>
                      <w:rFonts w:ascii="Times New Roman" w:hAnsi="Times New Roman"/>
                      <w:sz w:val="40"/>
                      <w:szCs w:val="40"/>
                    </w:rPr>
                  </w:pPr>
                  <w:bookmarkStart w:id="152" w:name="_Toc112833126"/>
                  <w:bookmarkStart w:id="153" w:name="_Toc112914434"/>
                  <w:bookmarkStart w:id="154" w:name="_Toc113249155"/>
                </w:p>
                <w:p w:rsidR="0073289B" w:rsidRPr="00373A01" w:rsidRDefault="0073289B" w:rsidP="0073289B">
                  <w:pPr>
                    <w:spacing w:after="0"/>
                    <w:rPr>
                      <w:rFonts w:ascii="Times New Roman" w:hAnsi="Times New Roman"/>
                      <w:sz w:val="40"/>
                      <w:szCs w:val="40"/>
                    </w:rPr>
                  </w:pPr>
                  <w:r w:rsidRPr="00373A01">
                    <w:rPr>
                      <w:rFonts w:ascii="Times New Roman" w:hAnsi="Times New Roman"/>
                      <w:sz w:val="40"/>
                      <w:szCs w:val="40"/>
                    </w:rPr>
                    <w:t>LG #12</w:t>
                  </w:r>
                </w:p>
              </w:tc>
              <w:tc>
                <w:tcPr>
                  <w:tcW w:w="7800" w:type="dxa"/>
                  <w:shd w:val="clear" w:color="auto" w:fill="C6D9F1"/>
                </w:tcPr>
                <w:p w:rsidR="0073289B" w:rsidRPr="0073289B" w:rsidRDefault="0073289B" w:rsidP="008B0F3D">
                  <w:pPr>
                    <w:pStyle w:val="Heading1"/>
                  </w:pPr>
                  <w:bookmarkStart w:id="155" w:name="_Toc113249154"/>
                  <w:r w:rsidRPr="0073289B">
                    <w:t>LO #4-</w:t>
                  </w:r>
                  <w:r w:rsidRPr="0073289B">
                    <w:rPr>
                      <w:rFonts w:eastAsiaTheme="minorEastAsia"/>
                      <w:lang w:bidi="ar-SA"/>
                    </w:rPr>
                    <w:t xml:space="preserve"> </w:t>
                  </w:r>
                  <w:proofErr w:type="gramStart"/>
                  <w:r>
                    <w:rPr>
                      <w:rFonts w:eastAsiaTheme="minorEastAsia"/>
                      <w:lang w:bidi="ar-SA"/>
                    </w:rPr>
                    <w:t xml:space="preserve">Caring </w:t>
                  </w:r>
                  <w:r w:rsidRPr="0073289B">
                    <w:rPr>
                      <w:rFonts w:eastAsiaTheme="minorEastAsia"/>
                      <w:lang w:bidi="ar-SA"/>
                    </w:rPr>
                    <w:t xml:space="preserve"> Seedlings</w:t>
                  </w:r>
                  <w:bookmarkEnd w:id="155"/>
                  <w:proofErr w:type="gramEnd"/>
                </w:p>
              </w:tc>
            </w:tr>
          </w:tbl>
          <w:p w:rsidR="0073289B" w:rsidRPr="00685181" w:rsidRDefault="0073289B" w:rsidP="0073289B">
            <w:pPr>
              <w:pStyle w:val="Heading2"/>
              <w:framePr w:wrap="around" w:hAnchor="page" w:x="1381" w:y="1681"/>
            </w:pPr>
            <w:r w:rsidRPr="00685181">
              <w:t>Instruction sheet</w:t>
            </w:r>
            <w:bookmarkEnd w:id="152"/>
            <w:bookmarkEnd w:id="153"/>
            <w:bookmarkEnd w:id="154"/>
          </w:p>
        </w:tc>
      </w:tr>
    </w:tbl>
    <w:p w:rsidR="00685181" w:rsidRPr="001C005D" w:rsidRDefault="00685181" w:rsidP="001C005D">
      <w:pPr>
        <w:shd w:val="clear" w:color="auto" w:fill="FFFFFF" w:themeFill="background1"/>
        <w:spacing w:after="120" w:line="360" w:lineRule="auto"/>
        <w:jc w:val="both"/>
        <w:rPr>
          <w:rFonts w:ascii="Times New Roman" w:eastAsiaTheme="minorEastAsia" w:hAnsi="Times New Roman"/>
          <w:sz w:val="24"/>
          <w:szCs w:val="24"/>
          <w:lang w:bidi="ar-SA"/>
        </w:rPr>
      </w:pPr>
    </w:p>
    <w:p w:rsidR="004A2898" w:rsidRPr="001C005D" w:rsidRDefault="004A2898" w:rsidP="001C005D">
      <w:pPr>
        <w:shd w:val="clear" w:color="auto" w:fill="FFFFFF" w:themeFill="background1"/>
        <w:spacing w:after="0" w:line="36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05D" w:rsidRPr="001C005D" w:rsidTr="004A2898">
        <w:trPr>
          <w:trHeight w:val="4319"/>
        </w:trPr>
        <w:tc>
          <w:tcPr>
            <w:tcW w:w="9576" w:type="dxa"/>
          </w:tcPr>
          <w:p w:rsidR="004A2898" w:rsidRPr="001C005D" w:rsidRDefault="004A2898"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 xml:space="preserve">This learning guide is developed to provide you the necessary information regarding the following </w:t>
            </w:r>
            <w:r w:rsidRPr="001C005D">
              <w:rPr>
                <w:rFonts w:ascii="Times New Roman" w:hAnsi="Times New Roman"/>
                <w:sz w:val="24"/>
                <w:szCs w:val="24"/>
              </w:rPr>
              <w:t xml:space="preserve">content </w:t>
            </w:r>
            <w:r w:rsidRPr="001C005D">
              <w:rPr>
                <w:rFonts w:ascii="Times New Roman" w:hAnsi="Times New Roman"/>
                <w:bCs/>
                <w:sz w:val="24"/>
                <w:szCs w:val="24"/>
              </w:rPr>
              <w:t>coverage and topics:</w:t>
            </w:r>
          </w:p>
          <w:p w:rsidR="004A2898" w:rsidRPr="001C005D" w:rsidRDefault="004A2898" w:rsidP="007F2485">
            <w:pPr>
              <w:numPr>
                <w:ilvl w:val="0"/>
                <w:numId w:val="13"/>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bCs/>
                <w:sz w:val="24"/>
                <w:szCs w:val="24"/>
                <w:lang w:eastAsia="de-DE" w:bidi="ar-SA"/>
              </w:rPr>
              <w:t>Applying treatments for</w:t>
            </w:r>
            <w:r w:rsidRPr="001C005D">
              <w:rPr>
                <w:rFonts w:ascii="Times New Roman" w:hAnsi="Times New Roman"/>
                <w:sz w:val="24"/>
                <w:szCs w:val="24"/>
                <w:lang w:eastAsia="de-DE" w:bidi="ar-SA"/>
              </w:rPr>
              <w:t xml:space="preserve"> seedling.</w:t>
            </w:r>
          </w:p>
          <w:p w:rsidR="004A2898" w:rsidRPr="001C005D" w:rsidRDefault="004A2898" w:rsidP="007F2485">
            <w:pPr>
              <w:numPr>
                <w:ilvl w:val="0"/>
                <w:numId w:val="13"/>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bCs/>
                <w:sz w:val="24"/>
                <w:szCs w:val="24"/>
                <w:lang w:eastAsia="de-DE" w:bidi="ar-SA"/>
              </w:rPr>
              <w:t>Application of water for seedling</w:t>
            </w:r>
            <w:r w:rsidRPr="001C005D">
              <w:rPr>
                <w:rFonts w:ascii="Times New Roman" w:hAnsi="Times New Roman"/>
                <w:sz w:val="24"/>
                <w:szCs w:val="24"/>
                <w:lang w:eastAsia="de-DE" w:bidi="ar-SA"/>
              </w:rPr>
              <w:t xml:space="preserve"> </w:t>
            </w:r>
          </w:p>
          <w:p w:rsidR="004A2898" w:rsidRPr="001C005D" w:rsidRDefault="004A2898" w:rsidP="007F2485">
            <w:pPr>
              <w:numPr>
                <w:ilvl w:val="0"/>
                <w:numId w:val="13"/>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r w:rsidRPr="001C005D">
              <w:rPr>
                <w:rFonts w:ascii="Times New Roman" w:hAnsi="Times New Roman"/>
                <w:sz w:val="24"/>
                <w:szCs w:val="24"/>
                <w:lang w:eastAsia="de-DE" w:bidi="ar-SA"/>
              </w:rPr>
              <w:t xml:space="preserve">Training seedlings </w:t>
            </w:r>
          </w:p>
          <w:p w:rsidR="004A2898" w:rsidRPr="001C005D" w:rsidRDefault="004A2898"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This guide will also assist you to attain the learning outcomes stated in the cover page. Specifically, upon completion of this learning guide, you will be able to:</w:t>
            </w:r>
          </w:p>
          <w:p w:rsidR="004A2898" w:rsidRPr="001C005D" w:rsidRDefault="004A2898" w:rsidP="007F2485">
            <w:pPr>
              <w:numPr>
                <w:ilvl w:val="0"/>
                <w:numId w:val="14"/>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bCs/>
                <w:sz w:val="24"/>
                <w:szCs w:val="24"/>
                <w:lang w:eastAsia="de-DE" w:bidi="ar-SA"/>
              </w:rPr>
              <w:t>Apply treatments for</w:t>
            </w:r>
            <w:r w:rsidRPr="001C005D">
              <w:rPr>
                <w:rFonts w:ascii="Times New Roman" w:hAnsi="Times New Roman"/>
                <w:sz w:val="24"/>
                <w:szCs w:val="24"/>
                <w:lang w:eastAsia="de-DE" w:bidi="ar-SA"/>
              </w:rPr>
              <w:t xml:space="preserve"> seedling.</w:t>
            </w:r>
          </w:p>
          <w:p w:rsidR="004A2898" w:rsidRPr="001C005D" w:rsidRDefault="00FC4A2D" w:rsidP="007F2485">
            <w:pPr>
              <w:numPr>
                <w:ilvl w:val="0"/>
                <w:numId w:val="14"/>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bCs/>
                <w:sz w:val="24"/>
                <w:szCs w:val="24"/>
                <w:lang w:eastAsia="de-DE" w:bidi="ar-SA"/>
              </w:rPr>
              <w:t>Apply</w:t>
            </w:r>
            <w:r w:rsidR="004A2898" w:rsidRPr="001C005D">
              <w:rPr>
                <w:rFonts w:ascii="Times New Roman" w:hAnsi="Times New Roman"/>
                <w:bCs/>
                <w:sz w:val="24"/>
                <w:szCs w:val="24"/>
                <w:lang w:eastAsia="de-DE" w:bidi="ar-SA"/>
              </w:rPr>
              <w:t xml:space="preserve"> of water for seedling</w:t>
            </w:r>
            <w:r w:rsidR="004A2898" w:rsidRPr="001C005D">
              <w:rPr>
                <w:rFonts w:ascii="Times New Roman" w:hAnsi="Times New Roman"/>
                <w:sz w:val="24"/>
                <w:szCs w:val="24"/>
                <w:lang w:eastAsia="de-DE" w:bidi="ar-SA"/>
              </w:rPr>
              <w:t xml:space="preserve"> </w:t>
            </w:r>
          </w:p>
          <w:p w:rsidR="004A2898" w:rsidRPr="00362E22" w:rsidRDefault="00FC4A2D" w:rsidP="00362E22">
            <w:pPr>
              <w:numPr>
                <w:ilvl w:val="0"/>
                <w:numId w:val="14"/>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Train </w:t>
            </w:r>
            <w:r w:rsidR="004A2898" w:rsidRPr="001C005D">
              <w:rPr>
                <w:rFonts w:ascii="Times New Roman" w:hAnsi="Times New Roman"/>
                <w:sz w:val="24"/>
                <w:szCs w:val="24"/>
                <w:lang w:eastAsia="de-DE" w:bidi="ar-SA"/>
              </w:rPr>
              <w:t xml:space="preserve"> seedlings </w:t>
            </w:r>
          </w:p>
        </w:tc>
      </w:tr>
      <w:tr w:rsidR="001C005D" w:rsidRPr="001C005D" w:rsidTr="004A2898">
        <w:trPr>
          <w:trHeight w:val="242"/>
        </w:trPr>
        <w:tc>
          <w:tcPr>
            <w:tcW w:w="9576" w:type="dxa"/>
          </w:tcPr>
          <w:p w:rsidR="004A2898" w:rsidRPr="001C005D" w:rsidRDefault="004A2898" w:rsidP="001C005D">
            <w:pPr>
              <w:shd w:val="clear" w:color="auto" w:fill="FFFFFF" w:themeFill="background1"/>
              <w:tabs>
                <w:tab w:val="left" w:pos="900"/>
                <w:tab w:val="left" w:pos="1350"/>
              </w:tabs>
              <w:spacing w:after="0" w:line="360" w:lineRule="auto"/>
              <w:jc w:val="both"/>
              <w:rPr>
                <w:rFonts w:ascii="Times New Roman" w:hAnsi="Times New Roman"/>
                <w:bCs/>
                <w:sz w:val="24"/>
                <w:szCs w:val="24"/>
              </w:rPr>
            </w:pPr>
            <w:r w:rsidRPr="001C005D">
              <w:rPr>
                <w:rFonts w:ascii="Times New Roman" w:hAnsi="Times New Roman"/>
                <w:b/>
                <w:bCs/>
                <w:sz w:val="24"/>
                <w:szCs w:val="24"/>
              </w:rPr>
              <w:t xml:space="preserve">Learning Instructions: </w:t>
            </w:r>
          </w:p>
        </w:tc>
      </w:tr>
      <w:tr w:rsidR="004A2898" w:rsidRPr="001C005D" w:rsidTr="004A2898">
        <w:trPr>
          <w:trHeight w:val="2483"/>
        </w:trPr>
        <w:tc>
          <w:tcPr>
            <w:tcW w:w="9576" w:type="dxa"/>
          </w:tcPr>
          <w:p w:rsidR="0026184D" w:rsidRPr="001C005D" w:rsidRDefault="004A2898" w:rsidP="007F2485">
            <w:pPr>
              <w:pStyle w:val="ListParagraph"/>
              <w:numPr>
                <w:ilvl w:val="0"/>
                <w:numId w:val="17"/>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Read the specific objectives of this Learning Guide. </w:t>
            </w:r>
          </w:p>
          <w:p w:rsidR="0026184D" w:rsidRPr="001C005D" w:rsidRDefault="004A2898" w:rsidP="007F2485">
            <w:pPr>
              <w:pStyle w:val="ListParagraph"/>
              <w:numPr>
                <w:ilvl w:val="0"/>
                <w:numId w:val="17"/>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Follow the instructions described below.</w:t>
            </w:r>
          </w:p>
          <w:p w:rsidR="0026184D" w:rsidRPr="001C005D" w:rsidRDefault="004A2898" w:rsidP="007F2485">
            <w:pPr>
              <w:pStyle w:val="ListParagraph"/>
              <w:numPr>
                <w:ilvl w:val="0"/>
                <w:numId w:val="17"/>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Read the information written in the information Sheets</w:t>
            </w:r>
          </w:p>
          <w:p w:rsidR="0026184D" w:rsidRPr="001C005D" w:rsidRDefault="004A2898" w:rsidP="007F2485">
            <w:pPr>
              <w:pStyle w:val="ListParagraph"/>
              <w:numPr>
                <w:ilvl w:val="0"/>
                <w:numId w:val="17"/>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Accomplish the Self-checks </w:t>
            </w:r>
          </w:p>
          <w:p w:rsidR="0026184D" w:rsidRPr="001C005D" w:rsidRDefault="004A2898" w:rsidP="007F2485">
            <w:pPr>
              <w:pStyle w:val="ListParagraph"/>
              <w:numPr>
                <w:ilvl w:val="0"/>
                <w:numId w:val="17"/>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Perform Operation Sheets</w:t>
            </w:r>
          </w:p>
          <w:p w:rsidR="004A2898" w:rsidRPr="001C005D" w:rsidRDefault="004A2898" w:rsidP="007F2485">
            <w:pPr>
              <w:pStyle w:val="ListParagraph"/>
              <w:numPr>
                <w:ilvl w:val="0"/>
                <w:numId w:val="17"/>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Do the “LAP test” </w:t>
            </w:r>
          </w:p>
        </w:tc>
      </w:tr>
    </w:tbl>
    <w:p w:rsidR="00B82591" w:rsidRPr="001C005D" w:rsidRDefault="00B82591"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rPr>
      </w:pPr>
    </w:p>
    <w:p w:rsidR="00406E67" w:rsidRPr="001C005D" w:rsidRDefault="00406E67"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p>
    <w:p w:rsidR="00893D86" w:rsidRDefault="00893D86"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p>
    <w:p w:rsidR="00362E22" w:rsidRDefault="00362E22"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p>
    <w:p w:rsidR="00362E22" w:rsidRDefault="00362E22"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p>
    <w:p w:rsidR="0073289B" w:rsidRDefault="0073289B"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p>
    <w:p w:rsidR="0073289B" w:rsidRDefault="0073289B" w:rsidP="0073289B">
      <w:pPr>
        <w:pStyle w:val="Heading2"/>
        <w:framePr w:wrap="around" w:hAnchor="page" w:x="1396" w:y="2626"/>
      </w:pPr>
    </w:p>
    <w:tbl>
      <w:tblPr>
        <w:tblStyle w:val="TableGrid"/>
        <w:tblpPr w:leftFromText="180" w:rightFromText="180" w:vertAnchor="text" w:horzAnchor="margin" w:tblpY="331"/>
        <w:tblW w:w="0" w:type="auto"/>
        <w:tblLook w:val="04A0" w:firstRow="1" w:lastRow="0" w:firstColumn="1" w:lastColumn="0" w:noHBand="0" w:noVBand="1"/>
      </w:tblPr>
      <w:tblGrid>
        <w:gridCol w:w="9576"/>
      </w:tblGrid>
      <w:tr w:rsidR="0073289B" w:rsidTr="0073289B">
        <w:tc>
          <w:tcPr>
            <w:tcW w:w="9576" w:type="dxa"/>
            <w:shd w:val="clear" w:color="auto" w:fill="A6A6A6" w:themeFill="background1" w:themeFillShade="A6"/>
          </w:tcPr>
          <w:p w:rsidR="0073289B" w:rsidRDefault="0073289B" w:rsidP="0073289B">
            <w:pPr>
              <w:pStyle w:val="Heading2"/>
              <w:framePr w:hSpace="0" w:wrap="auto" w:vAnchor="margin" w:hAnchor="text" w:yAlign="inline"/>
              <w:rPr>
                <w:lang w:eastAsia="de-DE"/>
              </w:rPr>
            </w:pPr>
            <w:bookmarkStart w:id="156" w:name="_Toc113249156"/>
            <w:r>
              <w:rPr>
                <w:lang w:eastAsia="de-DE"/>
              </w:rPr>
              <w:t>Information Sheet -4</w:t>
            </w:r>
            <w:bookmarkEnd w:id="156"/>
          </w:p>
        </w:tc>
      </w:tr>
    </w:tbl>
    <w:p w:rsidR="000B16DA" w:rsidRDefault="000B16DA"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p>
    <w:p w:rsidR="00893D86" w:rsidRPr="00893D86" w:rsidRDefault="00893D86" w:rsidP="0040172C">
      <w:pPr>
        <w:pStyle w:val="ListParagraph"/>
        <w:numPr>
          <w:ilvl w:val="1"/>
          <w:numId w:val="241"/>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893D86">
        <w:rPr>
          <w:rFonts w:ascii="Times New Roman" w:hAnsi="Times New Roman"/>
          <w:b/>
          <w:bCs/>
          <w:sz w:val="24"/>
          <w:szCs w:val="24"/>
          <w:lang w:eastAsia="de-DE" w:bidi="ar-SA"/>
        </w:rPr>
        <w:t>Applying Treatments for</w:t>
      </w:r>
      <w:r>
        <w:rPr>
          <w:rFonts w:ascii="Times New Roman" w:hAnsi="Times New Roman"/>
          <w:b/>
          <w:sz w:val="24"/>
          <w:szCs w:val="24"/>
          <w:lang w:eastAsia="de-DE" w:bidi="ar-SA"/>
        </w:rPr>
        <w:t xml:space="preserve"> Seedling</w:t>
      </w:r>
    </w:p>
    <w:p w:rsidR="00893D86" w:rsidRPr="008C1E6A" w:rsidRDefault="00893D86" w:rsidP="00893D86">
      <w:p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Treatments are applied to as</w:t>
      </w:r>
      <w:r w:rsidRPr="008C1E6A">
        <w:rPr>
          <w:rFonts w:ascii="Times New Roman" w:hAnsi="Times New Roman"/>
          <w:b/>
          <w:i/>
          <w:color w:val="000000" w:themeColor="text1"/>
          <w:sz w:val="24"/>
          <w:szCs w:val="24"/>
        </w:rPr>
        <w:t xml:space="preserve">sist </w:t>
      </w:r>
      <w:r w:rsidRPr="008C1E6A">
        <w:rPr>
          <w:rFonts w:ascii="Times New Roman" w:hAnsi="Times New Roman"/>
          <w:color w:val="000000" w:themeColor="text1"/>
          <w:sz w:val="24"/>
          <w:szCs w:val="24"/>
        </w:rPr>
        <w:t xml:space="preserve">plant growth as directed by the supervisor. Generally, application of treatment for nursery plants includes: </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Pesticides</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Fungicides</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Fertilizer, mulching</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Removing weeds</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Removing dead material</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Tip pruning</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Formative pruning</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Aeration</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Staking</w:t>
      </w:r>
    </w:p>
    <w:p w:rsidR="00893D86" w:rsidRPr="008C1E6A"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Tying</w:t>
      </w:r>
    </w:p>
    <w:p w:rsidR="00893D86" w:rsidRDefault="00893D86" w:rsidP="0040172C">
      <w:pPr>
        <w:pStyle w:val="ListParagraph"/>
        <w:numPr>
          <w:ilvl w:val="0"/>
          <w:numId w:val="238"/>
        </w:numPr>
        <w:autoSpaceDE w:val="0"/>
        <w:autoSpaceDN w:val="0"/>
        <w:adjustRightInd w:val="0"/>
        <w:spacing w:after="0" w:line="360" w:lineRule="auto"/>
        <w:jc w:val="both"/>
        <w:rPr>
          <w:rFonts w:ascii="Times New Roman" w:hAnsi="Times New Roman"/>
          <w:color w:val="000000" w:themeColor="text1"/>
          <w:sz w:val="24"/>
          <w:szCs w:val="24"/>
        </w:rPr>
      </w:pPr>
      <w:r w:rsidRPr="008C1E6A">
        <w:rPr>
          <w:rFonts w:ascii="Times New Roman" w:hAnsi="Times New Roman"/>
          <w:color w:val="000000" w:themeColor="text1"/>
          <w:sz w:val="24"/>
          <w:szCs w:val="24"/>
        </w:rPr>
        <w:t>Spacing and</w:t>
      </w:r>
      <w:r w:rsidR="0073289B">
        <w:rPr>
          <w:rFonts w:ascii="Times New Roman" w:hAnsi="Times New Roman"/>
          <w:color w:val="000000" w:themeColor="text1"/>
          <w:sz w:val="24"/>
          <w:szCs w:val="24"/>
        </w:rPr>
        <w:t xml:space="preserve"> t</w:t>
      </w:r>
      <w:r w:rsidRPr="0073289B">
        <w:rPr>
          <w:rFonts w:ascii="Times New Roman" w:hAnsi="Times New Roman"/>
          <w:color w:val="000000" w:themeColor="text1"/>
          <w:sz w:val="24"/>
          <w:szCs w:val="24"/>
        </w:rPr>
        <w:t>hinning</w:t>
      </w:r>
    </w:p>
    <w:p w:rsidR="0073289B" w:rsidRPr="0073289B" w:rsidRDefault="0073289B" w:rsidP="0073289B">
      <w:pPr>
        <w:pStyle w:val="ListParagraph"/>
        <w:autoSpaceDE w:val="0"/>
        <w:autoSpaceDN w:val="0"/>
        <w:adjustRightInd w:val="0"/>
        <w:spacing w:after="0" w:line="360" w:lineRule="auto"/>
        <w:ind w:left="786"/>
        <w:jc w:val="both"/>
        <w:rPr>
          <w:rFonts w:ascii="Times New Roman" w:hAnsi="Times New Roman"/>
          <w:color w:val="000000" w:themeColor="text1"/>
          <w:sz w:val="24"/>
          <w:szCs w:val="24"/>
        </w:rPr>
      </w:pPr>
    </w:p>
    <w:p w:rsidR="00893D86" w:rsidRPr="0073289B" w:rsidRDefault="00893D86" w:rsidP="0040172C">
      <w:pPr>
        <w:pStyle w:val="ListParagraph"/>
        <w:numPr>
          <w:ilvl w:val="0"/>
          <w:numId w:val="274"/>
        </w:numPr>
        <w:autoSpaceDE w:val="0"/>
        <w:autoSpaceDN w:val="0"/>
        <w:adjustRightInd w:val="0"/>
        <w:spacing w:after="0" w:line="360" w:lineRule="auto"/>
        <w:jc w:val="both"/>
        <w:rPr>
          <w:rFonts w:ascii="Times New Roman" w:hAnsi="Times New Roman"/>
          <w:color w:val="000000" w:themeColor="text1"/>
          <w:sz w:val="24"/>
          <w:szCs w:val="24"/>
        </w:rPr>
      </w:pPr>
      <w:r w:rsidRPr="0073289B">
        <w:rPr>
          <w:rFonts w:ascii="Times New Roman" w:hAnsi="Times New Roman"/>
          <w:b/>
          <w:sz w:val="24"/>
          <w:szCs w:val="24"/>
        </w:rPr>
        <w:t>Pesticides;</w:t>
      </w:r>
      <w:r w:rsidRPr="0073289B">
        <w:rPr>
          <w:rFonts w:ascii="Times New Roman" w:hAnsi="Times New Roman"/>
          <w:sz w:val="24"/>
          <w:szCs w:val="24"/>
        </w:rPr>
        <w:t xml:space="preserve"> are chemicals used to </w:t>
      </w:r>
      <w:r w:rsidRPr="0073289B">
        <w:rPr>
          <w:rFonts w:ascii="Times New Roman" w:hAnsi="Times New Roman"/>
          <w:b/>
          <w:i/>
          <w:sz w:val="24"/>
          <w:szCs w:val="24"/>
        </w:rPr>
        <w:t>kill insects.</w:t>
      </w:r>
      <w:r w:rsidRPr="0073289B">
        <w:rPr>
          <w:rFonts w:ascii="Times New Roman" w:hAnsi="Times New Roman"/>
          <w:sz w:val="24"/>
          <w:szCs w:val="24"/>
        </w:rPr>
        <w:t xml:space="preserve"> </w:t>
      </w:r>
      <w:r w:rsidRPr="0073289B">
        <w:rPr>
          <w:rFonts w:ascii="Times New Roman" w:hAnsi="Times New Roman"/>
          <w:color w:val="000000" w:themeColor="text1"/>
          <w:sz w:val="24"/>
          <w:szCs w:val="24"/>
        </w:rPr>
        <w:t xml:space="preserve">Usually the larval stage of an insect life cycle is harmful. At this stage, most feeding on leaves, shoots, roots and boring in stem takes place. An exception is the weevil group in which adults mostly cause the damage. In general, a particular insect problem is localized to; certain nurseries and tree species. </w:t>
      </w:r>
    </w:p>
    <w:p w:rsidR="00893D86" w:rsidRDefault="00893D86" w:rsidP="00893D86">
      <w:pPr>
        <w:shd w:val="clear" w:color="auto" w:fill="FFFFFF" w:themeFill="background1"/>
        <w:spacing w:line="360" w:lineRule="auto"/>
        <w:jc w:val="center"/>
        <w:rPr>
          <w:rFonts w:ascii="Times New Roman" w:hAnsi="Times New Roman"/>
          <w:sz w:val="24"/>
          <w:szCs w:val="24"/>
        </w:rPr>
      </w:pPr>
      <w:r w:rsidRPr="001C005D">
        <w:rPr>
          <w:rFonts w:ascii="Times New Roman" w:hAnsi="Times New Roman"/>
          <w:noProof/>
          <w:sz w:val="24"/>
          <w:szCs w:val="24"/>
          <w:lang w:bidi="ar-SA"/>
        </w:rPr>
        <w:drawing>
          <wp:inline distT="0" distB="0" distL="0" distR="0" wp14:anchorId="01EDD444" wp14:editId="1BF4D4B3">
            <wp:extent cx="3571875" cy="17335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571875" cy="1733550"/>
                    </a:xfrm>
                    <a:prstGeom prst="rect">
                      <a:avLst/>
                    </a:prstGeom>
                    <a:noFill/>
                    <a:ln>
                      <a:noFill/>
                    </a:ln>
                  </pic:spPr>
                </pic:pic>
              </a:graphicData>
            </a:graphic>
          </wp:inline>
        </w:drawing>
      </w:r>
    </w:p>
    <w:p w:rsidR="00893D86" w:rsidRPr="0073289B" w:rsidRDefault="00893D86" w:rsidP="00893D86">
      <w:pPr>
        <w:shd w:val="clear" w:color="auto" w:fill="FFFFFF" w:themeFill="background1"/>
        <w:spacing w:line="360" w:lineRule="auto"/>
        <w:jc w:val="center"/>
        <w:rPr>
          <w:rFonts w:ascii="Times New Roman" w:hAnsi="Times New Roman"/>
          <w:b/>
          <w:sz w:val="24"/>
          <w:szCs w:val="24"/>
        </w:rPr>
      </w:pPr>
      <w:r w:rsidRPr="0073289B">
        <w:rPr>
          <w:rFonts w:ascii="Times New Roman" w:hAnsi="Times New Roman"/>
          <w:b/>
          <w:sz w:val="24"/>
          <w:szCs w:val="24"/>
        </w:rPr>
        <w:t>Fig. pesticide Application</w:t>
      </w:r>
    </w:p>
    <w:p w:rsidR="00893D86" w:rsidRPr="00CC15ED" w:rsidRDefault="00893D86" w:rsidP="0040172C">
      <w:pPr>
        <w:pStyle w:val="ListParagraph"/>
        <w:numPr>
          <w:ilvl w:val="0"/>
          <w:numId w:val="239"/>
        </w:numPr>
        <w:tabs>
          <w:tab w:val="left" w:pos="540"/>
        </w:tabs>
        <w:spacing w:after="0" w:line="360" w:lineRule="auto"/>
        <w:jc w:val="both"/>
        <w:rPr>
          <w:rFonts w:ascii="Times New Roman" w:hAnsi="Times New Roman"/>
          <w:sz w:val="24"/>
          <w:szCs w:val="24"/>
        </w:rPr>
      </w:pPr>
      <w:r w:rsidRPr="00893D86">
        <w:rPr>
          <w:rFonts w:ascii="Times New Roman" w:hAnsi="Times New Roman"/>
          <w:b/>
          <w:sz w:val="24"/>
          <w:szCs w:val="24"/>
        </w:rPr>
        <w:lastRenderedPageBreak/>
        <w:t>Fungicides;</w:t>
      </w:r>
      <w:r w:rsidRPr="00CC15ED">
        <w:rPr>
          <w:rFonts w:ascii="Times New Roman" w:hAnsi="Times New Roman"/>
          <w:sz w:val="24"/>
          <w:szCs w:val="24"/>
        </w:rPr>
        <w:t xml:space="preserve"> are chemicals used to kill fungi. </w:t>
      </w:r>
      <w:r w:rsidRPr="00CC15ED">
        <w:rPr>
          <w:rFonts w:ascii="Times New Roman" w:hAnsi="Times New Roman"/>
          <w:color w:val="000000" w:themeColor="text1"/>
          <w:sz w:val="24"/>
          <w:szCs w:val="24"/>
        </w:rPr>
        <w:t xml:space="preserve">Damping-off is a disease of young seedlings caused by a number of soil born fungi (such as </w:t>
      </w:r>
      <w:proofErr w:type="spellStart"/>
      <w:r w:rsidRPr="00CC15ED">
        <w:rPr>
          <w:rFonts w:ascii="Times New Roman" w:hAnsi="Times New Roman"/>
          <w:color w:val="000000" w:themeColor="text1"/>
          <w:sz w:val="24"/>
          <w:szCs w:val="24"/>
        </w:rPr>
        <w:t>fusarium</w:t>
      </w:r>
      <w:proofErr w:type="spellEnd"/>
      <w:r w:rsidRPr="00CC15ED">
        <w:rPr>
          <w:rFonts w:ascii="Times New Roman" w:hAnsi="Times New Roman"/>
          <w:color w:val="000000" w:themeColor="text1"/>
          <w:sz w:val="24"/>
          <w:szCs w:val="24"/>
        </w:rPr>
        <w:t xml:space="preserve">, </w:t>
      </w:r>
      <w:proofErr w:type="spellStart"/>
      <w:r w:rsidRPr="00CC15ED">
        <w:rPr>
          <w:rFonts w:ascii="Times New Roman" w:hAnsi="Times New Roman"/>
          <w:color w:val="000000" w:themeColor="text1"/>
          <w:sz w:val="24"/>
          <w:szCs w:val="24"/>
        </w:rPr>
        <w:t>pythium</w:t>
      </w:r>
      <w:proofErr w:type="spellEnd"/>
      <w:r w:rsidRPr="00CC15ED">
        <w:rPr>
          <w:rFonts w:ascii="Times New Roman" w:hAnsi="Times New Roman"/>
          <w:color w:val="000000" w:themeColor="text1"/>
          <w:sz w:val="24"/>
          <w:szCs w:val="24"/>
        </w:rPr>
        <w:t xml:space="preserve">, </w:t>
      </w:r>
      <w:proofErr w:type="spellStart"/>
      <w:r w:rsidRPr="00CC15ED">
        <w:rPr>
          <w:rFonts w:ascii="Times New Roman" w:hAnsi="Times New Roman"/>
          <w:color w:val="000000" w:themeColor="text1"/>
          <w:sz w:val="24"/>
          <w:szCs w:val="24"/>
        </w:rPr>
        <w:t>Rhizoctonia</w:t>
      </w:r>
      <w:proofErr w:type="spellEnd"/>
      <w:r w:rsidRPr="00CC15ED">
        <w:rPr>
          <w:rFonts w:ascii="Times New Roman" w:hAnsi="Times New Roman"/>
          <w:color w:val="000000" w:themeColor="text1"/>
          <w:sz w:val="24"/>
          <w:szCs w:val="24"/>
        </w:rPr>
        <w:t xml:space="preserve"> </w:t>
      </w:r>
      <w:proofErr w:type="spellStart"/>
      <w:r w:rsidRPr="00CC15ED">
        <w:rPr>
          <w:rFonts w:ascii="Times New Roman" w:hAnsi="Times New Roman"/>
          <w:color w:val="000000" w:themeColor="text1"/>
          <w:sz w:val="24"/>
          <w:szCs w:val="24"/>
        </w:rPr>
        <w:t>etc</w:t>
      </w:r>
      <w:proofErr w:type="spellEnd"/>
      <w:r w:rsidRPr="00CC15ED">
        <w:rPr>
          <w:rFonts w:ascii="Times New Roman" w:hAnsi="Times New Roman"/>
          <w:color w:val="000000" w:themeColor="text1"/>
          <w:sz w:val="24"/>
          <w:szCs w:val="24"/>
        </w:rPr>
        <w:t>) altogether there are about 30 species of fungi.</w:t>
      </w:r>
    </w:p>
    <w:p w:rsidR="00893D86" w:rsidRPr="00CC15ED" w:rsidRDefault="00893D86" w:rsidP="0040172C">
      <w:pPr>
        <w:pStyle w:val="ListParagraph"/>
        <w:numPr>
          <w:ilvl w:val="0"/>
          <w:numId w:val="239"/>
        </w:numPr>
        <w:autoSpaceDE w:val="0"/>
        <w:autoSpaceDN w:val="0"/>
        <w:adjustRightInd w:val="0"/>
        <w:spacing w:before="120" w:after="120" w:line="360" w:lineRule="auto"/>
        <w:jc w:val="both"/>
        <w:rPr>
          <w:rFonts w:ascii="Times New Roman" w:eastAsiaTheme="minorEastAsia" w:hAnsi="Times New Roman"/>
          <w:b/>
          <w:bCs/>
          <w:color w:val="000000"/>
          <w:sz w:val="24"/>
          <w:szCs w:val="24"/>
          <w:lang w:bidi="ar-SA"/>
        </w:rPr>
      </w:pPr>
      <w:r w:rsidRPr="00CC15ED">
        <w:rPr>
          <w:rFonts w:ascii="Times New Roman" w:eastAsiaTheme="minorEastAsia" w:hAnsi="Times New Roman"/>
          <w:b/>
          <w:bCs/>
          <w:color w:val="000000"/>
          <w:sz w:val="24"/>
          <w:szCs w:val="24"/>
          <w:lang w:bidi="ar-SA"/>
        </w:rPr>
        <w:t xml:space="preserve">Fertilizer application </w:t>
      </w:r>
    </w:p>
    <w:p w:rsidR="00362E22" w:rsidRPr="008D1B78" w:rsidRDefault="00893D86" w:rsidP="00893D86">
      <w:pPr>
        <w:autoSpaceDE w:val="0"/>
        <w:autoSpaceDN w:val="0"/>
        <w:adjustRightInd w:val="0"/>
        <w:spacing w:after="0" w:line="360" w:lineRule="auto"/>
        <w:jc w:val="both"/>
        <w:rPr>
          <w:rFonts w:ascii="Times New Roman" w:eastAsiaTheme="minorEastAsia" w:hAnsi="Times New Roman"/>
          <w:bCs/>
          <w:color w:val="000000"/>
          <w:sz w:val="24"/>
          <w:szCs w:val="24"/>
          <w:lang w:bidi="ar-SA"/>
        </w:rPr>
      </w:pPr>
      <w:r w:rsidRPr="008D1B78">
        <w:rPr>
          <w:rFonts w:ascii="Times New Roman" w:eastAsiaTheme="minorEastAsia" w:hAnsi="Times New Roman"/>
          <w:bCs/>
          <w:color w:val="000000"/>
          <w:sz w:val="24"/>
          <w:szCs w:val="24"/>
          <w:lang w:bidi="ar-SA"/>
        </w:rPr>
        <w:t>Horticultural crops are nutrient demanding crops. There are two types of fertilizer, organic and inorganic. Organic fertilizer releases its nutrient slowly and improves soil structure and fertility in sustainable way while inorganic fertilizer releases its nutrient much faster than organic fertilizer. The rate/amount of fertilizer, time of application, the type of fertilizer to be applied, is decided by the supervisor.</w:t>
      </w:r>
    </w:p>
    <w:p w:rsidR="00893D86" w:rsidRPr="00685181" w:rsidRDefault="00893D86" w:rsidP="0040172C">
      <w:pPr>
        <w:pStyle w:val="ListParagraph"/>
        <w:numPr>
          <w:ilvl w:val="0"/>
          <w:numId w:val="263"/>
        </w:numPr>
        <w:autoSpaceDE w:val="0"/>
        <w:autoSpaceDN w:val="0"/>
        <w:adjustRightInd w:val="0"/>
        <w:spacing w:after="0" w:line="360" w:lineRule="auto"/>
        <w:jc w:val="both"/>
        <w:rPr>
          <w:rFonts w:ascii="Times New Roman" w:eastAsiaTheme="minorEastAsia" w:hAnsi="Times New Roman"/>
          <w:bCs/>
          <w:color w:val="000000"/>
          <w:sz w:val="24"/>
          <w:szCs w:val="24"/>
          <w:lang w:bidi="ar-SA"/>
        </w:rPr>
      </w:pPr>
      <w:r w:rsidRPr="00685181">
        <w:rPr>
          <w:rFonts w:ascii="Times New Roman" w:eastAsiaTheme="minorEastAsia" w:hAnsi="Times New Roman"/>
          <w:b/>
          <w:bCs/>
          <w:color w:val="000000"/>
          <w:sz w:val="24"/>
          <w:szCs w:val="24"/>
          <w:lang w:bidi="ar-SA"/>
        </w:rPr>
        <w:t xml:space="preserve">Methods of fertilizer application in solid form: </w:t>
      </w:r>
      <w:r w:rsidRPr="00685181">
        <w:rPr>
          <w:rFonts w:ascii="Times New Roman" w:eastAsiaTheme="minorEastAsia" w:hAnsi="Times New Roman"/>
          <w:bCs/>
          <w:color w:val="000000"/>
          <w:sz w:val="24"/>
          <w:szCs w:val="24"/>
          <w:lang w:bidi="ar-SA"/>
        </w:rPr>
        <w:t>It depends on the nature of fertilizer, soil type, the difference in nutrient requirement and nature of crops.</w:t>
      </w:r>
    </w:p>
    <w:p w:rsidR="00893D86" w:rsidRPr="00685181" w:rsidRDefault="00893D86" w:rsidP="0040172C">
      <w:pPr>
        <w:pStyle w:val="ListParagraph"/>
        <w:numPr>
          <w:ilvl w:val="0"/>
          <w:numId w:val="264"/>
        </w:numPr>
        <w:autoSpaceDE w:val="0"/>
        <w:autoSpaceDN w:val="0"/>
        <w:adjustRightInd w:val="0"/>
        <w:spacing w:after="0" w:line="360" w:lineRule="auto"/>
        <w:jc w:val="both"/>
        <w:rPr>
          <w:rFonts w:ascii="Times New Roman" w:eastAsiaTheme="minorEastAsia" w:hAnsi="Times New Roman"/>
          <w:bCs/>
          <w:color w:val="000000"/>
          <w:sz w:val="24"/>
          <w:szCs w:val="24"/>
          <w:lang w:bidi="ar-SA"/>
        </w:rPr>
      </w:pPr>
      <w:r w:rsidRPr="00685181">
        <w:rPr>
          <w:rFonts w:ascii="Times New Roman" w:eastAsiaTheme="minorEastAsia" w:hAnsi="Times New Roman"/>
          <w:b/>
          <w:bCs/>
          <w:color w:val="000000"/>
          <w:sz w:val="24"/>
          <w:szCs w:val="24"/>
          <w:lang w:bidi="ar-SA"/>
        </w:rPr>
        <w:t>Broadcast</w:t>
      </w:r>
      <w:r w:rsidRPr="00685181">
        <w:rPr>
          <w:rFonts w:ascii="Times New Roman" w:eastAsiaTheme="minorEastAsia" w:hAnsi="Times New Roman"/>
          <w:bCs/>
          <w:color w:val="000000"/>
          <w:sz w:val="24"/>
          <w:szCs w:val="24"/>
          <w:lang w:bidi="ar-SA"/>
        </w:rPr>
        <w:t xml:space="preserve">: the fertilizer is spread over the entire soli area to be treated. Broadcasting can be  broadcast at planting and topdressing </w:t>
      </w:r>
    </w:p>
    <w:p w:rsidR="00893D86" w:rsidRPr="008D1B78" w:rsidRDefault="00893D86" w:rsidP="0040172C">
      <w:pPr>
        <w:numPr>
          <w:ilvl w:val="0"/>
          <w:numId w:val="235"/>
        </w:numPr>
        <w:autoSpaceDE w:val="0"/>
        <w:autoSpaceDN w:val="0"/>
        <w:adjustRightInd w:val="0"/>
        <w:spacing w:after="0" w:line="360" w:lineRule="auto"/>
        <w:ind w:left="1170"/>
        <w:jc w:val="both"/>
        <w:rPr>
          <w:rFonts w:ascii="Times New Roman" w:eastAsiaTheme="minorEastAsia" w:hAnsi="Times New Roman"/>
          <w:bCs/>
          <w:color w:val="000000"/>
          <w:sz w:val="24"/>
          <w:szCs w:val="24"/>
          <w:lang w:bidi="ar-SA"/>
        </w:rPr>
      </w:pPr>
      <w:r w:rsidRPr="008D1B78">
        <w:rPr>
          <w:rFonts w:ascii="Times New Roman" w:eastAsiaTheme="minorEastAsia" w:hAnsi="Times New Roman"/>
          <w:b/>
          <w:bCs/>
          <w:color w:val="000000"/>
          <w:sz w:val="24"/>
          <w:szCs w:val="24"/>
          <w:lang w:bidi="ar-SA"/>
        </w:rPr>
        <w:t>Placement</w:t>
      </w:r>
      <w:r w:rsidRPr="008D1B78">
        <w:rPr>
          <w:rFonts w:ascii="Times New Roman" w:eastAsiaTheme="minorEastAsia" w:hAnsi="Times New Roman"/>
          <w:bCs/>
          <w:color w:val="000000"/>
          <w:sz w:val="24"/>
          <w:szCs w:val="24"/>
          <w:lang w:bidi="ar-SA"/>
        </w:rPr>
        <w:t xml:space="preserve">: placement of fertilizer irrespective of position of the seed, seedling or growing plant before sowing or after sowing. Placement can be different types, your supervisor will instruct you during fertilizer application. </w:t>
      </w:r>
    </w:p>
    <w:p w:rsidR="00893D86" w:rsidRPr="008D1B78" w:rsidRDefault="00893D86" w:rsidP="0040172C">
      <w:pPr>
        <w:numPr>
          <w:ilvl w:val="0"/>
          <w:numId w:val="235"/>
        </w:numPr>
        <w:autoSpaceDE w:val="0"/>
        <w:autoSpaceDN w:val="0"/>
        <w:adjustRightInd w:val="0"/>
        <w:spacing w:after="0" w:line="360" w:lineRule="auto"/>
        <w:ind w:left="1170"/>
        <w:jc w:val="both"/>
        <w:rPr>
          <w:rFonts w:ascii="Times New Roman" w:eastAsiaTheme="minorEastAsia" w:hAnsi="Times New Roman"/>
          <w:bCs/>
          <w:color w:val="000000"/>
          <w:sz w:val="24"/>
          <w:szCs w:val="24"/>
          <w:lang w:bidi="ar-SA"/>
        </w:rPr>
      </w:pPr>
      <w:r w:rsidRPr="008D1B78">
        <w:rPr>
          <w:rFonts w:ascii="Times New Roman" w:eastAsiaTheme="minorEastAsia" w:hAnsi="Times New Roman"/>
          <w:b/>
          <w:bCs/>
          <w:color w:val="000000"/>
          <w:sz w:val="24"/>
          <w:szCs w:val="24"/>
          <w:lang w:bidi="ar-SA"/>
        </w:rPr>
        <w:t>Fertigation</w:t>
      </w:r>
      <w:r w:rsidRPr="008D1B78">
        <w:rPr>
          <w:rFonts w:ascii="Times New Roman" w:eastAsiaTheme="minorEastAsia" w:hAnsi="Times New Roman"/>
          <w:bCs/>
          <w:color w:val="000000"/>
          <w:sz w:val="24"/>
          <w:szCs w:val="24"/>
          <w:lang w:bidi="ar-SA"/>
        </w:rPr>
        <w:t xml:space="preserve">: application of fertilizer in liquid form. There are three methods to apply liquid fertilizer, foliar application, direct application to the soil, direct application to the water. </w:t>
      </w:r>
    </w:p>
    <w:p w:rsidR="00893D86" w:rsidRPr="00CC15ED" w:rsidRDefault="00893D86" w:rsidP="0040172C">
      <w:pPr>
        <w:pStyle w:val="ListParagraph"/>
        <w:numPr>
          <w:ilvl w:val="0"/>
          <w:numId w:val="240"/>
        </w:numPr>
        <w:shd w:val="clear" w:color="auto" w:fill="FFFFFF" w:themeFill="background1"/>
        <w:tabs>
          <w:tab w:val="left" w:pos="7655"/>
        </w:tabs>
        <w:autoSpaceDE w:val="0"/>
        <w:autoSpaceDN w:val="0"/>
        <w:adjustRightInd w:val="0"/>
        <w:spacing w:line="360" w:lineRule="auto"/>
        <w:jc w:val="both"/>
        <w:rPr>
          <w:rFonts w:ascii="Times New Roman" w:hAnsi="Times New Roman"/>
          <w:b/>
          <w:sz w:val="24"/>
          <w:szCs w:val="24"/>
          <w:shd w:val="clear" w:color="auto" w:fill="FFFFFF"/>
        </w:rPr>
      </w:pPr>
      <w:r w:rsidRPr="00CC15ED">
        <w:rPr>
          <w:rFonts w:ascii="Times New Roman" w:hAnsi="Times New Roman"/>
          <w:b/>
          <w:sz w:val="24"/>
          <w:szCs w:val="24"/>
        </w:rPr>
        <w:t xml:space="preserve">Removing weeds. </w:t>
      </w:r>
    </w:p>
    <w:p w:rsidR="00893D86" w:rsidRPr="00685181" w:rsidRDefault="00893D86" w:rsidP="00685181">
      <w:pPr>
        <w:spacing w:after="0" w:line="360" w:lineRule="auto"/>
        <w:ind w:left="810"/>
        <w:jc w:val="both"/>
        <w:rPr>
          <w:rFonts w:ascii="Times New Roman" w:eastAsiaTheme="minorEastAsia" w:hAnsi="Times New Roman"/>
          <w:color w:val="000000"/>
          <w:sz w:val="24"/>
          <w:szCs w:val="24"/>
          <w:lang w:bidi="ar-SA"/>
        </w:rPr>
      </w:pPr>
      <w:r>
        <w:rPr>
          <w:rFonts w:ascii="Times New Roman" w:eastAsiaTheme="minorEastAsia" w:hAnsi="Times New Roman"/>
          <w:b/>
          <w:color w:val="000000"/>
          <w:sz w:val="24"/>
          <w:szCs w:val="24"/>
          <w:lang w:bidi="ar-SA"/>
        </w:rPr>
        <w:t>Weed management in Nursery</w:t>
      </w:r>
      <w:r w:rsidRPr="008D1B78">
        <w:rPr>
          <w:rFonts w:ascii="Times New Roman" w:eastAsiaTheme="minorEastAsia" w:hAnsi="Times New Roman"/>
          <w:b/>
          <w:color w:val="000000"/>
          <w:sz w:val="24"/>
          <w:szCs w:val="24"/>
          <w:lang w:bidi="ar-SA"/>
        </w:rPr>
        <w:t xml:space="preserve">: - </w:t>
      </w:r>
      <w:r w:rsidRPr="008D1B78">
        <w:rPr>
          <w:rFonts w:ascii="Times New Roman" w:eastAsiaTheme="minorEastAsia" w:hAnsi="Times New Roman"/>
          <w:color w:val="000000"/>
          <w:sz w:val="24"/>
          <w:szCs w:val="24"/>
          <w:lang w:bidi="ar-SA"/>
        </w:rPr>
        <w:t xml:space="preserve">weed is a plant growing where it is not desired.  Weeds compete with crops for water, nutrient and light. Weeds can be controlled by manual method or by using chemicals, so you should able to identify tools and equipment and other materials such as chemicals, sprayers, cultivating hoe, cultivator (tractor). </w:t>
      </w:r>
    </w:p>
    <w:p w:rsidR="00893D86" w:rsidRPr="001C005D" w:rsidRDefault="00893D86" w:rsidP="00893D86">
      <w:pPr>
        <w:pStyle w:val="nurseryorcompartmentwillprv"/>
        <w:widowControl/>
        <w:shd w:val="clear" w:color="auto" w:fill="FFFFFF" w:themeFill="background1"/>
        <w:spacing w:line="360" w:lineRule="auto"/>
        <w:ind w:left="720"/>
        <w:jc w:val="both"/>
        <w:rPr>
          <w:rFonts w:ascii="Times New Roman" w:hAnsi="Times New Roman"/>
          <w:sz w:val="24"/>
          <w:szCs w:val="24"/>
        </w:rPr>
      </w:pPr>
      <w:r w:rsidRPr="001C005D">
        <w:rPr>
          <w:rFonts w:ascii="Times New Roman" w:hAnsi="Times New Roman"/>
          <w:sz w:val="24"/>
          <w:szCs w:val="24"/>
        </w:rPr>
        <w:t>Weeds can be eliminated by</w:t>
      </w:r>
    </w:p>
    <w:p w:rsidR="00893D86" w:rsidRPr="001C005D" w:rsidRDefault="00893D86" w:rsidP="0040172C">
      <w:pPr>
        <w:pStyle w:val="nurseryorcompartmentwillprv"/>
        <w:widowControl/>
        <w:numPr>
          <w:ilvl w:val="0"/>
          <w:numId w:val="18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Manually by hand</w:t>
      </w:r>
    </w:p>
    <w:p w:rsidR="00893D86" w:rsidRPr="001C005D" w:rsidRDefault="00893D86" w:rsidP="0040172C">
      <w:pPr>
        <w:pStyle w:val="nurseryorcompartmentwillprv"/>
        <w:widowControl/>
        <w:numPr>
          <w:ilvl w:val="0"/>
          <w:numId w:val="18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Mechanically </w:t>
      </w:r>
    </w:p>
    <w:p w:rsidR="00893D86" w:rsidRDefault="00893D86" w:rsidP="0040172C">
      <w:pPr>
        <w:pStyle w:val="nurseryorcompartmentwillprv"/>
        <w:widowControl/>
        <w:numPr>
          <w:ilvl w:val="0"/>
          <w:numId w:val="18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Chemically.</w:t>
      </w:r>
    </w:p>
    <w:p w:rsidR="00893D86" w:rsidRPr="00685181" w:rsidRDefault="00893D86" w:rsidP="0040172C">
      <w:pPr>
        <w:pStyle w:val="nurseryorcompartmentwillprv"/>
        <w:widowControl/>
        <w:numPr>
          <w:ilvl w:val="0"/>
          <w:numId w:val="184"/>
        </w:numPr>
        <w:shd w:val="clear" w:color="auto" w:fill="FFFFFF" w:themeFill="background1"/>
        <w:spacing w:line="360" w:lineRule="auto"/>
        <w:jc w:val="both"/>
        <w:rPr>
          <w:rFonts w:ascii="Times New Roman" w:hAnsi="Times New Roman"/>
          <w:sz w:val="24"/>
          <w:szCs w:val="24"/>
        </w:rPr>
      </w:pPr>
      <w:r w:rsidRPr="008D1B78">
        <w:rPr>
          <w:rFonts w:ascii="Times New Roman" w:hAnsi="Times New Roman"/>
          <w:sz w:val="24"/>
          <w:szCs w:val="24"/>
        </w:rPr>
        <w:t>Biologically</w:t>
      </w:r>
    </w:p>
    <w:p w:rsidR="00893D86" w:rsidRPr="00CC15ED" w:rsidRDefault="00893D86" w:rsidP="0040172C">
      <w:pPr>
        <w:pStyle w:val="ListParagraph"/>
        <w:numPr>
          <w:ilvl w:val="0"/>
          <w:numId w:val="240"/>
        </w:numPr>
        <w:autoSpaceDE w:val="0"/>
        <w:autoSpaceDN w:val="0"/>
        <w:adjustRightInd w:val="0"/>
        <w:spacing w:after="0" w:line="360" w:lineRule="auto"/>
        <w:jc w:val="both"/>
        <w:rPr>
          <w:rFonts w:ascii="Times New Roman" w:eastAsiaTheme="minorEastAsia" w:hAnsi="Times New Roman"/>
          <w:sz w:val="24"/>
          <w:szCs w:val="24"/>
          <w:lang w:bidi="ar-SA"/>
        </w:rPr>
      </w:pPr>
      <w:r w:rsidRPr="00CC15ED">
        <w:rPr>
          <w:rFonts w:ascii="Times New Roman" w:eastAsiaTheme="minorEastAsia" w:hAnsi="Times New Roman"/>
          <w:b/>
          <w:color w:val="000000"/>
          <w:sz w:val="24"/>
          <w:szCs w:val="24"/>
          <w:lang w:bidi="ar-SA"/>
        </w:rPr>
        <w:lastRenderedPageBreak/>
        <w:t xml:space="preserve">Insect pest and disease control: </w:t>
      </w:r>
      <w:r w:rsidRPr="00CC15ED">
        <w:rPr>
          <w:rFonts w:ascii="Times New Roman" w:eastAsiaTheme="minorEastAsia" w:hAnsi="Times New Roman"/>
          <w:color w:val="000000"/>
          <w:sz w:val="24"/>
          <w:szCs w:val="24"/>
          <w:lang w:bidi="ar-SA"/>
        </w:rPr>
        <w:t xml:space="preserve">Insect are organisms which possess three distinct </w:t>
      </w:r>
      <w:proofErr w:type="gramStart"/>
      <w:r w:rsidRPr="00CC15ED">
        <w:rPr>
          <w:rFonts w:ascii="Times New Roman" w:eastAsiaTheme="minorEastAsia" w:hAnsi="Times New Roman"/>
          <w:color w:val="000000"/>
          <w:sz w:val="24"/>
          <w:szCs w:val="24"/>
          <w:lang w:bidi="ar-SA"/>
        </w:rPr>
        <w:t>body</w:t>
      </w:r>
      <w:proofErr w:type="gramEnd"/>
      <w:r w:rsidRPr="00CC15ED">
        <w:rPr>
          <w:rFonts w:ascii="Times New Roman" w:eastAsiaTheme="minorEastAsia" w:hAnsi="Times New Roman"/>
          <w:color w:val="000000"/>
          <w:sz w:val="24"/>
          <w:szCs w:val="24"/>
          <w:lang w:bidi="ar-SA"/>
        </w:rPr>
        <w:t xml:space="preserve"> segmented while diseases are any abnormal functioning of the plant or disturbance of the plant part. There are various disease and insects which cause damage to the crops. Your supervisor will identify the disease and insects and recommend the required measurement. According to your supervisor’s recommendation you under take spraying chemicals or other mechanical methods or cultural methods to control insect pests and disease.</w:t>
      </w:r>
      <w:r w:rsidRPr="00CC15ED">
        <w:rPr>
          <w:rFonts w:ascii="Times New Roman" w:hAnsi="Times New Roman"/>
          <w:sz w:val="24"/>
          <w:szCs w:val="24"/>
        </w:rPr>
        <w:t xml:space="preserve"> </w:t>
      </w:r>
    </w:p>
    <w:p w:rsidR="00893D86" w:rsidRPr="001C005D" w:rsidRDefault="00893D86" w:rsidP="00893D86">
      <w:pPr>
        <w:pStyle w:val="nurseryorcompartmentwillprv"/>
        <w:widowControl/>
        <w:shd w:val="clear" w:color="auto" w:fill="FFFFFF" w:themeFill="background1"/>
        <w:spacing w:line="360" w:lineRule="auto"/>
        <w:jc w:val="both"/>
        <w:rPr>
          <w:rFonts w:ascii="Times New Roman" w:hAnsi="Times New Roman"/>
          <w:sz w:val="24"/>
          <w:szCs w:val="24"/>
        </w:rPr>
      </w:pPr>
    </w:p>
    <w:p w:rsidR="00B11D6C" w:rsidRPr="00E57E7C" w:rsidRDefault="00E57E7C" w:rsidP="00E57E7C">
      <w:pPr>
        <w:shd w:val="clear" w:color="auto" w:fill="FFFFFF" w:themeFill="background1"/>
        <w:autoSpaceDE w:val="0"/>
        <w:autoSpaceDN w:val="0"/>
        <w:adjustRightInd w:val="0"/>
        <w:spacing w:after="0" w:line="360" w:lineRule="auto"/>
        <w:ind w:left="426"/>
        <w:jc w:val="both"/>
        <w:rPr>
          <w:rFonts w:ascii="Times New Roman" w:hAnsi="Times New Roman"/>
          <w:sz w:val="24"/>
          <w:szCs w:val="24"/>
        </w:rPr>
      </w:pPr>
      <w:r>
        <w:rPr>
          <w:rFonts w:ascii="Times New Roman" w:hAnsi="Times New Roman"/>
          <w:b/>
          <w:bCs/>
          <w:sz w:val="24"/>
          <w:szCs w:val="24"/>
          <w:lang w:eastAsia="de-DE" w:bidi="ar-SA"/>
        </w:rPr>
        <w:t>4.2</w:t>
      </w:r>
      <w:r w:rsidR="00BC45C6">
        <w:rPr>
          <w:rFonts w:ascii="Times New Roman" w:hAnsi="Times New Roman"/>
          <w:b/>
          <w:bCs/>
          <w:sz w:val="24"/>
          <w:szCs w:val="24"/>
          <w:lang w:eastAsia="de-DE" w:bidi="ar-SA"/>
        </w:rPr>
        <w:t>.</w:t>
      </w:r>
      <w:r w:rsidR="00BC45C6" w:rsidRPr="00E57E7C">
        <w:rPr>
          <w:rFonts w:ascii="Times New Roman" w:hAnsi="Times New Roman"/>
          <w:b/>
          <w:bCs/>
          <w:sz w:val="24"/>
          <w:szCs w:val="24"/>
          <w:lang w:eastAsia="de-DE" w:bidi="ar-SA"/>
        </w:rPr>
        <w:t xml:space="preserve"> Application</w:t>
      </w:r>
      <w:r w:rsidR="00B11D6C" w:rsidRPr="00E57E7C">
        <w:rPr>
          <w:rFonts w:ascii="Times New Roman" w:hAnsi="Times New Roman"/>
          <w:b/>
          <w:bCs/>
          <w:sz w:val="24"/>
          <w:szCs w:val="24"/>
          <w:lang w:eastAsia="de-DE" w:bidi="ar-SA"/>
        </w:rPr>
        <w:t xml:space="preserve"> of water for seedling</w:t>
      </w:r>
      <w:r w:rsidR="00B11D6C" w:rsidRPr="00E57E7C">
        <w:rPr>
          <w:rFonts w:ascii="Times New Roman" w:hAnsi="Times New Roman"/>
          <w:b/>
          <w:sz w:val="24"/>
          <w:szCs w:val="24"/>
          <w:lang w:eastAsia="de-DE" w:bidi="ar-SA"/>
        </w:rPr>
        <w:t xml:space="preserve"> </w:t>
      </w:r>
    </w:p>
    <w:p w:rsidR="00B11D6C" w:rsidRPr="00893D86" w:rsidRDefault="00B11D6C" w:rsidP="0040172C">
      <w:pPr>
        <w:pStyle w:val="ListParagraph"/>
        <w:numPr>
          <w:ilvl w:val="0"/>
          <w:numId w:val="234"/>
        </w:numPr>
        <w:shd w:val="clear" w:color="auto" w:fill="FFFFFF" w:themeFill="background1"/>
        <w:spacing w:after="120" w:line="360" w:lineRule="auto"/>
        <w:jc w:val="both"/>
        <w:rPr>
          <w:rFonts w:ascii="Times New Roman" w:eastAsiaTheme="minorEastAsia" w:hAnsi="Times New Roman"/>
          <w:b/>
          <w:sz w:val="24"/>
          <w:szCs w:val="24"/>
          <w:lang w:bidi="ar-SA"/>
        </w:rPr>
      </w:pPr>
      <w:r w:rsidRPr="00893D86">
        <w:rPr>
          <w:rFonts w:ascii="Times New Roman" w:eastAsiaTheme="minorEastAsia" w:hAnsi="Times New Roman"/>
          <w:b/>
          <w:sz w:val="24"/>
          <w:szCs w:val="24"/>
          <w:lang w:bidi="ar-SA"/>
        </w:rPr>
        <w:t xml:space="preserve">Watering </w:t>
      </w:r>
    </w:p>
    <w:p w:rsidR="00B11D6C" w:rsidRPr="001C005D" w:rsidRDefault="00B11D6C" w:rsidP="001C005D">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eastAsiaTheme="minorHAnsi" w:hAnsi="Times New Roman"/>
          <w:sz w:val="24"/>
          <w:szCs w:val="24"/>
          <w:lang w:bidi="ar-SA"/>
        </w:rPr>
        <w:t>The single most important factor in germination and seedling production is water but too much water can be just as harmful as too little water. With seeds and tiny seedlings, it is not necessary to provide heavy doses of water as this not only leaches out the soil nutrients but can expose seed or wash out seed before germination begins. The answer to this problem is not to plant the seed any deeper, as is sometimes done, but to adjust the hose nozzles to allow a finer spray or cover the seed temporarily until t</w:t>
      </w:r>
      <w:r w:rsidR="00E57E7C">
        <w:rPr>
          <w:rFonts w:ascii="Times New Roman" w:eastAsiaTheme="minorHAnsi" w:hAnsi="Times New Roman"/>
          <w:sz w:val="24"/>
          <w:szCs w:val="24"/>
          <w:lang w:bidi="ar-SA"/>
        </w:rPr>
        <w:t xml:space="preserve">hey germinate. Source: </w:t>
      </w:r>
    </w:p>
    <w:p w:rsidR="00B11D6C" w:rsidRDefault="00362E22" w:rsidP="001C005D">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1C005D">
        <w:rPr>
          <w:rFonts w:ascii="Times New Roman" w:hAnsi="Times New Roman"/>
          <w:noProof/>
          <w:sz w:val="24"/>
          <w:szCs w:val="24"/>
          <w:lang w:bidi="ar-SA"/>
        </w:rPr>
        <w:drawing>
          <wp:anchor distT="0" distB="0" distL="114300" distR="114300" simplePos="0" relativeHeight="251654656" behindDoc="0" locked="0" layoutInCell="1" allowOverlap="1" wp14:anchorId="1A90A003" wp14:editId="39575A6C">
            <wp:simplePos x="0" y="0"/>
            <wp:positionH relativeFrom="column">
              <wp:posOffset>2857500</wp:posOffset>
            </wp:positionH>
            <wp:positionV relativeFrom="paragraph">
              <wp:posOffset>1563370</wp:posOffset>
            </wp:positionV>
            <wp:extent cx="2486025" cy="1762125"/>
            <wp:effectExtent l="0" t="0" r="9525" b="952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6" cstate="print"/>
                    <a:srcRect/>
                    <a:stretch>
                      <a:fillRect/>
                    </a:stretch>
                  </pic:blipFill>
                  <pic:spPr bwMode="auto">
                    <a:xfrm>
                      <a:off x="0" y="0"/>
                      <a:ext cx="2486025" cy="17621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1C005D">
        <w:rPr>
          <w:rFonts w:ascii="Times New Roman" w:hAnsi="Times New Roman"/>
          <w:noProof/>
          <w:sz w:val="24"/>
          <w:szCs w:val="24"/>
          <w:lang w:bidi="ar-SA"/>
        </w:rPr>
        <w:drawing>
          <wp:anchor distT="0" distB="0" distL="114300" distR="114300" simplePos="0" relativeHeight="251668992" behindDoc="1" locked="0" layoutInCell="1" allowOverlap="1" wp14:anchorId="6734B813" wp14:editId="6C869EBF">
            <wp:simplePos x="0" y="0"/>
            <wp:positionH relativeFrom="column">
              <wp:posOffset>74295</wp:posOffset>
            </wp:positionH>
            <wp:positionV relativeFrom="paragraph">
              <wp:posOffset>1468755</wp:posOffset>
            </wp:positionV>
            <wp:extent cx="2781300" cy="1857375"/>
            <wp:effectExtent l="0" t="0" r="0" b="0"/>
            <wp:wrapThrough wrapText="bothSides">
              <wp:wrapPolygon edited="0">
                <wp:start x="0" y="0"/>
                <wp:lineTo x="0" y="21489"/>
                <wp:lineTo x="21452" y="21489"/>
                <wp:lineTo x="21452" y="0"/>
                <wp:lineTo x="0" y="0"/>
              </wp:wrapPolygon>
            </wp:wrapThrough>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81300" cy="1857375"/>
                    </a:xfrm>
                    <a:prstGeom prst="rect">
                      <a:avLst/>
                    </a:prstGeom>
                    <a:noFill/>
                    <a:ln>
                      <a:noFill/>
                    </a:ln>
                  </pic:spPr>
                </pic:pic>
              </a:graphicData>
            </a:graphic>
            <wp14:sizeRelH relativeFrom="page">
              <wp14:pctWidth>0</wp14:pctWidth>
            </wp14:sizeRelH>
            <wp14:sizeRelV relativeFrom="page">
              <wp14:pctHeight>0</wp14:pctHeight>
            </wp14:sizeRelV>
          </wp:anchor>
        </w:drawing>
      </w:r>
      <w:r w:rsidR="00B11D6C" w:rsidRPr="001C005D">
        <w:rPr>
          <w:rFonts w:ascii="Times New Roman" w:eastAsiaTheme="minorHAnsi" w:hAnsi="Times New Roman"/>
          <w:sz w:val="24"/>
          <w:szCs w:val="24"/>
          <w:lang w:bidi="ar-SA"/>
        </w:rPr>
        <w:t xml:space="preserve">Water the containers before sowing and immediately after covering the seed with the sowing medium or sifted sand. The sowing medium should not be allowed to get dry. Several light applications of water at this stage are far better than one or two heavy applications. Keep the soil moist but never sodden, watering preferably in the mornings and avoiding the mid-day period when the sun will cause excessive evaporation. Water deposited on the surface of leaves heats up readily in the overhead sunlight, causing the tender leaves to scorch. </w:t>
      </w:r>
    </w:p>
    <w:p w:rsidR="00362E22" w:rsidRDefault="00362E22" w:rsidP="001C005D">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p>
    <w:p w:rsidR="00362E22" w:rsidRDefault="00362E22" w:rsidP="001C005D">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p>
    <w:p w:rsidR="00362E22" w:rsidRDefault="00362E22" w:rsidP="001C005D">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p>
    <w:p w:rsidR="00362E22" w:rsidRDefault="00362E22" w:rsidP="001C005D">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p>
    <w:p w:rsidR="00362E22" w:rsidRPr="001C005D" w:rsidRDefault="00362E22" w:rsidP="001C005D">
      <w:p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p>
    <w:p w:rsidR="00EC70A1" w:rsidRPr="001C005D" w:rsidRDefault="00685181" w:rsidP="00685181">
      <w:pPr>
        <w:shd w:val="clear" w:color="auto" w:fill="FFFFFF" w:themeFill="background1"/>
        <w:autoSpaceDE w:val="0"/>
        <w:autoSpaceDN w:val="0"/>
        <w:adjustRightInd w:val="0"/>
        <w:spacing w:after="0" w:line="360" w:lineRule="auto"/>
        <w:rPr>
          <w:rFonts w:ascii="Times New Roman" w:eastAsiaTheme="minorHAnsi" w:hAnsi="Times New Roman"/>
          <w:sz w:val="24"/>
          <w:szCs w:val="24"/>
          <w:lang w:bidi="ar-SA"/>
        </w:rPr>
      </w:pPr>
      <w:r>
        <w:rPr>
          <w:rFonts w:ascii="Times New Roman" w:eastAsiaTheme="minorHAnsi" w:hAnsi="Times New Roman"/>
          <w:sz w:val="24"/>
          <w:szCs w:val="24"/>
          <w:lang w:bidi="ar-SA"/>
        </w:rPr>
        <w:t xml:space="preserve">                                  </w:t>
      </w:r>
    </w:p>
    <w:p w:rsidR="00362E22" w:rsidRPr="0073289B" w:rsidRDefault="00E57E7C" w:rsidP="0073289B">
      <w:pPr>
        <w:shd w:val="clear" w:color="auto" w:fill="FFFFFF" w:themeFill="background1"/>
        <w:autoSpaceDE w:val="0"/>
        <w:autoSpaceDN w:val="0"/>
        <w:adjustRightInd w:val="0"/>
        <w:spacing w:after="0" w:line="360" w:lineRule="auto"/>
        <w:jc w:val="both"/>
        <w:rPr>
          <w:rFonts w:ascii="Times New Roman" w:eastAsiaTheme="minorHAnsi" w:hAnsi="Times New Roman"/>
          <w:b/>
          <w:sz w:val="24"/>
          <w:szCs w:val="24"/>
          <w:lang w:bidi="ar-SA"/>
        </w:rPr>
      </w:pPr>
      <w:r>
        <w:rPr>
          <w:rFonts w:ascii="Times New Roman" w:eastAsiaTheme="minorHAnsi" w:hAnsi="Times New Roman"/>
          <w:sz w:val="24"/>
          <w:szCs w:val="24"/>
          <w:lang w:bidi="ar-SA"/>
        </w:rPr>
        <w:t xml:space="preserve">                                                    </w:t>
      </w:r>
      <w:r w:rsidRPr="0073289B">
        <w:rPr>
          <w:rFonts w:ascii="Times New Roman" w:eastAsiaTheme="minorHAnsi" w:hAnsi="Times New Roman"/>
          <w:b/>
          <w:sz w:val="24"/>
          <w:szCs w:val="24"/>
          <w:lang w:bidi="ar-SA"/>
        </w:rPr>
        <w:t>Fig.4.2 watering</w:t>
      </w:r>
      <w:r w:rsidR="002A7108" w:rsidRPr="0073289B">
        <w:rPr>
          <w:rFonts w:ascii="Times New Roman" w:eastAsiaTheme="minorHAnsi" w:hAnsi="Times New Roman"/>
          <w:b/>
          <w:sz w:val="24"/>
          <w:szCs w:val="24"/>
          <w:lang w:bidi="ar-SA"/>
        </w:rPr>
        <w:t xml:space="preserve"> seedling</w:t>
      </w:r>
    </w:p>
    <w:p w:rsidR="00362E22" w:rsidRDefault="00362E22" w:rsidP="00685181">
      <w:pPr>
        <w:shd w:val="clear" w:color="auto" w:fill="FFFFFF" w:themeFill="background1"/>
        <w:autoSpaceDE w:val="0"/>
        <w:autoSpaceDN w:val="0"/>
        <w:adjustRightInd w:val="0"/>
        <w:spacing w:after="0" w:line="360" w:lineRule="auto"/>
        <w:jc w:val="center"/>
        <w:rPr>
          <w:rFonts w:ascii="Times New Roman" w:eastAsiaTheme="minorHAnsi" w:hAnsi="Times New Roman"/>
          <w:sz w:val="24"/>
          <w:szCs w:val="24"/>
          <w:lang w:bidi="ar-SA"/>
        </w:rPr>
      </w:pPr>
    </w:p>
    <w:p w:rsidR="00460784" w:rsidRPr="006E66EE" w:rsidRDefault="00EE2F94" w:rsidP="006E66EE">
      <w:pPr>
        <w:shd w:val="clear" w:color="auto" w:fill="FFFFFF" w:themeFill="background1"/>
        <w:tabs>
          <w:tab w:val="left" w:pos="345"/>
        </w:tabs>
        <w:autoSpaceDE w:val="0"/>
        <w:autoSpaceDN w:val="0"/>
        <w:adjustRightInd w:val="0"/>
        <w:spacing w:after="0" w:line="360" w:lineRule="auto"/>
        <w:rPr>
          <w:rFonts w:ascii="Times New Roman" w:eastAsiaTheme="minorHAnsi" w:hAnsi="Times New Roman"/>
          <w:sz w:val="24"/>
          <w:szCs w:val="24"/>
          <w:lang w:bidi="ar-SA"/>
        </w:rPr>
      </w:pPr>
      <w:r w:rsidRPr="006E66EE">
        <w:rPr>
          <w:rFonts w:ascii="Times New Roman" w:eastAsiaTheme="minorEastAsia" w:hAnsi="Times New Roman"/>
          <w:sz w:val="24"/>
          <w:szCs w:val="24"/>
          <w:lang w:bidi="ar-SA"/>
        </w:rPr>
        <w:lastRenderedPageBreak/>
        <w:t xml:space="preserve">The main objective of watering seedling is to maintain enough </w:t>
      </w:r>
      <w:r w:rsidR="00460784" w:rsidRPr="006E66EE">
        <w:rPr>
          <w:rFonts w:ascii="Times New Roman" w:eastAsiaTheme="minorEastAsia" w:hAnsi="Times New Roman"/>
          <w:sz w:val="24"/>
          <w:szCs w:val="24"/>
          <w:lang w:bidi="ar-SA"/>
        </w:rPr>
        <w:t>moisture to the rooting zone to</w:t>
      </w:r>
    </w:p>
    <w:p w:rsidR="00EE2F94" w:rsidRPr="001C005D" w:rsidRDefault="00EE2F94" w:rsidP="001C005D">
      <w:pPr>
        <w:shd w:val="clear" w:color="auto" w:fill="FFFFFF" w:themeFill="background1"/>
        <w:spacing w:after="120" w:line="360" w:lineRule="auto"/>
        <w:jc w:val="both"/>
        <w:rPr>
          <w:rFonts w:ascii="Times New Roman" w:eastAsiaTheme="minorEastAsia" w:hAnsi="Times New Roman"/>
          <w:b/>
          <w:sz w:val="24"/>
          <w:szCs w:val="24"/>
          <w:lang w:bidi="ar-SA"/>
        </w:rPr>
      </w:pPr>
      <w:proofErr w:type="gramStart"/>
      <w:r w:rsidRPr="001C005D">
        <w:rPr>
          <w:rFonts w:ascii="Times New Roman" w:eastAsiaTheme="minorEastAsia" w:hAnsi="Times New Roman"/>
          <w:sz w:val="24"/>
          <w:szCs w:val="24"/>
          <w:lang w:bidi="ar-SA"/>
        </w:rPr>
        <w:t>enable</w:t>
      </w:r>
      <w:proofErr w:type="gramEnd"/>
      <w:r w:rsidRPr="001C005D">
        <w:rPr>
          <w:rFonts w:ascii="Times New Roman" w:eastAsiaTheme="minorEastAsia" w:hAnsi="Times New Roman"/>
          <w:sz w:val="24"/>
          <w:szCs w:val="24"/>
          <w:lang w:bidi="ar-SA"/>
        </w:rPr>
        <w:t xml:space="preserve"> the seedlings grow satisfactorily. The frequency and amount of watering depend on the rate at which water is absorbed by the roots and the water holding capacity of the soil. The rate of absorption depends on species, size of seedling, density of seedling, and on weather conditions. For these reasons, it is impossible to establish very general rules about watering. Every nursery manager should find best possible watering regime himself/herself.</w:t>
      </w:r>
    </w:p>
    <w:p w:rsidR="00EE2F94" w:rsidRPr="001C005D" w:rsidRDefault="00EE2F94" w:rsidP="001C005D">
      <w:p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A fine- hose watering can should be used when seedlings are still small. Gradually, the frequency of watering is reduced while at the same time the amount of water applied at each watering are increased, so that the total amount of water during a day is slowly increased. A watering can is with a coarse hose which produce large drops of guarantees that water penetrates through the foliage to reach the soil.</w:t>
      </w:r>
    </w:p>
    <w:p w:rsidR="00EE2F94" w:rsidRPr="001C005D" w:rsidRDefault="00EE2F94" w:rsidP="00E57E7C">
      <w:pPr>
        <w:shd w:val="clear" w:color="auto" w:fill="FFFFFF" w:themeFill="background1"/>
        <w:spacing w:line="360" w:lineRule="auto"/>
        <w:jc w:val="center"/>
        <w:rPr>
          <w:rFonts w:ascii="Times New Roman" w:eastAsiaTheme="minorEastAsia" w:hAnsi="Times New Roman"/>
          <w:sz w:val="24"/>
          <w:szCs w:val="24"/>
          <w:lang w:bidi="ar-SA"/>
        </w:rPr>
      </w:pPr>
      <w:r w:rsidRPr="001C005D">
        <w:rPr>
          <w:rFonts w:ascii="Times New Roman" w:eastAsiaTheme="minorEastAsia" w:hAnsi="Times New Roman"/>
          <w:noProof/>
          <w:sz w:val="24"/>
          <w:szCs w:val="24"/>
          <w:lang w:bidi="ar-SA"/>
        </w:rPr>
        <w:drawing>
          <wp:inline distT="0" distB="0" distL="0" distR="0" wp14:anchorId="0384EA2B" wp14:editId="1D1832F0">
            <wp:extent cx="5734050" cy="2581275"/>
            <wp:effectExtent l="0" t="0" r="0" b="0"/>
            <wp:docPr id="1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a:srcRect/>
                    <a:stretch>
                      <a:fillRect/>
                    </a:stretch>
                  </pic:blipFill>
                  <pic:spPr bwMode="auto">
                    <a:xfrm>
                      <a:off x="0" y="0"/>
                      <a:ext cx="5734050" cy="2581275"/>
                    </a:xfrm>
                    <a:prstGeom prst="rect">
                      <a:avLst/>
                    </a:prstGeom>
                    <a:noFill/>
                    <a:ln w="9525">
                      <a:noFill/>
                      <a:miter lim="800000"/>
                      <a:headEnd/>
                      <a:tailEnd/>
                    </a:ln>
                  </pic:spPr>
                </pic:pic>
              </a:graphicData>
            </a:graphic>
          </wp:inline>
        </w:drawing>
      </w:r>
    </w:p>
    <w:p w:rsidR="00EE2F94" w:rsidRPr="001C005D" w:rsidRDefault="00EE2F94" w:rsidP="00E57E7C">
      <w:pPr>
        <w:shd w:val="clear" w:color="auto" w:fill="FFFFFF" w:themeFill="background1"/>
        <w:spacing w:line="360" w:lineRule="auto"/>
        <w:jc w:val="center"/>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F</w:t>
      </w:r>
      <w:r w:rsidR="003223E8" w:rsidRPr="001C005D">
        <w:rPr>
          <w:rFonts w:ascii="Times New Roman" w:eastAsiaTheme="minorEastAsia" w:hAnsi="Times New Roman"/>
          <w:sz w:val="24"/>
          <w:szCs w:val="24"/>
          <w:lang w:bidi="ar-SA"/>
        </w:rPr>
        <w:t xml:space="preserve">igure </w:t>
      </w:r>
      <w:r w:rsidR="002A7108" w:rsidRPr="001C005D">
        <w:rPr>
          <w:rFonts w:ascii="Times New Roman" w:eastAsiaTheme="minorEastAsia" w:hAnsi="Times New Roman"/>
          <w:sz w:val="24"/>
          <w:szCs w:val="24"/>
          <w:lang w:bidi="ar-SA"/>
        </w:rPr>
        <w:t>4.3</w:t>
      </w:r>
      <w:r w:rsidR="003223E8" w:rsidRPr="001C005D">
        <w:rPr>
          <w:rFonts w:ascii="Times New Roman" w:eastAsiaTheme="minorEastAsia" w:hAnsi="Times New Roman"/>
          <w:sz w:val="24"/>
          <w:szCs w:val="24"/>
          <w:lang w:bidi="ar-SA"/>
        </w:rPr>
        <w:t xml:space="preserve"> watering the seedling</w:t>
      </w:r>
    </w:p>
    <w:p w:rsidR="00A611B7" w:rsidRPr="001C005D" w:rsidRDefault="00893D86" w:rsidP="00893D86">
      <w:pPr>
        <w:pStyle w:val="Heading5"/>
        <w:shd w:val="clear" w:color="auto" w:fill="FFFFFF" w:themeFill="background1"/>
        <w:spacing w:before="0" w:line="360" w:lineRule="auto"/>
        <w:jc w:val="both"/>
        <w:rPr>
          <w:rFonts w:ascii="Times New Roman" w:hAnsi="Times New Roman"/>
          <w:color w:val="auto"/>
          <w:sz w:val="24"/>
          <w:szCs w:val="24"/>
        </w:rPr>
      </w:pPr>
      <w:r>
        <w:rPr>
          <w:rFonts w:ascii="Times New Roman" w:hAnsi="Times New Roman"/>
          <w:color w:val="auto"/>
          <w:sz w:val="24"/>
          <w:szCs w:val="24"/>
        </w:rPr>
        <w:t xml:space="preserve">4.2.1. </w:t>
      </w:r>
      <w:r w:rsidR="00A611B7" w:rsidRPr="001C005D">
        <w:rPr>
          <w:rFonts w:ascii="Times New Roman" w:hAnsi="Times New Roman"/>
          <w:color w:val="auto"/>
          <w:sz w:val="24"/>
          <w:szCs w:val="24"/>
        </w:rPr>
        <w:t>Factors affecting amount of wa</w:t>
      </w:r>
      <w:r w:rsidR="003223E8" w:rsidRPr="001C005D">
        <w:rPr>
          <w:rFonts w:ascii="Times New Roman" w:hAnsi="Times New Roman"/>
          <w:color w:val="auto"/>
          <w:sz w:val="24"/>
          <w:szCs w:val="24"/>
        </w:rPr>
        <w:t>ter required by seedlings.</w:t>
      </w:r>
    </w:p>
    <w:p w:rsidR="001254B6" w:rsidRPr="001C005D" w:rsidRDefault="00A611B7" w:rsidP="007F2485">
      <w:pPr>
        <w:pStyle w:val="ListBullet4"/>
        <w:numPr>
          <w:ilvl w:val="0"/>
          <w:numId w:val="34"/>
        </w:numPr>
        <w:shd w:val="clear" w:color="auto" w:fill="FFFFFF" w:themeFill="background1"/>
        <w:spacing w:line="360" w:lineRule="auto"/>
        <w:jc w:val="both"/>
      </w:pPr>
      <w:r w:rsidRPr="001C005D">
        <w:rPr>
          <w:b/>
        </w:rPr>
        <w:t>Type of the soil:</w:t>
      </w:r>
      <w:r w:rsidRPr="001C005D">
        <w:t xml:space="preserve"> - Sandy and sandy loam soils need more frequently watering than heavy of clay loams.</w:t>
      </w:r>
    </w:p>
    <w:p w:rsidR="00AB726C" w:rsidRPr="001C005D" w:rsidRDefault="003223E8" w:rsidP="007F2485">
      <w:pPr>
        <w:pStyle w:val="ListBullet4"/>
        <w:numPr>
          <w:ilvl w:val="0"/>
          <w:numId w:val="34"/>
        </w:numPr>
        <w:shd w:val="clear" w:color="auto" w:fill="FFFFFF" w:themeFill="background1"/>
        <w:spacing w:line="360" w:lineRule="auto"/>
        <w:jc w:val="both"/>
      </w:pPr>
      <w:r w:rsidRPr="001C005D">
        <w:rPr>
          <w:b/>
        </w:rPr>
        <w:t>Development stage of the seedlings</w:t>
      </w:r>
      <w:r w:rsidR="00A611B7" w:rsidRPr="001C005D">
        <w:rPr>
          <w:b/>
        </w:rPr>
        <w:t>:</w:t>
      </w:r>
      <w:r w:rsidR="00A611B7" w:rsidRPr="001C005D">
        <w:t xml:space="preserve"> - More amount of watering is required at </w:t>
      </w:r>
      <w:r w:rsidR="00AB726C" w:rsidRPr="001C005D">
        <w:t>growth stage.</w:t>
      </w:r>
    </w:p>
    <w:p w:rsidR="00262057" w:rsidRPr="001C005D" w:rsidRDefault="00A611B7" w:rsidP="0073289B">
      <w:pPr>
        <w:pStyle w:val="ListBullet4"/>
        <w:numPr>
          <w:ilvl w:val="0"/>
          <w:numId w:val="34"/>
        </w:numPr>
        <w:shd w:val="clear" w:color="auto" w:fill="FFFFFF" w:themeFill="background1"/>
        <w:spacing w:line="360" w:lineRule="auto"/>
        <w:jc w:val="both"/>
      </w:pPr>
      <w:r w:rsidRPr="001C005D">
        <w:rPr>
          <w:b/>
        </w:rPr>
        <w:t>Climatic conditions of the area</w:t>
      </w:r>
      <w:r w:rsidRPr="001C005D">
        <w:t>: - Hot and dry weather conditions require more amount of water than moist and cool conditions.</w:t>
      </w:r>
    </w:p>
    <w:p w:rsidR="00A611B7" w:rsidRPr="001C005D" w:rsidRDefault="001254B6" w:rsidP="0040172C">
      <w:pPr>
        <w:pStyle w:val="Heading6"/>
        <w:numPr>
          <w:ilvl w:val="2"/>
          <w:numId w:val="237"/>
        </w:numPr>
        <w:shd w:val="clear" w:color="auto" w:fill="FFFFFF" w:themeFill="background1"/>
        <w:spacing w:line="360" w:lineRule="auto"/>
        <w:jc w:val="both"/>
        <w:rPr>
          <w:rFonts w:ascii="Times New Roman" w:hAnsi="Times New Roman"/>
          <w:i w:val="0"/>
          <w:color w:val="auto"/>
          <w:sz w:val="24"/>
          <w:szCs w:val="24"/>
        </w:rPr>
      </w:pPr>
      <w:r w:rsidRPr="001C005D">
        <w:rPr>
          <w:rFonts w:ascii="Times New Roman" w:hAnsi="Times New Roman"/>
          <w:i w:val="0"/>
          <w:color w:val="auto"/>
          <w:sz w:val="24"/>
          <w:szCs w:val="24"/>
        </w:rPr>
        <w:lastRenderedPageBreak/>
        <w:t>C</w:t>
      </w:r>
      <w:r w:rsidR="00A611B7" w:rsidRPr="001C005D">
        <w:rPr>
          <w:rFonts w:ascii="Times New Roman" w:hAnsi="Times New Roman"/>
          <w:i w:val="0"/>
          <w:color w:val="auto"/>
          <w:sz w:val="24"/>
          <w:szCs w:val="24"/>
        </w:rPr>
        <w:t>onsidered for water application:-</w:t>
      </w:r>
    </w:p>
    <w:p w:rsidR="00A611B7" w:rsidRPr="001C005D" w:rsidRDefault="00A611B7" w:rsidP="007F2485">
      <w:pPr>
        <w:pStyle w:val="ListBullet4"/>
        <w:numPr>
          <w:ilvl w:val="0"/>
          <w:numId w:val="39"/>
        </w:numPr>
        <w:shd w:val="clear" w:color="auto" w:fill="FFFFFF" w:themeFill="background1"/>
        <w:spacing w:line="360" w:lineRule="auto"/>
        <w:jc w:val="both"/>
      </w:pPr>
      <w:r w:rsidRPr="001C005D">
        <w:t>Water slowly so that soaks down roots</w:t>
      </w:r>
    </w:p>
    <w:p w:rsidR="00A611B7" w:rsidRPr="001C005D" w:rsidRDefault="00A611B7" w:rsidP="007F2485">
      <w:pPr>
        <w:pStyle w:val="ListBullet4"/>
        <w:numPr>
          <w:ilvl w:val="0"/>
          <w:numId w:val="39"/>
        </w:numPr>
        <w:shd w:val="clear" w:color="auto" w:fill="FFFFFF" w:themeFill="background1"/>
        <w:spacing w:line="360" w:lineRule="auto"/>
        <w:jc w:val="both"/>
      </w:pPr>
      <w:r w:rsidRPr="001C005D">
        <w:t>Avoid heavy watering</w:t>
      </w:r>
    </w:p>
    <w:p w:rsidR="00E57E7C" w:rsidRDefault="00A611B7" w:rsidP="007F2485">
      <w:pPr>
        <w:pStyle w:val="ListBullet4"/>
        <w:numPr>
          <w:ilvl w:val="0"/>
          <w:numId w:val="39"/>
        </w:numPr>
        <w:shd w:val="clear" w:color="auto" w:fill="FFFFFF" w:themeFill="background1"/>
        <w:spacing w:line="360" w:lineRule="auto"/>
        <w:jc w:val="both"/>
      </w:pPr>
      <w:r w:rsidRPr="001C005D">
        <w:t>Use hose or fine nozzles on the watering can</w:t>
      </w:r>
      <w:r w:rsidR="00E57E7C" w:rsidRPr="00E57E7C">
        <w:t xml:space="preserve"> </w:t>
      </w:r>
    </w:p>
    <w:p w:rsidR="00A611B7" w:rsidRPr="001C005D" w:rsidRDefault="00E57E7C" w:rsidP="007F2485">
      <w:pPr>
        <w:pStyle w:val="ListBullet4"/>
        <w:numPr>
          <w:ilvl w:val="0"/>
          <w:numId w:val="39"/>
        </w:numPr>
        <w:shd w:val="clear" w:color="auto" w:fill="FFFFFF" w:themeFill="background1"/>
        <w:spacing w:line="360" w:lineRule="auto"/>
        <w:jc w:val="both"/>
      </w:pPr>
      <w:r w:rsidRPr="001C005D">
        <w:t>Test for water penetration.</w:t>
      </w:r>
    </w:p>
    <w:p w:rsidR="00A611B7" w:rsidRPr="001C005D" w:rsidRDefault="00A611B7" w:rsidP="007F2485">
      <w:pPr>
        <w:pStyle w:val="ListBullet4"/>
        <w:numPr>
          <w:ilvl w:val="0"/>
          <w:numId w:val="39"/>
        </w:numPr>
        <w:shd w:val="clear" w:color="auto" w:fill="FFFFFF" w:themeFill="background1"/>
        <w:spacing w:line="360" w:lineRule="auto"/>
        <w:jc w:val="both"/>
      </w:pPr>
      <w:r w:rsidRPr="001C005D">
        <w:t>Water along the furrows when vegetables planted on ridges</w:t>
      </w:r>
    </w:p>
    <w:p w:rsidR="001C63F6" w:rsidRPr="004C4065" w:rsidRDefault="001C63F6" w:rsidP="0040172C">
      <w:pPr>
        <w:pStyle w:val="ListParagraph"/>
        <w:numPr>
          <w:ilvl w:val="1"/>
          <w:numId w:val="99"/>
        </w:numPr>
        <w:shd w:val="clear" w:color="auto" w:fill="FFFFFF" w:themeFill="background1"/>
        <w:autoSpaceDE w:val="0"/>
        <w:autoSpaceDN w:val="0"/>
        <w:adjustRightInd w:val="0"/>
        <w:spacing w:after="0" w:line="360" w:lineRule="auto"/>
        <w:jc w:val="both"/>
        <w:rPr>
          <w:rFonts w:ascii="Times New Roman" w:eastAsia="Calibri" w:hAnsi="Times New Roman"/>
          <w:b/>
          <w:sz w:val="24"/>
          <w:szCs w:val="24"/>
          <w:lang w:eastAsia="de-DE" w:bidi="ar-SA"/>
        </w:rPr>
      </w:pPr>
      <w:r w:rsidRPr="004C4065">
        <w:rPr>
          <w:rFonts w:ascii="Times New Roman" w:hAnsi="Times New Roman"/>
          <w:b/>
          <w:sz w:val="24"/>
          <w:szCs w:val="24"/>
          <w:lang w:eastAsia="de-DE" w:bidi="ar-SA"/>
        </w:rPr>
        <w:t xml:space="preserve">Training seedlings </w:t>
      </w:r>
    </w:p>
    <w:p w:rsidR="001254B6" w:rsidRPr="00EA3D55" w:rsidRDefault="00827772" w:rsidP="0040172C">
      <w:pPr>
        <w:pStyle w:val="ListParagraph"/>
        <w:numPr>
          <w:ilvl w:val="0"/>
          <w:numId w:val="232"/>
        </w:num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4C4065">
        <w:rPr>
          <w:rFonts w:ascii="Times New Roman" w:hAnsi="Times New Roman"/>
          <w:b/>
          <w:sz w:val="24"/>
          <w:szCs w:val="24"/>
          <w:lang w:bidi="ar-SA"/>
        </w:rPr>
        <w:t>Training</w:t>
      </w:r>
      <w:r w:rsidR="00CF5A7B" w:rsidRPr="004C4065">
        <w:rPr>
          <w:rFonts w:ascii="Times New Roman" w:hAnsi="Times New Roman"/>
          <w:b/>
          <w:sz w:val="24"/>
          <w:szCs w:val="24"/>
          <w:lang w:bidi="ar-SA"/>
        </w:rPr>
        <w:t xml:space="preserve"> seedling</w:t>
      </w:r>
      <w:r w:rsidR="00CF5A7B" w:rsidRPr="004C4065">
        <w:rPr>
          <w:rFonts w:ascii="Times New Roman" w:hAnsi="Times New Roman"/>
          <w:sz w:val="24"/>
          <w:szCs w:val="24"/>
          <w:lang w:bidi="ar-SA"/>
        </w:rPr>
        <w:t>; is</w:t>
      </w:r>
      <w:r w:rsidRPr="004C4065">
        <w:rPr>
          <w:rFonts w:ascii="Times New Roman" w:hAnsi="Times New Roman"/>
          <w:sz w:val="24"/>
          <w:szCs w:val="24"/>
          <w:lang w:bidi="ar-SA"/>
        </w:rPr>
        <w:t xml:space="preserve"> </w:t>
      </w:r>
      <w:r w:rsidR="00CF5A7B" w:rsidRPr="004C4065">
        <w:rPr>
          <w:rFonts w:ascii="Times New Roman" w:hAnsi="Times New Roman"/>
          <w:sz w:val="24"/>
          <w:szCs w:val="24"/>
          <w:lang w:bidi="ar-SA"/>
        </w:rPr>
        <w:t xml:space="preserve">an </w:t>
      </w:r>
      <w:r w:rsidRPr="004C4065">
        <w:rPr>
          <w:rFonts w:ascii="Times New Roman" w:hAnsi="Times New Roman"/>
          <w:sz w:val="24"/>
          <w:szCs w:val="24"/>
          <w:lang w:bidi="ar-SA"/>
        </w:rPr>
        <w:t xml:space="preserve">important operation in </w:t>
      </w:r>
      <w:r w:rsidR="00CF5A7B" w:rsidRPr="004C4065">
        <w:rPr>
          <w:rFonts w:ascii="Times New Roman" w:hAnsi="Times New Roman"/>
          <w:sz w:val="24"/>
          <w:szCs w:val="24"/>
          <w:lang w:bidi="ar-SA"/>
        </w:rPr>
        <w:t>nursery farm</w:t>
      </w:r>
      <w:r w:rsidRPr="004C4065">
        <w:rPr>
          <w:rFonts w:ascii="Times New Roman" w:hAnsi="Times New Roman"/>
          <w:sz w:val="24"/>
          <w:szCs w:val="24"/>
          <w:lang w:bidi="ar-SA"/>
        </w:rPr>
        <w:t xml:space="preserve"> in order to </w:t>
      </w:r>
      <w:r w:rsidRPr="00EA3D55">
        <w:rPr>
          <w:rFonts w:ascii="Times New Roman" w:hAnsi="Times New Roman"/>
          <w:sz w:val="24"/>
          <w:szCs w:val="24"/>
          <w:lang w:bidi="ar-SA"/>
        </w:rPr>
        <w:t xml:space="preserve">maintain shape and direction of </w:t>
      </w:r>
      <w:r w:rsidR="00CF5A7B" w:rsidRPr="00EA3D55">
        <w:rPr>
          <w:rFonts w:ascii="Times New Roman" w:hAnsi="Times New Roman"/>
          <w:sz w:val="24"/>
          <w:szCs w:val="24"/>
          <w:lang w:bidi="ar-SA"/>
        </w:rPr>
        <w:t xml:space="preserve">seedling </w:t>
      </w:r>
      <w:r w:rsidRPr="00EA3D55">
        <w:rPr>
          <w:rFonts w:ascii="Times New Roman" w:hAnsi="Times New Roman"/>
          <w:sz w:val="24"/>
          <w:szCs w:val="24"/>
          <w:lang w:bidi="ar-SA"/>
        </w:rPr>
        <w:t xml:space="preserve">growth. </w:t>
      </w:r>
    </w:p>
    <w:p w:rsidR="00E33028" w:rsidRPr="001C005D" w:rsidRDefault="00E33028" w:rsidP="000B16DA">
      <w:pPr>
        <w:shd w:val="clear" w:color="auto" w:fill="FFFFFF" w:themeFill="background1"/>
        <w:autoSpaceDE w:val="0"/>
        <w:autoSpaceDN w:val="0"/>
        <w:adjustRightInd w:val="0"/>
        <w:spacing w:after="0" w:line="360" w:lineRule="auto"/>
        <w:jc w:val="center"/>
        <w:rPr>
          <w:rFonts w:ascii="Times New Roman" w:hAnsi="Times New Roman"/>
          <w:sz w:val="24"/>
          <w:szCs w:val="24"/>
          <w:lang w:bidi="ar-SA"/>
        </w:rPr>
      </w:pPr>
      <w:r w:rsidRPr="001C005D">
        <w:rPr>
          <w:rFonts w:ascii="Times New Roman" w:hAnsi="Times New Roman"/>
          <w:noProof/>
          <w:sz w:val="24"/>
          <w:szCs w:val="24"/>
          <w:lang w:bidi="ar-SA"/>
        </w:rPr>
        <w:drawing>
          <wp:inline distT="0" distB="0" distL="0" distR="0" wp14:anchorId="4466E752" wp14:editId="3AC50F3A">
            <wp:extent cx="2495550" cy="16287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95550" cy="1628775"/>
                    </a:xfrm>
                    <a:prstGeom prst="rect">
                      <a:avLst/>
                    </a:prstGeom>
                    <a:noFill/>
                    <a:ln>
                      <a:noFill/>
                    </a:ln>
                  </pic:spPr>
                </pic:pic>
              </a:graphicData>
            </a:graphic>
          </wp:inline>
        </w:drawing>
      </w:r>
      <w:r w:rsidRPr="001C005D">
        <w:rPr>
          <w:rFonts w:ascii="Times New Roman" w:hAnsi="Times New Roman"/>
          <w:noProof/>
          <w:sz w:val="24"/>
          <w:szCs w:val="24"/>
          <w:lang w:bidi="ar-SA"/>
        </w:rPr>
        <w:drawing>
          <wp:inline distT="0" distB="0" distL="0" distR="0" wp14:anchorId="34E60720" wp14:editId="77AC3568">
            <wp:extent cx="2466975" cy="162877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466975" cy="1628775"/>
                    </a:xfrm>
                    <a:prstGeom prst="rect">
                      <a:avLst/>
                    </a:prstGeom>
                    <a:noFill/>
                    <a:ln>
                      <a:noFill/>
                    </a:ln>
                  </pic:spPr>
                </pic:pic>
              </a:graphicData>
            </a:graphic>
          </wp:inline>
        </w:drawing>
      </w:r>
    </w:p>
    <w:p w:rsidR="00E33028" w:rsidRPr="0073289B" w:rsidRDefault="002A7108" w:rsidP="000B16DA">
      <w:pPr>
        <w:shd w:val="clear" w:color="auto" w:fill="FFFFFF" w:themeFill="background1"/>
        <w:autoSpaceDE w:val="0"/>
        <w:autoSpaceDN w:val="0"/>
        <w:adjustRightInd w:val="0"/>
        <w:spacing w:after="0" w:line="360" w:lineRule="auto"/>
        <w:jc w:val="center"/>
        <w:rPr>
          <w:rFonts w:ascii="Times New Roman" w:hAnsi="Times New Roman"/>
          <w:b/>
          <w:sz w:val="24"/>
          <w:szCs w:val="24"/>
          <w:lang w:bidi="ar-SA"/>
        </w:rPr>
      </w:pPr>
      <w:r w:rsidRPr="0073289B">
        <w:rPr>
          <w:rFonts w:ascii="Times New Roman" w:hAnsi="Times New Roman"/>
          <w:b/>
          <w:sz w:val="24"/>
          <w:szCs w:val="24"/>
          <w:lang w:bidi="ar-SA"/>
        </w:rPr>
        <w:t>Fig. 4.4 Training seedling</w:t>
      </w:r>
    </w:p>
    <w:p w:rsidR="00E33028" w:rsidRPr="001C005D" w:rsidRDefault="00E33028" w:rsidP="0040172C">
      <w:pPr>
        <w:pStyle w:val="ListParagraph"/>
        <w:numPr>
          <w:ilvl w:val="0"/>
          <w:numId w:val="185"/>
        </w:numPr>
        <w:shd w:val="clear" w:color="auto" w:fill="FFFFFF" w:themeFill="background1"/>
        <w:autoSpaceDE w:val="0"/>
        <w:autoSpaceDN w:val="0"/>
        <w:adjustRightInd w:val="0"/>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Training may be done by using</w:t>
      </w:r>
    </w:p>
    <w:p w:rsidR="001254B6" w:rsidRPr="004C4065" w:rsidRDefault="001254B6" w:rsidP="0040172C">
      <w:pPr>
        <w:pStyle w:val="ListParagraph"/>
        <w:numPr>
          <w:ilvl w:val="0"/>
          <w:numId w:val="156"/>
        </w:num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4C4065">
        <w:rPr>
          <w:rFonts w:ascii="Times New Roman" w:hAnsi="Times New Roman"/>
          <w:sz w:val="24"/>
          <w:szCs w:val="24"/>
          <w:lang w:bidi="ar-SA"/>
        </w:rPr>
        <w:t>T</w:t>
      </w:r>
      <w:r w:rsidR="00827772" w:rsidRPr="004C4065">
        <w:rPr>
          <w:rFonts w:ascii="Times New Roman" w:hAnsi="Times New Roman"/>
          <w:sz w:val="24"/>
          <w:szCs w:val="24"/>
          <w:lang w:bidi="ar-SA"/>
        </w:rPr>
        <w:t xml:space="preserve">hinning, </w:t>
      </w:r>
    </w:p>
    <w:p w:rsidR="00893D86" w:rsidRPr="00893D86" w:rsidRDefault="001254B6" w:rsidP="0040172C">
      <w:pPr>
        <w:pStyle w:val="ListParagraph"/>
        <w:numPr>
          <w:ilvl w:val="0"/>
          <w:numId w:val="156"/>
        </w:num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893D86">
        <w:rPr>
          <w:rFonts w:ascii="Times New Roman" w:hAnsi="Times New Roman"/>
          <w:sz w:val="24"/>
          <w:szCs w:val="24"/>
          <w:lang w:bidi="ar-SA"/>
        </w:rPr>
        <w:t>T</w:t>
      </w:r>
      <w:r w:rsidR="00FD48FC" w:rsidRPr="00893D86">
        <w:rPr>
          <w:rFonts w:ascii="Times New Roman" w:hAnsi="Times New Roman"/>
          <w:sz w:val="24"/>
          <w:szCs w:val="24"/>
          <w:lang w:bidi="ar-SA"/>
        </w:rPr>
        <w:t>rimming;</w:t>
      </w:r>
      <w:r w:rsidR="00FD48FC" w:rsidRPr="00893D86">
        <w:rPr>
          <w:b/>
          <w:sz w:val="24"/>
        </w:rPr>
        <w:t xml:space="preserve"> </w:t>
      </w:r>
    </w:p>
    <w:p w:rsidR="00893D86" w:rsidRPr="00893D86" w:rsidRDefault="001254B6" w:rsidP="0040172C">
      <w:pPr>
        <w:pStyle w:val="ListParagraph"/>
        <w:numPr>
          <w:ilvl w:val="0"/>
          <w:numId w:val="156"/>
        </w:numPr>
        <w:shd w:val="clear" w:color="auto" w:fill="FFFFFF" w:themeFill="background1"/>
        <w:autoSpaceDE w:val="0"/>
        <w:autoSpaceDN w:val="0"/>
        <w:adjustRightInd w:val="0"/>
        <w:spacing w:after="0" w:line="360" w:lineRule="auto"/>
        <w:jc w:val="both"/>
        <w:rPr>
          <w:rFonts w:ascii="Times New Roman" w:eastAsia="MS Mincho" w:hAnsi="Times New Roman"/>
          <w:sz w:val="24"/>
          <w:szCs w:val="24"/>
          <w:lang w:eastAsia="ja-JP" w:bidi="ar-SA"/>
        </w:rPr>
      </w:pPr>
      <w:r w:rsidRPr="00893D86">
        <w:rPr>
          <w:rFonts w:ascii="Times New Roman" w:hAnsi="Times New Roman"/>
          <w:sz w:val="24"/>
          <w:szCs w:val="24"/>
          <w:lang w:bidi="ar-SA"/>
        </w:rPr>
        <w:t>Staking</w:t>
      </w:r>
      <w:r w:rsidR="00FD48FC" w:rsidRPr="00893D86">
        <w:rPr>
          <w:rFonts w:ascii="Times New Roman" w:hAnsi="Times New Roman"/>
          <w:sz w:val="24"/>
          <w:szCs w:val="24"/>
          <w:lang w:bidi="ar-SA"/>
        </w:rPr>
        <w:t xml:space="preserve"> or trellising; </w:t>
      </w:r>
    </w:p>
    <w:p w:rsidR="00827772" w:rsidRPr="00893D86" w:rsidRDefault="00827772" w:rsidP="00893D86">
      <w:pPr>
        <w:shd w:val="clear" w:color="auto" w:fill="FFFFFF" w:themeFill="background1"/>
        <w:autoSpaceDE w:val="0"/>
        <w:autoSpaceDN w:val="0"/>
        <w:adjustRightInd w:val="0"/>
        <w:spacing w:after="0" w:line="360" w:lineRule="auto"/>
        <w:jc w:val="both"/>
        <w:rPr>
          <w:rFonts w:ascii="Times New Roman" w:eastAsia="MS Mincho" w:hAnsi="Times New Roman"/>
          <w:sz w:val="24"/>
          <w:szCs w:val="24"/>
          <w:lang w:eastAsia="ja-JP" w:bidi="ar-SA"/>
        </w:rPr>
      </w:pPr>
      <w:r w:rsidRPr="00893D86">
        <w:rPr>
          <w:rFonts w:ascii="Times New Roman" w:eastAsia="MS Mincho" w:hAnsi="Times New Roman"/>
          <w:sz w:val="24"/>
          <w:szCs w:val="24"/>
          <w:lang w:eastAsia="ja-JP" w:bidi="ar-SA"/>
        </w:rPr>
        <w:t xml:space="preserve">A primary objective of training and pruning is to develop a strong tree framework that will support required production. </w:t>
      </w:r>
    </w:p>
    <w:p w:rsidR="00827772" w:rsidRPr="001C005D" w:rsidRDefault="00827772" w:rsidP="001C005D">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Proper tree training also </w:t>
      </w:r>
      <w:r w:rsidRPr="004C4065">
        <w:rPr>
          <w:rFonts w:ascii="Times New Roman" w:hAnsi="Times New Roman"/>
          <w:sz w:val="24"/>
          <w:szCs w:val="24"/>
          <w:lang w:bidi="ar-SA"/>
        </w:rPr>
        <w:t>opens up the tree canopy to maximize light penetration</w:t>
      </w:r>
      <w:r w:rsidRPr="001C005D">
        <w:rPr>
          <w:rFonts w:ascii="Times New Roman" w:hAnsi="Times New Roman"/>
          <w:sz w:val="24"/>
          <w:szCs w:val="24"/>
          <w:lang w:bidi="ar-SA"/>
        </w:rPr>
        <w:t>. For most stimulant crops, especially coffee and tea require training to give maximum product. Light penetration is essential for strong flower bud development and optimal fruit set, flavors, and quality. Although a mature tree may be growing in full sun, a very dense canopy may not allow adequate light to reach 12 to 18 inches inside the canopy. Opening the tree canopy also permits air movement through the tree, which promotes rapid drying to minimize disease infection and allows thorough spray penetration.</w:t>
      </w:r>
    </w:p>
    <w:p w:rsidR="00827772" w:rsidRPr="004C4065" w:rsidRDefault="00827772" w:rsidP="0040172C">
      <w:pPr>
        <w:pStyle w:val="ListParagraph"/>
        <w:numPr>
          <w:ilvl w:val="0"/>
          <w:numId w:val="185"/>
        </w:numPr>
        <w:shd w:val="clear" w:color="auto" w:fill="FFFFFF" w:themeFill="background1"/>
        <w:autoSpaceDE w:val="0"/>
        <w:autoSpaceDN w:val="0"/>
        <w:adjustRightInd w:val="0"/>
        <w:spacing w:after="0" w:line="360" w:lineRule="auto"/>
        <w:jc w:val="both"/>
        <w:rPr>
          <w:rFonts w:ascii="Times New Roman" w:hAnsi="Times New Roman"/>
          <w:b/>
          <w:sz w:val="24"/>
          <w:szCs w:val="24"/>
          <w:lang w:bidi="ar-SA"/>
        </w:rPr>
      </w:pPr>
      <w:r w:rsidRPr="004C4065">
        <w:rPr>
          <w:rFonts w:ascii="Times New Roman" w:hAnsi="Times New Roman"/>
          <w:b/>
          <w:sz w:val="24"/>
          <w:szCs w:val="24"/>
          <w:lang w:bidi="ar-SA"/>
        </w:rPr>
        <w:t>Pruning</w:t>
      </w:r>
    </w:p>
    <w:p w:rsidR="00827772" w:rsidRPr="001C005D" w:rsidRDefault="00827772"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lastRenderedPageBreak/>
        <w:t xml:space="preserve">Root Pruning is a standard in most Ethiopian nurseries. Root pruning involves </w:t>
      </w:r>
      <w:r w:rsidRPr="001C005D">
        <w:rPr>
          <w:rFonts w:ascii="Times New Roman" w:hAnsi="Times New Roman"/>
          <w:b/>
          <w:sz w:val="24"/>
          <w:szCs w:val="24"/>
          <w:lang w:bidi="ar-SA"/>
        </w:rPr>
        <w:t>cutting of the taproot</w:t>
      </w:r>
      <w:r w:rsidRPr="001C005D">
        <w:rPr>
          <w:rFonts w:ascii="Times New Roman" w:hAnsi="Times New Roman"/>
          <w:sz w:val="24"/>
          <w:szCs w:val="24"/>
          <w:lang w:bidi="ar-SA"/>
        </w:rPr>
        <w:t xml:space="preserve">, in some cases also of </w:t>
      </w:r>
      <w:r w:rsidRPr="001C005D">
        <w:rPr>
          <w:rFonts w:ascii="Times New Roman" w:hAnsi="Times New Roman"/>
          <w:b/>
          <w:sz w:val="24"/>
          <w:szCs w:val="24"/>
          <w:lang w:bidi="ar-SA"/>
        </w:rPr>
        <w:t>lateral roots</w:t>
      </w:r>
      <w:r w:rsidRPr="001C005D">
        <w:rPr>
          <w:rFonts w:ascii="Times New Roman" w:hAnsi="Times New Roman"/>
          <w:sz w:val="24"/>
          <w:szCs w:val="24"/>
          <w:lang w:bidi="ar-SA"/>
        </w:rPr>
        <w:t xml:space="preserve">, to encourage the </w:t>
      </w:r>
      <w:r w:rsidRPr="001C005D">
        <w:rPr>
          <w:rFonts w:ascii="Times New Roman" w:hAnsi="Times New Roman"/>
          <w:b/>
          <w:sz w:val="24"/>
          <w:szCs w:val="24"/>
          <w:lang w:bidi="ar-SA"/>
        </w:rPr>
        <w:t>development of fibrous root system</w:t>
      </w:r>
      <w:r w:rsidRPr="001C005D">
        <w:rPr>
          <w:rFonts w:ascii="Times New Roman" w:hAnsi="Times New Roman"/>
          <w:sz w:val="24"/>
          <w:szCs w:val="24"/>
          <w:lang w:bidi="ar-SA"/>
        </w:rPr>
        <w:t xml:space="preserve">. This kind of root system gives the seedlings the best possible start in plantation. Root pruning also </w:t>
      </w:r>
      <w:r w:rsidRPr="001C005D">
        <w:rPr>
          <w:rFonts w:ascii="Times New Roman" w:hAnsi="Times New Roman"/>
          <w:b/>
          <w:sz w:val="24"/>
          <w:szCs w:val="24"/>
          <w:lang w:bidi="ar-SA"/>
        </w:rPr>
        <w:t>controls depth of root penetration</w:t>
      </w:r>
      <w:r w:rsidRPr="001C005D">
        <w:rPr>
          <w:rFonts w:ascii="Times New Roman" w:hAnsi="Times New Roman"/>
          <w:sz w:val="24"/>
          <w:szCs w:val="24"/>
          <w:lang w:bidi="ar-SA"/>
        </w:rPr>
        <w:t xml:space="preserve"> and makes lifting of seedlings easier and less harmful.</w:t>
      </w:r>
    </w:p>
    <w:p w:rsidR="001254B6" w:rsidRPr="001C005D" w:rsidRDefault="00827772" w:rsidP="001C005D">
      <w:pPr>
        <w:keepNext/>
        <w:shd w:val="clear" w:color="auto" w:fill="FFFFFF" w:themeFill="background1"/>
        <w:spacing w:after="0" w:line="360" w:lineRule="auto"/>
        <w:jc w:val="both"/>
        <w:outlineLvl w:val="2"/>
        <w:rPr>
          <w:rFonts w:ascii="Times New Roman" w:hAnsi="Times New Roman"/>
          <w:sz w:val="24"/>
          <w:szCs w:val="24"/>
          <w:lang w:bidi="ar-SA"/>
        </w:rPr>
      </w:pPr>
      <w:bookmarkStart w:id="157" w:name="_Toc112914437"/>
      <w:bookmarkStart w:id="158" w:name="_Toc113249158"/>
      <w:r w:rsidRPr="001C005D">
        <w:rPr>
          <w:rFonts w:ascii="Times New Roman" w:hAnsi="Times New Roman"/>
          <w:sz w:val="24"/>
          <w:szCs w:val="24"/>
          <w:lang w:bidi="ar-SA"/>
        </w:rPr>
        <w:t xml:space="preserve">Root pruning helps the seedlings to have </w:t>
      </w:r>
      <w:r w:rsidRPr="001C005D">
        <w:rPr>
          <w:rFonts w:ascii="Times New Roman" w:hAnsi="Times New Roman"/>
          <w:b/>
          <w:sz w:val="24"/>
          <w:szCs w:val="24"/>
          <w:lang w:bidi="ar-SA"/>
        </w:rPr>
        <w:t>a balanced root-shoot ratio</w:t>
      </w:r>
      <w:r w:rsidRPr="001C005D">
        <w:rPr>
          <w:rFonts w:ascii="Times New Roman" w:hAnsi="Times New Roman"/>
          <w:sz w:val="24"/>
          <w:szCs w:val="24"/>
          <w:lang w:bidi="ar-SA"/>
        </w:rPr>
        <w:t>.</w:t>
      </w:r>
      <w:bookmarkStart w:id="159" w:name="_Toc112833128"/>
      <w:bookmarkEnd w:id="157"/>
      <w:bookmarkEnd w:id="158"/>
      <w:r w:rsidR="001254B6" w:rsidRPr="001C005D">
        <w:rPr>
          <w:rFonts w:ascii="Times New Roman" w:hAnsi="Times New Roman"/>
          <w:sz w:val="24"/>
          <w:szCs w:val="24"/>
          <w:lang w:bidi="ar-SA"/>
        </w:rPr>
        <w:t xml:space="preserve"> </w:t>
      </w:r>
    </w:p>
    <w:p w:rsidR="001254B6" w:rsidRPr="001C005D" w:rsidRDefault="001254B6" w:rsidP="001C005D">
      <w:pPr>
        <w:keepNext/>
        <w:shd w:val="clear" w:color="auto" w:fill="FFFFFF" w:themeFill="background1"/>
        <w:spacing w:after="0" w:line="360" w:lineRule="auto"/>
        <w:jc w:val="both"/>
        <w:outlineLvl w:val="2"/>
        <w:rPr>
          <w:rFonts w:ascii="Times New Roman" w:hAnsi="Times New Roman"/>
          <w:b/>
          <w:bCs/>
          <w:sz w:val="24"/>
          <w:szCs w:val="24"/>
          <w:lang w:bidi="ar-SA"/>
        </w:rPr>
      </w:pPr>
      <w:bookmarkStart w:id="160" w:name="_Toc112914438"/>
      <w:bookmarkStart w:id="161" w:name="_Toc113249159"/>
      <w:r w:rsidRPr="001C005D">
        <w:rPr>
          <w:rFonts w:ascii="Times New Roman" w:hAnsi="Times New Roman"/>
          <w:sz w:val="24"/>
          <w:szCs w:val="24"/>
          <w:lang w:bidi="ar-SA"/>
        </w:rPr>
        <w:t xml:space="preserve">It also helps the seedling to have an </w:t>
      </w:r>
      <w:r w:rsidRPr="001C005D">
        <w:rPr>
          <w:rFonts w:ascii="Times New Roman" w:hAnsi="Times New Roman"/>
          <w:b/>
          <w:sz w:val="24"/>
          <w:szCs w:val="24"/>
          <w:lang w:bidi="ar-SA"/>
        </w:rPr>
        <w:t>adequate root collar diameter</w:t>
      </w:r>
      <w:r w:rsidRPr="001C005D">
        <w:rPr>
          <w:rFonts w:ascii="Times New Roman" w:hAnsi="Times New Roman"/>
          <w:sz w:val="24"/>
          <w:szCs w:val="24"/>
          <w:lang w:bidi="ar-SA"/>
        </w:rPr>
        <w:t xml:space="preserve"> (because of the slowdown of the top growth).</w:t>
      </w:r>
      <w:bookmarkEnd w:id="159"/>
      <w:bookmarkEnd w:id="160"/>
      <w:bookmarkEnd w:id="161"/>
      <w:r w:rsidRPr="001C005D">
        <w:rPr>
          <w:rFonts w:ascii="Times New Roman" w:hAnsi="Times New Roman"/>
          <w:b/>
          <w:bCs/>
          <w:sz w:val="24"/>
          <w:szCs w:val="24"/>
          <w:lang w:bidi="ar-SA"/>
        </w:rPr>
        <w:t xml:space="preserve"> </w:t>
      </w:r>
    </w:p>
    <w:p w:rsidR="00CF5A7B" w:rsidRPr="004C4065" w:rsidRDefault="00CF5A7B" w:rsidP="0040172C">
      <w:pPr>
        <w:pStyle w:val="ListParagraph"/>
        <w:keepNext/>
        <w:numPr>
          <w:ilvl w:val="0"/>
          <w:numId w:val="185"/>
        </w:numPr>
        <w:shd w:val="clear" w:color="auto" w:fill="FFFFFF" w:themeFill="background1"/>
        <w:spacing w:after="0" w:line="360" w:lineRule="auto"/>
        <w:jc w:val="both"/>
        <w:outlineLvl w:val="2"/>
        <w:rPr>
          <w:rFonts w:ascii="Times New Roman" w:hAnsi="Times New Roman"/>
          <w:b/>
          <w:bCs/>
          <w:sz w:val="24"/>
          <w:szCs w:val="24"/>
          <w:lang w:bidi="ar-SA"/>
        </w:rPr>
      </w:pPr>
      <w:bookmarkStart w:id="162" w:name="_Toc112833129"/>
      <w:bookmarkStart w:id="163" w:name="_Toc112914439"/>
      <w:bookmarkStart w:id="164" w:name="_Toc113249160"/>
      <w:r w:rsidRPr="004C4065">
        <w:rPr>
          <w:rFonts w:ascii="Times New Roman" w:hAnsi="Times New Roman"/>
          <w:b/>
          <w:bCs/>
          <w:sz w:val="24"/>
          <w:szCs w:val="24"/>
          <w:lang w:bidi="ar-SA"/>
        </w:rPr>
        <w:t>Staking</w:t>
      </w:r>
      <w:bookmarkEnd w:id="162"/>
      <w:bookmarkEnd w:id="163"/>
      <w:bookmarkEnd w:id="164"/>
    </w:p>
    <w:p w:rsidR="00827772" w:rsidRPr="001C005D" w:rsidRDefault="00CF5A7B"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Stacking refers to arrange nursery seedlings in an order pile/straight up to avoid growth of root deformity.</w:t>
      </w:r>
    </w:p>
    <w:p w:rsidR="00F977B7" w:rsidRPr="001C005D" w:rsidRDefault="00F977B7" w:rsidP="001C005D">
      <w:pPr>
        <w:shd w:val="clear" w:color="auto" w:fill="FFFFFF" w:themeFill="background1"/>
        <w:spacing w:after="0" w:line="360" w:lineRule="auto"/>
        <w:jc w:val="both"/>
        <w:rPr>
          <w:rFonts w:ascii="Times New Roman" w:hAnsi="Times New Roman"/>
          <w:sz w:val="24"/>
          <w:szCs w:val="24"/>
          <w:lang w:bidi="ar-SA"/>
        </w:rPr>
      </w:pPr>
    </w:p>
    <w:p w:rsidR="002A4523" w:rsidRDefault="00F977B7" w:rsidP="002A4523">
      <w:pPr>
        <w:shd w:val="clear" w:color="auto" w:fill="FFFFFF" w:themeFill="background1"/>
        <w:spacing w:after="0" w:line="360" w:lineRule="auto"/>
        <w:jc w:val="center"/>
        <w:rPr>
          <w:rFonts w:ascii="Times New Roman" w:hAnsi="Times New Roman"/>
          <w:sz w:val="24"/>
          <w:szCs w:val="24"/>
          <w:lang w:bidi="ar-SA"/>
        </w:rPr>
      </w:pPr>
      <w:r w:rsidRPr="001C005D">
        <w:rPr>
          <w:rFonts w:ascii="Times New Roman" w:hAnsi="Times New Roman"/>
          <w:noProof/>
          <w:sz w:val="24"/>
          <w:szCs w:val="24"/>
          <w:lang w:bidi="ar-SA"/>
        </w:rPr>
        <w:drawing>
          <wp:inline distT="0" distB="0" distL="0" distR="0" wp14:anchorId="2489CE5E" wp14:editId="55BEC217">
            <wp:extent cx="2028825" cy="130492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2028825" cy="1304925"/>
                    </a:xfrm>
                    <a:prstGeom prst="rect">
                      <a:avLst/>
                    </a:prstGeom>
                  </pic:spPr>
                </pic:pic>
              </a:graphicData>
            </a:graphic>
          </wp:inline>
        </w:drawing>
      </w:r>
    </w:p>
    <w:p w:rsidR="00F977B7" w:rsidRPr="0073289B" w:rsidRDefault="002A4523" w:rsidP="001C005D">
      <w:pPr>
        <w:shd w:val="clear" w:color="auto" w:fill="FFFFFF" w:themeFill="background1"/>
        <w:spacing w:after="0" w:line="360" w:lineRule="auto"/>
        <w:jc w:val="both"/>
        <w:rPr>
          <w:rFonts w:ascii="Times New Roman" w:hAnsi="Times New Roman"/>
          <w:b/>
          <w:sz w:val="24"/>
          <w:szCs w:val="24"/>
          <w:lang w:bidi="ar-SA"/>
        </w:rPr>
      </w:pPr>
      <w:r>
        <w:rPr>
          <w:rFonts w:ascii="Times New Roman" w:hAnsi="Times New Roman"/>
          <w:sz w:val="24"/>
          <w:szCs w:val="24"/>
          <w:lang w:bidi="ar-SA"/>
        </w:rPr>
        <w:t xml:space="preserve">                                                                                </w:t>
      </w:r>
      <w:proofErr w:type="gramStart"/>
      <w:r w:rsidR="002A7108" w:rsidRPr="0073289B">
        <w:rPr>
          <w:rFonts w:ascii="Times New Roman" w:hAnsi="Times New Roman"/>
          <w:b/>
          <w:sz w:val="24"/>
          <w:szCs w:val="24"/>
          <w:lang w:bidi="ar-SA"/>
        </w:rPr>
        <w:t>Fig.4.5  stalking</w:t>
      </w:r>
      <w:proofErr w:type="gramEnd"/>
      <w:r w:rsidR="002A7108" w:rsidRPr="0073289B">
        <w:rPr>
          <w:rFonts w:ascii="Times New Roman" w:hAnsi="Times New Roman"/>
          <w:b/>
          <w:sz w:val="24"/>
          <w:szCs w:val="24"/>
          <w:lang w:bidi="ar-SA"/>
        </w:rPr>
        <w:t xml:space="preserve"> </w:t>
      </w:r>
    </w:p>
    <w:p w:rsidR="00827772" w:rsidRPr="002A4523" w:rsidRDefault="00827772" w:rsidP="0040172C">
      <w:pPr>
        <w:pStyle w:val="ListParagraph"/>
        <w:keepNext/>
        <w:numPr>
          <w:ilvl w:val="0"/>
          <w:numId w:val="267"/>
        </w:numPr>
        <w:shd w:val="clear" w:color="auto" w:fill="FFFFFF" w:themeFill="background1"/>
        <w:spacing w:after="0" w:line="360" w:lineRule="auto"/>
        <w:jc w:val="both"/>
        <w:outlineLvl w:val="2"/>
        <w:rPr>
          <w:rFonts w:ascii="Times New Roman" w:hAnsi="Times New Roman"/>
          <w:b/>
          <w:bCs/>
          <w:sz w:val="24"/>
          <w:szCs w:val="24"/>
          <w:lang w:bidi="ar-SA"/>
        </w:rPr>
      </w:pPr>
      <w:bookmarkStart w:id="165" w:name="_Toc112833130"/>
      <w:bookmarkStart w:id="166" w:name="_Toc112914440"/>
      <w:bookmarkStart w:id="167" w:name="_Toc113249161"/>
      <w:r w:rsidRPr="002A4523">
        <w:rPr>
          <w:rFonts w:ascii="Times New Roman" w:hAnsi="Times New Roman"/>
          <w:b/>
          <w:bCs/>
          <w:sz w:val="24"/>
          <w:szCs w:val="24"/>
          <w:lang w:bidi="ar-SA"/>
        </w:rPr>
        <w:t>Spacing</w:t>
      </w:r>
      <w:bookmarkEnd w:id="165"/>
      <w:bookmarkEnd w:id="166"/>
      <w:bookmarkEnd w:id="167"/>
      <w:r w:rsidRPr="002A4523">
        <w:rPr>
          <w:rFonts w:ascii="Times New Roman" w:hAnsi="Times New Roman"/>
          <w:b/>
          <w:bCs/>
          <w:sz w:val="24"/>
          <w:szCs w:val="24"/>
          <w:lang w:bidi="ar-SA"/>
        </w:rPr>
        <w:t xml:space="preserve"> </w:t>
      </w:r>
    </w:p>
    <w:p w:rsidR="002A4523" w:rsidRPr="004C4065" w:rsidRDefault="002A4523" w:rsidP="004C4065">
      <w:pPr>
        <w:keepNext/>
        <w:shd w:val="clear" w:color="auto" w:fill="FFFFFF" w:themeFill="background1"/>
        <w:spacing w:after="0" w:line="360" w:lineRule="auto"/>
        <w:jc w:val="both"/>
        <w:outlineLvl w:val="2"/>
        <w:rPr>
          <w:rFonts w:ascii="Times New Roman" w:hAnsi="Times New Roman"/>
          <w:b/>
          <w:bCs/>
          <w:sz w:val="24"/>
          <w:szCs w:val="24"/>
          <w:lang w:bidi="ar-SA"/>
        </w:rPr>
      </w:pPr>
    </w:p>
    <w:p w:rsidR="00443856" w:rsidRDefault="00827772"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Avoid very dense spacing in germination and nursery beds, because diseases can spread easily. Close spacing can also lead to etiolated and weak plants which are susceptible to disease.</w:t>
      </w:r>
    </w:p>
    <w:p w:rsidR="008B7115" w:rsidRDefault="008B7115"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p>
    <w:p w:rsidR="008B7115" w:rsidRDefault="008B7115"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p>
    <w:p w:rsidR="008B7115" w:rsidRDefault="008B7115"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p>
    <w:p w:rsidR="008A1457" w:rsidRDefault="008A1457"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p>
    <w:p w:rsidR="008A1457" w:rsidRDefault="008A1457"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p>
    <w:p w:rsidR="008A1457" w:rsidRDefault="008A1457"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p>
    <w:p w:rsidR="008A1457" w:rsidRDefault="008A1457" w:rsidP="00893D86">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p>
    <w:p w:rsidR="008D3A24" w:rsidRPr="001C005D" w:rsidRDefault="008D3A24" w:rsidP="00443856">
      <w:pPr>
        <w:shd w:val="clear" w:color="auto" w:fill="FFFFFF" w:themeFill="background1"/>
        <w:tabs>
          <w:tab w:val="left" w:pos="540"/>
          <w:tab w:val="left" w:pos="900"/>
        </w:tabs>
        <w:spacing w:after="0" w:line="360" w:lineRule="auto"/>
        <w:contextualSpacing/>
        <w:jc w:val="both"/>
        <w:rPr>
          <w:rFonts w:ascii="Times New Roman" w:hAnsi="Times New Roman"/>
          <w:b/>
          <w:sz w:val="24"/>
          <w:szCs w:val="24"/>
          <w:lang w:bidi="ar-SA"/>
        </w:rPr>
      </w:pPr>
    </w:p>
    <w:tbl>
      <w:tblPr>
        <w:tblStyle w:val="TableGrid"/>
        <w:tblpPr w:leftFromText="180" w:rightFromText="180" w:vertAnchor="text" w:horzAnchor="margin" w:tblpY="104"/>
        <w:tblW w:w="0" w:type="auto"/>
        <w:tblLook w:val="04A0" w:firstRow="1" w:lastRow="0" w:firstColumn="1" w:lastColumn="0" w:noHBand="0" w:noVBand="1"/>
      </w:tblPr>
      <w:tblGrid>
        <w:gridCol w:w="9576"/>
      </w:tblGrid>
      <w:tr w:rsidR="004C4065" w:rsidTr="004C4065">
        <w:tc>
          <w:tcPr>
            <w:tcW w:w="10422" w:type="dxa"/>
            <w:shd w:val="clear" w:color="auto" w:fill="A6A6A6" w:themeFill="background1" w:themeFillShade="A6"/>
          </w:tcPr>
          <w:p w:rsidR="004C4065" w:rsidRDefault="004C4065" w:rsidP="008C5712">
            <w:pPr>
              <w:pStyle w:val="Heading3"/>
              <w:framePr w:hSpace="0" w:wrap="auto" w:vAnchor="margin" w:hAnchor="text" w:yAlign="inline"/>
            </w:pPr>
            <w:bookmarkStart w:id="168" w:name="_Toc113249162"/>
            <w:r>
              <w:lastRenderedPageBreak/>
              <w:t>Self -Cheek -4</w:t>
            </w:r>
            <w:bookmarkEnd w:id="168"/>
          </w:p>
        </w:tc>
      </w:tr>
    </w:tbl>
    <w:p w:rsidR="00443856" w:rsidRDefault="00443856" w:rsidP="001C005D">
      <w:pPr>
        <w:shd w:val="clear" w:color="auto" w:fill="FFFFFF" w:themeFill="background1"/>
        <w:spacing w:after="0" w:line="360" w:lineRule="auto"/>
        <w:jc w:val="both"/>
        <w:rPr>
          <w:rFonts w:ascii="Times New Roman" w:hAnsi="Times New Roman"/>
          <w:sz w:val="24"/>
          <w:szCs w:val="24"/>
        </w:rPr>
      </w:pPr>
    </w:p>
    <w:p w:rsidR="00EF6157" w:rsidRPr="001C005D" w:rsidRDefault="00EF6157"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Name……………………………………………   ID………………………… Date…….</w:t>
      </w:r>
    </w:p>
    <w:p w:rsidR="00EF6157" w:rsidRPr="001C005D" w:rsidRDefault="00EF6157" w:rsidP="001C005D">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sz w:val="24"/>
          <w:szCs w:val="24"/>
        </w:rPr>
      </w:pPr>
      <w:r w:rsidRPr="001C005D">
        <w:rPr>
          <w:rFonts w:ascii="Times New Roman" w:hAnsi="Times New Roman"/>
          <w:b/>
          <w:iCs/>
          <w:sz w:val="24"/>
          <w:szCs w:val="24"/>
        </w:rPr>
        <w:t>Directions:</w:t>
      </w:r>
      <w:r w:rsidRPr="001C005D">
        <w:rPr>
          <w:rFonts w:ascii="Times New Roman" w:hAnsi="Times New Roman"/>
          <w:sz w:val="24"/>
          <w:szCs w:val="24"/>
        </w:rPr>
        <w:t xml:space="preserve">  Answer all the questions listed below. </w:t>
      </w:r>
    </w:p>
    <w:p w:rsidR="00BF2C45" w:rsidRPr="001C005D" w:rsidRDefault="00EF6157"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Test I: Short Answe</w:t>
      </w:r>
      <w:r w:rsidR="00443856">
        <w:rPr>
          <w:rFonts w:ascii="Times New Roman" w:hAnsi="Times New Roman"/>
          <w:sz w:val="24"/>
          <w:szCs w:val="24"/>
        </w:rPr>
        <w:t>r Questions</w:t>
      </w:r>
    </w:p>
    <w:p w:rsidR="005B1985" w:rsidRPr="001C005D" w:rsidRDefault="00BF2C45" w:rsidP="0040172C">
      <w:pPr>
        <w:pStyle w:val="ListParagraph"/>
        <w:numPr>
          <w:ilvl w:val="0"/>
          <w:numId w:val="143"/>
        </w:numPr>
        <w:shd w:val="clear" w:color="auto" w:fill="FFFFFF" w:themeFill="background1"/>
        <w:spacing w:after="0" w:line="360" w:lineRule="auto"/>
        <w:jc w:val="both"/>
        <w:rPr>
          <w:rFonts w:ascii="Times New Roman" w:hAnsi="Times New Roman"/>
          <w:sz w:val="24"/>
          <w:szCs w:val="24"/>
        </w:rPr>
      </w:pPr>
      <w:r w:rsidRPr="001C005D">
        <w:rPr>
          <w:rFonts w:ascii="Times New Roman" w:eastAsia="MS Mincho" w:hAnsi="Times New Roman"/>
          <w:sz w:val="24"/>
          <w:szCs w:val="24"/>
          <w:lang w:eastAsia="ja-JP" w:bidi="ar-SA"/>
        </w:rPr>
        <w:t>What is objective</w:t>
      </w:r>
      <w:r w:rsidR="00033E33" w:rsidRPr="001C005D">
        <w:rPr>
          <w:rFonts w:ascii="Times New Roman" w:eastAsia="MS Mincho" w:hAnsi="Times New Roman"/>
          <w:sz w:val="24"/>
          <w:szCs w:val="24"/>
          <w:lang w:eastAsia="ja-JP" w:bidi="ar-SA"/>
        </w:rPr>
        <w:t xml:space="preserve"> of training and pruning?</w:t>
      </w:r>
    </w:p>
    <w:p w:rsidR="00033E33" w:rsidRPr="001C005D" w:rsidRDefault="00033E33" w:rsidP="0040172C">
      <w:pPr>
        <w:pStyle w:val="ListParagraph"/>
        <w:numPr>
          <w:ilvl w:val="0"/>
          <w:numId w:val="143"/>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What is the purpose thinning?</w:t>
      </w:r>
    </w:p>
    <w:p w:rsidR="00033E33" w:rsidRPr="001C005D" w:rsidRDefault="00033E33" w:rsidP="0040172C">
      <w:pPr>
        <w:pStyle w:val="ListParagraph"/>
        <w:numPr>
          <w:ilvl w:val="0"/>
          <w:numId w:val="143"/>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Define Transplanting and list general principles of transplanting? </w:t>
      </w:r>
    </w:p>
    <w:p w:rsidR="009976C8" w:rsidRPr="001C005D" w:rsidRDefault="00033E33" w:rsidP="0040172C">
      <w:pPr>
        <w:pStyle w:val="ListParagraph"/>
        <w:numPr>
          <w:ilvl w:val="0"/>
          <w:numId w:val="143"/>
        </w:num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sz w:val="24"/>
          <w:szCs w:val="24"/>
        </w:rPr>
        <w:t xml:space="preserve">What are the </w:t>
      </w:r>
      <w:r w:rsidR="001A45FC" w:rsidRPr="001C005D">
        <w:rPr>
          <w:rFonts w:ascii="Times New Roman" w:hAnsi="Times New Roman"/>
          <w:sz w:val="24"/>
          <w:szCs w:val="24"/>
        </w:rPr>
        <w:t>common treatments</w:t>
      </w:r>
      <w:r w:rsidR="00681A82" w:rsidRPr="001C005D">
        <w:rPr>
          <w:rFonts w:ascii="Times New Roman" w:hAnsi="Times New Roman"/>
          <w:bCs/>
          <w:sz w:val="24"/>
          <w:szCs w:val="24"/>
          <w:lang w:eastAsia="de-DE" w:bidi="ar-SA"/>
        </w:rPr>
        <w:t xml:space="preserve"> for</w:t>
      </w:r>
      <w:r w:rsidR="00681A82" w:rsidRPr="001C005D">
        <w:rPr>
          <w:rFonts w:ascii="Times New Roman" w:hAnsi="Times New Roman"/>
          <w:sz w:val="24"/>
          <w:szCs w:val="24"/>
          <w:lang w:eastAsia="de-DE" w:bidi="ar-SA"/>
        </w:rPr>
        <w:t xml:space="preserve"> seedling</w:t>
      </w:r>
      <w:r w:rsidR="00681A82" w:rsidRPr="001C005D">
        <w:rPr>
          <w:rFonts w:ascii="Times New Roman" w:hAnsi="Times New Roman"/>
          <w:sz w:val="24"/>
          <w:szCs w:val="24"/>
        </w:rPr>
        <w:t>?</w:t>
      </w:r>
      <w:r w:rsidRPr="001C005D">
        <w:rPr>
          <w:rFonts w:ascii="Times New Roman" w:hAnsi="Times New Roman"/>
          <w:sz w:val="24"/>
          <w:szCs w:val="24"/>
        </w:rPr>
        <w:t xml:space="preserve"> </w:t>
      </w:r>
    </w:p>
    <w:p w:rsidR="00BF2C45" w:rsidRPr="001C005D" w:rsidRDefault="00BF2C45" w:rsidP="001C005D">
      <w:pPr>
        <w:shd w:val="clear" w:color="auto" w:fill="FFFFFF" w:themeFill="background1"/>
        <w:spacing w:after="0" w:line="360" w:lineRule="auto"/>
        <w:jc w:val="both"/>
        <w:rPr>
          <w:rFonts w:ascii="Times New Roman" w:hAnsi="Times New Roman"/>
          <w:sz w:val="24"/>
          <w:szCs w:val="24"/>
          <w:lang w:bidi="ar-SA"/>
        </w:rPr>
      </w:pPr>
    </w:p>
    <w:p w:rsidR="00BF2C45" w:rsidRPr="001C005D" w:rsidRDefault="00BF2C45"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 xml:space="preserve">Note: Satisfactory rating - 20 points &amp; Unsatisfactory - below 15 points </w:t>
      </w:r>
    </w:p>
    <w:p w:rsidR="00BF2C45" w:rsidRDefault="00BF2C45"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You can ask your teacher for </w:t>
      </w:r>
      <w:r w:rsidR="00443856">
        <w:rPr>
          <w:rFonts w:ascii="Times New Roman" w:hAnsi="Times New Roman"/>
          <w:sz w:val="24"/>
          <w:szCs w:val="24"/>
          <w:lang w:bidi="ar-SA"/>
        </w:rPr>
        <w:t>the copy of the correct answers</w:t>
      </w: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p w:rsidR="008B7115" w:rsidRDefault="008B7115" w:rsidP="001C005D">
      <w:pPr>
        <w:shd w:val="clear" w:color="auto" w:fill="FFFFFF" w:themeFill="background1"/>
        <w:spacing w:after="0" w:line="360" w:lineRule="auto"/>
        <w:jc w:val="both"/>
        <w:rPr>
          <w:rFonts w:ascii="Times New Roman" w:hAnsi="Times New Roman"/>
          <w:sz w:val="24"/>
          <w:szCs w:val="24"/>
          <w:lang w:bidi="ar-SA"/>
        </w:rPr>
      </w:pPr>
    </w:p>
    <w:tbl>
      <w:tblPr>
        <w:tblStyle w:val="TableGrid"/>
        <w:tblW w:w="0" w:type="auto"/>
        <w:tblLook w:val="04A0" w:firstRow="1" w:lastRow="0" w:firstColumn="1" w:lastColumn="0" w:noHBand="0" w:noVBand="1"/>
      </w:tblPr>
      <w:tblGrid>
        <w:gridCol w:w="9576"/>
      </w:tblGrid>
      <w:tr w:rsidR="0073289B" w:rsidTr="00443856">
        <w:tc>
          <w:tcPr>
            <w:tcW w:w="10422" w:type="dxa"/>
            <w:shd w:val="clear" w:color="auto" w:fill="A6A6A6" w:themeFill="background1" w:themeFillShade="A6"/>
          </w:tcPr>
          <w:p w:rsidR="0073289B" w:rsidRDefault="0073289B" w:rsidP="0073289B">
            <w:pPr>
              <w:pStyle w:val="Heading2"/>
              <w:framePr w:wrap="around" w:hAnchor="page" w:x="1456" w:y="1666"/>
            </w:pPr>
            <w:bookmarkStart w:id="169" w:name="_Toc113249163"/>
            <w:r>
              <w:lastRenderedPageBreak/>
              <w:t>Operation Sheet – 4</w:t>
            </w:r>
            <w:bookmarkEnd w:id="169"/>
          </w:p>
          <w:p w:rsidR="0073289B" w:rsidRDefault="0073289B" w:rsidP="0073289B">
            <w:pPr>
              <w:framePr w:wrap="auto" w:vAnchor="page" w:hAnchor="page" w:x="1456" w:y="1666"/>
              <w:spacing w:after="0" w:line="360" w:lineRule="auto"/>
              <w:jc w:val="both"/>
              <w:rPr>
                <w:rFonts w:ascii="Times New Roman" w:hAnsi="Times New Roman"/>
                <w:b/>
                <w:sz w:val="24"/>
                <w:szCs w:val="24"/>
              </w:rPr>
            </w:pPr>
          </w:p>
        </w:tc>
      </w:tr>
    </w:tbl>
    <w:p w:rsidR="001A45FC" w:rsidRPr="001C005D" w:rsidRDefault="001A45FC" w:rsidP="001C005D">
      <w:pPr>
        <w:shd w:val="clear" w:color="auto" w:fill="FFFFFF" w:themeFill="background1"/>
        <w:spacing w:after="0" w:line="360" w:lineRule="auto"/>
        <w:jc w:val="both"/>
        <w:rPr>
          <w:rFonts w:ascii="Times New Roman" w:hAnsi="Times New Roman"/>
          <w:sz w:val="24"/>
          <w:szCs w:val="24"/>
        </w:rPr>
      </w:pPr>
    </w:p>
    <w:p w:rsidR="0020061B" w:rsidRPr="001C005D" w:rsidRDefault="0020061B" w:rsidP="0040172C">
      <w:pPr>
        <w:pStyle w:val="ListParagraph"/>
        <w:numPr>
          <w:ilvl w:val="1"/>
          <w:numId w:val="116"/>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bCs/>
          <w:sz w:val="24"/>
          <w:szCs w:val="24"/>
        </w:rPr>
        <w:t xml:space="preserve">Applying treatments </w:t>
      </w:r>
      <w:r w:rsidR="00951EC8" w:rsidRPr="001C005D">
        <w:rPr>
          <w:rFonts w:ascii="Times New Roman" w:hAnsi="Times New Roman"/>
          <w:b/>
          <w:bCs/>
          <w:sz w:val="24"/>
          <w:szCs w:val="24"/>
        </w:rPr>
        <w:t xml:space="preserve">and Training </w:t>
      </w:r>
      <w:r w:rsidRPr="001C005D">
        <w:rPr>
          <w:rFonts w:ascii="Times New Roman" w:hAnsi="Times New Roman"/>
          <w:b/>
          <w:bCs/>
          <w:sz w:val="24"/>
          <w:szCs w:val="24"/>
        </w:rPr>
        <w:t>for</w:t>
      </w:r>
      <w:r w:rsidRPr="001C005D">
        <w:rPr>
          <w:rFonts w:ascii="Times New Roman" w:hAnsi="Times New Roman"/>
          <w:b/>
          <w:sz w:val="24"/>
          <w:szCs w:val="24"/>
        </w:rPr>
        <w:t xml:space="preserve"> seedling.</w:t>
      </w:r>
    </w:p>
    <w:p w:rsidR="0020061B" w:rsidRPr="001C005D" w:rsidRDefault="00291755" w:rsidP="0040172C">
      <w:pPr>
        <w:pStyle w:val="ListParagraph"/>
        <w:numPr>
          <w:ilvl w:val="0"/>
          <w:numId w:val="114"/>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 xml:space="preserve">Materials, </w:t>
      </w:r>
      <w:r w:rsidR="0020061B" w:rsidRPr="001C005D">
        <w:rPr>
          <w:rFonts w:ascii="Times New Roman" w:hAnsi="Times New Roman"/>
          <w:b/>
          <w:sz w:val="24"/>
          <w:szCs w:val="24"/>
        </w:rPr>
        <w:t xml:space="preserve">Tools and </w:t>
      </w:r>
      <w:r w:rsidRPr="001C005D">
        <w:rPr>
          <w:rFonts w:ascii="Times New Roman" w:hAnsi="Times New Roman"/>
          <w:b/>
          <w:sz w:val="24"/>
          <w:szCs w:val="24"/>
        </w:rPr>
        <w:t>equipment’s inputs.</w:t>
      </w:r>
    </w:p>
    <w:p w:rsidR="0020061B" w:rsidRPr="001C005D" w:rsidRDefault="0020061B"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Water cane with fitted Nozzle</w:t>
      </w:r>
    </w:p>
    <w:p w:rsidR="0020061B" w:rsidRPr="001C005D" w:rsidRDefault="0020061B"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Hose pipe </w:t>
      </w:r>
    </w:p>
    <w:p w:rsidR="0020061B" w:rsidRPr="001C005D" w:rsidRDefault="0020061B"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Sprinkler</w:t>
      </w:r>
    </w:p>
    <w:p w:rsidR="00291755" w:rsidRPr="001C005D" w:rsidRDefault="00291755"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Pruning knives</w:t>
      </w:r>
    </w:p>
    <w:p w:rsidR="00291755" w:rsidRPr="001C005D" w:rsidRDefault="00291755"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Hoes for weeding</w:t>
      </w:r>
    </w:p>
    <w:p w:rsidR="00291755" w:rsidRPr="001C005D" w:rsidRDefault="00291755"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Grasses </w:t>
      </w:r>
    </w:p>
    <w:p w:rsidR="00291755" w:rsidRPr="001C005D" w:rsidRDefault="00291755"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Pesticides</w:t>
      </w:r>
    </w:p>
    <w:p w:rsidR="00291755" w:rsidRPr="001C005D" w:rsidRDefault="00291755"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Fertilizers.</w:t>
      </w:r>
    </w:p>
    <w:p w:rsidR="0020061B" w:rsidRPr="001C005D" w:rsidRDefault="0020061B" w:rsidP="0040172C">
      <w:pPr>
        <w:pStyle w:val="ListParagraph"/>
        <w:numPr>
          <w:ilvl w:val="0"/>
          <w:numId w:val="114"/>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 xml:space="preserve">Procedures. </w:t>
      </w:r>
    </w:p>
    <w:p w:rsidR="00291755" w:rsidRPr="001C005D" w:rsidRDefault="0020061B" w:rsidP="0040172C">
      <w:pPr>
        <w:pStyle w:val="ListBullet4"/>
        <w:numPr>
          <w:ilvl w:val="0"/>
          <w:numId w:val="115"/>
        </w:numPr>
        <w:shd w:val="clear" w:color="auto" w:fill="FFFFFF" w:themeFill="background1"/>
        <w:spacing w:line="360" w:lineRule="auto"/>
        <w:jc w:val="both"/>
      </w:pPr>
      <w:r w:rsidRPr="001C005D">
        <w:t xml:space="preserve">Water slowly </w:t>
      </w:r>
      <w:r w:rsidR="00291755" w:rsidRPr="001C005D">
        <w:t xml:space="preserve">Use hose or fine nozzles on the watering can Avoid heavy watering. </w:t>
      </w:r>
    </w:p>
    <w:p w:rsidR="00291755" w:rsidRPr="001C005D" w:rsidRDefault="00291755"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Harding of seedling </w:t>
      </w:r>
    </w:p>
    <w:p w:rsidR="00291755" w:rsidRPr="001C005D" w:rsidRDefault="00291755"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Pruning   or training to the required shape </w:t>
      </w:r>
    </w:p>
    <w:p w:rsidR="00291755" w:rsidRPr="001C005D" w:rsidRDefault="00291755"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Thinning disease and thin seedlings</w:t>
      </w:r>
    </w:p>
    <w:p w:rsidR="00291755" w:rsidRPr="001C005D" w:rsidRDefault="00291755"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Weeding periodical weeding</w:t>
      </w:r>
    </w:p>
    <w:p w:rsidR="00291755" w:rsidRPr="001C005D" w:rsidRDefault="00760679"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Shading </w:t>
      </w:r>
      <w:r w:rsidR="00291755" w:rsidRPr="001C005D">
        <w:rPr>
          <w:rFonts w:ascii="Times New Roman" w:hAnsi="Times New Roman"/>
          <w:sz w:val="24"/>
          <w:szCs w:val="24"/>
        </w:rPr>
        <w:t xml:space="preserve"> </w:t>
      </w:r>
      <w:r w:rsidRPr="001C005D">
        <w:rPr>
          <w:rFonts w:ascii="Times New Roman" w:hAnsi="Times New Roman"/>
          <w:sz w:val="24"/>
          <w:szCs w:val="24"/>
        </w:rPr>
        <w:t xml:space="preserve"> </w:t>
      </w:r>
      <w:r w:rsidR="00291755" w:rsidRPr="001C005D">
        <w:rPr>
          <w:rFonts w:ascii="Times New Roman" w:hAnsi="Times New Roman"/>
          <w:sz w:val="24"/>
          <w:szCs w:val="24"/>
        </w:rPr>
        <w:t xml:space="preserve">during dry season </w:t>
      </w:r>
    </w:p>
    <w:p w:rsidR="00291755" w:rsidRPr="001C005D" w:rsidRDefault="00760679"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repair of damaged seedlings </w:t>
      </w:r>
    </w:p>
    <w:p w:rsidR="00291755" w:rsidRPr="001C005D" w:rsidRDefault="00291755"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application of pesticides, </w:t>
      </w:r>
      <w:r w:rsidR="00760679" w:rsidRPr="001C005D">
        <w:rPr>
          <w:rFonts w:ascii="Times New Roman" w:hAnsi="Times New Roman"/>
          <w:sz w:val="24"/>
          <w:szCs w:val="24"/>
        </w:rPr>
        <w:t>if necessary</w:t>
      </w:r>
    </w:p>
    <w:p w:rsidR="00BF2C45" w:rsidRDefault="00760679" w:rsidP="0040172C">
      <w:pPr>
        <w:pStyle w:val="ListParagraph"/>
        <w:numPr>
          <w:ilvl w:val="0"/>
          <w:numId w:val="115"/>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Application</w:t>
      </w:r>
      <w:r w:rsidR="00291755" w:rsidRPr="001C005D">
        <w:rPr>
          <w:rFonts w:ascii="Times New Roman" w:hAnsi="Times New Roman"/>
          <w:sz w:val="24"/>
          <w:szCs w:val="24"/>
        </w:rPr>
        <w:t xml:space="preserve"> of fertilizers,</w:t>
      </w:r>
      <w:r w:rsidRPr="001C005D">
        <w:rPr>
          <w:rFonts w:ascii="Times New Roman" w:hAnsi="Times New Roman"/>
          <w:sz w:val="24"/>
          <w:szCs w:val="24"/>
        </w:rPr>
        <w:t xml:space="preserve"> based on rate and time of fertilizer application.</w:t>
      </w:r>
    </w:p>
    <w:p w:rsidR="008B7115" w:rsidRDefault="008B7115" w:rsidP="008B7115">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8B7115" w:rsidRDefault="008B7115" w:rsidP="008B7115">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8B7115" w:rsidRDefault="008B7115" w:rsidP="008B7115">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8B7115" w:rsidRDefault="008B7115" w:rsidP="008B7115">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8B7115" w:rsidRDefault="008B7115" w:rsidP="008B7115">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8B7115" w:rsidRDefault="008B7115" w:rsidP="008B7115">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BF2C45" w:rsidRDefault="00BF2C45"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tbl>
      <w:tblPr>
        <w:tblStyle w:val="TableGrid"/>
        <w:tblW w:w="0" w:type="auto"/>
        <w:tblLook w:val="04A0" w:firstRow="1" w:lastRow="0" w:firstColumn="1" w:lastColumn="0" w:noHBand="0" w:noVBand="1"/>
      </w:tblPr>
      <w:tblGrid>
        <w:gridCol w:w="9576"/>
      </w:tblGrid>
      <w:tr w:rsidR="00443856" w:rsidTr="00443856">
        <w:tc>
          <w:tcPr>
            <w:tcW w:w="10422" w:type="dxa"/>
            <w:shd w:val="clear" w:color="auto" w:fill="A6A6A6" w:themeFill="background1" w:themeFillShade="A6"/>
          </w:tcPr>
          <w:p w:rsidR="00443856" w:rsidRDefault="00443856" w:rsidP="001C005D">
            <w:pPr>
              <w:autoSpaceDE w:val="0"/>
              <w:autoSpaceDN w:val="0"/>
              <w:adjustRightInd w:val="0"/>
              <w:spacing w:after="0" w:line="360" w:lineRule="auto"/>
              <w:jc w:val="both"/>
              <w:rPr>
                <w:rFonts w:ascii="Times New Roman" w:hAnsi="Times New Roman"/>
                <w:sz w:val="24"/>
                <w:szCs w:val="24"/>
              </w:rPr>
            </w:pPr>
          </w:p>
          <w:p w:rsidR="00443856" w:rsidRDefault="008B7115" w:rsidP="00E07ADD">
            <w:pPr>
              <w:pStyle w:val="Heading2"/>
              <w:framePr w:wrap="around"/>
            </w:pPr>
            <w:bookmarkStart w:id="170" w:name="_Toc113249164"/>
            <w:r>
              <w:t>Operation Sheet - 4.1</w:t>
            </w:r>
            <w:bookmarkEnd w:id="170"/>
          </w:p>
        </w:tc>
      </w:tr>
    </w:tbl>
    <w:p w:rsidR="00EF6157" w:rsidRPr="001C005D" w:rsidRDefault="00EF6157" w:rsidP="001C005D">
      <w:pPr>
        <w:shd w:val="clear" w:color="auto" w:fill="FFFFFF" w:themeFill="background1"/>
        <w:spacing w:after="0" w:line="360" w:lineRule="auto"/>
        <w:jc w:val="both"/>
        <w:rPr>
          <w:rFonts w:ascii="Times New Roman" w:hAnsi="Times New Roman"/>
          <w:sz w:val="24"/>
          <w:szCs w:val="24"/>
        </w:rPr>
      </w:pPr>
    </w:p>
    <w:p w:rsidR="00CB0531" w:rsidRPr="001C005D" w:rsidRDefault="00CE4A33" w:rsidP="0040172C">
      <w:pPr>
        <w:pStyle w:val="ListParagraph"/>
        <w:numPr>
          <w:ilvl w:val="1"/>
          <w:numId w:val="116"/>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bCs/>
          <w:sz w:val="24"/>
          <w:szCs w:val="24"/>
        </w:rPr>
        <w:t>Application of water for seedling</w:t>
      </w:r>
      <w:r w:rsidRPr="001C005D">
        <w:rPr>
          <w:rFonts w:ascii="Times New Roman" w:hAnsi="Times New Roman"/>
          <w:b/>
          <w:sz w:val="24"/>
          <w:szCs w:val="24"/>
        </w:rPr>
        <w:t xml:space="preserve"> </w:t>
      </w:r>
    </w:p>
    <w:p w:rsidR="00F0014E" w:rsidRPr="001C005D" w:rsidRDefault="00EF6157" w:rsidP="0040172C">
      <w:pPr>
        <w:pStyle w:val="ListParagraph"/>
        <w:numPr>
          <w:ilvl w:val="0"/>
          <w:numId w:val="157"/>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 xml:space="preserve">Tools and </w:t>
      </w:r>
      <w:r w:rsidR="00F0014E" w:rsidRPr="001C005D">
        <w:rPr>
          <w:rFonts w:ascii="Times New Roman" w:hAnsi="Times New Roman"/>
          <w:b/>
          <w:sz w:val="24"/>
          <w:szCs w:val="24"/>
        </w:rPr>
        <w:t>equipment’s and inputs.</w:t>
      </w:r>
    </w:p>
    <w:p w:rsidR="00EF6157" w:rsidRPr="001C005D" w:rsidRDefault="00F0014E"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Water cane </w:t>
      </w:r>
      <w:r w:rsidR="0017573E" w:rsidRPr="001C005D">
        <w:rPr>
          <w:rFonts w:ascii="Times New Roman" w:hAnsi="Times New Roman"/>
          <w:sz w:val="24"/>
          <w:szCs w:val="24"/>
        </w:rPr>
        <w:t>with fitted Nozzle</w:t>
      </w:r>
    </w:p>
    <w:p w:rsidR="00F0014E" w:rsidRPr="001C005D" w:rsidRDefault="00F0014E"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Hose pipe </w:t>
      </w:r>
    </w:p>
    <w:p w:rsidR="00F0014E" w:rsidRPr="001C005D" w:rsidRDefault="00F0014E" w:rsidP="007F2485">
      <w:pPr>
        <w:pStyle w:val="ListParagraph"/>
        <w:numPr>
          <w:ilvl w:val="0"/>
          <w:numId w:val="34"/>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sz w:val="24"/>
          <w:szCs w:val="24"/>
        </w:rPr>
        <w:t>Sprinkler</w:t>
      </w:r>
    </w:p>
    <w:p w:rsidR="00CE4A33" w:rsidRPr="001C005D" w:rsidRDefault="00F0014E" w:rsidP="0040172C">
      <w:pPr>
        <w:pStyle w:val="ListParagraph"/>
        <w:numPr>
          <w:ilvl w:val="0"/>
          <w:numId w:val="157"/>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 xml:space="preserve">Procedures. </w:t>
      </w:r>
    </w:p>
    <w:p w:rsidR="00CE4A33" w:rsidRPr="001C005D" w:rsidRDefault="00CE4A33" w:rsidP="0040172C">
      <w:pPr>
        <w:pStyle w:val="ListBullet4"/>
        <w:numPr>
          <w:ilvl w:val="0"/>
          <w:numId w:val="115"/>
        </w:numPr>
        <w:shd w:val="clear" w:color="auto" w:fill="FFFFFF" w:themeFill="background1"/>
        <w:spacing w:line="360" w:lineRule="auto"/>
        <w:jc w:val="both"/>
      </w:pPr>
      <w:r w:rsidRPr="001C005D">
        <w:t>Water slowly so that soaks down roots</w:t>
      </w:r>
    </w:p>
    <w:p w:rsidR="00CE4A33" w:rsidRPr="001C005D" w:rsidRDefault="00CE4A33" w:rsidP="0040172C">
      <w:pPr>
        <w:pStyle w:val="ListBullet4"/>
        <w:numPr>
          <w:ilvl w:val="0"/>
          <w:numId w:val="115"/>
        </w:numPr>
        <w:shd w:val="clear" w:color="auto" w:fill="FFFFFF" w:themeFill="background1"/>
        <w:spacing w:line="360" w:lineRule="auto"/>
        <w:jc w:val="both"/>
      </w:pPr>
      <w:r w:rsidRPr="001C005D">
        <w:t>Avoid heavy watering</w:t>
      </w:r>
    </w:p>
    <w:p w:rsidR="00CE4A33" w:rsidRPr="001C005D" w:rsidRDefault="00CE4A33" w:rsidP="0040172C">
      <w:pPr>
        <w:pStyle w:val="ListBullet4"/>
        <w:numPr>
          <w:ilvl w:val="0"/>
          <w:numId w:val="115"/>
        </w:numPr>
        <w:shd w:val="clear" w:color="auto" w:fill="FFFFFF" w:themeFill="background1"/>
        <w:spacing w:line="360" w:lineRule="auto"/>
        <w:jc w:val="both"/>
      </w:pPr>
      <w:r w:rsidRPr="001C005D">
        <w:t>Use hose or fine nozzles on the watering can</w:t>
      </w:r>
    </w:p>
    <w:p w:rsidR="00CE4A33" w:rsidRPr="001C005D" w:rsidRDefault="00CE4A33" w:rsidP="0040172C">
      <w:pPr>
        <w:pStyle w:val="ListBullet4"/>
        <w:numPr>
          <w:ilvl w:val="0"/>
          <w:numId w:val="115"/>
        </w:numPr>
        <w:shd w:val="clear" w:color="auto" w:fill="FFFFFF" w:themeFill="background1"/>
        <w:spacing w:line="360" w:lineRule="auto"/>
        <w:jc w:val="both"/>
      </w:pPr>
      <w:r w:rsidRPr="001C005D">
        <w:t>Water along the furrows when vegetables planted on ridges</w:t>
      </w:r>
    </w:p>
    <w:p w:rsidR="0017573E" w:rsidRDefault="0017573E" w:rsidP="0040172C">
      <w:pPr>
        <w:pStyle w:val="ListBullet4"/>
        <w:numPr>
          <w:ilvl w:val="0"/>
          <w:numId w:val="115"/>
        </w:numPr>
        <w:shd w:val="clear" w:color="auto" w:fill="FFFFFF" w:themeFill="background1"/>
        <w:spacing w:line="360" w:lineRule="auto"/>
        <w:jc w:val="both"/>
      </w:pPr>
      <w:r w:rsidRPr="001C005D">
        <w:t>Test for water penetration.</w:t>
      </w: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8B7115" w:rsidRDefault="008B7115" w:rsidP="008B7115">
      <w:pPr>
        <w:pStyle w:val="ListBullet4"/>
        <w:numPr>
          <w:ilvl w:val="0"/>
          <w:numId w:val="0"/>
        </w:numPr>
        <w:shd w:val="clear" w:color="auto" w:fill="FFFFFF" w:themeFill="background1"/>
        <w:spacing w:line="360" w:lineRule="auto"/>
        <w:ind w:left="1440" w:hanging="360"/>
        <w:jc w:val="both"/>
      </w:pPr>
    </w:p>
    <w:p w:rsidR="00443856" w:rsidRDefault="00443856" w:rsidP="0073289B">
      <w:pPr>
        <w:pStyle w:val="ListBullet4"/>
        <w:numPr>
          <w:ilvl w:val="0"/>
          <w:numId w:val="0"/>
        </w:numPr>
        <w:shd w:val="clear" w:color="auto" w:fill="FFFFFF" w:themeFill="background1"/>
        <w:spacing w:line="360" w:lineRule="auto"/>
        <w:jc w:val="both"/>
      </w:pPr>
    </w:p>
    <w:p w:rsidR="0073289B" w:rsidRDefault="0073289B" w:rsidP="0073289B">
      <w:pPr>
        <w:pStyle w:val="ListBullet4"/>
        <w:numPr>
          <w:ilvl w:val="0"/>
          <w:numId w:val="0"/>
        </w:numPr>
        <w:shd w:val="clear" w:color="auto" w:fill="FFFFFF" w:themeFill="background1"/>
        <w:spacing w:line="360" w:lineRule="auto"/>
        <w:jc w:val="both"/>
      </w:pPr>
    </w:p>
    <w:tbl>
      <w:tblPr>
        <w:tblStyle w:val="TableGrid"/>
        <w:tblW w:w="0" w:type="auto"/>
        <w:tblInd w:w="108" w:type="dxa"/>
        <w:tblLook w:val="04A0" w:firstRow="1" w:lastRow="0" w:firstColumn="1" w:lastColumn="0" w:noHBand="0" w:noVBand="1"/>
      </w:tblPr>
      <w:tblGrid>
        <w:gridCol w:w="2729"/>
        <w:gridCol w:w="6739"/>
      </w:tblGrid>
      <w:tr w:rsidR="00443856" w:rsidTr="008E654B">
        <w:tc>
          <w:tcPr>
            <w:tcW w:w="2760" w:type="dxa"/>
            <w:shd w:val="clear" w:color="auto" w:fill="A6A6A6" w:themeFill="background1" w:themeFillShade="A6"/>
          </w:tcPr>
          <w:p w:rsidR="00443856" w:rsidRDefault="00443856" w:rsidP="0073289B">
            <w:pPr>
              <w:pStyle w:val="Heading3"/>
              <w:framePr w:wrap="around"/>
              <w:numPr>
                <w:ilvl w:val="0"/>
                <w:numId w:val="0"/>
              </w:numPr>
              <w:ind w:left="1070"/>
            </w:pPr>
            <w:bookmarkStart w:id="171" w:name="_Toc113249165"/>
            <w:r>
              <w:t>LAP Test</w:t>
            </w:r>
            <w:bookmarkEnd w:id="171"/>
            <w:r>
              <w:t xml:space="preserve"> </w:t>
            </w:r>
          </w:p>
        </w:tc>
        <w:tc>
          <w:tcPr>
            <w:tcW w:w="6942" w:type="dxa"/>
            <w:shd w:val="clear" w:color="auto" w:fill="A6A6A6" w:themeFill="background1" w:themeFillShade="A6"/>
          </w:tcPr>
          <w:p w:rsidR="00443856" w:rsidRDefault="00443856" w:rsidP="00443856">
            <w:pPr>
              <w:pStyle w:val="ListBullet4"/>
              <w:numPr>
                <w:ilvl w:val="0"/>
                <w:numId w:val="0"/>
              </w:numPr>
              <w:spacing w:line="360" w:lineRule="auto"/>
              <w:jc w:val="both"/>
            </w:pPr>
          </w:p>
        </w:tc>
      </w:tr>
    </w:tbl>
    <w:p w:rsidR="00443856" w:rsidRDefault="00443856" w:rsidP="001C005D">
      <w:pPr>
        <w:shd w:val="clear" w:color="auto" w:fill="FFFFFF" w:themeFill="background1"/>
        <w:spacing w:after="0" w:line="360" w:lineRule="auto"/>
        <w:jc w:val="both"/>
        <w:rPr>
          <w:rFonts w:ascii="Times New Roman" w:hAnsi="Times New Roman"/>
          <w:sz w:val="24"/>
          <w:szCs w:val="24"/>
        </w:rPr>
      </w:pPr>
    </w:p>
    <w:p w:rsidR="002F1855" w:rsidRPr="001C005D" w:rsidRDefault="008E654B" w:rsidP="008E654B">
      <w:pPr>
        <w:shd w:val="clear" w:color="auto" w:fill="FFFFFF" w:themeFill="background1"/>
        <w:spacing w:after="0" w:line="360" w:lineRule="auto"/>
        <w:ind w:left="426" w:hanging="426"/>
        <w:rPr>
          <w:rFonts w:ascii="Times New Roman" w:hAnsi="Times New Roman"/>
          <w:sz w:val="24"/>
          <w:szCs w:val="24"/>
        </w:rPr>
      </w:pPr>
      <w:r>
        <w:rPr>
          <w:rFonts w:ascii="Times New Roman" w:hAnsi="Times New Roman"/>
          <w:sz w:val="24"/>
          <w:szCs w:val="24"/>
        </w:rPr>
        <w:t xml:space="preserve">       </w:t>
      </w:r>
      <w:r w:rsidR="00443856">
        <w:rPr>
          <w:rFonts w:ascii="Times New Roman" w:hAnsi="Times New Roman"/>
          <w:sz w:val="24"/>
          <w:szCs w:val="24"/>
        </w:rPr>
        <w:t xml:space="preserve">Name………………………………      </w:t>
      </w:r>
      <w:r w:rsidR="0073289B">
        <w:rPr>
          <w:rFonts w:ascii="Times New Roman" w:hAnsi="Times New Roman"/>
          <w:sz w:val="24"/>
          <w:szCs w:val="24"/>
        </w:rPr>
        <w:t xml:space="preserve">                           </w:t>
      </w:r>
      <w:r w:rsidR="002F1855" w:rsidRPr="001C005D">
        <w:rPr>
          <w:rFonts w:ascii="Times New Roman" w:hAnsi="Times New Roman"/>
          <w:sz w:val="24"/>
          <w:szCs w:val="24"/>
        </w:rPr>
        <w:t xml:space="preserve">ID……………………………..                                                     </w:t>
      </w:r>
      <w:r>
        <w:rPr>
          <w:rFonts w:ascii="Times New Roman" w:hAnsi="Times New Roman"/>
          <w:sz w:val="24"/>
          <w:szCs w:val="24"/>
        </w:rPr>
        <w:t xml:space="preserve">   </w:t>
      </w:r>
      <w:r w:rsidR="002F1855" w:rsidRPr="001C005D">
        <w:rPr>
          <w:rFonts w:ascii="Times New Roman" w:hAnsi="Times New Roman"/>
          <w:sz w:val="24"/>
          <w:szCs w:val="24"/>
        </w:rPr>
        <w:t>Date…………………………………….</w:t>
      </w:r>
      <w:r w:rsidR="00443856" w:rsidRPr="00443856">
        <w:rPr>
          <w:rFonts w:ascii="Times New Roman" w:hAnsi="Times New Roman"/>
          <w:sz w:val="24"/>
          <w:szCs w:val="24"/>
        </w:rPr>
        <w:t xml:space="preserve"> </w:t>
      </w:r>
      <w:r w:rsidR="0073289B">
        <w:rPr>
          <w:rFonts w:ascii="Times New Roman" w:hAnsi="Times New Roman"/>
          <w:sz w:val="24"/>
          <w:szCs w:val="24"/>
        </w:rPr>
        <w:t xml:space="preserve">                      </w:t>
      </w:r>
      <w:r w:rsidR="00443856">
        <w:rPr>
          <w:rFonts w:ascii="Times New Roman" w:hAnsi="Times New Roman"/>
          <w:sz w:val="24"/>
          <w:szCs w:val="24"/>
        </w:rPr>
        <w:t xml:space="preserve">  </w:t>
      </w:r>
      <w:r w:rsidR="00443856" w:rsidRPr="001C005D">
        <w:rPr>
          <w:rFonts w:ascii="Times New Roman" w:hAnsi="Times New Roman"/>
          <w:sz w:val="24"/>
          <w:szCs w:val="24"/>
        </w:rPr>
        <w:t>Time finished:  ________________</w:t>
      </w:r>
    </w:p>
    <w:p w:rsidR="002F1855" w:rsidRDefault="008E654B" w:rsidP="001C005D">
      <w:pPr>
        <w:shd w:val="clear" w:color="auto" w:fill="FFFFFF" w:themeFill="background1"/>
        <w:spacing w:after="0" w:line="360" w:lineRule="auto"/>
        <w:jc w:val="both"/>
        <w:rPr>
          <w:rFonts w:ascii="Times New Roman" w:hAnsi="Times New Roman"/>
          <w:sz w:val="24"/>
          <w:szCs w:val="24"/>
        </w:rPr>
      </w:pPr>
      <w:r>
        <w:rPr>
          <w:rFonts w:ascii="Times New Roman" w:hAnsi="Times New Roman"/>
          <w:sz w:val="24"/>
          <w:szCs w:val="24"/>
        </w:rPr>
        <w:t xml:space="preserve">       </w:t>
      </w:r>
      <w:r w:rsidR="002F1855" w:rsidRPr="001C005D">
        <w:rPr>
          <w:rFonts w:ascii="Times New Roman" w:hAnsi="Times New Roman"/>
          <w:sz w:val="24"/>
          <w:szCs w:val="24"/>
        </w:rPr>
        <w:t xml:space="preserve">Time started: ________________________ </w:t>
      </w:r>
    </w:p>
    <w:p w:rsidR="00611DA7" w:rsidRDefault="00611DA7" w:rsidP="001C005D">
      <w:pPr>
        <w:shd w:val="clear" w:color="auto" w:fill="FFFFFF" w:themeFill="background1"/>
        <w:spacing w:after="0" w:line="360" w:lineRule="auto"/>
        <w:jc w:val="both"/>
        <w:rPr>
          <w:rFonts w:ascii="Times New Roman" w:hAnsi="Times New Roman"/>
          <w:sz w:val="24"/>
          <w:szCs w:val="24"/>
        </w:rPr>
      </w:pPr>
    </w:p>
    <w:p w:rsidR="00611DA7" w:rsidRPr="001C005D" w:rsidRDefault="00611DA7" w:rsidP="00611DA7">
      <w:pPr>
        <w:shd w:val="clear" w:color="auto" w:fill="FFFFFF" w:themeFill="background1"/>
        <w:autoSpaceDE w:val="0"/>
        <w:autoSpaceDN w:val="0"/>
        <w:adjustRightInd w:val="0"/>
        <w:spacing w:after="152" w:line="360" w:lineRule="auto"/>
        <w:ind w:left="360"/>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Instructions:</w:t>
      </w:r>
      <w:r w:rsidRPr="001C005D">
        <w:rPr>
          <w:rFonts w:ascii="Times New Roman" w:eastAsiaTheme="minorEastAsia" w:hAnsi="Times New Roman"/>
          <w:sz w:val="24"/>
          <w:szCs w:val="24"/>
          <w:lang w:bidi="ar-SA"/>
        </w:rPr>
        <w:tab/>
        <w:t>Given necessary templates, tools and materials you are required to perform the following tasks within 1hour.</w:t>
      </w:r>
    </w:p>
    <w:p w:rsidR="00611DA7" w:rsidRPr="001C005D" w:rsidRDefault="00611DA7" w:rsidP="001C005D">
      <w:pPr>
        <w:shd w:val="clear" w:color="auto" w:fill="FFFFFF" w:themeFill="background1"/>
        <w:spacing w:after="0" w:line="360" w:lineRule="auto"/>
        <w:jc w:val="both"/>
        <w:rPr>
          <w:rFonts w:ascii="Times New Roman" w:hAnsi="Times New Roman"/>
          <w:sz w:val="24"/>
          <w:szCs w:val="24"/>
        </w:rPr>
      </w:pPr>
    </w:p>
    <w:p w:rsidR="00D067D5" w:rsidRPr="001C005D" w:rsidRDefault="00D067D5"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 xml:space="preserve"> </w:t>
      </w:r>
      <w:r w:rsidR="008E654B">
        <w:rPr>
          <w:rFonts w:ascii="Times New Roman" w:hAnsi="Times New Roman"/>
          <w:b/>
          <w:sz w:val="24"/>
          <w:szCs w:val="24"/>
        </w:rPr>
        <w:t xml:space="preserve">      </w:t>
      </w:r>
      <w:r w:rsidR="002F1855" w:rsidRPr="001C005D">
        <w:rPr>
          <w:rFonts w:ascii="Times New Roman" w:hAnsi="Times New Roman"/>
          <w:b/>
          <w:sz w:val="24"/>
          <w:szCs w:val="24"/>
        </w:rPr>
        <w:t>Task-</w:t>
      </w:r>
      <w:r w:rsidRPr="001C005D">
        <w:rPr>
          <w:rFonts w:ascii="Times New Roman" w:hAnsi="Times New Roman"/>
          <w:b/>
          <w:sz w:val="24"/>
          <w:szCs w:val="24"/>
        </w:rPr>
        <w:t>1 Applying</w:t>
      </w:r>
      <w:r w:rsidRPr="001C005D">
        <w:rPr>
          <w:rFonts w:ascii="Times New Roman" w:hAnsi="Times New Roman"/>
          <w:b/>
          <w:bCs/>
          <w:sz w:val="24"/>
          <w:szCs w:val="24"/>
          <w:lang w:eastAsia="de-DE" w:bidi="ar-SA"/>
        </w:rPr>
        <w:t xml:space="preserve"> treatments</w:t>
      </w:r>
      <w:r w:rsidRPr="001C005D">
        <w:rPr>
          <w:rFonts w:ascii="Times New Roman" w:hAnsi="Times New Roman"/>
          <w:bCs/>
          <w:sz w:val="24"/>
          <w:szCs w:val="24"/>
          <w:lang w:eastAsia="de-DE" w:bidi="ar-SA"/>
        </w:rPr>
        <w:t xml:space="preserve"> </w:t>
      </w:r>
      <w:r w:rsidR="00951EC8" w:rsidRPr="001C005D">
        <w:rPr>
          <w:rFonts w:ascii="Times New Roman" w:hAnsi="Times New Roman"/>
          <w:b/>
          <w:bCs/>
          <w:sz w:val="24"/>
          <w:szCs w:val="24"/>
        </w:rPr>
        <w:t>and Training for</w:t>
      </w:r>
      <w:r w:rsidR="00951EC8" w:rsidRPr="001C005D">
        <w:rPr>
          <w:rFonts w:ascii="Times New Roman" w:hAnsi="Times New Roman"/>
          <w:b/>
          <w:sz w:val="24"/>
          <w:szCs w:val="24"/>
        </w:rPr>
        <w:t xml:space="preserve"> seedling.</w:t>
      </w:r>
    </w:p>
    <w:p w:rsidR="002F1855" w:rsidRPr="001C005D" w:rsidRDefault="008E654B" w:rsidP="001C005D">
      <w:pPr>
        <w:shd w:val="clear" w:color="auto" w:fill="FFFFFF" w:themeFill="background1"/>
        <w:spacing w:after="0" w:line="360" w:lineRule="auto"/>
        <w:jc w:val="both"/>
        <w:rPr>
          <w:rFonts w:ascii="Times New Roman" w:hAnsi="Times New Roman"/>
          <w:b/>
          <w:sz w:val="24"/>
          <w:szCs w:val="24"/>
        </w:rPr>
      </w:pPr>
      <w:r>
        <w:rPr>
          <w:rFonts w:ascii="Times New Roman" w:hAnsi="Times New Roman"/>
          <w:b/>
          <w:sz w:val="24"/>
          <w:szCs w:val="24"/>
        </w:rPr>
        <w:t xml:space="preserve">       </w:t>
      </w:r>
      <w:r w:rsidR="00D067D5" w:rsidRPr="001C005D">
        <w:rPr>
          <w:rFonts w:ascii="Times New Roman" w:hAnsi="Times New Roman"/>
          <w:b/>
          <w:sz w:val="24"/>
          <w:szCs w:val="24"/>
        </w:rPr>
        <w:t>Task -2 Apply</w:t>
      </w:r>
      <w:r w:rsidR="0017573E" w:rsidRPr="001C005D">
        <w:rPr>
          <w:rFonts w:ascii="Times New Roman" w:hAnsi="Times New Roman"/>
          <w:b/>
          <w:sz w:val="24"/>
          <w:szCs w:val="24"/>
        </w:rPr>
        <w:t xml:space="preserve"> water for seedlings.</w:t>
      </w:r>
    </w:p>
    <w:p w:rsidR="009F7016" w:rsidRPr="001C005D" w:rsidRDefault="009F7016" w:rsidP="001C005D">
      <w:pPr>
        <w:shd w:val="clear" w:color="auto" w:fill="FFFFFF" w:themeFill="background1"/>
        <w:spacing w:after="0" w:line="360" w:lineRule="auto"/>
        <w:jc w:val="both"/>
        <w:rPr>
          <w:rFonts w:ascii="Times New Roman" w:hAnsi="Times New Roman"/>
          <w:b/>
          <w:sz w:val="24"/>
          <w:szCs w:val="24"/>
        </w:rPr>
      </w:pPr>
    </w:p>
    <w:p w:rsidR="000C1A9C" w:rsidRPr="001C005D" w:rsidRDefault="000C1A9C" w:rsidP="001C005D">
      <w:pPr>
        <w:shd w:val="clear" w:color="auto" w:fill="FFFFFF" w:themeFill="background1"/>
        <w:spacing w:after="0" w:line="360" w:lineRule="auto"/>
        <w:jc w:val="both"/>
        <w:rPr>
          <w:rFonts w:ascii="Times New Roman" w:hAnsi="Times New Roman"/>
          <w:sz w:val="24"/>
          <w:szCs w:val="24"/>
        </w:rPr>
      </w:pPr>
    </w:p>
    <w:p w:rsidR="000C1A9C" w:rsidRDefault="000C1A9C" w:rsidP="001C005D">
      <w:pPr>
        <w:shd w:val="clear" w:color="auto" w:fill="FFFFFF" w:themeFill="background1"/>
        <w:spacing w:after="0" w:line="360" w:lineRule="auto"/>
        <w:jc w:val="both"/>
        <w:rPr>
          <w:rFonts w:ascii="Times New Roman" w:hAnsi="Times New Roman"/>
          <w:sz w:val="24"/>
          <w:szCs w:val="24"/>
        </w:rPr>
      </w:pPr>
    </w:p>
    <w:p w:rsidR="00611DA7" w:rsidRDefault="00611DA7" w:rsidP="001C005D">
      <w:pPr>
        <w:shd w:val="clear" w:color="auto" w:fill="FFFFFF" w:themeFill="background1"/>
        <w:spacing w:after="0" w:line="360" w:lineRule="auto"/>
        <w:jc w:val="both"/>
        <w:rPr>
          <w:rFonts w:ascii="Times New Roman" w:hAnsi="Times New Roman"/>
          <w:sz w:val="24"/>
          <w:szCs w:val="24"/>
        </w:rPr>
      </w:pPr>
    </w:p>
    <w:p w:rsidR="00611DA7" w:rsidRDefault="00611DA7"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p w:rsidR="008B7115" w:rsidRDefault="008B7115" w:rsidP="001C005D">
      <w:pPr>
        <w:shd w:val="clear" w:color="auto" w:fill="FFFFFF" w:themeFill="background1"/>
        <w:spacing w:after="0" w:line="360" w:lineRule="auto"/>
        <w:jc w:val="both"/>
        <w:rPr>
          <w:rFonts w:ascii="Times New Roman" w:hAnsi="Times New Roman"/>
          <w:sz w:val="24"/>
          <w:szCs w:val="24"/>
        </w:rPr>
      </w:pPr>
    </w:p>
    <w:tbl>
      <w:tblPr>
        <w:tblpPr w:leftFromText="180" w:rightFromText="180" w:vertAnchor="text" w:horzAnchor="margin" w:tblpY="1"/>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68"/>
        <w:gridCol w:w="8505"/>
      </w:tblGrid>
      <w:tr w:rsidR="001260E6" w:rsidRPr="00373A01" w:rsidTr="001260E6">
        <w:trPr>
          <w:trHeight w:val="70"/>
        </w:trPr>
        <w:tc>
          <w:tcPr>
            <w:tcW w:w="1668" w:type="dxa"/>
            <w:shd w:val="clear" w:color="auto" w:fill="D99594"/>
          </w:tcPr>
          <w:p w:rsidR="001260E6" w:rsidRPr="00373A01" w:rsidRDefault="001260E6" w:rsidP="001260E6">
            <w:pPr>
              <w:spacing w:after="0"/>
              <w:rPr>
                <w:rFonts w:ascii="Times New Roman" w:hAnsi="Times New Roman"/>
                <w:sz w:val="40"/>
                <w:szCs w:val="40"/>
              </w:rPr>
            </w:pPr>
            <w:r>
              <w:rPr>
                <w:rFonts w:ascii="Times New Roman" w:hAnsi="Times New Roman"/>
                <w:sz w:val="40"/>
                <w:szCs w:val="40"/>
              </w:rPr>
              <w:lastRenderedPageBreak/>
              <w:t>LG #13</w:t>
            </w:r>
          </w:p>
        </w:tc>
        <w:tc>
          <w:tcPr>
            <w:tcW w:w="8505" w:type="dxa"/>
            <w:shd w:val="clear" w:color="auto" w:fill="C6D9F1"/>
          </w:tcPr>
          <w:p w:rsidR="001260E6" w:rsidRPr="00373A01" w:rsidRDefault="001260E6" w:rsidP="008B0F3D">
            <w:pPr>
              <w:pStyle w:val="Heading1"/>
            </w:pPr>
            <w:bookmarkStart w:id="172" w:name="_Toc113249166"/>
            <w:r>
              <w:t>LO #5</w:t>
            </w:r>
            <w:r w:rsidRPr="00373A01">
              <w:t>-</w:t>
            </w:r>
            <w:r w:rsidRPr="00373A01">
              <w:rPr>
                <w:rFonts w:eastAsiaTheme="minorEastAsia"/>
                <w:lang w:bidi="ar-SA"/>
              </w:rPr>
              <w:t xml:space="preserve"> </w:t>
            </w:r>
            <w:r w:rsidRPr="00452FFC">
              <w:rPr>
                <w:rFonts w:eastAsiaTheme="minorEastAsia"/>
                <w:lang w:bidi="ar-SA"/>
              </w:rPr>
              <w:t xml:space="preserve">Storing </w:t>
            </w:r>
            <w:r>
              <w:rPr>
                <w:rFonts w:eastAsiaTheme="minorEastAsia"/>
                <w:lang w:bidi="ar-SA"/>
              </w:rPr>
              <w:t>a</w:t>
            </w:r>
            <w:r w:rsidRPr="00452FFC">
              <w:rPr>
                <w:rFonts w:eastAsiaTheme="minorEastAsia"/>
                <w:lang w:bidi="ar-SA"/>
              </w:rPr>
              <w:t>nd Stocking Materials.</w:t>
            </w:r>
            <w:bookmarkEnd w:id="172"/>
          </w:p>
        </w:tc>
      </w:tr>
    </w:tbl>
    <w:p w:rsidR="008B7115" w:rsidRDefault="008B7115" w:rsidP="001C005D">
      <w:pPr>
        <w:shd w:val="clear" w:color="auto" w:fill="FFFFFF" w:themeFill="background1"/>
        <w:spacing w:after="0" w:line="360" w:lineRule="auto"/>
        <w:jc w:val="both"/>
        <w:rPr>
          <w:rFonts w:ascii="Times New Roman" w:hAnsi="Times New Roman"/>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3"/>
      </w:tblGrid>
      <w:tr w:rsidR="001C005D" w:rsidRPr="001C005D" w:rsidTr="00864AE3">
        <w:trPr>
          <w:trHeight w:val="267"/>
        </w:trPr>
        <w:tc>
          <w:tcPr>
            <w:tcW w:w="10173" w:type="dxa"/>
            <w:shd w:val="clear" w:color="auto" w:fill="C6D9F1"/>
          </w:tcPr>
          <w:p w:rsidR="000C1A9C" w:rsidRPr="00452FFC" w:rsidRDefault="000C1A9C" w:rsidP="00E07ADD">
            <w:pPr>
              <w:pStyle w:val="Heading2"/>
              <w:framePr w:wrap="around"/>
            </w:pPr>
            <w:bookmarkStart w:id="173" w:name="_Toc112833134"/>
            <w:bookmarkStart w:id="174" w:name="_Toc113249167"/>
            <w:r w:rsidRPr="00452FFC">
              <w:t>Instruction sheet</w:t>
            </w:r>
            <w:bookmarkEnd w:id="173"/>
            <w:bookmarkEnd w:id="174"/>
          </w:p>
        </w:tc>
      </w:tr>
    </w:tbl>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3"/>
      </w:tblGrid>
      <w:tr w:rsidR="001C005D" w:rsidRPr="001C005D" w:rsidTr="001260E6">
        <w:trPr>
          <w:trHeight w:val="3511"/>
        </w:trPr>
        <w:tc>
          <w:tcPr>
            <w:tcW w:w="10173" w:type="dxa"/>
          </w:tcPr>
          <w:p w:rsidR="000C1A9C" w:rsidRPr="001C005D" w:rsidRDefault="000C1A9C"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 xml:space="preserve">This learning guide is developed to provide you the necessary information regarding the following </w:t>
            </w:r>
            <w:r w:rsidRPr="001C005D">
              <w:rPr>
                <w:rFonts w:ascii="Times New Roman" w:hAnsi="Times New Roman"/>
                <w:sz w:val="24"/>
                <w:szCs w:val="24"/>
              </w:rPr>
              <w:t xml:space="preserve">content </w:t>
            </w:r>
            <w:r w:rsidRPr="001C005D">
              <w:rPr>
                <w:rFonts w:ascii="Times New Roman" w:hAnsi="Times New Roman"/>
                <w:bCs/>
                <w:sz w:val="24"/>
                <w:szCs w:val="24"/>
              </w:rPr>
              <w:t>coverage and topics:</w:t>
            </w:r>
          </w:p>
          <w:p w:rsidR="000C1A9C" w:rsidRPr="001C005D" w:rsidRDefault="000C1A9C" w:rsidP="007F2485">
            <w:pPr>
              <w:pStyle w:val="ListParagraph"/>
              <w:numPr>
                <w:ilvl w:val="0"/>
                <w:numId w:val="12"/>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1C005D">
              <w:rPr>
                <w:rFonts w:ascii="Times New Roman" w:hAnsi="Times New Roman"/>
                <w:sz w:val="24"/>
                <w:szCs w:val="24"/>
              </w:rPr>
              <w:t xml:space="preserve">Storing, preparing and processing plant debris and </w:t>
            </w:r>
            <w:r w:rsidRPr="001C005D">
              <w:rPr>
                <w:rFonts w:ascii="Times New Roman" w:hAnsi="Times New Roman"/>
                <w:bCs/>
                <w:sz w:val="24"/>
                <w:szCs w:val="24"/>
              </w:rPr>
              <w:t xml:space="preserve">waste </w:t>
            </w:r>
            <w:r w:rsidRPr="001C005D">
              <w:rPr>
                <w:rFonts w:ascii="Times New Roman" w:hAnsi="Times New Roman"/>
                <w:sz w:val="24"/>
                <w:szCs w:val="24"/>
              </w:rPr>
              <w:t xml:space="preserve">materials </w:t>
            </w:r>
          </w:p>
          <w:p w:rsidR="000C1A9C" w:rsidRPr="001260E6" w:rsidRDefault="000C1A9C" w:rsidP="001260E6">
            <w:pPr>
              <w:pStyle w:val="ListParagraph"/>
              <w:numPr>
                <w:ilvl w:val="0"/>
                <w:numId w:val="12"/>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1C005D">
              <w:rPr>
                <w:rFonts w:ascii="Times New Roman" w:hAnsi="Times New Roman"/>
                <w:sz w:val="24"/>
                <w:szCs w:val="24"/>
              </w:rPr>
              <w:t xml:space="preserve">Stocking Surplus materials </w:t>
            </w:r>
          </w:p>
          <w:p w:rsidR="000C1A9C" w:rsidRPr="001C005D" w:rsidRDefault="000C1A9C"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This guide will also assist you to attain the learning outcomes stated in the cover page. Specifically, upon completion of this learning guide, you will be able to:</w:t>
            </w:r>
          </w:p>
          <w:p w:rsidR="000C1A9C" w:rsidRPr="001C005D" w:rsidRDefault="000C1A9C" w:rsidP="007F2485">
            <w:pPr>
              <w:pStyle w:val="ListParagraph"/>
              <w:numPr>
                <w:ilvl w:val="0"/>
                <w:numId w:val="1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1C005D">
              <w:rPr>
                <w:rFonts w:ascii="Times New Roman" w:hAnsi="Times New Roman"/>
                <w:sz w:val="24"/>
                <w:szCs w:val="24"/>
              </w:rPr>
              <w:t xml:space="preserve">Storing, preparing and processing plant debris and </w:t>
            </w:r>
            <w:r w:rsidRPr="001C005D">
              <w:rPr>
                <w:rFonts w:ascii="Times New Roman" w:hAnsi="Times New Roman"/>
                <w:bCs/>
                <w:sz w:val="24"/>
                <w:szCs w:val="24"/>
              </w:rPr>
              <w:t xml:space="preserve">waste </w:t>
            </w:r>
            <w:r w:rsidRPr="001C005D">
              <w:rPr>
                <w:rFonts w:ascii="Times New Roman" w:hAnsi="Times New Roman"/>
                <w:sz w:val="24"/>
                <w:szCs w:val="24"/>
              </w:rPr>
              <w:t xml:space="preserve">materials </w:t>
            </w:r>
          </w:p>
          <w:p w:rsidR="000C1A9C" w:rsidRPr="001260E6" w:rsidRDefault="000C1A9C" w:rsidP="002A4523">
            <w:pPr>
              <w:pStyle w:val="ListParagraph"/>
              <w:numPr>
                <w:ilvl w:val="0"/>
                <w:numId w:val="11"/>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rPr>
            </w:pPr>
            <w:r w:rsidRPr="001C005D">
              <w:rPr>
                <w:rFonts w:ascii="Times New Roman" w:hAnsi="Times New Roman"/>
                <w:sz w:val="24"/>
                <w:szCs w:val="24"/>
              </w:rPr>
              <w:t xml:space="preserve">Stocking Surplus materials </w:t>
            </w:r>
          </w:p>
        </w:tc>
      </w:tr>
      <w:tr w:rsidR="001C005D" w:rsidRPr="001C005D" w:rsidTr="00864AE3">
        <w:trPr>
          <w:trHeight w:val="242"/>
        </w:trPr>
        <w:tc>
          <w:tcPr>
            <w:tcW w:w="10173" w:type="dxa"/>
          </w:tcPr>
          <w:p w:rsidR="000C1A9C" w:rsidRPr="001C005D" w:rsidRDefault="000C1A9C" w:rsidP="001C005D">
            <w:pPr>
              <w:shd w:val="clear" w:color="auto" w:fill="FFFFFF" w:themeFill="background1"/>
              <w:tabs>
                <w:tab w:val="left" w:pos="900"/>
                <w:tab w:val="left" w:pos="1350"/>
              </w:tabs>
              <w:spacing w:after="0" w:line="360" w:lineRule="auto"/>
              <w:jc w:val="both"/>
              <w:rPr>
                <w:rFonts w:ascii="Times New Roman" w:hAnsi="Times New Roman"/>
                <w:bCs/>
                <w:sz w:val="24"/>
                <w:szCs w:val="24"/>
              </w:rPr>
            </w:pPr>
            <w:r w:rsidRPr="001C005D">
              <w:rPr>
                <w:rFonts w:ascii="Times New Roman" w:hAnsi="Times New Roman"/>
                <w:b/>
                <w:bCs/>
                <w:sz w:val="24"/>
                <w:szCs w:val="24"/>
              </w:rPr>
              <w:t xml:space="preserve">Learning Instructions: </w:t>
            </w:r>
          </w:p>
        </w:tc>
      </w:tr>
      <w:tr w:rsidR="000C1A9C" w:rsidRPr="001C005D" w:rsidTr="00864AE3">
        <w:trPr>
          <w:trHeight w:val="2483"/>
        </w:trPr>
        <w:tc>
          <w:tcPr>
            <w:tcW w:w="10173" w:type="dxa"/>
          </w:tcPr>
          <w:p w:rsidR="0026184D" w:rsidRPr="001C005D" w:rsidRDefault="000C1A9C" w:rsidP="007F2485">
            <w:pPr>
              <w:pStyle w:val="ListParagraph"/>
              <w:numPr>
                <w:ilvl w:val="0"/>
                <w:numId w:val="18"/>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Read the specific objectives of this Learning Guide. </w:t>
            </w:r>
          </w:p>
          <w:p w:rsidR="0026184D" w:rsidRPr="001C005D" w:rsidRDefault="000C1A9C" w:rsidP="007F2485">
            <w:pPr>
              <w:pStyle w:val="ListParagraph"/>
              <w:numPr>
                <w:ilvl w:val="0"/>
                <w:numId w:val="18"/>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Follow the instructions described below.</w:t>
            </w:r>
          </w:p>
          <w:p w:rsidR="0026184D" w:rsidRPr="001C005D" w:rsidRDefault="000C1A9C" w:rsidP="007F2485">
            <w:pPr>
              <w:pStyle w:val="ListParagraph"/>
              <w:numPr>
                <w:ilvl w:val="0"/>
                <w:numId w:val="18"/>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Read the information written in the information Sheets</w:t>
            </w:r>
          </w:p>
          <w:p w:rsidR="0026184D" w:rsidRPr="001C005D" w:rsidRDefault="000C1A9C" w:rsidP="007F2485">
            <w:pPr>
              <w:pStyle w:val="ListParagraph"/>
              <w:numPr>
                <w:ilvl w:val="0"/>
                <w:numId w:val="18"/>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Accomplish the Self-checks </w:t>
            </w:r>
          </w:p>
          <w:p w:rsidR="0026184D" w:rsidRPr="001C005D" w:rsidRDefault="000C1A9C" w:rsidP="007F2485">
            <w:pPr>
              <w:pStyle w:val="ListParagraph"/>
              <w:numPr>
                <w:ilvl w:val="0"/>
                <w:numId w:val="18"/>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Perform Operation Sheets</w:t>
            </w:r>
          </w:p>
          <w:p w:rsidR="000C1A9C" w:rsidRPr="001C005D" w:rsidRDefault="000C1A9C" w:rsidP="007F2485">
            <w:pPr>
              <w:pStyle w:val="ListParagraph"/>
              <w:numPr>
                <w:ilvl w:val="0"/>
                <w:numId w:val="18"/>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Do the “LAP test” </w:t>
            </w:r>
          </w:p>
        </w:tc>
      </w:tr>
    </w:tbl>
    <w:p w:rsidR="00CC145D" w:rsidRPr="001C005D" w:rsidRDefault="00CC145D" w:rsidP="001C005D">
      <w:pPr>
        <w:shd w:val="clear" w:color="auto" w:fill="FFFFFF" w:themeFill="background1"/>
        <w:spacing w:after="0" w:line="360" w:lineRule="auto"/>
        <w:jc w:val="both"/>
        <w:rPr>
          <w:rFonts w:ascii="Times New Roman" w:hAnsi="Times New Roman"/>
          <w:sz w:val="24"/>
          <w:szCs w:val="24"/>
        </w:rPr>
      </w:pPr>
    </w:p>
    <w:p w:rsidR="003B692B" w:rsidRPr="001C005D" w:rsidRDefault="003B692B" w:rsidP="001C005D">
      <w:pPr>
        <w:shd w:val="clear" w:color="auto" w:fill="FFFFFF" w:themeFill="background1"/>
        <w:spacing w:after="0" w:line="360" w:lineRule="auto"/>
        <w:jc w:val="both"/>
        <w:rPr>
          <w:rFonts w:ascii="Times New Roman" w:hAnsi="Times New Roman"/>
          <w:sz w:val="24"/>
          <w:szCs w:val="24"/>
        </w:rPr>
      </w:pPr>
    </w:p>
    <w:p w:rsidR="003B692B" w:rsidRPr="001C005D" w:rsidRDefault="003B692B" w:rsidP="001C005D">
      <w:pPr>
        <w:shd w:val="clear" w:color="auto" w:fill="FFFFFF" w:themeFill="background1"/>
        <w:spacing w:after="0" w:line="360" w:lineRule="auto"/>
        <w:jc w:val="both"/>
        <w:rPr>
          <w:rFonts w:ascii="Times New Roman" w:hAnsi="Times New Roman"/>
          <w:sz w:val="24"/>
          <w:szCs w:val="24"/>
        </w:rPr>
      </w:pPr>
    </w:p>
    <w:p w:rsidR="003B692B" w:rsidRPr="001C005D" w:rsidRDefault="003B692B" w:rsidP="001C005D">
      <w:pPr>
        <w:shd w:val="clear" w:color="auto" w:fill="FFFFFF" w:themeFill="background1"/>
        <w:spacing w:after="0" w:line="360" w:lineRule="auto"/>
        <w:jc w:val="both"/>
        <w:rPr>
          <w:rFonts w:ascii="Times New Roman" w:hAnsi="Times New Roman"/>
          <w:sz w:val="24"/>
          <w:szCs w:val="24"/>
        </w:rPr>
      </w:pPr>
    </w:p>
    <w:p w:rsidR="003B692B" w:rsidRPr="001C005D" w:rsidRDefault="003B692B" w:rsidP="001C005D">
      <w:pPr>
        <w:shd w:val="clear" w:color="auto" w:fill="FFFFFF" w:themeFill="background1"/>
        <w:spacing w:after="0" w:line="360" w:lineRule="auto"/>
        <w:jc w:val="both"/>
        <w:rPr>
          <w:rFonts w:ascii="Times New Roman" w:hAnsi="Times New Roman"/>
          <w:sz w:val="24"/>
          <w:szCs w:val="24"/>
        </w:rPr>
      </w:pPr>
    </w:p>
    <w:p w:rsidR="003B692B" w:rsidRPr="001C005D" w:rsidRDefault="003B692B" w:rsidP="001C005D">
      <w:pPr>
        <w:shd w:val="clear" w:color="auto" w:fill="FFFFFF" w:themeFill="background1"/>
        <w:spacing w:after="0" w:line="360" w:lineRule="auto"/>
        <w:jc w:val="both"/>
        <w:rPr>
          <w:rFonts w:ascii="Times New Roman" w:hAnsi="Times New Roman"/>
          <w:sz w:val="24"/>
          <w:szCs w:val="24"/>
        </w:rPr>
      </w:pPr>
    </w:p>
    <w:p w:rsidR="003B692B" w:rsidRDefault="003B692B" w:rsidP="001C005D">
      <w:pPr>
        <w:shd w:val="clear" w:color="auto" w:fill="FFFFFF" w:themeFill="background1"/>
        <w:spacing w:after="0" w:line="360" w:lineRule="auto"/>
        <w:jc w:val="both"/>
        <w:rPr>
          <w:rFonts w:ascii="Times New Roman" w:hAnsi="Times New Roman"/>
          <w:sz w:val="24"/>
          <w:szCs w:val="24"/>
        </w:rPr>
      </w:pPr>
    </w:p>
    <w:p w:rsidR="00452FFC" w:rsidRDefault="00452FFC" w:rsidP="001C005D">
      <w:pPr>
        <w:shd w:val="clear" w:color="auto" w:fill="FFFFFF" w:themeFill="background1"/>
        <w:spacing w:after="0" w:line="360" w:lineRule="auto"/>
        <w:jc w:val="both"/>
        <w:rPr>
          <w:rFonts w:ascii="Times New Roman" w:hAnsi="Times New Roman"/>
          <w:sz w:val="24"/>
          <w:szCs w:val="24"/>
        </w:rPr>
      </w:pPr>
    </w:p>
    <w:p w:rsidR="00452FFC" w:rsidRDefault="00452FFC" w:rsidP="001C005D">
      <w:pPr>
        <w:shd w:val="clear" w:color="auto" w:fill="FFFFFF" w:themeFill="background1"/>
        <w:spacing w:after="0" w:line="360" w:lineRule="auto"/>
        <w:jc w:val="both"/>
        <w:rPr>
          <w:rFonts w:ascii="Times New Roman" w:hAnsi="Times New Roman"/>
          <w:sz w:val="24"/>
          <w:szCs w:val="24"/>
        </w:rPr>
      </w:pPr>
    </w:p>
    <w:p w:rsidR="002A4523" w:rsidRDefault="002A4523" w:rsidP="001C005D">
      <w:pPr>
        <w:shd w:val="clear" w:color="auto" w:fill="FFFFFF" w:themeFill="background1"/>
        <w:spacing w:after="0" w:line="360" w:lineRule="auto"/>
        <w:jc w:val="both"/>
        <w:rPr>
          <w:rFonts w:ascii="Times New Roman" w:hAnsi="Times New Roman"/>
          <w:sz w:val="24"/>
          <w:szCs w:val="24"/>
        </w:rPr>
      </w:pPr>
    </w:p>
    <w:tbl>
      <w:tblPr>
        <w:tblStyle w:val="TableGrid"/>
        <w:tblpPr w:leftFromText="180" w:rightFromText="180" w:vertAnchor="text" w:horzAnchor="margin" w:tblpY="-29"/>
        <w:tblW w:w="0" w:type="auto"/>
        <w:tblLook w:val="04A0" w:firstRow="1" w:lastRow="0" w:firstColumn="1" w:lastColumn="0" w:noHBand="0" w:noVBand="1"/>
      </w:tblPr>
      <w:tblGrid>
        <w:gridCol w:w="9576"/>
      </w:tblGrid>
      <w:tr w:rsidR="00297242" w:rsidTr="00297242">
        <w:tc>
          <w:tcPr>
            <w:tcW w:w="9576" w:type="dxa"/>
            <w:shd w:val="clear" w:color="auto" w:fill="A6A6A6" w:themeFill="background1" w:themeFillShade="A6"/>
          </w:tcPr>
          <w:p w:rsidR="00297242" w:rsidRPr="00452FFC" w:rsidRDefault="00297242" w:rsidP="00297242">
            <w:pPr>
              <w:pStyle w:val="Heading2"/>
              <w:framePr w:hSpace="0" w:wrap="auto" w:vAnchor="margin" w:hAnchor="text" w:yAlign="inline"/>
            </w:pPr>
            <w:r>
              <w:lastRenderedPageBreak/>
              <w:t xml:space="preserve">   </w:t>
            </w:r>
            <w:bookmarkStart w:id="175" w:name="_Toc113249168"/>
            <w:r w:rsidRPr="00452FFC">
              <w:t>Information sheet -5</w:t>
            </w:r>
            <w:bookmarkEnd w:id="175"/>
          </w:p>
        </w:tc>
      </w:tr>
    </w:tbl>
    <w:p w:rsidR="00452FFC" w:rsidRPr="001C005D" w:rsidRDefault="00452FFC" w:rsidP="001C005D">
      <w:pPr>
        <w:shd w:val="clear" w:color="auto" w:fill="FFFFFF" w:themeFill="background1"/>
        <w:spacing w:after="0" w:line="360" w:lineRule="auto"/>
        <w:jc w:val="both"/>
        <w:rPr>
          <w:rFonts w:ascii="Times New Roman" w:hAnsi="Times New Roman"/>
          <w:sz w:val="24"/>
          <w:szCs w:val="24"/>
        </w:rPr>
      </w:pPr>
    </w:p>
    <w:p w:rsidR="00452FFC" w:rsidRPr="00452FFC" w:rsidRDefault="00452FFC" w:rsidP="0040172C">
      <w:pPr>
        <w:pStyle w:val="ListParagraph"/>
        <w:numPr>
          <w:ilvl w:val="1"/>
          <w:numId w:val="118"/>
        </w:numPr>
        <w:shd w:val="clear" w:color="auto" w:fill="FFFFFF" w:themeFill="background1"/>
        <w:autoSpaceDE w:val="0"/>
        <w:autoSpaceDN w:val="0"/>
        <w:adjustRightInd w:val="0"/>
        <w:spacing w:after="0" w:line="360" w:lineRule="auto"/>
        <w:jc w:val="both"/>
        <w:rPr>
          <w:rFonts w:ascii="Times New Roman" w:eastAsia="Calibri" w:hAnsi="Times New Roman"/>
          <w:b/>
          <w:sz w:val="24"/>
          <w:szCs w:val="24"/>
          <w:lang w:eastAsia="de-DE" w:bidi="ar-SA"/>
        </w:rPr>
      </w:pPr>
      <w:r>
        <w:rPr>
          <w:rFonts w:ascii="Times New Roman" w:hAnsi="Times New Roman"/>
          <w:b/>
          <w:sz w:val="24"/>
          <w:szCs w:val="24"/>
          <w:lang w:eastAsia="de-DE" w:bidi="ar-SA"/>
        </w:rPr>
        <w:t xml:space="preserve"> </w:t>
      </w:r>
      <w:r w:rsidR="002E1D4E" w:rsidRPr="001C005D">
        <w:rPr>
          <w:rFonts w:ascii="Times New Roman" w:hAnsi="Times New Roman"/>
          <w:b/>
          <w:sz w:val="24"/>
          <w:szCs w:val="24"/>
          <w:lang w:eastAsia="de-DE" w:bidi="ar-SA"/>
        </w:rPr>
        <w:t xml:space="preserve">Storing, preparing and processing plant debris and </w:t>
      </w:r>
      <w:r w:rsidR="002E1D4E" w:rsidRPr="001C005D">
        <w:rPr>
          <w:rFonts w:ascii="Times New Roman" w:hAnsi="Times New Roman"/>
          <w:b/>
          <w:bCs/>
          <w:sz w:val="24"/>
          <w:szCs w:val="24"/>
          <w:lang w:eastAsia="de-DE" w:bidi="ar-SA"/>
        </w:rPr>
        <w:t xml:space="preserve">waste </w:t>
      </w:r>
      <w:r w:rsidR="002E1D4E" w:rsidRPr="001C005D">
        <w:rPr>
          <w:rFonts w:ascii="Times New Roman" w:hAnsi="Times New Roman"/>
          <w:b/>
          <w:sz w:val="24"/>
          <w:szCs w:val="24"/>
          <w:lang w:eastAsia="de-DE" w:bidi="ar-SA"/>
        </w:rPr>
        <w:t>materials.</w:t>
      </w:r>
    </w:p>
    <w:p w:rsidR="00294CE5" w:rsidRPr="00452FFC" w:rsidRDefault="00452FFC" w:rsidP="00452FFC">
      <w:pPr>
        <w:shd w:val="clear" w:color="auto" w:fill="FFFFFF" w:themeFill="background1"/>
        <w:autoSpaceDE w:val="0"/>
        <w:autoSpaceDN w:val="0"/>
        <w:adjustRightInd w:val="0"/>
        <w:spacing w:after="0" w:line="360" w:lineRule="auto"/>
        <w:jc w:val="both"/>
        <w:rPr>
          <w:rFonts w:ascii="Times New Roman" w:eastAsia="Calibri" w:hAnsi="Times New Roman"/>
          <w:b/>
          <w:sz w:val="24"/>
          <w:szCs w:val="24"/>
          <w:lang w:eastAsia="de-DE" w:bidi="ar-SA"/>
        </w:rPr>
      </w:pPr>
      <w:r>
        <w:rPr>
          <w:rFonts w:ascii="Times New Roman" w:hAnsi="Times New Roman"/>
          <w:b/>
          <w:sz w:val="24"/>
          <w:szCs w:val="24"/>
          <w:lang w:eastAsia="zh-CN" w:bidi="ar-SA"/>
        </w:rPr>
        <w:t xml:space="preserve">Definition; </w:t>
      </w:r>
      <w:r w:rsidR="00294CE5" w:rsidRPr="00452FFC">
        <w:rPr>
          <w:rFonts w:ascii="Times New Roman" w:hAnsi="Times New Roman"/>
          <w:bCs/>
          <w:iCs/>
          <w:sz w:val="24"/>
          <w:szCs w:val="24"/>
          <w:lang w:eastAsia="zh-CN" w:bidi="ar-SA"/>
        </w:rPr>
        <w:t>Wastes</w:t>
      </w:r>
      <w:r w:rsidR="00294CE5" w:rsidRPr="001C005D">
        <w:rPr>
          <w:rFonts w:ascii="Times New Roman" w:hAnsi="Times New Roman"/>
          <w:sz w:val="24"/>
          <w:szCs w:val="24"/>
          <w:lang w:eastAsia="zh-CN" w:bidi="ar-SA"/>
        </w:rPr>
        <w:t xml:space="preserve"> are unwanted or unusable materials. Waste is any substance which is discarded after     primary use, or it is worthless, defective and of no use.</w:t>
      </w:r>
    </w:p>
    <w:p w:rsidR="004F1928" w:rsidRPr="001C005D" w:rsidRDefault="004F1928" w:rsidP="001C005D">
      <w:p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When working in nursery  there is range of un wanted waste materials left over that needs to be dealt with  things such as old or broken pots/tubs  un used root bound  plants, un wanted cutting materials , surplus potting media, soil, fertilizer, ,bags,  tags ,packing materials ,mulches, plant debris and faulty irrigation parts. It is best practice when finished to leave completely clean working areas free of rubbish all materials should be disposed of according to local council guidelines and the waste management and pollution control act</w:t>
      </w:r>
    </w:p>
    <w:p w:rsidR="004B70BC" w:rsidRPr="001C005D" w:rsidRDefault="00452FFC" w:rsidP="001C005D">
      <w:pPr>
        <w:shd w:val="clear" w:color="auto" w:fill="FFFFFF" w:themeFill="background1"/>
        <w:spacing w:after="0" w:line="360" w:lineRule="auto"/>
        <w:jc w:val="both"/>
        <w:rPr>
          <w:rFonts w:ascii="Times New Roman" w:hAnsi="Times New Roman"/>
          <w:sz w:val="24"/>
          <w:szCs w:val="24"/>
          <w:lang w:eastAsia="zh-CN" w:bidi="ar-SA"/>
        </w:rPr>
      </w:pPr>
      <w:r>
        <w:rPr>
          <w:rFonts w:ascii="Times New Roman" w:hAnsi="Times New Roman"/>
          <w:b/>
          <w:sz w:val="24"/>
          <w:szCs w:val="24"/>
          <w:lang w:eastAsia="zh-CN" w:bidi="ar-SA"/>
        </w:rPr>
        <w:t>5.1.1.</w:t>
      </w:r>
      <w:r w:rsidR="00294CE5" w:rsidRPr="001C005D">
        <w:rPr>
          <w:rFonts w:ascii="Times New Roman" w:hAnsi="Times New Roman"/>
          <w:b/>
          <w:sz w:val="24"/>
          <w:szCs w:val="24"/>
          <w:lang w:eastAsia="zh-CN" w:bidi="ar-SA"/>
        </w:rPr>
        <w:t xml:space="preserve"> </w:t>
      </w:r>
      <w:r w:rsidR="00294CE5" w:rsidRPr="001C005D">
        <w:rPr>
          <w:rFonts w:ascii="Times New Roman" w:hAnsi="Times New Roman"/>
          <w:b/>
          <w:bCs/>
          <w:sz w:val="24"/>
          <w:szCs w:val="24"/>
          <w:lang w:eastAsia="zh-CN" w:bidi="ar-SA"/>
        </w:rPr>
        <w:t>Waste</w:t>
      </w:r>
      <w:r w:rsidR="004B70BC" w:rsidRPr="001C005D">
        <w:rPr>
          <w:rFonts w:ascii="Times New Roman" w:hAnsi="Times New Roman"/>
          <w:b/>
          <w:bCs/>
          <w:sz w:val="24"/>
          <w:szCs w:val="24"/>
          <w:lang w:eastAsia="zh-CN" w:bidi="ar-SA"/>
        </w:rPr>
        <w:t xml:space="preserve"> management</w:t>
      </w:r>
    </w:p>
    <w:p w:rsidR="004B70BC" w:rsidRPr="001C005D" w:rsidRDefault="004B70BC" w:rsidP="001C005D">
      <w:pPr>
        <w:shd w:val="clear" w:color="auto" w:fill="FFFFFF" w:themeFill="background1"/>
        <w:spacing w:after="0" w:line="360" w:lineRule="auto"/>
        <w:jc w:val="both"/>
        <w:rPr>
          <w:rFonts w:ascii="Times New Roman" w:hAnsi="Times New Roman"/>
          <w:bCs/>
          <w:sz w:val="24"/>
          <w:szCs w:val="24"/>
          <w:lang w:eastAsia="zh-CN" w:bidi="ar-SA"/>
        </w:rPr>
      </w:pPr>
      <w:r w:rsidRPr="001C005D">
        <w:rPr>
          <w:rFonts w:ascii="Times New Roman" w:hAnsi="Times New Roman"/>
          <w:bCs/>
          <w:sz w:val="24"/>
          <w:szCs w:val="24"/>
          <w:lang w:eastAsia="zh-CN" w:bidi="ar-SA"/>
        </w:rPr>
        <w:t>Waste management</w:t>
      </w:r>
      <w:r w:rsidRPr="001C005D">
        <w:rPr>
          <w:rFonts w:ascii="Times New Roman" w:hAnsi="Times New Roman"/>
          <w:sz w:val="24"/>
          <w:szCs w:val="24"/>
          <w:lang w:eastAsia="zh-CN" w:bidi="ar-SA"/>
        </w:rPr>
        <w:t xml:space="preserve"> or </w:t>
      </w:r>
      <w:r w:rsidRPr="001C005D">
        <w:rPr>
          <w:rFonts w:ascii="Times New Roman" w:hAnsi="Times New Roman"/>
          <w:bCs/>
          <w:sz w:val="24"/>
          <w:szCs w:val="24"/>
          <w:lang w:eastAsia="zh-CN" w:bidi="ar-SA"/>
        </w:rPr>
        <w:t xml:space="preserve">waste </w:t>
      </w:r>
      <w:r w:rsidR="00294CE5" w:rsidRPr="001C005D">
        <w:rPr>
          <w:rFonts w:ascii="Times New Roman" w:hAnsi="Times New Roman"/>
          <w:bCs/>
          <w:sz w:val="24"/>
          <w:szCs w:val="24"/>
          <w:lang w:eastAsia="zh-CN" w:bidi="ar-SA"/>
        </w:rPr>
        <w:t>disposal</w:t>
      </w:r>
      <w:r w:rsidR="00294CE5" w:rsidRPr="001C005D">
        <w:rPr>
          <w:rFonts w:ascii="Times New Roman" w:hAnsi="Times New Roman"/>
          <w:b/>
          <w:bCs/>
          <w:sz w:val="24"/>
          <w:szCs w:val="24"/>
          <w:lang w:eastAsia="zh-CN" w:bidi="ar-SA"/>
        </w:rPr>
        <w:t xml:space="preserve"> </w:t>
      </w:r>
      <w:r w:rsidR="00294CE5" w:rsidRPr="001C005D">
        <w:rPr>
          <w:rFonts w:ascii="Times New Roman" w:hAnsi="Times New Roman"/>
          <w:sz w:val="24"/>
          <w:szCs w:val="24"/>
          <w:lang w:eastAsia="zh-CN" w:bidi="ar-SA"/>
        </w:rPr>
        <w:t>is</w:t>
      </w:r>
      <w:r w:rsidRPr="001C005D">
        <w:rPr>
          <w:rFonts w:ascii="Times New Roman" w:hAnsi="Times New Roman"/>
          <w:sz w:val="24"/>
          <w:szCs w:val="24"/>
          <w:lang w:eastAsia="zh-CN" w:bidi="ar-SA"/>
        </w:rPr>
        <w:t xml:space="preserve"> all the activities and actions required to manage waste from its inception to its final disposal. Waste can take any form that is either solid, liquid, or gas and each have different methods of disposal and management</w:t>
      </w:r>
      <w:r w:rsidRPr="001C005D">
        <w:rPr>
          <w:rFonts w:ascii="Times New Roman" w:hAnsi="Times New Roman"/>
          <w:bCs/>
          <w:sz w:val="24"/>
          <w:szCs w:val="24"/>
          <w:lang w:eastAsia="zh-CN" w:bidi="ar-SA"/>
        </w:rPr>
        <w:t>.</w:t>
      </w:r>
    </w:p>
    <w:p w:rsidR="004B70BC" w:rsidRPr="001C005D" w:rsidRDefault="004B70BC" w:rsidP="001C005D">
      <w:pPr>
        <w:shd w:val="clear" w:color="auto" w:fill="FFFFFF" w:themeFill="background1"/>
        <w:spacing w:after="0" w:line="360" w:lineRule="auto"/>
        <w:jc w:val="both"/>
        <w:rPr>
          <w:rFonts w:ascii="Times New Roman" w:hAnsi="Times New Roman"/>
          <w:sz w:val="24"/>
          <w:szCs w:val="24"/>
          <w:lang w:eastAsia="zh-CN" w:bidi="ar-SA"/>
        </w:rPr>
      </w:pPr>
      <w:r w:rsidRPr="001C005D">
        <w:rPr>
          <w:rFonts w:ascii="Times New Roman" w:hAnsi="Times New Roman"/>
          <w:bCs/>
          <w:sz w:val="24"/>
          <w:szCs w:val="24"/>
          <w:lang w:eastAsia="zh-CN" w:bidi="ar-SA"/>
        </w:rPr>
        <w:t>Waste management</w:t>
      </w:r>
      <w:r w:rsidRPr="001C005D">
        <w:rPr>
          <w:rFonts w:ascii="Times New Roman" w:hAnsi="Times New Roman"/>
          <w:sz w:val="24"/>
          <w:szCs w:val="24"/>
          <w:lang w:eastAsia="zh-CN" w:bidi="ar-SA"/>
        </w:rPr>
        <w:t xml:space="preserve"> is the </w:t>
      </w:r>
      <w:hyperlink r:id="rId72" w:tooltip="Waste collection" w:history="1">
        <w:r w:rsidRPr="001C005D">
          <w:rPr>
            <w:rFonts w:ascii="Times New Roman" w:hAnsi="Times New Roman"/>
            <w:sz w:val="24"/>
            <w:szCs w:val="24"/>
            <w:lang w:eastAsia="zh-CN" w:bidi="ar-SA"/>
          </w:rPr>
          <w:t>collection</w:t>
        </w:r>
      </w:hyperlink>
      <w:r w:rsidRPr="001C005D">
        <w:rPr>
          <w:rFonts w:ascii="Times New Roman" w:hAnsi="Times New Roman"/>
          <w:sz w:val="24"/>
          <w:szCs w:val="24"/>
          <w:lang w:eastAsia="zh-CN" w:bidi="ar-SA"/>
        </w:rPr>
        <w:t xml:space="preserve">, </w:t>
      </w:r>
      <w:hyperlink r:id="rId73" w:tooltip="Transport" w:history="1">
        <w:r w:rsidRPr="001C005D">
          <w:rPr>
            <w:rFonts w:ascii="Times New Roman" w:hAnsi="Times New Roman"/>
            <w:sz w:val="24"/>
            <w:szCs w:val="24"/>
            <w:lang w:eastAsia="zh-CN" w:bidi="ar-SA"/>
          </w:rPr>
          <w:t>transport</w:t>
        </w:r>
      </w:hyperlink>
      <w:r w:rsidRPr="001C005D">
        <w:rPr>
          <w:rFonts w:ascii="Times New Roman" w:hAnsi="Times New Roman"/>
          <w:sz w:val="24"/>
          <w:szCs w:val="24"/>
          <w:lang w:eastAsia="zh-CN" w:bidi="ar-SA"/>
        </w:rPr>
        <w:t xml:space="preserve">, </w:t>
      </w:r>
      <w:hyperlink r:id="rId74" w:tooltip="Waste treatment" w:history="1">
        <w:r w:rsidRPr="001C005D">
          <w:rPr>
            <w:rFonts w:ascii="Times New Roman" w:hAnsi="Times New Roman"/>
            <w:sz w:val="24"/>
            <w:szCs w:val="24"/>
            <w:lang w:eastAsia="zh-CN" w:bidi="ar-SA"/>
          </w:rPr>
          <w:t>processing</w:t>
        </w:r>
      </w:hyperlink>
      <w:r w:rsidRPr="001C005D">
        <w:rPr>
          <w:rFonts w:ascii="Times New Roman" w:hAnsi="Times New Roman"/>
          <w:sz w:val="24"/>
          <w:szCs w:val="24"/>
          <w:lang w:eastAsia="zh-CN" w:bidi="ar-SA"/>
        </w:rPr>
        <w:t xml:space="preserve">, </w:t>
      </w:r>
      <w:hyperlink r:id="rId75" w:tooltip="Recycling" w:history="1">
        <w:r w:rsidRPr="001C005D">
          <w:rPr>
            <w:rFonts w:ascii="Times New Roman" w:hAnsi="Times New Roman"/>
            <w:sz w:val="24"/>
            <w:szCs w:val="24"/>
            <w:lang w:eastAsia="zh-CN" w:bidi="ar-SA"/>
          </w:rPr>
          <w:t>recycling</w:t>
        </w:r>
      </w:hyperlink>
      <w:r w:rsidRPr="001C005D">
        <w:rPr>
          <w:rFonts w:ascii="Times New Roman" w:hAnsi="Times New Roman"/>
          <w:sz w:val="24"/>
          <w:szCs w:val="24"/>
          <w:lang w:eastAsia="zh-CN" w:bidi="ar-SA"/>
        </w:rPr>
        <w:t xml:space="preserve"> or disposal, managing and monitoring of </w:t>
      </w:r>
      <w:hyperlink r:id="rId76" w:tooltip="Waste" w:history="1">
        <w:r w:rsidRPr="001C005D">
          <w:rPr>
            <w:rFonts w:ascii="Times New Roman" w:hAnsi="Times New Roman"/>
            <w:sz w:val="24"/>
            <w:szCs w:val="24"/>
            <w:lang w:eastAsia="zh-CN" w:bidi="ar-SA"/>
          </w:rPr>
          <w:t>waste</w:t>
        </w:r>
      </w:hyperlink>
      <w:r w:rsidRPr="001C005D">
        <w:rPr>
          <w:rFonts w:ascii="Times New Roman" w:hAnsi="Times New Roman"/>
          <w:sz w:val="24"/>
          <w:szCs w:val="24"/>
          <w:lang w:eastAsia="zh-CN" w:bidi="ar-SA"/>
        </w:rPr>
        <w:t xml:space="preserve"> materials. The term usually relates to materials produced by human activity, and is generally undertaken to reduce their effect on </w:t>
      </w:r>
      <w:hyperlink r:id="rId77" w:tooltip="Health" w:history="1">
        <w:r w:rsidRPr="001C005D">
          <w:rPr>
            <w:rFonts w:ascii="Times New Roman" w:hAnsi="Times New Roman"/>
            <w:sz w:val="24"/>
            <w:szCs w:val="24"/>
            <w:lang w:eastAsia="zh-CN" w:bidi="ar-SA"/>
          </w:rPr>
          <w:t>health</w:t>
        </w:r>
      </w:hyperlink>
      <w:r w:rsidRPr="001C005D">
        <w:rPr>
          <w:rFonts w:ascii="Times New Roman" w:hAnsi="Times New Roman"/>
          <w:sz w:val="24"/>
          <w:szCs w:val="24"/>
          <w:lang w:eastAsia="zh-CN" w:bidi="ar-SA"/>
        </w:rPr>
        <w:t xml:space="preserve">, the </w:t>
      </w:r>
      <w:hyperlink r:id="rId78" w:tooltip="Environment (biophysical)" w:history="1">
        <w:r w:rsidRPr="001C005D">
          <w:rPr>
            <w:rFonts w:ascii="Times New Roman" w:hAnsi="Times New Roman"/>
            <w:sz w:val="24"/>
            <w:szCs w:val="24"/>
            <w:lang w:eastAsia="zh-CN" w:bidi="ar-SA"/>
          </w:rPr>
          <w:t>environment</w:t>
        </w:r>
      </w:hyperlink>
      <w:r w:rsidRPr="001C005D">
        <w:rPr>
          <w:rFonts w:ascii="Times New Roman" w:hAnsi="Times New Roman"/>
          <w:sz w:val="24"/>
          <w:szCs w:val="24"/>
          <w:lang w:eastAsia="zh-CN" w:bidi="ar-SA"/>
        </w:rPr>
        <w:t xml:space="preserve"> or </w:t>
      </w:r>
      <w:hyperlink r:id="rId79" w:tooltip="Aesthetics" w:history="1">
        <w:r w:rsidRPr="001C005D">
          <w:rPr>
            <w:rFonts w:ascii="Times New Roman" w:hAnsi="Times New Roman"/>
            <w:sz w:val="24"/>
            <w:szCs w:val="24"/>
            <w:lang w:eastAsia="zh-CN" w:bidi="ar-SA"/>
          </w:rPr>
          <w:t>aesthetics</w:t>
        </w:r>
      </w:hyperlink>
      <w:r w:rsidRPr="001C005D">
        <w:rPr>
          <w:rFonts w:ascii="Times New Roman" w:hAnsi="Times New Roman"/>
          <w:sz w:val="24"/>
          <w:szCs w:val="24"/>
          <w:lang w:eastAsia="zh-CN" w:bidi="ar-SA"/>
        </w:rPr>
        <w:t xml:space="preserve">. Waste management is also carried out to recover </w:t>
      </w:r>
      <w:hyperlink r:id="rId80" w:tooltip="Natural resource" w:history="1">
        <w:r w:rsidRPr="001C005D">
          <w:rPr>
            <w:rFonts w:ascii="Times New Roman" w:hAnsi="Times New Roman"/>
            <w:sz w:val="24"/>
            <w:szCs w:val="24"/>
            <w:lang w:eastAsia="zh-CN" w:bidi="ar-SA"/>
          </w:rPr>
          <w:t>resources</w:t>
        </w:r>
      </w:hyperlink>
      <w:r w:rsidRPr="001C005D">
        <w:rPr>
          <w:rFonts w:ascii="Times New Roman" w:hAnsi="Times New Roman"/>
          <w:sz w:val="24"/>
          <w:szCs w:val="24"/>
          <w:lang w:eastAsia="zh-CN" w:bidi="ar-SA"/>
        </w:rPr>
        <w:t xml:space="preserve"> from it. </w:t>
      </w:r>
    </w:p>
    <w:p w:rsidR="00297242" w:rsidRDefault="004B70BC" w:rsidP="001C005D">
      <w:pPr>
        <w:shd w:val="clear" w:color="auto" w:fill="FFFFFF" w:themeFill="background1"/>
        <w:spacing w:after="0" w:line="360" w:lineRule="auto"/>
        <w:jc w:val="both"/>
        <w:rPr>
          <w:rFonts w:ascii="Times New Roman" w:hAnsi="Times New Roman"/>
          <w:sz w:val="24"/>
          <w:szCs w:val="24"/>
          <w:lang w:eastAsia="zh-CN" w:bidi="ar-SA"/>
        </w:rPr>
      </w:pPr>
      <w:r w:rsidRPr="001C005D">
        <w:rPr>
          <w:rFonts w:ascii="Times New Roman" w:hAnsi="Times New Roman"/>
          <w:sz w:val="24"/>
          <w:szCs w:val="24"/>
          <w:lang w:eastAsia="zh-CN" w:bidi="ar-SA"/>
        </w:rPr>
        <w:t xml:space="preserve">Waste management practices differ for </w:t>
      </w:r>
      <w:hyperlink r:id="rId81" w:tooltip="Developed nation" w:history="1">
        <w:r w:rsidRPr="001C005D">
          <w:rPr>
            <w:rFonts w:ascii="Times New Roman" w:hAnsi="Times New Roman"/>
            <w:sz w:val="24"/>
            <w:szCs w:val="24"/>
            <w:lang w:eastAsia="zh-CN" w:bidi="ar-SA"/>
          </w:rPr>
          <w:t>developed</w:t>
        </w:r>
      </w:hyperlink>
      <w:r w:rsidRPr="001C005D">
        <w:rPr>
          <w:rFonts w:ascii="Times New Roman" w:hAnsi="Times New Roman"/>
          <w:sz w:val="24"/>
          <w:szCs w:val="24"/>
          <w:lang w:eastAsia="zh-CN" w:bidi="ar-SA"/>
        </w:rPr>
        <w:t xml:space="preserve"> and </w:t>
      </w:r>
      <w:hyperlink r:id="rId82" w:tooltip="Developing nation" w:history="1">
        <w:r w:rsidRPr="001C005D">
          <w:rPr>
            <w:rFonts w:ascii="Times New Roman" w:hAnsi="Times New Roman"/>
            <w:sz w:val="24"/>
            <w:szCs w:val="24"/>
            <w:lang w:eastAsia="zh-CN" w:bidi="ar-SA"/>
          </w:rPr>
          <w:t>developing nations</w:t>
        </w:r>
      </w:hyperlink>
      <w:r w:rsidRPr="001C005D">
        <w:rPr>
          <w:rFonts w:ascii="Times New Roman" w:hAnsi="Times New Roman"/>
          <w:sz w:val="24"/>
          <w:szCs w:val="24"/>
          <w:lang w:eastAsia="zh-CN" w:bidi="ar-SA"/>
        </w:rPr>
        <w:t xml:space="preserve">, for </w:t>
      </w:r>
      <w:hyperlink r:id="rId83" w:tooltip="Urban area" w:history="1">
        <w:r w:rsidRPr="001C005D">
          <w:rPr>
            <w:rFonts w:ascii="Times New Roman" w:hAnsi="Times New Roman"/>
            <w:sz w:val="24"/>
            <w:szCs w:val="24"/>
            <w:lang w:eastAsia="zh-CN" w:bidi="ar-SA"/>
          </w:rPr>
          <w:t>urban</w:t>
        </w:r>
      </w:hyperlink>
      <w:r w:rsidRPr="001C005D">
        <w:rPr>
          <w:rFonts w:ascii="Times New Roman" w:hAnsi="Times New Roman"/>
          <w:sz w:val="24"/>
          <w:szCs w:val="24"/>
          <w:lang w:eastAsia="zh-CN" w:bidi="ar-SA"/>
        </w:rPr>
        <w:t xml:space="preserve"> and </w:t>
      </w:r>
      <w:hyperlink r:id="rId84" w:tooltip="Rural area" w:history="1">
        <w:r w:rsidRPr="001C005D">
          <w:rPr>
            <w:rFonts w:ascii="Times New Roman" w:hAnsi="Times New Roman"/>
            <w:sz w:val="24"/>
            <w:szCs w:val="24"/>
            <w:lang w:eastAsia="zh-CN" w:bidi="ar-SA"/>
          </w:rPr>
          <w:t>rural areas</w:t>
        </w:r>
      </w:hyperlink>
      <w:r w:rsidRPr="001C005D">
        <w:rPr>
          <w:rFonts w:ascii="Times New Roman" w:hAnsi="Times New Roman"/>
          <w:sz w:val="24"/>
          <w:szCs w:val="24"/>
          <w:lang w:eastAsia="zh-CN" w:bidi="ar-SA"/>
        </w:rPr>
        <w:t xml:space="preserve">, and for </w:t>
      </w:r>
      <w:hyperlink r:id="rId85" w:tooltip="Residential area" w:history="1">
        <w:r w:rsidRPr="001C005D">
          <w:rPr>
            <w:rFonts w:ascii="Times New Roman" w:hAnsi="Times New Roman"/>
            <w:sz w:val="24"/>
            <w:szCs w:val="24"/>
            <w:lang w:eastAsia="zh-CN" w:bidi="ar-SA"/>
          </w:rPr>
          <w:t>residential</w:t>
        </w:r>
      </w:hyperlink>
      <w:r w:rsidRPr="001C005D">
        <w:rPr>
          <w:rFonts w:ascii="Times New Roman" w:hAnsi="Times New Roman"/>
          <w:sz w:val="24"/>
          <w:szCs w:val="24"/>
          <w:lang w:eastAsia="zh-CN" w:bidi="ar-SA"/>
        </w:rPr>
        <w:t xml:space="preserve"> and </w:t>
      </w:r>
      <w:hyperlink r:id="rId86" w:tooltip="Industry" w:history="1">
        <w:r w:rsidRPr="001C005D">
          <w:rPr>
            <w:rFonts w:ascii="Times New Roman" w:hAnsi="Times New Roman"/>
            <w:sz w:val="24"/>
            <w:szCs w:val="24"/>
            <w:lang w:eastAsia="zh-CN" w:bidi="ar-SA"/>
          </w:rPr>
          <w:t>industrial</w:t>
        </w:r>
      </w:hyperlink>
      <w:r w:rsidRPr="001C005D">
        <w:rPr>
          <w:rFonts w:ascii="Times New Roman" w:hAnsi="Times New Roman"/>
          <w:sz w:val="24"/>
          <w:szCs w:val="24"/>
          <w:lang w:eastAsia="zh-CN" w:bidi="ar-SA"/>
        </w:rPr>
        <w:t xml:space="preserve"> producers. Management for non-</w:t>
      </w:r>
      <w:hyperlink r:id="rId87" w:tooltip="Hazardous waste" w:history="1">
        <w:r w:rsidRPr="001C005D">
          <w:rPr>
            <w:rFonts w:ascii="Times New Roman" w:hAnsi="Times New Roman"/>
            <w:sz w:val="24"/>
            <w:szCs w:val="24"/>
            <w:lang w:eastAsia="zh-CN" w:bidi="ar-SA"/>
          </w:rPr>
          <w:t>hazardous waste</w:t>
        </w:r>
      </w:hyperlink>
      <w:r w:rsidRPr="001C005D">
        <w:rPr>
          <w:rFonts w:ascii="Times New Roman" w:hAnsi="Times New Roman"/>
          <w:sz w:val="24"/>
          <w:szCs w:val="24"/>
          <w:lang w:eastAsia="zh-CN" w:bidi="ar-SA"/>
        </w:rPr>
        <w:t xml:space="preserve"> residential and institutional waste in metropolitan areas is usually the responsibility of </w:t>
      </w:r>
      <w:hyperlink r:id="rId88" w:tooltip="Local government" w:history="1">
        <w:r w:rsidRPr="001C005D">
          <w:rPr>
            <w:rFonts w:ascii="Times New Roman" w:hAnsi="Times New Roman"/>
            <w:sz w:val="24"/>
            <w:szCs w:val="24"/>
            <w:lang w:eastAsia="zh-CN" w:bidi="ar-SA"/>
          </w:rPr>
          <w:t>local government</w:t>
        </w:r>
      </w:hyperlink>
      <w:r w:rsidRPr="001C005D">
        <w:rPr>
          <w:rFonts w:ascii="Times New Roman" w:hAnsi="Times New Roman"/>
          <w:sz w:val="24"/>
          <w:szCs w:val="24"/>
          <w:lang w:eastAsia="zh-CN" w:bidi="ar-SA"/>
        </w:rPr>
        <w:t xml:space="preserve"> authorities, while management for non-hazardous commercial and industrial waste </w:t>
      </w:r>
    </w:p>
    <w:p w:rsidR="004B70BC" w:rsidRPr="001C005D" w:rsidRDefault="004B70BC" w:rsidP="001C005D">
      <w:pPr>
        <w:shd w:val="clear" w:color="auto" w:fill="FFFFFF" w:themeFill="background1"/>
        <w:spacing w:after="0" w:line="360" w:lineRule="auto"/>
        <w:jc w:val="both"/>
        <w:rPr>
          <w:rFonts w:ascii="Times New Roman" w:hAnsi="Times New Roman"/>
          <w:sz w:val="24"/>
          <w:szCs w:val="24"/>
          <w:lang w:eastAsia="zh-CN" w:bidi="ar-SA"/>
        </w:rPr>
      </w:pPr>
      <w:proofErr w:type="gramStart"/>
      <w:r w:rsidRPr="001C005D">
        <w:rPr>
          <w:rFonts w:ascii="Times New Roman" w:hAnsi="Times New Roman"/>
          <w:sz w:val="24"/>
          <w:szCs w:val="24"/>
          <w:lang w:eastAsia="zh-CN" w:bidi="ar-SA"/>
        </w:rPr>
        <w:t>is</w:t>
      </w:r>
      <w:proofErr w:type="gramEnd"/>
      <w:r w:rsidRPr="001C005D">
        <w:rPr>
          <w:rFonts w:ascii="Times New Roman" w:hAnsi="Times New Roman"/>
          <w:sz w:val="24"/>
          <w:szCs w:val="24"/>
          <w:lang w:eastAsia="zh-CN" w:bidi="ar-SA"/>
        </w:rPr>
        <w:t xml:space="preserve"> usually the responsibility of the generate.</w:t>
      </w:r>
    </w:p>
    <w:p w:rsidR="003B692B" w:rsidRPr="001C005D" w:rsidRDefault="003B692B" w:rsidP="001C005D">
      <w:pPr>
        <w:shd w:val="clear" w:color="auto" w:fill="FFFFFF" w:themeFill="background1"/>
        <w:spacing w:after="0" w:line="360" w:lineRule="auto"/>
        <w:jc w:val="both"/>
        <w:rPr>
          <w:rFonts w:ascii="Times New Roman" w:hAnsi="Times New Roman"/>
          <w:sz w:val="24"/>
          <w:szCs w:val="24"/>
          <w:lang w:eastAsia="zh-CN" w:bidi="ar-SA"/>
        </w:rPr>
      </w:pPr>
    </w:p>
    <w:p w:rsidR="003B692B" w:rsidRPr="001C005D" w:rsidRDefault="003B692B" w:rsidP="001C005D">
      <w:pPr>
        <w:shd w:val="clear" w:color="auto" w:fill="FFFFFF" w:themeFill="background1"/>
        <w:spacing w:after="0" w:line="360" w:lineRule="auto"/>
        <w:jc w:val="both"/>
        <w:rPr>
          <w:rFonts w:ascii="Times New Roman" w:hAnsi="Times New Roman"/>
          <w:sz w:val="24"/>
          <w:szCs w:val="24"/>
          <w:lang w:eastAsia="zh-CN" w:bidi="ar-SA"/>
        </w:rPr>
      </w:pPr>
    </w:p>
    <w:p w:rsidR="003B692B" w:rsidRPr="001C005D" w:rsidRDefault="003B692B" w:rsidP="001C005D">
      <w:pPr>
        <w:shd w:val="clear" w:color="auto" w:fill="FFFFFF" w:themeFill="background1"/>
        <w:spacing w:after="0" w:line="360" w:lineRule="auto"/>
        <w:jc w:val="both"/>
        <w:rPr>
          <w:rFonts w:ascii="Times New Roman" w:hAnsi="Times New Roman"/>
          <w:sz w:val="24"/>
          <w:szCs w:val="24"/>
          <w:lang w:eastAsia="zh-CN" w:bidi="ar-SA"/>
        </w:rPr>
      </w:pPr>
    </w:p>
    <w:p w:rsidR="00452FFC" w:rsidRDefault="00452FFC" w:rsidP="001C005D">
      <w:pPr>
        <w:shd w:val="clear" w:color="auto" w:fill="FFFFFF" w:themeFill="background1"/>
        <w:spacing w:after="0" w:line="360" w:lineRule="auto"/>
        <w:jc w:val="both"/>
        <w:rPr>
          <w:rFonts w:ascii="Times New Roman" w:hAnsi="Times New Roman"/>
          <w:sz w:val="24"/>
          <w:szCs w:val="24"/>
          <w:lang w:eastAsia="zh-CN" w:bidi="ar-SA"/>
        </w:rPr>
      </w:pPr>
    </w:p>
    <w:p w:rsidR="00452FFC" w:rsidRDefault="00452FFC" w:rsidP="00452FFC">
      <w:pPr>
        <w:shd w:val="clear" w:color="auto" w:fill="FFFFFF" w:themeFill="background1"/>
        <w:spacing w:after="0" w:line="360" w:lineRule="auto"/>
        <w:rPr>
          <w:rFonts w:ascii="Times New Roman" w:hAnsi="Times New Roman"/>
          <w:sz w:val="24"/>
          <w:szCs w:val="24"/>
          <w:lang w:eastAsia="zh-CN" w:bidi="ar-SA"/>
        </w:rPr>
      </w:pPr>
    </w:p>
    <w:p w:rsidR="003B692B" w:rsidRPr="00297242" w:rsidRDefault="002A7108" w:rsidP="00297242">
      <w:pPr>
        <w:shd w:val="clear" w:color="auto" w:fill="FFFFFF" w:themeFill="background1"/>
        <w:spacing w:after="0" w:line="360" w:lineRule="auto"/>
        <w:jc w:val="center"/>
        <w:rPr>
          <w:rFonts w:ascii="Times New Roman" w:hAnsi="Times New Roman"/>
          <w:b/>
          <w:sz w:val="24"/>
          <w:szCs w:val="24"/>
          <w:lang w:eastAsia="zh-CN" w:bidi="ar-SA"/>
        </w:rPr>
      </w:pPr>
      <w:r w:rsidRPr="00297242">
        <w:rPr>
          <w:rFonts w:ascii="Times New Roman" w:hAnsi="Times New Roman"/>
          <w:b/>
          <w:sz w:val="24"/>
          <w:szCs w:val="24"/>
          <w:lang w:eastAsia="zh-CN" w:bidi="ar-SA"/>
        </w:rPr>
        <w:t>.</w:t>
      </w:r>
    </w:p>
    <w:p w:rsidR="003B692B" w:rsidRDefault="004B70BC" w:rsidP="0040172C">
      <w:pPr>
        <w:pStyle w:val="ListParagraph"/>
        <w:numPr>
          <w:ilvl w:val="0"/>
          <w:numId w:val="165"/>
        </w:numPr>
        <w:shd w:val="clear" w:color="auto" w:fill="FFFFFF" w:themeFill="background1"/>
        <w:spacing w:after="0" w:line="360" w:lineRule="auto"/>
        <w:jc w:val="both"/>
        <w:rPr>
          <w:rFonts w:ascii="Times New Roman" w:hAnsi="Times New Roman"/>
          <w:sz w:val="24"/>
          <w:szCs w:val="24"/>
          <w:lang w:eastAsia="zh-CN" w:bidi="ar-SA"/>
        </w:rPr>
      </w:pPr>
      <w:r w:rsidRPr="001C005D">
        <w:rPr>
          <w:rFonts w:ascii="Times New Roman" w:hAnsi="Times New Roman"/>
          <w:sz w:val="24"/>
          <w:szCs w:val="24"/>
          <w:lang w:eastAsia="zh-CN" w:bidi="ar-SA"/>
        </w:rPr>
        <w:lastRenderedPageBreak/>
        <w:t xml:space="preserve">Proper disposal of human waste is important to </w:t>
      </w:r>
      <w:r w:rsidRPr="001C005D">
        <w:rPr>
          <w:rFonts w:ascii="Times New Roman" w:hAnsi="Times New Roman"/>
          <w:b/>
          <w:sz w:val="24"/>
          <w:szCs w:val="24"/>
          <w:lang w:eastAsia="zh-CN" w:bidi="ar-SA"/>
        </w:rPr>
        <w:t>avoid pollution of environments</w:t>
      </w:r>
      <w:r w:rsidRPr="001C005D">
        <w:rPr>
          <w:rFonts w:ascii="Times New Roman" w:hAnsi="Times New Roman"/>
          <w:sz w:val="24"/>
          <w:szCs w:val="24"/>
          <w:lang w:eastAsia="zh-CN" w:bidi="ar-SA"/>
        </w:rPr>
        <w:t>, avoid the negative implications of someone else finding it, minimize the possibility of spreading disease, and maximize the rate of decomposition</w:t>
      </w:r>
      <w:r w:rsidR="003B692B" w:rsidRPr="001C005D">
        <w:rPr>
          <w:rFonts w:ascii="Times New Roman" w:hAnsi="Times New Roman"/>
          <w:sz w:val="24"/>
          <w:szCs w:val="24"/>
          <w:lang w:eastAsia="zh-CN" w:bidi="ar-SA"/>
        </w:rPr>
        <w:t>.</w:t>
      </w:r>
      <w:r w:rsidRPr="001C005D">
        <w:rPr>
          <w:rFonts w:ascii="Times New Roman" w:hAnsi="Times New Roman"/>
          <w:sz w:val="24"/>
          <w:szCs w:val="24"/>
          <w:lang w:eastAsia="zh-CN" w:bidi="ar-SA"/>
        </w:rPr>
        <w:t xml:space="preserve"> </w:t>
      </w:r>
    </w:p>
    <w:p w:rsidR="00452FFC" w:rsidRDefault="00D66F8E" w:rsidP="00452FFC">
      <w:pPr>
        <w:pStyle w:val="ListParagraph"/>
        <w:shd w:val="clear" w:color="auto" w:fill="FFFFFF" w:themeFill="background1"/>
        <w:spacing w:after="0" w:line="360" w:lineRule="auto"/>
        <w:ind w:left="360"/>
        <w:jc w:val="both"/>
        <w:rPr>
          <w:rFonts w:ascii="Times New Roman" w:hAnsi="Times New Roman"/>
          <w:sz w:val="24"/>
          <w:szCs w:val="24"/>
          <w:lang w:eastAsia="zh-CN" w:bidi="ar-SA"/>
        </w:rPr>
      </w:pPr>
      <w:r>
        <w:rPr>
          <w:noProof/>
          <w:lang w:bidi="ar-SA"/>
        </w:rPr>
        <w:drawing>
          <wp:inline distT="0" distB="0" distL="0" distR="0" wp14:anchorId="241F8AA5" wp14:editId="69169ABB">
            <wp:extent cx="5495925" cy="1247775"/>
            <wp:effectExtent l="0" t="0" r="9525" b="952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5495925" cy="1247775"/>
                    </a:xfrm>
                    <a:prstGeom prst="rect">
                      <a:avLst/>
                    </a:prstGeom>
                  </pic:spPr>
                </pic:pic>
              </a:graphicData>
            </a:graphic>
          </wp:inline>
        </w:drawing>
      </w:r>
    </w:p>
    <w:p w:rsidR="00D66F8E" w:rsidRPr="00452FFC" w:rsidRDefault="00D66F8E" w:rsidP="00D66F8E">
      <w:pPr>
        <w:pStyle w:val="ListParagraph"/>
        <w:shd w:val="clear" w:color="auto" w:fill="FFFFFF" w:themeFill="background1"/>
        <w:spacing w:after="0" w:line="360" w:lineRule="auto"/>
        <w:ind w:left="360"/>
        <w:jc w:val="center"/>
        <w:rPr>
          <w:rFonts w:ascii="Times New Roman" w:hAnsi="Times New Roman"/>
          <w:sz w:val="24"/>
          <w:szCs w:val="24"/>
          <w:lang w:eastAsia="zh-CN" w:bidi="ar-SA"/>
        </w:rPr>
      </w:pPr>
      <w:r w:rsidRPr="00297242">
        <w:rPr>
          <w:rFonts w:ascii="Times New Roman" w:hAnsi="Times New Roman"/>
          <w:b/>
          <w:sz w:val="24"/>
          <w:szCs w:val="24"/>
          <w:lang w:eastAsia="zh-CN" w:bidi="ar-SA"/>
        </w:rPr>
        <w:t>Fig.5.1.waste disposal</w:t>
      </w:r>
    </w:p>
    <w:p w:rsidR="002E1D4E" w:rsidRPr="001C005D" w:rsidRDefault="004B10C8" w:rsidP="001C005D">
      <w:pPr>
        <w:shd w:val="clear" w:color="auto" w:fill="FFFFFF" w:themeFill="background1"/>
        <w:autoSpaceDE w:val="0"/>
        <w:autoSpaceDN w:val="0"/>
        <w:adjustRightInd w:val="0"/>
        <w:spacing w:after="0" w:line="360" w:lineRule="auto"/>
        <w:jc w:val="both"/>
        <w:rPr>
          <w:rFonts w:ascii="Times New Roman" w:eastAsia="Calibri" w:hAnsi="Times New Roman"/>
          <w:b/>
          <w:sz w:val="24"/>
          <w:szCs w:val="24"/>
          <w:lang w:eastAsia="de-DE" w:bidi="ar-SA"/>
        </w:rPr>
      </w:pPr>
      <w:r w:rsidRPr="001C005D">
        <w:rPr>
          <w:rFonts w:ascii="Times New Roman" w:hAnsi="Times New Roman"/>
          <w:b/>
          <w:sz w:val="24"/>
          <w:szCs w:val="24"/>
          <w:lang w:eastAsia="de-DE" w:bidi="ar-SA"/>
        </w:rPr>
        <w:t>5.2. Stocking</w:t>
      </w:r>
      <w:r w:rsidR="002E1D4E" w:rsidRPr="001C005D">
        <w:rPr>
          <w:rFonts w:ascii="Times New Roman" w:hAnsi="Times New Roman"/>
          <w:b/>
          <w:sz w:val="24"/>
          <w:szCs w:val="24"/>
          <w:lang w:eastAsia="de-DE" w:bidi="ar-SA"/>
        </w:rPr>
        <w:t xml:space="preserve"> Surplus materials </w:t>
      </w:r>
    </w:p>
    <w:p w:rsidR="004F1928" w:rsidRPr="001C005D" w:rsidRDefault="004B10C8" w:rsidP="001C005D">
      <w:pPr>
        <w:shd w:val="clear" w:color="auto" w:fill="FFFFFF" w:themeFill="background1"/>
        <w:tabs>
          <w:tab w:val="left" w:pos="6398"/>
        </w:tabs>
        <w:spacing w:after="0" w:line="360" w:lineRule="auto"/>
        <w:jc w:val="both"/>
        <w:rPr>
          <w:rFonts w:ascii="Times New Roman" w:hAnsi="Times New Roman"/>
          <w:sz w:val="24"/>
          <w:szCs w:val="24"/>
        </w:rPr>
      </w:pPr>
      <w:r w:rsidRPr="001C005D">
        <w:rPr>
          <w:rFonts w:ascii="Times New Roman" w:hAnsi="Times New Roman"/>
          <w:b/>
          <w:sz w:val="24"/>
          <w:szCs w:val="24"/>
        </w:rPr>
        <w:t>5.2.1. Stockpile</w:t>
      </w:r>
      <w:r w:rsidR="004F1928" w:rsidRPr="001C005D">
        <w:rPr>
          <w:rFonts w:ascii="Times New Roman" w:hAnsi="Times New Roman"/>
          <w:b/>
          <w:sz w:val="24"/>
          <w:szCs w:val="24"/>
        </w:rPr>
        <w:t xml:space="preserve"> surplus materials of nursery</w:t>
      </w:r>
      <w:r w:rsidR="004F1928" w:rsidRPr="001C005D">
        <w:rPr>
          <w:rFonts w:ascii="Times New Roman" w:hAnsi="Times New Roman"/>
          <w:sz w:val="24"/>
          <w:szCs w:val="24"/>
        </w:rPr>
        <w:t xml:space="preserve"> </w:t>
      </w:r>
    </w:p>
    <w:p w:rsidR="00F12CF1" w:rsidRDefault="004F1928" w:rsidP="001C005D">
      <w:p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The Contractor shall plan his activities so that materials excavated from borrow pits and cuttings, in so far as possible, can be transported direct to and placed at the point where it is to be used. Should temporary stockpiling become necessary, the areas for the stockpiling of excavated and imported material shall be indicated and demarcated on the site plan submitted in writing to the organization for his approval, together with the Contractor’s proposed measures for prevention, containment and rehabilitation against environmental damage? Stockpiles shall be positioned and sloped to create the least visual impact. No foreign material generated / deposited during construction shall remain on site.</w:t>
      </w: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tbl>
      <w:tblPr>
        <w:tblStyle w:val="TableGrid"/>
        <w:tblW w:w="0" w:type="auto"/>
        <w:tblLook w:val="04A0" w:firstRow="1" w:lastRow="0" w:firstColumn="1" w:lastColumn="0" w:noHBand="0" w:noVBand="1"/>
      </w:tblPr>
      <w:tblGrid>
        <w:gridCol w:w="3510"/>
        <w:gridCol w:w="6066"/>
      </w:tblGrid>
      <w:tr w:rsidR="00452FFC" w:rsidTr="00D66F8E">
        <w:tc>
          <w:tcPr>
            <w:tcW w:w="3510" w:type="dxa"/>
            <w:shd w:val="clear" w:color="auto" w:fill="A6A6A6" w:themeFill="background1" w:themeFillShade="A6"/>
          </w:tcPr>
          <w:p w:rsidR="00452FFC" w:rsidRPr="00452FFC" w:rsidRDefault="00452FFC" w:rsidP="00D66F8E">
            <w:pPr>
              <w:pStyle w:val="Heading3"/>
              <w:framePr w:wrap="around"/>
              <w:numPr>
                <w:ilvl w:val="0"/>
                <w:numId w:val="0"/>
              </w:numPr>
              <w:ind w:left="1070" w:hanging="360"/>
            </w:pPr>
            <w:r>
              <w:lastRenderedPageBreak/>
              <w:t xml:space="preserve"> </w:t>
            </w:r>
            <w:bookmarkStart w:id="176" w:name="_Toc113249169"/>
            <w:r w:rsidRPr="00452FFC">
              <w:t>Self -Check -5</w:t>
            </w:r>
            <w:bookmarkEnd w:id="176"/>
          </w:p>
        </w:tc>
        <w:tc>
          <w:tcPr>
            <w:tcW w:w="6066" w:type="dxa"/>
            <w:shd w:val="clear" w:color="auto" w:fill="A6A6A6" w:themeFill="background1" w:themeFillShade="A6"/>
          </w:tcPr>
          <w:p w:rsidR="00452FFC" w:rsidRDefault="00452FFC" w:rsidP="00452FFC">
            <w:pPr>
              <w:tabs>
                <w:tab w:val="left" w:pos="6398"/>
              </w:tabs>
              <w:spacing w:line="360" w:lineRule="auto"/>
              <w:jc w:val="both"/>
              <w:rPr>
                <w:rFonts w:ascii="Times New Roman" w:hAnsi="Times New Roman"/>
                <w:sz w:val="24"/>
                <w:szCs w:val="24"/>
              </w:rPr>
            </w:pPr>
          </w:p>
        </w:tc>
      </w:tr>
    </w:tbl>
    <w:p w:rsidR="00452FFC" w:rsidRDefault="00452FFC" w:rsidP="001C005D">
      <w:pPr>
        <w:shd w:val="clear" w:color="auto" w:fill="FFFFFF" w:themeFill="background1"/>
        <w:spacing w:after="0" w:line="360" w:lineRule="auto"/>
        <w:jc w:val="both"/>
        <w:rPr>
          <w:rFonts w:ascii="Times New Roman" w:hAnsi="Times New Roman"/>
          <w:sz w:val="24"/>
          <w:szCs w:val="24"/>
        </w:rPr>
      </w:pPr>
    </w:p>
    <w:p w:rsidR="009F7016" w:rsidRPr="001C005D" w:rsidRDefault="009F7016"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Name……………………………………………   ID………………………… Date…….</w:t>
      </w:r>
    </w:p>
    <w:p w:rsidR="009F7016" w:rsidRPr="00452FFC" w:rsidRDefault="009F7016" w:rsidP="00452FFC">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sz w:val="24"/>
          <w:szCs w:val="24"/>
        </w:rPr>
      </w:pPr>
      <w:r w:rsidRPr="001C005D">
        <w:rPr>
          <w:rFonts w:ascii="Times New Roman" w:hAnsi="Times New Roman"/>
          <w:b/>
          <w:iCs/>
          <w:sz w:val="24"/>
          <w:szCs w:val="24"/>
        </w:rPr>
        <w:t>Directions:</w:t>
      </w:r>
      <w:r w:rsidRPr="001C005D">
        <w:rPr>
          <w:rFonts w:ascii="Times New Roman" w:hAnsi="Times New Roman"/>
          <w:sz w:val="24"/>
          <w:szCs w:val="24"/>
        </w:rPr>
        <w:t xml:space="preserve">  Answer a</w:t>
      </w:r>
      <w:r w:rsidR="00452FFC">
        <w:rPr>
          <w:rFonts w:ascii="Times New Roman" w:hAnsi="Times New Roman"/>
          <w:sz w:val="24"/>
          <w:szCs w:val="24"/>
        </w:rPr>
        <w:t xml:space="preserve">ll the questions listed below. </w:t>
      </w:r>
    </w:p>
    <w:p w:rsidR="00AE798E" w:rsidRPr="001C005D" w:rsidRDefault="00AE798E"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I: Short Answer Questions</w:t>
      </w:r>
    </w:p>
    <w:p w:rsidR="00504240" w:rsidRPr="001C005D" w:rsidRDefault="00452FFC" w:rsidP="0040172C">
      <w:pPr>
        <w:pStyle w:val="ListParagraph"/>
        <w:numPr>
          <w:ilvl w:val="3"/>
          <w:numId w:val="171"/>
        </w:numPr>
        <w:shd w:val="clear" w:color="auto" w:fill="FFFFFF" w:themeFill="background1"/>
        <w:tabs>
          <w:tab w:val="left" w:pos="6398"/>
        </w:tabs>
        <w:spacing w:line="360" w:lineRule="auto"/>
        <w:ind w:left="567" w:hanging="567"/>
        <w:jc w:val="both"/>
        <w:rPr>
          <w:rFonts w:ascii="Times New Roman" w:hAnsi="Times New Roman"/>
          <w:sz w:val="24"/>
          <w:szCs w:val="24"/>
        </w:rPr>
      </w:pPr>
      <w:r>
        <w:rPr>
          <w:rFonts w:ascii="Times New Roman" w:hAnsi="Times New Roman"/>
          <w:sz w:val="24"/>
          <w:szCs w:val="24"/>
        </w:rPr>
        <w:t xml:space="preserve"> </w:t>
      </w:r>
      <w:r w:rsidR="00AE798E" w:rsidRPr="001C005D">
        <w:rPr>
          <w:rFonts w:ascii="Times New Roman" w:hAnsi="Times New Roman"/>
          <w:sz w:val="24"/>
          <w:szCs w:val="24"/>
        </w:rPr>
        <w:t>What is waste management?</w:t>
      </w:r>
    </w:p>
    <w:p w:rsidR="00504240" w:rsidRPr="001C005D" w:rsidRDefault="00AE798E" w:rsidP="0040172C">
      <w:pPr>
        <w:pStyle w:val="ListParagraph"/>
        <w:numPr>
          <w:ilvl w:val="3"/>
          <w:numId w:val="171"/>
        </w:num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Waste hierarchy refers?  List them?</w:t>
      </w:r>
    </w:p>
    <w:p w:rsidR="00504240" w:rsidRPr="001C005D" w:rsidRDefault="00AE798E" w:rsidP="0040172C">
      <w:pPr>
        <w:pStyle w:val="ListParagraph"/>
        <w:numPr>
          <w:ilvl w:val="3"/>
          <w:numId w:val="171"/>
        </w:num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What are the overall impacts of waste?</w:t>
      </w:r>
    </w:p>
    <w:p w:rsidR="004F6B9C" w:rsidRPr="001C005D" w:rsidRDefault="00504240" w:rsidP="0040172C">
      <w:pPr>
        <w:pStyle w:val="ListParagraph"/>
        <w:numPr>
          <w:ilvl w:val="3"/>
          <w:numId w:val="171"/>
        </w:num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 xml:space="preserve">Differentiate organic </w:t>
      </w:r>
      <w:r w:rsidR="004F6B9C" w:rsidRPr="001C005D">
        <w:rPr>
          <w:rFonts w:ascii="Times New Roman" w:hAnsi="Times New Roman"/>
          <w:sz w:val="24"/>
          <w:szCs w:val="24"/>
        </w:rPr>
        <w:t>and Inorganic wastes?</w:t>
      </w:r>
    </w:p>
    <w:p w:rsidR="004F07F8" w:rsidRPr="001C005D" w:rsidRDefault="004F6B9C" w:rsidP="0040172C">
      <w:pPr>
        <w:pStyle w:val="ListParagraph"/>
        <w:numPr>
          <w:ilvl w:val="3"/>
          <w:numId w:val="171"/>
        </w:num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What types of wastes are produced during nursery work? List them?</w:t>
      </w:r>
    </w:p>
    <w:p w:rsidR="00BF2C45" w:rsidRPr="001C005D" w:rsidRDefault="00BF2C45" w:rsidP="001C005D">
      <w:pPr>
        <w:shd w:val="clear" w:color="auto" w:fill="FFFFFF" w:themeFill="background1"/>
        <w:spacing w:after="0" w:line="360" w:lineRule="auto"/>
        <w:jc w:val="both"/>
        <w:rPr>
          <w:rFonts w:ascii="Times New Roman" w:hAnsi="Times New Roman"/>
          <w:sz w:val="24"/>
          <w:szCs w:val="24"/>
          <w:lang w:bidi="ar-SA"/>
        </w:rPr>
      </w:pPr>
    </w:p>
    <w:p w:rsidR="00BF2C45" w:rsidRPr="001C005D" w:rsidRDefault="00BF2C45"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 xml:space="preserve">Note: Satisfactory rating - 20 points &amp; Unsatisfactory - below 15 points </w:t>
      </w:r>
    </w:p>
    <w:p w:rsidR="00BF2C45" w:rsidRPr="001C005D" w:rsidRDefault="00BF2C45"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You can ask your teacher for the copy of the correct answers</w:t>
      </w:r>
    </w:p>
    <w:p w:rsidR="004F07F8" w:rsidRPr="001C005D" w:rsidRDefault="004F07F8" w:rsidP="001C005D">
      <w:pPr>
        <w:shd w:val="clear" w:color="auto" w:fill="FFFFFF" w:themeFill="background1"/>
        <w:tabs>
          <w:tab w:val="left" w:pos="6398"/>
        </w:tabs>
        <w:spacing w:line="360" w:lineRule="auto"/>
        <w:jc w:val="both"/>
        <w:rPr>
          <w:rFonts w:ascii="Times New Roman" w:hAnsi="Times New Roman"/>
          <w:sz w:val="24"/>
          <w:szCs w:val="24"/>
        </w:rPr>
      </w:pPr>
    </w:p>
    <w:p w:rsidR="00452FFC" w:rsidRDefault="00452FFC" w:rsidP="001C005D">
      <w:pPr>
        <w:shd w:val="clear" w:color="auto" w:fill="FFFFFF" w:themeFill="background1"/>
        <w:tabs>
          <w:tab w:val="left" w:pos="6398"/>
        </w:tabs>
        <w:spacing w:line="360" w:lineRule="auto"/>
        <w:jc w:val="both"/>
        <w:rPr>
          <w:rFonts w:ascii="Times New Roman" w:hAnsi="Times New Roman"/>
          <w:sz w:val="24"/>
          <w:szCs w:val="24"/>
        </w:rPr>
      </w:pPr>
    </w:p>
    <w:p w:rsidR="00452FFC" w:rsidRDefault="00452FFC"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8B7115" w:rsidRDefault="008B7115" w:rsidP="001C005D">
      <w:pPr>
        <w:shd w:val="clear" w:color="auto" w:fill="FFFFFF" w:themeFill="background1"/>
        <w:tabs>
          <w:tab w:val="left" w:pos="6398"/>
        </w:tabs>
        <w:spacing w:line="360" w:lineRule="auto"/>
        <w:jc w:val="both"/>
        <w:rPr>
          <w:rFonts w:ascii="Times New Roman" w:hAnsi="Times New Roman"/>
          <w:sz w:val="24"/>
          <w:szCs w:val="24"/>
        </w:rPr>
      </w:pPr>
    </w:p>
    <w:p w:rsidR="00452FFC" w:rsidRDefault="00452FFC" w:rsidP="001C005D">
      <w:pPr>
        <w:shd w:val="clear" w:color="auto" w:fill="FFFFFF" w:themeFill="background1"/>
        <w:tabs>
          <w:tab w:val="left" w:pos="6398"/>
        </w:tabs>
        <w:spacing w:line="360" w:lineRule="auto"/>
        <w:jc w:val="both"/>
        <w:rPr>
          <w:rFonts w:ascii="Times New Roman" w:hAnsi="Times New Roman"/>
          <w:sz w:val="24"/>
          <w:szCs w:val="24"/>
        </w:rPr>
      </w:pPr>
    </w:p>
    <w:tbl>
      <w:tblPr>
        <w:tblStyle w:val="TableGrid"/>
        <w:tblpPr w:leftFromText="180" w:rightFromText="180" w:vertAnchor="text" w:horzAnchor="margin" w:tblpY="-89"/>
        <w:tblW w:w="0" w:type="auto"/>
        <w:tblLook w:val="04A0" w:firstRow="1" w:lastRow="0" w:firstColumn="1" w:lastColumn="0" w:noHBand="0" w:noVBand="1"/>
      </w:tblPr>
      <w:tblGrid>
        <w:gridCol w:w="9576"/>
      </w:tblGrid>
      <w:tr w:rsidR="00D66F8E" w:rsidTr="00D66F8E">
        <w:tc>
          <w:tcPr>
            <w:tcW w:w="9576" w:type="dxa"/>
            <w:shd w:val="clear" w:color="auto" w:fill="A6A6A6" w:themeFill="background1" w:themeFillShade="A6"/>
          </w:tcPr>
          <w:p w:rsidR="00D66F8E" w:rsidRDefault="00D66F8E" w:rsidP="00D66F8E">
            <w:pPr>
              <w:pStyle w:val="Heading2"/>
              <w:framePr w:hSpace="0" w:wrap="auto" w:vAnchor="margin" w:hAnchor="text" w:yAlign="inline"/>
            </w:pPr>
            <w:bookmarkStart w:id="177" w:name="_Toc113249170"/>
            <w:r>
              <w:lastRenderedPageBreak/>
              <w:t xml:space="preserve">Operation </w:t>
            </w:r>
            <w:proofErr w:type="gramStart"/>
            <w:r>
              <w:t>Sheet  -</w:t>
            </w:r>
            <w:proofErr w:type="gramEnd"/>
            <w:r>
              <w:t>5</w:t>
            </w:r>
            <w:bookmarkEnd w:id="177"/>
          </w:p>
        </w:tc>
      </w:tr>
    </w:tbl>
    <w:p w:rsidR="004F6B9C" w:rsidRPr="0078331B" w:rsidRDefault="004F6B9C" w:rsidP="0078331B">
      <w:pPr>
        <w:shd w:val="clear" w:color="auto" w:fill="FFFFFF" w:themeFill="background1"/>
        <w:tabs>
          <w:tab w:val="left" w:pos="6398"/>
        </w:tabs>
        <w:spacing w:line="360" w:lineRule="auto"/>
        <w:jc w:val="both"/>
        <w:rPr>
          <w:rFonts w:ascii="Times New Roman" w:hAnsi="Times New Roman"/>
          <w:sz w:val="24"/>
          <w:szCs w:val="24"/>
        </w:rPr>
      </w:pPr>
    </w:p>
    <w:p w:rsidR="00BF269D" w:rsidRPr="001C005D" w:rsidRDefault="007606A6" w:rsidP="0040172C">
      <w:pPr>
        <w:pStyle w:val="ListParagraph"/>
        <w:numPr>
          <w:ilvl w:val="1"/>
          <w:numId w:val="121"/>
        </w:numPr>
        <w:shd w:val="clear" w:color="auto" w:fill="FFFFFF" w:themeFill="background1"/>
        <w:autoSpaceDE w:val="0"/>
        <w:autoSpaceDN w:val="0"/>
        <w:adjustRightInd w:val="0"/>
        <w:spacing w:after="0" w:line="360" w:lineRule="auto"/>
        <w:jc w:val="both"/>
        <w:rPr>
          <w:rFonts w:ascii="Times New Roman" w:eastAsia="Calibri" w:hAnsi="Times New Roman"/>
          <w:b/>
          <w:sz w:val="24"/>
          <w:szCs w:val="24"/>
          <w:lang w:eastAsia="de-DE" w:bidi="ar-SA"/>
        </w:rPr>
      </w:pPr>
      <w:r w:rsidRPr="001C005D">
        <w:rPr>
          <w:rFonts w:ascii="Times New Roman" w:hAnsi="Times New Roman"/>
          <w:b/>
          <w:sz w:val="24"/>
          <w:szCs w:val="24"/>
          <w:lang w:eastAsia="de-DE" w:bidi="ar-SA"/>
        </w:rPr>
        <w:t xml:space="preserve">Storing, preparing and processing plant debris and </w:t>
      </w:r>
      <w:r w:rsidRPr="001C005D">
        <w:rPr>
          <w:rFonts w:ascii="Times New Roman" w:hAnsi="Times New Roman"/>
          <w:b/>
          <w:bCs/>
          <w:sz w:val="24"/>
          <w:szCs w:val="24"/>
          <w:lang w:eastAsia="de-DE" w:bidi="ar-SA"/>
        </w:rPr>
        <w:t xml:space="preserve">waste </w:t>
      </w:r>
      <w:r w:rsidRPr="001C005D">
        <w:rPr>
          <w:rFonts w:ascii="Times New Roman" w:hAnsi="Times New Roman"/>
          <w:b/>
          <w:sz w:val="24"/>
          <w:szCs w:val="24"/>
          <w:lang w:eastAsia="de-DE" w:bidi="ar-SA"/>
        </w:rPr>
        <w:t>materials.</w:t>
      </w:r>
    </w:p>
    <w:p w:rsidR="00BF269D" w:rsidRPr="001C005D" w:rsidRDefault="00BF269D" w:rsidP="0040172C">
      <w:pPr>
        <w:pStyle w:val="ListParagraph"/>
        <w:numPr>
          <w:ilvl w:val="0"/>
          <w:numId w:val="119"/>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Materials tools and equipment required.</w:t>
      </w:r>
    </w:p>
    <w:p w:rsidR="00BF269D" w:rsidRPr="001C005D" w:rsidRDefault="00BF269D" w:rsidP="0040172C">
      <w:pPr>
        <w:pStyle w:val="ListParagraph"/>
        <w:numPr>
          <w:ilvl w:val="0"/>
          <w:numId w:val="11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Wheelbarrow </w:t>
      </w:r>
    </w:p>
    <w:p w:rsidR="00BF269D" w:rsidRPr="001C005D" w:rsidRDefault="00BF269D" w:rsidP="0040172C">
      <w:pPr>
        <w:pStyle w:val="ListParagraph"/>
        <w:numPr>
          <w:ilvl w:val="0"/>
          <w:numId w:val="11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Brush </w:t>
      </w:r>
    </w:p>
    <w:p w:rsidR="00BF269D" w:rsidRPr="001C005D" w:rsidRDefault="00BF269D" w:rsidP="0040172C">
      <w:pPr>
        <w:pStyle w:val="ListParagraph"/>
        <w:numPr>
          <w:ilvl w:val="0"/>
          <w:numId w:val="11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PPE safety materials, glove, boot, Respiratory musk </w:t>
      </w:r>
    </w:p>
    <w:p w:rsidR="00BF269D" w:rsidRPr="001C005D" w:rsidRDefault="00BF269D" w:rsidP="0040172C">
      <w:pPr>
        <w:pStyle w:val="ListParagraph"/>
        <w:numPr>
          <w:ilvl w:val="0"/>
          <w:numId w:val="11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Bucket or boxes </w:t>
      </w:r>
    </w:p>
    <w:p w:rsidR="00BF269D" w:rsidRPr="001C005D" w:rsidRDefault="00BF269D" w:rsidP="0040172C">
      <w:pPr>
        <w:pStyle w:val="ListParagraph"/>
        <w:numPr>
          <w:ilvl w:val="0"/>
          <w:numId w:val="11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Garden fork</w:t>
      </w:r>
    </w:p>
    <w:p w:rsidR="00BF269D" w:rsidRPr="001C005D" w:rsidRDefault="00BF269D" w:rsidP="0040172C">
      <w:pPr>
        <w:pStyle w:val="ListParagraph"/>
        <w:numPr>
          <w:ilvl w:val="0"/>
          <w:numId w:val="117"/>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Shovel</w:t>
      </w:r>
    </w:p>
    <w:p w:rsidR="00BF269D" w:rsidRPr="001C005D" w:rsidRDefault="00BF269D" w:rsidP="0040172C">
      <w:pPr>
        <w:pStyle w:val="ListParagraph"/>
        <w:numPr>
          <w:ilvl w:val="0"/>
          <w:numId w:val="119"/>
        </w:num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 xml:space="preserve">Procedures. </w:t>
      </w:r>
    </w:p>
    <w:p w:rsidR="007606A6" w:rsidRPr="001C005D" w:rsidRDefault="007606A6"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Wear PPE</w:t>
      </w:r>
    </w:p>
    <w:p w:rsidR="007606A6" w:rsidRPr="001C005D" w:rsidRDefault="007606A6"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 xml:space="preserve">Collect waste  </w:t>
      </w:r>
      <w:r w:rsidR="00BF269D" w:rsidRPr="001C005D">
        <w:rPr>
          <w:rFonts w:ascii="Times New Roman" w:hAnsi="Times New Roman"/>
          <w:sz w:val="24"/>
          <w:szCs w:val="24"/>
        </w:rPr>
        <w:t>,</w:t>
      </w:r>
      <w:r w:rsidRPr="001C005D">
        <w:rPr>
          <w:rFonts w:ascii="Times New Roman" w:hAnsi="Times New Roman"/>
          <w:sz w:val="24"/>
          <w:szCs w:val="24"/>
        </w:rPr>
        <w:t xml:space="preserve"> </w:t>
      </w:r>
    </w:p>
    <w:p w:rsidR="007606A6" w:rsidRPr="001C005D" w:rsidRDefault="007606A6"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Sorting wastes</w:t>
      </w:r>
    </w:p>
    <w:p w:rsidR="007606A6" w:rsidRPr="001C005D" w:rsidRDefault="00D96F66"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hyperlink r:id="rId90" w:tooltip="Transport" w:history="1">
        <w:r w:rsidR="00907F1D" w:rsidRPr="001C005D">
          <w:rPr>
            <w:rStyle w:val="Hyperlink"/>
            <w:rFonts w:ascii="Times New Roman" w:hAnsi="Times New Roman"/>
            <w:color w:val="auto"/>
            <w:sz w:val="24"/>
            <w:szCs w:val="24"/>
          </w:rPr>
          <w:t>T</w:t>
        </w:r>
        <w:r w:rsidR="00BF269D" w:rsidRPr="001C005D">
          <w:rPr>
            <w:rStyle w:val="Hyperlink"/>
            <w:rFonts w:ascii="Times New Roman" w:hAnsi="Times New Roman"/>
            <w:color w:val="auto"/>
            <w:sz w:val="24"/>
            <w:szCs w:val="24"/>
          </w:rPr>
          <w:t>ransport</w:t>
        </w:r>
      </w:hyperlink>
      <w:r w:rsidR="00BF269D" w:rsidRPr="001C005D">
        <w:rPr>
          <w:rFonts w:ascii="Times New Roman" w:hAnsi="Times New Roman"/>
          <w:sz w:val="24"/>
          <w:szCs w:val="24"/>
        </w:rPr>
        <w:t xml:space="preserve">, </w:t>
      </w:r>
    </w:p>
    <w:p w:rsidR="007606A6" w:rsidRPr="001C005D" w:rsidRDefault="00D96F66"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hyperlink r:id="rId91" w:tooltip="Waste treatment" w:history="1">
        <w:r w:rsidR="00907F1D" w:rsidRPr="001C005D">
          <w:rPr>
            <w:rStyle w:val="Hyperlink"/>
            <w:rFonts w:ascii="Times New Roman" w:hAnsi="Times New Roman"/>
            <w:color w:val="auto"/>
            <w:sz w:val="24"/>
            <w:szCs w:val="24"/>
          </w:rPr>
          <w:t>P</w:t>
        </w:r>
        <w:r w:rsidR="00BF269D" w:rsidRPr="001C005D">
          <w:rPr>
            <w:rStyle w:val="Hyperlink"/>
            <w:rFonts w:ascii="Times New Roman" w:hAnsi="Times New Roman"/>
            <w:color w:val="auto"/>
            <w:sz w:val="24"/>
            <w:szCs w:val="24"/>
          </w:rPr>
          <w:t>rocessing</w:t>
        </w:r>
      </w:hyperlink>
      <w:r w:rsidR="00BF269D" w:rsidRPr="001C005D">
        <w:rPr>
          <w:rFonts w:ascii="Times New Roman" w:hAnsi="Times New Roman"/>
          <w:sz w:val="24"/>
          <w:szCs w:val="24"/>
        </w:rPr>
        <w:t>,</w:t>
      </w:r>
    </w:p>
    <w:p w:rsidR="006C26FC" w:rsidRPr="006C26FC" w:rsidRDefault="00D96F66"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hyperlink r:id="rId92" w:tooltip="Recycling" w:history="1">
        <w:r w:rsidR="00907F1D" w:rsidRPr="001C005D">
          <w:rPr>
            <w:rStyle w:val="Hyperlink"/>
            <w:rFonts w:ascii="Times New Roman" w:hAnsi="Times New Roman"/>
            <w:color w:val="auto"/>
            <w:sz w:val="24"/>
            <w:szCs w:val="24"/>
          </w:rPr>
          <w:t>R</w:t>
        </w:r>
        <w:r w:rsidR="00BF269D" w:rsidRPr="001C005D">
          <w:rPr>
            <w:rStyle w:val="Hyperlink"/>
            <w:rFonts w:ascii="Times New Roman" w:hAnsi="Times New Roman"/>
            <w:color w:val="auto"/>
            <w:sz w:val="24"/>
            <w:szCs w:val="24"/>
          </w:rPr>
          <w:t>ecycling</w:t>
        </w:r>
      </w:hyperlink>
      <w:r w:rsidR="00BF269D" w:rsidRPr="001C005D">
        <w:rPr>
          <w:rFonts w:ascii="Times New Roman" w:hAnsi="Times New Roman"/>
          <w:sz w:val="24"/>
          <w:szCs w:val="24"/>
        </w:rPr>
        <w:t xml:space="preserve"> </w:t>
      </w:r>
      <w:r w:rsidR="006C26FC" w:rsidRPr="006C26FC">
        <w:rPr>
          <w:rFonts w:ascii="Times New Roman" w:hAnsi="Times New Roman"/>
          <w:sz w:val="24"/>
          <w:szCs w:val="24"/>
        </w:rPr>
        <w:t>Clean up and dispose or recycle your old pots.</w:t>
      </w:r>
    </w:p>
    <w:p w:rsidR="006C26FC" w:rsidRPr="006C26FC" w:rsidRDefault="006C26FC"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r>
        <w:rPr>
          <w:rFonts w:ascii="Times New Roman" w:hAnsi="Times New Roman"/>
          <w:sz w:val="24"/>
          <w:szCs w:val="24"/>
        </w:rPr>
        <w:t>Manage</w:t>
      </w:r>
      <w:r w:rsidRPr="001C005D">
        <w:rPr>
          <w:rFonts w:ascii="Times New Roman" w:hAnsi="Times New Roman"/>
          <w:sz w:val="24"/>
          <w:szCs w:val="24"/>
        </w:rPr>
        <w:t xml:space="preserve"> and monitoring of  </w:t>
      </w:r>
      <w:hyperlink r:id="rId93" w:tooltip="Waste" w:history="1">
        <w:r w:rsidRPr="001C005D">
          <w:rPr>
            <w:rStyle w:val="Hyperlink"/>
            <w:rFonts w:ascii="Times New Roman" w:hAnsi="Times New Roman"/>
            <w:color w:val="auto"/>
            <w:sz w:val="24"/>
            <w:szCs w:val="24"/>
          </w:rPr>
          <w:t>waste</w:t>
        </w:r>
      </w:hyperlink>
      <w:r w:rsidRPr="001C005D">
        <w:rPr>
          <w:rFonts w:ascii="Times New Roman" w:hAnsi="Times New Roman"/>
          <w:sz w:val="24"/>
          <w:szCs w:val="24"/>
        </w:rPr>
        <w:t xml:space="preserve"> materials </w:t>
      </w:r>
    </w:p>
    <w:p w:rsidR="002E1D4E" w:rsidRDefault="006C26FC" w:rsidP="0040172C">
      <w:pPr>
        <w:pStyle w:val="ListParagraph"/>
        <w:numPr>
          <w:ilvl w:val="0"/>
          <w:numId w:val="120"/>
        </w:numPr>
        <w:shd w:val="clear" w:color="auto" w:fill="FFFFFF" w:themeFill="background1"/>
        <w:spacing w:line="360" w:lineRule="auto"/>
        <w:jc w:val="both"/>
        <w:rPr>
          <w:rFonts w:ascii="Times New Roman" w:hAnsi="Times New Roman"/>
          <w:sz w:val="24"/>
          <w:szCs w:val="24"/>
        </w:rPr>
      </w:pPr>
      <w:r>
        <w:rPr>
          <w:rFonts w:ascii="Times New Roman" w:hAnsi="Times New Roman"/>
          <w:sz w:val="24"/>
          <w:szCs w:val="24"/>
        </w:rPr>
        <w:t>Dispose</w:t>
      </w:r>
      <w:r w:rsidR="007606A6" w:rsidRPr="001C005D">
        <w:rPr>
          <w:rFonts w:ascii="Times New Roman" w:hAnsi="Times New Roman"/>
          <w:sz w:val="24"/>
          <w:szCs w:val="24"/>
        </w:rPr>
        <w:t xml:space="preserve">, far away from residential or workplace in designated place </w:t>
      </w:r>
    </w:p>
    <w:p w:rsidR="008B7115" w:rsidRDefault="008B7115" w:rsidP="008B7115">
      <w:pPr>
        <w:shd w:val="clear" w:color="auto" w:fill="FFFFFF" w:themeFill="background1"/>
        <w:spacing w:line="360" w:lineRule="auto"/>
        <w:jc w:val="both"/>
        <w:rPr>
          <w:rFonts w:ascii="Times New Roman" w:hAnsi="Times New Roman"/>
          <w:sz w:val="24"/>
          <w:szCs w:val="24"/>
        </w:rPr>
      </w:pPr>
    </w:p>
    <w:p w:rsidR="008B7115" w:rsidRDefault="008B7115" w:rsidP="008B7115">
      <w:pPr>
        <w:shd w:val="clear" w:color="auto" w:fill="FFFFFF" w:themeFill="background1"/>
        <w:spacing w:line="360" w:lineRule="auto"/>
        <w:jc w:val="both"/>
        <w:rPr>
          <w:rFonts w:ascii="Times New Roman" w:hAnsi="Times New Roman"/>
          <w:sz w:val="24"/>
          <w:szCs w:val="24"/>
        </w:rPr>
      </w:pPr>
    </w:p>
    <w:p w:rsidR="008B7115" w:rsidRDefault="008B7115" w:rsidP="008B7115">
      <w:pPr>
        <w:shd w:val="clear" w:color="auto" w:fill="FFFFFF" w:themeFill="background1"/>
        <w:spacing w:line="360" w:lineRule="auto"/>
        <w:jc w:val="both"/>
        <w:rPr>
          <w:rFonts w:ascii="Times New Roman" w:hAnsi="Times New Roman"/>
          <w:sz w:val="24"/>
          <w:szCs w:val="24"/>
        </w:rPr>
      </w:pPr>
    </w:p>
    <w:p w:rsidR="008B7115" w:rsidRDefault="008B7115" w:rsidP="008B7115">
      <w:pPr>
        <w:shd w:val="clear" w:color="auto" w:fill="FFFFFF" w:themeFill="background1"/>
        <w:spacing w:line="360" w:lineRule="auto"/>
        <w:jc w:val="both"/>
        <w:rPr>
          <w:rFonts w:ascii="Times New Roman" w:hAnsi="Times New Roman"/>
          <w:sz w:val="24"/>
          <w:szCs w:val="24"/>
        </w:rPr>
      </w:pPr>
    </w:p>
    <w:p w:rsidR="008B7115" w:rsidRDefault="008B7115" w:rsidP="008B7115">
      <w:pPr>
        <w:shd w:val="clear" w:color="auto" w:fill="FFFFFF" w:themeFill="background1"/>
        <w:spacing w:line="360" w:lineRule="auto"/>
        <w:jc w:val="both"/>
        <w:rPr>
          <w:rFonts w:ascii="Times New Roman" w:hAnsi="Times New Roman"/>
          <w:sz w:val="24"/>
          <w:szCs w:val="24"/>
        </w:rPr>
      </w:pPr>
    </w:p>
    <w:p w:rsidR="008B7115" w:rsidRDefault="008B7115" w:rsidP="008B7115">
      <w:pPr>
        <w:shd w:val="clear" w:color="auto" w:fill="FFFFFF" w:themeFill="background1"/>
        <w:spacing w:line="360" w:lineRule="auto"/>
        <w:jc w:val="both"/>
        <w:rPr>
          <w:rFonts w:ascii="Times New Roman" w:hAnsi="Times New Roman"/>
          <w:sz w:val="24"/>
          <w:szCs w:val="24"/>
        </w:rPr>
      </w:pPr>
    </w:p>
    <w:p w:rsidR="008B7115" w:rsidRPr="008B7115" w:rsidRDefault="008B7115" w:rsidP="008B7115">
      <w:pPr>
        <w:shd w:val="clear" w:color="auto" w:fill="FFFFFF" w:themeFill="background1"/>
        <w:spacing w:line="360" w:lineRule="auto"/>
        <w:jc w:val="both"/>
        <w:rPr>
          <w:rFonts w:ascii="Times New Roman" w:hAnsi="Times New Roman"/>
          <w:sz w:val="24"/>
          <w:szCs w:val="24"/>
        </w:rPr>
      </w:pPr>
    </w:p>
    <w:tbl>
      <w:tblPr>
        <w:tblStyle w:val="TableGrid"/>
        <w:tblW w:w="0" w:type="auto"/>
        <w:tblLook w:val="04A0" w:firstRow="1" w:lastRow="0" w:firstColumn="1" w:lastColumn="0" w:noHBand="0" w:noVBand="1"/>
      </w:tblPr>
      <w:tblGrid>
        <w:gridCol w:w="2207"/>
        <w:gridCol w:w="7369"/>
      </w:tblGrid>
      <w:tr w:rsidR="008D6541" w:rsidTr="008D6541">
        <w:tc>
          <w:tcPr>
            <w:tcW w:w="2295" w:type="dxa"/>
            <w:shd w:val="clear" w:color="auto" w:fill="A6A6A6" w:themeFill="background1" w:themeFillShade="A6"/>
          </w:tcPr>
          <w:p w:rsidR="008D6541" w:rsidRDefault="008D6541" w:rsidP="00DE086D">
            <w:pPr>
              <w:pStyle w:val="Heading3"/>
              <w:framePr w:wrap="around"/>
              <w:numPr>
                <w:ilvl w:val="0"/>
                <w:numId w:val="0"/>
              </w:numPr>
              <w:ind w:left="1070" w:hanging="360"/>
            </w:pPr>
            <w:bookmarkStart w:id="178" w:name="_Toc113249171"/>
            <w:r>
              <w:lastRenderedPageBreak/>
              <w:t>LAP Test</w:t>
            </w:r>
            <w:bookmarkEnd w:id="178"/>
            <w:r>
              <w:t xml:space="preserve"> </w:t>
            </w:r>
          </w:p>
        </w:tc>
        <w:tc>
          <w:tcPr>
            <w:tcW w:w="8127" w:type="dxa"/>
            <w:shd w:val="clear" w:color="auto" w:fill="A6A6A6" w:themeFill="background1" w:themeFillShade="A6"/>
          </w:tcPr>
          <w:p w:rsidR="008D6541" w:rsidRDefault="008D6541" w:rsidP="008D6541">
            <w:pPr>
              <w:spacing w:line="360" w:lineRule="auto"/>
              <w:jc w:val="both"/>
              <w:rPr>
                <w:rFonts w:ascii="Times New Roman" w:hAnsi="Times New Roman"/>
                <w:sz w:val="24"/>
                <w:szCs w:val="24"/>
              </w:rPr>
            </w:pPr>
          </w:p>
        </w:tc>
      </w:tr>
    </w:tbl>
    <w:p w:rsidR="002E1D4E" w:rsidRPr="001C005D" w:rsidRDefault="002E1D4E" w:rsidP="001C005D">
      <w:pPr>
        <w:shd w:val="clear" w:color="auto" w:fill="FFFFFF" w:themeFill="background1"/>
        <w:spacing w:after="0" w:line="360" w:lineRule="auto"/>
        <w:jc w:val="both"/>
        <w:rPr>
          <w:rFonts w:ascii="Times New Roman" w:hAnsi="Times New Roman"/>
          <w:sz w:val="24"/>
          <w:szCs w:val="24"/>
        </w:rPr>
      </w:pPr>
    </w:p>
    <w:p w:rsidR="006F10C9" w:rsidRPr="001C005D" w:rsidRDefault="008D6541" w:rsidP="008D6541">
      <w:pPr>
        <w:shd w:val="clear" w:color="auto" w:fill="FFFFFF" w:themeFill="background1"/>
        <w:spacing w:after="0" w:line="360" w:lineRule="auto"/>
        <w:rPr>
          <w:rFonts w:ascii="Times New Roman" w:hAnsi="Times New Roman"/>
          <w:sz w:val="24"/>
          <w:szCs w:val="24"/>
        </w:rPr>
      </w:pPr>
      <w:r>
        <w:rPr>
          <w:rFonts w:ascii="Times New Roman" w:hAnsi="Times New Roman"/>
          <w:sz w:val="24"/>
          <w:szCs w:val="24"/>
        </w:rPr>
        <w:t xml:space="preserve">Name……………………………….                                    </w:t>
      </w:r>
      <w:r w:rsidR="006F10C9" w:rsidRPr="001C005D">
        <w:rPr>
          <w:rFonts w:ascii="Times New Roman" w:hAnsi="Times New Roman"/>
          <w:sz w:val="24"/>
          <w:szCs w:val="24"/>
        </w:rPr>
        <w:t xml:space="preserve">ID……………………………..                                        </w:t>
      </w:r>
      <w:r>
        <w:rPr>
          <w:rFonts w:ascii="Times New Roman" w:hAnsi="Times New Roman"/>
          <w:sz w:val="24"/>
          <w:szCs w:val="24"/>
        </w:rPr>
        <w:t xml:space="preserve">      Date……………………………                                            </w:t>
      </w:r>
      <w:r w:rsidRPr="001C005D">
        <w:rPr>
          <w:rFonts w:ascii="Times New Roman" w:hAnsi="Times New Roman"/>
          <w:sz w:val="24"/>
          <w:szCs w:val="24"/>
        </w:rPr>
        <w:t>Time finished:  ________________</w:t>
      </w:r>
    </w:p>
    <w:p w:rsidR="006F10C9" w:rsidRPr="001C005D" w:rsidRDefault="006F10C9"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Time started: ________________________ </w:t>
      </w:r>
    </w:p>
    <w:p w:rsidR="008D6541" w:rsidRDefault="008D6541" w:rsidP="001C005D">
      <w:pPr>
        <w:shd w:val="clear" w:color="auto" w:fill="FFFFFF" w:themeFill="background1"/>
        <w:tabs>
          <w:tab w:val="left" w:pos="1530"/>
        </w:tabs>
        <w:spacing w:after="0" w:line="360" w:lineRule="auto"/>
        <w:ind w:right="209"/>
        <w:jc w:val="both"/>
        <w:rPr>
          <w:rFonts w:ascii="Times New Roman" w:hAnsi="Times New Roman"/>
          <w:b/>
          <w:bCs/>
          <w:iCs/>
          <w:sz w:val="24"/>
          <w:szCs w:val="24"/>
        </w:rPr>
      </w:pPr>
    </w:p>
    <w:p w:rsidR="006F10C9" w:rsidRPr="001C005D" w:rsidRDefault="006F10C9" w:rsidP="001C005D">
      <w:pPr>
        <w:shd w:val="clear" w:color="auto" w:fill="FFFFFF" w:themeFill="background1"/>
        <w:tabs>
          <w:tab w:val="left" w:pos="1530"/>
        </w:tabs>
        <w:spacing w:after="0" w:line="360" w:lineRule="auto"/>
        <w:ind w:right="209"/>
        <w:jc w:val="both"/>
        <w:rPr>
          <w:rFonts w:ascii="Times New Roman" w:hAnsi="Times New Roman"/>
          <w:sz w:val="24"/>
          <w:szCs w:val="24"/>
        </w:rPr>
      </w:pPr>
      <w:r w:rsidRPr="001C005D">
        <w:rPr>
          <w:rFonts w:ascii="Times New Roman" w:hAnsi="Times New Roman"/>
          <w:b/>
          <w:bCs/>
          <w:iCs/>
          <w:sz w:val="24"/>
          <w:szCs w:val="24"/>
        </w:rPr>
        <w:t>Instructions:</w:t>
      </w:r>
      <w:r w:rsidRPr="001C005D">
        <w:rPr>
          <w:rFonts w:ascii="Times New Roman" w:hAnsi="Times New Roman"/>
          <w:sz w:val="24"/>
          <w:szCs w:val="24"/>
        </w:rPr>
        <w:t xml:space="preserve"> Given necessary templates, tools and materials you are required to perform the following tasks within </w:t>
      </w:r>
      <w:r w:rsidRPr="001C005D">
        <w:rPr>
          <w:rFonts w:ascii="Times New Roman" w:hAnsi="Times New Roman"/>
          <w:b/>
          <w:sz w:val="24"/>
          <w:szCs w:val="24"/>
        </w:rPr>
        <w:t xml:space="preserve">1 </w:t>
      </w:r>
      <w:r w:rsidRPr="001C005D">
        <w:rPr>
          <w:rFonts w:ascii="Times New Roman" w:hAnsi="Times New Roman"/>
          <w:sz w:val="24"/>
          <w:szCs w:val="24"/>
        </w:rPr>
        <w:t>hour. The project is expected from each student to do it.</w:t>
      </w:r>
    </w:p>
    <w:p w:rsidR="006F10C9" w:rsidRPr="001C005D" w:rsidRDefault="006F10C9" w:rsidP="001C005D">
      <w:pPr>
        <w:shd w:val="clear" w:color="auto" w:fill="FFFFFF" w:themeFill="background1"/>
        <w:spacing w:after="0" w:line="360" w:lineRule="auto"/>
        <w:jc w:val="both"/>
        <w:rPr>
          <w:rFonts w:ascii="Times New Roman" w:hAnsi="Times New Roman"/>
          <w:b/>
          <w:sz w:val="24"/>
          <w:szCs w:val="24"/>
        </w:rPr>
      </w:pPr>
    </w:p>
    <w:p w:rsidR="006F10C9" w:rsidRPr="001C005D" w:rsidRDefault="006F10C9" w:rsidP="001C005D">
      <w:pPr>
        <w:pStyle w:val="ListParagraph"/>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proofErr w:type="gramStart"/>
      <w:r w:rsidRPr="001C005D">
        <w:rPr>
          <w:rFonts w:ascii="Times New Roman" w:hAnsi="Times New Roman"/>
          <w:b/>
          <w:sz w:val="24"/>
          <w:szCs w:val="24"/>
        </w:rPr>
        <w:t>Task-</w:t>
      </w:r>
      <w:r w:rsidR="00890C67" w:rsidRPr="001C005D">
        <w:rPr>
          <w:rFonts w:ascii="Times New Roman" w:hAnsi="Times New Roman"/>
          <w:b/>
          <w:sz w:val="24"/>
          <w:szCs w:val="24"/>
        </w:rPr>
        <w:t>1</w:t>
      </w:r>
      <w:r w:rsidR="00F72D51" w:rsidRPr="001C005D">
        <w:rPr>
          <w:rFonts w:ascii="Times New Roman" w:hAnsi="Times New Roman"/>
          <w:b/>
          <w:sz w:val="24"/>
          <w:szCs w:val="24"/>
        </w:rPr>
        <w:t>.</w:t>
      </w:r>
      <w:proofErr w:type="gramEnd"/>
      <w:r w:rsidR="00890C67" w:rsidRPr="001C005D">
        <w:rPr>
          <w:rFonts w:ascii="Times New Roman" w:hAnsi="Times New Roman"/>
          <w:b/>
          <w:sz w:val="24"/>
          <w:szCs w:val="24"/>
        </w:rPr>
        <w:t xml:space="preserve"> </w:t>
      </w:r>
      <w:r w:rsidR="00890C67" w:rsidRPr="001C005D">
        <w:rPr>
          <w:rFonts w:ascii="Times New Roman" w:hAnsi="Times New Roman"/>
          <w:sz w:val="24"/>
          <w:szCs w:val="24"/>
        </w:rPr>
        <w:t xml:space="preserve">Perform </w:t>
      </w:r>
      <w:r w:rsidR="007606A6" w:rsidRPr="001C005D">
        <w:rPr>
          <w:rFonts w:ascii="Times New Roman" w:hAnsi="Times New Roman"/>
          <w:sz w:val="24"/>
          <w:szCs w:val="24"/>
          <w:lang w:eastAsia="de-DE" w:bidi="ar-SA"/>
        </w:rPr>
        <w:t xml:space="preserve">Storing, preparing and processing plant debris and </w:t>
      </w:r>
      <w:r w:rsidR="007606A6" w:rsidRPr="001C005D">
        <w:rPr>
          <w:rFonts w:ascii="Times New Roman" w:hAnsi="Times New Roman"/>
          <w:bCs/>
          <w:sz w:val="24"/>
          <w:szCs w:val="24"/>
          <w:lang w:eastAsia="de-DE" w:bidi="ar-SA"/>
        </w:rPr>
        <w:t xml:space="preserve">waste </w:t>
      </w:r>
      <w:r w:rsidR="007606A6" w:rsidRPr="001C005D">
        <w:rPr>
          <w:rFonts w:ascii="Times New Roman" w:hAnsi="Times New Roman"/>
          <w:sz w:val="24"/>
          <w:szCs w:val="24"/>
          <w:lang w:eastAsia="de-DE" w:bidi="ar-SA"/>
        </w:rPr>
        <w:t>materials.</w:t>
      </w:r>
    </w:p>
    <w:p w:rsidR="00240F54" w:rsidRDefault="00240F54"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D6541" w:rsidRDefault="008D6541"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D6541" w:rsidRDefault="008D6541"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p w:rsidR="008B7115" w:rsidRDefault="008B7115"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eastAsia="de-DE" w:bidi="ar-SA"/>
        </w:rPr>
      </w:pPr>
    </w:p>
    <w:tbl>
      <w:tblPr>
        <w:tblpPr w:leftFromText="180" w:rightFromText="180" w:vertAnchor="text" w:horzAnchor="margin" w:tblpY="-359"/>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68"/>
        <w:gridCol w:w="8788"/>
      </w:tblGrid>
      <w:tr w:rsidR="00DE086D" w:rsidRPr="00373A01" w:rsidTr="00DE086D">
        <w:trPr>
          <w:trHeight w:val="755"/>
        </w:trPr>
        <w:tc>
          <w:tcPr>
            <w:tcW w:w="1668" w:type="dxa"/>
            <w:shd w:val="clear" w:color="auto" w:fill="D99594"/>
          </w:tcPr>
          <w:p w:rsidR="00DE086D" w:rsidRPr="00373A01" w:rsidRDefault="00DE086D" w:rsidP="00DE086D">
            <w:pPr>
              <w:spacing w:after="0"/>
              <w:rPr>
                <w:rFonts w:ascii="Times New Roman" w:hAnsi="Times New Roman"/>
                <w:sz w:val="40"/>
                <w:szCs w:val="40"/>
              </w:rPr>
            </w:pPr>
            <w:r>
              <w:rPr>
                <w:rFonts w:ascii="Times New Roman" w:hAnsi="Times New Roman"/>
                <w:sz w:val="40"/>
                <w:szCs w:val="40"/>
              </w:rPr>
              <w:lastRenderedPageBreak/>
              <w:t>LG #14</w:t>
            </w:r>
          </w:p>
        </w:tc>
        <w:tc>
          <w:tcPr>
            <w:tcW w:w="8788" w:type="dxa"/>
            <w:shd w:val="clear" w:color="auto" w:fill="C6D9F1"/>
          </w:tcPr>
          <w:p w:rsidR="00DE086D" w:rsidRPr="00373A01" w:rsidRDefault="00DE086D" w:rsidP="008B0F3D">
            <w:pPr>
              <w:pStyle w:val="Heading1"/>
            </w:pPr>
            <w:bookmarkStart w:id="179" w:name="_Toc113249172"/>
            <w:r>
              <w:t>LO #6</w:t>
            </w:r>
            <w:r w:rsidRPr="00373A01">
              <w:t>-</w:t>
            </w:r>
            <w:r w:rsidRPr="00373A01">
              <w:rPr>
                <w:rFonts w:eastAsiaTheme="minorEastAsia"/>
                <w:lang w:bidi="ar-SA"/>
              </w:rPr>
              <w:t xml:space="preserve"> </w:t>
            </w:r>
            <w:r w:rsidRPr="008D6541">
              <w:rPr>
                <w:rFonts w:eastAsiaTheme="minorEastAsia"/>
                <w:lang w:bidi="ar-SA"/>
              </w:rPr>
              <w:t xml:space="preserve">Cleaning </w:t>
            </w:r>
            <w:r>
              <w:rPr>
                <w:rFonts w:eastAsiaTheme="minorEastAsia"/>
                <w:lang w:bidi="ar-SA"/>
              </w:rPr>
              <w:t xml:space="preserve">and Reporting on Completion </w:t>
            </w:r>
            <w:r>
              <w:rPr>
                <w:rFonts w:eastAsiaTheme="minorEastAsia"/>
                <w:lang w:bidi="ar-SA"/>
              </w:rPr>
              <w:tab/>
            </w:r>
            <w:r>
              <w:rPr>
                <w:rFonts w:eastAsiaTheme="minorEastAsia"/>
                <w:lang w:bidi="ar-SA"/>
              </w:rPr>
              <w:tab/>
              <w:t xml:space="preserve">     o</w:t>
            </w:r>
            <w:r w:rsidRPr="008D6541">
              <w:rPr>
                <w:rFonts w:eastAsiaTheme="minorEastAsia"/>
                <w:lang w:bidi="ar-SA"/>
              </w:rPr>
              <w:t>f Nursery Work.</w:t>
            </w:r>
            <w:bookmarkEnd w:id="179"/>
          </w:p>
        </w:tc>
      </w:tr>
    </w:tbl>
    <w:p w:rsidR="002E1D4E" w:rsidRPr="001C005D" w:rsidRDefault="002E1D4E" w:rsidP="001C005D">
      <w:pPr>
        <w:shd w:val="clear" w:color="auto" w:fill="FFFFFF" w:themeFill="background1"/>
        <w:spacing w:after="0" w:line="36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05D" w:rsidRPr="001C005D" w:rsidTr="00E519F8">
        <w:trPr>
          <w:trHeight w:val="267"/>
        </w:trPr>
        <w:tc>
          <w:tcPr>
            <w:tcW w:w="9576" w:type="dxa"/>
            <w:shd w:val="clear" w:color="auto" w:fill="C6D9F1"/>
          </w:tcPr>
          <w:p w:rsidR="004E6CAC" w:rsidRPr="001C005D" w:rsidRDefault="004E6CAC" w:rsidP="00E07ADD">
            <w:pPr>
              <w:pStyle w:val="Heading2"/>
              <w:framePr w:wrap="around"/>
            </w:pPr>
            <w:bookmarkStart w:id="180" w:name="_Toc112833139"/>
            <w:bookmarkStart w:id="181" w:name="_Toc113249173"/>
            <w:r w:rsidRPr="001C005D">
              <w:t>Instruction sheet</w:t>
            </w:r>
            <w:bookmarkEnd w:id="180"/>
            <w:bookmarkEnd w:id="18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C005D" w:rsidRPr="001C005D" w:rsidTr="00E519F8">
        <w:trPr>
          <w:trHeight w:val="4319"/>
        </w:trPr>
        <w:tc>
          <w:tcPr>
            <w:tcW w:w="9576" w:type="dxa"/>
          </w:tcPr>
          <w:p w:rsidR="004E6CAC" w:rsidRPr="001C005D" w:rsidRDefault="004E6CAC"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 xml:space="preserve">This learning guide is developed to provide you the necessary information regarding the following </w:t>
            </w:r>
            <w:r w:rsidRPr="001C005D">
              <w:rPr>
                <w:rFonts w:ascii="Times New Roman" w:hAnsi="Times New Roman"/>
                <w:sz w:val="24"/>
                <w:szCs w:val="24"/>
              </w:rPr>
              <w:t xml:space="preserve">content </w:t>
            </w:r>
            <w:r w:rsidRPr="001C005D">
              <w:rPr>
                <w:rFonts w:ascii="Times New Roman" w:hAnsi="Times New Roman"/>
                <w:bCs/>
                <w:sz w:val="24"/>
                <w:szCs w:val="24"/>
              </w:rPr>
              <w:t>coverage and topics:</w:t>
            </w:r>
          </w:p>
          <w:p w:rsidR="004E6CAC" w:rsidRPr="001C005D" w:rsidRDefault="004E6CAC" w:rsidP="007F2485">
            <w:pPr>
              <w:numPr>
                <w:ilvl w:val="1"/>
                <w:numId w:val="15"/>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Cleaning, maintaining and storing tools and equipment.</w:t>
            </w:r>
          </w:p>
          <w:p w:rsidR="004E6CAC" w:rsidRPr="001C005D" w:rsidRDefault="004E6CAC" w:rsidP="007F2485">
            <w:pPr>
              <w:numPr>
                <w:ilvl w:val="1"/>
                <w:numId w:val="15"/>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Recording and documenting nursery establishment and activities </w:t>
            </w:r>
          </w:p>
          <w:p w:rsidR="004E6CAC" w:rsidRPr="001C005D" w:rsidRDefault="004E6CAC" w:rsidP="007F2485">
            <w:pPr>
              <w:numPr>
                <w:ilvl w:val="1"/>
                <w:numId w:val="15"/>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Reporting problems or difficulties </w:t>
            </w:r>
          </w:p>
          <w:p w:rsidR="004E6CAC" w:rsidRPr="001C005D" w:rsidRDefault="004E6CAC" w:rsidP="007F2485">
            <w:pPr>
              <w:numPr>
                <w:ilvl w:val="1"/>
                <w:numId w:val="15"/>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Recording and reporting materials, equipment and machinery condition </w:t>
            </w:r>
          </w:p>
          <w:p w:rsidR="004E6CAC" w:rsidRPr="001C005D" w:rsidRDefault="004E6CAC" w:rsidP="007F2485">
            <w:pPr>
              <w:numPr>
                <w:ilvl w:val="1"/>
                <w:numId w:val="15"/>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hAnsi="Times New Roman"/>
                <w:sz w:val="24"/>
                <w:szCs w:val="24"/>
                <w:lang w:eastAsia="de-DE" w:bidi="ar-SA"/>
              </w:rPr>
              <w:t>Communicating w</w:t>
            </w:r>
            <w:r w:rsidRPr="001C005D">
              <w:rPr>
                <w:rFonts w:ascii="Times New Roman" w:hAnsi="Times New Roman"/>
                <w:sz w:val="24"/>
                <w:szCs w:val="24"/>
                <w:lang w:bidi="ar-SA"/>
              </w:rPr>
              <w:t xml:space="preserve">ork completion and hazards information </w:t>
            </w:r>
          </w:p>
          <w:p w:rsidR="004E6CAC" w:rsidRPr="001C005D" w:rsidRDefault="004E6CAC" w:rsidP="007F2485">
            <w:pPr>
              <w:numPr>
                <w:ilvl w:val="1"/>
                <w:numId w:val="15"/>
              </w:numPr>
              <w:shd w:val="clear" w:color="auto" w:fill="FFFFFF" w:themeFill="background1"/>
              <w:autoSpaceDE w:val="0"/>
              <w:autoSpaceDN w:val="0"/>
              <w:adjustRightInd w:val="0"/>
              <w:spacing w:after="0" w:line="360" w:lineRule="auto"/>
              <w:contextualSpacing/>
              <w:jc w:val="both"/>
              <w:rPr>
                <w:rFonts w:ascii="Times New Roman" w:hAnsi="Times New Roman"/>
                <w:sz w:val="24"/>
                <w:szCs w:val="24"/>
                <w:lang w:eastAsia="de-DE" w:bidi="ar-SA"/>
              </w:rPr>
            </w:pPr>
            <w:r w:rsidRPr="001C005D">
              <w:rPr>
                <w:rFonts w:ascii="Times New Roman" w:eastAsiaTheme="minorEastAsia" w:hAnsi="Times New Roman"/>
                <w:sz w:val="24"/>
                <w:szCs w:val="24"/>
                <w:lang w:bidi="ar-SA"/>
              </w:rPr>
              <w:t>Reporting work out come</w:t>
            </w:r>
          </w:p>
          <w:p w:rsidR="004E6CAC" w:rsidRPr="001C005D" w:rsidRDefault="004E6CAC"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This guide will also assist you to attain the learning outcomes stated in the cover page. Specifically, upon completion of this learning guide, you will be able to:</w:t>
            </w:r>
          </w:p>
          <w:p w:rsidR="004E6CAC" w:rsidRPr="001C005D" w:rsidRDefault="004E6CAC" w:rsidP="007F2485">
            <w:pPr>
              <w:pStyle w:val="ListParagraph"/>
              <w:numPr>
                <w:ilvl w:val="0"/>
                <w:numId w:val="16"/>
              </w:numPr>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Cleaning, maintaining and storing tools and equipment.</w:t>
            </w:r>
          </w:p>
          <w:p w:rsidR="004E6CAC" w:rsidRPr="001C005D" w:rsidRDefault="004E6CAC" w:rsidP="007F2485">
            <w:pPr>
              <w:pStyle w:val="ListParagraph"/>
              <w:numPr>
                <w:ilvl w:val="0"/>
                <w:numId w:val="16"/>
              </w:numPr>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Recording and documenting nursery establishment and activities </w:t>
            </w:r>
          </w:p>
          <w:p w:rsidR="004E6CAC" w:rsidRPr="001C005D" w:rsidRDefault="004E6CAC" w:rsidP="007F2485">
            <w:pPr>
              <w:pStyle w:val="ListParagraph"/>
              <w:numPr>
                <w:ilvl w:val="0"/>
                <w:numId w:val="16"/>
              </w:numPr>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Reporting problems or difficulties </w:t>
            </w:r>
          </w:p>
          <w:p w:rsidR="004E6CAC" w:rsidRPr="001C005D" w:rsidRDefault="004E6CAC" w:rsidP="007F2485">
            <w:pPr>
              <w:pStyle w:val="ListParagraph"/>
              <w:numPr>
                <w:ilvl w:val="0"/>
                <w:numId w:val="16"/>
              </w:numPr>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 xml:space="preserve">Recording and reporting materials, equipment and machinery condition </w:t>
            </w:r>
          </w:p>
          <w:p w:rsidR="004E6CAC" w:rsidRPr="001C005D" w:rsidRDefault="004E6CAC" w:rsidP="007F2485">
            <w:pPr>
              <w:pStyle w:val="ListParagraph"/>
              <w:numPr>
                <w:ilvl w:val="0"/>
                <w:numId w:val="16"/>
              </w:numPr>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hAnsi="Times New Roman"/>
                <w:sz w:val="24"/>
                <w:szCs w:val="24"/>
                <w:lang w:eastAsia="de-DE" w:bidi="ar-SA"/>
              </w:rPr>
              <w:t>Communicating w</w:t>
            </w:r>
            <w:r w:rsidRPr="001C005D">
              <w:rPr>
                <w:rFonts w:ascii="Times New Roman" w:hAnsi="Times New Roman"/>
                <w:sz w:val="24"/>
                <w:szCs w:val="24"/>
                <w:lang w:bidi="ar-SA"/>
              </w:rPr>
              <w:t xml:space="preserve">ork completion and hazards information </w:t>
            </w:r>
          </w:p>
          <w:p w:rsidR="004E6CAC" w:rsidRPr="001C005D" w:rsidRDefault="004E6CAC" w:rsidP="007F2485">
            <w:pPr>
              <w:pStyle w:val="ListParagraph"/>
              <w:numPr>
                <w:ilvl w:val="0"/>
                <w:numId w:val="16"/>
              </w:numPr>
              <w:shd w:val="clear" w:color="auto" w:fill="FFFFFF" w:themeFill="background1"/>
              <w:autoSpaceDE w:val="0"/>
              <w:autoSpaceDN w:val="0"/>
              <w:adjustRightInd w:val="0"/>
              <w:spacing w:after="0" w:line="360" w:lineRule="auto"/>
              <w:jc w:val="both"/>
              <w:rPr>
                <w:rFonts w:ascii="Times New Roman" w:hAnsi="Times New Roman"/>
                <w:sz w:val="24"/>
                <w:szCs w:val="24"/>
                <w:lang w:eastAsia="de-DE" w:bidi="ar-SA"/>
              </w:rPr>
            </w:pPr>
            <w:r w:rsidRPr="001C005D">
              <w:rPr>
                <w:rFonts w:ascii="Times New Roman" w:eastAsiaTheme="minorEastAsia" w:hAnsi="Times New Roman"/>
                <w:sz w:val="24"/>
                <w:szCs w:val="24"/>
                <w:lang w:bidi="ar-SA"/>
              </w:rPr>
              <w:t>Reporting work out come</w:t>
            </w:r>
          </w:p>
        </w:tc>
      </w:tr>
      <w:tr w:rsidR="001C005D" w:rsidRPr="001C005D" w:rsidTr="00E519F8">
        <w:trPr>
          <w:trHeight w:val="242"/>
        </w:trPr>
        <w:tc>
          <w:tcPr>
            <w:tcW w:w="9576" w:type="dxa"/>
          </w:tcPr>
          <w:p w:rsidR="004E6CAC" w:rsidRPr="001C005D" w:rsidRDefault="004E6CAC" w:rsidP="001C005D">
            <w:pPr>
              <w:shd w:val="clear" w:color="auto" w:fill="FFFFFF" w:themeFill="background1"/>
              <w:tabs>
                <w:tab w:val="left" w:pos="900"/>
                <w:tab w:val="left" w:pos="1350"/>
              </w:tabs>
              <w:spacing w:after="0" w:line="360" w:lineRule="auto"/>
              <w:jc w:val="both"/>
              <w:rPr>
                <w:rFonts w:ascii="Times New Roman" w:hAnsi="Times New Roman"/>
                <w:bCs/>
                <w:sz w:val="24"/>
                <w:szCs w:val="24"/>
              </w:rPr>
            </w:pPr>
            <w:r w:rsidRPr="001C005D">
              <w:rPr>
                <w:rFonts w:ascii="Times New Roman" w:hAnsi="Times New Roman"/>
                <w:b/>
                <w:bCs/>
                <w:sz w:val="24"/>
                <w:szCs w:val="24"/>
              </w:rPr>
              <w:t xml:space="preserve">Learning Instructions: </w:t>
            </w:r>
          </w:p>
        </w:tc>
      </w:tr>
      <w:tr w:rsidR="004E6CAC" w:rsidRPr="001C005D" w:rsidTr="00E519F8">
        <w:trPr>
          <w:trHeight w:val="2483"/>
        </w:trPr>
        <w:tc>
          <w:tcPr>
            <w:tcW w:w="9576" w:type="dxa"/>
          </w:tcPr>
          <w:p w:rsidR="0026184D" w:rsidRPr="001C005D" w:rsidRDefault="004E6CAC" w:rsidP="007F2485">
            <w:pPr>
              <w:pStyle w:val="ListParagraph"/>
              <w:numPr>
                <w:ilvl w:val="0"/>
                <w:numId w:val="19"/>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Read the specific objectives of this Learning Gui</w:t>
            </w:r>
            <w:r w:rsidR="0026184D" w:rsidRPr="001C005D">
              <w:rPr>
                <w:rFonts w:ascii="Times New Roman" w:hAnsi="Times New Roman"/>
                <w:sz w:val="24"/>
                <w:szCs w:val="24"/>
              </w:rPr>
              <w:t xml:space="preserve">de. </w:t>
            </w:r>
          </w:p>
          <w:p w:rsidR="0026184D" w:rsidRPr="001C005D" w:rsidRDefault="004E6CAC" w:rsidP="007F2485">
            <w:pPr>
              <w:pStyle w:val="ListParagraph"/>
              <w:numPr>
                <w:ilvl w:val="0"/>
                <w:numId w:val="19"/>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Follow the instructions described below.</w:t>
            </w:r>
          </w:p>
          <w:p w:rsidR="0026184D" w:rsidRPr="001C005D" w:rsidRDefault="004E6CAC" w:rsidP="007F2485">
            <w:pPr>
              <w:pStyle w:val="ListParagraph"/>
              <w:numPr>
                <w:ilvl w:val="0"/>
                <w:numId w:val="19"/>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Read the information written in the information Sheets</w:t>
            </w:r>
          </w:p>
          <w:p w:rsidR="0026184D" w:rsidRPr="001C005D" w:rsidRDefault="004E6CAC" w:rsidP="007F2485">
            <w:pPr>
              <w:pStyle w:val="ListParagraph"/>
              <w:numPr>
                <w:ilvl w:val="0"/>
                <w:numId w:val="19"/>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Accomplish the Self-checks </w:t>
            </w:r>
          </w:p>
          <w:p w:rsidR="0026184D" w:rsidRPr="001C005D" w:rsidRDefault="004E6CAC" w:rsidP="007F2485">
            <w:pPr>
              <w:pStyle w:val="ListParagraph"/>
              <w:numPr>
                <w:ilvl w:val="0"/>
                <w:numId w:val="19"/>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Perform Operation Sheets</w:t>
            </w:r>
          </w:p>
          <w:p w:rsidR="004E6CAC" w:rsidRPr="001C005D" w:rsidRDefault="004E6CAC" w:rsidP="007F2485">
            <w:pPr>
              <w:pStyle w:val="ListParagraph"/>
              <w:numPr>
                <w:ilvl w:val="0"/>
                <w:numId w:val="19"/>
              </w:numPr>
              <w:shd w:val="clear" w:color="auto" w:fill="FFFFFF" w:themeFill="background1"/>
              <w:spacing w:after="0" w:line="360" w:lineRule="auto"/>
              <w:ind w:right="144"/>
              <w:jc w:val="both"/>
              <w:rPr>
                <w:rFonts w:ascii="Times New Roman" w:hAnsi="Times New Roman"/>
                <w:sz w:val="24"/>
                <w:szCs w:val="24"/>
              </w:rPr>
            </w:pPr>
            <w:r w:rsidRPr="001C005D">
              <w:rPr>
                <w:rFonts w:ascii="Times New Roman" w:hAnsi="Times New Roman"/>
                <w:sz w:val="24"/>
                <w:szCs w:val="24"/>
              </w:rPr>
              <w:t xml:space="preserve">Do the “LAP test” </w:t>
            </w:r>
          </w:p>
        </w:tc>
      </w:tr>
    </w:tbl>
    <w:p w:rsidR="002E1D4E" w:rsidRPr="001C005D" w:rsidRDefault="002E1D4E" w:rsidP="001C005D">
      <w:pPr>
        <w:shd w:val="clear" w:color="auto" w:fill="FFFFFF" w:themeFill="background1"/>
        <w:spacing w:after="0" w:line="360" w:lineRule="auto"/>
        <w:jc w:val="both"/>
        <w:rPr>
          <w:rFonts w:ascii="Times New Roman" w:hAnsi="Times New Roman"/>
          <w:sz w:val="24"/>
          <w:szCs w:val="24"/>
        </w:rPr>
      </w:pPr>
    </w:p>
    <w:tbl>
      <w:tblPr>
        <w:tblStyle w:val="TableGrid"/>
        <w:tblpPr w:leftFromText="180" w:rightFromText="180" w:vertAnchor="text" w:horzAnchor="margin" w:tblpY="241"/>
        <w:tblW w:w="0" w:type="auto"/>
        <w:tblLook w:val="04A0" w:firstRow="1" w:lastRow="0" w:firstColumn="1" w:lastColumn="0" w:noHBand="0" w:noVBand="1"/>
      </w:tblPr>
      <w:tblGrid>
        <w:gridCol w:w="9576"/>
      </w:tblGrid>
      <w:tr w:rsidR="00574EFB" w:rsidTr="00574EFB">
        <w:tc>
          <w:tcPr>
            <w:tcW w:w="9576" w:type="dxa"/>
            <w:shd w:val="clear" w:color="auto" w:fill="A6A6A6" w:themeFill="background1" w:themeFillShade="A6"/>
          </w:tcPr>
          <w:p w:rsidR="00574EFB" w:rsidRDefault="00574EFB" w:rsidP="00574EFB">
            <w:pPr>
              <w:pStyle w:val="Heading2"/>
              <w:framePr w:hSpace="0" w:wrap="auto" w:vAnchor="margin" w:hAnchor="text" w:yAlign="inline"/>
            </w:pPr>
            <w:bookmarkStart w:id="182" w:name="_Toc113249174"/>
            <w:r>
              <w:lastRenderedPageBreak/>
              <w:t>Information Sheet -6</w:t>
            </w:r>
            <w:bookmarkEnd w:id="182"/>
          </w:p>
        </w:tc>
      </w:tr>
    </w:tbl>
    <w:p w:rsidR="004B10C8" w:rsidRPr="001C005D" w:rsidRDefault="004B10C8" w:rsidP="001C005D">
      <w:pPr>
        <w:shd w:val="clear" w:color="auto" w:fill="FFFFFF" w:themeFill="background1"/>
        <w:autoSpaceDE w:val="0"/>
        <w:autoSpaceDN w:val="0"/>
        <w:adjustRightInd w:val="0"/>
        <w:spacing w:after="0" w:line="360" w:lineRule="auto"/>
        <w:contextualSpacing/>
        <w:jc w:val="both"/>
        <w:rPr>
          <w:rFonts w:ascii="Times New Roman" w:hAnsi="Times New Roman"/>
          <w:sz w:val="24"/>
          <w:szCs w:val="24"/>
        </w:rPr>
      </w:pPr>
    </w:p>
    <w:p w:rsidR="004E6CAC" w:rsidRPr="00F57DA6" w:rsidRDefault="004E6CAC" w:rsidP="007F2485">
      <w:pPr>
        <w:pStyle w:val="ListParagraph"/>
        <w:numPr>
          <w:ilvl w:val="1"/>
          <w:numId w:val="28"/>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F57DA6">
        <w:rPr>
          <w:rFonts w:ascii="Times New Roman" w:hAnsi="Times New Roman"/>
          <w:b/>
          <w:sz w:val="24"/>
          <w:szCs w:val="24"/>
          <w:lang w:eastAsia="de-DE" w:bidi="ar-SA"/>
        </w:rPr>
        <w:t>Cleaning, maintaining and storing tools and equipment.</w:t>
      </w:r>
    </w:p>
    <w:p w:rsidR="005A5AFF" w:rsidRPr="001C005D" w:rsidRDefault="00890C67" w:rsidP="001C005D">
      <w:pPr>
        <w:shd w:val="clear" w:color="auto" w:fill="FFFFFF" w:themeFill="background1"/>
        <w:autoSpaceDE w:val="0"/>
        <w:autoSpaceDN w:val="0"/>
        <w:adjustRightInd w:val="0"/>
        <w:spacing w:after="0" w:line="360" w:lineRule="auto"/>
        <w:jc w:val="both"/>
        <w:rPr>
          <w:rFonts w:ascii="Times New Roman" w:eastAsia="Calibri" w:hAnsi="Times New Roman"/>
          <w:b/>
          <w:bCs/>
          <w:sz w:val="24"/>
          <w:szCs w:val="24"/>
        </w:rPr>
      </w:pPr>
      <w:r w:rsidRPr="001C005D">
        <w:rPr>
          <w:rFonts w:ascii="Times New Roman" w:eastAsia="Calibri" w:hAnsi="Times New Roman"/>
          <w:sz w:val="24"/>
          <w:szCs w:val="24"/>
        </w:rPr>
        <w:t xml:space="preserve">Every after completion of the work clean maintains and store materials tools and equipment’s. Carefully all materials tools and equipment’s used for carryout basic nursery work. </w:t>
      </w:r>
      <w:r w:rsidR="005A5AFF" w:rsidRPr="001C005D">
        <w:rPr>
          <w:rFonts w:ascii="Times New Roman" w:eastAsia="Calibri" w:hAnsi="Times New Roman"/>
          <w:sz w:val="24"/>
          <w:szCs w:val="24"/>
        </w:rPr>
        <w:t>Hand pruners, lopping shears, and pole pruners should be periodically sharpened with a sharpening stone. Replacement blades are available for many styles. Pruning saws should be professionally sharpened or periodically replaced. To reduce cost, many styles have replaceable blades. Tools should be clean and sanitized as well as sharp. Although sanitizing tools may be inconvenient and seldom practiced, doing so may prevent the spread of disease from infected to healthy trees on contaminated tools.</w:t>
      </w:r>
    </w:p>
    <w:p w:rsidR="002A7108" w:rsidRPr="001C005D" w:rsidRDefault="005A5AFF" w:rsidP="001C005D">
      <w:p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val="en-GB"/>
        </w:rPr>
      </w:pPr>
      <w:r w:rsidRPr="001C005D">
        <w:rPr>
          <w:rFonts w:ascii="Times New Roman" w:eastAsia="Calibri" w:hAnsi="Times New Roman"/>
          <w:sz w:val="24"/>
          <w:szCs w:val="24"/>
        </w:rPr>
        <w:t>Tools become contaminated when they come into contact with fungi, bacteria, viruses and other microorganisms that cause disease in trees. Most pathogens need some way of entering the tree to cause disease, and fresh wounds are perfect places for infections to begin. Microorganisms on tool surfaces are easily introduced into susceptible trees when subsequent cuts are made. The need for sanitizing tools can be greatly reduced by pruning during the dormant season. If sanitizing is necessary it should be practiced as follows: Before each branch is cut, sanitize pruning tools with either 70% denatured alcohol, or with liquid household bleach diluted 1 to 9 with water (1 part bleach, 9 parts water). Tools should be immersed in the solution, preferably for 1-2 minutes, and wood particles should be wiped from all cutting surfaces. Bleach is corrosive to metal surfaces, so tools should be thoroughly cleaned wit</w:t>
      </w:r>
      <w:r w:rsidR="00890C67" w:rsidRPr="001C005D">
        <w:rPr>
          <w:rFonts w:ascii="Times New Roman" w:eastAsia="Calibri" w:hAnsi="Times New Roman"/>
          <w:sz w:val="24"/>
          <w:szCs w:val="24"/>
        </w:rPr>
        <w:t xml:space="preserve">h soap and water after each use </w:t>
      </w:r>
      <w:r w:rsidRPr="001C005D">
        <w:rPr>
          <w:rFonts w:ascii="Times New Roman" w:hAnsi="Times New Roman"/>
          <w:sz w:val="24"/>
          <w:szCs w:val="24"/>
        </w:rPr>
        <w:t>the removal of all debris and rubbish, replacing and leveling soil that is disturbed, re-planting or repairing grassed areas and dead, dying or damaged plants, reinstating or repairing damaged or removed structures such as fences and pergolas, and sweeping and/or hosing down paths and pavements to remove soil and surface mat</w:t>
      </w:r>
      <w:r w:rsidR="002A7108" w:rsidRPr="001C005D">
        <w:rPr>
          <w:rFonts w:ascii="Times New Roman" w:eastAsia="Calibri" w:hAnsi="Times New Roman"/>
          <w:sz w:val="24"/>
          <w:szCs w:val="24"/>
        </w:rPr>
        <w:t xml:space="preserve">    .</w:t>
      </w:r>
      <w:r w:rsidRPr="001C005D">
        <w:rPr>
          <w:rFonts w:ascii="Times New Roman" w:eastAsia="Calibri" w:hAnsi="Times New Roman"/>
          <w:sz w:val="24"/>
          <w:szCs w:val="24"/>
          <w:lang w:val="en-GB"/>
        </w:rPr>
        <w:t>Clean the blades with soapy water and treat with linseed oil after using solvents.</w:t>
      </w:r>
    </w:p>
    <w:p w:rsidR="00A3410F" w:rsidRPr="001C005D" w:rsidRDefault="00574EFB" w:rsidP="00F57DA6">
      <w:pPr>
        <w:shd w:val="clear" w:color="auto" w:fill="FFFFFF" w:themeFill="background1"/>
        <w:autoSpaceDE w:val="0"/>
        <w:autoSpaceDN w:val="0"/>
        <w:adjustRightInd w:val="0"/>
        <w:spacing w:line="360" w:lineRule="auto"/>
        <w:jc w:val="center"/>
        <w:rPr>
          <w:rFonts w:ascii="Times New Roman" w:eastAsia="Calibri" w:hAnsi="Times New Roman"/>
          <w:sz w:val="24"/>
          <w:szCs w:val="24"/>
          <w:lang w:val="en-GB"/>
        </w:rPr>
      </w:pPr>
      <w:r w:rsidRPr="001C005D">
        <w:rPr>
          <w:rFonts w:ascii="Times New Roman" w:hAnsi="Times New Roman"/>
          <w:noProof/>
          <w:sz w:val="24"/>
          <w:szCs w:val="24"/>
          <w:lang w:bidi="ar-SA"/>
        </w:rPr>
        <w:lastRenderedPageBreak/>
        <w:drawing>
          <wp:anchor distT="0" distB="0" distL="114300" distR="114300" simplePos="0" relativeHeight="251784192" behindDoc="1" locked="0" layoutInCell="1" allowOverlap="1" wp14:anchorId="7438E819" wp14:editId="462CFCDF">
            <wp:simplePos x="0" y="0"/>
            <wp:positionH relativeFrom="column">
              <wp:posOffset>3886200</wp:posOffset>
            </wp:positionH>
            <wp:positionV relativeFrom="paragraph">
              <wp:posOffset>-133350</wp:posOffset>
            </wp:positionV>
            <wp:extent cx="1837690" cy="1819275"/>
            <wp:effectExtent l="0" t="0" r="0" b="9525"/>
            <wp:wrapThrough wrapText="bothSides">
              <wp:wrapPolygon edited="0">
                <wp:start x="0" y="0"/>
                <wp:lineTo x="0" y="21487"/>
                <wp:lineTo x="21272" y="21487"/>
                <wp:lineTo x="21272" y="0"/>
                <wp:lineTo x="0" y="0"/>
              </wp:wrapPolygon>
            </wp:wrapThrough>
            <wp:docPr id="3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837690" cy="18192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1C005D">
        <w:rPr>
          <w:rFonts w:ascii="Times New Roman" w:hAnsi="Times New Roman"/>
          <w:noProof/>
          <w:sz w:val="24"/>
          <w:szCs w:val="24"/>
          <w:lang w:bidi="ar-SA"/>
        </w:rPr>
        <w:drawing>
          <wp:anchor distT="0" distB="0" distL="114300" distR="114300" simplePos="0" relativeHeight="251783168" behindDoc="1" locked="0" layoutInCell="1" allowOverlap="1" wp14:anchorId="46EDD618" wp14:editId="2D3B43D1">
            <wp:simplePos x="0" y="0"/>
            <wp:positionH relativeFrom="column">
              <wp:posOffset>1504950</wp:posOffset>
            </wp:positionH>
            <wp:positionV relativeFrom="paragraph">
              <wp:posOffset>0</wp:posOffset>
            </wp:positionV>
            <wp:extent cx="2381250" cy="1819275"/>
            <wp:effectExtent l="0" t="0" r="0" b="9525"/>
            <wp:wrapThrough wrapText="bothSides">
              <wp:wrapPolygon edited="0">
                <wp:start x="0" y="0"/>
                <wp:lineTo x="0" y="21487"/>
                <wp:lineTo x="21427" y="21487"/>
                <wp:lineTo x="21427" y="0"/>
                <wp:lineTo x="0" y="0"/>
              </wp:wrapPolygon>
            </wp:wrapThrough>
            <wp:docPr id="3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381250" cy="18192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5A5AFF" w:rsidRPr="001C005D">
        <w:rPr>
          <w:rFonts w:ascii="Times New Roman" w:eastAsia="Calibri" w:hAnsi="Times New Roman"/>
          <w:noProof/>
          <w:sz w:val="24"/>
          <w:szCs w:val="24"/>
          <w:lang w:bidi="ar-SA"/>
        </w:rPr>
        <w:drawing>
          <wp:inline distT="0" distB="0" distL="0" distR="0" wp14:anchorId="55A56E62" wp14:editId="46888E0D">
            <wp:extent cx="2124075" cy="1819275"/>
            <wp:effectExtent l="0" t="0" r="0" b="0"/>
            <wp:docPr id="14" name="Picture 14" descr="Rusty Garden Tools, Pruners, Spade&#10;&quot;Dream Team's&quot; Portland Garden&#10;Shutterstock.com&#10;New York,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descr="Rusty Garden Tools, Pruners, Spade&#10;&quot;Dream Team's&quot; Portland Garden&#10;Shutterstock.com&#10;New York, NY"/>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124075" cy="1819275"/>
                    </a:xfrm>
                    <a:prstGeom prst="rect">
                      <a:avLst/>
                    </a:prstGeom>
                    <a:noFill/>
                    <a:ln>
                      <a:noFill/>
                    </a:ln>
                  </pic:spPr>
                </pic:pic>
              </a:graphicData>
            </a:graphic>
          </wp:inline>
        </w:drawing>
      </w:r>
    </w:p>
    <w:p w:rsidR="008B7115" w:rsidRPr="00323BA2" w:rsidRDefault="002A7108" w:rsidP="00574EFB">
      <w:pPr>
        <w:shd w:val="clear" w:color="auto" w:fill="FFFFFF" w:themeFill="background1"/>
        <w:autoSpaceDE w:val="0"/>
        <w:autoSpaceDN w:val="0"/>
        <w:adjustRightInd w:val="0"/>
        <w:spacing w:line="360" w:lineRule="auto"/>
        <w:jc w:val="center"/>
        <w:rPr>
          <w:rFonts w:ascii="Times New Roman" w:eastAsia="Calibri" w:hAnsi="Times New Roman"/>
          <w:b/>
          <w:sz w:val="24"/>
          <w:szCs w:val="24"/>
          <w:lang w:val="en-GB"/>
        </w:rPr>
      </w:pPr>
      <w:r w:rsidRPr="00323BA2">
        <w:rPr>
          <w:rFonts w:ascii="Times New Roman" w:eastAsia="Calibri" w:hAnsi="Times New Roman"/>
          <w:b/>
          <w:sz w:val="24"/>
          <w:szCs w:val="24"/>
          <w:lang w:val="en-GB"/>
        </w:rPr>
        <w:t>Fig. 6.1 cleaning tools</w:t>
      </w:r>
    </w:p>
    <w:p w:rsidR="002A7108" w:rsidRPr="001C005D" w:rsidRDefault="00A3410F" w:rsidP="007F2485">
      <w:pPr>
        <w:pStyle w:val="ListParagraph"/>
        <w:numPr>
          <w:ilvl w:val="2"/>
          <w:numId w:val="27"/>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1C005D">
        <w:rPr>
          <w:rFonts w:ascii="Times New Roman" w:hAnsi="Times New Roman"/>
          <w:b/>
          <w:bCs/>
          <w:sz w:val="24"/>
          <w:szCs w:val="24"/>
        </w:rPr>
        <w:t>Cleaning, securing and storing tools and equipment</w:t>
      </w:r>
      <w:r w:rsidR="004F6B9C" w:rsidRPr="001C005D">
        <w:rPr>
          <w:rFonts w:ascii="Times New Roman" w:hAnsi="Times New Roman"/>
          <w:b/>
          <w:bCs/>
          <w:sz w:val="24"/>
          <w:szCs w:val="24"/>
        </w:rPr>
        <w:t>.</w:t>
      </w:r>
    </w:p>
    <w:p w:rsidR="00A3410F" w:rsidRPr="001C005D" w:rsidRDefault="004B10C8"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What Is Cleaning</w:t>
      </w:r>
      <w:r w:rsidR="004F6B9C" w:rsidRPr="001C005D">
        <w:rPr>
          <w:rFonts w:ascii="Times New Roman" w:hAnsi="Times New Roman"/>
          <w:sz w:val="24"/>
          <w:szCs w:val="24"/>
        </w:rPr>
        <w:t>?</w:t>
      </w:r>
    </w:p>
    <w:p w:rsidR="00A2221E" w:rsidRPr="001C005D" w:rsidRDefault="00A2221E" w:rsidP="001C005D">
      <w:pPr>
        <w:shd w:val="clear" w:color="auto" w:fill="FFFFFF" w:themeFill="background1"/>
        <w:spacing w:after="0" w:line="360" w:lineRule="auto"/>
        <w:jc w:val="both"/>
        <w:rPr>
          <w:rFonts w:ascii="Times New Roman" w:hAnsi="Times New Roman"/>
          <w:sz w:val="24"/>
          <w:szCs w:val="24"/>
          <w:lang w:eastAsia="zh-CN" w:bidi="ar-SA"/>
        </w:rPr>
      </w:pPr>
      <w:r w:rsidRPr="001C005D">
        <w:rPr>
          <w:rFonts w:ascii="Times New Roman" w:hAnsi="Times New Roman"/>
          <w:b/>
          <w:sz w:val="24"/>
          <w:szCs w:val="24"/>
          <w:lang w:eastAsia="zh-CN" w:bidi="ar-SA"/>
        </w:rPr>
        <w:t>Cleaning</w:t>
      </w:r>
      <w:r w:rsidRPr="001C005D">
        <w:rPr>
          <w:rFonts w:ascii="Times New Roman" w:hAnsi="Times New Roman"/>
          <w:sz w:val="24"/>
          <w:szCs w:val="24"/>
          <w:lang w:eastAsia="zh-CN" w:bidi="ar-SA"/>
        </w:rPr>
        <w:t xml:space="preserve"> is the </w:t>
      </w:r>
      <w:r w:rsidRPr="001C005D">
        <w:rPr>
          <w:rFonts w:ascii="Times New Roman" w:hAnsi="Times New Roman"/>
          <w:b/>
          <w:sz w:val="24"/>
          <w:szCs w:val="24"/>
          <w:lang w:eastAsia="zh-CN" w:bidi="ar-SA"/>
        </w:rPr>
        <w:t xml:space="preserve">removal of dirt and organic substances from surfaces of tools and </w:t>
      </w:r>
      <w:r w:rsidR="008B7115" w:rsidRPr="001C005D">
        <w:rPr>
          <w:rFonts w:ascii="Times New Roman" w:hAnsi="Times New Roman"/>
          <w:b/>
          <w:sz w:val="24"/>
          <w:szCs w:val="24"/>
          <w:lang w:eastAsia="zh-CN" w:bidi="ar-SA"/>
        </w:rPr>
        <w:t>equipment</w:t>
      </w:r>
      <w:r w:rsidRPr="001C005D">
        <w:rPr>
          <w:rFonts w:ascii="Times New Roman" w:hAnsi="Times New Roman"/>
          <w:sz w:val="24"/>
          <w:szCs w:val="24"/>
          <w:lang w:eastAsia="zh-CN" w:bidi="ar-SA"/>
        </w:rPr>
        <w:t xml:space="preserve">. Through the cleaning procedures, high numbers of microorganisms (90% and more) present on the mentioned objects will be removed. </w:t>
      </w:r>
    </w:p>
    <w:p w:rsidR="00A2221E" w:rsidRPr="001C005D" w:rsidRDefault="00A2221E" w:rsidP="001C005D">
      <w:pPr>
        <w:shd w:val="clear" w:color="auto" w:fill="FFFFFF" w:themeFill="background1"/>
        <w:autoSpaceDE w:val="0"/>
        <w:autoSpaceDN w:val="0"/>
        <w:adjustRightInd w:val="0"/>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 xml:space="preserve">Inactivation of those microorganisms requires </w:t>
      </w:r>
      <w:r w:rsidRPr="001C005D">
        <w:rPr>
          <w:rFonts w:ascii="Times New Roman" w:hAnsi="Times New Roman"/>
          <w:b/>
          <w:sz w:val="24"/>
          <w:szCs w:val="24"/>
          <w:lang w:bidi="ar-SA"/>
        </w:rPr>
        <w:t>antimicrobial treatments</w:t>
      </w:r>
      <w:r w:rsidRPr="001C005D">
        <w:rPr>
          <w:rFonts w:ascii="Times New Roman" w:hAnsi="Times New Roman"/>
          <w:sz w:val="24"/>
          <w:szCs w:val="24"/>
          <w:lang w:bidi="ar-SA"/>
        </w:rPr>
        <w:t xml:space="preserve">, carried out through </w:t>
      </w:r>
      <w:r w:rsidRPr="001C005D">
        <w:rPr>
          <w:rFonts w:ascii="Times New Roman" w:hAnsi="Times New Roman"/>
          <w:iCs/>
          <w:sz w:val="24"/>
          <w:szCs w:val="24"/>
          <w:lang w:bidi="ar-SA"/>
        </w:rPr>
        <w:t>hot water</w:t>
      </w:r>
      <w:r w:rsidRPr="001C005D">
        <w:rPr>
          <w:rFonts w:ascii="Times New Roman" w:hAnsi="Times New Roman"/>
          <w:sz w:val="24"/>
          <w:szCs w:val="24"/>
          <w:lang w:bidi="ar-SA"/>
        </w:rPr>
        <w:t xml:space="preserve"> or </w:t>
      </w:r>
      <w:r w:rsidRPr="001C005D">
        <w:rPr>
          <w:rFonts w:ascii="Times New Roman" w:hAnsi="Times New Roman"/>
          <w:iCs/>
          <w:sz w:val="24"/>
          <w:szCs w:val="24"/>
          <w:lang w:bidi="ar-SA"/>
        </w:rPr>
        <w:t>steam</w:t>
      </w:r>
      <w:r w:rsidRPr="001C005D">
        <w:rPr>
          <w:rFonts w:ascii="Times New Roman" w:hAnsi="Times New Roman"/>
          <w:sz w:val="24"/>
          <w:szCs w:val="24"/>
          <w:lang w:bidi="ar-SA"/>
        </w:rPr>
        <w:t xml:space="preserve"> or through the application of </w:t>
      </w:r>
      <w:r w:rsidRPr="001C005D">
        <w:rPr>
          <w:rFonts w:ascii="Times New Roman" w:hAnsi="Times New Roman"/>
          <w:iCs/>
          <w:sz w:val="24"/>
          <w:szCs w:val="24"/>
          <w:lang w:bidi="ar-SA"/>
        </w:rPr>
        <w:t>disinfectants</w:t>
      </w:r>
      <w:r w:rsidRPr="001C005D">
        <w:rPr>
          <w:rFonts w:ascii="Times New Roman" w:hAnsi="Times New Roman"/>
          <w:sz w:val="24"/>
          <w:szCs w:val="24"/>
          <w:lang w:bidi="ar-SA"/>
        </w:rPr>
        <w:t xml:space="preserve">. </w:t>
      </w:r>
      <w:r w:rsidRPr="001C005D">
        <w:rPr>
          <w:rFonts w:ascii="Times New Roman" w:hAnsi="Times New Roman"/>
          <w:b/>
          <w:sz w:val="24"/>
          <w:szCs w:val="24"/>
          <w:lang w:bidi="ar-SA"/>
        </w:rPr>
        <w:t>Disinfectants</w:t>
      </w:r>
      <w:r w:rsidRPr="001C005D">
        <w:rPr>
          <w:rFonts w:ascii="Times New Roman" w:hAnsi="Times New Roman"/>
          <w:sz w:val="24"/>
          <w:szCs w:val="24"/>
          <w:lang w:bidi="ar-SA"/>
        </w:rPr>
        <w:t xml:space="preserve"> are chemical substances, which kill microorganisms but should not affect human health through hazardous residues and not cause corrosion of equipment.</w:t>
      </w:r>
    </w:p>
    <w:p w:rsidR="00A3410F" w:rsidRPr="001C005D" w:rsidRDefault="00A3410F" w:rsidP="0040172C">
      <w:pPr>
        <w:pStyle w:val="ListParagraph"/>
        <w:numPr>
          <w:ilvl w:val="0"/>
          <w:numId w:val="136"/>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sz w:val="24"/>
          <w:szCs w:val="24"/>
        </w:rPr>
        <w:t>Cleaning</w:t>
      </w:r>
      <w:r w:rsidRPr="001C005D">
        <w:rPr>
          <w:rFonts w:ascii="Times New Roman" w:hAnsi="Times New Roman"/>
          <w:sz w:val="24"/>
          <w:szCs w:val="24"/>
        </w:rPr>
        <w:t xml:space="preserve"> in a working environment involves removing dirt, grime, scraps and grease from all surfaces, equipment, utensils, crockery, etc. </w:t>
      </w:r>
    </w:p>
    <w:p w:rsidR="00A3410F" w:rsidRPr="001C005D" w:rsidRDefault="004B10C8" w:rsidP="0040172C">
      <w:pPr>
        <w:pStyle w:val="ListParagraph"/>
        <w:numPr>
          <w:ilvl w:val="0"/>
          <w:numId w:val="136"/>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Using Chemicals</w:t>
      </w:r>
    </w:p>
    <w:p w:rsidR="00A3410F" w:rsidRPr="001C005D" w:rsidRDefault="00A3410F"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 working area effectively cleaning does not merely involve wiping a damp cloth over surfaces. Correct cleaning procedures are required to minimize hygiene problems. This is why cleaning agents, detergent sand/or chemicals, are used extensively</w:t>
      </w:r>
    </w:p>
    <w:p w:rsidR="00A3410F" w:rsidRPr="001C005D" w:rsidRDefault="004B10C8" w:rsidP="0040172C">
      <w:pPr>
        <w:pStyle w:val="ListParagraph"/>
        <w:numPr>
          <w:ilvl w:val="0"/>
          <w:numId w:val="137"/>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Cleaning Equipment</w:t>
      </w:r>
    </w:p>
    <w:p w:rsidR="00890C67" w:rsidRPr="001C005D" w:rsidRDefault="00A3410F"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While each piece of equipment has different cleaning requirements, there are some basic principles which are common to all equipment. </w:t>
      </w:r>
    </w:p>
    <w:p w:rsidR="00A3410F" w:rsidRPr="001C005D" w:rsidRDefault="004B10C8" w:rsidP="0040172C">
      <w:pPr>
        <w:pStyle w:val="ListParagraph"/>
        <w:numPr>
          <w:ilvl w:val="0"/>
          <w:numId w:val="137"/>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b/>
          <w:sz w:val="24"/>
          <w:szCs w:val="24"/>
        </w:rPr>
        <w:t>Storing Chemicals</w:t>
      </w:r>
    </w:p>
    <w:p w:rsidR="00EC4EA6" w:rsidRPr="001C005D" w:rsidRDefault="00A3410F"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 general rule of thumb is to follow the manufacturer’s</w:t>
      </w:r>
      <w:r w:rsidR="00EC4EA6" w:rsidRPr="001C005D">
        <w:rPr>
          <w:rFonts w:ascii="Times New Roman" w:hAnsi="Times New Roman"/>
          <w:sz w:val="24"/>
          <w:szCs w:val="24"/>
        </w:rPr>
        <w:t xml:space="preserve"> </w:t>
      </w:r>
      <w:r w:rsidRPr="001C005D">
        <w:rPr>
          <w:rFonts w:ascii="Times New Roman" w:hAnsi="Times New Roman"/>
          <w:sz w:val="24"/>
          <w:szCs w:val="24"/>
        </w:rPr>
        <w:t>instructions for storing chemicals. Most will recommend:</w:t>
      </w:r>
    </w:p>
    <w:p w:rsidR="00A3410F" w:rsidRPr="001C005D" w:rsidRDefault="00A3410F" w:rsidP="0040172C">
      <w:pPr>
        <w:pStyle w:val="ListParagraph"/>
        <w:numPr>
          <w:ilvl w:val="0"/>
          <w:numId w:val="158"/>
        </w:num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An effective cleaning agent must be capable of:</w:t>
      </w:r>
    </w:p>
    <w:p w:rsidR="00A3410F" w:rsidRPr="001C005D" w:rsidRDefault="00EC4EA6" w:rsidP="001C005D">
      <w:pPr>
        <w:shd w:val="clear" w:color="auto" w:fill="FFFFFF" w:themeFill="background1"/>
        <w:autoSpaceDE w:val="0"/>
        <w:autoSpaceDN w:val="0"/>
        <w:adjustRightInd w:val="0"/>
        <w:spacing w:after="0" w:line="360" w:lineRule="auto"/>
        <w:jc w:val="both"/>
        <w:rPr>
          <w:rFonts w:ascii="Times New Roman" w:hAnsi="Times New Roman"/>
          <w:iCs/>
          <w:sz w:val="24"/>
          <w:szCs w:val="24"/>
        </w:rPr>
      </w:pPr>
      <w:r w:rsidRPr="001C005D">
        <w:rPr>
          <w:rFonts w:ascii="Times New Roman" w:hAnsi="Times New Roman"/>
          <w:iCs/>
          <w:sz w:val="24"/>
          <w:szCs w:val="24"/>
        </w:rPr>
        <w:lastRenderedPageBreak/>
        <w:t>Dislodging</w:t>
      </w:r>
      <w:r w:rsidR="00A3410F" w:rsidRPr="001C005D">
        <w:rPr>
          <w:rFonts w:ascii="Times New Roman" w:hAnsi="Times New Roman"/>
          <w:sz w:val="24"/>
          <w:szCs w:val="24"/>
        </w:rPr>
        <w:t xml:space="preserve"> dirt and grime sanitizing disinfecting (making it hard for bacteria to grow)</w:t>
      </w:r>
    </w:p>
    <w:p w:rsidR="00A3410F" w:rsidRPr="001C005D" w:rsidRDefault="00EC4EA6"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iCs/>
          <w:sz w:val="24"/>
          <w:szCs w:val="24"/>
        </w:rPr>
        <w:t>Pre-wash</w:t>
      </w:r>
      <w:r w:rsidRPr="001C005D">
        <w:rPr>
          <w:rFonts w:ascii="Times New Roman" w:hAnsi="Times New Roman"/>
          <w:sz w:val="24"/>
          <w:szCs w:val="24"/>
        </w:rPr>
        <w:t xml:space="preserve">; </w:t>
      </w:r>
      <w:r w:rsidR="00A3410F" w:rsidRPr="001C005D">
        <w:rPr>
          <w:rFonts w:ascii="Times New Roman" w:hAnsi="Times New Roman"/>
          <w:sz w:val="24"/>
          <w:szCs w:val="24"/>
        </w:rPr>
        <w:t>Cold water pre-wash is used to remove excess grime and soften other grime.</w:t>
      </w:r>
    </w:p>
    <w:p w:rsidR="00323BA2" w:rsidRDefault="00323BA2" w:rsidP="001C005D">
      <w:pPr>
        <w:shd w:val="clear" w:color="auto" w:fill="FFFFFF" w:themeFill="background1"/>
        <w:autoSpaceDE w:val="0"/>
        <w:autoSpaceDN w:val="0"/>
        <w:adjustRightInd w:val="0"/>
        <w:spacing w:after="0" w:line="360" w:lineRule="auto"/>
        <w:jc w:val="both"/>
        <w:rPr>
          <w:rFonts w:ascii="Times New Roman" w:hAnsi="Times New Roman"/>
          <w:b/>
          <w:iCs/>
          <w:sz w:val="24"/>
          <w:szCs w:val="24"/>
        </w:rPr>
      </w:pPr>
    </w:p>
    <w:p w:rsidR="00323BA2" w:rsidRDefault="00323BA2" w:rsidP="001C005D">
      <w:pPr>
        <w:shd w:val="clear" w:color="auto" w:fill="FFFFFF" w:themeFill="background1"/>
        <w:autoSpaceDE w:val="0"/>
        <w:autoSpaceDN w:val="0"/>
        <w:adjustRightInd w:val="0"/>
        <w:spacing w:after="0" w:line="360" w:lineRule="auto"/>
        <w:jc w:val="both"/>
        <w:rPr>
          <w:rFonts w:ascii="Times New Roman" w:hAnsi="Times New Roman"/>
          <w:b/>
          <w:iCs/>
          <w:sz w:val="24"/>
          <w:szCs w:val="24"/>
        </w:rPr>
      </w:pPr>
    </w:p>
    <w:p w:rsidR="00A3410F" w:rsidRPr="001C005D" w:rsidRDefault="00EC4EA6"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iCs/>
          <w:sz w:val="24"/>
          <w:szCs w:val="24"/>
        </w:rPr>
        <w:t>Washing</w:t>
      </w:r>
      <w:r w:rsidRPr="001C005D">
        <w:rPr>
          <w:rFonts w:ascii="Times New Roman" w:hAnsi="Times New Roman"/>
          <w:sz w:val="24"/>
          <w:szCs w:val="24"/>
        </w:rPr>
        <w:t>; complete removal of waste from items being cleaned, usually with detergent</w:t>
      </w:r>
    </w:p>
    <w:p w:rsidR="00EC4EA6" w:rsidRPr="001C005D" w:rsidRDefault="004B10C8"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iCs/>
          <w:sz w:val="24"/>
          <w:szCs w:val="24"/>
        </w:rPr>
        <w:t>Drying</w:t>
      </w:r>
      <w:r w:rsidR="00EC4EA6" w:rsidRPr="001C005D">
        <w:rPr>
          <w:rFonts w:ascii="Times New Roman" w:hAnsi="Times New Roman"/>
          <w:b/>
          <w:iCs/>
          <w:sz w:val="24"/>
          <w:szCs w:val="24"/>
        </w:rPr>
        <w:t>;</w:t>
      </w:r>
      <w:r w:rsidR="00EC4EA6" w:rsidRPr="001C005D">
        <w:rPr>
          <w:rFonts w:ascii="Times New Roman" w:hAnsi="Times New Roman"/>
          <w:sz w:val="24"/>
          <w:szCs w:val="24"/>
        </w:rPr>
        <w:t xml:space="preserve"> When washing is complete drying is apply to evaporate the water.</w:t>
      </w:r>
    </w:p>
    <w:p w:rsidR="00A3410F" w:rsidRPr="001C005D" w:rsidRDefault="00F57DA6" w:rsidP="001C005D">
      <w:pPr>
        <w:shd w:val="clear" w:color="auto" w:fill="FFFFFF" w:themeFill="background1"/>
        <w:autoSpaceDE w:val="0"/>
        <w:autoSpaceDN w:val="0"/>
        <w:adjustRightInd w:val="0"/>
        <w:spacing w:line="360" w:lineRule="auto"/>
        <w:jc w:val="both"/>
        <w:rPr>
          <w:rFonts w:ascii="Times New Roman" w:hAnsi="Times New Roman"/>
          <w:b/>
          <w:iCs/>
          <w:sz w:val="24"/>
          <w:szCs w:val="24"/>
        </w:rPr>
      </w:pPr>
      <w:r>
        <w:rPr>
          <w:rFonts w:ascii="Times New Roman" w:hAnsi="Times New Roman"/>
          <w:b/>
          <w:iCs/>
          <w:sz w:val="24"/>
          <w:szCs w:val="24"/>
        </w:rPr>
        <w:t>6.1.2.</w:t>
      </w:r>
      <w:r w:rsidR="00CC145D" w:rsidRPr="001C005D">
        <w:rPr>
          <w:rFonts w:ascii="Times New Roman" w:hAnsi="Times New Roman"/>
          <w:b/>
          <w:iCs/>
          <w:sz w:val="24"/>
          <w:szCs w:val="24"/>
        </w:rPr>
        <w:t xml:space="preserve"> </w:t>
      </w:r>
      <w:r w:rsidR="004F6B9C" w:rsidRPr="001C005D">
        <w:rPr>
          <w:rFonts w:ascii="Times New Roman" w:hAnsi="Times New Roman"/>
          <w:b/>
          <w:iCs/>
          <w:sz w:val="24"/>
          <w:szCs w:val="24"/>
        </w:rPr>
        <w:t>Stacking a</w:t>
      </w:r>
      <w:r w:rsidR="004B10C8" w:rsidRPr="001C005D">
        <w:rPr>
          <w:rFonts w:ascii="Times New Roman" w:hAnsi="Times New Roman"/>
          <w:b/>
          <w:iCs/>
          <w:sz w:val="24"/>
          <w:szCs w:val="24"/>
        </w:rPr>
        <w:t>nd Sorting Equipment</w:t>
      </w:r>
    </w:p>
    <w:p w:rsidR="00F72D51" w:rsidRPr="001C005D" w:rsidRDefault="00A3410F"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All equipment needs to be sorted according to size and type. This facilitates operations, especially when busy. Staff must take care that sensitive tool and equipment are not over-stacked and that correct lifting techniques are used when</w:t>
      </w:r>
      <w:r w:rsidR="002002B7" w:rsidRPr="001C005D">
        <w:rPr>
          <w:rFonts w:ascii="Times New Roman" w:hAnsi="Times New Roman"/>
          <w:sz w:val="24"/>
          <w:szCs w:val="24"/>
        </w:rPr>
        <w:t xml:space="preserve"> </w:t>
      </w:r>
      <w:r w:rsidRPr="001C005D">
        <w:rPr>
          <w:rFonts w:ascii="Times New Roman" w:hAnsi="Times New Roman"/>
          <w:sz w:val="24"/>
          <w:szCs w:val="24"/>
        </w:rPr>
        <w:t>handling them. Expensive equip</w:t>
      </w:r>
      <w:r w:rsidR="00323BA2">
        <w:rPr>
          <w:rFonts w:ascii="Times New Roman" w:hAnsi="Times New Roman"/>
          <w:sz w:val="24"/>
          <w:szCs w:val="24"/>
        </w:rPr>
        <w:t>ment should be securely stored.</w:t>
      </w:r>
    </w:p>
    <w:p w:rsidR="00A3410F" w:rsidRPr="00F57DA6" w:rsidRDefault="002002B7" w:rsidP="0040172C">
      <w:pPr>
        <w:pStyle w:val="ListParagraph"/>
        <w:numPr>
          <w:ilvl w:val="2"/>
          <w:numId w:val="201"/>
        </w:num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F57DA6">
        <w:rPr>
          <w:rFonts w:ascii="Times New Roman" w:hAnsi="Times New Roman"/>
          <w:b/>
          <w:sz w:val="24"/>
          <w:szCs w:val="24"/>
        </w:rPr>
        <w:t>Correct Equipment Storage</w:t>
      </w:r>
    </w:p>
    <w:p w:rsidR="00A3410F" w:rsidRPr="001C005D" w:rsidRDefault="00A3410F"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To reduce chances of injury, equipment must be stored in the correct manner. For example:</w:t>
      </w:r>
    </w:p>
    <w:p w:rsidR="00EC4EA6" w:rsidRPr="001C005D" w:rsidRDefault="00A3410F" w:rsidP="0040172C">
      <w:pPr>
        <w:pStyle w:val="ListParagraph"/>
        <w:numPr>
          <w:ilvl w:val="0"/>
          <w:numId w:val="12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All sharp objects, e.g. knives,  scissors should be stored in the appropriate drawers, knife blocks or tool boxes</w:t>
      </w:r>
    </w:p>
    <w:p w:rsidR="00EC4EA6" w:rsidRPr="001C005D" w:rsidRDefault="00A3410F" w:rsidP="0040172C">
      <w:pPr>
        <w:pStyle w:val="ListParagraph"/>
        <w:numPr>
          <w:ilvl w:val="0"/>
          <w:numId w:val="12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large heavy items should not be stored on high shelves</w:t>
      </w:r>
    </w:p>
    <w:p w:rsidR="00EC4EA6" w:rsidRPr="001C005D" w:rsidRDefault="00A3410F" w:rsidP="0040172C">
      <w:pPr>
        <w:pStyle w:val="ListParagraph"/>
        <w:numPr>
          <w:ilvl w:val="0"/>
          <w:numId w:val="12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electrical equipment should not be stored or used near wet areas</w:t>
      </w:r>
    </w:p>
    <w:p w:rsidR="00EC4EA6" w:rsidRPr="001C005D" w:rsidRDefault="00A3410F" w:rsidP="0040172C">
      <w:pPr>
        <w:pStyle w:val="ListParagraph"/>
        <w:numPr>
          <w:ilvl w:val="0"/>
          <w:numId w:val="12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all washed equipment, utensils, crockery, etc., should be dried after washing</w:t>
      </w:r>
    </w:p>
    <w:p w:rsidR="00A3410F" w:rsidRPr="001C005D" w:rsidRDefault="00A3410F" w:rsidP="0040172C">
      <w:pPr>
        <w:pStyle w:val="ListParagraph"/>
        <w:numPr>
          <w:ilvl w:val="0"/>
          <w:numId w:val="12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Any mobile equipment, crockery, cutlery, etc., also need to be secured against theft. This is achieved by locking these items in secured rooms or wire cages with padlocks</w:t>
      </w:r>
    </w:p>
    <w:p w:rsidR="00A3410F" w:rsidRPr="001C005D" w:rsidRDefault="00A3410F" w:rsidP="0040172C">
      <w:pPr>
        <w:pStyle w:val="ListParagraph"/>
        <w:numPr>
          <w:ilvl w:val="0"/>
          <w:numId w:val="123"/>
        </w:num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Identifying and reporting malfunctions, faults, wear or damage to tools and</w:t>
      </w:r>
      <w:r w:rsidR="00EC4EA6" w:rsidRPr="001C005D">
        <w:rPr>
          <w:rFonts w:ascii="Times New Roman" w:hAnsi="Times New Roman"/>
          <w:sz w:val="24"/>
          <w:szCs w:val="24"/>
        </w:rPr>
        <w:t xml:space="preserve"> equipment</w:t>
      </w:r>
    </w:p>
    <w:p w:rsidR="002C0249" w:rsidRPr="001C005D" w:rsidRDefault="004E6CAC" w:rsidP="007F2485">
      <w:pPr>
        <w:pStyle w:val="ListParagraph"/>
        <w:numPr>
          <w:ilvl w:val="1"/>
          <w:numId w:val="28"/>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1C005D">
        <w:rPr>
          <w:rFonts w:ascii="Times New Roman" w:hAnsi="Times New Roman"/>
          <w:b/>
          <w:sz w:val="24"/>
          <w:szCs w:val="24"/>
          <w:lang w:eastAsia="de-DE" w:bidi="ar-SA"/>
        </w:rPr>
        <w:t xml:space="preserve">Recording and documenting nursery establishment and activities </w:t>
      </w:r>
    </w:p>
    <w:p w:rsidR="002C0249" w:rsidRPr="001C005D" w:rsidRDefault="002C0249"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Recording is process of writing down something that it can be used or seen again in the future.</w:t>
      </w:r>
    </w:p>
    <w:p w:rsidR="002C0249" w:rsidRDefault="002C0249"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Documenting:-is something or paper that gives information about something or that is used as proof some work like nursery establishment.</w:t>
      </w:r>
    </w:p>
    <w:p w:rsidR="00323BA2" w:rsidRDefault="00323BA2" w:rsidP="001C005D">
      <w:pPr>
        <w:shd w:val="clear" w:color="auto" w:fill="FFFFFF" w:themeFill="background1"/>
        <w:autoSpaceDE w:val="0"/>
        <w:autoSpaceDN w:val="0"/>
        <w:adjustRightInd w:val="0"/>
        <w:spacing w:after="0" w:line="360" w:lineRule="auto"/>
        <w:jc w:val="both"/>
      </w:pPr>
    </w:p>
    <w:p w:rsidR="00323BA2" w:rsidRDefault="00323BA2"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323BA2">
        <w:rPr>
          <w:rFonts w:ascii="Times New Roman" w:hAnsi="Times New Roman"/>
          <w:b/>
          <w:sz w:val="24"/>
          <w:szCs w:val="24"/>
        </w:rPr>
        <w:t>6.2.1 Recording work place information</w:t>
      </w:r>
    </w:p>
    <w:p w:rsidR="002C0249" w:rsidRPr="00323BA2" w:rsidRDefault="002C0249" w:rsidP="001C005D">
      <w:pPr>
        <w:shd w:val="clear" w:color="auto" w:fill="FFFFFF" w:themeFill="background1"/>
        <w:autoSpaceDE w:val="0"/>
        <w:autoSpaceDN w:val="0"/>
        <w:adjustRightInd w:val="0"/>
        <w:spacing w:after="0" w:line="360" w:lineRule="auto"/>
        <w:jc w:val="both"/>
        <w:rPr>
          <w:rFonts w:ascii="Times New Roman" w:hAnsi="Times New Roman"/>
          <w:b/>
          <w:sz w:val="24"/>
          <w:szCs w:val="24"/>
        </w:rPr>
      </w:pPr>
      <w:r w:rsidRPr="001C005D">
        <w:rPr>
          <w:rFonts w:ascii="Times New Roman" w:hAnsi="Times New Roman"/>
          <w:sz w:val="24"/>
          <w:szCs w:val="24"/>
        </w:rPr>
        <w:t>With the aim to ensure the complete stand history of certain plantation; it is indispensable to note all operation of nursery tending activity. Moreover for good nursery management, recording all work done, the progress made is essential. Records</w:t>
      </w:r>
      <w:r w:rsidRPr="001C005D">
        <w:rPr>
          <w:rFonts w:ascii="Times New Roman" w:hAnsi="Times New Roman"/>
          <w:bCs/>
          <w:sz w:val="24"/>
          <w:szCs w:val="24"/>
        </w:rPr>
        <w:t xml:space="preserve"> of workplace information</w:t>
      </w:r>
      <w:r w:rsidRPr="001C005D">
        <w:rPr>
          <w:rFonts w:ascii="Times New Roman" w:hAnsi="Times New Roman"/>
          <w:sz w:val="24"/>
          <w:szCs w:val="24"/>
        </w:rPr>
        <w:t xml:space="preserve"> may include: </w:t>
      </w:r>
    </w:p>
    <w:p w:rsidR="00CC145D" w:rsidRPr="001C005D" w:rsidRDefault="002C0249" w:rsidP="0040172C">
      <w:pPr>
        <w:pStyle w:val="ListParagraph"/>
        <w:numPr>
          <w:ilvl w:val="0"/>
          <w:numId w:val="137"/>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lastRenderedPageBreak/>
        <w:t>Environmental parameters (light, temperature humidity and wind)</w:t>
      </w:r>
    </w:p>
    <w:p w:rsidR="00CC145D" w:rsidRPr="001C005D" w:rsidRDefault="002C0249" w:rsidP="0040172C">
      <w:pPr>
        <w:pStyle w:val="ListParagraph"/>
        <w:numPr>
          <w:ilvl w:val="0"/>
          <w:numId w:val="137"/>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Date of treatments and </w:t>
      </w:r>
    </w:p>
    <w:p w:rsidR="00CC145D" w:rsidRPr="001C005D" w:rsidRDefault="002C0249" w:rsidP="0040172C">
      <w:pPr>
        <w:pStyle w:val="ListParagraph"/>
        <w:numPr>
          <w:ilvl w:val="0"/>
          <w:numId w:val="137"/>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Type of treatment and</w:t>
      </w:r>
    </w:p>
    <w:p w:rsidR="002C0249" w:rsidRPr="001C005D" w:rsidRDefault="002C0249" w:rsidP="0040172C">
      <w:pPr>
        <w:pStyle w:val="ListParagraph"/>
        <w:numPr>
          <w:ilvl w:val="0"/>
          <w:numId w:val="137"/>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Rate of treatment</w:t>
      </w:r>
    </w:p>
    <w:p w:rsidR="00240F54" w:rsidRPr="001C005D" w:rsidRDefault="002C0249" w:rsidP="001C005D">
      <w:p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A careful recording will also help to tend nursery plant the most appropriate production data for each species</w:t>
      </w:r>
    </w:p>
    <w:p w:rsidR="002C0249" w:rsidRPr="001C005D" w:rsidRDefault="00E14B8B" w:rsidP="001C005D">
      <w:p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b/>
          <w:sz w:val="24"/>
          <w:szCs w:val="24"/>
        </w:rPr>
        <w:t xml:space="preserve">6.2.2 </w:t>
      </w:r>
      <w:r w:rsidR="002C0249" w:rsidRPr="001C005D">
        <w:rPr>
          <w:rFonts w:ascii="Times New Roman" w:hAnsi="Times New Roman"/>
          <w:b/>
          <w:sz w:val="24"/>
          <w:szCs w:val="24"/>
        </w:rPr>
        <w:t>Nursery registration form:-</w:t>
      </w:r>
      <w:r w:rsidR="002C0249" w:rsidRPr="001C005D">
        <w:rPr>
          <w:rFonts w:ascii="Times New Roman" w:hAnsi="Times New Roman"/>
          <w:sz w:val="24"/>
          <w:szCs w:val="24"/>
        </w:rPr>
        <w:t xml:space="preserve">The recording is done on individual nursery bed basis. </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Species_________________________</w:t>
      </w:r>
      <w:r w:rsidR="003C7C9D" w:rsidRPr="001C005D">
        <w:t>___</w:t>
      </w:r>
      <w:r w:rsidRPr="001C005D">
        <w:t xml:space="preserve">                   </w:t>
      </w:r>
    </w:p>
    <w:p w:rsidR="00907F1D"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Reception date of seeds____________</w:t>
      </w:r>
      <w:r w:rsidR="003C7C9D" w:rsidRPr="001C005D">
        <w:t>___</w:t>
      </w:r>
      <w:r w:rsidRPr="001C005D">
        <w:t xml:space="preserve"> </w:t>
      </w:r>
    </w:p>
    <w:p w:rsidR="003C7C9D" w:rsidRPr="001C005D" w:rsidRDefault="00907F1D"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Date of seed collection________________</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Method of seed pretreatment ___________</w:t>
      </w:r>
    </w:p>
    <w:p w:rsidR="003C7C9D"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Protective measures taken</w:t>
      </w:r>
      <w:r w:rsidR="003C7C9D" w:rsidRPr="001C005D">
        <w:t>______________</w:t>
      </w:r>
      <w:r w:rsidRPr="001C005D">
        <w:t xml:space="preserve">             </w:t>
      </w:r>
      <w:r w:rsidR="003C7C9D" w:rsidRPr="001C005D">
        <w:t xml:space="preserve">                            </w:t>
      </w:r>
    </w:p>
    <w:p w:rsidR="00E14B8B" w:rsidRPr="001C005D" w:rsidRDefault="003C7C9D"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Provenance _________________________</w:t>
      </w:r>
    </w:p>
    <w:p w:rsidR="003C7C9D" w:rsidRPr="001C005D" w:rsidRDefault="003C7C9D"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S</w:t>
      </w:r>
      <w:r w:rsidR="00E14B8B" w:rsidRPr="001C005D">
        <w:t>toring condition</w:t>
      </w:r>
      <w:r w:rsidRPr="001C005D">
        <w:t>_____________________</w:t>
      </w:r>
      <w:r w:rsidR="00E14B8B" w:rsidRPr="001C005D">
        <w:t xml:space="preserve">                          </w:t>
      </w:r>
      <w:r w:rsidRPr="001C005D">
        <w:t xml:space="preserve">                           </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 xml:space="preserve"> Area seed bed ---sq. m</w:t>
      </w:r>
      <w:r w:rsidR="003C7C9D" w:rsidRPr="001C005D">
        <w:t>________________</w:t>
      </w:r>
    </w:p>
    <w:p w:rsidR="003C7C9D"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 xml:space="preserve">Density of sowing </w:t>
      </w:r>
      <w:r w:rsidR="003C7C9D" w:rsidRPr="001C005D">
        <w:t>____________________</w:t>
      </w:r>
      <w:r w:rsidRPr="001C005D">
        <w:t xml:space="preserve">                                                     </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 xml:space="preserve">   Responsible person</w:t>
      </w:r>
      <w:r w:rsidR="003C7C9D" w:rsidRPr="001C005D">
        <w:t>__________________</w:t>
      </w:r>
    </w:p>
    <w:p w:rsidR="003C7C9D"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Registration number of seed bed</w:t>
      </w:r>
      <w:r w:rsidR="003C7C9D" w:rsidRPr="001C005D">
        <w:t>_________</w:t>
      </w:r>
      <w:r w:rsidRPr="001C005D">
        <w:t xml:space="preserve">                               </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 xml:space="preserve"> Quantity seed per sq. m ---kg</w:t>
      </w:r>
      <w:r w:rsidR="003C7C9D" w:rsidRPr="001C005D">
        <w:t>____________</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 xml:space="preserve">Expected number of seedlings per </w:t>
      </w:r>
      <w:proofErr w:type="spellStart"/>
      <w:r w:rsidRPr="001C005D">
        <w:t>sq.m</w:t>
      </w:r>
      <w:proofErr w:type="spellEnd"/>
      <w:r w:rsidRPr="001C005D">
        <w:t xml:space="preserve"> and in total</w:t>
      </w:r>
      <w:r w:rsidR="003C7C9D" w:rsidRPr="001C005D">
        <w:t>___________________</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seedling description for planting</w:t>
      </w:r>
      <w:r w:rsidR="003C7C9D" w:rsidRPr="001C005D">
        <w:t>___________________________________</w:t>
      </w:r>
    </w:p>
    <w:p w:rsidR="00E14B8B" w:rsidRPr="001C005D" w:rsidRDefault="00E14B8B" w:rsidP="007F2485">
      <w:pPr>
        <w:pStyle w:val="BodyText2"/>
        <w:numPr>
          <w:ilvl w:val="0"/>
          <w:numId w:val="26"/>
        </w:numPr>
        <w:shd w:val="clear" w:color="auto" w:fill="FFFFFF" w:themeFill="background1"/>
        <w:tabs>
          <w:tab w:val="left" w:pos="450"/>
          <w:tab w:val="left" w:pos="1170"/>
        </w:tabs>
        <w:spacing w:after="0" w:line="360" w:lineRule="auto"/>
        <w:jc w:val="both"/>
      </w:pPr>
      <w:r w:rsidRPr="001C005D">
        <w:t>Destination of seedling Transportation specification (date, seedling transported, seedlings eliminated) and so on</w:t>
      </w:r>
      <w:r w:rsidR="006F287E">
        <w:t>.</w:t>
      </w:r>
    </w:p>
    <w:p w:rsidR="00CA02DE" w:rsidRDefault="00E14B8B" w:rsidP="0040172C">
      <w:pPr>
        <w:pStyle w:val="ListParagraph"/>
        <w:numPr>
          <w:ilvl w:val="0"/>
          <w:numId w:val="138"/>
        </w:numPr>
        <w:shd w:val="clear" w:color="auto" w:fill="FFFFFF" w:themeFill="background1"/>
        <w:tabs>
          <w:tab w:val="left" w:pos="6398"/>
        </w:tabs>
        <w:spacing w:line="360" w:lineRule="auto"/>
        <w:jc w:val="both"/>
        <w:rPr>
          <w:rFonts w:ascii="Times New Roman" w:hAnsi="Times New Roman"/>
          <w:sz w:val="24"/>
          <w:szCs w:val="24"/>
        </w:rPr>
      </w:pPr>
      <w:r w:rsidRPr="001C005D">
        <w:rPr>
          <w:rFonts w:ascii="Times New Roman" w:hAnsi="Times New Roman"/>
          <w:sz w:val="24"/>
          <w:szCs w:val="24"/>
        </w:rPr>
        <w:t>Nursery diary: all the operations and observations of the day should be mentioned in this book as detail as possible.</w:t>
      </w:r>
      <w:r w:rsidR="002C0249" w:rsidRPr="001C005D">
        <w:rPr>
          <w:rFonts w:ascii="Times New Roman" w:hAnsi="Times New Roman"/>
          <w:sz w:val="24"/>
          <w:szCs w:val="24"/>
        </w:rPr>
        <w:t xml:space="preserve"> </w:t>
      </w:r>
    </w:p>
    <w:p w:rsidR="00CA02DE" w:rsidRDefault="00CA02DE" w:rsidP="00CA02DE">
      <w:pPr>
        <w:pStyle w:val="ListParagraph"/>
        <w:shd w:val="clear" w:color="auto" w:fill="FFFFFF" w:themeFill="background1"/>
        <w:tabs>
          <w:tab w:val="left" w:pos="6398"/>
        </w:tabs>
        <w:spacing w:line="360" w:lineRule="auto"/>
        <w:jc w:val="both"/>
        <w:rPr>
          <w:rFonts w:ascii="Times New Roman" w:hAnsi="Times New Roman"/>
          <w:sz w:val="24"/>
          <w:szCs w:val="24"/>
        </w:rPr>
      </w:pPr>
    </w:p>
    <w:p w:rsidR="002C0249" w:rsidRPr="001C005D" w:rsidRDefault="008B7115" w:rsidP="0040172C">
      <w:pPr>
        <w:pStyle w:val="ListParagraph"/>
        <w:numPr>
          <w:ilvl w:val="0"/>
          <w:numId w:val="138"/>
        </w:numPr>
        <w:shd w:val="clear" w:color="auto" w:fill="FFFFFF" w:themeFill="background1"/>
        <w:tabs>
          <w:tab w:val="left" w:pos="6398"/>
        </w:tabs>
        <w:spacing w:line="360" w:lineRule="auto"/>
        <w:jc w:val="both"/>
        <w:rPr>
          <w:rFonts w:ascii="Times New Roman" w:hAnsi="Times New Roman"/>
          <w:sz w:val="24"/>
          <w:szCs w:val="24"/>
        </w:rPr>
      </w:pPr>
      <w:r>
        <w:rPr>
          <w:rFonts w:ascii="Times New Roman" w:hAnsi="Times New Roman"/>
          <w:sz w:val="24"/>
          <w:szCs w:val="24"/>
        </w:rPr>
        <w:t xml:space="preserve">  Example.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1"/>
        <w:gridCol w:w="2611"/>
        <w:gridCol w:w="2611"/>
      </w:tblGrid>
      <w:tr w:rsidR="001C005D" w:rsidRPr="001C005D" w:rsidTr="002C0249">
        <w:trPr>
          <w:trHeight w:val="398"/>
          <w:jc w:val="center"/>
        </w:trPr>
        <w:tc>
          <w:tcPr>
            <w:tcW w:w="2611" w:type="dxa"/>
          </w:tcPr>
          <w:p w:rsidR="002C0249" w:rsidRPr="001C005D" w:rsidRDefault="002C0249" w:rsidP="001C005D">
            <w:pPr>
              <w:pStyle w:val="BodyText2"/>
              <w:shd w:val="clear" w:color="auto" w:fill="FFFFFF" w:themeFill="background1"/>
              <w:tabs>
                <w:tab w:val="left" w:pos="450"/>
                <w:tab w:val="left" w:pos="720"/>
                <w:tab w:val="left" w:pos="1170"/>
              </w:tabs>
              <w:spacing w:after="0" w:line="360" w:lineRule="auto"/>
              <w:jc w:val="both"/>
            </w:pPr>
            <w:r w:rsidRPr="001C005D">
              <w:t>Date</w:t>
            </w:r>
          </w:p>
        </w:tc>
        <w:tc>
          <w:tcPr>
            <w:tcW w:w="2611" w:type="dxa"/>
          </w:tcPr>
          <w:p w:rsidR="002C0249" w:rsidRPr="001C005D" w:rsidRDefault="002C0249" w:rsidP="001C005D">
            <w:pPr>
              <w:pStyle w:val="BodyText2"/>
              <w:shd w:val="clear" w:color="auto" w:fill="FFFFFF" w:themeFill="background1"/>
              <w:tabs>
                <w:tab w:val="left" w:pos="450"/>
                <w:tab w:val="left" w:pos="720"/>
                <w:tab w:val="left" w:pos="1170"/>
              </w:tabs>
              <w:spacing w:after="0" w:line="360" w:lineRule="auto"/>
              <w:jc w:val="both"/>
            </w:pPr>
            <w:r w:rsidRPr="001C005D">
              <w:t>Work done</w:t>
            </w:r>
          </w:p>
        </w:tc>
        <w:tc>
          <w:tcPr>
            <w:tcW w:w="2611" w:type="dxa"/>
          </w:tcPr>
          <w:p w:rsidR="002C0249" w:rsidRPr="001C005D" w:rsidRDefault="002C0249" w:rsidP="001C005D">
            <w:pPr>
              <w:pStyle w:val="BodyText2"/>
              <w:shd w:val="clear" w:color="auto" w:fill="FFFFFF" w:themeFill="background1"/>
              <w:tabs>
                <w:tab w:val="left" w:pos="450"/>
                <w:tab w:val="left" w:pos="720"/>
                <w:tab w:val="left" w:pos="1170"/>
              </w:tabs>
              <w:spacing w:after="0" w:line="360" w:lineRule="auto"/>
              <w:jc w:val="both"/>
            </w:pPr>
            <w:r w:rsidRPr="001C005D">
              <w:t>Remark</w:t>
            </w:r>
          </w:p>
        </w:tc>
      </w:tr>
      <w:tr w:rsidR="002C0249" w:rsidRPr="001C005D" w:rsidTr="002C0249">
        <w:trPr>
          <w:trHeight w:val="413"/>
          <w:jc w:val="center"/>
        </w:trPr>
        <w:tc>
          <w:tcPr>
            <w:tcW w:w="2611" w:type="dxa"/>
          </w:tcPr>
          <w:p w:rsidR="002C0249" w:rsidRPr="001C005D" w:rsidRDefault="00E14B8B" w:rsidP="001C005D">
            <w:pPr>
              <w:pStyle w:val="BodyText2"/>
              <w:shd w:val="clear" w:color="auto" w:fill="FFFFFF" w:themeFill="background1"/>
              <w:tabs>
                <w:tab w:val="left" w:pos="450"/>
                <w:tab w:val="left" w:pos="720"/>
                <w:tab w:val="left" w:pos="1170"/>
              </w:tabs>
              <w:spacing w:after="0" w:line="360" w:lineRule="auto"/>
              <w:jc w:val="both"/>
            </w:pPr>
            <w:r w:rsidRPr="001C005D">
              <w:t>22/1/2015</w:t>
            </w:r>
          </w:p>
        </w:tc>
        <w:tc>
          <w:tcPr>
            <w:tcW w:w="2611" w:type="dxa"/>
          </w:tcPr>
          <w:p w:rsidR="002C0249" w:rsidRPr="001C005D" w:rsidRDefault="002C0249" w:rsidP="001C005D">
            <w:pPr>
              <w:pStyle w:val="BodyText2"/>
              <w:shd w:val="clear" w:color="auto" w:fill="FFFFFF" w:themeFill="background1"/>
              <w:tabs>
                <w:tab w:val="left" w:pos="450"/>
                <w:tab w:val="left" w:pos="720"/>
                <w:tab w:val="left" w:pos="1170"/>
              </w:tabs>
              <w:spacing w:after="0" w:line="360" w:lineRule="auto"/>
              <w:jc w:val="both"/>
            </w:pPr>
            <w:r w:rsidRPr="001C005D">
              <w:t>2 people prepared beds</w:t>
            </w:r>
          </w:p>
        </w:tc>
        <w:tc>
          <w:tcPr>
            <w:tcW w:w="2611" w:type="dxa"/>
          </w:tcPr>
          <w:p w:rsidR="002C0249" w:rsidRPr="001C005D" w:rsidRDefault="002C0249" w:rsidP="001C005D">
            <w:pPr>
              <w:pStyle w:val="BodyText2"/>
              <w:shd w:val="clear" w:color="auto" w:fill="FFFFFF" w:themeFill="background1"/>
              <w:tabs>
                <w:tab w:val="left" w:pos="450"/>
                <w:tab w:val="left" w:pos="720"/>
                <w:tab w:val="left" w:pos="1170"/>
              </w:tabs>
              <w:spacing w:after="0" w:line="360" w:lineRule="auto"/>
              <w:jc w:val="both"/>
            </w:pPr>
          </w:p>
        </w:tc>
      </w:tr>
    </w:tbl>
    <w:p w:rsidR="00CA02DE" w:rsidRPr="001C005D" w:rsidRDefault="00CA02DE" w:rsidP="001C005D">
      <w:pPr>
        <w:pStyle w:val="BodyText2"/>
        <w:shd w:val="clear" w:color="auto" w:fill="FFFFFF" w:themeFill="background1"/>
        <w:tabs>
          <w:tab w:val="left" w:pos="450"/>
          <w:tab w:val="left" w:pos="720"/>
          <w:tab w:val="left" w:pos="1170"/>
        </w:tabs>
        <w:spacing w:after="0" w:line="360" w:lineRule="auto"/>
        <w:jc w:val="both"/>
      </w:pPr>
    </w:p>
    <w:p w:rsidR="002C0249" w:rsidRPr="001C005D" w:rsidRDefault="002C0249" w:rsidP="0040172C">
      <w:pPr>
        <w:pStyle w:val="BodyText2"/>
        <w:numPr>
          <w:ilvl w:val="0"/>
          <w:numId w:val="138"/>
        </w:numPr>
        <w:shd w:val="clear" w:color="auto" w:fill="FFFFFF" w:themeFill="background1"/>
        <w:spacing w:after="0" w:line="360" w:lineRule="auto"/>
        <w:jc w:val="both"/>
      </w:pPr>
      <w:r w:rsidRPr="001C005D">
        <w:t>Nursery calendar: here we record all the activities to be done and when they are to be done.</w:t>
      </w:r>
    </w:p>
    <w:p w:rsidR="002C0249" w:rsidRPr="001C005D" w:rsidRDefault="002002B7" w:rsidP="001C005D">
      <w:pPr>
        <w:pStyle w:val="BodyText2"/>
        <w:shd w:val="clear" w:color="auto" w:fill="FFFFFF" w:themeFill="background1"/>
        <w:spacing w:after="0" w:line="360" w:lineRule="auto"/>
        <w:jc w:val="both"/>
      </w:pPr>
      <w:r w:rsidRPr="001C005D">
        <w:t xml:space="preserve">                         </w:t>
      </w:r>
      <w:r w:rsidR="002C0249" w:rsidRPr="001C005D">
        <w:t>Example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2"/>
        <w:gridCol w:w="333"/>
        <w:gridCol w:w="416"/>
        <w:gridCol w:w="333"/>
        <w:gridCol w:w="390"/>
        <w:gridCol w:w="593"/>
        <w:gridCol w:w="597"/>
        <w:gridCol w:w="605"/>
        <w:gridCol w:w="601"/>
        <w:gridCol w:w="605"/>
        <w:gridCol w:w="593"/>
        <w:gridCol w:w="593"/>
        <w:gridCol w:w="601"/>
      </w:tblGrid>
      <w:tr w:rsidR="001C005D" w:rsidRPr="001C005D" w:rsidTr="002C0249">
        <w:trPr>
          <w:trHeight w:val="408"/>
          <w:jc w:val="center"/>
        </w:trPr>
        <w:tc>
          <w:tcPr>
            <w:tcW w:w="1932" w:type="dxa"/>
          </w:tcPr>
          <w:p w:rsidR="002C0249" w:rsidRPr="001C005D" w:rsidRDefault="002C0249" w:rsidP="001C005D">
            <w:pPr>
              <w:pStyle w:val="BodyText2"/>
              <w:shd w:val="clear" w:color="auto" w:fill="FFFFFF" w:themeFill="background1"/>
              <w:spacing w:after="0" w:line="360" w:lineRule="auto"/>
              <w:jc w:val="both"/>
            </w:pPr>
            <w:r w:rsidRPr="001C005D">
              <w:t>Activity</w:t>
            </w:r>
          </w:p>
        </w:tc>
        <w:tc>
          <w:tcPr>
            <w:tcW w:w="333" w:type="dxa"/>
          </w:tcPr>
          <w:p w:rsidR="002C0249" w:rsidRPr="001C005D" w:rsidRDefault="002C0249" w:rsidP="001C005D">
            <w:pPr>
              <w:pStyle w:val="BodyText2"/>
              <w:shd w:val="clear" w:color="auto" w:fill="FFFFFF" w:themeFill="background1"/>
              <w:spacing w:after="0" w:line="360" w:lineRule="auto"/>
              <w:jc w:val="both"/>
            </w:pPr>
            <w:r w:rsidRPr="001C005D">
              <w:t>S</w:t>
            </w:r>
          </w:p>
        </w:tc>
        <w:tc>
          <w:tcPr>
            <w:tcW w:w="416" w:type="dxa"/>
          </w:tcPr>
          <w:p w:rsidR="002C0249" w:rsidRPr="001C005D" w:rsidRDefault="002C0249" w:rsidP="001C005D">
            <w:pPr>
              <w:pStyle w:val="BodyText2"/>
              <w:shd w:val="clear" w:color="auto" w:fill="FFFFFF" w:themeFill="background1"/>
              <w:spacing w:after="0" w:line="360" w:lineRule="auto"/>
              <w:jc w:val="both"/>
            </w:pPr>
            <w:r w:rsidRPr="001C005D">
              <w:t>O</w:t>
            </w:r>
          </w:p>
        </w:tc>
        <w:tc>
          <w:tcPr>
            <w:tcW w:w="333" w:type="dxa"/>
          </w:tcPr>
          <w:p w:rsidR="002C0249" w:rsidRPr="001C005D" w:rsidRDefault="002C0249" w:rsidP="001C005D">
            <w:pPr>
              <w:pStyle w:val="BodyText2"/>
              <w:shd w:val="clear" w:color="auto" w:fill="FFFFFF" w:themeFill="background1"/>
              <w:spacing w:after="0" w:line="360" w:lineRule="auto"/>
              <w:jc w:val="both"/>
            </w:pPr>
            <w:r w:rsidRPr="001C005D">
              <w:t>N</w:t>
            </w:r>
          </w:p>
        </w:tc>
        <w:tc>
          <w:tcPr>
            <w:tcW w:w="390" w:type="dxa"/>
          </w:tcPr>
          <w:p w:rsidR="002C0249" w:rsidRPr="001C005D" w:rsidRDefault="002C0249" w:rsidP="001C005D">
            <w:pPr>
              <w:pStyle w:val="BodyText2"/>
              <w:shd w:val="clear" w:color="auto" w:fill="FFFFFF" w:themeFill="background1"/>
              <w:spacing w:after="0" w:line="360" w:lineRule="auto"/>
              <w:jc w:val="both"/>
            </w:pPr>
            <w:r w:rsidRPr="001C005D">
              <w:t>D</w:t>
            </w:r>
          </w:p>
        </w:tc>
        <w:tc>
          <w:tcPr>
            <w:tcW w:w="593" w:type="dxa"/>
          </w:tcPr>
          <w:p w:rsidR="002C0249" w:rsidRPr="001C005D" w:rsidRDefault="002C0249" w:rsidP="001C005D">
            <w:pPr>
              <w:pStyle w:val="BodyText2"/>
              <w:shd w:val="clear" w:color="auto" w:fill="FFFFFF" w:themeFill="background1"/>
              <w:spacing w:after="0" w:line="360" w:lineRule="auto"/>
              <w:jc w:val="both"/>
            </w:pPr>
            <w:r w:rsidRPr="001C005D">
              <w:t>J</w:t>
            </w:r>
          </w:p>
        </w:tc>
        <w:tc>
          <w:tcPr>
            <w:tcW w:w="597" w:type="dxa"/>
          </w:tcPr>
          <w:p w:rsidR="002C0249" w:rsidRPr="001C005D" w:rsidRDefault="002C0249" w:rsidP="001C005D">
            <w:pPr>
              <w:pStyle w:val="BodyText2"/>
              <w:shd w:val="clear" w:color="auto" w:fill="FFFFFF" w:themeFill="background1"/>
              <w:spacing w:after="0" w:line="360" w:lineRule="auto"/>
              <w:jc w:val="both"/>
            </w:pPr>
            <w:r w:rsidRPr="001C005D">
              <w:t>F</w:t>
            </w:r>
          </w:p>
        </w:tc>
        <w:tc>
          <w:tcPr>
            <w:tcW w:w="605" w:type="dxa"/>
          </w:tcPr>
          <w:p w:rsidR="002C0249" w:rsidRPr="001C005D" w:rsidRDefault="002C0249" w:rsidP="001C005D">
            <w:pPr>
              <w:pStyle w:val="BodyText2"/>
              <w:shd w:val="clear" w:color="auto" w:fill="FFFFFF" w:themeFill="background1"/>
              <w:spacing w:after="0" w:line="360" w:lineRule="auto"/>
              <w:jc w:val="both"/>
            </w:pPr>
            <w:r w:rsidRPr="001C005D">
              <w:t>M</w:t>
            </w:r>
          </w:p>
        </w:tc>
        <w:tc>
          <w:tcPr>
            <w:tcW w:w="601" w:type="dxa"/>
          </w:tcPr>
          <w:p w:rsidR="002C0249" w:rsidRPr="001C005D" w:rsidRDefault="002C0249" w:rsidP="001C005D">
            <w:pPr>
              <w:pStyle w:val="BodyText2"/>
              <w:shd w:val="clear" w:color="auto" w:fill="FFFFFF" w:themeFill="background1"/>
              <w:spacing w:after="0" w:line="360" w:lineRule="auto"/>
              <w:jc w:val="both"/>
            </w:pPr>
            <w:r w:rsidRPr="001C005D">
              <w:t>A</w:t>
            </w:r>
          </w:p>
        </w:tc>
        <w:tc>
          <w:tcPr>
            <w:tcW w:w="605" w:type="dxa"/>
          </w:tcPr>
          <w:p w:rsidR="002C0249" w:rsidRPr="001C005D" w:rsidRDefault="002C0249" w:rsidP="001C005D">
            <w:pPr>
              <w:pStyle w:val="BodyText2"/>
              <w:shd w:val="clear" w:color="auto" w:fill="FFFFFF" w:themeFill="background1"/>
              <w:spacing w:after="0" w:line="360" w:lineRule="auto"/>
              <w:jc w:val="both"/>
            </w:pPr>
            <w:r w:rsidRPr="001C005D">
              <w:t>M</w:t>
            </w:r>
          </w:p>
        </w:tc>
        <w:tc>
          <w:tcPr>
            <w:tcW w:w="593" w:type="dxa"/>
          </w:tcPr>
          <w:p w:rsidR="002C0249" w:rsidRPr="001C005D" w:rsidRDefault="002C0249" w:rsidP="001C005D">
            <w:pPr>
              <w:pStyle w:val="BodyText2"/>
              <w:shd w:val="clear" w:color="auto" w:fill="FFFFFF" w:themeFill="background1"/>
              <w:spacing w:after="0" w:line="360" w:lineRule="auto"/>
              <w:jc w:val="both"/>
            </w:pPr>
            <w:r w:rsidRPr="001C005D">
              <w:t>J</w:t>
            </w:r>
          </w:p>
        </w:tc>
        <w:tc>
          <w:tcPr>
            <w:tcW w:w="593" w:type="dxa"/>
          </w:tcPr>
          <w:p w:rsidR="002C0249" w:rsidRPr="001C005D" w:rsidRDefault="002C0249" w:rsidP="001C005D">
            <w:pPr>
              <w:pStyle w:val="BodyText2"/>
              <w:shd w:val="clear" w:color="auto" w:fill="FFFFFF" w:themeFill="background1"/>
              <w:spacing w:after="0" w:line="360" w:lineRule="auto"/>
              <w:jc w:val="both"/>
            </w:pPr>
            <w:r w:rsidRPr="001C005D">
              <w:t>J</w:t>
            </w:r>
          </w:p>
        </w:tc>
        <w:tc>
          <w:tcPr>
            <w:tcW w:w="601" w:type="dxa"/>
          </w:tcPr>
          <w:p w:rsidR="002C0249" w:rsidRPr="001C005D" w:rsidRDefault="002C0249" w:rsidP="001C005D">
            <w:pPr>
              <w:pStyle w:val="BodyText2"/>
              <w:shd w:val="clear" w:color="auto" w:fill="FFFFFF" w:themeFill="background1"/>
              <w:spacing w:after="0" w:line="360" w:lineRule="auto"/>
              <w:jc w:val="both"/>
            </w:pPr>
            <w:r w:rsidRPr="001C005D">
              <w:t>A</w:t>
            </w:r>
          </w:p>
        </w:tc>
      </w:tr>
      <w:tr w:rsidR="001C005D" w:rsidRPr="001C005D" w:rsidTr="002C0249">
        <w:trPr>
          <w:trHeight w:val="408"/>
          <w:jc w:val="center"/>
        </w:trPr>
        <w:tc>
          <w:tcPr>
            <w:tcW w:w="1932" w:type="dxa"/>
          </w:tcPr>
          <w:p w:rsidR="002C0249" w:rsidRPr="001C005D" w:rsidRDefault="002C0249" w:rsidP="001C005D">
            <w:pPr>
              <w:pStyle w:val="BodyText2"/>
              <w:shd w:val="clear" w:color="auto" w:fill="FFFFFF" w:themeFill="background1"/>
              <w:spacing w:after="0" w:line="360" w:lineRule="auto"/>
              <w:jc w:val="both"/>
            </w:pPr>
            <w:r w:rsidRPr="001C005D">
              <w:t>Weeding</w:t>
            </w: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416" w:type="dxa"/>
          </w:tcPr>
          <w:p w:rsidR="002C0249" w:rsidRPr="001C005D" w:rsidRDefault="002C0249" w:rsidP="001C005D">
            <w:pPr>
              <w:pStyle w:val="BodyText2"/>
              <w:shd w:val="clear" w:color="auto" w:fill="FFFFFF" w:themeFill="background1"/>
              <w:spacing w:after="0" w:line="360" w:lineRule="auto"/>
              <w:jc w:val="both"/>
            </w:pP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390"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7"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r>
      <w:tr w:rsidR="001C005D" w:rsidRPr="001C005D" w:rsidTr="002C0249">
        <w:trPr>
          <w:trHeight w:val="408"/>
          <w:jc w:val="center"/>
        </w:trPr>
        <w:tc>
          <w:tcPr>
            <w:tcW w:w="1932" w:type="dxa"/>
          </w:tcPr>
          <w:p w:rsidR="002C0249" w:rsidRPr="001C005D" w:rsidRDefault="002C0249" w:rsidP="001C005D">
            <w:pPr>
              <w:pStyle w:val="BodyText2"/>
              <w:shd w:val="clear" w:color="auto" w:fill="FFFFFF" w:themeFill="background1"/>
              <w:spacing w:after="0" w:line="360" w:lineRule="auto"/>
              <w:jc w:val="both"/>
            </w:pPr>
            <w:r w:rsidRPr="001C005D">
              <w:t>Pruning</w:t>
            </w: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416" w:type="dxa"/>
          </w:tcPr>
          <w:p w:rsidR="002C0249" w:rsidRPr="001C005D" w:rsidRDefault="002C0249" w:rsidP="001C005D">
            <w:pPr>
              <w:pStyle w:val="BodyText2"/>
              <w:shd w:val="clear" w:color="auto" w:fill="FFFFFF" w:themeFill="background1"/>
              <w:spacing w:after="0" w:line="360" w:lineRule="auto"/>
              <w:jc w:val="both"/>
            </w:pP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390"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7"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r>
      <w:tr w:rsidR="001C005D" w:rsidRPr="001C005D" w:rsidTr="002C0249">
        <w:trPr>
          <w:trHeight w:val="423"/>
          <w:jc w:val="center"/>
        </w:trPr>
        <w:tc>
          <w:tcPr>
            <w:tcW w:w="1932" w:type="dxa"/>
          </w:tcPr>
          <w:p w:rsidR="002C0249" w:rsidRPr="001C005D" w:rsidRDefault="002C0249" w:rsidP="001C005D">
            <w:pPr>
              <w:pStyle w:val="BodyText2"/>
              <w:shd w:val="clear" w:color="auto" w:fill="FFFFFF" w:themeFill="background1"/>
              <w:spacing w:after="0" w:line="360" w:lineRule="auto"/>
              <w:jc w:val="both"/>
            </w:pPr>
            <w:r w:rsidRPr="001C005D">
              <w:t>Treatment application</w:t>
            </w: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416" w:type="dxa"/>
          </w:tcPr>
          <w:p w:rsidR="002C0249" w:rsidRPr="001C005D" w:rsidRDefault="002C0249" w:rsidP="001C005D">
            <w:pPr>
              <w:pStyle w:val="BodyText2"/>
              <w:shd w:val="clear" w:color="auto" w:fill="FFFFFF" w:themeFill="background1"/>
              <w:spacing w:after="0" w:line="360" w:lineRule="auto"/>
              <w:jc w:val="both"/>
            </w:pP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390"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7"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r>
      <w:tr w:rsidR="001C005D" w:rsidRPr="001C005D" w:rsidTr="002C0249">
        <w:trPr>
          <w:trHeight w:val="423"/>
          <w:jc w:val="center"/>
        </w:trPr>
        <w:tc>
          <w:tcPr>
            <w:tcW w:w="1932" w:type="dxa"/>
          </w:tcPr>
          <w:p w:rsidR="002C0249" w:rsidRPr="001C005D" w:rsidRDefault="002C0249" w:rsidP="001C005D">
            <w:pPr>
              <w:pStyle w:val="BodyText2"/>
              <w:shd w:val="clear" w:color="auto" w:fill="FFFFFF" w:themeFill="background1"/>
              <w:spacing w:after="0" w:line="360" w:lineRule="auto"/>
              <w:jc w:val="both"/>
            </w:pPr>
            <w:r w:rsidRPr="001C005D">
              <w:t>Mulching</w:t>
            </w: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416" w:type="dxa"/>
          </w:tcPr>
          <w:p w:rsidR="002C0249" w:rsidRPr="001C005D" w:rsidRDefault="002C0249" w:rsidP="001C005D">
            <w:pPr>
              <w:pStyle w:val="BodyText2"/>
              <w:shd w:val="clear" w:color="auto" w:fill="FFFFFF" w:themeFill="background1"/>
              <w:spacing w:after="0" w:line="360" w:lineRule="auto"/>
              <w:jc w:val="both"/>
            </w:pPr>
          </w:p>
        </w:tc>
        <w:tc>
          <w:tcPr>
            <w:tcW w:w="333" w:type="dxa"/>
          </w:tcPr>
          <w:p w:rsidR="002C0249" w:rsidRPr="001C005D" w:rsidRDefault="002C0249" w:rsidP="001C005D">
            <w:pPr>
              <w:pStyle w:val="BodyText2"/>
              <w:shd w:val="clear" w:color="auto" w:fill="FFFFFF" w:themeFill="background1"/>
              <w:spacing w:after="0" w:line="360" w:lineRule="auto"/>
              <w:jc w:val="both"/>
            </w:pPr>
          </w:p>
        </w:tc>
        <w:tc>
          <w:tcPr>
            <w:tcW w:w="390"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7"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c>
          <w:tcPr>
            <w:tcW w:w="605"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593" w:type="dxa"/>
          </w:tcPr>
          <w:p w:rsidR="002C0249" w:rsidRPr="001C005D" w:rsidRDefault="002C0249" w:rsidP="001C005D">
            <w:pPr>
              <w:pStyle w:val="BodyText2"/>
              <w:shd w:val="clear" w:color="auto" w:fill="FFFFFF" w:themeFill="background1"/>
              <w:spacing w:after="0" w:line="360" w:lineRule="auto"/>
              <w:jc w:val="both"/>
            </w:pPr>
          </w:p>
        </w:tc>
        <w:tc>
          <w:tcPr>
            <w:tcW w:w="601" w:type="dxa"/>
          </w:tcPr>
          <w:p w:rsidR="002C0249" w:rsidRPr="001C005D" w:rsidRDefault="002C0249" w:rsidP="001C005D">
            <w:pPr>
              <w:pStyle w:val="BodyText2"/>
              <w:shd w:val="clear" w:color="auto" w:fill="FFFFFF" w:themeFill="background1"/>
              <w:spacing w:after="0" w:line="360" w:lineRule="auto"/>
              <w:jc w:val="both"/>
            </w:pPr>
          </w:p>
        </w:tc>
      </w:tr>
      <w:tr w:rsidR="001C005D" w:rsidRPr="001C005D" w:rsidTr="002C0249">
        <w:trPr>
          <w:trHeight w:val="423"/>
          <w:jc w:val="center"/>
        </w:trPr>
        <w:tc>
          <w:tcPr>
            <w:tcW w:w="1932" w:type="dxa"/>
          </w:tcPr>
          <w:p w:rsidR="00A53010" w:rsidRPr="001C005D" w:rsidRDefault="00A53010" w:rsidP="001C005D">
            <w:pPr>
              <w:pStyle w:val="BodyText2"/>
              <w:shd w:val="clear" w:color="auto" w:fill="FFFFFF" w:themeFill="background1"/>
              <w:spacing w:after="0" w:line="360" w:lineRule="auto"/>
              <w:jc w:val="both"/>
            </w:pPr>
          </w:p>
        </w:tc>
        <w:tc>
          <w:tcPr>
            <w:tcW w:w="333" w:type="dxa"/>
          </w:tcPr>
          <w:p w:rsidR="00A53010" w:rsidRPr="001C005D" w:rsidRDefault="00A53010" w:rsidP="001C005D">
            <w:pPr>
              <w:pStyle w:val="BodyText2"/>
              <w:shd w:val="clear" w:color="auto" w:fill="FFFFFF" w:themeFill="background1"/>
              <w:spacing w:after="0" w:line="360" w:lineRule="auto"/>
              <w:jc w:val="both"/>
            </w:pPr>
          </w:p>
        </w:tc>
        <w:tc>
          <w:tcPr>
            <w:tcW w:w="416" w:type="dxa"/>
          </w:tcPr>
          <w:p w:rsidR="00A53010" w:rsidRPr="001C005D" w:rsidRDefault="00A53010" w:rsidP="001C005D">
            <w:pPr>
              <w:pStyle w:val="BodyText2"/>
              <w:shd w:val="clear" w:color="auto" w:fill="FFFFFF" w:themeFill="background1"/>
              <w:spacing w:after="0" w:line="360" w:lineRule="auto"/>
              <w:jc w:val="both"/>
            </w:pPr>
          </w:p>
        </w:tc>
        <w:tc>
          <w:tcPr>
            <w:tcW w:w="333" w:type="dxa"/>
          </w:tcPr>
          <w:p w:rsidR="00A53010" w:rsidRPr="001C005D" w:rsidRDefault="00A53010" w:rsidP="001C005D">
            <w:pPr>
              <w:pStyle w:val="BodyText2"/>
              <w:shd w:val="clear" w:color="auto" w:fill="FFFFFF" w:themeFill="background1"/>
              <w:spacing w:after="0" w:line="360" w:lineRule="auto"/>
              <w:jc w:val="both"/>
            </w:pPr>
          </w:p>
        </w:tc>
        <w:tc>
          <w:tcPr>
            <w:tcW w:w="390" w:type="dxa"/>
          </w:tcPr>
          <w:p w:rsidR="00A53010" w:rsidRPr="001C005D" w:rsidRDefault="00A53010" w:rsidP="001C005D">
            <w:pPr>
              <w:pStyle w:val="BodyText2"/>
              <w:shd w:val="clear" w:color="auto" w:fill="FFFFFF" w:themeFill="background1"/>
              <w:spacing w:after="0" w:line="360" w:lineRule="auto"/>
              <w:jc w:val="both"/>
            </w:pPr>
          </w:p>
        </w:tc>
        <w:tc>
          <w:tcPr>
            <w:tcW w:w="593" w:type="dxa"/>
          </w:tcPr>
          <w:p w:rsidR="00A53010" w:rsidRPr="001C005D" w:rsidRDefault="00A53010" w:rsidP="001C005D">
            <w:pPr>
              <w:pStyle w:val="BodyText2"/>
              <w:shd w:val="clear" w:color="auto" w:fill="FFFFFF" w:themeFill="background1"/>
              <w:spacing w:after="0" w:line="360" w:lineRule="auto"/>
              <w:jc w:val="both"/>
            </w:pPr>
          </w:p>
        </w:tc>
        <w:tc>
          <w:tcPr>
            <w:tcW w:w="597" w:type="dxa"/>
          </w:tcPr>
          <w:p w:rsidR="00A53010" w:rsidRPr="001C005D" w:rsidRDefault="00A53010" w:rsidP="001C005D">
            <w:pPr>
              <w:pStyle w:val="BodyText2"/>
              <w:shd w:val="clear" w:color="auto" w:fill="FFFFFF" w:themeFill="background1"/>
              <w:spacing w:after="0" w:line="360" w:lineRule="auto"/>
              <w:jc w:val="both"/>
            </w:pPr>
          </w:p>
        </w:tc>
        <w:tc>
          <w:tcPr>
            <w:tcW w:w="605" w:type="dxa"/>
          </w:tcPr>
          <w:p w:rsidR="00A53010" w:rsidRPr="001C005D" w:rsidRDefault="00A53010" w:rsidP="001C005D">
            <w:pPr>
              <w:pStyle w:val="BodyText2"/>
              <w:shd w:val="clear" w:color="auto" w:fill="FFFFFF" w:themeFill="background1"/>
              <w:spacing w:after="0" w:line="360" w:lineRule="auto"/>
              <w:jc w:val="both"/>
            </w:pPr>
          </w:p>
        </w:tc>
        <w:tc>
          <w:tcPr>
            <w:tcW w:w="601" w:type="dxa"/>
          </w:tcPr>
          <w:p w:rsidR="00A53010" w:rsidRPr="001C005D" w:rsidRDefault="00A53010" w:rsidP="001C005D">
            <w:pPr>
              <w:pStyle w:val="BodyText2"/>
              <w:shd w:val="clear" w:color="auto" w:fill="FFFFFF" w:themeFill="background1"/>
              <w:spacing w:after="0" w:line="360" w:lineRule="auto"/>
              <w:jc w:val="both"/>
            </w:pPr>
          </w:p>
        </w:tc>
        <w:tc>
          <w:tcPr>
            <w:tcW w:w="605" w:type="dxa"/>
          </w:tcPr>
          <w:p w:rsidR="00A53010" w:rsidRPr="001C005D" w:rsidRDefault="00A53010" w:rsidP="001C005D">
            <w:pPr>
              <w:pStyle w:val="BodyText2"/>
              <w:shd w:val="clear" w:color="auto" w:fill="FFFFFF" w:themeFill="background1"/>
              <w:spacing w:after="0" w:line="360" w:lineRule="auto"/>
              <w:jc w:val="both"/>
            </w:pPr>
          </w:p>
        </w:tc>
        <w:tc>
          <w:tcPr>
            <w:tcW w:w="593" w:type="dxa"/>
          </w:tcPr>
          <w:p w:rsidR="00A53010" w:rsidRPr="001C005D" w:rsidRDefault="00A53010" w:rsidP="001C005D">
            <w:pPr>
              <w:pStyle w:val="BodyText2"/>
              <w:shd w:val="clear" w:color="auto" w:fill="FFFFFF" w:themeFill="background1"/>
              <w:spacing w:after="0" w:line="360" w:lineRule="auto"/>
              <w:jc w:val="both"/>
            </w:pPr>
          </w:p>
        </w:tc>
        <w:tc>
          <w:tcPr>
            <w:tcW w:w="593" w:type="dxa"/>
          </w:tcPr>
          <w:p w:rsidR="00A53010" w:rsidRPr="001C005D" w:rsidRDefault="00A53010" w:rsidP="001C005D">
            <w:pPr>
              <w:pStyle w:val="BodyText2"/>
              <w:shd w:val="clear" w:color="auto" w:fill="FFFFFF" w:themeFill="background1"/>
              <w:spacing w:after="0" w:line="360" w:lineRule="auto"/>
              <w:jc w:val="both"/>
            </w:pPr>
          </w:p>
        </w:tc>
        <w:tc>
          <w:tcPr>
            <w:tcW w:w="601" w:type="dxa"/>
          </w:tcPr>
          <w:p w:rsidR="00A53010" w:rsidRPr="001C005D" w:rsidRDefault="00A53010" w:rsidP="001C005D">
            <w:pPr>
              <w:pStyle w:val="BodyText2"/>
              <w:shd w:val="clear" w:color="auto" w:fill="FFFFFF" w:themeFill="background1"/>
              <w:spacing w:after="0" w:line="360" w:lineRule="auto"/>
              <w:jc w:val="both"/>
            </w:pPr>
          </w:p>
        </w:tc>
      </w:tr>
    </w:tbl>
    <w:p w:rsidR="008B7115" w:rsidRDefault="008B7115" w:rsidP="00323BA2">
      <w:pPr>
        <w:pStyle w:val="BodyText2"/>
        <w:shd w:val="clear" w:color="auto" w:fill="FFFFFF" w:themeFill="background1"/>
        <w:spacing w:after="0" w:line="360" w:lineRule="auto"/>
        <w:jc w:val="both"/>
        <w:rPr>
          <w:b/>
        </w:rPr>
      </w:pPr>
    </w:p>
    <w:p w:rsidR="002C0249" w:rsidRPr="001C005D" w:rsidRDefault="002C0249" w:rsidP="0040172C">
      <w:pPr>
        <w:pStyle w:val="BodyText2"/>
        <w:numPr>
          <w:ilvl w:val="0"/>
          <w:numId w:val="138"/>
        </w:numPr>
        <w:shd w:val="clear" w:color="auto" w:fill="FFFFFF" w:themeFill="background1"/>
        <w:spacing w:after="0" w:line="360" w:lineRule="auto"/>
        <w:jc w:val="both"/>
        <w:rPr>
          <w:b/>
        </w:rPr>
      </w:pPr>
      <w:r w:rsidRPr="001C005D">
        <w:rPr>
          <w:b/>
        </w:rPr>
        <w:t xml:space="preserve">Nursery delivery Record: this shows how and where the seedlings were distributed </w:t>
      </w:r>
    </w:p>
    <w:p w:rsidR="002C0249" w:rsidRPr="001C005D" w:rsidRDefault="002002B7" w:rsidP="001C005D">
      <w:pPr>
        <w:pStyle w:val="BodyText2"/>
        <w:shd w:val="clear" w:color="auto" w:fill="FFFFFF" w:themeFill="background1"/>
        <w:spacing w:after="0" w:line="360" w:lineRule="auto"/>
        <w:jc w:val="both"/>
      </w:pPr>
      <w:r w:rsidRPr="001C005D">
        <w:t xml:space="preserve">                        </w:t>
      </w:r>
      <w:proofErr w:type="gramStart"/>
      <w:r w:rsidR="008B7115">
        <w:t>Example.</w:t>
      </w:r>
      <w:proofErr w:type="gram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9"/>
        <w:gridCol w:w="1980"/>
        <w:gridCol w:w="1170"/>
        <w:gridCol w:w="984"/>
        <w:gridCol w:w="2317"/>
      </w:tblGrid>
      <w:tr w:rsidR="001C005D" w:rsidRPr="001C005D" w:rsidTr="003F5E45">
        <w:trPr>
          <w:trHeight w:val="427"/>
          <w:jc w:val="center"/>
        </w:trPr>
        <w:tc>
          <w:tcPr>
            <w:tcW w:w="1449" w:type="dxa"/>
          </w:tcPr>
          <w:p w:rsidR="002C0249" w:rsidRPr="001C005D" w:rsidRDefault="002C0249" w:rsidP="001C005D">
            <w:pPr>
              <w:pStyle w:val="BodyText2"/>
              <w:shd w:val="clear" w:color="auto" w:fill="FFFFFF" w:themeFill="background1"/>
              <w:spacing w:after="0" w:line="360" w:lineRule="auto"/>
              <w:jc w:val="both"/>
            </w:pPr>
            <w:r w:rsidRPr="001C005D">
              <w:t>Date</w:t>
            </w:r>
          </w:p>
        </w:tc>
        <w:tc>
          <w:tcPr>
            <w:tcW w:w="1980" w:type="dxa"/>
          </w:tcPr>
          <w:p w:rsidR="002C0249" w:rsidRPr="001C005D" w:rsidRDefault="002C0249" w:rsidP="001C005D">
            <w:pPr>
              <w:pStyle w:val="BodyText2"/>
              <w:shd w:val="clear" w:color="auto" w:fill="FFFFFF" w:themeFill="background1"/>
              <w:spacing w:after="0" w:line="360" w:lineRule="auto"/>
              <w:jc w:val="both"/>
            </w:pPr>
            <w:r w:rsidRPr="001C005D">
              <w:t>Species</w:t>
            </w:r>
          </w:p>
        </w:tc>
        <w:tc>
          <w:tcPr>
            <w:tcW w:w="1170" w:type="dxa"/>
          </w:tcPr>
          <w:p w:rsidR="002C0249" w:rsidRPr="001C005D" w:rsidRDefault="002C0249" w:rsidP="001C005D">
            <w:pPr>
              <w:pStyle w:val="BodyText2"/>
              <w:shd w:val="clear" w:color="auto" w:fill="FFFFFF" w:themeFill="background1"/>
              <w:spacing w:after="0" w:line="360" w:lineRule="auto"/>
              <w:jc w:val="both"/>
            </w:pPr>
            <w:r w:rsidRPr="001C005D">
              <w:t>Number</w:t>
            </w:r>
          </w:p>
        </w:tc>
        <w:tc>
          <w:tcPr>
            <w:tcW w:w="984" w:type="dxa"/>
          </w:tcPr>
          <w:p w:rsidR="002C0249" w:rsidRPr="001C005D" w:rsidRDefault="002C0249" w:rsidP="001C005D">
            <w:pPr>
              <w:pStyle w:val="BodyText2"/>
              <w:shd w:val="clear" w:color="auto" w:fill="FFFFFF" w:themeFill="background1"/>
              <w:spacing w:after="0" w:line="360" w:lineRule="auto"/>
              <w:jc w:val="both"/>
            </w:pPr>
            <w:r w:rsidRPr="001C005D">
              <w:t>Bed No</w:t>
            </w:r>
          </w:p>
        </w:tc>
        <w:tc>
          <w:tcPr>
            <w:tcW w:w="2317" w:type="dxa"/>
          </w:tcPr>
          <w:p w:rsidR="002C0249" w:rsidRPr="001C005D" w:rsidRDefault="002C0249" w:rsidP="001C005D">
            <w:pPr>
              <w:pStyle w:val="BodyText2"/>
              <w:shd w:val="clear" w:color="auto" w:fill="FFFFFF" w:themeFill="background1"/>
              <w:spacing w:after="0" w:line="360" w:lineRule="auto"/>
              <w:jc w:val="both"/>
            </w:pPr>
            <w:r w:rsidRPr="001C005D">
              <w:t>Receiving station</w:t>
            </w:r>
          </w:p>
        </w:tc>
      </w:tr>
      <w:tr w:rsidR="001C005D" w:rsidRPr="001C005D" w:rsidTr="003F5E45">
        <w:trPr>
          <w:trHeight w:val="412"/>
          <w:jc w:val="center"/>
        </w:trPr>
        <w:tc>
          <w:tcPr>
            <w:tcW w:w="1449" w:type="dxa"/>
          </w:tcPr>
          <w:p w:rsidR="002C0249" w:rsidRPr="001C005D" w:rsidRDefault="00E14B8B" w:rsidP="001C005D">
            <w:pPr>
              <w:pStyle w:val="BodyText2"/>
              <w:shd w:val="clear" w:color="auto" w:fill="FFFFFF" w:themeFill="background1"/>
              <w:spacing w:after="0" w:line="360" w:lineRule="auto"/>
              <w:jc w:val="both"/>
            </w:pPr>
            <w:r w:rsidRPr="001C005D">
              <w:t>20/1/ 2015</w:t>
            </w:r>
          </w:p>
        </w:tc>
        <w:tc>
          <w:tcPr>
            <w:tcW w:w="1980" w:type="dxa"/>
          </w:tcPr>
          <w:p w:rsidR="002C0249" w:rsidRPr="001C005D" w:rsidRDefault="002C0249" w:rsidP="001C005D">
            <w:pPr>
              <w:pStyle w:val="BodyText2"/>
              <w:shd w:val="clear" w:color="auto" w:fill="FFFFFF" w:themeFill="background1"/>
              <w:spacing w:after="0" w:line="360" w:lineRule="auto"/>
              <w:jc w:val="both"/>
            </w:pPr>
            <w:r w:rsidRPr="001C005D">
              <w:t xml:space="preserve">Capsicum Annum </w:t>
            </w:r>
          </w:p>
        </w:tc>
        <w:tc>
          <w:tcPr>
            <w:tcW w:w="1170" w:type="dxa"/>
          </w:tcPr>
          <w:p w:rsidR="002C0249" w:rsidRPr="001C005D" w:rsidRDefault="002C0249" w:rsidP="001C005D">
            <w:pPr>
              <w:pStyle w:val="BodyText2"/>
              <w:shd w:val="clear" w:color="auto" w:fill="FFFFFF" w:themeFill="background1"/>
              <w:spacing w:after="0" w:line="360" w:lineRule="auto"/>
              <w:jc w:val="both"/>
            </w:pPr>
            <w:r w:rsidRPr="001C005D">
              <w:t>30000</w:t>
            </w:r>
          </w:p>
        </w:tc>
        <w:tc>
          <w:tcPr>
            <w:tcW w:w="984" w:type="dxa"/>
          </w:tcPr>
          <w:p w:rsidR="002C0249" w:rsidRPr="001C005D" w:rsidRDefault="002C0249" w:rsidP="001C005D">
            <w:pPr>
              <w:pStyle w:val="BodyText2"/>
              <w:shd w:val="clear" w:color="auto" w:fill="FFFFFF" w:themeFill="background1"/>
              <w:spacing w:after="0" w:line="360" w:lineRule="auto"/>
              <w:jc w:val="both"/>
            </w:pPr>
            <w:r w:rsidRPr="001C005D">
              <w:t>A2</w:t>
            </w:r>
          </w:p>
        </w:tc>
        <w:tc>
          <w:tcPr>
            <w:tcW w:w="2317" w:type="dxa"/>
          </w:tcPr>
          <w:p w:rsidR="002C0249" w:rsidRPr="001C005D" w:rsidRDefault="00E606AD" w:rsidP="001C005D">
            <w:pPr>
              <w:pStyle w:val="BodyText2"/>
              <w:shd w:val="clear" w:color="auto" w:fill="FFFFFF" w:themeFill="background1"/>
              <w:spacing w:after="0" w:line="360" w:lineRule="auto"/>
              <w:jc w:val="both"/>
              <w:rPr>
                <w:b/>
              </w:rPr>
            </w:pPr>
            <w:r w:rsidRPr="001C005D">
              <w:rPr>
                <w:b/>
              </w:rPr>
              <w:t>Nedjo</w:t>
            </w:r>
          </w:p>
        </w:tc>
      </w:tr>
      <w:tr w:rsidR="001C005D" w:rsidRPr="001C005D" w:rsidTr="003F5E45">
        <w:trPr>
          <w:trHeight w:val="412"/>
          <w:jc w:val="center"/>
        </w:trPr>
        <w:tc>
          <w:tcPr>
            <w:tcW w:w="1449" w:type="dxa"/>
          </w:tcPr>
          <w:p w:rsidR="002C0249" w:rsidRPr="001C005D" w:rsidRDefault="00E14B8B" w:rsidP="001C005D">
            <w:pPr>
              <w:pStyle w:val="BodyText2"/>
              <w:shd w:val="clear" w:color="auto" w:fill="FFFFFF" w:themeFill="background1"/>
              <w:spacing w:after="0" w:line="360" w:lineRule="auto"/>
              <w:jc w:val="both"/>
            </w:pPr>
            <w:r w:rsidRPr="001C005D">
              <w:t>22/1/ 2015</w:t>
            </w:r>
          </w:p>
        </w:tc>
        <w:tc>
          <w:tcPr>
            <w:tcW w:w="1980" w:type="dxa"/>
          </w:tcPr>
          <w:p w:rsidR="002C0249" w:rsidRPr="001C005D" w:rsidRDefault="002C0249" w:rsidP="001C005D">
            <w:pPr>
              <w:pStyle w:val="BodyText2"/>
              <w:shd w:val="clear" w:color="auto" w:fill="FFFFFF" w:themeFill="background1"/>
              <w:spacing w:after="0" w:line="360" w:lineRule="auto"/>
              <w:jc w:val="both"/>
            </w:pPr>
            <w:r w:rsidRPr="001C005D">
              <w:t xml:space="preserve">Solanum </w:t>
            </w:r>
          </w:p>
        </w:tc>
        <w:tc>
          <w:tcPr>
            <w:tcW w:w="1170" w:type="dxa"/>
          </w:tcPr>
          <w:p w:rsidR="002C0249" w:rsidRPr="001C005D" w:rsidRDefault="002C0249" w:rsidP="001C005D">
            <w:pPr>
              <w:pStyle w:val="BodyText2"/>
              <w:shd w:val="clear" w:color="auto" w:fill="FFFFFF" w:themeFill="background1"/>
              <w:spacing w:after="0" w:line="360" w:lineRule="auto"/>
              <w:jc w:val="both"/>
            </w:pPr>
            <w:r w:rsidRPr="001C005D">
              <w:t>20000</w:t>
            </w:r>
          </w:p>
        </w:tc>
        <w:tc>
          <w:tcPr>
            <w:tcW w:w="984" w:type="dxa"/>
          </w:tcPr>
          <w:p w:rsidR="002C0249" w:rsidRPr="001C005D" w:rsidRDefault="002C0249" w:rsidP="001C005D">
            <w:pPr>
              <w:pStyle w:val="BodyText2"/>
              <w:shd w:val="clear" w:color="auto" w:fill="FFFFFF" w:themeFill="background1"/>
              <w:spacing w:after="0" w:line="360" w:lineRule="auto"/>
              <w:jc w:val="both"/>
            </w:pPr>
            <w:r w:rsidRPr="001C005D">
              <w:t>B3</w:t>
            </w:r>
          </w:p>
        </w:tc>
        <w:tc>
          <w:tcPr>
            <w:tcW w:w="2317" w:type="dxa"/>
          </w:tcPr>
          <w:p w:rsidR="002C0249" w:rsidRPr="001C005D" w:rsidRDefault="00E606AD" w:rsidP="001C005D">
            <w:pPr>
              <w:pStyle w:val="BodyText2"/>
              <w:shd w:val="clear" w:color="auto" w:fill="FFFFFF" w:themeFill="background1"/>
              <w:spacing w:after="0" w:line="360" w:lineRule="auto"/>
              <w:jc w:val="both"/>
              <w:rPr>
                <w:b/>
              </w:rPr>
            </w:pPr>
            <w:r w:rsidRPr="001C005D">
              <w:rPr>
                <w:b/>
              </w:rPr>
              <w:t>Ardaita</w:t>
            </w:r>
          </w:p>
        </w:tc>
      </w:tr>
      <w:tr w:rsidR="001C005D" w:rsidRPr="001C005D" w:rsidTr="003F5E45">
        <w:trPr>
          <w:trHeight w:val="427"/>
          <w:jc w:val="center"/>
        </w:trPr>
        <w:tc>
          <w:tcPr>
            <w:tcW w:w="1449" w:type="dxa"/>
          </w:tcPr>
          <w:p w:rsidR="002C0249" w:rsidRPr="001C005D" w:rsidRDefault="00E14B8B" w:rsidP="001C005D">
            <w:pPr>
              <w:pStyle w:val="BodyText2"/>
              <w:shd w:val="clear" w:color="auto" w:fill="FFFFFF" w:themeFill="background1"/>
              <w:spacing w:after="0" w:line="360" w:lineRule="auto"/>
              <w:jc w:val="both"/>
            </w:pPr>
            <w:r w:rsidRPr="001C005D">
              <w:t>23/01/2015</w:t>
            </w:r>
          </w:p>
        </w:tc>
        <w:tc>
          <w:tcPr>
            <w:tcW w:w="1980" w:type="dxa"/>
          </w:tcPr>
          <w:p w:rsidR="002C0249" w:rsidRPr="001C005D" w:rsidRDefault="002C0249" w:rsidP="001C005D">
            <w:pPr>
              <w:pStyle w:val="BodyText2"/>
              <w:shd w:val="clear" w:color="auto" w:fill="FFFFFF" w:themeFill="background1"/>
              <w:spacing w:after="0" w:line="360" w:lineRule="auto"/>
              <w:jc w:val="both"/>
            </w:pPr>
            <w:proofErr w:type="spellStart"/>
            <w:r w:rsidRPr="001C005D">
              <w:t>Moringa</w:t>
            </w:r>
            <w:proofErr w:type="spellEnd"/>
          </w:p>
        </w:tc>
        <w:tc>
          <w:tcPr>
            <w:tcW w:w="1170" w:type="dxa"/>
          </w:tcPr>
          <w:p w:rsidR="002C0249" w:rsidRPr="001C005D" w:rsidRDefault="002C0249" w:rsidP="001C005D">
            <w:pPr>
              <w:pStyle w:val="BodyText2"/>
              <w:shd w:val="clear" w:color="auto" w:fill="FFFFFF" w:themeFill="background1"/>
              <w:spacing w:after="0" w:line="360" w:lineRule="auto"/>
              <w:jc w:val="both"/>
            </w:pPr>
            <w:r w:rsidRPr="001C005D">
              <w:t>10000</w:t>
            </w:r>
          </w:p>
        </w:tc>
        <w:tc>
          <w:tcPr>
            <w:tcW w:w="984" w:type="dxa"/>
          </w:tcPr>
          <w:p w:rsidR="002C0249" w:rsidRPr="001C005D" w:rsidRDefault="002C0249" w:rsidP="001C005D">
            <w:pPr>
              <w:pStyle w:val="BodyText2"/>
              <w:shd w:val="clear" w:color="auto" w:fill="FFFFFF" w:themeFill="background1"/>
              <w:spacing w:after="0" w:line="360" w:lineRule="auto"/>
              <w:jc w:val="both"/>
            </w:pPr>
            <w:r w:rsidRPr="001C005D">
              <w:t>C4</w:t>
            </w:r>
          </w:p>
        </w:tc>
        <w:tc>
          <w:tcPr>
            <w:tcW w:w="2317" w:type="dxa"/>
          </w:tcPr>
          <w:p w:rsidR="002C0249" w:rsidRPr="001C005D" w:rsidRDefault="00E606AD" w:rsidP="001C005D">
            <w:pPr>
              <w:pStyle w:val="BodyText2"/>
              <w:shd w:val="clear" w:color="auto" w:fill="FFFFFF" w:themeFill="background1"/>
              <w:spacing w:after="0" w:line="360" w:lineRule="auto"/>
              <w:jc w:val="both"/>
            </w:pPr>
            <w:proofErr w:type="spellStart"/>
            <w:r w:rsidRPr="001C005D">
              <w:t>Gid</w:t>
            </w:r>
            <w:r w:rsidR="00A53010" w:rsidRPr="001C005D">
              <w:t>d</w:t>
            </w:r>
            <w:r w:rsidRPr="001C005D">
              <w:t>a</w:t>
            </w:r>
            <w:proofErr w:type="spellEnd"/>
          </w:p>
        </w:tc>
      </w:tr>
    </w:tbl>
    <w:p w:rsidR="001A169B" w:rsidRDefault="001A169B" w:rsidP="00323BA2">
      <w:pPr>
        <w:pStyle w:val="BodyText2"/>
        <w:shd w:val="clear" w:color="auto" w:fill="FFFFFF" w:themeFill="background1"/>
        <w:spacing w:after="0" w:line="360" w:lineRule="auto"/>
        <w:jc w:val="both"/>
        <w:rPr>
          <w:b/>
        </w:rPr>
      </w:pPr>
    </w:p>
    <w:p w:rsidR="002C0249" w:rsidRPr="001C005D" w:rsidRDefault="002C0249" w:rsidP="0040172C">
      <w:pPr>
        <w:pStyle w:val="BodyText2"/>
        <w:numPr>
          <w:ilvl w:val="0"/>
          <w:numId w:val="138"/>
        </w:numPr>
        <w:shd w:val="clear" w:color="auto" w:fill="FFFFFF" w:themeFill="background1"/>
        <w:spacing w:after="0" w:line="360" w:lineRule="auto"/>
        <w:jc w:val="both"/>
        <w:rPr>
          <w:b/>
        </w:rPr>
      </w:pPr>
      <w:r w:rsidRPr="001C005D">
        <w:rPr>
          <w:b/>
        </w:rPr>
        <w:t>Attendance book: daily of laborers’ is important.</w:t>
      </w:r>
    </w:p>
    <w:p w:rsidR="002C0249" w:rsidRPr="001C005D" w:rsidRDefault="002002B7" w:rsidP="001C005D">
      <w:pPr>
        <w:pStyle w:val="BodyText2"/>
        <w:shd w:val="clear" w:color="auto" w:fill="FFFFFF" w:themeFill="background1"/>
        <w:spacing w:after="0" w:line="360" w:lineRule="auto"/>
        <w:jc w:val="both"/>
      </w:pPr>
      <w:r w:rsidRPr="001C005D">
        <w:t xml:space="preserve">                        </w:t>
      </w:r>
      <w:r w:rsidR="002C0249" w:rsidRPr="001C005D">
        <w:t>Example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1"/>
        <w:gridCol w:w="440"/>
        <w:gridCol w:w="489"/>
        <w:gridCol w:w="3909"/>
        <w:gridCol w:w="505"/>
      </w:tblGrid>
      <w:tr w:rsidR="001C005D" w:rsidRPr="001C005D" w:rsidTr="002C0249">
        <w:trPr>
          <w:trHeight w:val="425"/>
          <w:jc w:val="center"/>
        </w:trPr>
        <w:tc>
          <w:tcPr>
            <w:tcW w:w="2671" w:type="dxa"/>
          </w:tcPr>
          <w:p w:rsidR="002C0249" w:rsidRPr="001C005D" w:rsidRDefault="002C0249" w:rsidP="001C005D">
            <w:pPr>
              <w:pStyle w:val="BodyText2"/>
              <w:shd w:val="clear" w:color="auto" w:fill="FFFFFF" w:themeFill="background1"/>
              <w:spacing w:after="0" w:line="360" w:lineRule="auto"/>
              <w:jc w:val="both"/>
            </w:pPr>
            <w:r w:rsidRPr="001C005D">
              <w:t>Name/date</w:t>
            </w:r>
          </w:p>
        </w:tc>
        <w:tc>
          <w:tcPr>
            <w:tcW w:w="440" w:type="dxa"/>
          </w:tcPr>
          <w:p w:rsidR="002C0249" w:rsidRPr="001C005D" w:rsidRDefault="002C0249" w:rsidP="001C005D">
            <w:pPr>
              <w:pStyle w:val="BodyText2"/>
              <w:shd w:val="clear" w:color="auto" w:fill="FFFFFF" w:themeFill="background1"/>
              <w:spacing w:after="0" w:line="360" w:lineRule="auto"/>
              <w:jc w:val="both"/>
            </w:pPr>
            <w:r w:rsidRPr="001C005D">
              <w:t>1</w:t>
            </w:r>
          </w:p>
        </w:tc>
        <w:tc>
          <w:tcPr>
            <w:tcW w:w="489" w:type="dxa"/>
          </w:tcPr>
          <w:p w:rsidR="002C0249" w:rsidRPr="001C005D" w:rsidRDefault="002C0249" w:rsidP="001C005D">
            <w:pPr>
              <w:pStyle w:val="BodyText2"/>
              <w:shd w:val="clear" w:color="auto" w:fill="FFFFFF" w:themeFill="background1"/>
              <w:spacing w:after="0" w:line="360" w:lineRule="auto"/>
              <w:jc w:val="both"/>
            </w:pPr>
            <w:r w:rsidRPr="001C005D">
              <w:t>2</w:t>
            </w:r>
          </w:p>
        </w:tc>
        <w:tc>
          <w:tcPr>
            <w:tcW w:w="3909" w:type="dxa"/>
          </w:tcPr>
          <w:p w:rsidR="002C0249" w:rsidRPr="001C005D" w:rsidRDefault="002C0249" w:rsidP="001C005D">
            <w:pPr>
              <w:pStyle w:val="BodyText2"/>
              <w:shd w:val="clear" w:color="auto" w:fill="FFFFFF" w:themeFill="background1"/>
              <w:spacing w:after="0" w:line="360" w:lineRule="auto"/>
              <w:jc w:val="both"/>
            </w:pPr>
            <w:r w:rsidRPr="001C005D">
              <w:t>----------------------------------------------</w:t>
            </w:r>
          </w:p>
        </w:tc>
        <w:tc>
          <w:tcPr>
            <w:tcW w:w="505" w:type="dxa"/>
          </w:tcPr>
          <w:p w:rsidR="002C0249" w:rsidRPr="001C005D" w:rsidRDefault="002C0249" w:rsidP="001C005D">
            <w:pPr>
              <w:pStyle w:val="BodyText2"/>
              <w:shd w:val="clear" w:color="auto" w:fill="FFFFFF" w:themeFill="background1"/>
              <w:spacing w:after="0" w:line="360" w:lineRule="auto"/>
              <w:jc w:val="both"/>
            </w:pPr>
            <w:r w:rsidRPr="001C005D">
              <w:t>30</w:t>
            </w:r>
          </w:p>
        </w:tc>
      </w:tr>
      <w:tr w:rsidR="001C005D" w:rsidRPr="001C005D" w:rsidTr="002C0249">
        <w:trPr>
          <w:trHeight w:val="410"/>
          <w:jc w:val="center"/>
        </w:trPr>
        <w:tc>
          <w:tcPr>
            <w:tcW w:w="2671" w:type="dxa"/>
          </w:tcPr>
          <w:p w:rsidR="002C0249" w:rsidRPr="001C005D" w:rsidRDefault="002C0249" w:rsidP="001C005D">
            <w:pPr>
              <w:pStyle w:val="BodyText2"/>
              <w:shd w:val="clear" w:color="auto" w:fill="FFFFFF" w:themeFill="background1"/>
              <w:spacing w:after="0" w:line="360" w:lineRule="auto"/>
              <w:jc w:val="both"/>
            </w:pPr>
          </w:p>
        </w:tc>
        <w:tc>
          <w:tcPr>
            <w:tcW w:w="440" w:type="dxa"/>
          </w:tcPr>
          <w:p w:rsidR="002C0249" w:rsidRPr="001C005D" w:rsidRDefault="002C0249" w:rsidP="001C005D">
            <w:pPr>
              <w:pStyle w:val="BodyText2"/>
              <w:shd w:val="clear" w:color="auto" w:fill="FFFFFF" w:themeFill="background1"/>
              <w:spacing w:after="0" w:line="360" w:lineRule="auto"/>
              <w:jc w:val="both"/>
            </w:pPr>
            <w:r w:rsidRPr="001C005D">
              <w:t>P</w:t>
            </w:r>
          </w:p>
        </w:tc>
        <w:tc>
          <w:tcPr>
            <w:tcW w:w="489" w:type="dxa"/>
          </w:tcPr>
          <w:p w:rsidR="002C0249" w:rsidRPr="001C005D" w:rsidRDefault="002C0249" w:rsidP="001C005D">
            <w:pPr>
              <w:pStyle w:val="BodyText2"/>
              <w:shd w:val="clear" w:color="auto" w:fill="FFFFFF" w:themeFill="background1"/>
              <w:spacing w:after="0" w:line="360" w:lineRule="auto"/>
              <w:jc w:val="both"/>
            </w:pPr>
            <w:r w:rsidRPr="001C005D">
              <w:t>S</w:t>
            </w:r>
          </w:p>
        </w:tc>
        <w:tc>
          <w:tcPr>
            <w:tcW w:w="3909" w:type="dxa"/>
          </w:tcPr>
          <w:p w:rsidR="002C0249" w:rsidRPr="001C005D" w:rsidRDefault="002C0249" w:rsidP="001C005D">
            <w:pPr>
              <w:pStyle w:val="BodyText2"/>
              <w:shd w:val="clear" w:color="auto" w:fill="FFFFFF" w:themeFill="background1"/>
              <w:spacing w:after="0" w:line="360" w:lineRule="auto"/>
              <w:jc w:val="both"/>
            </w:pPr>
          </w:p>
        </w:tc>
        <w:tc>
          <w:tcPr>
            <w:tcW w:w="505" w:type="dxa"/>
          </w:tcPr>
          <w:p w:rsidR="002C0249" w:rsidRPr="001C005D" w:rsidRDefault="002C0249" w:rsidP="001C005D">
            <w:pPr>
              <w:pStyle w:val="BodyText2"/>
              <w:shd w:val="clear" w:color="auto" w:fill="FFFFFF" w:themeFill="background1"/>
              <w:spacing w:after="0" w:line="360" w:lineRule="auto"/>
              <w:jc w:val="both"/>
            </w:pPr>
            <w:r w:rsidRPr="001C005D">
              <w:t>H</w:t>
            </w:r>
          </w:p>
        </w:tc>
      </w:tr>
      <w:tr w:rsidR="001C005D" w:rsidRPr="001C005D" w:rsidTr="002C0249">
        <w:trPr>
          <w:trHeight w:val="425"/>
          <w:jc w:val="center"/>
        </w:trPr>
        <w:tc>
          <w:tcPr>
            <w:tcW w:w="2671" w:type="dxa"/>
          </w:tcPr>
          <w:p w:rsidR="002C0249" w:rsidRPr="001C005D" w:rsidRDefault="002C0249" w:rsidP="001C005D">
            <w:pPr>
              <w:pStyle w:val="BodyText2"/>
              <w:shd w:val="clear" w:color="auto" w:fill="FFFFFF" w:themeFill="background1"/>
              <w:spacing w:after="0" w:line="360" w:lineRule="auto"/>
              <w:jc w:val="both"/>
            </w:pPr>
          </w:p>
        </w:tc>
        <w:tc>
          <w:tcPr>
            <w:tcW w:w="440" w:type="dxa"/>
          </w:tcPr>
          <w:p w:rsidR="002C0249" w:rsidRPr="001C005D" w:rsidRDefault="002C0249" w:rsidP="001C005D">
            <w:pPr>
              <w:pStyle w:val="BodyText2"/>
              <w:shd w:val="clear" w:color="auto" w:fill="FFFFFF" w:themeFill="background1"/>
              <w:spacing w:after="0" w:line="360" w:lineRule="auto"/>
              <w:jc w:val="both"/>
            </w:pPr>
            <w:r w:rsidRPr="001C005D">
              <w:t>A</w:t>
            </w:r>
          </w:p>
        </w:tc>
        <w:tc>
          <w:tcPr>
            <w:tcW w:w="489" w:type="dxa"/>
          </w:tcPr>
          <w:p w:rsidR="002C0249" w:rsidRPr="001C005D" w:rsidRDefault="002C0249" w:rsidP="001C005D">
            <w:pPr>
              <w:pStyle w:val="BodyText2"/>
              <w:shd w:val="clear" w:color="auto" w:fill="FFFFFF" w:themeFill="background1"/>
              <w:spacing w:after="0" w:line="360" w:lineRule="auto"/>
              <w:jc w:val="both"/>
            </w:pPr>
            <w:r w:rsidRPr="001C005D">
              <w:t>P</w:t>
            </w:r>
          </w:p>
        </w:tc>
        <w:tc>
          <w:tcPr>
            <w:tcW w:w="3909" w:type="dxa"/>
          </w:tcPr>
          <w:p w:rsidR="002C0249" w:rsidRPr="001C005D" w:rsidRDefault="002C0249" w:rsidP="001C005D">
            <w:pPr>
              <w:pStyle w:val="BodyText2"/>
              <w:shd w:val="clear" w:color="auto" w:fill="FFFFFF" w:themeFill="background1"/>
              <w:spacing w:after="0" w:line="360" w:lineRule="auto"/>
              <w:jc w:val="both"/>
            </w:pPr>
          </w:p>
        </w:tc>
        <w:tc>
          <w:tcPr>
            <w:tcW w:w="505" w:type="dxa"/>
          </w:tcPr>
          <w:p w:rsidR="002C0249" w:rsidRPr="001C005D" w:rsidRDefault="002C0249" w:rsidP="001C005D">
            <w:pPr>
              <w:pStyle w:val="BodyText2"/>
              <w:shd w:val="clear" w:color="auto" w:fill="FFFFFF" w:themeFill="background1"/>
              <w:spacing w:after="0" w:line="360" w:lineRule="auto"/>
              <w:jc w:val="both"/>
            </w:pPr>
            <w:r w:rsidRPr="001C005D">
              <w:t>O</w:t>
            </w:r>
          </w:p>
        </w:tc>
      </w:tr>
    </w:tbl>
    <w:p w:rsidR="00F72D51" w:rsidRPr="001C005D" w:rsidRDefault="003F5E45"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lang w:eastAsia="de-DE" w:bidi="ar-SA"/>
        </w:rPr>
        <w:t xml:space="preserve">                </w:t>
      </w:r>
      <w:r w:rsidR="002C0249" w:rsidRPr="001C005D">
        <w:rPr>
          <w:rFonts w:ascii="Times New Roman" w:hAnsi="Times New Roman"/>
          <w:sz w:val="24"/>
          <w:szCs w:val="24"/>
        </w:rPr>
        <w:t>Where: p= present, A = absent, S = sick, H = holiday, O = off duty</w:t>
      </w:r>
    </w:p>
    <w:p w:rsidR="002C0249" w:rsidRPr="001C005D" w:rsidRDefault="002C0249" w:rsidP="0040172C">
      <w:pPr>
        <w:pStyle w:val="BodyText2"/>
        <w:numPr>
          <w:ilvl w:val="0"/>
          <w:numId w:val="138"/>
        </w:numPr>
        <w:shd w:val="clear" w:color="auto" w:fill="FFFFFF" w:themeFill="background1"/>
        <w:spacing w:after="0" w:line="360" w:lineRule="auto"/>
        <w:jc w:val="both"/>
      </w:pPr>
      <w:r w:rsidRPr="001C005D">
        <w:rPr>
          <w:b/>
        </w:rPr>
        <w:t>Workers and work organization</w:t>
      </w:r>
    </w:p>
    <w:p w:rsidR="00CF382B" w:rsidRPr="001C005D" w:rsidRDefault="002C0249" w:rsidP="0040172C">
      <w:pPr>
        <w:pStyle w:val="BodyText2"/>
        <w:numPr>
          <w:ilvl w:val="0"/>
          <w:numId w:val="139"/>
        </w:numPr>
        <w:shd w:val="clear" w:color="auto" w:fill="FFFFFF" w:themeFill="background1"/>
        <w:spacing w:after="0" w:line="360" w:lineRule="auto"/>
        <w:jc w:val="both"/>
      </w:pPr>
      <w:r w:rsidRPr="001C005D">
        <w:t>It is recommended to employ permanent workers for the following activities: Sowing, Transplanting, Grading, Foremen, watchman</w:t>
      </w:r>
    </w:p>
    <w:p w:rsidR="00E14B8B" w:rsidRPr="001C005D" w:rsidRDefault="002C0249" w:rsidP="0040172C">
      <w:pPr>
        <w:pStyle w:val="BodyText2"/>
        <w:numPr>
          <w:ilvl w:val="0"/>
          <w:numId w:val="139"/>
        </w:numPr>
        <w:shd w:val="clear" w:color="auto" w:fill="FFFFFF" w:themeFill="background1"/>
        <w:spacing w:after="0" w:line="360" w:lineRule="auto"/>
        <w:jc w:val="both"/>
      </w:pPr>
      <w:r w:rsidRPr="001C005D">
        <w:t xml:space="preserve"> For pot filling, manufacturing of shading and mats te</w:t>
      </w:r>
      <w:r w:rsidR="00063E6F" w:rsidRPr="001C005D">
        <w:t>mporary workers can be employed</w:t>
      </w:r>
    </w:p>
    <w:p w:rsidR="002C0249" w:rsidRPr="001C005D" w:rsidRDefault="00CF382B" w:rsidP="007F2485">
      <w:pPr>
        <w:pStyle w:val="ListParagraph"/>
        <w:numPr>
          <w:ilvl w:val="1"/>
          <w:numId w:val="28"/>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1C005D">
        <w:rPr>
          <w:rFonts w:ascii="Times New Roman" w:hAnsi="Times New Roman"/>
          <w:b/>
          <w:sz w:val="24"/>
          <w:szCs w:val="24"/>
          <w:lang w:eastAsia="de-DE" w:bidi="ar-SA"/>
        </w:rPr>
        <w:lastRenderedPageBreak/>
        <w:t xml:space="preserve"> </w:t>
      </w:r>
      <w:r w:rsidR="004E6CAC" w:rsidRPr="001C005D">
        <w:rPr>
          <w:rFonts w:ascii="Times New Roman" w:hAnsi="Times New Roman"/>
          <w:b/>
          <w:sz w:val="24"/>
          <w:szCs w:val="24"/>
          <w:lang w:eastAsia="de-DE" w:bidi="ar-SA"/>
        </w:rPr>
        <w:t xml:space="preserve">Reporting problems or difficulties </w:t>
      </w:r>
    </w:p>
    <w:p w:rsidR="007A2D8C" w:rsidRPr="001C005D" w:rsidRDefault="007A2D8C"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A hazard is anything that has the potential to harm the health or safety of a person and in the case of dangerous goods, includes damage to property. </w:t>
      </w:r>
    </w:p>
    <w:p w:rsidR="007A2D8C" w:rsidRPr="001C005D" w:rsidRDefault="007A2D8C"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OHS hazard in tree nursery work place include heavy materials and equipment, slippery or uneven surfaces, moving machinery and vehicles, solar radiation, and potential dangers from handling potting media, fertilizers, watering systems, and spider and insect bites. </w:t>
      </w:r>
    </w:p>
    <w:p w:rsidR="00F57DA6" w:rsidRPr="001C005D" w:rsidRDefault="007A2D8C" w:rsidP="001C005D">
      <w:p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The workplace needs to be free from these hazards, therefore all persons on a daily basis when walking and working around the property, need to be on the </w:t>
      </w:r>
      <w:r w:rsidR="00EC4EA6" w:rsidRPr="001C005D">
        <w:rPr>
          <w:rFonts w:ascii="Times New Roman" w:eastAsiaTheme="minorEastAsia" w:hAnsi="Times New Roman"/>
          <w:sz w:val="24"/>
          <w:szCs w:val="24"/>
          <w:lang w:bidi="ar-SA"/>
        </w:rPr>
        <w:t>lookout</w:t>
      </w:r>
      <w:r w:rsidRPr="001C005D">
        <w:rPr>
          <w:rFonts w:ascii="Times New Roman" w:eastAsiaTheme="minorEastAsia" w:hAnsi="Times New Roman"/>
          <w:sz w:val="24"/>
          <w:szCs w:val="24"/>
          <w:lang w:bidi="ar-SA"/>
        </w:rPr>
        <w:t xml:space="preserve"> for potential hazards and report it. In many cases, there is a desire to plant trees in order to give protection to degraded areas. On such fragile sites, great care should be taken not to disturb the soil. Often complete protection of the already existing vegetation is sufficient to obtain a natural re-growth after sometimes. When trees are to be inserted on to such sites, it must be done carefully often in combination with the con</w:t>
      </w:r>
      <w:r w:rsidR="00EC4EA6" w:rsidRPr="001C005D">
        <w:rPr>
          <w:rFonts w:ascii="Times New Roman" w:eastAsiaTheme="minorEastAsia" w:hAnsi="Times New Roman"/>
          <w:sz w:val="24"/>
          <w:szCs w:val="24"/>
          <w:lang w:bidi="ar-SA"/>
        </w:rPr>
        <w:t xml:space="preserve">struction of small check dams. </w:t>
      </w:r>
    </w:p>
    <w:p w:rsidR="002C0249" w:rsidRPr="001C005D" w:rsidRDefault="002002B7" w:rsidP="001C005D">
      <w:pPr>
        <w:shd w:val="clear" w:color="auto" w:fill="FFFFFF" w:themeFill="background1"/>
        <w:autoSpaceDE w:val="0"/>
        <w:autoSpaceDN w:val="0"/>
        <w:adjustRightInd w:val="0"/>
        <w:spacing w:line="360" w:lineRule="auto"/>
        <w:jc w:val="both"/>
        <w:rPr>
          <w:rFonts w:ascii="Times New Roman" w:hAnsi="Times New Roman"/>
          <w:b/>
          <w:bCs/>
          <w:sz w:val="24"/>
          <w:szCs w:val="24"/>
        </w:rPr>
      </w:pPr>
      <w:r w:rsidRPr="001C005D">
        <w:rPr>
          <w:rFonts w:ascii="Times New Roman" w:hAnsi="Times New Roman"/>
          <w:b/>
          <w:sz w:val="24"/>
          <w:szCs w:val="24"/>
        </w:rPr>
        <w:t>6.3.1. Problems</w:t>
      </w:r>
      <w:r w:rsidR="002C0249" w:rsidRPr="001C005D">
        <w:rPr>
          <w:rFonts w:ascii="Times New Roman" w:hAnsi="Times New Roman"/>
          <w:b/>
          <w:sz w:val="24"/>
          <w:szCs w:val="24"/>
        </w:rPr>
        <w:t xml:space="preserve"> or difficulties during completing or undertaking nursery work</w:t>
      </w:r>
    </w:p>
    <w:p w:rsidR="002C0249" w:rsidRPr="001C005D" w:rsidRDefault="002C0249" w:rsidP="001C005D">
      <w:pPr>
        <w:shd w:val="clear" w:color="auto" w:fill="FFFFFF" w:themeFill="background1"/>
        <w:autoSpaceDE w:val="0"/>
        <w:autoSpaceDN w:val="0"/>
        <w:adjustRightInd w:val="0"/>
        <w:spacing w:line="360" w:lineRule="auto"/>
        <w:jc w:val="both"/>
        <w:rPr>
          <w:rFonts w:ascii="Times New Roman" w:hAnsi="Times New Roman"/>
          <w:sz w:val="24"/>
          <w:szCs w:val="24"/>
        </w:rPr>
      </w:pPr>
      <w:proofErr w:type="gramStart"/>
      <w:r w:rsidRPr="001C005D">
        <w:rPr>
          <w:rStyle w:val="apple-style-span"/>
          <w:rFonts w:ascii="Times New Roman" w:hAnsi="Times New Roman"/>
          <w:sz w:val="24"/>
          <w:szCs w:val="24"/>
        </w:rPr>
        <w:t>Warning about Nursery and Garden Center products.</w:t>
      </w:r>
      <w:proofErr w:type="gramEnd"/>
      <w:r w:rsidRPr="001C005D">
        <w:rPr>
          <w:rStyle w:val="apple-style-span"/>
          <w:rFonts w:ascii="Times New Roman" w:hAnsi="Times New Roman"/>
          <w:sz w:val="24"/>
          <w:szCs w:val="24"/>
        </w:rPr>
        <w:t xml:space="preserve">   They market products that are harmful to your plants, your health, and the environment.  The # 1 product to avoid is "Weed and Feed" as they may contain a toxic herbicide called atrazine which if used around your shrubs and trees will kill them! It should not be used on residential property at all because; the roots of trees cover the entire property of most lots.  Atrazine is also poisoning our clean water sources which directly affect human health.  Furthermore, the two ingredients in these products aren't suitable to be applied at the same time. The pre-emergent herbicide part of the products needs to be applied about 2 months earlier than the soluble fertilizer part of the products.  Some of the specific products that you should avoid are Scotts Bonus S, </w:t>
      </w:r>
      <w:proofErr w:type="spellStart"/>
      <w:r w:rsidRPr="001C005D">
        <w:rPr>
          <w:rStyle w:val="apple-style-span"/>
          <w:rFonts w:ascii="Times New Roman" w:hAnsi="Times New Roman"/>
          <w:sz w:val="24"/>
          <w:szCs w:val="24"/>
        </w:rPr>
        <w:t>Vigero</w:t>
      </w:r>
      <w:proofErr w:type="spellEnd"/>
      <w:r w:rsidRPr="001C005D">
        <w:rPr>
          <w:rStyle w:val="apple-style-span"/>
          <w:rFonts w:ascii="Times New Roman" w:hAnsi="Times New Roman"/>
          <w:sz w:val="24"/>
          <w:szCs w:val="24"/>
        </w:rPr>
        <w:t xml:space="preserve">, or any labeled Weed and Feed and/or contain </w:t>
      </w:r>
      <w:proofErr w:type="spellStart"/>
      <w:r w:rsidRPr="001C005D">
        <w:rPr>
          <w:rStyle w:val="apple-style-span"/>
          <w:rFonts w:ascii="Times New Roman" w:hAnsi="Times New Roman"/>
          <w:sz w:val="24"/>
          <w:szCs w:val="24"/>
        </w:rPr>
        <w:t>atrozine</w:t>
      </w:r>
      <w:proofErr w:type="spellEnd"/>
      <w:r w:rsidRPr="001C005D">
        <w:rPr>
          <w:rStyle w:val="apple-style-span"/>
          <w:rFonts w:ascii="Times New Roman" w:hAnsi="Times New Roman"/>
          <w:sz w:val="24"/>
          <w:szCs w:val="24"/>
        </w:rPr>
        <w:t xml:space="preserve"> and also plant disease and different plant pests. </w:t>
      </w:r>
    </w:p>
    <w:p w:rsidR="002C0249" w:rsidRPr="001C005D" w:rsidRDefault="002C0249"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Disease is defined as any detrimental plant disturbance that interferes with its normal structure, function, or economic value. In other word, a harmful alteration of the normal physiological processes of the plant causes by a continuous irritation. Or, more simply, is a condition in which the affected plant differs from a healthy plant in either structure or function.</w:t>
      </w:r>
    </w:p>
    <w:p w:rsidR="002C0249" w:rsidRPr="001C005D" w:rsidRDefault="002C0249"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lastRenderedPageBreak/>
        <w:t>Diseases are caused by a biotic (nonliving) and biotic (living) factors. A biotic factor that cause diseases include air pollutants, light, moisture, nutrients, pesticides, pH, and temperature. Living disease-causing pathogens belong to groups of organisms classified as bacteria, fungi, virus, nematodes, parasitic higher plants, and protozoa. So, diseases can be classified according to the pathogens. The main diseases are as follows:</w:t>
      </w:r>
    </w:p>
    <w:p w:rsidR="002C0249" w:rsidRPr="001C005D" w:rsidRDefault="002C0249" w:rsidP="001C005D">
      <w:pPr>
        <w:shd w:val="clear" w:color="auto" w:fill="FFFFFF" w:themeFill="background1"/>
        <w:autoSpaceDE w:val="0"/>
        <w:autoSpaceDN w:val="0"/>
        <w:adjustRightInd w:val="0"/>
        <w:spacing w:line="360" w:lineRule="auto"/>
        <w:jc w:val="both"/>
        <w:rPr>
          <w:rFonts w:ascii="Times New Roman" w:hAnsi="Times New Roman"/>
          <w:sz w:val="24"/>
          <w:szCs w:val="24"/>
        </w:rPr>
      </w:pPr>
      <w:r w:rsidRPr="001C005D">
        <w:rPr>
          <w:rFonts w:ascii="Times New Roman" w:hAnsi="Times New Roman"/>
          <w:sz w:val="24"/>
          <w:szCs w:val="24"/>
        </w:rPr>
        <w:t xml:space="preserve">Insects are small animals belong to arthropod phylum. Their body is divided into three sections: head, thorax and abdomen. Most adult insects have three pairs of legs and one or two pairs of functional wings. </w:t>
      </w:r>
    </w:p>
    <w:p w:rsidR="002C0249" w:rsidRPr="001C005D" w:rsidRDefault="00E14B8B" w:rsidP="001C005D">
      <w:pPr>
        <w:shd w:val="clear" w:color="auto" w:fill="FFFFFF" w:themeFill="background1"/>
        <w:autoSpaceDE w:val="0"/>
        <w:autoSpaceDN w:val="0"/>
        <w:adjustRightInd w:val="0"/>
        <w:spacing w:line="360" w:lineRule="auto"/>
        <w:jc w:val="both"/>
        <w:rPr>
          <w:rFonts w:ascii="Times New Roman" w:hAnsi="Times New Roman"/>
          <w:b/>
          <w:sz w:val="24"/>
          <w:szCs w:val="24"/>
        </w:rPr>
      </w:pPr>
      <w:r w:rsidRPr="001C005D">
        <w:rPr>
          <w:rFonts w:ascii="Times New Roman" w:hAnsi="Times New Roman"/>
          <w:b/>
          <w:sz w:val="24"/>
          <w:szCs w:val="24"/>
        </w:rPr>
        <w:t xml:space="preserve">6.3.2 </w:t>
      </w:r>
      <w:r w:rsidR="002C0249" w:rsidRPr="001C005D">
        <w:rPr>
          <w:rFonts w:ascii="Times New Roman" w:hAnsi="Times New Roman"/>
          <w:b/>
          <w:sz w:val="24"/>
          <w:szCs w:val="24"/>
        </w:rPr>
        <w:t>Identifying Common problems in nursery plants</w:t>
      </w:r>
    </w:p>
    <w:p w:rsidR="002C0249" w:rsidRPr="001C005D" w:rsidRDefault="002C0249"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Common problems in nursery plants are recognized, and rectified and/or reported to the supervisor. The most Common problems of Nursery plants may include: </w:t>
      </w:r>
    </w:p>
    <w:p w:rsidR="005F6C0A" w:rsidRPr="001C005D" w:rsidRDefault="002C0249" w:rsidP="0040172C">
      <w:pPr>
        <w:pStyle w:val="ListParagraph"/>
        <w:numPr>
          <w:ilvl w:val="0"/>
          <w:numId w:val="159"/>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Dehydration/lack of moisture</w:t>
      </w:r>
    </w:p>
    <w:p w:rsidR="005F6C0A" w:rsidRPr="001C005D" w:rsidRDefault="002C0249" w:rsidP="0040172C">
      <w:pPr>
        <w:pStyle w:val="ListParagraph"/>
        <w:numPr>
          <w:ilvl w:val="0"/>
          <w:numId w:val="159"/>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Pests  and diseases </w:t>
      </w:r>
    </w:p>
    <w:p w:rsidR="005F6C0A" w:rsidRPr="001C005D" w:rsidRDefault="002C0249" w:rsidP="0040172C">
      <w:pPr>
        <w:pStyle w:val="ListParagraph"/>
        <w:numPr>
          <w:ilvl w:val="0"/>
          <w:numId w:val="159"/>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Nutrient deficiencies</w:t>
      </w:r>
    </w:p>
    <w:p w:rsidR="005F6C0A" w:rsidRPr="001C005D" w:rsidRDefault="002C0249" w:rsidP="0040172C">
      <w:pPr>
        <w:pStyle w:val="ListParagraph"/>
        <w:numPr>
          <w:ilvl w:val="0"/>
          <w:numId w:val="159"/>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Birds</w:t>
      </w:r>
    </w:p>
    <w:p w:rsidR="005F6C0A" w:rsidRPr="001C005D" w:rsidRDefault="002C0249" w:rsidP="0040172C">
      <w:pPr>
        <w:pStyle w:val="ListParagraph"/>
        <w:numPr>
          <w:ilvl w:val="0"/>
          <w:numId w:val="159"/>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Rodents and </w:t>
      </w:r>
    </w:p>
    <w:p w:rsidR="002C0249" w:rsidRDefault="002C0249" w:rsidP="0040172C">
      <w:pPr>
        <w:pStyle w:val="ListParagraph"/>
        <w:numPr>
          <w:ilvl w:val="0"/>
          <w:numId w:val="159"/>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Plants deformity.</w:t>
      </w:r>
    </w:p>
    <w:p w:rsidR="002A4523" w:rsidRPr="001C005D" w:rsidRDefault="002A4523" w:rsidP="002A4523">
      <w:pPr>
        <w:pStyle w:val="ListParagraph"/>
        <w:shd w:val="clear" w:color="auto" w:fill="FFFFFF" w:themeFill="background1"/>
        <w:spacing w:after="0" w:line="360" w:lineRule="auto"/>
        <w:ind w:left="928"/>
        <w:jc w:val="both"/>
        <w:rPr>
          <w:rFonts w:ascii="Times New Roman" w:hAnsi="Times New Roman"/>
          <w:sz w:val="24"/>
          <w:szCs w:val="24"/>
        </w:rPr>
      </w:pPr>
    </w:p>
    <w:p w:rsidR="002002B7" w:rsidRPr="001C005D" w:rsidRDefault="00CF382B" w:rsidP="007F2485">
      <w:pPr>
        <w:pStyle w:val="ListParagraph"/>
        <w:numPr>
          <w:ilvl w:val="1"/>
          <w:numId w:val="28"/>
        </w:num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1C005D">
        <w:rPr>
          <w:rFonts w:ascii="Times New Roman" w:hAnsi="Times New Roman"/>
          <w:b/>
          <w:sz w:val="24"/>
          <w:szCs w:val="24"/>
          <w:lang w:eastAsia="de-DE" w:bidi="ar-SA"/>
        </w:rPr>
        <w:t xml:space="preserve"> </w:t>
      </w:r>
      <w:r w:rsidR="004E6CAC" w:rsidRPr="001C005D">
        <w:rPr>
          <w:rFonts w:ascii="Times New Roman" w:hAnsi="Times New Roman"/>
          <w:b/>
          <w:sz w:val="24"/>
          <w:szCs w:val="24"/>
          <w:lang w:eastAsia="de-DE" w:bidi="ar-SA"/>
        </w:rPr>
        <w:t>Recording and reporting materials, equipment and machinery condition</w:t>
      </w:r>
      <w:r w:rsidR="002C0249" w:rsidRPr="001C005D">
        <w:rPr>
          <w:rFonts w:ascii="Times New Roman" w:hAnsi="Times New Roman"/>
          <w:b/>
          <w:sz w:val="24"/>
          <w:szCs w:val="24"/>
          <w:lang w:eastAsia="de-DE" w:bidi="ar-SA"/>
        </w:rPr>
        <w:t>.</w:t>
      </w:r>
    </w:p>
    <w:p w:rsidR="00B64D4F" w:rsidRPr="001C005D" w:rsidRDefault="00B64D4F"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After completion of activities, all tools and equipment must be cleaned. The nursery working environment should be kept clean of any west materials and plant debris. </w:t>
      </w:r>
    </w:p>
    <w:p w:rsidR="00B64D4F" w:rsidRPr="001C005D" w:rsidRDefault="00B64D4F"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If there is any broken tools and equipment, it should be maintained. Broken handles and blunted tools should be checked on time, maintained and made ready for work. </w:t>
      </w:r>
    </w:p>
    <w:p w:rsidR="00B64D4F" w:rsidRPr="001C005D" w:rsidRDefault="00B64D4F"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All tools and equipment should be well organized and stored in groups of similarity after maintenance Plant diseases and pests can be checked by proper hygiene conditions in the nursery. Keep the nursery area itself free of weeds. Many plant species can be alternate hosts of nursery pests. This precaution includes a sensible selection of ornamentals, shade, hedge and windbreak plants in and around the nursery, as they too can be hosts for pests such as nematodes. The substrate can harbor plant pathogens and should therefore be steam pasteurized, if necessary. </w:t>
      </w:r>
      <w:r w:rsidRPr="001C005D">
        <w:rPr>
          <w:rFonts w:ascii="Times New Roman" w:eastAsiaTheme="minorEastAsia" w:hAnsi="Times New Roman"/>
          <w:sz w:val="24"/>
          <w:szCs w:val="24"/>
          <w:lang w:bidi="ar-SA"/>
        </w:rPr>
        <w:lastRenderedPageBreak/>
        <w:t xml:space="preserve">A simple steam pasteurizer can be constructed from an old and clean oil drum. Containers and seeds can be surface sterilized by soaking them in a 10% household bleach solution for 12-24 hours. </w:t>
      </w:r>
    </w:p>
    <w:p w:rsidR="00B64D4F" w:rsidRPr="001C005D" w:rsidRDefault="00B64D4F"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With time and heavy use, blades will become blunt, will chip and even break. Blunt or broken blades affect productivity, apart from being uncomfortable to work with. Regular maintenance is important. </w:t>
      </w:r>
    </w:p>
    <w:p w:rsidR="00B64D4F" w:rsidRPr="001C005D" w:rsidRDefault="00B64D4F" w:rsidP="001C005D">
      <w:pPr>
        <w:shd w:val="clear" w:color="auto" w:fill="FFFFFF" w:themeFill="background1"/>
        <w:autoSpaceDE w:val="0"/>
        <w:autoSpaceDN w:val="0"/>
        <w:adjustRightInd w:val="0"/>
        <w:spacing w:after="0"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 xml:space="preserve">Loose handles are dangerous and should be fixed immediately. Raised safety grips on the handles reduce the force needed to guide the tool and prevent tools from slipping out of the hands. Repair or maintenance can be done by sharpening the blade with a file or, when the blade is extremely damaged, by cutting back the blade and then sharpening it again. </w:t>
      </w:r>
    </w:p>
    <w:p w:rsidR="00B64D4F" w:rsidRPr="001C005D" w:rsidRDefault="00B64D4F" w:rsidP="001C005D">
      <w:pPr>
        <w:shd w:val="clear" w:color="auto" w:fill="FFFFFF" w:themeFill="background1"/>
        <w:spacing w:line="360" w:lineRule="auto"/>
        <w:jc w:val="both"/>
        <w:rPr>
          <w:rFonts w:ascii="Times New Roman" w:eastAsiaTheme="minorEastAsia" w:hAnsi="Times New Roman"/>
          <w:sz w:val="24"/>
          <w:szCs w:val="24"/>
          <w:lang w:bidi="ar-SA"/>
        </w:rPr>
      </w:pPr>
      <w:r w:rsidRPr="001C005D">
        <w:rPr>
          <w:rFonts w:ascii="Times New Roman" w:eastAsiaTheme="minorEastAsia" w:hAnsi="Times New Roman"/>
          <w:sz w:val="24"/>
          <w:szCs w:val="24"/>
          <w:lang w:bidi="ar-SA"/>
        </w:rPr>
        <w:t>Check regularly that tools are in good working order. Supervisors play a major role in observing if the tools are suitable for the different tasks, if they are properly main</w:t>
      </w:r>
      <w:r w:rsidR="00795C5E" w:rsidRPr="001C005D">
        <w:rPr>
          <w:rFonts w:ascii="Times New Roman" w:eastAsiaTheme="minorEastAsia" w:hAnsi="Times New Roman"/>
          <w:sz w:val="24"/>
          <w:szCs w:val="24"/>
          <w:lang w:bidi="ar-SA"/>
        </w:rPr>
        <w:t xml:space="preserve">tained and sufficiently durable </w:t>
      </w:r>
      <w:r w:rsidRPr="001C005D">
        <w:rPr>
          <w:rFonts w:ascii="Times New Roman" w:eastAsiaTheme="minorEastAsia" w:hAnsi="Times New Roman"/>
          <w:sz w:val="24"/>
          <w:szCs w:val="24"/>
          <w:lang w:bidi="ar-SA"/>
        </w:rPr>
        <w:t>Ability to produce a large amount of litter</w:t>
      </w:r>
    </w:p>
    <w:p w:rsidR="002C0249" w:rsidRPr="001C005D" w:rsidRDefault="00F57DA6" w:rsidP="001C005D">
      <w:pPr>
        <w:shd w:val="clear" w:color="auto" w:fill="FFFFFF" w:themeFill="background1"/>
        <w:tabs>
          <w:tab w:val="left" w:pos="2079"/>
        </w:tabs>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6.4.</w:t>
      </w:r>
      <w:r w:rsidR="005F6C0A" w:rsidRPr="001C005D">
        <w:rPr>
          <w:rFonts w:ascii="Times New Roman" w:hAnsi="Times New Roman"/>
          <w:sz w:val="24"/>
          <w:szCs w:val="24"/>
        </w:rPr>
        <w:t xml:space="preserve">1 </w:t>
      </w:r>
      <w:r w:rsidR="002C0249" w:rsidRPr="001C005D">
        <w:rPr>
          <w:rFonts w:ascii="Times New Roman" w:eastAsia="Calibri" w:hAnsi="Times New Roman"/>
          <w:b/>
          <w:sz w:val="24"/>
          <w:szCs w:val="24"/>
        </w:rPr>
        <w:t>Operation of machinery and equipment in different weather and difficult terrain</w:t>
      </w:r>
    </w:p>
    <w:p w:rsidR="00240F54" w:rsidRPr="00F57DA6" w:rsidRDefault="002C0249" w:rsidP="001C005D">
      <w:pPr>
        <w:shd w:val="clear" w:color="auto" w:fill="FFFFFF" w:themeFill="background1"/>
        <w:autoSpaceDE w:val="0"/>
        <w:autoSpaceDN w:val="0"/>
        <w:adjustRightInd w:val="0"/>
        <w:spacing w:line="360" w:lineRule="auto"/>
        <w:jc w:val="both"/>
        <w:rPr>
          <w:rFonts w:ascii="Times New Roman" w:eastAsia="Calibri" w:hAnsi="Times New Roman"/>
          <w:sz w:val="24"/>
          <w:szCs w:val="24"/>
        </w:rPr>
      </w:pPr>
      <w:r w:rsidRPr="001C005D">
        <w:rPr>
          <w:rFonts w:ascii="Times New Roman" w:eastAsia="Calibri" w:hAnsi="Times New Roman"/>
          <w:sz w:val="24"/>
          <w:szCs w:val="24"/>
        </w:rPr>
        <w:t xml:space="preserve">Operation of machinery is not always done on </w:t>
      </w:r>
      <w:r w:rsidR="006F287E" w:rsidRPr="001C005D">
        <w:rPr>
          <w:rFonts w:ascii="Times New Roman" w:eastAsia="Calibri" w:hAnsi="Times New Roman"/>
          <w:sz w:val="24"/>
          <w:szCs w:val="24"/>
        </w:rPr>
        <w:t>label</w:t>
      </w:r>
      <w:r w:rsidRPr="001C005D">
        <w:rPr>
          <w:rFonts w:ascii="Times New Roman" w:eastAsia="Calibri" w:hAnsi="Times New Roman"/>
          <w:sz w:val="24"/>
          <w:szCs w:val="24"/>
        </w:rPr>
        <w:t xml:space="preserve"> and comfortable land surfaces but sloppy, hilly, </w:t>
      </w:r>
      <w:r w:rsidRPr="001C005D">
        <w:rPr>
          <w:rFonts w:ascii="Times New Roman" w:hAnsi="Times New Roman"/>
          <w:sz w:val="24"/>
          <w:szCs w:val="24"/>
        </w:rPr>
        <w:t>adulating</w:t>
      </w:r>
      <w:r w:rsidRPr="001C005D">
        <w:rPr>
          <w:rFonts w:ascii="Times New Roman" w:eastAsia="Calibri" w:hAnsi="Times New Roman"/>
          <w:sz w:val="24"/>
          <w:szCs w:val="24"/>
        </w:rPr>
        <w:t xml:space="preserve">, stony, sandy, </w:t>
      </w:r>
      <w:proofErr w:type="spellStart"/>
      <w:r w:rsidRPr="001C005D">
        <w:rPr>
          <w:rFonts w:ascii="Times New Roman" w:eastAsia="Calibri" w:hAnsi="Times New Roman"/>
          <w:sz w:val="24"/>
          <w:szCs w:val="24"/>
        </w:rPr>
        <w:t>etc</w:t>
      </w:r>
      <w:proofErr w:type="spellEnd"/>
      <w:r w:rsidRPr="001C005D">
        <w:rPr>
          <w:rFonts w:ascii="Times New Roman" w:eastAsia="Calibri" w:hAnsi="Times New Roman"/>
          <w:sz w:val="24"/>
          <w:szCs w:val="24"/>
        </w:rPr>
        <w:t xml:space="preserve"> access area can be work and driving </w:t>
      </w:r>
      <w:r w:rsidR="006F287E" w:rsidRPr="001C005D">
        <w:rPr>
          <w:rFonts w:ascii="Times New Roman" w:eastAsia="Calibri" w:hAnsi="Times New Roman"/>
          <w:sz w:val="24"/>
          <w:szCs w:val="24"/>
        </w:rPr>
        <w:t>Medias</w:t>
      </w:r>
      <w:r w:rsidRPr="001C005D">
        <w:rPr>
          <w:rFonts w:ascii="Times New Roman" w:eastAsia="Calibri" w:hAnsi="Times New Roman"/>
          <w:sz w:val="24"/>
          <w:szCs w:val="24"/>
        </w:rPr>
        <w:t xml:space="preserve">. These traffics can be considered as difficult terrains, concerning the natural weather, rainfall, foggy visions, muddy roads, </w:t>
      </w:r>
      <w:proofErr w:type="spellStart"/>
      <w:r w:rsidRPr="001C005D">
        <w:rPr>
          <w:rFonts w:ascii="Times New Roman" w:eastAsia="Calibri" w:hAnsi="Times New Roman"/>
          <w:sz w:val="24"/>
          <w:szCs w:val="24"/>
        </w:rPr>
        <w:t>etc</w:t>
      </w:r>
      <w:proofErr w:type="spellEnd"/>
      <w:r w:rsidRPr="001C005D">
        <w:rPr>
          <w:rFonts w:ascii="Times New Roman" w:eastAsia="Calibri" w:hAnsi="Times New Roman"/>
          <w:sz w:val="24"/>
          <w:szCs w:val="24"/>
        </w:rPr>
        <w:t xml:space="preserve"> can be taken as an example of unfavorable condition in operating machinery and </w:t>
      </w:r>
      <w:r w:rsidR="006F287E" w:rsidRPr="001C005D">
        <w:rPr>
          <w:rFonts w:ascii="Times New Roman" w:eastAsia="Calibri" w:hAnsi="Times New Roman"/>
          <w:sz w:val="24"/>
          <w:szCs w:val="24"/>
        </w:rPr>
        <w:t>equipment</w:t>
      </w:r>
      <w:r w:rsidRPr="001C005D">
        <w:rPr>
          <w:rFonts w:ascii="Times New Roman" w:eastAsia="Calibri" w:hAnsi="Times New Roman"/>
          <w:sz w:val="24"/>
          <w:szCs w:val="24"/>
        </w:rPr>
        <w:t xml:space="preserve">. Since both weather and difficult terrains/bad land feature or terrains/ are naturally environmental phenomena. Any operator of machinery should take care of his life and expensive assets. Moreover any </w:t>
      </w:r>
      <w:r w:rsidR="006F287E" w:rsidRPr="001C005D">
        <w:rPr>
          <w:rFonts w:ascii="Times New Roman" w:eastAsia="Calibri" w:hAnsi="Times New Roman"/>
          <w:sz w:val="24"/>
          <w:szCs w:val="24"/>
        </w:rPr>
        <w:t>machinery</w:t>
      </w:r>
      <w:r w:rsidRPr="001C005D">
        <w:rPr>
          <w:rFonts w:ascii="Times New Roman" w:eastAsia="Calibri" w:hAnsi="Times New Roman"/>
          <w:sz w:val="24"/>
          <w:szCs w:val="24"/>
        </w:rPr>
        <w:t xml:space="preserve"> should not be operated before the checkup of all parts of machinery and old </w:t>
      </w:r>
      <w:r w:rsidR="006F287E" w:rsidRPr="001C005D">
        <w:rPr>
          <w:rFonts w:ascii="Times New Roman" w:eastAsia="Calibri" w:hAnsi="Times New Roman"/>
          <w:sz w:val="24"/>
          <w:szCs w:val="24"/>
        </w:rPr>
        <w:t>tiers</w:t>
      </w:r>
      <w:r w:rsidRPr="001C005D">
        <w:rPr>
          <w:rFonts w:ascii="Times New Roman" w:eastAsia="Calibri" w:hAnsi="Times New Roman"/>
          <w:sz w:val="24"/>
          <w:szCs w:val="24"/>
        </w:rPr>
        <w:t xml:space="preserve"> also replaced by the new ones so as to make drive free from any slides either on difficult terrain or muddy grounds. With these lightening, traffic hazard indicators should be checked and well maintained for their actively functioning</w:t>
      </w:r>
      <w:r w:rsidR="00240F54" w:rsidRPr="001C005D">
        <w:rPr>
          <w:rFonts w:ascii="Times New Roman" w:eastAsia="Calibri" w:hAnsi="Times New Roman"/>
          <w:sz w:val="24"/>
          <w:szCs w:val="24"/>
        </w:rPr>
        <w:t>.</w:t>
      </w:r>
    </w:p>
    <w:p w:rsidR="008F64E7" w:rsidRPr="001C005D" w:rsidRDefault="005F6C0A" w:rsidP="001C005D">
      <w:pPr>
        <w:shd w:val="clear" w:color="auto" w:fill="FFFFFF" w:themeFill="background1"/>
        <w:autoSpaceDE w:val="0"/>
        <w:autoSpaceDN w:val="0"/>
        <w:adjustRightInd w:val="0"/>
        <w:spacing w:line="360" w:lineRule="auto"/>
        <w:jc w:val="both"/>
        <w:rPr>
          <w:rFonts w:ascii="Times New Roman" w:hAnsi="Times New Roman"/>
          <w:b/>
          <w:bCs/>
          <w:sz w:val="24"/>
          <w:szCs w:val="24"/>
        </w:rPr>
      </w:pPr>
      <w:r w:rsidRPr="001C005D">
        <w:rPr>
          <w:rFonts w:ascii="Times New Roman" w:hAnsi="Times New Roman"/>
          <w:b/>
          <w:sz w:val="24"/>
          <w:szCs w:val="24"/>
        </w:rPr>
        <w:t>6.4.2</w:t>
      </w:r>
      <w:r w:rsidR="008F64E7" w:rsidRPr="001C005D">
        <w:rPr>
          <w:rFonts w:ascii="Times New Roman" w:hAnsi="Times New Roman"/>
          <w:b/>
          <w:bCs/>
          <w:sz w:val="24"/>
          <w:szCs w:val="24"/>
        </w:rPr>
        <w:t xml:space="preserve"> </w:t>
      </w:r>
      <w:r w:rsidR="008F64E7" w:rsidRPr="001C005D">
        <w:rPr>
          <w:rFonts w:ascii="Times New Roman" w:eastAsia="Calibri" w:hAnsi="Times New Roman"/>
          <w:b/>
          <w:bCs/>
          <w:sz w:val="24"/>
          <w:szCs w:val="24"/>
        </w:rPr>
        <w:t>Identification and reporting of environmental implications</w:t>
      </w:r>
    </w:p>
    <w:p w:rsidR="008F64E7" w:rsidRPr="001C005D" w:rsidRDefault="008F64E7" w:rsidP="001C005D">
      <w:pPr>
        <w:shd w:val="clear" w:color="auto" w:fill="FFFFFF" w:themeFill="background1"/>
        <w:tabs>
          <w:tab w:val="left" w:pos="2079"/>
        </w:tabs>
        <w:autoSpaceDE w:val="0"/>
        <w:autoSpaceDN w:val="0"/>
        <w:adjustRightInd w:val="0"/>
        <w:spacing w:line="360" w:lineRule="auto"/>
        <w:jc w:val="both"/>
        <w:rPr>
          <w:rFonts w:ascii="Times New Roman" w:hAnsi="Times New Roman"/>
          <w:sz w:val="24"/>
          <w:szCs w:val="24"/>
        </w:rPr>
      </w:pPr>
      <w:r w:rsidRPr="001C005D">
        <w:rPr>
          <w:rFonts w:ascii="Times New Roman" w:eastAsia="Calibri" w:hAnsi="Times New Roman"/>
          <w:bCs/>
          <w:sz w:val="24"/>
          <w:szCs w:val="24"/>
        </w:rPr>
        <w:t xml:space="preserve">In identification of environmental implications related to basic green infrastructure development and </w:t>
      </w:r>
      <w:r w:rsidRPr="001C005D">
        <w:rPr>
          <w:rFonts w:ascii="Times New Roman" w:hAnsi="Times New Roman"/>
          <w:bCs/>
          <w:sz w:val="24"/>
          <w:szCs w:val="24"/>
        </w:rPr>
        <w:t>beatification</w:t>
      </w:r>
      <w:r w:rsidRPr="001C005D">
        <w:rPr>
          <w:rFonts w:ascii="Times New Roman" w:eastAsia="Calibri" w:hAnsi="Times New Roman"/>
          <w:bCs/>
          <w:sz w:val="24"/>
          <w:szCs w:val="24"/>
        </w:rPr>
        <w:t xml:space="preserve"> of any ground area. WE should focus and assess indication source or </w:t>
      </w:r>
      <w:r w:rsidRPr="001C005D">
        <w:rPr>
          <w:rFonts w:ascii="Times New Roman" w:hAnsi="Times New Roman"/>
          <w:bCs/>
          <w:sz w:val="24"/>
          <w:szCs w:val="24"/>
        </w:rPr>
        <w:t>vulnerable</w:t>
      </w:r>
      <w:r w:rsidRPr="001C005D">
        <w:rPr>
          <w:rFonts w:ascii="Times New Roman" w:eastAsia="Calibri" w:hAnsi="Times New Roman"/>
          <w:bCs/>
          <w:sz w:val="24"/>
          <w:szCs w:val="24"/>
        </w:rPr>
        <w:t xml:space="preserve"> resource </w:t>
      </w:r>
      <w:proofErr w:type="spellStart"/>
      <w:r w:rsidRPr="001C005D">
        <w:rPr>
          <w:rFonts w:ascii="Times New Roman" w:eastAsia="Calibri" w:hAnsi="Times New Roman"/>
          <w:bCs/>
          <w:sz w:val="24"/>
          <w:szCs w:val="24"/>
        </w:rPr>
        <w:t>gose</w:t>
      </w:r>
      <w:proofErr w:type="spellEnd"/>
      <w:r w:rsidRPr="001C005D">
        <w:rPr>
          <w:rFonts w:ascii="Times New Roman" w:eastAsia="Calibri" w:hAnsi="Times New Roman"/>
          <w:bCs/>
          <w:sz w:val="24"/>
          <w:szCs w:val="24"/>
        </w:rPr>
        <w:t xml:space="preserve"> with the developmental processes like offsite ground water or soils from solids, debris, nutrients or chemicals, and level of noise, dust, high activity </w:t>
      </w:r>
      <w:r w:rsidRPr="001C005D">
        <w:rPr>
          <w:rFonts w:ascii="Times New Roman" w:hAnsi="Times New Roman"/>
          <w:bCs/>
          <w:sz w:val="24"/>
          <w:szCs w:val="24"/>
        </w:rPr>
        <w:t>vehicle</w:t>
      </w:r>
      <w:r w:rsidRPr="001C005D">
        <w:rPr>
          <w:rFonts w:ascii="Times New Roman" w:eastAsia="Calibri" w:hAnsi="Times New Roman"/>
          <w:bCs/>
          <w:sz w:val="24"/>
          <w:szCs w:val="24"/>
        </w:rPr>
        <w:t xml:space="preserve"> traffic and water </w:t>
      </w:r>
      <w:r w:rsidRPr="001C005D">
        <w:rPr>
          <w:rFonts w:ascii="Times New Roman" w:eastAsia="Calibri" w:hAnsi="Times New Roman"/>
          <w:bCs/>
          <w:sz w:val="24"/>
          <w:szCs w:val="24"/>
        </w:rPr>
        <w:lastRenderedPageBreak/>
        <w:t xml:space="preserve">runoff. Based on the above indicators and their natural standard against the assessment results will be </w:t>
      </w:r>
      <w:r w:rsidRPr="001C005D">
        <w:rPr>
          <w:rFonts w:ascii="Times New Roman" w:hAnsi="Times New Roman"/>
          <w:bCs/>
          <w:sz w:val="24"/>
          <w:szCs w:val="24"/>
        </w:rPr>
        <w:t>analyzed</w:t>
      </w:r>
      <w:r w:rsidRPr="001C005D">
        <w:rPr>
          <w:rFonts w:ascii="Times New Roman" w:eastAsia="Calibri" w:hAnsi="Times New Roman"/>
          <w:bCs/>
          <w:sz w:val="24"/>
          <w:szCs w:val="24"/>
        </w:rPr>
        <w:t xml:space="preserve"> by workers and verbally reported to the supervisor.</w:t>
      </w:r>
      <w:r w:rsidRPr="001C005D">
        <w:rPr>
          <w:rFonts w:ascii="Times New Roman" w:hAnsi="Times New Roman"/>
          <w:sz w:val="24"/>
          <w:szCs w:val="24"/>
        </w:rPr>
        <w:tab/>
      </w:r>
    </w:p>
    <w:p w:rsidR="008F64E7" w:rsidRPr="001C005D" w:rsidRDefault="005F6C0A" w:rsidP="001C005D">
      <w:pPr>
        <w:shd w:val="clear" w:color="auto" w:fill="FFFFFF" w:themeFill="background1"/>
        <w:autoSpaceDE w:val="0"/>
        <w:autoSpaceDN w:val="0"/>
        <w:adjustRightInd w:val="0"/>
        <w:spacing w:line="360" w:lineRule="auto"/>
        <w:jc w:val="both"/>
        <w:rPr>
          <w:rFonts w:ascii="Times New Roman" w:hAnsi="Times New Roman"/>
          <w:b/>
          <w:sz w:val="24"/>
          <w:szCs w:val="24"/>
        </w:rPr>
      </w:pPr>
      <w:r w:rsidRPr="001C005D">
        <w:rPr>
          <w:rFonts w:ascii="Times New Roman" w:hAnsi="Times New Roman"/>
          <w:b/>
          <w:sz w:val="24"/>
          <w:szCs w:val="24"/>
        </w:rPr>
        <w:t>6.4.3</w:t>
      </w:r>
      <w:r w:rsidR="002002B7" w:rsidRPr="001C005D">
        <w:rPr>
          <w:rFonts w:ascii="Times New Roman" w:hAnsi="Times New Roman"/>
          <w:b/>
          <w:sz w:val="24"/>
          <w:szCs w:val="24"/>
        </w:rPr>
        <w:t>.</w:t>
      </w:r>
      <w:r w:rsidR="002002B7" w:rsidRPr="001C005D">
        <w:rPr>
          <w:rFonts w:ascii="Times New Roman" w:hAnsi="Times New Roman"/>
          <w:b/>
          <w:bCs/>
          <w:sz w:val="24"/>
          <w:szCs w:val="24"/>
        </w:rPr>
        <w:t xml:space="preserve"> </w:t>
      </w:r>
      <w:r w:rsidR="008F64E7" w:rsidRPr="001C005D">
        <w:rPr>
          <w:rFonts w:ascii="Times New Roman" w:hAnsi="Times New Roman"/>
          <w:b/>
          <w:sz w:val="24"/>
          <w:szCs w:val="24"/>
        </w:rPr>
        <w:t xml:space="preserve">Identifying unsafe or faulty machinery and equipment </w:t>
      </w:r>
    </w:p>
    <w:p w:rsidR="008F64E7" w:rsidRPr="001C005D" w:rsidRDefault="008F64E7" w:rsidP="001C005D">
      <w:pPr>
        <w:shd w:val="clear" w:color="auto" w:fill="FFFFFF" w:themeFill="background1"/>
        <w:autoSpaceDE w:val="0"/>
        <w:autoSpaceDN w:val="0"/>
        <w:adjustRightInd w:val="0"/>
        <w:spacing w:line="360" w:lineRule="auto"/>
        <w:jc w:val="both"/>
        <w:rPr>
          <w:rFonts w:ascii="Times New Roman" w:hAnsi="Times New Roman"/>
          <w:b/>
          <w:sz w:val="24"/>
          <w:szCs w:val="24"/>
        </w:rPr>
      </w:pPr>
      <w:r w:rsidRPr="001C005D">
        <w:rPr>
          <w:rFonts w:ascii="Times New Roman" w:hAnsi="Times New Roman"/>
          <w:sz w:val="24"/>
          <w:szCs w:val="24"/>
        </w:rPr>
        <w:t>Hand tools, personal protective equipment, hand held power tools, grease guns, cleaning and maintenance supplies including grease, fuel, oil, chemicals, water steam, power and air.</w:t>
      </w:r>
    </w:p>
    <w:p w:rsidR="002002B7" w:rsidRPr="001C005D" w:rsidRDefault="008F64E7" w:rsidP="001C005D">
      <w:pPr>
        <w:pStyle w:val="NormalWeb"/>
        <w:shd w:val="clear" w:color="auto" w:fill="FFFFFF" w:themeFill="background1"/>
        <w:spacing w:before="0" w:beforeAutospacing="0" w:line="360" w:lineRule="auto"/>
        <w:jc w:val="both"/>
        <w:rPr>
          <w:rFonts w:ascii="Times New Roman" w:hAnsi="Times New Roman" w:cs="Times New Roman"/>
          <w:sz w:val="24"/>
        </w:rPr>
      </w:pPr>
      <w:r w:rsidRPr="001C005D">
        <w:rPr>
          <w:rFonts w:ascii="Times New Roman" w:hAnsi="Times New Roman" w:cs="Times New Roman"/>
          <w:bCs/>
          <w:sz w:val="24"/>
        </w:rPr>
        <w:t>After pre operational check an operator must identify and report unsafe or faulty machinery and equipment and prepare for repair and maintenance.</w:t>
      </w:r>
      <w:r w:rsidRPr="001C005D">
        <w:rPr>
          <w:rFonts w:ascii="Times New Roman" w:hAnsi="Times New Roman" w:cs="Times New Roman"/>
          <w:sz w:val="24"/>
        </w:rPr>
        <w:t xml:space="preserve"> This may include dismantling and assembling procedures, testing, tightening, minor adjustments and repairs, and routine servicing procedures including lubricating, and checks of cooling system, fuel, grease and oil, and battery levels. It may also include inspections of tire pressure, fan belts, leads, lines, connections, air filters, air conditioning, brakes, clutch, electrical, gearbox, hydraulics, steering, lighting, transmission, and confirmation of safet</w:t>
      </w:r>
      <w:r w:rsidR="004A6767" w:rsidRPr="001C005D">
        <w:rPr>
          <w:rFonts w:ascii="Times New Roman" w:hAnsi="Times New Roman" w:cs="Times New Roman"/>
          <w:sz w:val="24"/>
        </w:rPr>
        <w:t>y guards, PTO stubs and shafts.</w:t>
      </w:r>
    </w:p>
    <w:p w:rsidR="008F64E7" w:rsidRPr="001C005D" w:rsidRDefault="005F6C0A" w:rsidP="001C005D">
      <w:pPr>
        <w:shd w:val="clear" w:color="auto" w:fill="FFFFFF" w:themeFill="background1"/>
        <w:autoSpaceDE w:val="0"/>
        <w:autoSpaceDN w:val="0"/>
        <w:adjustRightInd w:val="0"/>
        <w:spacing w:after="0" w:line="360" w:lineRule="auto"/>
        <w:jc w:val="both"/>
        <w:rPr>
          <w:rFonts w:ascii="Times New Roman" w:hAnsi="Times New Roman"/>
          <w:b/>
          <w:sz w:val="24"/>
          <w:szCs w:val="24"/>
          <w:lang w:eastAsia="de-DE" w:bidi="ar-SA"/>
        </w:rPr>
      </w:pPr>
      <w:r w:rsidRPr="001C005D">
        <w:rPr>
          <w:rFonts w:ascii="Times New Roman" w:hAnsi="Times New Roman"/>
          <w:b/>
          <w:sz w:val="24"/>
          <w:szCs w:val="24"/>
          <w:lang w:eastAsia="de-DE" w:bidi="ar-SA"/>
        </w:rPr>
        <w:t xml:space="preserve">6.5 </w:t>
      </w:r>
      <w:r w:rsidR="004E6CAC" w:rsidRPr="001C005D">
        <w:rPr>
          <w:rFonts w:ascii="Times New Roman" w:hAnsi="Times New Roman"/>
          <w:b/>
          <w:sz w:val="24"/>
          <w:szCs w:val="24"/>
          <w:lang w:eastAsia="de-DE" w:bidi="ar-SA"/>
        </w:rPr>
        <w:t>Communicating w</w:t>
      </w:r>
      <w:r w:rsidR="004E6CAC" w:rsidRPr="001C005D">
        <w:rPr>
          <w:rFonts w:ascii="Times New Roman" w:hAnsi="Times New Roman"/>
          <w:b/>
          <w:sz w:val="24"/>
          <w:szCs w:val="24"/>
          <w:lang w:bidi="ar-SA"/>
        </w:rPr>
        <w:t xml:space="preserve">ork completion and hazards information </w:t>
      </w:r>
    </w:p>
    <w:p w:rsidR="008F64E7" w:rsidRPr="001C005D" w:rsidRDefault="008F64E7"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sz w:val="24"/>
          <w:szCs w:val="24"/>
        </w:rPr>
        <w:t>Agriculture: -</w:t>
      </w:r>
      <w:r w:rsidRPr="001C005D">
        <w:rPr>
          <w:rFonts w:ascii="Times New Roman" w:hAnsi="Times New Roman"/>
          <w:sz w:val="24"/>
          <w:szCs w:val="24"/>
        </w:rPr>
        <w:t xml:space="preserve"> is one of the most dangerous occupations in many parts of the world; for instance in USA the resent data show a death rate of 21 workers per 100,000. There are 150,000 disabling accidents involving farm workers are injuries on the farm. Other major causes of none fatal injuries on farms, in descending order of importance are machinery, hand tools, slips and falls, and tractors. In general, the annual cost of farm accidents in the US is estimated to be between 4&amp;5 billion dollars.</w:t>
      </w:r>
    </w:p>
    <w:p w:rsidR="00A53010" w:rsidRPr="001C005D" w:rsidRDefault="00A53010"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p>
    <w:p w:rsidR="005F6C0A" w:rsidRPr="001C005D" w:rsidRDefault="008F64E7" w:rsidP="0040172C">
      <w:pPr>
        <w:pStyle w:val="ListParagraph"/>
        <w:numPr>
          <w:ilvl w:val="1"/>
          <w:numId w:val="203"/>
        </w:num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b/>
          <w:sz w:val="24"/>
          <w:szCs w:val="24"/>
        </w:rPr>
        <w:t>Information in regards to identify hazards and control risks in the work place</w:t>
      </w:r>
      <w:r w:rsidR="005F6C0A" w:rsidRPr="001C005D">
        <w:rPr>
          <w:rFonts w:ascii="Times New Roman" w:hAnsi="Times New Roman"/>
          <w:sz w:val="24"/>
          <w:szCs w:val="24"/>
        </w:rPr>
        <w:t xml:space="preserve"> can be provided</w:t>
      </w:r>
    </w:p>
    <w:p w:rsidR="008F64E7" w:rsidRPr="001C005D" w:rsidRDefault="00A53010" w:rsidP="001C005D">
      <w:pPr>
        <w:shd w:val="clear" w:color="auto" w:fill="FFFFFF" w:themeFill="background1"/>
        <w:autoSpaceDE w:val="0"/>
        <w:autoSpaceDN w:val="0"/>
        <w:adjustRightInd w:val="0"/>
        <w:spacing w:after="0" w:line="360" w:lineRule="auto"/>
        <w:jc w:val="both"/>
        <w:rPr>
          <w:rFonts w:ascii="Times New Roman" w:hAnsi="Times New Roman"/>
          <w:sz w:val="24"/>
          <w:szCs w:val="24"/>
        </w:rPr>
      </w:pPr>
      <w:r w:rsidRPr="001C005D">
        <w:rPr>
          <w:rFonts w:ascii="Times New Roman" w:hAnsi="Times New Roman"/>
          <w:sz w:val="24"/>
          <w:szCs w:val="24"/>
        </w:rPr>
        <w:t xml:space="preserve">     </w:t>
      </w:r>
      <w:proofErr w:type="gramStart"/>
      <w:r w:rsidR="005F6C0A" w:rsidRPr="001C005D">
        <w:rPr>
          <w:rFonts w:ascii="Times New Roman" w:hAnsi="Times New Roman"/>
          <w:sz w:val="24"/>
          <w:szCs w:val="24"/>
        </w:rPr>
        <w:t>Regularly</w:t>
      </w:r>
      <w:r w:rsidR="008F64E7" w:rsidRPr="001C005D">
        <w:rPr>
          <w:rFonts w:ascii="Times New Roman" w:hAnsi="Times New Roman"/>
          <w:sz w:val="24"/>
          <w:szCs w:val="24"/>
        </w:rPr>
        <w:t xml:space="preserve"> as source mat</w:t>
      </w:r>
      <w:r w:rsidR="005F6C0A" w:rsidRPr="001C005D">
        <w:rPr>
          <w:rFonts w:ascii="Times New Roman" w:hAnsi="Times New Roman"/>
          <w:sz w:val="24"/>
          <w:szCs w:val="24"/>
        </w:rPr>
        <w:t>erials.</w:t>
      </w:r>
      <w:proofErr w:type="gramEnd"/>
      <w:r w:rsidR="005F6C0A" w:rsidRPr="001C005D">
        <w:rPr>
          <w:rFonts w:ascii="Times New Roman" w:hAnsi="Times New Roman"/>
          <w:sz w:val="24"/>
          <w:szCs w:val="24"/>
        </w:rPr>
        <w:t xml:space="preserve"> These may include </w:t>
      </w:r>
      <w:r w:rsidR="008F64E7" w:rsidRPr="001C005D">
        <w:rPr>
          <w:rFonts w:ascii="Times New Roman" w:hAnsi="Times New Roman"/>
          <w:sz w:val="24"/>
          <w:szCs w:val="24"/>
        </w:rPr>
        <w:t xml:space="preserve">variable written and graphical instructions,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W</w:t>
      </w:r>
      <w:r w:rsidR="008F64E7" w:rsidRPr="001C005D">
        <w:rPr>
          <w:rFonts w:ascii="Times New Roman" w:hAnsi="Times New Roman"/>
          <w:sz w:val="24"/>
          <w:szCs w:val="24"/>
        </w:rPr>
        <w:t xml:space="preserve">ork bulletins,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D</w:t>
      </w:r>
      <w:r w:rsidR="008F64E7" w:rsidRPr="001C005D">
        <w:rPr>
          <w:rFonts w:ascii="Times New Roman" w:hAnsi="Times New Roman"/>
          <w:sz w:val="24"/>
          <w:szCs w:val="24"/>
        </w:rPr>
        <w:t xml:space="preserve">ata sheets, </w:t>
      </w:r>
    </w:p>
    <w:p w:rsidR="00323BA2"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D</w:t>
      </w:r>
      <w:r w:rsidR="00323BA2">
        <w:rPr>
          <w:rFonts w:ascii="Times New Roman" w:hAnsi="Times New Roman"/>
          <w:sz w:val="24"/>
          <w:szCs w:val="24"/>
        </w:rPr>
        <w:t>iagram or sketches,</w:t>
      </w:r>
    </w:p>
    <w:p w:rsidR="00323BA2" w:rsidRDefault="00323BA2" w:rsidP="00323BA2">
      <w:pPr>
        <w:pStyle w:val="ListParagraph"/>
        <w:shd w:val="clear" w:color="auto" w:fill="FFFFFF" w:themeFill="background1"/>
        <w:spacing w:after="0" w:line="360" w:lineRule="auto"/>
        <w:ind w:left="1380" w:right="-5584"/>
        <w:jc w:val="both"/>
        <w:rPr>
          <w:rFonts w:ascii="Times New Roman" w:hAnsi="Times New Roman"/>
          <w:sz w:val="24"/>
          <w:szCs w:val="24"/>
        </w:rPr>
      </w:pPr>
    </w:p>
    <w:p w:rsidR="00323BA2" w:rsidRDefault="00323BA2" w:rsidP="00323BA2">
      <w:pPr>
        <w:pStyle w:val="ListParagraph"/>
        <w:shd w:val="clear" w:color="auto" w:fill="FFFFFF" w:themeFill="background1"/>
        <w:spacing w:after="0" w:line="360" w:lineRule="auto"/>
        <w:ind w:left="1380" w:right="-5584"/>
        <w:jc w:val="both"/>
        <w:rPr>
          <w:rFonts w:ascii="Times New Roman" w:hAnsi="Times New Roman"/>
          <w:sz w:val="24"/>
          <w:szCs w:val="24"/>
        </w:rPr>
      </w:pPr>
    </w:p>
    <w:p w:rsidR="005F6C0A" w:rsidRPr="00323BA2" w:rsidRDefault="008F64E7" w:rsidP="0040172C">
      <w:pPr>
        <w:pStyle w:val="ListParagraph"/>
        <w:numPr>
          <w:ilvl w:val="0"/>
          <w:numId w:val="275"/>
        </w:numPr>
        <w:shd w:val="clear" w:color="auto" w:fill="FFFFFF" w:themeFill="background1"/>
        <w:spacing w:after="0" w:line="360" w:lineRule="auto"/>
        <w:ind w:right="-5584"/>
        <w:jc w:val="both"/>
        <w:rPr>
          <w:rFonts w:ascii="Times New Roman" w:hAnsi="Times New Roman"/>
          <w:sz w:val="24"/>
          <w:szCs w:val="24"/>
        </w:rPr>
      </w:pPr>
      <w:r w:rsidRPr="00323BA2">
        <w:rPr>
          <w:rFonts w:ascii="Times New Roman" w:hAnsi="Times New Roman"/>
          <w:sz w:val="24"/>
          <w:szCs w:val="24"/>
        </w:rPr>
        <w:t xml:space="preserve">OHS manual,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lastRenderedPageBreak/>
        <w:t>I</w:t>
      </w:r>
      <w:r w:rsidR="008F64E7" w:rsidRPr="001C005D">
        <w:rPr>
          <w:rFonts w:ascii="Times New Roman" w:hAnsi="Times New Roman"/>
          <w:sz w:val="24"/>
          <w:szCs w:val="24"/>
        </w:rPr>
        <w:t xml:space="preserve">ndustry </w:t>
      </w:r>
      <w:r w:rsidR="005F6C0A" w:rsidRPr="001C005D">
        <w:rPr>
          <w:rFonts w:ascii="Times New Roman" w:hAnsi="Times New Roman"/>
          <w:sz w:val="24"/>
          <w:szCs w:val="24"/>
        </w:rPr>
        <w:t>or workplace codes of practice,</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O</w:t>
      </w:r>
      <w:r w:rsidR="008F64E7" w:rsidRPr="001C005D">
        <w:rPr>
          <w:rFonts w:ascii="Times New Roman" w:hAnsi="Times New Roman"/>
          <w:sz w:val="24"/>
          <w:szCs w:val="24"/>
        </w:rPr>
        <w:t xml:space="preserve">rganization operating procedures,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S</w:t>
      </w:r>
      <w:r w:rsidR="008F64E7" w:rsidRPr="001C005D">
        <w:rPr>
          <w:rFonts w:ascii="Times New Roman" w:hAnsi="Times New Roman"/>
          <w:sz w:val="24"/>
          <w:szCs w:val="24"/>
        </w:rPr>
        <w:t xml:space="preserve">afety work procedures / manuals and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M</w:t>
      </w:r>
      <w:r w:rsidR="008F64E7" w:rsidRPr="001C005D">
        <w:rPr>
          <w:rFonts w:ascii="Times New Roman" w:hAnsi="Times New Roman"/>
          <w:sz w:val="24"/>
          <w:szCs w:val="24"/>
        </w:rPr>
        <w:t>aterial safety data sheets (</w:t>
      </w:r>
      <w:r w:rsidR="008F64E7" w:rsidRPr="001C005D">
        <w:rPr>
          <w:rFonts w:ascii="Times New Roman" w:hAnsi="Times New Roman"/>
          <w:b/>
          <w:sz w:val="24"/>
          <w:szCs w:val="24"/>
        </w:rPr>
        <w:t>MSDS</w:t>
      </w:r>
      <w:r w:rsidR="008F64E7" w:rsidRPr="001C005D">
        <w:rPr>
          <w:rFonts w:ascii="Times New Roman" w:hAnsi="Times New Roman"/>
          <w:sz w:val="24"/>
          <w:szCs w:val="24"/>
        </w:rPr>
        <w:t xml:space="preserve">),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W</w:t>
      </w:r>
      <w:r w:rsidR="008F64E7" w:rsidRPr="001C005D">
        <w:rPr>
          <w:rFonts w:ascii="Times New Roman" w:hAnsi="Times New Roman"/>
          <w:sz w:val="24"/>
          <w:szCs w:val="24"/>
        </w:rPr>
        <w:t xml:space="preserve">orkplace guidelines / work shop manuals;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M</w:t>
      </w:r>
      <w:r w:rsidR="008F64E7" w:rsidRPr="001C005D">
        <w:rPr>
          <w:rFonts w:ascii="Times New Roman" w:hAnsi="Times New Roman"/>
          <w:sz w:val="24"/>
          <w:szCs w:val="24"/>
        </w:rPr>
        <w:t xml:space="preserve">anufacturer diagrams, charts, catalogue specification manual,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S</w:t>
      </w:r>
      <w:r w:rsidR="008F64E7" w:rsidRPr="001C005D">
        <w:rPr>
          <w:rFonts w:ascii="Times New Roman" w:hAnsi="Times New Roman"/>
          <w:sz w:val="24"/>
          <w:szCs w:val="24"/>
        </w:rPr>
        <w:t xml:space="preserve">ervice and operation manuals;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D</w:t>
      </w:r>
      <w:r w:rsidR="008F64E7" w:rsidRPr="001C005D">
        <w:rPr>
          <w:rFonts w:ascii="Times New Roman" w:hAnsi="Times New Roman"/>
          <w:sz w:val="24"/>
          <w:szCs w:val="24"/>
        </w:rPr>
        <w:t xml:space="preserve">esign specification manual, </w:t>
      </w:r>
    </w:p>
    <w:p w:rsidR="005F6C0A"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R</w:t>
      </w:r>
      <w:r w:rsidR="008F64E7" w:rsidRPr="001C005D">
        <w:rPr>
          <w:rFonts w:ascii="Times New Roman" w:hAnsi="Times New Roman"/>
          <w:sz w:val="24"/>
          <w:szCs w:val="24"/>
        </w:rPr>
        <w:t>epair request documentation job cards, and  Record</w:t>
      </w:r>
    </w:p>
    <w:p w:rsidR="008F64E7" w:rsidRPr="001C005D" w:rsidRDefault="00F57DA6" w:rsidP="0040172C">
      <w:pPr>
        <w:pStyle w:val="ListParagraph"/>
        <w:numPr>
          <w:ilvl w:val="0"/>
          <w:numId w:val="160"/>
        </w:numPr>
        <w:shd w:val="clear" w:color="auto" w:fill="FFFFFF" w:themeFill="background1"/>
        <w:tabs>
          <w:tab w:val="num" w:pos="928"/>
        </w:tabs>
        <w:spacing w:after="0" w:line="360" w:lineRule="auto"/>
        <w:ind w:right="-5584"/>
        <w:jc w:val="both"/>
        <w:rPr>
          <w:rFonts w:ascii="Times New Roman" w:hAnsi="Times New Roman"/>
          <w:sz w:val="24"/>
          <w:szCs w:val="24"/>
        </w:rPr>
      </w:pPr>
      <w:r>
        <w:rPr>
          <w:rFonts w:ascii="Times New Roman" w:hAnsi="Times New Roman"/>
          <w:sz w:val="24"/>
          <w:szCs w:val="24"/>
        </w:rPr>
        <w:t>R</w:t>
      </w:r>
      <w:r w:rsidR="008F64E7" w:rsidRPr="001C005D">
        <w:rPr>
          <w:rFonts w:ascii="Times New Roman" w:hAnsi="Times New Roman"/>
          <w:sz w:val="24"/>
          <w:szCs w:val="24"/>
        </w:rPr>
        <w:t>eport</w:t>
      </w:r>
      <w:r w:rsidR="008F64E7" w:rsidRPr="001C005D">
        <w:rPr>
          <w:rFonts w:ascii="Times New Roman" w:hAnsi="Times New Roman"/>
          <w:b/>
          <w:sz w:val="24"/>
          <w:szCs w:val="24"/>
        </w:rPr>
        <w:t>.</w:t>
      </w:r>
    </w:p>
    <w:p w:rsidR="008F64E7" w:rsidRPr="001C005D" w:rsidRDefault="005F6C0A" w:rsidP="0040172C">
      <w:pPr>
        <w:pStyle w:val="Heading2"/>
        <w:framePr w:wrap="around"/>
        <w:numPr>
          <w:ilvl w:val="1"/>
          <w:numId w:val="203"/>
        </w:numPr>
      </w:pPr>
      <w:bookmarkStart w:id="183" w:name="_Toc112833143"/>
      <w:bookmarkStart w:id="184" w:name="_Toc112914451"/>
      <w:bookmarkStart w:id="185" w:name="_Toc113249176"/>
      <w:r w:rsidRPr="001C005D">
        <w:t xml:space="preserve">2. </w:t>
      </w:r>
      <w:r w:rsidR="008F64E7" w:rsidRPr="001C005D">
        <w:t>Human and Environmental Factors Relating to safety.</w:t>
      </w:r>
      <w:bookmarkEnd w:id="183"/>
      <w:bookmarkEnd w:id="184"/>
      <w:bookmarkEnd w:id="185"/>
    </w:p>
    <w:p w:rsidR="008F64E7" w:rsidRPr="001C005D" w:rsidRDefault="008F64E7"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 xml:space="preserve">Human error is usually a major factors in the cause of accidents on the farm  Being tiredness, paying </w:t>
      </w:r>
      <w:proofErr w:type="spellStart"/>
      <w:r w:rsidRPr="001C005D">
        <w:rPr>
          <w:rFonts w:ascii="Times New Roman" w:hAnsi="Times New Roman"/>
          <w:sz w:val="24"/>
          <w:szCs w:val="24"/>
        </w:rPr>
        <w:t>not</w:t>
      </w:r>
      <w:proofErr w:type="spellEnd"/>
      <w:r w:rsidRPr="001C005D">
        <w:rPr>
          <w:rFonts w:ascii="Times New Roman" w:hAnsi="Times New Roman"/>
          <w:sz w:val="24"/>
          <w:szCs w:val="24"/>
        </w:rPr>
        <w:t xml:space="preserve"> attention, and use of poor judgments are frequent causes of accidents involved to animals.</w:t>
      </w:r>
    </w:p>
    <w:p w:rsidR="008F64E7" w:rsidRPr="001C005D" w:rsidRDefault="008F64E7" w:rsidP="001C005D">
      <w:pPr>
        <w:shd w:val="clear" w:color="auto" w:fill="FFFFFF" w:themeFill="background1"/>
        <w:spacing w:after="0" w:line="360" w:lineRule="auto"/>
        <w:jc w:val="both"/>
        <w:rPr>
          <w:rFonts w:ascii="Times New Roman" w:hAnsi="Times New Roman"/>
          <w:b/>
          <w:sz w:val="24"/>
          <w:szCs w:val="24"/>
        </w:rPr>
      </w:pPr>
      <w:proofErr w:type="gramStart"/>
      <w:r w:rsidRPr="001C005D">
        <w:rPr>
          <w:rFonts w:ascii="Times New Roman" w:hAnsi="Times New Roman"/>
          <w:sz w:val="24"/>
          <w:szCs w:val="24"/>
        </w:rPr>
        <w:t>People  both</w:t>
      </w:r>
      <w:proofErr w:type="gramEnd"/>
      <w:r w:rsidRPr="001C005D">
        <w:rPr>
          <w:rFonts w:ascii="Times New Roman" w:hAnsi="Times New Roman"/>
          <w:sz w:val="24"/>
          <w:szCs w:val="24"/>
        </w:rPr>
        <w:t xml:space="preserve"> younger and older than </w:t>
      </w:r>
      <w:r w:rsidRPr="001C005D">
        <w:rPr>
          <w:rFonts w:ascii="Times New Roman" w:hAnsi="Times New Roman"/>
          <w:b/>
          <w:sz w:val="24"/>
          <w:szCs w:val="24"/>
        </w:rPr>
        <w:t>25 &amp; 64</w:t>
      </w:r>
      <w:r w:rsidRPr="001C005D">
        <w:rPr>
          <w:rFonts w:ascii="Times New Roman" w:hAnsi="Times New Roman"/>
          <w:sz w:val="24"/>
          <w:szCs w:val="24"/>
        </w:rPr>
        <w:t xml:space="preserve"> years, respectively have more accidents on the farm than those between this ages. Farming is an occupation in which children are likely to be in the work area. Their curiosity and lack of experience can easily lead them in to situations where they get hurt or exposed. They may have poorer balance and failure vision. This may cause them to have more accidents around in work </w:t>
      </w:r>
      <w:proofErr w:type="gramStart"/>
      <w:r w:rsidRPr="001C005D">
        <w:rPr>
          <w:rFonts w:ascii="Times New Roman" w:hAnsi="Times New Roman"/>
          <w:sz w:val="24"/>
          <w:szCs w:val="24"/>
        </w:rPr>
        <w:t>place .</w:t>
      </w:r>
      <w:proofErr w:type="gramEnd"/>
      <w:r w:rsidRPr="001C005D">
        <w:rPr>
          <w:rFonts w:ascii="Times New Roman" w:hAnsi="Times New Roman"/>
          <w:sz w:val="24"/>
          <w:szCs w:val="24"/>
        </w:rPr>
        <w:t xml:space="preserve"> Sometimes workers are not properly instructed in handling tools and material. This can also results in accidents.</w:t>
      </w:r>
    </w:p>
    <w:p w:rsidR="008F64E7" w:rsidRPr="001C005D" w:rsidRDefault="008F64E7"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There are many dangerous hazards involved to in nursery. Such as Physical hazards,</w:t>
      </w:r>
    </w:p>
    <w:p w:rsidR="008F64E7" w:rsidRPr="001C005D" w:rsidRDefault="008F64E7"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Physical factor</w:t>
      </w:r>
      <w:r w:rsidRPr="001C005D">
        <w:rPr>
          <w:rFonts w:ascii="Times New Roman" w:hAnsi="Times New Roman"/>
          <w:sz w:val="24"/>
          <w:szCs w:val="24"/>
        </w:rPr>
        <w:t xml:space="preserve"> refers to situations causing accidents like curiosity and lack of experience, poorer balance and failure to vision due to older age or other cases, lack of instruction in handling animals, working for prolonged period of time during a day, being tired, mistakes in judgment, etc. that are related to equipment and vehicle operation and repair, trip and fall hazards, and lifting heavy weights, which are common to other industries. Physical hazards should be prevented and controlled according to applicable guidance presented as safety rules or procedures.</w:t>
      </w:r>
    </w:p>
    <w:p w:rsidR="00A53010" w:rsidRPr="001C005D" w:rsidRDefault="00A53010" w:rsidP="001C005D">
      <w:pPr>
        <w:shd w:val="clear" w:color="auto" w:fill="FFFFFF" w:themeFill="background1"/>
        <w:spacing w:after="0" w:line="360" w:lineRule="auto"/>
        <w:jc w:val="both"/>
        <w:rPr>
          <w:rFonts w:ascii="Times New Roman" w:hAnsi="Times New Roman"/>
          <w:sz w:val="24"/>
          <w:szCs w:val="24"/>
        </w:rPr>
      </w:pPr>
    </w:p>
    <w:p w:rsidR="008F64E7" w:rsidRPr="001C005D" w:rsidRDefault="004E6CAC" w:rsidP="007F2485">
      <w:pPr>
        <w:pStyle w:val="ListParagraph"/>
        <w:numPr>
          <w:ilvl w:val="1"/>
          <w:numId w:val="19"/>
        </w:numPr>
        <w:shd w:val="clear" w:color="auto" w:fill="FFFFFF" w:themeFill="background1"/>
        <w:spacing w:after="0" w:line="360" w:lineRule="auto"/>
        <w:jc w:val="both"/>
        <w:rPr>
          <w:rFonts w:ascii="Times New Roman" w:eastAsiaTheme="minorEastAsia" w:hAnsi="Times New Roman"/>
          <w:b/>
          <w:sz w:val="24"/>
          <w:szCs w:val="24"/>
          <w:lang w:bidi="ar-SA"/>
        </w:rPr>
      </w:pPr>
      <w:r w:rsidRPr="001C005D">
        <w:rPr>
          <w:rFonts w:ascii="Times New Roman" w:eastAsiaTheme="minorEastAsia" w:hAnsi="Times New Roman"/>
          <w:b/>
          <w:sz w:val="24"/>
          <w:szCs w:val="24"/>
          <w:lang w:bidi="ar-SA"/>
        </w:rPr>
        <w:t>Reporting work out come</w:t>
      </w:r>
      <w:r w:rsidR="008F64E7" w:rsidRPr="001C005D">
        <w:rPr>
          <w:rFonts w:ascii="Times New Roman" w:eastAsiaTheme="minorEastAsia" w:hAnsi="Times New Roman"/>
          <w:b/>
          <w:sz w:val="24"/>
          <w:szCs w:val="24"/>
          <w:lang w:bidi="ar-SA"/>
        </w:rPr>
        <w:t>s.</w:t>
      </w:r>
    </w:p>
    <w:p w:rsidR="0037732E" w:rsidRPr="001C005D" w:rsidRDefault="0037732E" w:rsidP="001C005D">
      <w:pPr>
        <w:shd w:val="clear" w:color="auto" w:fill="FFFFFF" w:themeFill="background1"/>
        <w:spacing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 xml:space="preserve">Once you have finished your nursery work activities, you have to report the result that what you are done the entire nursery activities must be record daily what, when, how, why the nursery is </w:t>
      </w:r>
      <w:r w:rsidRPr="001C005D">
        <w:rPr>
          <w:rStyle w:val="Strong"/>
          <w:rFonts w:ascii="Times New Roman" w:hAnsi="Times New Roman"/>
          <w:b w:val="0"/>
          <w:sz w:val="24"/>
          <w:szCs w:val="24"/>
        </w:rPr>
        <w:lastRenderedPageBreak/>
        <w:t>step by step and must be report the work out comes to the supervisor as well as to the enterprise and concerning body.</w:t>
      </w:r>
    </w:p>
    <w:p w:rsidR="0037732E" w:rsidRPr="001C005D" w:rsidRDefault="0037732E" w:rsidP="001C005D">
      <w:pPr>
        <w:shd w:val="clear" w:color="auto" w:fill="FFFFFF" w:themeFill="background1"/>
        <w:spacing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 xml:space="preserve">When you report work out comes to the concerning bodies/enterprise you should be </w:t>
      </w:r>
      <w:proofErr w:type="gramStart"/>
      <w:r w:rsidRPr="001C005D">
        <w:rPr>
          <w:rStyle w:val="Strong"/>
          <w:rFonts w:ascii="Times New Roman" w:hAnsi="Times New Roman"/>
          <w:b w:val="0"/>
          <w:sz w:val="24"/>
          <w:szCs w:val="24"/>
        </w:rPr>
        <w:t>fill</w:t>
      </w:r>
      <w:proofErr w:type="gramEnd"/>
      <w:r w:rsidRPr="001C005D">
        <w:rPr>
          <w:rStyle w:val="Strong"/>
          <w:rFonts w:ascii="Times New Roman" w:hAnsi="Times New Roman"/>
          <w:b w:val="0"/>
          <w:sz w:val="24"/>
          <w:szCs w:val="24"/>
        </w:rPr>
        <w:t xml:space="preserve"> full:</w:t>
      </w:r>
    </w:p>
    <w:p w:rsidR="0037732E" w:rsidRPr="001C005D" w:rsidRDefault="0037732E" w:rsidP="0040172C">
      <w:pPr>
        <w:numPr>
          <w:ilvl w:val="0"/>
          <w:numId w:val="162"/>
        </w:numPr>
        <w:shd w:val="clear" w:color="auto" w:fill="FFFFFF" w:themeFill="background1"/>
        <w:spacing w:after="0"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Both success and failures</w:t>
      </w:r>
    </w:p>
    <w:p w:rsidR="0037732E" w:rsidRPr="001C005D" w:rsidRDefault="0037732E" w:rsidP="0040172C">
      <w:pPr>
        <w:numPr>
          <w:ilvl w:val="0"/>
          <w:numId w:val="162"/>
        </w:numPr>
        <w:shd w:val="clear" w:color="auto" w:fill="FFFFFF" w:themeFill="background1"/>
        <w:spacing w:after="0"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 xml:space="preserve">Reason of success and failures </w:t>
      </w:r>
    </w:p>
    <w:p w:rsidR="0037732E" w:rsidRPr="001C005D" w:rsidRDefault="0037732E" w:rsidP="0040172C">
      <w:pPr>
        <w:numPr>
          <w:ilvl w:val="0"/>
          <w:numId w:val="162"/>
        </w:numPr>
        <w:shd w:val="clear" w:color="auto" w:fill="FFFFFF" w:themeFill="background1"/>
        <w:spacing w:after="0"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 xml:space="preserve">Tools, materials and equipment you used </w:t>
      </w:r>
    </w:p>
    <w:p w:rsidR="0037732E" w:rsidRPr="001C005D" w:rsidRDefault="0037732E" w:rsidP="0040172C">
      <w:pPr>
        <w:numPr>
          <w:ilvl w:val="0"/>
          <w:numId w:val="162"/>
        </w:numPr>
        <w:shd w:val="clear" w:color="auto" w:fill="FFFFFF" w:themeFill="background1"/>
        <w:spacing w:after="0"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 xml:space="preserve">Those who are involved in the nursery work </w:t>
      </w:r>
    </w:p>
    <w:p w:rsidR="0037732E" w:rsidRPr="001C005D" w:rsidRDefault="0037732E" w:rsidP="0040172C">
      <w:pPr>
        <w:numPr>
          <w:ilvl w:val="0"/>
          <w:numId w:val="162"/>
        </w:numPr>
        <w:shd w:val="clear" w:color="auto" w:fill="FFFFFF" w:themeFill="background1"/>
        <w:spacing w:after="0"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 xml:space="preserve">Feedback of the nursery work </w:t>
      </w:r>
    </w:p>
    <w:p w:rsidR="0037732E" w:rsidRPr="001C005D" w:rsidRDefault="0037732E" w:rsidP="0040172C">
      <w:pPr>
        <w:numPr>
          <w:ilvl w:val="0"/>
          <w:numId w:val="162"/>
        </w:numPr>
        <w:shd w:val="clear" w:color="auto" w:fill="FFFFFF" w:themeFill="background1"/>
        <w:spacing w:after="0" w:line="360" w:lineRule="auto"/>
        <w:jc w:val="both"/>
        <w:rPr>
          <w:rStyle w:val="Strong"/>
          <w:rFonts w:ascii="Times New Roman" w:hAnsi="Times New Roman"/>
          <w:b w:val="0"/>
          <w:bCs w:val="0"/>
          <w:sz w:val="24"/>
          <w:szCs w:val="24"/>
        </w:rPr>
      </w:pPr>
      <w:r w:rsidRPr="001C005D">
        <w:rPr>
          <w:rStyle w:val="Strong"/>
          <w:rFonts w:ascii="Times New Roman" w:hAnsi="Times New Roman"/>
          <w:b w:val="0"/>
          <w:sz w:val="24"/>
          <w:szCs w:val="24"/>
        </w:rPr>
        <w:t>Comment/suggestion if you need to arrange  for further improvements</w:t>
      </w:r>
    </w:p>
    <w:p w:rsidR="009A0AF4" w:rsidRPr="001C005D" w:rsidRDefault="009A0AF4" w:rsidP="001C005D">
      <w:pPr>
        <w:pStyle w:val="Default"/>
        <w:shd w:val="clear" w:color="auto" w:fill="FFFFFF" w:themeFill="background1"/>
        <w:spacing w:before="0" w:after="0" w:line="360" w:lineRule="auto"/>
        <w:jc w:val="both"/>
        <w:rPr>
          <w:rFonts w:ascii="Times New Roman" w:hAnsi="Times New Roman" w:cs="Times New Roman"/>
          <w:color w:val="auto"/>
        </w:rPr>
      </w:pPr>
    </w:p>
    <w:tbl>
      <w:tblPr>
        <w:tblStyle w:val="TableGrid1"/>
        <w:tblW w:w="0" w:type="auto"/>
        <w:tblInd w:w="-72" w:type="dxa"/>
        <w:tblLook w:val="04A0" w:firstRow="1" w:lastRow="0" w:firstColumn="1" w:lastColumn="0" w:noHBand="0" w:noVBand="1"/>
      </w:tblPr>
      <w:tblGrid>
        <w:gridCol w:w="687"/>
        <w:gridCol w:w="3014"/>
        <w:gridCol w:w="2030"/>
        <w:gridCol w:w="1818"/>
        <w:gridCol w:w="2099"/>
      </w:tblGrid>
      <w:tr w:rsidR="001C005D" w:rsidRPr="001C005D" w:rsidTr="00A53010">
        <w:tc>
          <w:tcPr>
            <w:tcW w:w="720" w:type="dxa"/>
          </w:tcPr>
          <w:p w:rsidR="009A0AF4" w:rsidRPr="001C005D" w:rsidRDefault="009A0AF4" w:rsidP="001C005D">
            <w:pPr>
              <w:shd w:val="clear" w:color="auto" w:fill="FFFFFF" w:themeFill="background1"/>
              <w:spacing w:after="0" w:line="360" w:lineRule="auto"/>
              <w:ind w:right="-108"/>
              <w:jc w:val="both"/>
              <w:rPr>
                <w:rFonts w:ascii="Times New Roman" w:hAnsi="Times New Roman"/>
                <w:b/>
                <w:sz w:val="24"/>
                <w:szCs w:val="24"/>
                <w:lang w:bidi="ar-SA"/>
              </w:rPr>
            </w:pPr>
            <w:r w:rsidRPr="001C005D">
              <w:rPr>
                <w:rFonts w:ascii="Times New Roman" w:hAnsi="Times New Roman"/>
                <w:b/>
                <w:sz w:val="24"/>
                <w:szCs w:val="24"/>
                <w:lang w:bidi="ar-SA"/>
              </w:rPr>
              <w:t>S. No.</w:t>
            </w:r>
          </w:p>
        </w:tc>
        <w:tc>
          <w:tcPr>
            <w:tcW w:w="3288" w:type="dxa"/>
          </w:tcPr>
          <w:p w:rsidR="009A0AF4" w:rsidRPr="001C005D" w:rsidRDefault="009A0AF4"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Work outcomes</w:t>
            </w:r>
          </w:p>
        </w:tc>
        <w:tc>
          <w:tcPr>
            <w:tcW w:w="2126" w:type="dxa"/>
          </w:tcPr>
          <w:p w:rsidR="00A53010" w:rsidRPr="001C005D" w:rsidRDefault="009A0AF4" w:rsidP="001C005D">
            <w:pPr>
              <w:shd w:val="clear" w:color="auto" w:fill="FFFFFF" w:themeFill="background1"/>
              <w:spacing w:after="0" w:line="360" w:lineRule="auto"/>
              <w:ind w:right="-108"/>
              <w:jc w:val="both"/>
              <w:rPr>
                <w:rFonts w:ascii="Times New Roman" w:hAnsi="Times New Roman"/>
                <w:b/>
                <w:sz w:val="24"/>
                <w:szCs w:val="24"/>
                <w:lang w:bidi="ar-SA"/>
              </w:rPr>
            </w:pPr>
            <w:r w:rsidRPr="001C005D">
              <w:rPr>
                <w:rFonts w:ascii="Times New Roman" w:hAnsi="Times New Roman"/>
                <w:b/>
                <w:sz w:val="24"/>
                <w:szCs w:val="24"/>
                <w:lang w:bidi="ar-SA"/>
              </w:rPr>
              <w:t xml:space="preserve">Productivity </w:t>
            </w:r>
          </w:p>
          <w:p w:rsidR="009A0AF4" w:rsidRPr="001C005D" w:rsidRDefault="009A0AF4" w:rsidP="001C005D">
            <w:pPr>
              <w:shd w:val="clear" w:color="auto" w:fill="FFFFFF" w:themeFill="background1"/>
              <w:spacing w:after="0" w:line="360" w:lineRule="auto"/>
              <w:ind w:right="-108"/>
              <w:jc w:val="both"/>
              <w:rPr>
                <w:rFonts w:ascii="Times New Roman" w:hAnsi="Times New Roman"/>
                <w:b/>
                <w:sz w:val="24"/>
                <w:szCs w:val="24"/>
                <w:lang w:bidi="ar-SA"/>
              </w:rPr>
            </w:pPr>
            <w:r w:rsidRPr="001C005D">
              <w:rPr>
                <w:rFonts w:ascii="Times New Roman" w:hAnsi="Times New Roman"/>
                <w:b/>
                <w:sz w:val="24"/>
                <w:szCs w:val="24"/>
                <w:lang w:bidi="ar-SA"/>
              </w:rPr>
              <w:t>(kg/quintal)</w:t>
            </w:r>
          </w:p>
        </w:tc>
        <w:tc>
          <w:tcPr>
            <w:tcW w:w="1876" w:type="dxa"/>
          </w:tcPr>
          <w:p w:rsidR="00A53010" w:rsidRPr="001C005D" w:rsidRDefault="009A0AF4"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 xml:space="preserve">Production </w:t>
            </w:r>
          </w:p>
          <w:p w:rsidR="009A0AF4" w:rsidRPr="001C005D" w:rsidRDefault="009A0AF4"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(kg/quintal)</w:t>
            </w:r>
          </w:p>
        </w:tc>
        <w:tc>
          <w:tcPr>
            <w:tcW w:w="2235" w:type="dxa"/>
          </w:tcPr>
          <w:p w:rsidR="009A0AF4" w:rsidRPr="001C005D" w:rsidRDefault="009A0AF4" w:rsidP="001C005D">
            <w:pPr>
              <w:shd w:val="clear" w:color="auto" w:fill="FFFFFF" w:themeFill="background1"/>
              <w:spacing w:after="0" w:line="360" w:lineRule="auto"/>
              <w:jc w:val="both"/>
              <w:rPr>
                <w:rFonts w:ascii="Times New Roman" w:hAnsi="Times New Roman"/>
                <w:b/>
                <w:sz w:val="24"/>
                <w:szCs w:val="24"/>
                <w:lang w:bidi="ar-SA"/>
              </w:rPr>
            </w:pPr>
            <w:r w:rsidRPr="001C005D">
              <w:rPr>
                <w:rFonts w:ascii="Times New Roman" w:hAnsi="Times New Roman"/>
                <w:b/>
                <w:sz w:val="24"/>
                <w:szCs w:val="24"/>
                <w:lang w:bidi="ar-SA"/>
              </w:rPr>
              <w:t xml:space="preserve">Problems </w:t>
            </w:r>
          </w:p>
        </w:tc>
      </w:tr>
      <w:tr w:rsidR="001C005D" w:rsidRPr="001C005D" w:rsidTr="00A53010">
        <w:tc>
          <w:tcPr>
            <w:tcW w:w="720"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1</w:t>
            </w:r>
          </w:p>
        </w:tc>
        <w:tc>
          <w:tcPr>
            <w:tcW w:w="3288"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Low yield q/ha</w:t>
            </w:r>
          </w:p>
        </w:tc>
        <w:tc>
          <w:tcPr>
            <w:tcW w:w="2126"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60q/ha</w:t>
            </w:r>
          </w:p>
        </w:tc>
        <w:tc>
          <w:tcPr>
            <w:tcW w:w="1876"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400 kg/40q/ha</w:t>
            </w:r>
          </w:p>
        </w:tc>
        <w:tc>
          <w:tcPr>
            <w:tcW w:w="2235"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Lack Inorganic fertilizer</w:t>
            </w:r>
          </w:p>
        </w:tc>
      </w:tr>
      <w:tr w:rsidR="001C005D" w:rsidRPr="001C005D" w:rsidTr="00A53010">
        <w:tc>
          <w:tcPr>
            <w:tcW w:w="720"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2</w:t>
            </w:r>
          </w:p>
        </w:tc>
        <w:tc>
          <w:tcPr>
            <w:tcW w:w="3288"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2126"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1876"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2235"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r>
      <w:tr w:rsidR="001C005D" w:rsidRPr="001C005D" w:rsidTr="00A53010">
        <w:tc>
          <w:tcPr>
            <w:tcW w:w="720"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3</w:t>
            </w:r>
          </w:p>
        </w:tc>
        <w:tc>
          <w:tcPr>
            <w:tcW w:w="3288"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2126"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1876"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2235"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r>
      <w:tr w:rsidR="001C005D" w:rsidRPr="001C005D" w:rsidTr="00A53010">
        <w:tc>
          <w:tcPr>
            <w:tcW w:w="720" w:type="dxa"/>
          </w:tcPr>
          <w:p w:rsidR="009A0AF4" w:rsidRPr="001C005D" w:rsidRDefault="00A53010" w:rsidP="001C005D">
            <w:pPr>
              <w:shd w:val="clear" w:color="auto" w:fill="FFFFFF" w:themeFill="background1"/>
              <w:spacing w:after="0" w:line="360" w:lineRule="auto"/>
              <w:jc w:val="both"/>
              <w:rPr>
                <w:rFonts w:ascii="Times New Roman" w:hAnsi="Times New Roman"/>
                <w:sz w:val="24"/>
                <w:szCs w:val="24"/>
                <w:lang w:bidi="ar-SA"/>
              </w:rPr>
            </w:pPr>
            <w:r w:rsidRPr="001C005D">
              <w:rPr>
                <w:rFonts w:ascii="Times New Roman" w:hAnsi="Times New Roman"/>
                <w:sz w:val="24"/>
                <w:szCs w:val="24"/>
                <w:lang w:bidi="ar-SA"/>
              </w:rPr>
              <w:t>4</w:t>
            </w:r>
          </w:p>
        </w:tc>
        <w:tc>
          <w:tcPr>
            <w:tcW w:w="3288"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2126"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1876"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c>
          <w:tcPr>
            <w:tcW w:w="2235" w:type="dxa"/>
          </w:tcPr>
          <w:p w:rsidR="009A0AF4" w:rsidRPr="001C005D" w:rsidRDefault="009A0AF4" w:rsidP="001C005D">
            <w:pPr>
              <w:shd w:val="clear" w:color="auto" w:fill="FFFFFF" w:themeFill="background1"/>
              <w:spacing w:after="0" w:line="360" w:lineRule="auto"/>
              <w:jc w:val="both"/>
              <w:rPr>
                <w:rFonts w:ascii="Times New Roman" w:hAnsi="Times New Roman"/>
                <w:sz w:val="24"/>
                <w:szCs w:val="24"/>
                <w:lang w:bidi="ar-SA"/>
              </w:rPr>
            </w:pPr>
          </w:p>
        </w:tc>
      </w:tr>
    </w:tbl>
    <w:p w:rsidR="0037732E" w:rsidRPr="001C005D" w:rsidRDefault="0037732E" w:rsidP="001C005D">
      <w:pPr>
        <w:pStyle w:val="Default"/>
        <w:shd w:val="clear" w:color="auto" w:fill="FFFFFF" w:themeFill="background1"/>
        <w:spacing w:before="0" w:after="0" w:line="360" w:lineRule="auto"/>
        <w:jc w:val="both"/>
        <w:rPr>
          <w:rFonts w:ascii="Times New Roman" w:hAnsi="Times New Roman" w:cs="Times New Roman"/>
          <w:color w:val="auto"/>
        </w:rPr>
      </w:pP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Date of sowing.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Number or quantity (in g) of seeds sown.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Location and or condition of germination (e.g., seed bed, heated, sand).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Germination percentage (or number of seedlings emerged).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If unavoidable: date of pricking out.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Type and size of containers.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Substrate used.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Any treatment given during nursery period – such as fertilizer (when, which, how much), shade (density), pest and disease control (when, which pest/disease, which method used, product name, concentration).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t xml:space="preserve">Date and number of seedlings removed – and reason (e.g., diseased, damaged, bad development). </w:t>
      </w:r>
    </w:p>
    <w:p w:rsidR="009A0AF4" w:rsidRPr="001C005D" w:rsidRDefault="009A0AF4" w:rsidP="007F2485">
      <w:pPr>
        <w:pStyle w:val="Default"/>
        <w:numPr>
          <w:ilvl w:val="0"/>
          <w:numId w:val="32"/>
        </w:numPr>
        <w:shd w:val="clear" w:color="auto" w:fill="FFFFFF" w:themeFill="background1"/>
        <w:spacing w:before="0" w:after="0" w:line="360" w:lineRule="auto"/>
        <w:jc w:val="both"/>
        <w:rPr>
          <w:rFonts w:ascii="Times New Roman" w:hAnsi="Times New Roman" w:cs="Times New Roman"/>
          <w:color w:val="auto"/>
        </w:rPr>
      </w:pPr>
      <w:r w:rsidRPr="001C005D">
        <w:rPr>
          <w:rFonts w:ascii="Times New Roman" w:hAnsi="Times New Roman" w:cs="Times New Roman"/>
          <w:color w:val="auto"/>
        </w:rPr>
        <w:lastRenderedPageBreak/>
        <w:t xml:space="preserve">Date and number of seedlings harvested for experimental reasons, sold, planted or given out. </w:t>
      </w:r>
    </w:p>
    <w:p w:rsidR="0015322A" w:rsidRPr="001C005D" w:rsidRDefault="0015322A" w:rsidP="001C005D">
      <w:pPr>
        <w:shd w:val="clear" w:color="auto" w:fill="FFFFFF" w:themeFill="background1"/>
        <w:tabs>
          <w:tab w:val="left" w:pos="7035"/>
        </w:tabs>
        <w:spacing w:line="360" w:lineRule="auto"/>
        <w:jc w:val="both"/>
        <w:rPr>
          <w:rFonts w:ascii="Times New Roman" w:hAnsi="Times New Roman"/>
          <w:sz w:val="24"/>
          <w:szCs w:val="24"/>
          <w:lang w:bidi="ar-SA"/>
        </w:rPr>
      </w:pPr>
      <w:r w:rsidRPr="001C005D">
        <w:rPr>
          <w:rFonts w:ascii="Times New Roman" w:hAnsi="Times New Roman"/>
          <w:sz w:val="24"/>
          <w:szCs w:val="24"/>
        </w:rPr>
        <w:t>Simple entries in a nursery logbook are sufficient, although a variety of computerized systems have been developed that may be more convenient if a large number of batches are being raised. A batch of seedlings should be given a unique serial number at sowing, which is retained until the last seedling of this batch has left the nursery.</w:t>
      </w:r>
      <w:r w:rsidRPr="001C005D">
        <w:rPr>
          <w:rFonts w:ascii="Times New Roman" w:hAnsi="Times New Roman"/>
          <w:iCs/>
          <w:sz w:val="24"/>
          <w:szCs w:val="24"/>
        </w:rPr>
        <w:t xml:space="preserve"> </w:t>
      </w:r>
    </w:p>
    <w:p w:rsidR="008F64E7" w:rsidRPr="001C005D" w:rsidRDefault="008F64E7" w:rsidP="001C005D">
      <w:pPr>
        <w:pStyle w:val="BodyText2"/>
        <w:shd w:val="clear" w:color="auto" w:fill="FFFFFF" w:themeFill="background1"/>
        <w:spacing w:after="0" w:line="360" w:lineRule="auto"/>
        <w:jc w:val="both"/>
      </w:pPr>
      <w:r w:rsidRPr="001C005D">
        <w:t>An important point in every work including nursery work is recording data, analyzing and reporting, all the steps from the initial to the final product of the work. One of the ways of communicating to the employer or the customer is reporting work outcome .This report includes information regarding</w:t>
      </w:r>
    </w:p>
    <w:p w:rsidR="001159B7" w:rsidRPr="001C005D" w:rsidRDefault="008F64E7" w:rsidP="0040172C">
      <w:pPr>
        <w:pStyle w:val="BodyText2"/>
        <w:numPr>
          <w:ilvl w:val="0"/>
          <w:numId w:val="161"/>
        </w:numPr>
        <w:shd w:val="clear" w:color="auto" w:fill="FFFFFF" w:themeFill="background1"/>
        <w:spacing w:after="0" w:line="360" w:lineRule="auto"/>
        <w:jc w:val="both"/>
      </w:pPr>
      <w:r w:rsidRPr="001C005D">
        <w:t>Raw materials</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Supplies</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Problem encountered</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Length of work</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Alternative measures</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Hazards and safety</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Techniques and system of work</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Cost expended</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Material availability</w:t>
      </w:r>
    </w:p>
    <w:p w:rsidR="001159B7" w:rsidRPr="001C005D" w:rsidRDefault="008F64E7" w:rsidP="007F2485">
      <w:pPr>
        <w:pStyle w:val="BodyText2"/>
        <w:numPr>
          <w:ilvl w:val="0"/>
          <w:numId w:val="29"/>
        </w:numPr>
        <w:shd w:val="clear" w:color="auto" w:fill="FFFFFF" w:themeFill="background1"/>
        <w:spacing w:after="0" w:line="360" w:lineRule="auto"/>
        <w:jc w:val="both"/>
      </w:pPr>
      <w:r w:rsidRPr="001C005D">
        <w:t>Sustainability of work</w:t>
      </w:r>
    </w:p>
    <w:p w:rsidR="00612C7A" w:rsidRDefault="008F64E7" w:rsidP="00612C7A">
      <w:pPr>
        <w:pStyle w:val="BodyText2"/>
        <w:numPr>
          <w:ilvl w:val="0"/>
          <w:numId w:val="29"/>
        </w:numPr>
        <w:shd w:val="clear" w:color="auto" w:fill="FFFFFF" w:themeFill="background1"/>
        <w:spacing w:after="0" w:line="360" w:lineRule="auto"/>
        <w:jc w:val="both"/>
      </w:pPr>
      <w:r w:rsidRPr="001C005D">
        <w:t>Labor required</w:t>
      </w:r>
    </w:p>
    <w:tbl>
      <w:tblPr>
        <w:tblStyle w:val="TableGrid"/>
        <w:tblW w:w="0" w:type="auto"/>
        <w:tblLook w:val="04A0" w:firstRow="1" w:lastRow="0" w:firstColumn="1" w:lastColumn="0" w:noHBand="0" w:noVBand="1"/>
      </w:tblPr>
      <w:tblGrid>
        <w:gridCol w:w="9576"/>
      </w:tblGrid>
      <w:tr w:rsidR="00612C7A" w:rsidTr="00612C7A">
        <w:tc>
          <w:tcPr>
            <w:tcW w:w="10422" w:type="dxa"/>
            <w:shd w:val="clear" w:color="auto" w:fill="A6A6A6" w:themeFill="background1" w:themeFillShade="A6"/>
          </w:tcPr>
          <w:p w:rsidR="00612C7A" w:rsidRDefault="00612C7A" w:rsidP="008C5712">
            <w:pPr>
              <w:pStyle w:val="Heading3"/>
              <w:framePr w:wrap="around"/>
            </w:pPr>
            <w:bookmarkStart w:id="186" w:name="_Toc113249177"/>
            <w:r>
              <w:t>Self -Check -6</w:t>
            </w:r>
            <w:bookmarkEnd w:id="186"/>
          </w:p>
        </w:tc>
      </w:tr>
    </w:tbl>
    <w:p w:rsidR="002E1D4E" w:rsidRPr="001C005D" w:rsidRDefault="002E1D4E" w:rsidP="001C005D">
      <w:pPr>
        <w:shd w:val="clear" w:color="auto" w:fill="FFFFFF" w:themeFill="background1"/>
        <w:spacing w:after="0" w:line="360" w:lineRule="auto"/>
        <w:jc w:val="both"/>
        <w:rPr>
          <w:rFonts w:ascii="Times New Roman" w:hAnsi="Times New Roman"/>
          <w:sz w:val="24"/>
          <w:szCs w:val="24"/>
        </w:rPr>
      </w:pPr>
    </w:p>
    <w:p w:rsidR="004E6CAC" w:rsidRPr="001C005D" w:rsidRDefault="004E6CAC"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sz w:val="24"/>
          <w:szCs w:val="24"/>
        </w:rPr>
        <w:t>Name……………………………………………   ID………………………… Date…….</w:t>
      </w:r>
    </w:p>
    <w:p w:rsidR="004E6CAC" w:rsidRPr="001C005D" w:rsidRDefault="004E6CAC" w:rsidP="001C005D">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sz w:val="24"/>
          <w:szCs w:val="24"/>
        </w:rPr>
      </w:pPr>
      <w:r w:rsidRPr="001C005D">
        <w:rPr>
          <w:rFonts w:ascii="Times New Roman" w:hAnsi="Times New Roman"/>
          <w:b/>
          <w:iCs/>
          <w:sz w:val="24"/>
          <w:szCs w:val="24"/>
        </w:rPr>
        <w:t>Directions:</w:t>
      </w:r>
      <w:r w:rsidRPr="001C005D">
        <w:rPr>
          <w:rFonts w:ascii="Times New Roman" w:hAnsi="Times New Roman"/>
          <w:sz w:val="24"/>
          <w:szCs w:val="24"/>
        </w:rPr>
        <w:t xml:space="preserve">  Answer a</w:t>
      </w:r>
      <w:r w:rsidR="00E90625" w:rsidRPr="001C005D">
        <w:rPr>
          <w:rFonts w:ascii="Times New Roman" w:hAnsi="Times New Roman"/>
          <w:sz w:val="24"/>
          <w:szCs w:val="24"/>
        </w:rPr>
        <w:t xml:space="preserve">ll the questions listed below. </w:t>
      </w:r>
    </w:p>
    <w:p w:rsidR="004E6CAC" w:rsidRPr="001C005D" w:rsidRDefault="004E6CAC"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Test I: Short Answer Questions</w:t>
      </w:r>
    </w:p>
    <w:p w:rsidR="001E3596" w:rsidRPr="001C005D" w:rsidRDefault="0069011E" w:rsidP="0040172C">
      <w:pPr>
        <w:pStyle w:val="ListParagraph"/>
        <w:numPr>
          <w:ilvl w:val="1"/>
          <w:numId w:val="66"/>
        </w:numPr>
        <w:shd w:val="clear" w:color="auto" w:fill="FFFFFF" w:themeFill="background1"/>
        <w:autoSpaceDE w:val="0"/>
        <w:autoSpaceDN w:val="0"/>
        <w:adjustRightInd w:val="0"/>
        <w:spacing w:after="0" w:line="360" w:lineRule="auto"/>
        <w:jc w:val="both"/>
        <w:rPr>
          <w:rFonts w:ascii="Times New Roman" w:hAnsi="Times New Roman"/>
          <w:b/>
          <w:bCs/>
          <w:sz w:val="24"/>
          <w:szCs w:val="24"/>
        </w:rPr>
      </w:pPr>
      <w:r w:rsidRPr="001C005D">
        <w:rPr>
          <w:rFonts w:ascii="Times New Roman" w:hAnsi="Times New Roman"/>
          <w:sz w:val="24"/>
          <w:szCs w:val="24"/>
        </w:rPr>
        <w:t>What Is Cleaning?</w:t>
      </w:r>
    </w:p>
    <w:p w:rsidR="001E3596" w:rsidRPr="001C005D" w:rsidRDefault="00681647" w:rsidP="0040172C">
      <w:pPr>
        <w:pStyle w:val="ListParagraph"/>
        <w:numPr>
          <w:ilvl w:val="1"/>
          <w:numId w:val="66"/>
        </w:num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sz w:val="24"/>
          <w:szCs w:val="24"/>
        </w:rPr>
        <w:t>What are the common problems in nursery work?</w:t>
      </w:r>
    </w:p>
    <w:p w:rsidR="00681647" w:rsidRPr="001C005D" w:rsidRDefault="00681647" w:rsidP="0040172C">
      <w:pPr>
        <w:pStyle w:val="ListParagraph"/>
        <w:numPr>
          <w:ilvl w:val="1"/>
          <w:numId w:val="66"/>
        </w:num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bCs/>
          <w:sz w:val="24"/>
          <w:szCs w:val="24"/>
        </w:rPr>
        <w:t>Define report?</w:t>
      </w:r>
    </w:p>
    <w:p w:rsidR="00521E86" w:rsidRPr="00521E86" w:rsidRDefault="00681647" w:rsidP="00521E86">
      <w:pPr>
        <w:pStyle w:val="ListParagraph"/>
        <w:numPr>
          <w:ilvl w:val="1"/>
          <w:numId w:val="66"/>
        </w:numPr>
        <w:shd w:val="clear" w:color="auto" w:fill="FFFFFF" w:themeFill="background1"/>
        <w:autoSpaceDE w:val="0"/>
        <w:autoSpaceDN w:val="0"/>
        <w:adjustRightInd w:val="0"/>
        <w:spacing w:after="0" w:line="360" w:lineRule="auto"/>
        <w:jc w:val="both"/>
        <w:rPr>
          <w:rFonts w:ascii="Times New Roman" w:hAnsi="Times New Roman"/>
          <w:bCs/>
          <w:sz w:val="24"/>
          <w:szCs w:val="24"/>
        </w:rPr>
      </w:pPr>
      <w:r w:rsidRPr="001C005D">
        <w:rPr>
          <w:rFonts w:ascii="Times New Roman" w:hAnsi="Times New Roman"/>
          <w:sz w:val="24"/>
          <w:szCs w:val="24"/>
        </w:rPr>
        <w:t>What is Record? List same records</w:t>
      </w:r>
      <w:r w:rsidRPr="001C005D">
        <w:rPr>
          <w:rFonts w:ascii="Times New Roman" w:hAnsi="Times New Roman"/>
          <w:bCs/>
          <w:sz w:val="24"/>
          <w:szCs w:val="24"/>
        </w:rPr>
        <w:t xml:space="preserve"> of workplace information?</w:t>
      </w:r>
    </w:p>
    <w:p w:rsidR="00240F54" w:rsidRPr="001C005D" w:rsidRDefault="00240F54" w:rsidP="001C005D">
      <w:pPr>
        <w:shd w:val="clear" w:color="auto" w:fill="FFFFFF" w:themeFill="background1"/>
        <w:autoSpaceDE w:val="0"/>
        <w:autoSpaceDN w:val="0"/>
        <w:adjustRightInd w:val="0"/>
        <w:spacing w:after="0" w:line="360" w:lineRule="auto"/>
        <w:jc w:val="both"/>
        <w:rPr>
          <w:rFonts w:ascii="Times New Roman" w:hAnsi="Times New Roman"/>
          <w:bCs/>
          <w:sz w:val="24"/>
          <w:szCs w:val="24"/>
        </w:rPr>
      </w:pPr>
    </w:p>
    <w:tbl>
      <w:tblPr>
        <w:tblStyle w:val="TableGrid"/>
        <w:tblpPr w:leftFromText="180" w:rightFromText="180" w:vertAnchor="text" w:horzAnchor="margin" w:tblpY="-76"/>
        <w:tblW w:w="0" w:type="auto"/>
        <w:tblLook w:val="04A0" w:firstRow="1" w:lastRow="0" w:firstColumn="1" w:lastColumn="0" w:noHBand="0" w:noVBand="1"/>
      </w:tblPr>
      <w:tblGrid>
        <w:gridCol w:w="9576"/>
      </w:tblGrid>
      <w:tr w:rsidR="00323BA2" w:rsidTr="00323BA2">
        <w:tc>
          <w:tcPr>
            <w:tcW w:w="9576" w:type="dxa"/>
            <w:shd w:val="clear" w:color="auto" w:fill="A6A6A6" w:themeFill="background1" w:themeFillShade="A6"/>
          </w:tcPr>
          <w:p w:rsidR="00323BA2" w:rsidRDefault="00323BA2" w:rsidP="00323BA2">
            <w:pPr>
              <w:pStyle w:val="Heading2"/>
              <w:framePr w:hSpace="0" w:wrap="auto" w:vAnchor="margin" w:hAnchor="text" w:yAlign="inline"/>
            </w:pPr>
            <w:bookmarkStart w:id="187" w:name="_Toc113249178"/>
            <w:r>
              <w:t>Operation Sheet -6</w:t>
            </w:r>
            <w:bookmarkEnd w:id="187"/>
          </w:p>
        </w:tc>
      </w:tr>
    </w:tbl>
    <w:p w:rsidR="00A3410F" w:rsidRPr="001C005D" w:rsidRDefault="00A3410F" w:rsidP="001C005D">
      <w:pPr>
        <w:shd w:val="clear" w:color="auto" w:fill="FFFFFF" w:themeFill="background1"/>
        <w:spacing w:after="0" w:line="360" w:lineRule="auto"/>
        <w:jc w:val="both"/>
        <w:rPr>
          <w:rFonts w:ascii="Times New Roman" w:hAnsi="Times New Roman"/>
          <w:sz w:val="24"/>
          <w:szCs w:val="24"/>
        </w:rPr>
      </w:pPr>
    </w:p>
    <w:p w:rsidR="001B6FF9" w:rsidRPr="001C005D" w:rsidRDefault="001B6FF9" w:rsidP="007F2485">
      <w:pPr>
        <w:pStyle w:val="ListParagraph"/>
        <w:numPr>
          <w:ilvl w:val="1"/>
          <w:numId w:val="18"/>
        </w:num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lang w:val="en-GB" w:eastAsia="de-DE"/>
        </w:rPr>
        <w:t>Cleaning and maintaining Tools and equipment</w:t>
      </w:r>
    </w:p>
    <w:p w:rsidR="00A3410F" w:rsidRPr="001C005D" w:rsidRDefault="001B6FF9" w:rsidP="0040172C">
      <w:pPr>
        <w:pStyle w:val="ListParagraph"/>
        <w:numPr>
          <w:ilvl w:val="0"/>
          <w:numId w:val="124"/>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b/>
          <w:sz w:val="24"/>
          <w:szCs w:val="24"/>
          <w:lang w:val="en-GB"/>
        </w:rPr>
        <w:t>Materials tools and equipment required.</w:t>
      </w:r>
    </w:p>
    <w:p w:rsidR="001B6FF9" w:rsidRPr="001C005D" w:rsidRDefault="001B6FF9" w:rsidP="0040172C">
      <w:pPr>
        <w:pStyle w:val="ListParagraph"/>
        <w:numPr>
          <w:ilvl w:val="0"/>
          <w:numId w:val="12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Water</w:t>
      </w:r>
    </w:p>
    <w:p w:rsidR="001B6FF9" w:rsidRPr="001C005D" w:rsidRDefault="001B6FF9" w:rsidP="0040172C">
      <w:pPr>
        <w:pStyle w:val="ListParagraph"/>
        <w:numPr>
          <w:ilvl w:val="0"/>
          <w:numId w:val="12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Soap</w:t>
      </w:r>
    </w:p>
    <w:p w:rsidR="001B6FF9" w:rsidRPr="001C005D" w:rsidRDefault="009F7FFC" w:rsidP="0040172C">
      <w:pPr>
        <w:pStyle w:val="ListParagraph"/>
        <w:numPr>
          <w:ilvl w:val="0"/>
          <w:numId w:val="12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Sharp stone</w:t>
      </w:r>
    </w:p>
    <w:p w:rsidR="009F7FFC" w:rsidRPr="001C005D" w:rsidRDefault="009F7FFC" w:rsidP="0040172C">
      <w:pPr>
        <w:pStyle w:val="ListParagraph"/>
        <w:numPr>
          <w:ilvl w:val="0"/>
          <w:numId w:val="12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Oil</w:t>
      </w:r>
    </w:p>
    <w:p w:rsidR="001B6FF9" w:rsidRPr="001C005D" w:rsidRDefault="009F7FFC" w:rsidP="0040172C">
      <w:pPr>
        <w:pStyle w:val="ListParagraph"/>
        <w:numPr>
          <w:ilvl w:val="0"/>
          <w:numId w:val="125"/>
        </w:num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Brush etc.</w:t>
      </w:r>
    </w:p>
    <w:p w:rsidR="00A3410F" w:rsidRPr="001C005D" w:rsidRDefault="00A3410F" w:rsidP="0040172C">
      <w:pPr>
        <w:pStyle w:val="ListParagraph"/>
        <w:keepNext/>
        <w:keepLines/>
        <w:numPr>
          <w:ilvl w:val="0"/>
          <w:numId w:val="124"/>
        </w:numPr>
        <w:shd w:val="clear" w:color="auto" w:fill="FFFFFF" w:themeFill="background1"/>
        <w:spacing w:line="360" w:lineRule="auto"/>
        <w:jc w:val="both"/>
        <w:outlineLvl w:val="1"/>
        <w:rPr>
          <w:rFonts w:ascii="Times New Roman" w:hAnsi="Times New Roman"/>
          <w:b/>
          <w:bCs/>
          <w:sz w:val="24"/>
          <w:szCs w:val="24"/>
        </w:rPr>
      </w:pPr>
      <w:bookmarkStart w:id="188" w:name="_Toc112833145"/>
      <w:bookmarkStart w:id="189" w:name="_Toc112914453"/>
      <w:bookmarkStart w:id="190" w:name="_Toc113249179"/>
      <w:r w:rsidRPr="001C005D">
        <w:rPr>
          <w:rFonts w:ascii="Times New Roman" w:hAnsi="Times New Roman"/>
          <w:b/>
          <w:bCs/>
          <w:sz w:val="24"/>
          <w:szCs w:val="24"/>
        </w:rPr>
        <w:t>Procedures</w:t>
      </w:r>
      <w:bookmarkEnd w:id="188"/>
      <w:bookmarkEnd w:id="189"/>
      <w:bookmarkEnd w:id="190"/>
    </w:p>
    <w:p w:rsidR="00A3410F" w:rsidRPr="001C005D" w:rsidRDefault="00A3410F" w:rsidP="007F2485">
      <w:pPr>
        <w:numPr>
          <w:ilvl w:val="0"/>
          <w:numId w:val="25"/>
        </w:numPr>
        <w:shd w:val="clear" w:color="auto" w:fill="FFFFFF" w:themeFill="background1"/>
        <w:spacing w:line="360" w:lineRule="auto"/>
        <w:contextualSpacing/>
        <w:jc w:val="both"/>
        <w:rPr>
          <w:rFonts w:ascii="Times New Roman" w:eastAsia="Calibri" w:hAnsi="Times New Roman"/>
          <w:sz w:val="24"/>
          <w:szCs w:val="24"/>
          <w:lang w:val="en-AU"/>
        </w:rPr>
      </w:pPr>
      <w:r w:rsidRPr="001C005D">
        <w:rPr>
          <w:rFonts w:ascii="Times New Roman" w:eastAsia="Calibri" w:hAnsi="Times New Roman"/>
          <w:sz w:val="24"/>
          <w:szCs w:val="24"/>
          <w:lang w:val="en-AU"/>
        </w:rPr>
        <w:t>Collect tools together</w:t>
      </w:r>
    </w:p>
    <w:p w:rsidR="00A3410F" w:rsidRPr="001C005D" w:rsidRDefault="00A3410F" w:rsidP="007F2485">
      <w:pPr>
        <w:numPr>
          <w:ilvl w:val="0"/>
          <w:numId w:val="25"/>
        </w:numPr>
        <w:shd w:val="clear" w:color="auto" w:fill="FFFFFF" w:themeFill="background1"/>
        <w:spacing w:line="360" w:lineRule="auto"/>
        <w:contextualSpacing/>
        <w:jc w:val="both"/>
        <w:rPr>
          <w:rFonts w:ascii="Times New Roman" w:eastAsia="Calibri" w:hAnsi="Times New Roman"/>
          <w:sz w:val="24"/>
          <w:szCs w:val="24"/>
          <w:lang w:val="en-AU"/>
        </w:rPr>
      </w:pPr>
      <w:r w:rsidRPr="001C005D">
        <w:rPr>
          <w:rFonts w:ascii="Times New Roman" w:eastAsia="Calibri" w:hAnsi="Times New Roman"/>
          <w:sz w:val="24"/>
          <w:szCs w:val="24"/>
          <w:lang w:val="en-AU"/>
        </w:rPr>
        <w:t>Remove some dirty material properly</w:t>
      </w:r>
    </w:p>
    <w:p w:rsidR="00A3410F" w:rsidRPr="001C005D" w:rsidRDefault="00A3410F" w:rsidP="007F2485">
      <w:pPr>
        <w:numPr>
          <w:ilvl w:val="0"/>
          <w:numId w:val="25"/>
        </w:numPr>
        <w:shd w:val="clear" w:color="auto" w:fill="FFFFFF" w:themeFill="background1"/>
        <w:autoSpaceDE w:val="0"/>
        <w:autoSpaceDN w:val="0"/>
        <w:adjustRightInd w:val="0"/>
        <w:spacing w:line="360" w:lineRule="auto"/>
        <w:contextualSpacing/>
        <w:jc w:val="both"/>
        <w:rPr>
          <w:rFonts w:ascii="Times New Roman" w:hAnsi="Times New Roman"/>
          <w:bCs/>
          <w:sz w:val="24"/>
          <w:szCs w:val="24"/>
          <w:lang w:val="en-AU"/>
        </w:rPr>
      </w:pPr>
      <w:r w:rsidRPr="001C005D">
        <w:rPr>
          <w:rFonts w:ascii="Times New Roman" w:hAnsi="Times New Roman"/>
          <w:bCs/>
          <w:sz w:val="24"/>
          <w:szCs w:val="24"/>
          <w:lang w:val="en-AU"/>
        </w:rPr>
        <w:t>Apply oil to prevent rust</w:t>
      </w:r>
    </w:p>
    <w:p w:rsidR="00A3410F" w:rsidRPr="001C005D" w:rsidRDefault="00A3410F" w:rsidP="007F2485">
      <w:pPr>
        <w:numPr>
          <w:ilvl w:val="0"/>
          <w:numId w:val="25"/>
        </w:numPr>
        <w:shd w:val="clear" w:color="auto" w:fill="FFFFFF" w:themeFill="background1"/>
        <w:autoSpaceDE w:val="0"/>
        <w:autoSpaceDN w:val="0"/>
        <w:adjustRightInd w:val="0"/>
        <w:spacing w:line="360" w:lineRule="auto"/>
        <w:contextualSpacing/>
        <w:jc w:val="both"/>
        <w:rPr>
          <w:rFonts w:ascii="Times New Roman" w:hAnsi="Times New Roman"/>
          <w:bCs/>
          <w:sz w:val="24"/>
          <w:szCs w:val="24"/>
          <w:lang w:val="en-AU"/>
        </w:rPr>
      </w:pPr>
      <w:r w:rsidRPr="001C005D">
        <w:rPr>
          <w:rFonts w:ascii="Times New Roman" w:hAnsi="Times New Roman"/>
          <w:bCs/>
          <w:sz w:val="24"/>
          <w:szCs w:val="24"/>
          <w:lang w:val="en-AU"/>
        </w:rPr>
        <w:t>Remove rust with a wire brush</w:t>
      </w:r>
    </w:p>
    <w:p w:rsidR="00A3410F" w:rsidRPr="001C005D" w:rsidRDefault="00A3410F" w:rsidP="007F2485">
      <w:pPr>
        <w:numPr>
          <w:ilvl w:val="0"/>
          <w:numId w:val="25"/>
        </w:numPr>
        <w:shd w:val="clear" w:color="auto" w:fill="FFFFFF" w:themeFill="background1"/>
        <w:autoSpaceDE w:val="0"/>
        <w:autoSpaceDN w:val="0"/>
        <w:adjustRightInd w:val="0"/>
        <w:spacing w:line="360" w:lineRule="auto"/>
        <w:contextualSpacing/>
        <w:jc w:val="both"/>
        <w:rPr>
          <w:rFonts w:ascii="Times New Roman" w:hAnsi="Times New Roman"/>
          <w:bCs/>
          <w:sz w:val="24"/>
          <w:szCs w:val="24"/>
          <w:lang w:val="en-AU"/>
        </w:rPr>
      </w:pPr>
      <w:r w:rsidRPr="001C005D">
        <w:rPr>
          <w:rFonts w:ascii="Times New Roman" w:hAnsi="Times New Roman"/>
          <w:bCs/>
          <w:sz w:val="24"/>
          <w:szCs w:val="24"/>
          <w:lang w:val="en-AU"/>
        </w:rPr>
        <w:t>Sharpen tools for peak efficiency</w:t>
      </w:r>
    </w:p>
    <w:p w:rsidR="00A3410F" w:rsidRPr="001C005D" w:rsidRDefault="00A3410F" w:rsidP="007F2485">
      <w:pPr>
        <w:numPr>
          <w:ilvl w:val="0"/>
          <w:numId w:val="25"/>
        </w:numPr>
        <w:shd w:val="clear" w:color="auto" w:fill="FFFFFF" w:themeFill="background1"/>
        <w:autoSpaceDE w:val="0"/>
        <w:autoSpaceDN w:val="0"/>
        <w:adjustRightInd w:val="0"/>
        <w:spacing w:line="360" w:lineRule="auto"/>
        <w:contextualSpacing/>
        <w:jc w:val="both"/>
        <w:rPr>
          <w:rFonts w:ascii="Times New Roman" w:hAnsi="Times New Roman"/>
          <w:bCs/>
          <w:sz w:val="24"/>
          <w:szCs w:val="24"/>
          <w:lang w:val="en-AU"/>
        </w:rPr>
      </w:pPr>
      <w:r w:rsidRPr="001C005D">
        <w:rPr>
          <w:rFonts w:ascii="Times New Roman" w:hAnsi="Times New Roman"/>
          <w:bCs/>
          <w:sz w:val="24"/>
          <w:szCs w:val="24"/>
          <w:lang w:val="en-AU"/>
        </w:rPr>
        <w:t>Grind battered tools into shape</w:t>
      </w:r>
    </w:p>
    <w:p w:rsidR="00A3410F" w:rsidRDefault="00A3410F" w:rsidP="007F2485">
      <w:pPr>
        <w:numPr>
          <w:ilvl w:val="0"/>
          <w:numId w:val="25"/>
        </w:numPr>
        <w:shd w:val="clear" w:color="auto" w:fill="FFFFFF" w:themeFill="background1"/>
        <w:autoSpaceDE w:val="0"/>
        <w:autoSpaceDN w:val="0"/>
        <w:adjustRightInd w:val="0"/>
        <w:spacing w:line="360" w:lineRule="auto"/>
        <w:contextualSpacing/>
        <w:jc w:val="both"/>
        <w:rPr>
          <w:rFonts w:ascii="Times New Roman" w:hAnsi="Times New Roman"/>
          <w:bCs/>
          <w:sz w:val="24"/>
          <w:szCs w:val="24"/>
          <w:lang w:val="en-AU"/>
        </w:rPr>
      </w:pPr>
      <w:r w:rsidRPr="001C005D">
        <w:rPr>
          <w:rFonts w:ascii="Times New Roman" w:hAnsi="Times New Roman"/>
          <w:bCs/>
          <w:sz w:val="24"/>
          <w:szCs w:val="24"/>
          <w:lang w:val="en-AU"/>
        </w:rPr>
        <w:t>Put tools and equipment properly on shelf for storage</w:t>
      </w:r>
      <w:r w:rsidR="001B6FF9" w:rsidRPr="001C005D">
        <w:rPr>
          <w:rFonts w:ascii="Times New Roman" w:hAnsi="Times New Roman"/>
          <w:bCs/>
          <w:sz w:val="24"/>
          <w:szCs w:val="24"/>
          <w:lang w:val="en-AU"/>
        </w:rPr>
        <w:t xml:space="preserve"> in a clean and dry place according to their   category. </w:t>
      </w:r>
    </w:p>
    <w:p w:rsidR="001933EA" w:rsidRDefault="001933EA"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p w:rsidR="002A4523" w:rsidRDefault="002A4523"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p w:rsidR="002A4523" w:rsidRDefault="002A4523"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p w:rsidR="002A4523" w:rsidRDefault="002A4523"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p w:rsidR="002A4523" w:rsidRDefault="002A4523"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p w:rsidR="002A4523" w:rsidRDefault="002A4523"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p w:rsidR="002A4523" w:rsidRDefault="002A4523"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p w:rsidR="002A4523" w:rsidRDefault="002A4523" w:rsidP="00665593">
      <w:pPr>
        <w:shd w:val="clear" w:color="auto" w:fill="FFFFFF" w:themeFill="background1"/>
        <w:autoSpaceDE w:val="0"/>
        <w:autoSpaceDN w:val="0"/>
        <w:adjustRightInd w:val="0"/>
        <w:spacing w:line="360" w:lineRule="auto"/>
        <w:contextualSpacing/>
        <w:jc w:val="both"/>
        <w:rPr>
          <w:rFonts w:ascii="Times New Roman" w:hAnsi="Times New Roman"/>
          <w:bCs/>
          <w:sz w:val="24"/>
          <w:szCs w:val="24"/>
          <w:lang w:val="en-AU"/>
        </w:rPr>
      </w:pPr>
    </w:p>
    <w:p w:rsidR="002A4523" w:rsidRDefault="002A4523" w:rsidP="001933EA">
      <w:pPr>
        <w:shd w:val="clear" w:color="auto" w:fill="FFFFFF" w:themeFill="background1"/>
        <w:autoSpaceDE w:val="0"/>
        <w:autoSpaceDN w:val="0"/>
        <w:adjustRightInd w:val="0"/>
        <w:spacing w:line="360" w:lineRule="auto"/>
        <w:ind w:left="810"/>
        <w:contextualSpacing/>
        <w:jc w:val="both"/>
        <w:rPr>
          <w:rFonts w:ascii="Times New Roman" w:hAnsi="Times New Roman"/>
          <w:bCs/>
          <w:sz w:val="24"/>
          <w:szCs w:val="24"/>
          <w:lang w:val="en-AU"/>
        </w:rPr>
      </w:pPr>
    </w:p>
    <w:tbl>
      <w:tblPr>
        <w:tblStyle w:val="TableGrid"/>
        <w:tblpPr w:leftFromText="180" w:rightFromText="180" w:vertAnchor="text" w:horzAnchor="margin" w:tblpY="140"/>
        <w:tblW w:w="0" w:type="auto"/>
        <w:tblLook w:val="04A0" w:firstRow="1" w:lastRow="0" w:firstColumn="1" w:lastColumn="0" w:noHBand="0" w:noVBand="1"/>
      </w:tblPr>
      <w:tblGrid>
        <w:gridCol w:w="2280"/>
        <w:gridCol w:w="7296"/>
      </w:tblGrid>
      <w:tr w:rsidR="00323BA2" w:rsidTr="00323BA2">
        <w:tc>
          <w:tcPr>
            <w:tcW w:w="2280" w:type="dxa"/>
            <w:shd w:val="clear" w:color="auto" w:fill="A6A6A6" w:themeFill="background1" w:themeFillShade="A6"/>
          </w:tcPr>
          <w:p w:rsidR="00323BA2" w:rsidRDefault="00323BA2" w:rsidP="00323BA2">
            <w:pPr>
              <w:pStyle w:val="Heading3"/>
              <w:framePr w:hSpace="0" w:wrap="auto" w:vAnchor="margin" w:hAnchor="text" w:yAlign="inline"/>
              <w:numPr>
                <w:ilvl w:val="0"/>
                <w:numId w:val="0"/>
              </w:numPr>
              <w:ind w:left="1070"/>
            </w:pPr>
            <w:bookmarkStart w:id="191" w:name="_Toc113249180"/>
            <w:r>
              <w:lastRenderedPageBreak/>
              <w:t>LAP Test</w:t>
            </w:r>
            <w:bookmarkEnd w:id="191"/>
            <w:r>
              <w:t xml:space="preserve"> </w:t>
            </w:r>
          </w:p>
        </w:tc>
        <w:tc>
          <w:tcPr>
            <w:tcW w:w="7296" w:type="dxa"/>
            <w:shd w:val="clear" w:color="auto" w:fill="A6A6A6" w:themeFill="background1" w:themeFillShade="A6"/>
          </w:tcPr>
          <w:p w:rsidR="00323BA2" w:rsidRDefault="00323BA2" w:rsidP="00323BA2">
            <w:pPr>
              <w:spacing w:after="0" w:line="360" w:lineRule="auto"/>
              <w:jc w:val="both"/>
              <w:rPr>
                <w:rFonts w:ascii="Times New Roman" w:hAnsi="Times New Roman"/>
                <w:sz w:val="24"/>
                <w:szCs w:val="24"/>
              </w:rPr>
            </w:pPr>
          </w:p>
        </w:tc>
      </w:tr>
    </w:tbl>
    <w:p w:rsidR="00A3410F" w:rsidRPr="001C005D" w:rsidRDefault="00A3410F" w:rsidP="001C005D">
      <w:pPr>
        <w:shd w:val="clear" w:color="auto" w:fill="FFFFFF" w:themeFill="background1"/>
        <w:spacing w:line="360" w:lineRule="auto"/>
        <w:jc w:val="both"/>
        <w:rPr>
          <w:rFonts w:ascii="Times New Roman" w:hAnsi="Times New Roman"/>
          <w:sz w:val="24"/>
          <w:szCs w:val="24"/>
        </w:rPr>
      </w:pPr>
    </w:p>
    <w:p w:rsidR="00A3410F" w:rsidRPr="001C005D" w:rsidRDefault="00A3410F"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Name_____</w:t>
      </w:r>
      <w:r w:rsidR="00B26E5F" w:rsidRPr="001C005D">
        <w:rPr>
          <w:rFonts w:ascii="Times New Roman" w:hAnsi="Times New Roman"/>
          <w:sz w:val="24"/>
          <w:szCs w:val="24"/>
        </w:rPr>
        <w:t>___</w:t>
      </w:r>
      <w:r w:rsidR="00612C7A">
        <w:rPr>
          <w:rFonts w:ascii="Times New Roman" w:hAnsi="Times New Roman"/>
          <w:sz w:val="24"/>
          <w:szCs w:val="24"/>
        </w:rPr>
        <w:t xml:space="preserve">______________________              </w:t>
      </w:r>
      <w:r w:rsidRPr="001C005D">
        <w:rPr>
          <w:rFonts w:ascii="Times New Roman" w:hAnsi="Times New Roman"/>
          <w:sz w:val="24"/>
          <w:szCs w:val="24"/>
        </w:rPr>
        <w:t>Date: ________________</w:t>
      </w:r>
      <w:r w:rsidR="00B26E5F" w:rsidRPr="001C005D">
        <w:rPr>
          <w:rFonts w:ascii="Times New Roman" w:hAnsi="Times New Roman"/>
          <w:sz w:val="24"/>
          <w:szCs w:val="24"/>
        </w:rPr>
        <w:t>_____</w:t>
      </w:r>
    </w:p>
    <w:p w:rsidR="00A3410F" w:rsidRPr="001C005D" w:rsidRDefault="00A3410F" w:rsidP="001C005D">
      <w:pPr>
        <w:shd w:val="clear" w:color="auto" w:fill="FFFFFF" w:themeFill="background1"/>
        <w:spacing w:line="360" w:lineRule="auto"/>
        <w:jc w:val="both"/>
        <w:rPr>
          <w:rFonts w:ascii="Times New Roman" w:hAnsi="Times New Roman"/>
          <w:sz w:val="24"/>
          <w:szCs w:val="24"/>
        </w:rPr>
      </w:pPr>
      <w:r w:rsidRPr="001C005D">
        <w:rPr>
          <w:rFonts w:ascii="Times New Roman" w:hAnsi="Times New Roman"/>
          <w:sz w:val="24"/>
          <w:szCs w:val="24"/>
        </w:rPr>
        <w:t>Time start</w:t>
      </w:r>
      <w:r w:rsidR="00B26E5F" w:rsidRPr="001C005D">
        <w:rPr>
          <w:rFonts w:ascii="Times New Roman" w:hAnsi="Times New Roman"/>
          <w:sz w:val="24"/>
          <w:szCs w:val="24"/>
        </w:rPr>
        <w:t>ed: ________________________</w:t>
      </w:r>
      <w:r w:rsidR="00B26E5F" w:rsidRPr="001C005D">
        <w:rPr>
          <w:rFonts w:ascii="Times New Roman" w:hAnsi="Times New Roman"/>
          <w:sz w:val="24"/>
          <w:szCs w:val="24"/>
        </w:rPr>
        <w:tab/>
      </w:r>
      <w:r w:rsidR="00B26E5F" w:rsidRPr="001C005D">
        <w:rPr>
          <w:rFonts w:ascii="Times New Roman" w:hAnsi="Times New Roman"/>
          <w:sz w:val="24"/>
          <w:szCs w:val="24"/>
        </w:rPr>
        <w:tab/>
      </w:r>
      <w:r w:rsidRPr="001C005D">
        <w:rPr>
          <w:rFonts w:ascii="Times New Roman" w:hAnsi="Times New Roman"/>
          <w:sz w:val="24"/>
          <w:szCs w:val="24"/>
        </w:rPr>
        <w:t>Time finished</w:t>
      </w:r>
      <w:proofErr w:type="gramStart"/>
      <w:r w:rsidRPr="001C005D">
        <w:rPr>
          <w:rFonts w:ascii="Times New Roman" w:hAnsi="Times New Roman"/>
          <w:sz w:val="24"/>
          <w:szCs w:val="24"/>
        </w:rPr>
        <w:t>:_</w:t>
      </w:r>
      <w:proofErr w:type="gramEnd"/>
      <w:r w:rsidRPr="001C005D">
        <w:rPr>
          <w:rFonts w:ascii="Times New Roman" w:hAnsi="Times New Roman"/>
          <w:sz w:val="24"/>
          <w:szCs w:val="24"/>
        </w:rPr>
        <w:t>______________</w:t>
      </w:r>
    </w:p>
    <w:p w:rsidR="00A3410F" w:rsidRPr="001C005D" w:rsidRDefault="00A3410F" w:rsidP="001C005D">
      <w:pPr>
        <w:shd w:val="clear" w:color="auto" w:fill="FFFFFF" w:themeFill="background1"/>
        <w:spacing w:line="360" w:lineRule="auto"/>
        <w:jc w:val="both"/>
        <w:rPr>
          <w:rFonts w:ascii="Times New Roman" w:hAnsi="Times New Roman"/>
          <w:b/>
          <w:sz w:val="24"/>
          <w:szCs w:val="24"/>
        </w:rPr>
      </w:pPr>
      <w:r w:rsidRPr="001C005D">
        <w:rPr>
          <w:rFonts w:ascii="Times New Roman" w:hAnsi="Times New Roman"/>
          <w:b/>
          <w:sz w:val="24"/>
          <w:szCs w:val="24"/>
        </w:rPr>
        <w:t xml:space="preserve">Instructions: </w:t>
      </w:r>
    </w:p>
    <w:p w:rsidR="009F7FFC" w:rsidRPr="001C005D" w:rsidRDefault="009F7FFC"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lang w:val="en-GB" w:eastAsia="de-DE"/>
        </w:rPr>
        <w:t>Task 1-   perform Cleaning and maintaining Tools and equipment</w:t>
      </w:r>
    </w:p>
    <w:p w:rsidR="004E6CAC" w:rsidRPr="001C005D" w:rsidRDefault="004E6CAC" w:rsidP="001C005D">
      <w:pPr>
        <w:shd w:val="clear" w:color="auto" w:fill="FFFFFF" w:themeFill="background1"/>
        <w:spacing w:after="0" w:line="360" w:lineRule="auto"/>
        <w:jc w:val="both"/>
        <w:rPr>
          <w:rFonts w:ascii="Times New Roman" w:hAnsi="Times New Roman"/>
          <w:sz w:val="24"/>
          <w:szCs w:val="24"/>
        </w:rPr>
      </w:pPr>
    </w:p>
    <w:p w:rsidR="00522DB6" w:rsidRPr="001C005D" w:rsidRDefault="00522DB6" w:rsidP="001C005D">
      <w:pPr>
        <w:shd w:val="clear" w:color="auto" w:fill="FFFFFF" w:themeFill="background1"/>
        <w:spacing w:after="0" w:line="360" w:lineRule="auto"/>
        <w:jc w:val="both"/>
        <w:rPr>
          <w:rFonts w:ascii="Times New Roman" w:hAnsi="Times New Roman"/>
          <w:sz w:val="24"/>
          <w:szCs w:val="24"/>
        </w:rPr>
      </w:pPr>
    </w:p>
    <w:p w:rsidR="00522DB6" w:rsidRDefault="00522DB6" w:rsidP="001C005D">
      <w:pPr>
        <w:shd w:val="clear" w:color="auto" w:fill="FFFFFF" w:themeFill="background1"/>
        <w:spacing w:after="0" w:line="360" w:lineRule="auto"/>
        <w:jc w:val="both"/>
        <w:rPr>
          <w:rFonts w:ascii="Times New Roman" w:hAnsi="Times New Roman"/>
          <w:sz w:val="24"/>
          <w:szCs w:val="24"/>
        </w:rPr>
      </w:pPr>
    </w:p>
    <w:p w:rsidR="00CA02DE" w:rsidRDefault="00CA02DE" w:rsidP="001C005D">
      <w:pPr>
        <w:shd w:val="clear" w:color="auto" w:fill="FFFFFF" w:themeFill="background1"/>
        <w:spacing w:after="0" w:line="360" w:lineRule="auto"/>
        <w:jc w:val="both"/>
        <w:rPr>
          <w:rFonts w:ascii="Times New Roman" w:hAnsi="Times New Roman"/>
          <w:sz w:val="24"/>
          <w:szCs w:val="24"/>
        </w:rPr>
      </w:pPr>
    </w:p>
    <w:p w:rsidR="00CA02DE" w:rsidRDefault="00CA02DE" w:rsidP="001C005D">
      <w:pPr>
        <w:shd w:val="clear" w:color="auto" w:fill="FFFFFF" w:themeFill="background1"/>
        <w:spacing w:after="0" w:line="360" w:lineRule="auto"/>
        <w:jc w:val="both"/>
        <w:rPr>
          <w:rFonts w:ascii="Times New Roman" w:hAnsi="Times New Roman"/>
          <w:sz w:val="24"/>
          <w:szCs w:val="24"/>
        </w:rPr>
      </w:pPr>
    </w:p>
    <w:p w:rsidR="00CA02DE" w:rsidRDefault="00CA02DE" w:rsidP="001C005D">
      <w:pPr>
        <w:shd w:val="clear" w:color="auto" w:fill="FFFFFF" w:themeFill="background1"/>
        <w:spacing w:after="0" w:line="360" w:lineRule="auto"/>
        <w:jc w:val="both"/>
        <w:rPr>
          <w:rFonts w:ascii="Times New Roman" w:hAnsi="Times New Roman"/>
          <w:sz w:val="24"/>
          <w:szCs w:val="24"/>
        </w:rPr>
      </w:pPr>
    </w:p>
    <w:p w:rsidR="00CA02DE" w:rsidRDefault="00CA02DE"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Default="001933EA" w:rsidP="001C005D">
      <w:pPr>
        <w:shd w:val="clear" w:color="auto" w:fill="FFFFFF" w:themeFill="background1"/>
        <w:spacing w:after="0" w:line="360" w:lineRule="auto"/>
        <w:jc w:val="both"/>
        <w:rPr>
          <w:rFonts w:ascii="Times New Roman" w:hAnsi="Times New Roman"/>
          <w:sz w:val="24"/>
          <w:szCs w:val="24"/>
        </w:rPr>
      </w:pPr>
    </w:p>
    <w:p w:rsidR="001933EA" w:rsidRPr="001C005D" w:rsidRDefault="001933EA" w:rsidP="001C005D">
      <w:pPr>
        <w:shd w:val="clear" w:color="auto" w:fill="FFFFFF" w:themeFill="background1"/>
        <w:spacing w:after="0" w:line="360" w:lineRule="auto"/>
        <w:jc w:val="both"/>
        <w:rPr>
          <w:rFonts w:ascii="Times New Roman" w:hAnsi="Times New Roman"/>
          <w:sz w:val="24"/>
          <w:szCs w:val="24"/>
        </w:rPr>
      </w:pPr>
    </w:p>
    <w:p w:rsidR="00522DB6" w:rsidRDefault="00522DB6" w:rsidP="001C005D">
      <w:pPr>
        <w:shd w:val="clear" w:color="auto" w:fill="FFFFFF" w:themeFill="background1"/>
        <w:spacing w:after="0" w:line="360" w:lineRule="auto"/>
        <w:jc w:val="both"/>
        <w:rPr>
          <w:rFonts w:ascii="Times New Roman" w:hAnsi="Times New Roman"/>
          <w:sz w:val="24"/>
          <w:szCs w:val="24"/>
        </w:rPr>
      </w:pPr>
    </w:p>
    <w:p w:rsidR="00326839" w:rsidRDefault="00326839" w:rsidP="001C005D">
      <w:pPr>
        <w:shd w:val="clear" w:color="auto" w:fill="FFFFFF" w:themeFill="background1"/>
        <w:spacing w:after="0" w:line="360" w:lineRule="auto"/>
        <w:jc w:val="both"/>
        <w:rPr>
          <w:rFonts w:ascii="Times New Roman" w:hAnsi="Times New Roman"/>
          <w:sz w:val="24"/>
          <w:szCs w:val="24"/>
        </w:rPr>
      </w:pPr>
    </w:p>
    <w:p w:rsidR="00326839" w:rsidRDefault="00326839" w:rsidP="001C005D">
      <w:pPr>
        <w:shd w:val="clear" w:color="auto" w:fill="FFFFFF" w:themeFill="background1"/>
        <w:spacing w:after="0" w:line="360" w:lineRule="auto"/>
        <w:jc w:val="both"/>
        <w:rPr>
          <w:rFonts w:ascii="Times New Roman" w:hAnsi="Times New Roman"/>
          <w:sz w:val="24"/>
          <w:szCs w:val="24"/>
        </w:rPr>
      </w:pPr>
    </w:p>
    <w:p w:rsidR="00326839" w:rsidRPr="001C005D" w:rsidRDefault="00326839" w:rsidP="001C005D">
      <w:pPr>
        <w:shd w:val="clear" w:color="auto" w:fill="FFFFFF" w:themeFill="background1"/>
        <w:spacing w:after="0" w:line="360" w:lineRule="auto"/>
        <w:jc w:val="both"/>
        <w:rPr>
          <w:rFonts w:ascii="Times New Roman" w:hAnsi="Times New Roman"/>
          <w:sz w:val="24"/>
          <w:szCs w:val="24"/>
        </w:rPr>
      </w:pPr>
    </w:p>
    <w:tbl>
      <w:tblPr>
        <w:tblStyle w:val="TableGrid"/>
        <w:tblW w:w="0" w:type="auto"/>
        <w:tblLook w:val="04A0" w:firstRow="1" w:lastRow="0" w:firstColumn="1" w:lastColumn="0" w:noHBand="0" w:noVBand="1"/>
      </w:tblPr>
      <w:tblGrid>
        <w:gridCol w:w="9576"/>
      </w:tblGrid>
      <w:tr w:rsidR="00CA02DE" w:rsidTr="00CA02DE">
        <w:tc>
          <w:tcPr>
            <w:tcW w:w="10422" w:type="dxa"/>
            <w:shd w:val="clear" w:color="auto" w:fill="BFBFBF" w:themeFill="background1" w:themeFillShade="BF"/>
          </w:tcPr>
          <w:p w:rsidR="00CA02DE" w:rsidRPr="00CA02DE" w:rsidRDefault="00CA02DE" w:rsidP="00323BA2">
            <w:pPr>
              <w:pStyle w:val="Heading3"/>
              <w:framePr w:wrap="around"/>
              <w:numPr>
                <w:ilvl w:val="0"/>
                <w:numId w:val="0"/>
              </w:numPr>
              <w:ind w:left="1070"/>
            </w:pPr>
            <w:r w:rsidRPr="00CA02DE">
              <w:lastRenderedPageBreak/>
              <w:t xml:space="preserve">  </w:t>
            </w:r>
            <w:bookmarkStart w:id="192" w:name="_Toc113249181"/>
            <w:r w:rsidRPr="00CA02DE">
              <w:t>Reference</w:t>
            </w:r>
            <w:bookmarkEnd w:id="192"/>
          </w:p>
        </w:tc>
      </w:tr>
    </w:tbl>
    <w:p w:rsidR="00CA02DE" w:rsidRPr="001C005D" w:rsidRDefault="00CA02DE" w:rsidP="001C005D">
      <w:pPr>
        <w:shd w:val="clear" w:color="auto" w:fill="FFFFFF" w:themeFill="background1"/>
        <w:tabs>
          <w:tab w:val="left" w:pos="1630"/>
        </w:tabs>
        <w:spacing w:after="0" w:line="360" w:lineRule="auto"/>
        <w:jc w:val="both"/>
        <w:rPr>
          <w:rFonts w:ascii="Times New Roman" w:hAnsi="Times New Roman"/>
          <w:b/>
          <w:sz w:val="24"/>
          <w:szCs w:val="24"/>
        </w:rPr>
      </w:pPr>
    </w:p>
    <w:p w:rsidR="004B7251" w:rsidRPr="002E61E5" w:rsidRDefault="0037732E" w:rsidP="0040172C">
      <w:pPr>
        <w:pStyle w:val="ListParagraph"/>
        <w:numPr>
          <w:ilvl w:val="0"/>
          <w:numId w:val="233"/>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2E61E5">
        <w:rPr>
          <w:rFonts w:ascii="Times New Roman" w:eastAsiaTheme="minorHAnsi" w:hAnsi="Times New Roman"/>
          <w:sz w:val="24"/>
          <w:szCs w:val="24"/>
          <w:lang w:bidi="ar-SA"/>
        </w:rPr>
        <w:t>Duryea. Mary L., and Thomas D. Landis (</w:t>
      </w:r>
      <w:proofErr w:type="gramStart"/>
      <w:r w:rsidRPr="002E61E5">
        <w:rPr>
          <w:rFonts w:ascii="Times New Roman" w:eastAsiaTheme="minorHAnsi" w:hAnsi="Times New Roman"/>
          <w:sz w:val="24"/>
          <w:szCs w:val="24"/>
          <w:lang w:bidi="ar-SA"/>
        </w:rPr>
        <w:t>eds</w:t>
      </w:r>
      <w:proofErr w:type="gramEnd"/>
      <w:r w:rsidRPr="002E61E5">
        <w:rPr>
          <w:rFonts w:ascii="Times New Roman" w:eastAsiaTheme="minorHAnsi" w:hAnsi="Times New Roman"/>
          <w:sz w:val="24"/>
          <w:szCs w:val="24"/>
          <w:lang w:bidi="ar-SA"/>
        </w:rPr>
        <w:t xml:space="preserve">.). 1984. Forest Nursery Manual: Production of </w:t>
      </w:r>
      <w:proofErr w:type="spellStart"/>
      <w:r w:rsidRPr="002E61E5">
        <w:rPr>
          <w:rFonts w:ascii="Times New Roman" w:eastAsiaTheme="minorHAnsi" w:hAnsi="Times New Roman"/>
          <w:sz w:val="24"/>
          <w:szCs w:val="24"/>
          <w:lang w:bidi="ar-SA"/>
        </w:rPr>
        <w:t>Bareroot</w:t>
      </w:r>
      <w:proofErr w:type="spellEnd"/>
      <w:r w:rsidRPr="002E61E5">
        <w:rPr>
          <w:rFonts w:ascii="Times New Roman" w:eastAsiaTheme="minorHAnsi" w:hAnsi="Times New Roman"/>
          <w:sz w:val="24"/>
          <w:szCs w:val="24"/>
          <w:lang w:bidi="ar-SA"/>
        </w:rPr>
        <w:t xml:space="preserve"> Seedlings. </w:t>
      </w:r>
      <w:proofErr w:type="spellStart"/>
      <w:r w:rsidRPr="002E61E5">
        <w:rPr>
          <w:rFonts w:ascii="Times New Roman" w:eastAsiaTheme="minorHAnsi" w:hAnsi="Times New Roman"/>
          <w:sz w:val="24"/>
          <w:szCs w:val="24"/>
          <w:lang w:bidi="ar-SA"/>
        </w:rPr>
        <w:t>Martinus</w:t>
      </w:r>
      <w:proofErr w:type="spellEnd"/>
      <w:r w:rsidRPr="002E61E5">
        <w:rPr>
          <w:rFonts w:ascii="Times New Roman" w:eastAsiaTheme="minorHAnsi" w:hAnsi="Times New Roman"/>
          <w:sz w:val="24"/>
          <w:szCs w:val="24"/>
          <w:lang w:bidi="ar-SA"/>
        </w:rPr>
        <w:t xml:space="preserve"> </w:t>
      </w:r>
      <w:proofErr w:type="spellStart"/>
      <w:r w:rsidRPr="002E61E5">
        <w:rPr>
          <w:rFonts w:ascii="Times New Roman" w:eastAsiaTheme="minorHAnsi" w:hAnsi="Times New Roman"/>
          <w:sz w:val="24"/>
          <w:szCs w:val="24"/>
          <w:lang w:bidi="ar-SA"/>
        </w:rPr>
        <w:t>Nijhoff</w:t>
      </w:r>
      <w:proofErr w:type="spellEnd"/>
      <w:r w:rsidRPr="002E61E5">
        <w:rPr>
          <w:rFonts w:ascii="Times New Roman" w:eastAsiaTheme="minorHAnsi" w:hAnsi="Times New Roman"/>
          <w:sz w:val="24"/>
          <w:szCs w:val="24"/>
          <w:lang w:bidi="ar-SA"/>
        </w:rPr>
        <w:t>/</w:t>
      </w:r>
      <w:proofErr w:type="spellStart"/>
      <w:r w:rsidRPr="002E61E5">
        <w:rPr>
          <w:rFonts w:ascii="Times New Roman" w:eastAsiaTheme="minorHAnsi" w:hAnsi="Times New Roman"/>
          <w:sz w:val="24"/>
          <w:szCs w:val="24"/>
          <w:lang w:bidi="ar-SA"/>
        </w:rPr>
        <w:t>Dr</w:t>
      </w:r>
      <w:proofErr w:type="spellEnd"/>
      <w:r w:rsidRPr="002E61E5">
        <w:rPr>
          <w:rFonts w:ascii="Times New Roman" w:eastAsiaTheme="minorHAnsi" w:hAnsi="Times New Roman"/>
          <w:sz w:val="24"/>
          <w:szCs w:val="24"/>
          <w:lang w:bidi="ar-SA"/>
        </w:rPr>
        <w:t xml:space="preserve"> W. Junk Publishe</w:t>
      </w:r>
      <w:r w:rsidR="002E61E5" w:rsidRPr="002E61E5">
        <w:rPr>
          <w:rFonts w:ascii="Times New Roman" w:eastAsiaTheme="minorHAnsi" w:hAnsi="Times New Roman"/>
          <w:sz w:val="24"/>
          <w:szCs w:val="24"/>
          <w:lang w:bidi="ar-SA"/>
        </w:rPr>
        <w:t xml:space="preserve">rs. The Hague/Boston/Lancaster, </w:t>
      </w:r>
      <w:r w:rsidRPr="002E61E5">
        <w:rPr>
          <w:rFonts w:ascii="Times New Roman" w:eastAsiaTheme="minorHAnsi" w:hAnsi="Times New Roman"/>
          <w:sz w:val="24"/>
          <w:szCs w:val="24"/>
          <w:lang w:bidi="ar-SA"/>
        </w:rPr>
        <w:t>for Forest</w:t>
      </w:r>
      <w:r w:rsidR="00F049D4" w:rsidRPr="002E61E5">
        <w:rPr>
          <w:rFonts w:ascii="Times New Roman" w:eastAsiaTheme="minorHAnsi" w:hAnsi="Times New Roman"/>
          <w:sz w:val="24"/>
          <w:szCs w:val="24"/>
          <w:lang w:bidi="ar-SA"/>
        </w:rPr>
        <w:fldChar w:fldCharType="begin"/>
      </w:r>
      <w:r w:rsidR="00F049D4">
        <w:instrText xml:space="preserve"> TA \l "</w:instrText>
      </w:r>
      <w:r w:rsidR="00F049D4" w:rsidRPr="002E61E5">
        <w:rPr>
          <w:rFonts w:ascii="Times New Roman" w:eastAsiaTheme="minorHAnsi" w:hAnsi="Times New Roman"/>
          <w:sz w:val="24"/>
          <w:szCs w:val="24"/>
          <w:lang w:bidi="ar-SA"/>
        </w:rPr>
        <w:instrText>Duryea. Mary L., and Thomas D. Landis (eds.). 1984. Forest Nursery Manual: Production of Bareroot Seedlings. Martinus Nijhoff/Dr W. Junk Publishers. The Hague/Boston/Lancaster, for Forest</w:instrText>
      </w:r>
      <w:r w:rsidR="00F049D4">
        <w:instrText xml:space="preserve">" \s "Duryea. Mary L., and Thomas D. Landis (eds.). 1984. Forest Nursery Manual: Production of Bareroot Seedlings. Martinus Nijhoff/Dr W. Junk Publishers. The Hague/Boston/Lancaster, for Forest" \c 1 </w:instrText>
      </w:r>
      <w:r w:rsidR="00F049D4" w:rsidRPr="002E61E5">
        <w:rPr>
          <w:rFonts w:ascii="Times New Roman" w:eastAsiaTheme="minorHAnsi" w:hAnsi="Times New Roman"/>
          <w:sz w:val="24"/>
          <w:szCs w:val="24"/>
          <w:lang w:bidi="ar-SA"/>
        </w:rPr>
        <w:fldChar w:fldCharType="end"/>
      </w:r>
    </w:p>
    <w:p w:rsidR="0037732E" w:rsidRPr="002E61E5" w:rsidRDefault="0037732E" w:rsidP="0040172C">
      <w:pPr>
        <w:pStyle w:val="ListParagraph"/>
        <w:numPr>
          <w:ilvl w:val="0"/>
          <w:numId w:val="233"/>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2E61E5">
        <w:rPr>
          <w:rFonts w:ascii="Times New Roman" w:eastAsiaTheme="minorHAnsi" w:hAnsi="Times New Roman"/>
          <w:sz w:val="24"/>
          <w:szCs w:val="24"/>
          <w:lang w:bidi="ar-SA"/>
        </w:rPr>
        <w:t xml:space="preserve">Research Laboratory, Oregon State University. Corvallis. 386 </w:t>
      </w:r>
      <w:proofErr w:type="spellStart"/>
      <w:r w:rsidRPr="002E61E5">
        <w:rPr>
          <w:rFonts w:ascii="Times New Roman" w:eastAsiaTheme="minorHAnsi" w:hAnsi="Times New Roman"/>
          <w:sz w:val="24"/>
          <w:szCs w:val="24"/>
          <w:lang w:bidi="ar-SA"/>
        </w:rPr>
        <w:t>p.</w:t>
      </w:r>
      <w:r w:rsidR="002E61E5" w:rsidRPr="002E61E5">
        <w:rPr>
          <w:rFonts w:ascii="Times New Roman" w:eastAsia="Calibri" w:hAnsi="Times New Roman"/>
          <w:sz w:val="24"/>
          <w:szCs w:val="24"/>
          <w:lang w:bidi="ar-SA"/>
        </w:rPr>
        <w:t>Consortium</w:t>
      </w:r>
      <w:proofErr w:type="spellEnd"/>
      <w:r w:rsidR="002E61E5" w:rsidRPr="002E61E5">
        <w:rPr>
          <w:rFonts w:ascii="Times New Roman" w:eastAsia="Calibri" w:hAnsi="Times New Roman"/>
          <w:sz w:val="24"/>
          <w:szCs w:val="24"/>
          <w:lang w:bidi="ar-SA"/>
        </w:rPr>
        <w:t xml:space="preserve"> Co-Principle </w:t>
      </w:r>
      <w:r w:rsidRPr="002E61E5">
        <w:rPr>
          <w:rFonts w:ascii="Times New Roman" w:eastAsia="Calibri" w:hAnsi="Times New Roman"/>
          <w:sz w:val="24"/>
          <w:szCs w:val="24"/>
          <w:lang w:bidi="ar-SA"/>
        </w:rPr>
        <w:t>Investigator, NAIP Project &amp; Professor and Director,</w:t>
      </w:r>
    </w:p>
    <w:p w:rsidR="0037732E" w:rsidRPr="001C005D" w:rsidRDefault="0037732E" w:rsidP="002E61E5">
      <w:pPr>
        <w:shd w:val="clear" w:color="auto" w:fill="FFFFFF" w:themeFill="background1"/>
        <w:tabs>
          <w:tab w:val="left" w:pos="2730"/>
        </w:tabs>
        <w:spacing w:after="0" w:line="360" w:lineRule="auto"/>
        <w:ind w:left="785" w:hangingChars="327" w:hanging="785"/>
        <w:jc w:val="both"/>
        <w:rPr>
          <w:rFonts w:ascii="Times New Roman" w:hAnsi="Times New Roman"/>
          <w:sz w:val="24"/>
          <w:szCs w:val="24"/>
          <w:lang w:bidi="ar-SA"/>
        </w:rPr>
      </w:pPr>
    </w:p>
    <w:p w:rsidR="0037732E" w:rsidRPr="002E61E5" w:rsidRDefault="0037732E" w:rsidP="0040172C">
      <w:pPr>
        <w:pStyle w:val="ListParagraph"/>
        <w:numPr>
          <w:ilvl w:val="0"/>
          <w:numId w:val="233"/>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bidi="ar-SA"/>
        </w:rPr>
      </w:pPr>
      <w:r w:rsidRPr="002E61E5">
        <w:rPr>
          <w:rFonts w:ascii="Times New Roman" w:eastAsia="Calibri" w:hAnsi="Times New Roman"/>
          <w:b/>
          <w:bCs/>
          <w:sz w:val="24"/>
          <w:szCs w:val="24"/>
          <w:lang w:bidi="ar-SA"/>
        </w:rPr>
        <w:t xml:space="preserve">In </w:t>
      </w:r>
      <w:r w:rsidRPr="002E61E5">
        <w:rPr>
          <w:rFonts w:ascii="Times New Roman" w:eastAsia="Calibri" w:hAnsi="Times New Roman"/>
          <w:sz w:val="24"/>
          <w:szCs w:val="24"/>
          <w:lang w:bidi="ar-SA"/>
        </w:rPr>
        <w:t>Duryea. Mary L., and Thomas D. Landis (</w:t>
      </w:r>
      <w:proofErr w:type="gramStart"/>
      <w:r w:rsidRPr="002E61E5">
        <w:rPr>
          <w:rFonts w:ascii="Times New Roman" w:eastAsia="Calibri" w:hAnsi="Times New Roman"/>
          <w:sz w:val="24"/>
          <w:szCs w:val="24"/>
          <w:lang w:bidi="ar-SA"/>
        </w:rPr>
        <w:t>eds</w:t>
      </w:r>
      <w:proofErr w:type="gramEnd"/>
      <w:r w:rsidRPr="002E61E5">
        <w:rPr>
          <w:rFonts w:ascii="Times New Roman" w:eastAsia="Calibri" w:hAnsi="Times New Roman"/>
          <w:sz w:val="24"/>
          <w:szCs w:val="24"/>
          <w:lang w:bidi="ar-SA"/>
        </w:rPr>
        <w:t xml:space="preserve">.). 1984. Forest Nursery Manual:           Production of Bare root Seedlings. </w:t>
      </w:r>
      <w:proofErr w:type="spellStart"/>
      <w:r w:rsidRPr="002E61E5">
        <w:rPr>
          <w:rFonts w:ascii="Times New Roman" w:eastAsia="Calibri" w:hAnsi="Times New Roman"/>
          <w:sz w:val="24"/>
          <w:szCs w:val="24"/>
          <w:lang w:bidi="ar-SA"/>
        </w:rPr>
        <w:t>Martinus</w:t>
      </w:r>
      <w:proofErr w:type="spellEnd"/>
      <w:r w:rsidRPr="002E61E5">
        <w:rPr>
          <w:rFonts w:ascii="Times New Roman" w:eastAsia="Calibri" w:hAnsi="Times New Roman"/>
          <w:sz w:val="24"/>
          <w:szCs w:val="24"/>
          <w:lang w:bidi="ar-SA"/>
        </w:rPr>
        <w:t xml:space="preserve"> </w:t>
      </w:r>
      <w:proofErr w:type="spellStart"/>
      <w:r w:rsidRPr="002E61E5">
        <w:rPr>
          <w:rFonts w:ascii="Times New Roman" w:eastAsia="Calibri" w:hAnsi="Times New Roman"/>
          <w:sz w:val="24"/>
          <w:szCs w:val="24"/>
          <w:lang w:bidi="ar-SA"/>
        </w:rPr>
        <w:t>Nijhoff</w:t>
      </w:r>
      <w:proofErr w:type="spellEnd"/>
      <w:r w:rsidRPr="002E61E5">
        <w:rPr>
          <w:rFonts w:ascii="Times New Roman" w:eastAsia="Calibri" w:hAnsi="Times New Roman"/>
          <w:sz w:val="24"/>
          <w:szCs w:val="24"/>
          <w:lang w:bidi="ar-SA"/>
        </w:rPr>
        <w:t>/</w:t>
      </w:r>
      <w:proofErr w:type="spellStart"/>
      <w:r w:rsidRPr="002E61E5">
        <w:rPr>
          <w:rFonts w:ascii="Times New Roman" w:eastAsia="Calibri" w:hAnsi="Times New Roman"/>
          <w:sz w:val="24"/>
          <w:szCs w:val="24"/>
          <w:lang w:bidi="ar-SA"/>
        </w:rPr>
        <w:t>Dr</w:t>
      </w:r>
      <w:proofErr w:type="spellEnd"/>
      <w:r w:rsidRPr="002E61E5">
        <w:rPr>
          <w:rFonts w:ascii="Times New Roman" w:eastAsia="Calibri" w:hAnsi="Times New Roman"/>
          <w:sz w:val="24"/>
          <w:szCs w:val="24"/>
          <w:lang w:bidi="ar-SA"/>
        </w:rPr>
        <w:t xml:space="preserve"> W. Junk Publishers. The Hague/Boston/Lancaster, for Forest ISBN: 978-92-9059-235-8</w:t>
      </w:r>
    </w:p>
    <w:p w:rsidR="0037732E" w:rsidRPr="002E61E5" w:rsidRDefault="0037732E" w:rsidP="0040172C">
      <w:pPr>
        <w:pStyle w:val="ListParagraph"/>
        <w:numPr>
          <w:ilvl w:val="0"/>
          <w:numId w:val="233"/>
        </w:numPr>
        <w:shd w:val="clear" w:color="auto" w:fill="FFFFFF" w:themeFill="background1"/>
        <w:autoSpaceDE w:val="0"/>
        <w:autoSpaceDN w:val="0"/>
        <w:adjustRightInd w:val="0"/>
        <w:spacing w:after="0" w:line="360" w:lineRule="auto"/>
        <w:jc w:val="both"/>
        <w:rPr>
          <w:rFonts w:ascii="Times New Roman" w:eastAsia="Calibri" w:hAnsi="Times New Roman"/>
          <w:sz w:val="24"/>
          <w:szCs w:val="24"/>
          <w:lang w:bidi="ar-SA"/>
        </w:rPr>
      </w:pPr>
      <w:proofErr w:type="spellStart"/>
      <w:r w:rsidRPr="002E61E5">
        <w:rPr>
          <w:rFonts w:ascii="Times New Roman" w:eastAsia="Calibri" w:hAnsi="Times New Roman"/>
          <w:sz w:val="24"/>
          <w:szCs w:val="24"/>
          <w:lang w:bidi="ar-SA"/>
        </w:rPr>
        <w:t>Mbora</w:t>
      </w:r>
      <w:proofErr w:type="spellEnd"/>
      <w:r w:rsidRPr="002E61E5">
        <w:rPr>
          <w:rFonts w:ascii="Times New Roman" w:eastAsia="Calibri" w:hAnsi="Times New Roman"/>
          <w:sz w:val="24"/>
          <w:szCs w:val="24"/>
          <w:lang w:bidi="ar-SA"/>
        </w:rPr>
        <w:t xml:space="preserve"> A., </w:t>
      </w:r>
      <w:proofErr w:type="spellStart"/>
      <w:r w:rsidRPr="002E61E5">
        <w:rPr>
          <w:rFonts w:ascii="Times New Roman" w:eastAsia="Calibri" w:hAnsi="Times New Roman"/>
          <w:sz w:val="24"/>
          <w:szCs w:val="24"/>
          <w:lang w:bidi="ar-SA"/>
        </w:rPr>
        <w:t>Lillesø</w:t>
      </w:r>
      <w:proofErr w:type="spellEnd"/>
      <w:r w:rsidRPr="002E61E5">
        <w:rPr>
          <w:rFonts w:ascii="Times New Roman" w:eastAsia="Calibri" w:hAnsi="Times New Roman"/>
          <w:sz w:val="24"/>
          <w:szCs w:val="24"/>
          <w:lang w:bidi="ar-SA"/>
        </w:rPr>
        <w:t xml:space="preserve"> J-PB., </w:t>
      </w:r>
      <w:proofErr w:type="spellStart"/>
      <w:r w:rsidRPr="002E61E5">
        <w:rPr>
          <w:rFonts w:ascii="Times New Roman" w:eastAsia="Calibri" w:hAnsi="Times New Roman"/>
          <w:sz w:val="24"/>
          <w:szCs w:val="24"/>
          <w:lang w:bidi="ar-SA"/>
        </w:rPr>
        <w:t>Jamnadass</w:t>
      </w:r>
      <w:proofErr w:type="spellEnd"/>
      <w:r w:rsidRPr="002E61E5">
        <w:rPr>
          <w:rFonts w:ascii="Times New Roman" w:eastAsia="Calibri" w:hAnsi="Times New Roman"/>
          <w:sz w:val="24"/>
          <w:szCs w:val="24"/>
          <w:lang w:bidi="ar-SA"/>
        </w:rPr>
        <w:t xml:space="preserve"> R. 2008. Good Nursery Practices: A Simple Guide. Nairobi. The World Agroforestry Centre. 36 pp.</w:t>
      </w:r>
    </w:p>
    <w:p w:rsidR="0037732E" w:rsidRPr="002E61E5" w:rsidRDefault="0037732E" w:rsidP="0040172C">
      <w:pPr>
        <w:pStyle w:val="ListParagraph"/>
        <w:numPr>
          <w:ilvl w:val="0"/>
          <w:numId w:val="233"/>
        </w:numPr>
        <w:shd w:val="clear" w:color="auto" w:fill="FFFFFF" w:themeFill="background1"/>
        <w:autoSpaceDE w:val="0"/>
        <w:autoSpaceDN w:val="0"/>
        <w:adjustRightInd w:val="0"/>
        <w:spacing w:after="0" w:line="360" w:lineRule="auto"/>
        <w:jc w:val="both"/>
        <w:rPr>
          <w:rFonts w:ascii="Times New Roman" w:eastAsia="Calibri" w:hAnsi="Times New Roman"/>
          <w:b/>
          <w:bCs/>
          <w:sz w:val="24"/>
          <w:szCs w:val="24"/>
          <w:lang w:bidi="ar-SA"/>
        </w:rPr>
      </w:pPr>
      <w:r w:rsidRPr="002E61E5">
        <w:rPr>
          <w:rFonts w:ascii="Times New Roman" w:eastAsia="Calibri" w:hAnsi="Times New Roman"/>
          <w:iCs/>
          <w:sz w:val="24"/>
          <w:szCs w:val="24"/>
          <w:lang w:bidi="ar-SA"/>
        </w:rPr>
        <w:t>Resource Book on Horticulture Nursery Management : 1</w:t>
      </w:r>
      <w:r w:rsidRPr="002E61E5">
        <w:rPr>
          <w:rFonts w:ascii="Times New Roman" w:eastAsia="Calibri" w:hAnsi="Times New Roman"/>
          <w:b/>
          <w:bCs/>
          <w:sz w:val="24"/>
          <w:szCs w:val="24"/>
          <w:lang w:bidi="ar-SA"/>
        </w:rPr>
        <w:t xml:space="preserve"> </w:t>
      </w:r>
      <w:r w:rsidRPr="002E61E5">
        <w:rPr>
          <w:rFonts w:ascii="Times New Roman" w:eastAsia="Calibri" w:hAnsi="Times New Roman"/>
          <w:bCs/>
          <w:sz w:val="24"/>
          <w:szCs w:val="24"/>
          <w:lang w:bidi="ar-SA"/>
        </w:rPr>
        <w:t xml:space="preserve">Dr. Surya </w:t>
      </w:r>
      <w:proofErr w:type="spellStart"/>
      <w:r w:rsidRPr="002E61E5">
        <w:rPr>
          <w:rFonts w:ascii="Times New Roman" w:eastAsia="Calibri" w:hAnsi="Times New Roman"/>
          <w:bCs/>
          <w:sz w:val="24"/>
          <w:szCs w:val="24"/>
          <w:lang w:bidi="ar-SA"/>
        </w:rPr>
        <w:t>Gunjal</w:t>
      </w:r>
      <w:proofErr w:type="spellEnd"/>
      <w:r w:rsidRPr="002E61E5">
        <w:rPr>
          <w:rFonts w:ascii="Times New Roman" w:eastAsia="Calibri" w:hAnsi="Times New Roman"/>
          <w:bCs/>
          <w:sz w:val="24"/>
          <w:szCs w:val="24"/>
          <w:lang w:bidi="ar-SA"/>
        </w:rPr>
        <w:t xml:space="preserve"> </w:t>
      </w:r>
      <w:r w:rsidRPr="002E61E5">
        <w:rPr>
          <w:rFonts w:ascii="Times New Roman" w:eastAsia="Calibri" w:hAnsi="Times New Roman"/>
          <w:sz w:val="24"/>
          <w:szCs w:val="24"/>
          <w:lang w:bidi="ar-SA"/>
        </w:rPr>
        <w:t xml:space="preserve">School of Agricultural Sciences, </w:t>
      </w:r>
      <w:proofErr w:type="spellStart"/>
      <w:r w:rsidRPr="002E61E5">
        <w:rPr>
          <w:rFonts w:ascii="Times New Roman" w:eastAsia="Calibri" w:hAnsi="Times New Roman"/>
          <w:sz w:val="24"/>
          <w:szCs w:val="24"/>
          <w:lang w:bidi="ar-SA"/>
        </w:rPr>
        <w:t>Yashwantrao</w:t>
      </w:r>
      <w:proofErr w:type="spellEnd"/>
      <w:r w:rsidRPr="002E61E5">
        <w:rPr>
          <w:rFonts w:ascii="Times New Roman" w:eastAsia="Calibri" w:hAnsi="Times New Roman"/>
          <w:sz w:val="24"/>
          <w:szCs w:val="24"/>
          <w:lang w:bidi="ar-SA"/>
        </w:rPr>
        <w:t xml:space="preserve"> </w:t>
      </w:r>
      <w:proofErr w:type="spellStart"/>
      <w:r w:rsidRPr="002E61E5">
        <w:rPr>
          <w:rFonts w:ascii="Times New Roman" w:eastAsia="Calibri" w:hAnsi="Times New Roman"/>
          <w:sz w:val="24"/>
          <w:szCs w:val="24"/>
          <w:lang w:bidi="ar-SA"/>
        </w:rPr>
        <w:t>Chavan</w:t>
      </w:r>
      <w:proofErr w:type="spellEnd"/>
      <w:r w:rsidRPr="002E61E5">
        <w:rPr>
          <w:rFonts w:ascii="Times New Roman" w:eastAsia="Calibri" w:hAnsi="Times New Roman"/>
          <w:sz w:val="24"/>
          <w:szCs w:val="24"/>
          <w:lang w:bidi="ar-SA"/>
        </w:rPr>
        <w:t xml:space="preserve"> Maharashtra Open University, Nashik</w:t>
      </w:r>
    </w:p>
    <w:p w:rsidR="0037732E" w:rsidRPr="002E61E5" w:rsidRDefault="0037732E" w:rsidP="0040172C">
      <w:pPr>
        <w:pStyle w:val="ListParagraph"/>
        <w:numPr>
          <w:ilvl w:val="0"/>
          <w:numId w:val="233"/>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2E61E5">
        <w:rPr>
          <w:rFonts w:ascii="Times New Roman" w:eastAsiaTheme="minorHAnsi" w:hAnsi="Times New Roman"/>
          <w:sz w:val="24"/>
          <w:szCs w:val="24"/>
          <w:lang w:bidi="ar-SA"/>
        </w:rPr>
        <w:t xml:space="preserve">The World Agroforestry Centre, United Nations Avenue, </w:t>
      </w:r>
      <w:proofErr w:type="spellStart"/>
      <w:r w:rsidRPr="002E61E5">
        <w:rPr>
          <w:rFonts w:ascii="Times New Roman" w:eastAsiaTheme="minorHAnsi" w:hAnsi="Times New Roman"/>
          <w:sz w:val="24"/>
          <w:szCs w:val="24"/>
          <w:lang w:bidi="ar-SA"/>
        </w:rPr>
        <w:t>Gigiri</w:t>
      </w:r>
      <w:proofErr w:type="spellEnd"/>
      <w:r w:rsidRPr="002E61E5">
        <w:rPr>
          <w:rFonts w:ascii="Times New Roman" w:eastAsiaTheme="minorHAnsi" w:hAnsi="Times New Roman"/>
          <w:sz w:val="24"/>
          <w:szCs w:val="24"/>
          <w:lang w:bidi="ar-SA"/>
        </w:rPr>
        <w:t xml:space="preserve">, PO Box 30677-00100, Nairobi, </w:t>
      </w:r>
      <w:proofErr w:type="spellStart"/>
      <w:r w:rsidRPr="002E61E5">
        <w:rPr>
          <w:rFonts w:ascii="Times New Roman" w:eastAsiaTheme="minorHAnsi" w:hAnsi="Times New Roman"/>
          <w:sz w:val="24"/>
          <w:szCs w:val="24"/>
          <w:lang w:bidi="ar-SA"/>
        </w:rPr>
        <w:t>Kenya.Tel</w:t>
      </w:r>
      <w:proofErr w:type="spellEnd"/>
      <w:r w:rsidRPr="002E61E5">
        <w:rPr>
          <w:rFonts w:ascii="Times New Roman" w:eastAsiaTheme="minorHAnsi" w:hAnsi="Times New Roman"/>
          <w:sz w:val="24"/>
          <w:szCs w:val="24"/>
          <w:lang w:bidi="ar-SA"/>
        </w:rPr>
        <w:t xml:space="preserve">: (+254 20) 722 4000, Fax: (+254 20) 722 4001; Email: </w:t>
      </w:r>
      <w:hyperlink r:id="rId97" w:history="1">
        <w:r w:rsidRPr="002E61E5">
          <w:rPr>
            <w:rFonts w:ascii="Times New Roman" w:eastAsiaTheme="minorHAnsi" w:hAnsi="Times New Roman"/>
            <w:sz w:val="24"/>
            <w:szCs w:val="24"/>
            <w:lang w:bidi="ar-SA"/>
          </w:rPr>
          <w:t>icraf@cgiar.org</w:t>
        </w:r>
      </w:hyperlink>
      <w:r w:rsidRPr="002E61E5">
        <w:rPr>
          <w:rFonts w:ascii="Times New Roman" w:eastAsiaTheme="minorHAnsi" w:hAnsi="Times New Roman"/>
          <w:sz w:val="24"/>
          <w:szCs w:val="24"/>
          <w:lang w:bidi="ar-SA"/>
        </w:rPr>
        <w:t xml:space="preserve"> Web address: </w:t>
      </w:r>
      <w:hyperlink r:id="rId98" w:history="1">
        <w:r w:rsidRPr="002E61E5">
          <w:rPr>
            <w:rFonts w:ascii="Times New Roman" w:eastAsiaTheme="minorHAnsi" w:hAnsi="Times New Roman"/>
            <w:sz w:val="24"/>
            <w:szCs w:val="24"/>
            <w:lang w:bidi="ar-SA"/>
          </w:rPr>
          <w:t>www.worldagroforestry.org</w:t>
        </w:r>
      </w:hyperlink>
    </w:p>
    <w:p w:rsidR="00F72D51" w:rsidRPr="00BA7E01" w:rsidRDefault="0037732E" w:rsidP="00BA7E01">
      <w:pPr>
        <w:pStyle w:val="ListParagraph"/>
        <w:numPr>
          <w:ilvl w:val="0"/>
          <w:numId w:val="233"/>
        </w:numPr>
        <w:shd w:val="clear" w:color="auto" w:fill="FFFFFF" w:themeFill="background1"/>
        <w:autoSpaceDE w:val="0"/>
        <w:autoSpaceDN w:val="0"/>
        <w:adjustRightInd w:val="0"/>
        <w:spacing w:after="0" w:line="360" w:lineRule="auto"/>
        <w:jc w:val="both"/>
        <w:rPr>
          <w:rFonts w:ascii="Times New Roman" w:eastAsiaTheme="minorHAnsi" w:hAnsi="Times New Roman"/>
          <w:sz w:val="24"/>
          <w:szCs w:val="24"/>
          <w:lang w:bidi="ar-SA"/>
        </w:rPr>
      </w:pPr>
      <w:r w:rsidRPr="002E61E5">
        <w:rPr>
          <w:rFonts w:ascii="Times New Roman" w:eastAsiaTheme="minorHAnsi" w:hAnsi="Times New Roman"/>
          <w:sz w:val="24"/>
          <w:szCs w:val="24"/>
          <w:lang w:bidi="ar-SA"/>
        </w:rPr>
        <w:t xml:space="preserve">R </w:t>
      </w:r>
      <w:r w:rsidRPr="002E61E5">
        <w:rPr>
          <w:rFonts w:ascii="Times New Roman" w:eastAsiaTheme="minorHAnsi" w:hAnsi="Times New Roman"/>
          <w:b/>
          <w:bCs/>
          <w:sz w:val="24"/>
          <w:szCs w:val="24"/>
          <w:lang w:bidi="ar-SA"/>
        </w:rPr>
        <w:t xml:space="preserve">J </w:t>
      </w:r>
      <w:proofErr w:type="spellStart"/>
      <w:r w:rsidRPr="002E61E5">
        <w:rPr>
          <w:rFonts w:ascii="Times New Roman" w:eastAsiaTheme="minorHAnsi" w:hAnsi="Times New Roman"/>
          <w:sz w:val="24"/>
          <w:szCs w:val="24"/>
          <w:lang w:bidi="ar-SA"/>
        </w:rPr>
        <w:t>Nissen</w:t>
      </w:r>
      <w:proofErr w:type="spellEnd"/>
      <w:r w:rsidRPr="002E61E5">
        <w:rPr>
          <w:rFonts w:ascii="Times New Roman" w:eastAsiaTheme="minorHAnsi" w:hAnsi="Times New Roman"/>
          <w:sz w:val="24"/>
          <w:szCs w:val="24"/>
          <w:lang w:bidi="ar-SA"/>
        </w:rPr>
        <w:t xml:space="preserve"> Horticulture Consultant Queensland Department of Primary Industries PO Box 5083</w:t>
      </w:r>
    </w:p>
    <w:p w:rsidR="00BA7E01" w:rsidRDefault="00F72D51" w:rsidP="001C005D">
      <w:pPr>
        <w:shd w:val="clear" w:color="auto" w:fill="FFFFFF" w:themeFill="background1"/>
        <w:tabs>
          <w:tab w:val="left" w:pos="2373"/>
        </w:tabs>
        <w:spacing w:after="0" w:line="360" w:lineRule="auto"/>
        <w:jc w:val="both"/>
        <w:rPr>
          <w:rFonts w:ascii="Times New Roman" w:hAnsi="Times New Roman"/>
          <w:b/>
          <w:sz w:val="24"/>
          <w:szCs w:val="24"/>
        </w:rPr>
      </w:pPr>
      <w:r w:rsidRPr="001C005D">
        <w:rPr>
          <w:rFonts w:ascii="Times New Roman" w:hAnsi="Times New Roman"/>
          <w:b/>
          <w:sz w:val="24"/>
          <w:szCs w:val="24"/>
        </w:rPr>
        <w:t xml:space="preserve">        </w:t>
      </w:r>
    </w:p>
    <w:p w:rsidR="002E61E5" w:rsidRPr="001C005D" w:rsidRDefault="00BA7E01" w:rsidP="001C005D">
      <w:pPr>
        <w:shd w:val="clear" w:color="auto" w:fill="FFFFFF" w:themeFill="background1"/>
        <w:tabs>
          <w:tab w:val="left" w:pos="2373"/>
        </w:tabs>
        <w:spacing w:after="0" w:line="360" w:lineRule="auto"/>
        <w:jc w:val="both"/>
        <w:rPr>
          <w:rFonts w:ascii="Times New Roman" w:hAnsi="Times New Roman"/>
          <w:b/>
          <w:sz w:val="24"/>
          <w:szCs w:val="24"/>
        </w:rPr>
      </w:pPr>
      <w:r>
        <w:rPr>
          <w:rFonts w:ascii="Times New Roman" w:hAnsi="Times New Roman"/>
          <w:b/>
          <w:sz w:val="24"/>
          <w:szCs w:val="24"/>
        </w:rPr>
        <w:t xml:space="preserve">     </w:t>
      </w:r>
      <w:r w:rsidR="00F72D51" w:rsidRPr="001C005D">
        <w:rPr>
          <w:rFonts w:ascii="Times New Roman" w:hAnsi="Times New Roman"/>
          <w:b/>
          <w:sz w:val="24"/>
          <w:szCs w:val="24"/>
        </w:rPr>
        <w:t xml:space="preserve"> </w:t>
      </w:r>
      <w:r w:rsidR="00E57076" w:rsidRPr="001C005D">
        <w:rPr>
          <w:rFonts w:ascii="Times New Roman" w:hAnsi="Times New Roman"/>
          <w:b/>
          <w:sz w:val="24"/>
          <w:szCs w:val="24"/>
        </w:rPr>
        <w:t xml:space="preserve">Web addresses </w:t>
      </w:r>
    </w:p>
    <w:p w:rsidR="00B26E5F" w:rsidRPr="001C005D" w:rsidRDefault="00F72D51" w:rsidP="002E61E5">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 xml:space="preserve">        </w:t>
      </w:r>
      <w:hyperlink r:id="rId99" w:history="1">
        <w:r w:rsidR="00B26E5F" w:rsidRPr="001C005D">
          <w:rPr>
            <w:rStyle w:val="Hyperlink"/>
            <w:rFonts w:ascii="Times New Roman" w:hAnsi="Times New Roman"/>
            <w:color w:val="auto"/>
            <w:sz w:val="24"/>
            <w:szCs w:val="24"/>
          </w:rPr>
          <w:t>https://www.hsa.org.uk/loading-and-unloading/loading-and-unloadin</w:t>
        </w:r>
      </w:hyperlink>
      <w:proofErr w:type="gramStart"/>
      <w:r w:rsidR="00B26E5F" w:rsidRPr="001C005D">
        <w:rPr>
          <w:rFonts w:ascii="Times New Roman" w:hAnsi="Times New Roman"/>
          <w:sz w:val="24"/>
          <w:szCs w:val="24"/>
        </w:rPr>
        <w:t>( Date</w:t>
      </w:r>
      <w:proofErr w:type="gramEnd"/>
      <w:r w:rsidR="00B26E5F" w:rsidRPr="001C005D">
        <w:rPr>
          <w:rFonts w:ascii="Times New Roman" w:hAnsi="Times New Roman"/>
          <w:sz w:val="24"/>
          <w:szCs w:val="24"/>
        </w:rPr>
        <w:t xml:space="preserve"> 24/08/20220)</w:t>
      </w:r>
    </w:p>
    <w:p w:rsidR="00B26E5F" w:rsidRPr="001C005D" w:rsidRDefault="00E007F8" w:rsidP="002E61E5">
      <w:pPr>
        <w:shd w:val="clear" w:color="auto" w:fill="FFFFFF" w:themeFill="background1"/>
        <w:tabs>
          <w:tab w:val="left" w:pos="2730"/>
        </w:tabs>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        </w:t>
      </w:r>
      <w:r w:rsidR="00B26E5F" w:rsidRPr="001C005D">
        <w:rPr>
          <w:rFonts w:ascii="Times New Roman" w:hAnsi="Times New Roman"/>
          <w:sz w:val="24"/>
          <w:szCs w:val="24"/>
          <w:lang w:bidi="ar-SA"/>
        </w:rPr>
        <w:t xml:space="preserve">https://en.wikipedia.org/wiki/Plough </w:t>
      </w:r>
      <w:proofErr w:type="gramStart"/>
      <w:r w:rsidR="00B26E5F" w:rsidRPr="001C005D">
        <w:rPr>
          <w:rFonts w:ascii="Times New Roman" w:hAnsi="Times New Roman"/>
          <w:sz w:val="24"/>
          <w:szCs w:val="24"/>
          <w:lang w:bidi="ar-SA"/>
        </w:rPr>
        <w:t xml:space="preserve">( </w:t>
      </w:r>
      <w:r w:rsidR="002A4523">
        <w:rPr>
          <w:rFonts w:ascii="Times New Roman" w:hAnsi="Times New Roman"/>
          <w:sz w:val="24"/>
          <w:szCs w:val="24"/>
          <w:lang w:bidi="ar-SA"/>
        </w:rPr>
        <w:t>Access</w:t>
      </w:r>
      <w:proofErr w:type="gramEnd"/>
      <w:r w:rsidR="002A4523">
        <w:rPr>
          <w:rFonts w:ascii="Times New Roman" w:hAnsi="Times New Roman"/>
          <w:sz w:val="24"/>
          <w:szCs w:val="24"/>
          <w:lang w:bidi="ar-SA"/>
        </w:rPr>
        <w:t xml:space="preserve"> </w:t>
      </w:r>
      <w:r w:rsidR="00B26E5F" w:rsidRPr="001C005D">
        <w:rPr>
          <w:rFonts w:ascii="Times New Roman" w:hAnsi="Times New Roman"/>
          <w:sz w:val="24"/>
          <w:szCs w:val="24"/>
          <w:lang w:bidi="ar-SA"/>
        </w:rPr>
        <w:t>date 26/08/2022)</w:t>
      </w:r>
    </w:p>
    <w:p w:rsidR="00B26E5F" w:rsidRPr="001C005D" w:rsidRDefault="00E007F8" w:rsidP="002E61E5">
      <w:pPr>
        <w:shd w:val="clear" w:color="auto" w:fill="FFFFFF" w:themeFill="background1"/>
        <w:tabs>
          <w:tab w:val="left" w:pos="2730"/>
        </w:tabs>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        </w:t>
      </w:r>
      <w:hyperlink r:id="rId100" w:history="1">
        <w:r w:rsidR="002E61E5" w:rsidRPr="00666E3A">
          <w:rPr>
            <w:rStyle w:val="Hyperlink"/>
            <w:rFonts w:ascii="Times New Roman" w:hAnsi="Times New Roman"/>
            <w:sz w:val="24"/>
            <w:szCs w:val="24"/>
            <w:lang w:bidi="ar-SA"/>
          </w:rPr>
          <w:t>https://en.wikipedia.org/wiki/Seedbed</w:t>
        </w:r>
      </w:hyperlink>
      <w:r w:rsidR="002E61E5">
        <w:rPr>
          <w:rFonts w:ascii="Times New Roman" w:hAnsi="Times New Roman"/>
          <w:sz w:val="24"/>
          <w:szCs w:val="24"/>
          <w:lang w:bidi="ar-SA"/>
        </w:rPr>
        <w:t xml:space="preserve"> </w:t>
      </w:r>
      <w:r w:rsidR="00B26E5F" w:rsidRPr="001C005D">
        <w:rPr>
          <w:rFonts w:ascii="Times New Roman" w:hAnsi="Times New Roman"/>
          <w:sz w:val="24"/>
          <w:szCs w:val="24"/>
          <w:lang w:bidi="ar-SA"/>
        </w:rPr>
        <w:t>(</w:t>
      </w:r>
      <w:proofErr w:type="gramStart"/>
      <w:r w:rsidR="002A4523">
        <w:rPr>
          <w:rFonts w:ascii="Times New Roman" w:hAnsi="Times New Roman"/>
          <w:sz w:val="24"/>
          <w:szCs w:val="24"/>
          <w:lang w:bidi="ar-SA"/>
        </w:rPr>
        <w:t xml:space="preserve">access </w:t>
      </w:r>
      <w:r w:rsidR="00B26E5F" w:rsidRPr="001C005D">
        <w:rPr>
          <w:rFonts w:ascii="Times New Roman" w:hAnsi="Times New Roman"/>
          <w:sz w:val="24"/>
          <w:szCs w:val="24"/>
          <w:lang w:bidi="ar-SA"/>
        </w:rPr>
        <w:t xml:space="preserve"> date</w:t>
      </w:r>
      <w:proofErr w:type="gramEnd"/>
      <w:r w:rsidR="00B26E5F" w:rsidRPr="001C005D">
        <w:rPr>
          <w:rFonts w:ascii="Times New Roman" w:hAnsi="Times New Roman"/>
          <w:sz w:val="24"/>
          <w:szCs w:val="24"/>
          <w:lang w:bidi="ar-SA"/>
        </w:rPr>
        <w:t xml:space="preserve"> 28/08/2022)</w:t>
      </w:r>
    </w:p>
    <w:p w:rsidR="002E61E5" w:rsidRDefault="00E007F8" w:rsidP="002E61E5">
      <w:pPr>
        <w:shd w:val="clear" w:color="auto" w:fill="FFFFFF" w:themeFill="background1"/>
        <w:tabs>
          <w:tab w:val="left" w:pos="2730"/>
        </w:tabs>
        <w:spacing w:after="0" w:line="360" w:lineRule="auto"/>
        <w:jc w:val="both"/>
        <w:rPr>
          <w:rFonts w:ascii="Times New Roman" w:hAnsi="Times New Roman"/>
          <w:sz w:val="24"/>
          <w:szCs w:val="24"/>
          <w:lang w:bidi="ar-SA"/>
        </w:rPr>
      </w:pPr>
      <w:r>
        <w:rPr>
          <w:rFonts w:ascii="Times New Roman" w:hAnsi="Times New Roman"/>
          <w:sz w:val="24"/>
          <w:szCs w:val="24"/>
        </w:rPr>
        <w:t xml:space="preserve">        </w:t>
      </w:r>
      <w:hyperlink r:id="rId101" w:history="1">
        <w:r w:rsidR="007F0AEF" w:rsidRPr="001C005D">
          <w:rPr>
            <w:rStyle w:val="Hyperlink"/>
            <w:rFonts w:ascii="Times New Roman" w:hAnsi="Times New Roman"/>
            <w:color w:val="auto"/>
            <w:sz w:val="24"/>
            <w:szCs w:val="24"/>
          </w:rPr>
          <w:t>https://en.wikipedia.org/wiki/Environmental_impact_of_agriculture</w:t>
        </w:r>
      </w:hyperlink>
      <w:r w:rsidR="007F0AEF" w:rsidRPr="001C005D">
        <w:rPr>
          <w:rFonts w:ascii="Times New Roman" w:hAnsi="Times New Roman"/>
          <w:sz w:val="24"/>
          <w:szCs w:val="24"/>
        </w:rPr>
        <w:t xml:space="preserve"> </w:t>
      </w:r>
      <w:proofErr w:type="gramStart"/>
      <w:r w:rsidR="002E61E5">
        <w:rPr>
          <w:rFonts w:ascii="Times New Roman" w:hAnsi="Times New Roman"/>
          <w:sz w:val="24"/>
          <w:szCs w:val="24"/>
          <w:lang w:bidi="ar-SA"/>
        </w:rPr>
        <w:t xml:space="preserve">( </w:t>
      </w:r>
      <w:r w:rsidR="002A4523">
        <w:rPr>
          <w:rFonts w:ascii="Times New Roman" w:hAnsi="Times New Roman"/>
          <w:sz w:val="24"/>
          <w:szCs w:val="24"/>
          <w:lang w:bidi="ar-SA"/>
        </w:rPr>
        <w:t>access</w:t>
      </w:r>
      <w:proofErr w:type="gramEnd"/>
      <w:r w:rsidR="002A4523">
        <w:rPr>
          <w:rFonts w:ascii="Times New Roman" w:hAnsi="Times New Roman"/>
          <w:sz w:val="24"/>
          <w:szCs w:val="24"/>
          <w:lang w:bidi="ar-SA"/>
        </w:rPr>
        <w:t xml:space="preserve"> </w:t>
      </w:r>
      <w:r w:rsidR="002E61E5">
        <w:rPr>
          <w:rFonts w:ascii="Times New Roman" w:hAnsi="Times New Roman"/>
          <w:sz w:val="24"/>
          <w:szCs w:val="24"/>
          <w:lang w:bidi="ar-SA"/>
        </w:rPr>
        <w:t>date 25/08/2022)</w:t>
      </w:r>
    </w:p>
    <w:p w:rsidR="007F0AEF" w:rsidRPr="001C005D" w:rsidRDefault="00E007F8" w:rsidP="002E61E5">
      <w:pPr>
        <w:shd w:val="clear" w:color="auto" w:fill="FFFFFF" w:themeFill="background1"/>
        <w:tabs>
          <w:tab w:val="left" w:pos="2730"/>
        </w:tabs>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        </w:t>
      </w:r>
      <w:hyperlink r:id="rId102" w:history="1">
        <w:r w:rsidR="002E61E5" w:rsidRPr="00666E3A">
          <w:rPr>
            <w:rStyle w:val="Hyperlink"/>
            <w:rFonts w:ascii="Times New Roman" w:hAnsi="Times New Roman"/>
            <w:sz w:val="24"/>
            <w:szCs w:val="24"/>
          </w:rPr>
          <w:t>https://en.wikipedia.org/wiki/Farmworker</w:t>
        </w:r>
      </w:hyperlink>
      <w:r w:rsidR="002E61E5">
        <w:rPr>
          <w:rFonts w:ascii="Times New Roman" w:hAnsi="Times New Roman"/>
          <w:sz w:val="24"/>
          <w:szCs w:val="24"/>
        </w:rPr>
        <w:t xml:space="preserve"> </w:t>
      </w:r>
      <w:r w:rsidR="002E61E5">
        <w:rPr>
          <w:rFonts w:ascii="Times New Roman" w:hAnsi="Times New Roman"/>
          <w:sz w:val="24"/>
          <w:szCs w:val="24"/>
          <w:lang w:bidi="ar-SA"/>
        </w:rPr>
        <w:t>(</w:t>
      </w:r>
      <w:proofErr w:type="gramStart"/>
      <w:r w:rsidR="002A4523">
        <w:rPr>
          <w:rFonts w:ascii="Times New Roman" w:hAnsi="Times New Roman"/>
          <w:sz w:val="24"/>
          <w:szCs w:val="24"/>
          <w:lang w:bidi="ar-SA"/>
        </w:rPr>
        <w:t xml:space="preserve">access </w:t>
      </w:r>
      <w:r w:rsidR="002E61E5">
        <w:rPr>
          <w:rFonts w:ascii="Times New Roman" w:hAnsi="Times New Roman"/>
          <w:sz w:val="24"/>
          <w:szCs w:val="24"/>
          <w:lang w:bidi="ar-SA"/>
        </w:rPr>
        <w:t xml:space="preserve"> date</w:t>
      </w:r>
      <w:proofErr w:type="gramEnd"/>
      <w:r w:rsidR="002E61E5">
        <w:rPr>
          <w:rFonts w:ascii="Times New Roman" w:hAnsi="Times New Roman"/>
          <w:sz w:val="24"/>
          <w:szCs w:val="24"/>
          <w:lang w:bidi="ar-SA"/>
        </w:rPr>
        <w:t xml:space="preserve"> 01/09/2022)</w:t>
      </w:r>
    </w:p>
    <w:p w:rsidR="007F0AEF" w:rsidRPr="001C005D" w:rsidRDefault="00E007F8" w:rsidP="002E61E5">
      <w:pPr>
        <w:shd w:val="clear" w:color="auto" w:fill="FFFFFF" w:themeFill="background1"/>
        <w:tabs>
          <w:tab w:val="left" w:pos="2730"/>
        </w:tabs>
        <w:spacing w:after="0" w:line="360" w:lineRule="auto"/>
        <w:jc w:val="both"/>
        <w:rPr>
          <w:rFonts w:ascii="Times New Roman" w:hAnsi="Times New Roman"/>
          <w:sz w:val="24"/>
          <w:szCs w:val="24"/>
          <w:lang w:bidi="ar-SA"/>
        </w:rPr>
      </w:pPr>
      <w:r>
        <w:rPr>
          <w:rFonts w:ascii="Times New Roman" w:hAnsi="Times New Roman"/>
          <w:sz w:val="24"/>
          <w:szCs w:val="24"/>
        </w:rPr>
        <w:t xml:space="preserve">        </w:t>
      </w:r>
      <w:hyperlink r:id="rId103" w:history="1">
        <w:r w:rsidR="002E61E5" w:rsidRPr="00666E3A">
          <w:rPr>
            <w:rStyle w:val="Hyperlink"/>
            <w:rFonts w:ascii="Times New Roman" w:hAnsi="Times New Roman"/>
            <w:sz w:val="24"/>
            <w:szCs w:val="24"/>
          </w:rPr>
          <w:t>https://en.wikipedia.org/wiki/Farmworker</w:t>
        </w:r>
      </w:hyperlink>
      <w:r w:rsidR="002E61E5">
        <w:rPr>
          <w:rFonts w:ascii="Times New Roman" w:hAnsi="Times New Roman"/>
          <w:sz w:val="24"/>
          <w:szCs w:val="24"/>
        </w:rPr>
        <w:t xml:space="preserve"> </w:t>
      </w:r>
      <w:proofErr w:type="gramStart"/>
      <w:r w:rsidR="002E61E5">
        <w:rPr>
          <w:rFonts w:ascii="Times New Roman" w:hAnsi="Times New Roman"/>
          <w:sz w:val="24"/>
          <w:szCs w:val="24"/>
          <w:lang w:bidi="ar-SA"/>
        </w:rPr>
        <w:t xml:space="preserve">( </w:t>
      </w:r>
      <w:r w:rsidR="002A4523">
        <w:rPr>
          <w:rFonts w:ascii="Times New Roman" w:hAnsi="Times New Roman"/>
          <w:sz w:val="24"/>
          <w:szCs w:val="24"/>
          <w:lang w:bidi="ar-SA"/>
        </w:rPr>
        <w:t>access</w:t>
      </w:r>
      <w:proofErr w:type="gramEnd"/>
      <w:r w:rsidR="002A4523">
        <w:rPr>
          <w:rFonts w:ascii="Times New Roman" w:hAnsi="Times New Roman"/>
          <w:sz w:val="24"/>
          <w:szCs w:val="24"/>
          <w:lang w:bidi="ar-SA"/>
        </w:rPr>
        <w:t xml:space="preserve"> </w:t>
      </w:r>
      <w:r w:rsidR="002E61E5">
        <w:rPr>
          <w:rFonts w:ascii="Times New Roman" w:hAnsi="Times New Roman"/>
          <w:sz w:val="24"/>
          <w:szCs w:val="24"/>
          <w:lang w:bidi="ar-SA"/>
        </w:rPr>
        <w:t>date 02/09/2022)</w:t>
      </w:r>
    </w:p>
    <w:p w:rsidR="002E61E5" w:rsidRPr="001C005D" w:rsidRDefault="00E007F8" w:rsidP="002E61E5">
      <w:pPr>
        <w:shd w:val="clear" w:color="auto" w:fill="FFFFFF" w:themeFill="background1"/>
        <w:tabs>
          <w:tab w:val="left" w:pos="2730"/>
        </w:tabs>
        <w:spacing w:after="0" w:line="360" w:lineRule="auto"/>
        <w:jc w:val="both"/>
        <w:rPr>
          <w:rFonts w:ascii="Times New Roman" w:hAnsi="Times New Roman"/>
          <w:sz w:val="24"/>
          <w:szCs w:val="24"/>
          <w:lang w:bidi="ar-SA"/>
        </w:rPr>
      </w:pPr>
      <w:r>
        <w:rPr>
          <w:rFonts w:ascii="Times New Roman" w:hAnsi="Times New Roman"/>
          <w:sz w:val="24"/>
          <w:szCs w:val="24"/>
        </w:rPr>
        <w:t xml:space="preserve">        </w:t>
      </w:r>
      <w:r w:rsidR="007F0AEF" w:rsidRPr="001C005D">
        <w:rPr>
          <w:rFonts w:ascii="Times New Roman" w:hAnsi="Times New Roman"/>
          <w:sz w:val="24"/>
          <w:szCs w:val="24"/>
        </w:rPr>
        <w:t>https://en.wikipedia.org/wiki/Personal_protective_</w:t>
      </w:r>
      <w:r w:rsidR="002E61E5" w:rsidRPr="001C005D">
        <w:rPr>
          <w:rFonts w:ascii="Times New Roman" w:hAnsi="Times New Roman"/>
          <w:sz w:val="24"/>
          <w:szCs w:val="24"/>
        </w:rPr>
        <w:t>equipment</w:t>
      </w:r>
      <w:r w:rsidR="002E61E5">
        <w:rPr>
          <w:rFonts w:ascii="Times New Roman" w:hAnsi="Times New Roman"/>
          <w:sz w:val="24"/>
          <w:szCs w:val="24"/>
          <w:lang w:bidi="ar-SA"/>
        </w:rPr>
        <w:t xml:space="preserve"> </w:t>
      </w:r>
      <w:proofErr w:type="gramStart"/>
      <w:r w:rsidR="002E61E5">
        <w:rPr>
          <w:rFonts w:ascii="Times New Roman" w:hAnsi="Times New Roman"/>
          <w:sz w:val="24"/>
          <w:szCs w:val="24"/>
          <w:lang w:bidi="ar-SA"/>
        </w:rPr>
        <w:t xml:space="preserve">( </w:t>
      </w:r>
      <w:r w:rsidR="002A4523">
        <w:rPr>
          <w:rFonts w:ascii="Times New Roman" w:hAnsi="Times New Roman"/>
          <w:sz w:val="24"/>
          <w:szCs w:val="24"/>
          <w:lang w:bidi="ar-SA"/>
        </w:rPr>
        <w:t>access</w:t>
      </w:r>
      <w:proofErr w:type="gramEnd"/>
      <w:r w:rsidR="002A4523">
        <w:rPr>
          <w:rFonts w:ascii="Times New Roman" w:hAnsi="Times New Roman"/>
          <w:sz w:val="24"/>
          <w:szCs w:val="24"/>
          <w:lang w:bidi="ar-SA"/>
        </w:rPr>
        <w:t xml:space="preserve"> </w:t>
      </w:r>
      <w:r w:rsidR="002E61E5">
        <w:rPr>
          <w:rFonts w:ascii="Times New Roman" w:hAnsi="Times New Roman"/>
          <w:sz w:val="24"/>
          <w:szCs w:val="24"/>
          <w:lang w:bidi="ar-SA"/>
        </w:rPr>
        <w:t>date 29</w:t>
      </w:r>
      <w:r w:rsidR="002E61E5" w:rsidRPr="001C005D">
        <w:rPr>
          <w:rFonts w:ascii="Times New Roman" w:hAnsi="Times New Roman"/>
          <w:sz w:val="24"/>
          <w:szCs w:val="24"/>
          <w:lang w:bidi="ar-SA"/>
        </w:rPr>
        <w:t>/08/2022)</w:t>
      </w:r>
    </w:p>
    <w:p w:rsidR="007F0AEF" w:rsidRPr="001C005D" w:rsidRDefault="007F0AEF" w:rsidP="002E61E5">
      <w:pPr>
        <w:shd w:val="clear" w:color="auto" w:fill="FFFFFF" w:themeFill="background1"/>
        <w:tabs>
          <w:tab w:val="left" w:pos="2730"/>
        </w:tabs>
        <w:spacing w:line="360" w:lineRule="auto"/>
        <w:jc w:val="both"/>
        <w:rPr>
          <w:rFonts w:ascii="Times New Roman" w:hAnsi="Times New Roman"/>
          <w:sz w:val="24"/>
          <w:szCs w:val="24"/>
        </w:rPr>
      </w:pPr>
    </w:p>
    <w:p w:rsidR="007676B6" w:rsidRPr="00CA186E" w:rsidRDefault="007676B6"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sz w:val="24"/>
          <w:szCs w:val="24"/>
        </w:rPr>
        <w:t>AKNOWLEDGEMENT</w:t>
      </w:r>
    </w:p>
    <w:p w:rsidR="00AC6DC4" w:rsidRPr="001C005D" w:rsidRDefault="00AC6DC4" w:rsidP="001C005D">
      <w:pPr>
        <w:shd w:val="clear" w:color="auto" w:fill="FFFFFF" w:themeFill="background1"/>
        <w:spacing w:after="0" w:line="360" w:lineRule="auto"/>
        <w:jc w:val="both"/>
        <w:rPr>
          <w:rFonts w:ascii="Times New Roman" w:hAnsi="Times New Roman"/>
          <w:b/>
          <w:sz w:val="24"/>
          <w:szCs w:val="24"/>
        </w:rPr>
      </w:pPr>
    </w:p>
    <w:p w:rsidR="007676B6" w:rsidRPr="001C005D" w:rsidRDefault="00A2622A" w:rsidP="001C005D">
      <w:pPr>
        <w:shd w:val="clear" w:color="auto" w:fill="FFFFFF" w:themeFill="background1"/>
        <w:spacing w:after="0" w:line="360" w:lineRule="auto"/>
        <w:jc w:val="both"/>
        <w:rPr>
          <w:rFonts w:ascii="Times New Roman" w:hAnsi="Times New Roman"/>
          <w:sz w:val="24"/>
          <w:szCs w:val="24"/>
        </w:rPr>
      </w:pPr>
      <w:r w:rsidRPr="001C005D">
        <w:rPr>
          <w:rFonts w:ascii="Times New Roman" w:hAnsi="Times New Roman"/>
          <w:b/>
          <w:bCs/>
          <w:sz w:val="24"/>
          <w:szCs w:val="24"/>
        </w:rPr>
        <w:t>M</w:t>
      </w:r>
      <w:r w:rsidR="00F72D51" w:rsidRPr="001C005D">
        <w:rPr>
          <w:rFonts w:ascii="Times New Roman" w:hAnsi="Times New Roman"/>
          <w:b/>
          <w:bCs/>
          <w:sz w:val="24"/>
          <w:szCs w:val="24"/>
        </w:rPr>
        <w:t xml:space="preserve">inistry of Labor and Skills </w:t>
      </w:r>
      <w:r w:rsidR="007676B6" w:rsidRPr="001C005D">
        <w:rPr>
          <w:rFonts w:ascii="Times New Roman" w:hAnsi="Times New Roman"/>
          <w:sz w:val="24"/>
          <w:szCs w:val="24"/>
        </w:rPr>
        <w:t>wish to extend thanks and appreciation to the many representatives of TVET instructors who donated their time and expertise to the development of this Teaching, Training and Learning Materials (TTLM).</w:t>
      </w:r>
    </w:p>
    <w:p w:rsidR="00A43056" w:rsidRPr="001C005D" w:rsidRDefault="00A43056" w:rsidP="001C005D">
      <w:pPr>
        <w:shd w:val="clear" w:color="auto" w:fill="FFFFFF" w:themeFill="background1"/>
        <w:spacing w:after="0" w:line="360" w:lineRule="auto"/>
        <w:jc w:val="both"/>
        <w:rPr>
          <w:rFonts w:ascii="Times New Roman" w:hAnsi="Times New Roman"/>
          <w:sz w:val="24"/>
          <w:szCs w:val="24"/>
        </w:rPr>
      </w:pPr>
    </w:p>
    <w:p w:rsidR="007676B6" w:rsidRPr="001C005D" w:rsidRDefault="007676B6" w:rsidP="001C005D">
      <w:pPr>
        <w:shd w:val="clear" w:color="auto" w:fill="FFFFFF" w:themeFill="background1"/>
        <w:spacing w:after="0" w:line="360" w:lineRule="auto"/>
        <w:jc w:val="both"/>
        <w:rPr>
          <w:rFonts w:ascii="Times New Roman" w:hAnsi="Times New Roman"/>
          <w:sz w:val="24"/>
          <w:szCs w:val="24"/>
        </w:rPr>
      </w:pPr>
    </w:p>
    <w:p w:rsidR="007676B6" w:rsidRPr="001C005D" w:rsidRDefault="007676B6" w:rsidP="001C005D">
      <w:pPr>
        <w:shd w:val="clear" w:color="auto" w:fill="FFFFFF" w:themeFill="background1"/>
        <w:spacing w:after="0" w:line="360" w:lineRule="auto"/>
        <w:jc w:val="both"/>
        <w:rPr>
          <w:rFonts w:ascii="Times New Roman" w:hAnsi="Times New Roman"/>
          <w:sz w:val="24"/>
          <w:szCs w:val="24"/>
        </w:rPr>
      </w:pPr>
    </w:p>
    <w:p w:rsidR="000654E5" w:rsidRDefault="007676B6" w:rsidP="001C005D">
      <w:pPr>
        <w:shd w:val="clear" w:color="auto" w:fill="FFFFFF" w:themeFill="background1"/>
        <w:spacing w:after="0" w:line="360" w:lineRule="auto"/>
        <w:jc w:val="both"/>
        <w:rPr>
          <w:rFonts w:ascii="Times New Roman" w:hAnsi="Times New Roman"/>
          <w:b/>
          <w:sz w:val="24"/>
          <w:szCs w:val="24"/>
        </w:rPr>
        <w:sectPr w:rsidR="000654E5" w:rsidSect="002F388E">
          <w:footerReference w:type="default" r:id="rId104"/>
          <w:headerReference w:type="first" r:id="rId105"/>
          <w:footerReference w:type="first" r:id="rId106"/>
          <w:pgSz w:w="12240" w:h="15840"/>
          <w:pgMar w:top="30" w:right="1440" w:bottom="1440" w:left="1440" w:header="90" w:footer="0" w:gutter="0"/>
          <w:pgNumType w:start="1"/>
          <w:cols w:space="720"/>
          <w:titlePg/>
          <w:docGrid w:linePitch="360"/>
        </w:sectPr>
      </w:pPr>
      <w:r w:rsidRPr="001C005D">
        <w:rPr>
          <w:rFonts w:ascii="Times New Roman" w:hAnsi="Times New Roman"/>
          <w:b/>
          <w:sz w:val="24"/>
          <w:szCs w:val="24"/>
        </w:rPr>
        <w:br w:type="page"/>
      </w:r>
    </w:p>
    <w:p w:rsidR="007676B6" w:rsidRPr="001C005D" w:rsidRDefault="007676B6" w:rsidP="001C005D">
      <w:pPr>
        <w:shd w:val="clear" w:color="auto" w:fill="FFFFFF" w:themeFill="background1"/>
        <w:spacing w:after="0" w:line="360" w:lineRule="auto"/>
        <w:jc w:val="both"/>
        <w:rPr>
          <w:rFonts w:ascii="Times New Roman" w:hAnsi="Times New Roman"/>
          <w:b/>
          <w:sz w:val="24"/>
          <w:szCs w:val="24"/>
        </w:rPr>
      </w:pPr>
    </w:p>
    <w:p w:rsidR="00380D78" w:rsidRPr="001C005D" w:rsidRDefault="001F4AD5"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 xml:space="preserve">The </w:t>
      </w:r>
      <w:r w:rsidR="0080517E" w:rsidRPr="001C005D">
        <w:rPr>
          <w:rFonts w:ascii="Times New Roman" w:hAnsi="Times New Roman"/>
          <w:b/>
          <w:sz w:val="24"/>
          <w:szCs w:val="24"/>
        </w:rPr>
        <w:t>experts</w:t>
      </w:r>
      <w:r w:rsidRPr="001C005D">
        <w:rPr>
          <w:rFonts w:ascii="Times New Roman" w:hAnsi="Times New Roman"/>
          <w:b/>
          <w:sz w:val="24"/>
          <w:szCs w:val="24"/>
        </w:rPr>
        <w:t xml:space="preserve"> who developed the learning guide</w:t>
      </w:r>
    </w:p>
    <w:tbl>
      <w:tblPr>
        <w:tblW w:w="13847" w:type="dxa"/>
        <w:jc w:val="center"/>
        <w:tblInd w:w="-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
        <w:gridCol w:w="2782"/>
        <w:gridCol w:w="1563"/>
        <w:gridCol w:w="1760"/>
        <w:gridCol w:w="1559"/>
        <w:gridCol w:w="2335"/>
        <w:gridCol w:w="3303"/>
      </w:tblGrid>
      <w:tr w:rsidR="001C005D" w:rsidRPr="001C005D" w:rsidTr="00371076">
        <w:trPr>
          <w:trHeight w:val="383"/>
          <w:jc w:val="center"/>
        </w:trPr>
        <w:tc>
          <w:tcPr>
            <w:tcW w:w="545" w:type="dxa"/>
          </w:tcPr>
          <w:p w:rsidR="0080517E" w:rsidRPr="001C005D" w:rsidRDefault="0080517E" w:rsidP="001C005D">
            <w:pPr>
              <w:shd w:val="clear" w:color="auto" w:fill="FFFFFF" w:themeFill="background1"/>
              <w:spacing w:after="0" w:line="360" w:lineRule="auto"/>
              <w:jc w:val="both"/>
              <w:rPr>
                <w:rFonts w:ascii="Times New Roman" w:hAnsi="Times New Roman"/>
                <w:b/>
                <w:bCs/>
                <w:caps/>
                <w:sz w:val="24"/>
                <w:szCs w:val="24"/>
                <w:lang w:eastAsia="de-DE"/>
              </w:rPr>
            </w:pPr>
            <w:r w:rsidRPr="001C005D">
              <w:rPr>
                <w:rFonts w:ascii="Times New Roman" w:hAnsi="Times New Roman"/>
                <w:b/>
                <w:bCs/>
                <w:sz w:val="24"/>
                <w:szCs w:val="24"/>
                <w:lang w:eastAsia="de-DE"/>
              </w:rPr>
              <w:t xml:space="preserve">No </w:t>
            </w:r>
          </w:p>
        </w:tc>
        <w:tc>
          <w:tcPr>
            <w:tcW w:w="2782" w:type="dxa"/>
          </w:tcPr>
          <w:p w:rsidR="0080517E" w:rsidRPr="001C005D" w:rsidRDefault="0080517E" w:rsidP="001C005D">
            <w:pPr>
              <w:shd w:val="clear" w:color="auto" w:fill="FFFFFF" w:themeFill="background1"/>
              <w:spacing w:after="0" w:line="360" w:lineRule="auto"/>
              <w:jc w:val="both"/>
              <w:rPr>
                <w:rFonts w:ascii="Times New Roman" w:hAnsi="Times New Roman"/>
                <w:b/>
                <w:bCs/>
                <w:caps/>
                <w:sz w:val="24"/>
                <w:szCs w:val="24"/>
                <w:lang w:eastAsia="de-DE"/>
              </w:rPr>
            </w:pPr>
            <w:r w:rsidRPr="001C005D">
              <w:rPr>
                <w:rFonts w:ascii="Times New Roman" w:hAnsi="Times New Roman"/>
                <w:b/>
                <w:bCs/>
                <w:sz w:val="24"/>
                <w:szCs w:val="24"/>
                <w:lang w:eastAsia="de-DE"/>
              </w:rPr>
              <w:t xml:space="preserve">Name </w:t>
            </w:r>
          </w:p>
        </w:tc>
        <w:tc>
          <w:tcPr>
            <w:tcW w:w="1563" w:type="dxa"/>
          </w:tcPr>
          <w:p w:rsidR="0080517E" w:rsidRPr="001C005D" w:rsidRDefault="0080517E" w:rsidP="001C005D">
            <w:pPr>
              <w:shd w:val="clear" w:color="auto" w:fill="FFFFFF" w:themeFill="background1"/>
              <w:spacing w:after="0" w:line="360" w:lineRule="auto"/>
              <w:jc w:val="both"/>
              <w:rPr>
                <w:rFonts w:ascii="Times New Roman" w:hAnsi="Times New Roman"/>
                <w:b/>
                <w:bCs/>
                <w:caps/>
                <w:sz w:val="24"/>
                <w:szCs w:val="24"/>
                <w:lang w:eastAsia="de-DE"/>
              </w:rPr>
            </w:pPr>
            <w:r w:rsidRPr="001C005D">
              <w:rPr>
                <w:rFonts w:ascii="Times New Roman" w:hAnsi="Times New Roman"/>
                <w:b/>
                <w:bCs/>
                <w:sz w:val="24"/>
                <w:szCs w:val="24"/>
                <w:lang w:eastAsia="de-DE"/>
              </w:rPr>
              <w:t>Qualification</w:t>
            </w:r>
          </w:p>
        </w:tc>
        <w:tc>
          <w:tcPr>
            <w:tcW w:w="1760" w:type="dxa"/>
          </w:tcPr>
          <w:p w:rsidR="0080517E" w:rsidRPr="001C005D" w:rsidRDefault="0080517E" w:rsidP="001C005D">
            <w:pPr>
              <w:shd w:val="clear" w:color="auto" w:fill="FFFFFF" w:themeFill="background1"/>
              <w:spacing w:after="0" w:line="360" w:lineRule="auto"/>
              <w:jc w:val="both"/>
              <w:rPr>
                <w:rFonts w:ascii="Times New Roman" w:hAnsi="Times New Roman"/>
                <w:b/>
                <w:bCs/>
                <w:sz w:val="24"/>
                <w:szCs w:val="24"/>
                <w:lang w:eastAsia="de-DE"/>
              </w:rPr>
            </w:pPr>
            <w:r w:rsidRPr="001C005D">
              <w:rPr>
                <w:rFonts w:ascii="Times New Roman" w:hAnsi="Times New Roman"/>
                <w:b/>
                <w:bCs/>
                <w:sz w:val="24"/>
                <w:szCs w:val="24"/>
                <w:lang w:eastAsia="de-DE"/>
              </w:rPr>
              <w:t>Educational background</w:t>
            </w:r>
          </w:p>
        </w:tc>
        <w:tc>
          <w:tcPr>
            <w:tcW w:w="1559" w:type="dxa"/>
          </w:tcPr>
          <w:p w:rsidR="0080517E" w:rsidRPr="001C005D" w:rsidRDefault="0080517E" w:rsidP="001C005D">
            <w:pPr>
              <w:shd w:val="clear" w:color="auto" w:fill="FFFFFF" w:themeFill="background1"/>
              <w:spacing w:after="0" w:line="360" w:lineRule="auto"/>
              <w:jc w:val="both"/>
              <w:rPr>
                <w:rFonts w:ascii="Times New Roman" w:hAnsi="Times New Roman"/>
                <w:b/>
                <w:bCs/>
                <w:caps/>
                <w:sz w:val="24"/>
                <w:szCs w:val="24"/>
                <w:lang w:eastAsia="de-DE"/>
              </w:rPr>
            </w:pPr>
            <w:r w:rsidRPr="001C005D">
              <w:rPr>
                <w:rFonts w:ascii="Times New Roman" w:hAnsi="Times New Roman"/>
                <w:b/>
                <w:bCs/>
                <w:sz w:val="24"/>
                <w:szCs w:val="24"/>
                <w:lang w:eastAsia="de-DE"/>
              </w:rPr>
              <w:t xml:space="preserve">Region </w:t>
            </w:r>
          </w:p>
        </w:tc>
        <w:tc>
          <w:tcPr>
            <w:tcW w:w="2335" w:type="dxa"/>
          </w:tcPr>
          <w:p w:rsidR="0080517E" w:rsidRPr="001C005D" w:rsidRDefault="0080517E" w:rsidP="001C005D">
            <w:pPr>
              <w:shd w:val="clear" w:color="auto" w:fill="FFFFFF" w:themeFill="background1"/>
              <w:spacing w:after="0" w:line="360" w:lineRule="auto"/>
              <w:jc w:val="both"/>
              <w:rPr>
                <w:rFonts w:ascii="Times New Roman" w:hAnsi="Times New Roman"/>
                <w:b/>
                <w:sz w:val="24"/>
                <w:szCs w:val="24"/>
              </w:rPr>
            </w:pPr>
            <w:r w:rsidRPr="001C005D">
              <w:rPr>
                <w:rFonts w:ascii="Times New Roman" w:hAnsi="Times New Roman"/>
                <w:b/>
                <w:sz w:val="24"/>
                <w:szCs w:val="24"/>
              </w:rPr>
              <w:t>Phone number</w:t>
            </w:r>
          </w:p>
        </w:tc>
        <w:tc>
          <w:tcPr>
            <w:tcW w:w="3303" w:type="dxa"/>
          </w:tcPr>
          <w:p w:rsidR="0080517E" w:rsidRPr="001C005D" w:rsidRDefault="0080517E" w:rsidP="001C005D">
            <w:pPr>
              <w:shd w:val="clear" w:color="auto" w:fill="FFFFFF" w:themeFill="background1"/>
              <w:spacing w:after="0" w:line="360" w:lineRule="auto"/>
              <w:jc w:val="both"/>
              <w:rPr>
                <w:rFonts w:ascii="Times New Roman" w:hAnsi="Times New Roman"/>
                <w:b/>
                <w:bCs/>
                <w:caps/>
                <w:sz w:val="24"/>
                <w:szCs w:val="24"/>
                <w:lang w:eastAsia="de-DE"/>
              </w:rPr>
            </w:pPr>
            <w:r w:rsidRPr="001C005D">
              <w:rPr>
                <w:rFonts w:ascii="Times New Roman" w:hAnsi="Times New Roman"/>
                <w:b/>
                <w:sz w:val="24"/>
                <w:szCs w:val="24"/>
              </w:rPr>
              <w:t>E-mail</w:t>
            </w:r>
          </w:p>
        </w:tc>
      </w:tr>
      <w:tr w:rsidR="00371076" w:rsidRPr="001C005D" w:rsidTr="00371076">
        <w:trPr>
          <w:trHeight w:val="383"/>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1</w:t>
            </w:r>
          </w:p>
        </w:tc>
        <w:tc>
          <w:tcPr>
            <w:tcW w:w="2782" w:type="dxa"/>
          </w:tcPr>
          <w:p w:rsidR="00371076" w:rsidRPr="00371076" w:rsidRDefault="00371076" w:rsidP="00CA186E">
            <w:pPr>
              <w:rPr>
                <w:rFonts w:ascii="Times New Roman" w:hAnsi="Times New Roman"/>
                <w:b/>
                <w:sz w:val="24"/>
                <w:szCs w:val="24"/>
              </w:rPr>
            </w:pPr>
            <w:proofErr w:type="spellStart"/>
            <w:r w:rsidRPr="00371076">
              <w:rPr>
                <w:rFonts w:ascii="Times New Roman" w:hAnsi="Times New Roman"/>
                <w:b/>
                <w:sz w:val="24"/>
                <w:szCs w:val="24"/>
              </w:rPr>
              <w:t>Yimam</w:t>
            </w:r>
            <w:proofErr w:type="spellEnd"/>
            <w:r w:rsidRPr="00371076">
              <w:rPr>
                <w:rFonts w:ascii="Times New Roman" w:hAnsi="Times New Roman"/>
                <w:b/>
                <w:sz w:val="24"/>
                <w:szCs w:val="24"/>
              </w:rPr>
              <w:t xml:space="preserve"> Mohammed </w:t>
            </w:r>
          </w:p>
        </w:tc>
        <w:tc>
          <w:tcPr>
            <w:tcW w:w="1563" w:type="dxa"/>
          </w:tcPr>
          <w:p w:rsidR="00371076" w:rsidRPr="00371076" w:rsidRDefault="00371076" w:rsidP="00CA186E">
            <w:pPr>
              <w:jc w:val="center"/>
              <w:rPr>
                <w:rFonts w:ascii="Times New Roman" w:hAnsi="Times New Roman"/>
                <w:b/>
                <w:sz w:val="24"/>
                <w:szCs w:val="24"/>
              </w:rPr>
            </w:pPr>
            <w:r w:rsidRPr="00371076">
              <w:rPr>
                <w:rFonts w:ascii="Times New Roman" w:hAnsi="Times New Roman"/>
                <w:b/>
                <w:sz w:val="24"/>
                <w:szCs w:val="24"/>
              </w:rPr>
              <w:t>BSc.</w:t>
            </w:r>
          </w:p>
        </w:tc>
        <w:tc>
          <w:tcPr>
            <w:tcW w:w="1760" w:type="dxa"/>
          </w:tcPr>
          <w:p w:rsidR="00371076" w:rsidRPr="00371076" w:rsidRDefault="00371076" w:rsidP="00CA186E">
            <w:pPr>
              <w:rPr>
                <w:rFonts w:ascii="Times New Roman" w:hAnsi="Times New Roman"/>
                <w:b/>
                <w:sz w:val="24"/>
                <w:szCs w:val="24"/>
              </w:rPr>
            </w:pPr>
            <w:r w:rsidRPr="00371076">
              <w:rPr>
                <w:rFonts w:ascii="Times New Roman" w:hAnsi="Times New Roman"/>
                <w:b/>
                <w:sz w:val="24"/>
                <w:szCs w:val="24"/>
              </w:rPr>
              <w:t>Plant science</w:t>
            </w:r>
          </w:p>
        </w:tc>
        <w:tc>
          <w:tcPr>
            <w:tcW w:w="1559" w:type="dxa"/>
          </w:tcPr>
          <w:p w:rsidR="00371076" w:rsidRPr="00371076" w:rsidRDefault="00371076" w:rsidP="00CA186E">
            <w:pPr>
              <w:rPr>
                <w:rFonts w:ascii="Times New Roman" w:hAnsi="Times New Roman"/>
                <w:b/>
                <w:sz w:val="24"/>
                <w:szCs w:val="24"/>
              </w:rPr>
            </w:pPr>
            <w:r w:rsidRPr="00371076">
              <w:rPr>
                <w:rFonts w:ascii="Times New Roman" w:hAnsi="Times New Roman"/>
                <w:b/>
                <w:sz w:val="24"/>
                <w:szCs w:val="24"/>
              </w:rPr>
              <w:t>Oromia</w:t>
            </w:r>
          </w:p>
        </w:tc>
        <w:tc>
          <w:tcPr>
            <w:tcW w:w="2335" w:type="dxa"/>
          </w:tcPr>
          <w:p w:rsidR="00371076" w:rsidRPr="00371076" w:rsidRDefault="00371076" w:rsidP="00CA186E">
            <w:pPr>
              <w:rPr>
                <w:rFonts w:ascii="Times New Roman" w:hAnsi="Times New Roman"/>
                <w:b/>
                <w:sz w:val="24"/>
                <w:szCs w:val="24"/>
                <w:lang w:eastAsia="de-DE"/>
              </w:rPr>
            </w:pPr>
            <w:r w:rsidRPr="00371076">
              <w:rPr>
                <w:rFonts w:ascii="Times New Roman" w:hAnsi="Times New Roman"/>
                <w:b/>
                <w:sz w:val="24"/>
                <w:szCs w:val="24"/>
                <w:lang w:eastAsia="de-DE"/>
              </w:rPr>
              <w:t>0913624360</w:t>
            </w:r>
          </w:p>
        </w:tc>
        <w:tc>
          <w:tcPr>
            <w:tcW w:w="3303" w:type="dxa"/>
          </w:tcPr>
          <w:p w:rsidR="00371076" w:rsidRPr="00371076" w:rsidRDefault="00D96F66" w:rsidP="00CA186E">
            <w:pPr>
              <w:rPr>
                <w:rFonts w:ascii="Times New Roman" w:hAnsi="Times New Roman"/>
                <w:b/>
                <w:sz w:val="24"/>
                <w:szCs w:val="24"/>
                <w:lang w:eastAsia="de-DE"/>
              </w:rPr>
            </w:pPr>
            <w:hyperlink r:id="rId107" w:history="1">
              <w:r w:rsidR="00371076" w:rsidRPr="00371076">
                <w:rPr>
                  <w:rStyle w:val="Hyperlink"/>
                  <w:rFonts w:ascii="Times New Roman" w:hAnsi="Times New Roman"/>
                  <w:b/>
                  <w:sz w:val="24"/>
                  <w:szCs w:val="24"/>
                  <w:lang w:eastAsia="de-DE"/>
                </w:rPr>
                <w:t>leylasalo@gmail.com</w:t>
              </w:r>
            </w:hyperlink>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2</w:t>
            </w:r>
          </w:p>
        </w:tc>
        <w:tc>
          <w:tcPr>
            <w:tcW w:w="2782" w:type="dxa"/>
          </w:tcPr>
          <w:p w:rsidR="00371076" w:rsidRPr="00371076" w:rsidRDefault="00371076" w:rsidP="00CA186E">
            <w:pPr>
              <w:rPr>
                <w:rFonts w:ascii="Times New Roman" w:hAnsi="Times New Roman"/>
                <w:bCs/>
                <w:caps/>
                <w:sz w:val="24"/>
                <w:szCs w:val="24"/>
                <w:lang w:eastAsia="de-DE"/>
              </w:rPr>
            </w:pPr>
            <w:proofErr w:type="spellStart"/>
            <w:r w:rsidRPr="00371076">
              <w:rPr>
                <w:rFonts w:ascii="Times New Roman" w:hAnsi="Times New Roman"/>
                <w:bCs/>
                <w:sz w:val="24"/>
                <w:szCs w:val="24"/>
                <w:lang w:eastAsia="de-DE"/>
              </w:rPr>
              <w:t>Tilahun</w:t>
            </w:r>
            <w:proofErr w:type="spellEnd"/>
            <w:r w:rsidRPr="00371076">
              <w:rPr>
                <w:rFonts w:ascii="Times New Roman" w:hAnsi="Times New Roman"/>
                <w:bCs/>
                <w:sz w:val="24"/>
                <w:szCs w:val="24"/>
                <w:lang w:eastAsia="de-DE"/>
              </w:rPr>
              <w:t xml:space="preserve">  </w:t>
            </w:r>
            <w:proofErr w:type="spellStart"/>
            <w:r w:rsidRPr="00371076">
              <w:rPr>
                <w:rFonts w:ascii="Times New Roman" w:hAnsi="Times New Roman"/>
                <w:bCs/>
                <w:sz w:val="24"/>
                <w:szCs w:val="24"/>
                <w:lang w:eastAsia="de-DE"/>
              </w:rPr>
              <w:t>Getu</w:t>
            </w:r>
            <w:proofErr w:type="spellEnd"/>
            <w:r w:rsidRPr="00371076">
              <w:rPr>
                <w:rFonts w:ascii="Times New Roman" w:hAnsi="Times New Roman"/>
                <w:bCs/>
                <w:sz w:val="24"/>
                <w:szCs w:val="24"/>
                <w:lang w:eastAsia="de-DE"/>
              </w:rPr>
              <w:t xml:space="preserve"> </w:t>
            </w:r>
          </w:p>
        </w:tc>
        <w:tc>
          <w:tcPr>
            <w:tcW w:w="1563" w:type="dxa"/>
          </w:tcPr>
          <w:p w:rsidR="00371076" w:rsidRPr="00371076" w:rsidRDefault="00371076" w:rsidP="00CA186E">
            <w:pPr>
              <w:jc w:val="center"/>
              <w:rPr>
                <w:rFonts w:ascii="Times New Roman" w:hAnsi="Times New Roman"/>
                <w:bCs/>
                <w:sz w:val="24"/>
                <w:szCs w:val="24"/>
                <w:lang w:eastAsia="de-DE"/>
              </w:rPr>
            </w:pPr>
            <w:r w:rsidRPr="00371076">
              <w:rPr>
                <w:rFonts w:ascii="Times New Roman" w:hAnsi="Times New Roman"/>
                <w:bCs/>
                <w:sz w:val="24"/>
                <w:szCs w:val="24"/>
                <w:lang w:eastAsia="de-DE"/>
              </w:rPr>
              <w:t>MSc</w:t>
            </w:r>
          </w:p>
        </w:tc>
        <w:tc>
          <w:tcPr>
            <w:tcW w:w="1760" w:type="dxa"/>
          </w:tcPr>
          <w:p w:rsidR="00371076" w:rsidRPr="00371076" w:rsidRDefault="00371076" w:rsidP="00CA186E">
            <w:pPr>
              <w:rPr>
                <w:rFonts w:ascii="Times New Roman" w:hAnsi="Times New Roman"/>
                <w:sz w:val="24"/>
                <w:szCs w:val="24"/>
              </w:rPr>
            </w:pPr>
            <w:r w:rsidRPr="00371076">
              <w:rPr>
                <w:rFonts w:ascii="Times New Roman" w:hAnsi="Times New Roman"/>
                <w:sz w:val="24"/>
                <w:szCs w:val="24"/>
              </w:rPr>
              <w:t>Biotechnology</w:t>
            </w:r>
          </w:p>
        </w:tc>
        <w:tc>
          <w:tcPr>
            <w:tcW w:w="1559" w:type="dxa"/>
          </w:tcPr>
          <w:p w:rsidR="00371076" w:rsidRPr="00371076" w:rsidRDefault="00371076" w:rsidP="00CA186E">
            <w:pPr>
              <w:rPr>
                <w:rFonts w:ascii="Times New Roman" w:hAnsi="Times New Roman"/>
                <w:sz w:val="24"/>
                <w:szCs w:val="24"/>
                <w:lang w:eastAsia="de-DE"/>
              </w:rPr>
            </w:pPr>
            <w:proofErr w:type="spellStart"/>
            <w:r w:rsidRPr="00371076">
              <w:rPr>
                <w:rFonts w:ascii="Times New Roman" w:hAnsi="Times New Roman"/>
                <w:sz w:val="24"/>
                <w:szCs w:val="24"/>
                <w:lang w:eastAsia="de-DE"/>
              </w:rPr>
              <w:t>Amhra</w:t>
            </w:r>
            <w:proofErr w:type="spellEnd"/>
            <w:r w:rsidRPr="00371076">
              <w:rPr>
                <w:rFonts w:ascii="Times New Roman" w:hAnsi="Times New Roman"/>
                <w:sz w:val="24"/>
                <w:szCs w:val="24"/>
                <w:lang w:eastAsia="de-DE"/>
              </w:rPr>
              <w:t xml:space="preserve">(3) </w:t>
            </w:r>
          </w:p>
        </w:tc>
        <w:tc>
          <w:tcPr>
            <w:tcW w:w="2335" w:type="dxa"/>
          </w:tcPr>
          <w:p w:rsidR="00371076" w:rsidRPr="00371076" w:rsidRDefault="00371076" w:rsidP="00CA186E">
            <w:pPr>
              <w:rPr>
                <w:rFonts w:ascii="Times New Roman" w:hAnsi="Times New Roman"/>
                <w:sz w:val="24"/>
                <w:szCs w:val="24"/>
                <w:lang w:eastAsia="de-DE"/>
              </w:rPr>
            </w:pPr>
            <w:r w:rsidRPr="00371076">
              <w:rPr>
                <w:rFonts w:ascii="Times New Roman" w:hAnsi="Times New Roman"/>
                <w:sz w:val="24"/>
                <w:szCs w:val="24"/>
                <w:lang w:eastAsia="de-DE"/>
              </w:rPr>
              <w:t>+251-918726766</w:t>
            </w:r>
          </w:p>
        </w:tc>
        <w:tc>
          <w:tcPr>
            <w:tcW w:w="3303" w:type="dxa"/>
          </w:tcPr>
          <w:p w:rsidR="00371076" w:rsidRPr="00371076" w:rsidRDefault="00D96F66" w:rsidP="00CA186E">
            <w:pPr>
              <w:rPr>
                <w:rFonts w:ascii="Times New Roman" w:hAnsi="Times New Roman"/>
                <w:sz w:val="24"/>
                <w:szCs w:val="24"/>
                <w:lang w:eastAsia="de-DE"/>
              </w:rPr>
            </w:pPr>
            <w:hyperlink r:id="rId108" w:history="1">
              <w:r w:rsidR="00371076" w:rsidRPr="00371076">
                <w:rPr>
                  <w:rStyle w:val="Hyperlink"/>
                  <w:rFonts w:ascii="Times New Roman" w:hAnsi="Times New Roman"/>
                  <w:sz w:val="24"/>
                  <w:szCs w:val="24"/>
                  <w:lang w:eastAsia="de-DE"/>
                </w:rPr>
                <w:t>tile21eme@gmail.com</w:t>
              </w:r>
            </w:hyperlink>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3</w:t>
            </w:r>
          </w:p>
        </w:tc>
        <w:tc>
          <w:tcPr>
            <w:tcW w:w="2782" w:type="dxa"/>
          </w:tcPr>
          <w:p w:rsidR="00371076" w:rsidRPr="00371076" w:rsidRDefault="00371076" w:rsidP="00CA186E">
            <w:pPr>
              <w:rPr>
                <w:rFonts w:ascii="Times New Roman" w:hAnsi="Times New Roman"/>
                <w:sz w:val="24"/>
                <w:szCs w:val="24"/>
              </w:rPr>
            </w:pPr>
            <w:proofErr w:type="spellStart"/>
            <w:r w:rsidRPr="00371076">
              <w:rPr>
                <w:rFonts w:ascii="Times New Roman" w:hAnsi="Times New Roman"/>
                <w:sz w:val="24"/>
                <w:szCs w:val="24"/>
              </w:rPr>
              <w:t>Degefa</w:t>
            </w:r>
            <w:proofErr w:type="spellEnd"/>
            <w:r w:rsidRPr="00371076">
              <w:rPr>
                <w:rFonts w:ascii="Times New Roman" w:hAnsi="Times New Roman"/>
                <w:sz w:val="24"/>
                <w:szCs w:val="24"/>
              </w:rPr>
              <w:t xml:space="preserve">   </w:t>
            </w:r>
            <w:proofErr w:type="spellStart"/>
            <w:r w:rsidRPr="00371076">
              <w:rPr>
                <w:rFonts w:ascii="Times New Roman" w:hAnsi="Times New Roman"/>
                <w:sz w:val="24"/>
                <w:szCs w:val="24"/>
              </w:rPr>
              <w:t>Guluma</w:t>
            </w:r>
            <w:proofErr w:type="spellEnd"/>
          </w:p>
        </w:tc>
        <w:tc>
          <w:tcPr>
            <w:tcW w:w="1563" w:type="dxa"/>
          </w:tcPr>
          <w:p w:rsidR="00371076" w:rsidRPr="00371076" w:rsidRDefault="00371076" w:rsidP="00CA186E">
            <w:pPr>
              <w:jc w:val="center"/>
              <w:rPr>
                <w:rFonts w:ascii="Times New Roman" w:hAnsi="Times New Roman"/>
                <w:sz w:val="24"/>
                <w:szCs w:val="24"/>
                <w:lang w:eastAsia="de-DE"/>
              </w:rPr>
            </w:pPr>
            <w:r w:rsidRPr="00371076">
              <w:rPr>
                <w:rFonts w:ascii="Times New Roman" w:hAnsi="Times New Roman"/>
                <w:sz w:val="24"/>
                <w:szCs w:val="24"/>
                <w:lang w:eastAsia="de-DE"/>
              </w:rPr>
              <w:t>MSc</w:t>
            </w:r>
          </w:p>
        </w:tc>
        <w:tc>
          <w:tcPr>
            <w:tcW w:w="1760" w:type="dxa"/>
          </w:tcPr>
          <w:p w:rsidR="00371076" w:rsidRPr="00371076" w:rsidRDefault="00371076" w:rsidP="00CA186E">
            <w:pPr>
              <w:rPr>
                <w:rFonts w:ascii="Times New Roman" w:hAnsi="Times New Roman"/>
                <w:bCs/>
                <w:sz w:val="24"/>
                <w:szCs w:val="24"/>
                <w:lang w:eastAsia="de-DE"/>
              </w:rPr>
            </w:pPr>
            <w:r w:rsidRPr="00371076">
              <w:rPr>
                <w:rFonts w:ascii="Times New Roman" w:hAnsi="Times New Roman"/>
                <w:bCs/>
                <w:sz w:val="24"/>
                <w:szCs w:val="24"/>
                <w:lang w:eastAsia="de-DE"/>
              </w:rPr>
              <w:t xml:space="preserve">Soil science </w:t>
            </w:r>
          </w:p>
        </w:tc>
        <w:tc>
          <w:tcPr>
            <w:tcW w:w="1559" w:type="dxa"/>
          </w:tcPr>
          <w:p w:rsidR="00371076" w:rsidRPr="00371076" w:rsidRDefault="00371076" w:rsidP="00CA186E">
            <w:pPr>
              <w:rPr>
                <w:rFonts w:ascii="Times New Roman" w:hAnsi="Times New Roman"/>
                <w:sz w:val="24"/>
                <w:szCs w:val="24"/>
                <w:lang w:eastAsia="de-DE"/>
              </w:rPr>
            </w:pPr>
            <w:r w:rsidRPr="00371076">
              <w:rPr>
                <w:rFonts w:ascii="Times New Roman" w:hAnsi="Times New Roman"/>
                <w:sz w:val="24"/>
                <w:szCs w:val="24"/>
                <w:lang w:eastAsia="de-DE"/>
              </w:rPr>
              <w:t>Oromia</w:t>
            </w:r>
          </w:p>
        </w:tc>
        <w:tc>
          <w:tcPr>
            <w:tcW w:w="2335" w:type="dxa"/>
          </w:tcPr>
          <w:p w:rsidR="00371076" w:rsidRPr="00371076" w:rsidRDefault="00371076" w:rsidP="00CA186E">
            <w:pPr>
              <w:rPr>
                <w:rFonts w:ascii="Times New Roman" w:hAnsi="Times New Roman"/>
                <w:sz w:val="24"/>
                <w:szCs w:val="24"/>
                <w:lang w:eastAsia="de-DE"/>
              </w:rPr>
            </w:pPr>
            <w:r w:rsidRPr="00371076">
              <w:rPr>
                <w:rFonts w:ascii="Times New Roman" w:hAnsi="Times New Roman"/>
                <w:sz w:val="24"/>
                <w:szCs w:val="24"/>
                <w:lang w:eastAsia="de-DE"/>
              </w:rPr>
              <w:t>+251-913440464</w:t>
            </w:r>
          </w:p>
        </w:tc>
        <w:tc>
          <w:tcPr>
            <w:tcW w:w="3303" w:type="dxa"/>
          </w:tcPr>
          <w:p w:rsidR="00371076" w:rsidRPr="00371076" w:rsidRDefault="00D96F66" w:rsidP="00CA186E">
            <w:pPr>
              <w:rPr>
                <w:rFonts w:ascii="Times New Roman" w:hAnsi="Times New Roman"/>
                <w:sz w:val="24"/>
                <w:szCs w:val="24"/>
                <w:lang w:eastAsia="de-DE"/>
              </w:rPr>
            </w:pPr>
            <w:hyperlink r:id="rId109" w:history="1">
              <w:r w:rsidR="00371076" w:rsidRPr="00371076">
                <w:rPr>
                  <w:rStyle w:val="Hyperlink"/>
                  <w:rFonts w:ascii="Times New Roman" w:hAnsi="Times New Roman"/>
                  <w:sz w:val="24"/>
                  <w:szCs w:val="24"/>
                  <w:lang w:eastAsia="de-DE"/>
                </w:rPr>
                <w:t>deguluma@gmail.com</w:t>
              </w:r>
            </w:hyperlink>
          </w:p>
        </w:tc>
      </w:tr>
      <w:tr w:rsidR="00371076" w:rsidRPr="001C005D" w:rsidTr="00371076">
        <w:trPr>
          <w:trHeight w:val="798"/>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4</w:t>
            </w:r>
          </w:p>
        </w:tc>
        <w:tc>
          <w:tcPr>
            <w:tcW w:w="2782" w:type="dxa"/>
          </w:tcPr>
          <w:p w:rsidR="00371076" w:rsidRPr="00371076" w:rsidRDefault="00371076" w:rsidP="00CA186E">
            <w:pPr>
              <w:rPr>
                <w:rFonts w:ascii="Times New Roman" w:hAnsi="Times New Roman"/>
                <w:sz w:val="24"/>
                <w:szCs w:val="24"/>
              </w:rPr>
            </w:pPr>
            <w:proofErr w:type="spellStart"/>
            <w:r w:rsidRPr="00371076">
              <w:rPr>
                <w:rFonts w:ascii="Times New Roman" w:hAnsi="Times New Roman"/>
                <w:sz w:val="24"/>
                <w:szCs w:val="24"/>
              </w:rPr>
              <w:t>Bayisa</w:t>
            </w:r>
            <w:proofErr w:type="spellEnd"/>
            <w:r w:rsidRPr="00371076">
              <w:rPr>
                <w:rFonts w:ascii="Times New Roman" w:hAnsi="Times New Roman"/>
                <w:sz w:val="24"/>
                <w:szCs w:val="24"/>
              </w:rPr>
              <w:t xml:space="preserve"> </w:t>
            </w:r>
            <w:proofErr w:type="spellStart"/>
            <w:r w:rsidRPr="00371076">
              <w:rPr>
                <w:rFonts w:ascii="Times New Roman" w:hAnsi="Times New Roman"/>
                <w:sz w:val="24"/>
                <w:szCs w:val="24"/>
              </w:rPr>
              <w:t>Abeshu</w:t>
            </w:r>
            <w:proofErr w:type="spellEnd"/>
          </w:p>
        </w:tc>
        <w:tc>
          <w:tcPr>
            <w:tcW w:w="1563" w:type="dxa"/>
          </w:tcPr>
          <w:p w:rsidR="00371076" w:rsidRPr="00371076" w:rsidRDefault="00371076" w:rsidP="00CA186E">
            <w:pPr>
              <w:jc w:val="center"/>
              <w:rPr>
                <w:rFonts w:ascii="Times New Roman" w:hAnsi="Times New Roman"/>
                <w:sz w:val="24"/>
                <w:szCs w:val="24"/>
              </w:rPr>
            </w:pPr>
            <w:r w:rsidRPr="00371076">
              <w:rPr>
                <w:rFonts w:ascii="Times New Roman" w:hAnsi="Times New Roman"/>
                <w:sz w:val="24"/>
                <w:szCs w:val="24"/>
              </w:rPr>
              <w:t>MSc</w:t>
            </w:r>
          </w:p>
        </w:tc>
        <w:tc>
          <w:tcPr>
            <w:tcW w:w="1760" w:type="dxa"/>
          </w:tcPr>
          <w:p w:rsidR="00371076" w:rsidRPr="00371076" w:rsidRDefault="00371076" w:rsidP="00CA186E">
            <w:pPr>
              <w:rPr>
                <w:rFonts w:ascii="Times New Roman" w:hAnsi="Times New Roman"/>
                <w:sz w:val="24"/>
                <w:szCs w:val="24"/>
                <w:lang w:eastAsia="de-DE"/>
              </w:rPr>
            </w:pPr>
            <w:r w:rsidRPr="00371076">
              <w:rPr>
                <w:rFonts w:ascii="Times New Roman" w:hAnsi="Times New Roman"/>
                <w:sz w:val="24"/>
                <w:szCs w:val="24"/>
                <w:lang w:eastAsia="de-DE"/>
              </w:rPr>
              <w:t>Agronomy</w:t>
            </w:r>
          </w:p>
        </w:tc>
        <w:tc>
          <w:tcPr>
            <w:tcW w:w="1559" w:type="dxa"/>
          </w:tcPr>
          <w:p w:rsidR="00371076" w:rsidRPr="00371076" w:rsidRDefault="00371076" w:rsidP="00CA186E">
            <w:pPr>
              <w:rPr>
                <w:rFonts w:ascii="Times New Roman" w:hAnsi="Times New Roman"/>
                <w:sz w:val="24"/>
                <w:szCs w:val="24"/>
              </w:rPr>
            </w:pPr>
            <w:r w:rsidRPr="00371076">
              <w:rPr>
                <w:rFonts w:ascii="Times New Roman" w:hAnsi="Times New Roman"/>
                <w:sz w:val="24"/>
                <w:szCs w:val="24"/>
              </w:rPr>
              <w:t>South west Ethiopia</w:t>
            </w:r>
          </w:p>
        </w:tc>
        <w:tc>
          <w:tcPr>
            <w:tcW w:w="2335" w:type="dxa"/>
          </w:tcPr>
          <w:p w:rsidR="00371076" w:rsidRPr="00371076" w:rsidRDefault="00371076" w:rsidP="00CA186E">
            <w:pPr>
              <w:rPr>
                <w:rFonts w:ascii="Times New Roman" w:hAnsi="Times New Roman"/>
                <w:sz w:val="24"/>
                <w:szCs w:val="24"/>
                <w:lang w:eastAsia="de-DE"/>
              </w:rPr>
            </w:pPr>
            <w:r w:rsidRPr="00371076">
              <w:rPr>
                <w:rFonts w:ascii="Times New Roman" w:hAnsi="Times New Roman"/>
                <w:sz w:val="24"/>
                <w:szCs w:val="24"/>
                <w:lang w:eastAsia="de-DE"/>
              </w:rPr>
              <w:t>0921434086</w:t>
            </w:r>
          </w:p>
        </w:tc>
        <w:tc>
          <w:tcPr>
            <w:tcW w:w="3303" w:type="dxa"/>
          </w:tcPr>
          <w:p w:rsidR="00371076" w:rsidRPr="00371076" w:rsidRDefault="00D96F66" w:rsidP="00CA186E">
            <w:pPr>
              <w:rPr>
                <w:rFonts w:ascii="Times New Roman" w:hAnsi="Times New Roman"/>
                <w:sz w:val="24"/>
                <w:szCs w:val="24"/>
                <w:lang w:eastAsia="de-DE"/>
              </w:rPr>
            </w:pPr>
            <w:hyperlink r:id="rId110" w:history="1">
              <w:r w:rsidR="00371076" w:rsidRPr="00371076">
                <w:rPr>
                  <w:rStyle w:val="Hyperlink"/>
                  <w:rFonts w:ascii="Times New Roman" w:hAnsi="Times New Roman"/>
                  <w:sz w:val="24"/>
                  <w:szCs w:val="24"/>
                  <w:lang w:eastAsia="de-DE"/>
                </w:rPr>
                <w:t>Bayoabeshu@gmail.com</w:t>
              </w:r>
            </w:hyperlink>
          </w:p>
        </w:tc>
      </w:tr>
      <w:tr w:rsidR="00371076" w:rsidRPr="001C005D" w:rsidTr="00CA186E">
        <w:trPr>
          <w:trHeight w:val="638"/>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5</w:t>
            </w:r>
          </w:p>
        </w:tc>
        <w:tc>
          <w:tcPr>
            <w:tcW w:w="2782" w:type="dxa"/>
          </w:tcPr>
          <w:p w:rsidR="00371076" w:rsidRPr="00371076" w:rsidRDefault="00371076" w:rsidP="00CA186E">
            <w:pPr>
              <w:rPr>
                <w:rFonts w:ascii="Times New Roman" w:hAnsi="Times New Roman"/>
                <w:sz w:val="24"/>
                <w:szCs w:val="24"/>
              </w:rPr>
            </w:pPr>
            <w:proofErr w:type="spellStart"/>
            <w:r w:rsidRPr="00371076">
              <w:rPr>
                <w:rFonts w:ascii="Times New Roman" w:hAnsi="Times New Roman"/>
                <w:sz w:val="24"/>
                <w:szCs w:val="24"/>
              </w:rPr>
              <w:t>Berhanu</w:t>
            </w:r>
            <w:proofErr w:type="spellEnd"/>
            <w:r w:rsidRPr="00371076">
              <w:rPr>
                <w:rFonts w:ascii="Times New Roman" w:hAnsi="Times New Roman"/>
                <w:sz w:val="24"/>
                <w:szCs w:val="24"/>
              </w:rPr>
              <w:t xml:space="preserve"> </w:t>
            </w:r>
            <w:proofErr w:type="spellStart"/>
            <w:r w:rsidRPr="00371076">
              <w:rPr>
                <w:rFonts w:ascii="Times New Roman" w:hAnsi="Times New Roman"/>
                <w:sz w:val="24"/>
                <w:szCs w:val="24"/>
              </w:rPr>
              <w:t>Asefa</w:t>
            </w:r>
            <w:proofErr w:type="spellEnd"/>
          </w:p>
        </w:tc>
        <w:tc>
          <w:tcPr>
            <w:tcW w:w="1563" w:type="dxa"/>
          </w:tcPr>
          <w:p w:rsidR="00371076" w:rsidRPr="00371076" w:rsidRDefault="00371076" w:rsidP="00CA186E">
            <w:pPr>
              <w:jc w:val="center"/>
              <w:rPr>
                <w:rFonts w:ascii="Times New Roman" w:hAnsi="Times New Roman"/>
                <w:sz w:val="24"/>
                <w:szCs w:val="24"/>
              </w:rPr>
            </w:pPr>
            <w:r w:rsidRPr="00371076">
              <w:rPr>
                <w:rFonts w:ascii="Times New Roman" w:hAnsi="Times New Roman"/>
                <w:sz w:val="24"/>
                <w:szCs w:val="24"/>
              </w:rPr>
              <w:t>BSC</w:t>
            </w:r>
          </w:p>
        </w:tc>
        <w:tc>
          <w:tcPr>
            <w:tcW w:w="1760" w:type="dxa"/>
          </w:tcPr>
          <w:p w:rsidR="00371076" w:rsidRPr="00371076" w:rsidRDefault="00371076" w:rsidP="00CA186E">
            <w:pPr>
              <w:rPr>
                <w:rFonts w:ascii="Times New Roman" w:hAnsi="Times New Roman"/>
                <w:sz w:val="24"/>
                <w:szCs w:val="24"/>
              </w:rPr>
            </w:pPr>
            <w:r w:rsidRPr="00371076">
              <w:rPr>
                <w:rFonts w:ascii="Times New Roman" w:hAnsi="Times New Roman"/>
                <w:sz w:val="24"/>
                <w:szCs w:val="24"/>
              </w:rPr>
              <w:t>Plant science</w:t>
            </w:r>
          </w:p>
        </w:tc>
        <w:tc>
          <w:tcPr>
            <w:tcW w:w="1559" w:type="dxa"/>
          </w:tcPr>
          <w:p w:rsidR="00371076" w:rsidRPr="00371076" w:rsidRDefault="00371076" w:rsidP="00CA186E">
            <w:pPr>
              <w:rPr>
                <w:rFonts w:ascii="Times New Roman" w:hAnsi="Times New Roman"/>
                <w:sz w:val="24"/>
                <w:szCs w:val="24"/>
              </w:rPr>
            </w:pPr>
            <w:r w:rsidRPr="00371076">
              <w:rPr>
                <w:rFonts w:ascii="Times New Roman" w:hAnsi="Times New Roman"/>
                <w:sz w:val="24"/>
                <w:szCs w:val="24"/>
              </w:rPr>
              <w:t>South west Ethiopia</w:t>
            </w:r>
          </w:p>
        </w:tc>
        <w:tc>
          <w:tcPr>
            <w:tcW w:w="2335" w:type="dxa"/>
          </w:tcPr>
          <w:p w:rsidR="00371076" w:rsidRPr="00371076" w:rsidRDefault="00371076" w:rsidP="00CA186E">
            <w:pPr>
              <w:rPr>
                <w:rFonts w:ascii="Times New Roman" w:hAnsi="Times New Roman"/>
                <w:sz w:val="24"/>
                <w:szCs w:val="24"/>
                <w:lang w:eastAsia="de-DE"/>
              </w:rPr>
            </w:pPr>
            <w:r w:rsidRPr="00371076">
              <w:rPr>
                <w:rFonts w:ascii="Times New Roman" w:hAnsi="Times New Roman"/>
                <w:sz w:val="24"/>
                <w:szCs w:val="24"/>
                <w:lang w:eastAsia="de-DE"/>
              </w:rPr>
              <w:t>0922182673</w:t>
            </w:r>
          </w:p>
        </w:tc>
        <w:tc>
          <w:tcPr>
            <w:tcW w:w="3303" w:type="dxa"/>
          </w:tcPr>
          <w:p w:rsidR="00371076" w:rsidRPr="00371076" w:rsidRDefault="00D96F66" w:rsidP="00CA186E">
            <w:pPr>
              <w:rPr>
                <w:rFonts w:ascii="Times New Roman" w:hAnsi="Times New Roman"/>
                <w:sz w:val="24"/>
                <w:szCs w:val="24"/>
                <w:lang w:eastAsia="de-DE"/>
              </w:rPr>
            </w:pPr>
            <w:hyperlink r:id="rId111" w:history="1">
              <w:r w:rsidR="00371076" w:rsidRPr="00371076">
                <w:rPr>
                  <w:rStyle w:val="Hyperlink"/>
                  <w:rFonts w:ascii="Times New Roman" w:hAnsi="Times New Roman"/>
                  <w:sz w:val="24"/>
                  <w:szCs w:val="24"/>
                  <w:lang w:eastAsia="de-DE"/>
                </w:rPr>
                <w:t>berhanuasefa@gmail.com</w:t>
              </w:r>
            </w:hyperlink>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6</w:t>
            </w:r>
          </w:p>
        </w:tc>
        <w:tc>
          <w:tcPr>
            <w:tcW w:w="2782" w:type="dxa"/>
          </w:tcPr>
          <w:p w:rsidR="00371076" w:rsidRPr="00371076" w:rsidRDefault="00371076" w:rsidP="00CA186E">
            <w:pPr>
              <w:rPr>
                <w:rFonts w:ascii="Times New Roman" w:hAnsi="Times New Roman"/>
                <w:sz w:val="24"/>
                <w:szCs w:val="24"/>
              </w:rPr>
            </w:pPr>
            <w:proofErr w:type="spellStart"/>
            <w:r w:rsidRPr="00371076">
              <w:rPr>
                <w:rFonts w:ascii="Times New Roman" w:hAnsi="Times New Roman"/>
                <w:sz w:val="24"/>
                <w:szCs w:val="24"/>
              </w:rPr>
              <w:t>Fikadu</w:t>
            </w:r>
            <w:proofErr w:type="spellEnd"/>
            <w:r w:rsidRPr="00371076">
              <w:rPr>
                <w:rFonts w:ascii="Times New Roman" w:hAnsi="Times New Roman"/>
                <w:sz w:val="24"/>
                <w:szCs w:val="24"/>
              </w:rPr>
              <w:t xml:space="preserve"> </w:t>
            </w:r>
            <w:proofErr w:type="spellStart"/>
            <w:r w:rsidRPr="00371076">
              <w:rPr>
                <w:rFonts w:ascii="Times New Roman" w:hAnsi="Times New Roman"/>
                <w:sz w:val="24"/>
                <w:szCs w:val="24"/>
              </w:rPr>
              <w:t>Tilahun</w:t>
            </w:r>
            <w:proofErr w:type="spellEnd"/>
          </w:p>
        </w:tc>
        <w:tc>
          <w:tcPr>
            <w:tcW w:w="1563" w:type="dxa"/>
          </w:tcPr>
          <w:p w:rsidR="00371076" w:rsidRPr="00371076" w:rsidRDefault="00371076" w:rsidP="00CA186E">
            <w:pPr>
              <w:jc w:val="center"/>
              <w:rPr>
                <w:rFonts w:ascii="Times New Roman" w:hAnsi="Times New Roman"/>
                <w:sz w:val="24"/>
                <w:szCs w:val="24"/>
              </w:rPr>
            </w:pPr>
            <w:r w:rsidRPr="00371076">
              <w:rPr>
                <w:rFonts w:ascii="Times New Roman" w:hAnsi="Times New Roman"/>
                <w:sz w:val="24"/>
                <w:szCs w:val="24"/>
              </w:rPr>
              <w:t>BSc</w:t>
            </w:r>
          </w:p>
        </w:tc>
        <w:tc>
          <w:tcPr>
            <w:tcW w:w="1760" w:type="dxa"/>
          </w:tcPr>
          <w:p w:rsidR="00371076" w:rsidRPr="00371076" w:rsidRDefault="00371076" w:rsidP="00CA186E">
            <w:pPr>
              <w:rPr>
                <w:rFonts w:ascii="Times New Roman" w:hAnsi="Times New Roman"/>
                <w:sz w:val="24"/>
                <w:szCs w:val="24"/>
              </w:rPr>
            </w:pPr>
            <w:r w:rsidRPr="00371076">
              <w:rPr>
                <w:rFonts w:ascii="Times New Roman" w:hAnsi="Times New Roman"/>
                <w:sz w:val="24"/>
                <w:szCs w:val="24"/>
              </w:rPr>
              <w:t>Plant science</w:t>
            </w:r>
          </w:p>
        </w:tc>
        <w:tc>
          <w:tcPr>
            <w:tcW w:w="1559" w:type="dxa"/>
          </w:tcPr>
          <w:p w:rsidR="00371076" w:rsidRPr="00371076" w:rsidRDefault="00371076" w:rsidP="00CA186E">
            <w:pPr>
              <w:rPr>
                <w:rFonts w:ascii="Times New Roman" w:hAnsi="Times New Roman"/>
                <w:sz w:val="24"/>
                <w:szCs w:val="24"/>
              </w:rPr>
            </w:pPr>
            <w:r w:rsidRPr="00371076">
              <w:rPr>
                <w:rFonts w:ascii="Times New Roman" w:hAnsi="Times New Roman"/>
                <w:sz w:val="24"/>
                <w:szCs w:val="24"/>
              </w:rPr>
              <w:t>Afar</w:t>
            </w:r>
          </w:p>
        </w:tc>
        <w:tc>
          <w:tcPr>
            <w:tcW w:w="2335" w:type="dxa"/>
          </w:tcPr>
          <w:p w:rsidR="00371076" w:rsidRPr="00371076" w:rsidRDefault="00371076" w:rsidP="00CA186E">
            <w:pPr>
              <w:rPr>
                <w:rFonts w:ascii="Times New Roman" w:hAnsi="Times New Roman"/>
                <w:sz w:val="24"/>
                <w:szCs w:val="24"/>
                <w:lang w:eastAsia="de-DE"/>
              </w:rPr>
            </w:pPr>
            <w:r w:rsidRPr="00371076">
              <w:rPr>
                <w:rFonts w:ascii="Times New Roman" w:hAnsi="Times New Roman"/>
                <w:sz w:val="24"/>
                <w:szCs w:val="24"/>
                <w:lang w:eastAsia="de-DE"/>
              </w:rPr>
              <w:t>0917363367</w:t>
            </w:r>
          </w:p>
        </w:tc>
        <w:tc>
          <w:tcPr>
            <w:tcW w:w="3303" w:type="dxa"/>
          </w:tcPr>
          <w:p w:rsidR="00371076" w:rsidRPr="00371076" w:rsidRDefault="00D96F66" w:rsidP="00CA186E">
            <w:pPr>
              <w:rPr>
                <w:rFonts w:ascii="Times New Roman" w:hAnsi="Times New Roman"/>
                <w:sz w:val="24"/>
                <w:szCs w:val="24"/>
                <w:lang w:eastAsia="de-DE"/>
              </w:rPr>
            </w:pPr>
            <w:hyperlink r:id="rId112" w:history="1">
              <w:r w:rsidR="00371076" w:rsidRPr="00371076">
                <w:rPr>
                  <w:rStyle w:val="Hyperlink"/>
                  <w:rFonts w:ascii="Times New Roman" w:hAnsi="Times New Roman"/>
                  <w:sz w:val="24"/>
                  <w:szCs w:val="24"/>
                  <w:lang w:eastAsia="de-DE"/>
                </w:rPr>
                <w:t>fikadutilahun80@gmail.com</w:t>
              </w:r>
            </w:hyperlink>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7</w:t>
            </w:r>
          </w:p>
        </w:tc>
        <w:tc>
          <w:tcPr>
            <w:tcW w:w="2782" w:type="dxa"/>
          </w:tcPr>
          <w:p w:rsidR="00371076" w:rsidRPr="00371076" w:rsidRDefault="00371076" w:rsidP="00D21390">
            <w:pPr>
              <w:spacing w:line="360" w:lineRule="auto"/>
              <w:rPr>
                <w:rFonts w:ascii="Times New Roman" w:hAnsi="Times New Roman"/>
                <w:sz w:val="24"/>
                <w:szCs w:val="24"/>
              </w:rPr>
            </w:pPr>
            <w:proofErr w:type="spellStart"/>
            <w:r w:rsidRPr="00371076">
              <w:rPr>
                <w:rFonts w:ascii="Times New Roman" w:hAnsi="Times New Roman"/>
                <w:sz w:val="24"/>
                <w:szCs w:val="24"/>
              </w:rPr>
              <w:t>Wendimu</w:t>
            </w:r>
            <w:proofErr w:type="spellEnd"/>
            <w:r w:rsidRPr="00371076">
              <w:rPr>
                <w:rFonts w:ascii="Times New Roman" w:hAnsi="Times New Roman"/>
                <w:sz w:val="24"/>
                <w:szCs w:val="24"/>
              </w:rPr>
              <w:t xml:space="preserve"> </w:t>
            </w:r>
            <w:proofErr w:type="spellStart"/>
            <w:r w:rsidRPr="00371076">
              <w:rPr>
                <w:rFonts w:ascii="Times New Roman" w:hAnsi="Times New Roman"/>
                <w:sz w:val="24"/>
                <w:szCs w:val="24"/>
              </w:rPr>
              <w:t>Terfa</w:t>
            </w:r>
            <w:proofErr w:type="spellEnd"/>
          </w:p>
        </w:tc>
        <w:tc>
          <w:tcPr>
            <w:tcW w:w="1563" w:type="dxa"/>
          </w:tcPr>
          <w:p w:rsidR="00371076" w:rsidRPr="00371076" w:rsidRDefault="00371076" w:rsidP="00D21390">
            <w:pPr>
              <w:spacing w:line="360" w:lineRule="auto"/>
              <w:jc w:val="center"/>
              <w:rPr>
                <w:rFonts w:ascii="Times New Roman" w:hAnsi="Times New Roman"/>
                <w:sz w:val="24"/>
                <w:szCs w:val="24"/>
              </w:rPr>
            </w:pPr>
            <w:r w:rsidRPr="00371076">
              <w:rPr>
                <w:rFonts w:ascii="Times New Roman" w:hAnsi="Times New Roman"/>
                <w:sz w:val="24"/>
                <w:szCs w:val="24"/>
              </w:rPr>
              <w:t>BSc</w:t>
            </w:r>
          </w:p>
        </w:tc>
        <w:tc>
          <w:tcPr>
            <w:tcW w:w="1760"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Plant science</w:t>
            </w:r>
          </w:p>
        </w:tc>
        <w:tc>
          <w:tcPr>
            <w:tcW w:w="1559"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Oromia</w:t>
            </w:r>
          </w:p>
        </w:tc>
        <w:tc>
          <w:tcPr>
            <w:tcW w:w="2335" w:type="dxa"/>
          </w:tcPr>
          <w:p w:rsidR="00371076" w:rsidRPr="00371076" w:rsidRDefault="00371076" w:rsidP="00D21390">
            <w:pPr>
              <w:spacing w:line="360" w:lineRule="auto"/>
              <w:rPr>
                <w:rFonts w:ascii="Times New Roman" w:hAnsi="Times New Roman"/>
                <w:sz w:val="24"/>
                <w:szCs w:val="24"/>
                <w:lang w:eastAsia="de-DE"/>
              </w:rPr>
            </w:pPr>
            <w:r w:rsidRPr="00371076">
              <w:rPr>
                <w:rFonts w:ascii="Times New Roman" w:hAnsi="Times New Roman"/>
                <w:sz w:val="24"/>
                <w:szCs w:val="24"/>
                <w:lang w:eastAsia="de-DE"/>
              </w:rPr>
              <w:t>0911266570</w:t>
            </w:r>
          </w:p>
        </w:tc>
        <w:tc>
          <w:tcPr>
            <w:tcW w:w="3303" w:type="dxa"/>
          </w:tcPr>
          <w:p w:rsidR="00371076" w:rsidRPr="00371076" w:rsidRDefault="00371076" w:rsidP="00D21390">
            <w:pPr>
              <w:spacing w:line="360" w:lineRule="auto"/>
              <w:rPr>
                <w:rFonts w:ascii="Times New Roman" w:hAnsi="Times New Roman"/>
                <w:sz w:val="24"/>
                <w:szCs w:val="24"/>
                <w:lang w:eastAsia="de-DE"/>
              </w:rPr>
            </w:pPr>
            <w:r w:rsidRPr="00371076">
              <w:rPr>
                <w:rFonts w:ascii="Times New Roman" w:hAnsi="Times New Roman"/>
                <w:sz w:val="24"/>
                <w:szCs w:val="24"/>
                <w:lang w:eastAsia="de-DE"/>
              </w:rPr>
              <w:t>gurachoterfa@gmail.com</w:t>
            </w:r>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8</w:t>
            </w:r>
          </w:p>
        </w:tc>
        <w:tc>
          <w:tcPr>
            <w:tcW w:w="2782"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Gosa  Shura</w:t>
            </w:r>
          </w:p>
        </w:tc>
        <w:tc>
          <w:tcPr>
            <w:tcW w:w="1563" w:type="dxa"/>
          </w:tcPr>
          <w:p w:rsidR="00371076" w:rsidRPr="00371076" w:rsidRDefault="00371076" w:rsidP="00D21390">
            <w:pPr>
              <w:spacing w:line="360" w:lineRule="auto"/>
              <w:jc w:val="center"/>
              <w:rPr>
                <w:rFonts w:ascii="Times New Roman" w:hAnsi="Times New Roman"/>
                <w:sz w:val="24"/>
                <w:szCs w:val="24"/>
              </w:rPr>
            </w:pPr>
            <w:r w:rsidRPr="00371076">
              <w:rPr>
                <w:rFonts w:ascii="Times New Roman" w:hAnsi="Times New Roman"/>
                <w:sz w:val="24"/>
                <w:szCs w:val="24"/>
              </w:rPr>
              <w:t>MSc</w:t>
            </w:r>
          </w:p>
        </w:tc>
        <w:tc>
          <w:tcPr>
            <w:tcW w:w="1760"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Horticulture</w:t>
            </w:r>
          </w:p>
        </w:tc>
        <w:tc>
          <w:tcPr>
            <w:tcW w:w="1559"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Oromia</w:t>
            </w:r>
          </w:p>
        </w:tc>
        <w:tc>
          <w:tcPr>
            <w:tcW w:w="2335" w:type="dxa"/>
          </w:tcPr>
          <w:p w:rsidR="00371076" w:rsidRPr="00371076" w:rsidRDefault="00371076" w:rsidP="00D21390">
            <w:pPr>
              <w:spacing w:line="360" w:lineRule="auto"/>
              <w:rPr>
                <w:rFonts w:ascii="Times New Roman" w:hAnsi="Times New Roman"/>
                <w:sz w:val="24"/>
                <w:szCs w:val="24"/>
                <w:lang w:eastAsia="de-DE"/>
              </w:rPr>
            </w:pPr>
            <w:r w:rsidRPr="00371076">
              <w:rPr>
                <w:rFonts w:ascii="Times New Roman" w:hAnsi="Times New Roman"/>
                <w:sz w:val="24"/>
                <w:szCs w:val="24"/>
                <w:lang w:eastAsia="de-DE"/>
              </w:rPr>
              <w:t>+251-923041032</w:t>
            </w:r>
          </w:p>
        </w:tc>
        <w:tc>
          <w:tcPr>
            <w:tcW w:w="3303" w:type="dxa"/>
          </w:tcPr>
          <w:p w:rsidR="00371076" w:rsidRPr="00371076" w:rsidRDefault="00D96F66" w:rsidP="00D21390">
            <w:pPr>
              <w:spacing w:line="360" w:lineRule="auto"/>
              <w:rPr>
                <w:rFonts w:ascii="Times New Roman" w:hAnsi="Times New Roman"/>
                <w:sz w:val="24"/>
                <w:szCs w:val="24"/>
                <w:lang w:eastAsia="de-DE"/>
              </w:rPr>
            </w:pPr>
            <w:hyperlink r:id="rId113" w:history="1">
              <w:r w:rsidR="00371076" w:rsidRPr="00371076">
                <w:rPr>
                  <w:rStyle w:val="Hyperlink"/>
                  <w:rFonts w:ascii="Times New Roman" w:hAnsi="Times New Roman"/>
                  <w:sz w:val="24"/>
                  <w:szCs w:val="24"/>
                  <w:lang w:eastAsia="de-DE"/>
                </w:rPr>
                <w:t>gossashura@gmail.com</w:t>
              </w:r>
            </w:hyperlink>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9</w:t>
            </w:r>
          </w:p>
        </w:tc>
        <w:tc>
          <w:tcPr>
            <w:tcW w:w="2782" w:type="dxa"/>
          </w:tcPr>
          <w:p w:rsidR="00371076" w:rsidRPr="00371076" w:rsidRDefault="00371076" w:rsidP="00D21390">
            <w:pPr>
              <w:spacing w:line="360" w:lineRule="auto"/>
              <w:rPr>
                <w:rFonts w:ascii="Times New Roman" w:hAnsi="Times New Roman"/>
                <w:sz w:val="24"/>
                <w:szCs w:val="24"/>
              </w:rPr>
            </w:pPr>
            <w:proofErr w:type="spellStart"/>
            <w:r w:rsidRPr="00371076">
              <w:rPr>
                <w:rFonts w:ascii="Times New Roman" w:hAnsi="Times New Roman"/>
                <w:sz w:val="24"/>
                <w:szCs w:val="24"/>
              </w:rPr>
              <w:t>Eyaya</w:t>
            </w:r>
            <w:proofErr w:type="spellEnd"/>
            <w:r w:rsidRPr="00371076">
              <w:rPr>
                <w:rFonts w:ascii="Times New Roman" w:hAnsi="Times New Roman"/>
                <w:sz w:val="24"/>
                <w:szCs w:val="24"/>
              </w:rPr>
              <w:t xml:space="preserve"> </w:t>
            </w:r>
            <w:proofErr w:type="spellStart"/>
            <w:r w:rsidRPr="00371076">
              <w:rPr>
                <w:rFonts w:ascii="Times New Roman" w:hAnsi="Times New Roman"/>
                <w:sz w:val="24"/>
                <w:szCs w:val="24"/>
              </w:rPr>
              <w:t>Tigabie</w:t>
            </w:r>
            <w:proofErr w:type="spellEnd"/>
          </w:p>
        </w:tc>
        <w:tc>
          <w:tcPr>
            <w:tcW w:w="1563" w:type="dxa"/>
          </w:tcPr>
          <w:p w:rsidR="00371076" w:rsidRPr="00371076" w:rsidRDefault="00371076" w:rsidP="00D21390">
            <w:pPr>
              <w:spacing w:line="360" w:lineRule="auto"/>
              <w:jc w:val="center"/>
              <w:rPr>
                <w:rFonts w:ascii="Times New Roman" w:hAnsi="Times New Roman"/>
                <w:sz w:val="24"/>
                <w:szCs w:val="24"/>
              </w:rPr>
            </w:pPr>
            <w:r w:rsidRPr="00371076">
              <w:rPr>
                <w:rFonts w:ascii="Times New Roman" w:hAnsi="Times New Roman"/>
                <w:sz w:val="24"/>
                <w:szCs w:val="24"/>
              </w:rPr>
              <w:t>MSc</w:t>
            </w:r>
          </w:p>
        </w:tc>
        <w:tc>
          <w:tcPr>
            <w:tcW w:w="1760"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Agronomy</w:t>
            </w:r>
          </w:p>
        </w:tc>
        <w:tc>
          <w:tcPr>
            <w:tcW w:w="1559"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Afar</w:t>
            </w:r>
          </w:p>
        </w:tc>
        <w:tc>
          <w:tcPr>
            <w:tcW w:w="2335" w:type="dxa"/>
          </w:tcPr>
          <w:p w:rsidR="00371076" w:rsidRPr="00371076" w:rsidRDefault="00371076" w:rsidP="00D21390">
            <w:pPr>
              <w:spacing w:line="360" w:lineRule="auto"/>
              <w:rPr>
                <w:rFonts w:ascii="Times New Roman" w:hAnsi="Times New Roman"/>
                <w:sz w:val="24"/>
                <w:szCs w:val="24"/>
                <w:lang w:eastAsia="de-DE"/>
              </w:rPr>
            </w:pPr>
            <w:r w:rsidRPr="00371076">
              <w:rPr>
                <w:rFonts w:ascii="Times New Roman" w:hAnsi="Times New Roman"/>
                <w:sz w:val="24"/>
                <w:szCs w:val="24"/>
                <w:lang w:eastAsia="de-DE"/>
              </w:rPr>
              <w:t>+251-921944452</w:t>
            </w:r>
          </w:p>
        </w:tc>
        <w:tc>
          <w:tcPr>
            <w:tcW w:w="3303" w:type="dxa"/>
          </w:tcPr>
          <w:p w:rsidR="00371076" w:rsidRPr="00371076" w:rsidRDefault="00371076" w:rsidP="00D21390">
            <w:pPr>
              <w:spacing w:line="360" w:lineRule="auto"/>
              <w:rPr>
                <w:rFonts w:ascii="Times New Roman" w:hAnsi="Times New Roman"/>
                <w:sz w:val="24"/>
                <w:szCs w:val="24"/>
                <w:lang w:eastAsia="de-DE"/>
              </w:rPr>
            </w:pPr>
            <w:r w:rsidRPr="00371076">
              <w:rPr>
                <w:rFonts w:ascii="Times New Roman" w:hAnsi="Times New Roman"/>
                <w:sz w:val="24"/>
                <w:szCs w:val="24"/>
                <w:lang w:eastAsia="de-DE"/>
              </w:rPr>
              <w:t>eyayatigabie@gmail.com</w:t>
            </w:r>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10</w:t>
            </w:r>
          </w:p>
        </w:tc>
        <w:tc>
          <w:tcPr>
            <w:tcW w:w="2782"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 xml:space="preserve">Taka </w:t>
            </w:r>
            <w:proofErr w:type="spellStart"/>
            <w:r w:rsidRPr="00371076">
              <w:rPr>
                <w:rFonts w:ascii="Times New Roman" w:hAnsi="Times New Roman"/>
                <w:sz w:val="24"/>
                <w:szCs w:val="24"/>
              </w:rPr>
              <w:t>Magarsa</w:t>
            </w:r>
            <w:proofErr w:type="spellEnd"/>
          </w:p>
        </w:tc>
        <w:tc>
          <w:tcPr>
            <w:tcW w:w="1563" w:type="dxa"/>
          </w:tcPr>
          <w:p w:rsidR="00371076" w:rsidRPr="00371076" w:rsidRDefault="00371076" w:rsidP="00D21390">
            <w:pPr>
              <w:spacing w:line="360" w:lineRule="auto"/>
              <w:jc w:val="center"/>
              <w:rPr>
                <w:rFonts w:ascii="Times New Roman" w:hAnsi="Times New Roman"/>
                <w:sz w:val="24"/>
                <w:szCs w:val="24"/>
              </w:rPr>
            </w:pPr>
            <w:r w:rsidRPr="00371076">
              <w:rPr>
                <w:rFonts w:ascii="Times New Roman" w:hAnsi="Times New Roman"/>
                <w:sz w:val="24"/>
                <w:szCs w:val="24"/>
              </w:rPr>
              <w:t xml:space="preserve">MSc </w:t>
            </w:r>
          </w:p>
        </w:tc>
        <w:tc>
          <w:tcPr>
            <w:tcW w:w="1760"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 xml:space="preserve">Horticulture </w:t>
            </w:r>
          </w:p>
        </w:tc>
        <w:tc>
          <w:tcPr>
            <w:tcW w:w="1559"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 xml:space="preserve">Oromia </w:t>
            </w:r>
          </w:p>
        </w:tc>
        <w:tc>
          <w:tcPr>
            <w:tcW w:w="2335" w:type="dxa"/>
          </w:tcPr>
          <w:p w:rsidR="00371076" w:rsidRPr="00371076" w:rsidRDefault="00371076" w:rsidP="00D21390">
            <w:pPr>
              <w:spacing w:line="360" w:lineRule="auto"/>
              <w:rPr>
                <w:rFonts w:ascii="Times New Roman" w:hAnsi="Times New Roman"/>
                <w:sz w:val="24"/>
                <w:szCs w:val="24"/>
                <w:lang w:eastAsia="de-DE"/>
              </w:rPr>
            </w:pPr>
            <w:r w:rsidRPr="00371076">
              <w:rPr>
                <w:rFonts w:ascii="Times New Roman" w:hAnsi="Times New Roman"/>
                <w:sz w:val="24"/>
                <w:szCs w:val="24"/>
                <w:lang w:eastAsia="de-DE"/>
              </w:rPr>
              <w:t>+251917210371</w:t>
            </w:r>
            <w:bookmarkStart w:id="193" w:name="_GoBack"/>
            <w:bookmarkEnd w:id="193"/>
          </w:p>
        </w:tc>
        <w:tc>
          <w:tcPr>
            <w:tcW w:w="3303" w:type="dxa"/>
          </w:tcPr>
          <w:p w:rsidR="00371076" w:rsidRPr="00371076" w:rsidRDefault="00371076" w:rsidP="00D21390">
            <w:pPr>
              <w:spacing w:line="360" w:lineRule="auto"/>
              <w:rPr>
                <w:rFonts w:ascii="Times New Roman" w:hAnsi="Times New Roman"/>
                <w:sz w:val="24"/>
                <w:szCs w:val="24"/>
                <w:lang w:eastAsia="de-DE"/>
              </w:rPr>
            </w:pPr>
            <w:r w:rsidRPr="00371076">
              <w:rPr>
                <w:rFonts w:ascii="Times New Roman" w:hAnsi="Times New Roman"/>
                <w:sz w:val="24"/>
                <w:szCs w:val="24"/>
                <w:lang w:eastAsia="de-DE"/>
              </w:rPr>
              <w:t>takamagarsa430@gmail.com</w:t>
            </w:r>
          </w:p>
        </w:tc>
      </w:tr>
      <w:tr w:rsidR="00371076" w:rsidRPr="001C005D" w:rsidTr="00371076">
        <w:trPr>
          <w:trHeight w:val="400"/>
          <w:jc w:val="center"/>
        </w:trPr>
        <w:tc>
          <w:tcPr>
            <w:tcW w:w="545" w:type="dxa"/>
          </w:tcPr>
          <w:p w:rsidR="00371076" w:rsidRPr="00371076" w:rsidRDefault="00371076" w:rsidP="001C005D">
            <w:pPr>
              <w:shd w:val="clear" w:color="auto" w:fill="FFFFFF" w:themeFill="background1"/>
              <w:spacing w:after="0" w:line="360" w:lineRule="auto"/>
              <w:jc w:val="both"/>
              <w:rPr>
                <w:rFonts w:ascii="Times New Roman" w:hAnsi="Times New Roman"/>
                <w:b/>
                <w:bCs/>
                <w:caps/>
                <w:sz w:val="24"/>
                <w:szCs w:val="24"/>
                <w:lang w:eastAsia="de-DE"/>
              </w:rPr>
            </w:pPr>
            <w:r w:rsidRPr="00371076">
              <w:rPr>
                <w:rFonts w:ascii="Times New Roman" w:hAnsi="Times New Roman"/>
                <w:b/>
                <w:bCs/>
                <w:caps/>
                <w:sz w:val="24"/>
                <w:szCs w:val="24"/>
                <w:lang w:eastAsia="de-DE"/>
              </w:rPr>
              <w:t>11</w:t>
            </w:r>
          </w:p>
        </w:tc>
        <w:tc>
          <w:tcPr>
            <w:tcW w:w="2782" w:type="dxa"/>
          </w:tcPr>
          <w:p w:rsidR="00371076" w:rsidRPr="00371076" w:rsidRDefault="00371076" w:rsidP="00D21390">
            <w:pPr>
              <w:spacing w:line="360" w:lineRule="auto"/>
              <w:rPr>
                <w:rFonts w:ascii="Times New Roman" w:hAnsi="Times New Roman"/>
                <w:sz w:val="24"/>
                <w:szCs w:val="24"/>
              </w:rPr>
            </w:pPr>
            <w:r w:rsidRPr="00371076">
              <w:rPr>
                <w:rFonts w:ascii="Times New Roman" w:hAnsi="Times New Roman"/>
                <w:sz w:val="24"/>
                <w:szCs w:val="24"/>
              </w:rPr>
              <w:t>Elias Mohammed</w:t>
            </w:r>
          </w:p>
        </w:tc>
        <w:tc>
          <w:tcPr>
            <w:tcW w:w="1563" w:type="dxa"/>
          </w:tcPr>
          <w:p w:rsidR="00371076" w:rsidRPr="00371076" w:rsidRDefault="00371076" w:rsidP="00D21390">
            <w:pPr>
              <w:spacing w:line="360" w:lineRule="auto"/>
              <w:rPr>
                <w:rFonts w:ascii="Times New Roman" w:hAnsi="Times New Roman"/>
                <w:color w:val="000000"/>
                <w:sz w:val="24"/>
                <w:szCs w:val="24"/>
              </w:rPr>
            </w:pPr>
            <w:r w:rsidRPr="00371076">
              <w:rPr>
                <w:rFonts w:ascii="Times New Roman" w:hAnsi="Times New Roman"/>
                <w:color w:val="000000"/>
                <w:sz w:val="24"/>
                <w:szCs w:val="24"/>
              </w:rPr>
              <w:t>BSC</w:t>
            </w:r>
          </w:p>
        </w:tc>
        <w:tc>
          <w:tcPr>
            <w:tcW w:w="1760" w:type="dxa"/>
          </w:tcPr>
          <w:p w:rsidR="00371076" w:rsidRPr="00371076" w:rsidRDefault="00371076" w:rsidP="00D21390">
            <w:pPr>
              <w:spacing w:line="360" w:lineRule="auto"/>
              <w:rPr>
                <w:rFonts w:ascii="Times New Roman" w:hAnsi="Times New Roman"/>
                <w:color w:val="000000"/>
                <w:sz w:val="24"/>
                <w:szCs w:val="24"/>
              </w:rPr>
            </w:pPr>
            <w:r w:rsidRPr="00371076">
              <w:rPr>
                <w:rFonts w:ascii="Times New Roman" w:hAnsi="Times New Roman"/>
                <w:color w:val="000000"/>
                <w:sz w:val="24"/>
                <w:szCs w:val="24"/>
              </w:rPr>
              <w:t>Horticulture</w:t>
            </w:r>
          </w:p>
        </w:tc>
        <w:tc>
          <w:tcPr>
            <w:tcW w:w="1559" w:type="dxa"/>
          </w:tcPr>
          <w:p w:rsidR="00371076" w:rsidRPr="00371076" w:rsidRDefault="00371076" w:rsidP="00D21390">
            <w:pPr>
              <w:spacing w:line="360" w:lineRule="auto"/>
              <w:rPr>
                <w:rFonts w:ascii="Times New Roman" w:hAnsi="Times New Roman"/>
                <w:color w:val="000000"/>
                <w:sz w:val="24"/>
                <w:szCs w:val="24"/>
              </w:rPr>
            </w:pPr>
            <w:r w:rsidRPr="00371076">
              <w:rPr>
                <w:rFonts w:ascii="Times New Roman" w:hAnsi="Times New Roman"/>
                <w:color w:val="000000"/>
                <w:sz w:val="24"/>
                <w:szCs w:val="24"/>
              </w:rPr>
              <w:t>Oromia</w:t>
            </w:r>
          </w:p>
        </w:tc>
        <w:tc>
          <w:tcPr>
            <w:tcW w:w="2335" w:type="dxa"/>
          </w:tcPr>
          <w:p w:rsidR="00371076" w:rsidRPr="00371076" w:rsidRDefault="00371076" w:rsidP="00D21390">
            <w:pPr>
              <w:spacing w:line="360" w:lineRule="auto"/>
              <w:rPr>
                <w:rFonts w:ascii="Times New Roman" w:hAnsi="Times New Roman"/>
                <w:color w:val="000000"/>
                <w:sz w:val="24"/>
                <w:szCs w:val="24"/>
              </w:rPr>
            </w:pPr>
            <w:r w:rsidRPr="00371076">
              <w:rPr>
                <w:rFonts w:ascii="Times New Roman" w:hAnsi="Times New Roman"/>
                <w:color w:val="000000"/>
                <w:sz w:val="24"/>
                <w:szCs w:val="24"/>
              </w:rPr>
              <w:t>+251946706670</w:t>
            </w:r>
          </w:p>
        </w:tc>
        <w:tc>
          <w:tcPr>
            <w:tcW w:w="3303" w:type="dxa"/>
          </w:tcPr>
          <w:p w:rsidR="00371076" w:rsidRPr="00371076" w:rsidRDefault="00371076" w:rsidP="00D21390">
            <w:pPr>
              <w:spacing w:line="360" w:lineRule="auto"/>
              <w:rPr>
                <w:rFonts w:ascii="Times New Roman" w:hAnsi="Times New Roman"/>
                <w:color w:val="000000"/>
                <w:sz w:val="24"/>
                <w:szCs w:val="24"/>
              </w:rPr>
            </w:pPr>
            <w:r w:rsidRPr="00371076">
              <w:rPr>
                <w:rFonts w:ascii="Times New Roman" w:hAnsi="Times New Roman"/>
                <w:color w:val="000000"/>
                <w:sz w:val="24"/>
                <w:szCs w:val="24"/>
              </w:rPr>
              <w:t>reweda1@gmail.com</w:t>
            </w:r>
          </w:p>
        </w:tc>
      </w:tr>
    </w:tbl>
    <w:p w:rsidR="00380D78" w:rsidRPr="001C005D" w:rsidRDefault="00371076" w:rsidP="00371076">
      <w:pPr>
        <w:shd w:val="clear" w:color="auto" w:fill="FFFFFF" w:themeFill="background1"/>
        <w:tabs>
          <w:tab w:val="left" w:pos="10425"/>
        </w:tabs>
        <w:spacing w:after="0" w:line="360" w:lineRule="auto"/>
        <w:rPr>
          <w:rFonts w:ascii="Times New Roman" w:hAnsi="Times New Roman"/>
          <w:b/>
          <w:sz w:val="24"/>
          <w:szCs w:val="24"/>
        </w:rPr>
      </w:pPr>
      <w:r>
        <w:rPr>
          <w:rFonts w:ascii="Times New Roman" w:hAnsi="Times New Roman"/>
          <w:b/>
          <w:sz w:val="24"/>
          <w:szCs w:val="24"/>
        </w:rPr>
        <w:tab/>
      </w:r>
    </w:p>
    <w:sectPr w:rsidR="00380D78" w:rsidRPr="001C005D" w:rsidSect="00322782">
      <w:pgSz w:w="15840" w:h="12240" w:orient="landscape"/>
      <w:pgMar w:top="1440" w:right="1440" w:bottom="1440" w:left="1440" w:header="18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6F66" w:rsidRDefault="00D96F66" w:rsidP="0049148C">
      <w:pPr>
        <w:spacing w:after="0" w:line="240" w:lineRule="auto"/>
      </w:pPr>
      <w:r>
        <w:separator/>
      </w:r>
    </w:p>
  </w:endnote>
  <w:endnote w:type="continuationSeparator" w:id="0">
    <w:p w:rsidR="00D96F66" w:rsidRDefault="00D96F66"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 Neue">
    <w:altName w:val="Helvetica Neue"/>
    <w:panose1 w:val="00000000000000000000"/>
    <w:charset w:val="00"/>
    <w:family w:val="auto"/>
    <w:notTrueType/>
    <w:pitch w:val="default"/>
    <w:sig w:usb0="00000003" w:usb1="00000000" w:usb2="00000000" w:usb3="00000000" w:csb0="00000001" w:csb1="00000000"/>
  </w:font>
  <w:font w:name="AGaramond">
    <w:altName w:val="AGaramond"/>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114381"/>
      <w:docPartObj>
        <w:docPartGallery w:val="Page Numbers (Bottom of Page)"/>
        <w:docPartUnique/>
      </w:docPartObj>
    </w:sdtPr>
    <w:sdtEndPr>
      <w:rPr>
        <w:noProof/>
      </w:rPr>
    </w:sdtEndPr>
    <w:sdtContent>
      <w:p w:rsidR="00322782" w:rsidRDefault="00322782">
        <w:pPr>
          <w:pStyle w:val="Footer"/>
          <w:jc w:val="center"/>
        </w:pPr>
      </w:p>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322782" w:rsidRPr="00332FFD" w:rsidTr="005B02BE">
          <w:trPr>
            <w:cantSplit/>
            <w:trHeight w:val="284"/>
            <w:jc w:val="center"/>
          </w:trPr>
          <w:tc>
            <w:tcPr>
              <w:tcW w:w="1927" w:type="dxa"/>
              <w:vMerge w:val="restart"/>
            </w:tcPr>
            <w:p w:rsidR="00322782" w:rsidRPr="00353FCA" w:rsidRDefault="00322782" w:rsidP="00B526EF">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 xml:space="preserve">Page </w:t>
              </w:r>
              <w:r w:rsidRPr="00353FCA">
                <w:rPr>
                  <w:rFonts w:ascii="Times New Roman" w:hAnsi="Times New Roman"/>
                  <w:b/>
                  <w:bCs/>
                  <w:sz w:val="24"/>
                  <w:szCs w:val="28"/>
                  <w:lang w:eastAsia="de-DE"/>
                </w:rPr>
                <w:fldChar w:fldCharType="begin"/>
              </w:r>
              <w:r w:rsidRPr="00353FCA">
                <w:rPr>
                  <w:rFonts w:ascii="Times New Roman" w:hAnsi="Times New Roman"/>
                  <w:b/>
                  <w:bCs/>
                  <w:sz w:val="24"/>
                  <w:szCs w:val="28"/>
                  <w:lang w:eastAsia="de-DE"/>
                </w:rPr>
                <w:instrText xml:space="preserve"> PAGE </w:instrText>
              </w:r>
              <w:r w:rsidRPr="00353FCA">
                <w:rPr>
                  <w:rFonts w:ascii="Times New Roman" w:hAnsi="Times New Roman"/>
                  <w:b/>
                  <w:bCs/>
                  <w:sz w:val="24"/>
                  <w:szCs w:val="28"/>
                  <w:lang w:eastAsia="de-DE"/>
                </w:rPr>
                <w:fldChar w:fldCharType="separate"/>
              </w:r>
              <w:r w:rsidR="004D3A25">
                <w:rPr>
                  <w:rFonts w:ascii="Times New Roman" w:hAnsi="Times New Roman"/>
                  <w:b/>
                  <w:bCs/>
                  <w:noProof/>
                  <w:sz w:val="24"/>
                  <w:szCs w:val="28"/>
                  <w:lang w:eastAsia="de-DE"/>
                </w:rPr>
                <w:t>ii</w:t>
              </w:r>
              <w:r w:rsidRPr="00353FCA">
                <w:rPr>
                  <w:rFonts w:ascii="Times New Roman" w:hAnsi="Times New Roman"/>
                  <w:b/>
                  <w:bCs/>
                  <w:sz w:val="24"/>
                  <w:szCs w:val="28"/>
                  <w:lang w:eastAsia="de-DE"/>
                </w:rPr>
                <w:fldChar w:fldCharType="end"/>
              </w:r>
              <w:r w:rsidRPr="00353FCA">
                <w:rPr>
                  <w:rFonts w:ascii="Times New Roman" w:hAnsi="Times New Roman"/>
                  <w:b/>
                  <w:bCs/>
                  <w:sz w:val="24"/>
                  <w:szCs w:val="28"/>
                  <w:lang w:eastAsia="de-DE"/>
                </w:rPr>
                <w:t xml:space="preserve"> of </w:t>
              </w:r>
              <w:r w:rsidRPr="00353FCA">
                <w:rPr>
                  <w:rFonts w:ascii="Times New Roman" w:hAnsi="Times New Roman"/>
                  <w:b/>
                  <w:bCs/>
                  <w:sz w:val="24"/>
                  <w:szCs w:val="28"/>
                  <w:lang w:eastAsia="de-DE"/>
                </w:rPr>
                <w:fldChar w:fldCharType="begin"/>
              </w:r>
              <w:r w:rsidRPr="00353FCA">
                <w:rPr>
                  <w:rFonts w:ascii="Times New Roman" w:hAnsi="Times New Roman"/>
                  <w:b/>
                  <w:bCs/>
                  <w:sz w:val="24"/>
                  <w:szCs w:val="28"/>
                  <w:lang w:eastAsia="de-DE"/>
                </w:rPr>
                <w:instrText xml:space="preserve"> NUMPAGES  </w:instrText>
              </w:r>
              <w:r w:rsidRPr="00353FCA">
                <w:rPr>
                  <w:rFonts w:ascii="Times New Roman" w:hAnsi="Times New Roman"/>
                  <w:b/>
                  <w:bCs/>
                  <w:sz w:val="24"/>
                  <w:szCs w:val="28"/>
                  <w:lang w:eastAsia="de-DE"/>
                </w:rPr>
                <w:fldChar w:fldCharType="separate"/>
              </w:r>
              <w:r w:rsidR="004D3A25">
                <w:rPr>
                  <w:rFonts w:ascii="Times New Roman" w:hAnsi="Times New Roman"/>
                  <w:b/>
                  <w:bCs/>
                  <w:noProof/>
                  <w:sz w:val="24"/>
                  <w:szCs w:val="28"/>
                  <w:lang w:eastAsia="de-DE"/>
                </w:rPr>
                <w:t>115</w:t>
              </w:r>
              <w:r w:rsidRPr="00353FCA">
                <w:rPr>
                  <w:rFonts w:ascii="Times New Roman" w:hAnsi="Times New Roman"/>
                  <w:b/>
                  <w:bCs/>
                  <w:sz w:val="24"/>
                  <w:szCs w:val="28"/>
                  <w:lang w:eastAsia="de-DE"/>
                </w:rPr>
                <w:fldChar w:fldCharType="end"/>
              </w:r>
            </w:p>
            <w:p w:rsidR="00322782" w:rsidRPr="00353FCA" w:rsidRDefault="00322782" w:rsidP="00B526EF">
              <w:pPr>
                <w:tabs>
                  <w:tab w:val="center" w:pos="4680"/>
                </w:tabs>
                <w:spacing w:after="0" w:line="240" w:lineRule="auto"/>
                <w:jc w:val="center"/>
                <w:rPr>
                  <w:rFonts w:ascii="Times New Roman" w:hAnsi="Times New Roman"/>
                  <w:b/>
                  <w:bCs/>
                  <w:sz w:val="24"/>
                  <w:szCs w:val="28"/>
                  <w:lang w:eastAsia="de-DE"/>
                </w:rPr>
              </w:pPr>
            </w:p>
          </w:tc>
          <w:tc>
            <w:tcPr>
              <w:tcW w:w="2283" w:type="dxa"/>
              <w:vMerge w:val="restart"/>
            </w:tcPr>
            <w:p w:rsidR="00322782" w:rsidRPr="00353FCA" w:rsidRDefault="00322782" w:rsidP="00B526EF">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Ministry of Labor and Skills</w:t>
              </w:r>
            </w:p>
            <w:p w:rsidR="00322782" w:rsidRPr="00353FCA" w:rsidRDefault="00322782" w:rsidP="00B526EF">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Author/Copyright</w:t>
              </w:r>
            </w:p>
          </w:tc>
          <w:tc>
            <w:tcPr>
              <w:tcW w:w="2989" w:type="dxa"/>
              <w:vMerge w:val="restart"/>
            </w:tcPr>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Crop  Production</w:t>
              </w:r>
            </w:p>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Level -1</w:t>
              </w:r>
            </w:p>
          </w:tc>
          <w:tc>
            <w:tcPr>
              <w:tcW w:w="1980" w:type="dxa"/>
            </w:tcPr>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Version -1</w:t>
              </w:r>
            </w:p>
          </w:tc>
        </w:tr>
        <w:tr w:rsidR="00322782" w:rsidRPr="00332FFD" w:rsidTr="005B02BE">
          <w:trPr>
            <w:cantSplit/>
            <w:trHeight w:val="313"/>
            <w:jc w:val="center"/>
          </w:trPr>
          <w:tc>
            <w:tcPr>
              <w:tcW w:w="1927" w:type="dxa"/>
              <w:vMerge/>
            </w:tcPr>
            <w:p w:rsidR="00322782" w:rsidRPr="00353FCA" w:rsidRDefault="00322782" w:rsidP="00B526EF">
              <w:pPr>
                <w:spacing w:after="0" w:line="240" w:lineRule="auto"/>
                <w:jc w:val="center"/>
                <w:rPr>
                  <w:rFonts w:ascii="Times New Roman" w:hAnsi="Times New Roman"/>
                  <w:b/>
                  <w:bCs/>
                  <w:sz w:val="24"/>
                  <w:szCs w:val="28"/>
                  <w:lang w:eastAsia="de-DE"/>
                </w:rPr>
              </w:pPr>
            </w:p>
          </w:tc>
          <w:tc>
            <w:tcPr>
              <w:tcW w:w="2283" w:type="dxa"/>
              <w:vMerge/>
            </w:tcPr>
            <w:p w:rsidR="00322782" w:rsidRPr="00353FCA" w:rsidRDefault="00322782" w:rsidP="00B526EF">
              <w:pPr>
                <w:spacing w:after="0" w:line="240" w:lineRule="auto"/>
                <w:jc w:val="center"/>
                <w:rPr>
                  <w:rFonts w:ascii="Times New Roman" w:hAnsi="Times New Roman"/>
                  <w:b/>
                  <w:bCs/>
                  <w:sz w:val="24"/>
                  <w:szCs w:val="28"/>
                  <w:lang w:eastAsia="de-DE"/>
                </w:rPr>
              </w:pPr>
            </w:p>
          </w:tc>
          <w:tc>
            <w:tcPr>
              <w:tcW w:w="2989" w:type="dxa"/>
              <w:vMerge/>
            </w:tcPr>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p>
          </w:tc>
          <w:tc>
            <w:tcPr>
              <w:tcW w:w="1980" w:type="dxa"/>
            </w:tcPr>
            <w:p w:rsidR="00322782" w:rsidRPr="00353FCA" w:rsidRDefault="00322782" w:rsidP="00B526EF">
              <w:pPr>
                <w:tabs>
                  <w:tab w:val="center" w:pos="4680"/>
                  <w:tab w:val="right" w:pos="9360"/>
                </w:tabs>
                <w:spacing w:after="0" w:line="240" w:lineRule="auto"/>
                <w:rPr>
                  <w:rFonts w:ascii="Times New Roman" w:hAnsi="Times New Roman"/>
                  <w:b/>
                  <w:bCs/>
                  <w:sz w:val="24"/>
                  <w:szCs w:val="28"/>
                  <w:lang w:eastAsia="de-DE"/>
                </w:rPr>
              </w:pPr>
              <w:r w:rsidRPr="00353FCA">
                <w:rPr>
                  <w:rFonts w:ascii="Times New Roman" w:hAnsi="Times New Roman"/>
                  <w:b/>
                  <w:bCs/>
                  <w:sz w:val="24"/>
                  <w:szCs w:val="28"/>
                  <w:lang w:eastAsia="de-DE"/>
                </w:rPr>
                <w:t>September, 2022</w:t>
              </w:r>
            </w:p>
          </w:tc>
        </w:tr>
      </w:tbl>
      <w:p w:rsidR="00322782" w:rsidRDefault="00D96F66">
        <w:pPr>
          <w:pStyle w:val="Footer"/>
          <w:jc w:val="center"/>
        </w:pPr>
      </w:p>
    </w:sdtContent>
  </w:sdt>
  <w:p w:rsidR="00322782" w:rsidRDefault="00322782" w:rsidP="003144DD">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782" w:rsidRDefault="00322782">
    <w:pPr>
      <w:pStyle w:val="Footer"/>
      <w:jc w:val="center"/>
    </w:pPr>
  </w:p>
  <w:p w:rsidR="00322782" w:rsidRDefault="0032278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7876721"/>
      <w:docPartObj>
        <w:docPartGallery w:val="Page Numbers (Bottom of Page)"/>
        <w:docPartUnique/>
      </w:docPartObj>
    </w:sdtPr>
    <w:sdtEndPr>
      <w:rPr>
        <w:noProof/>
      </w:rPr>
    </w:sdtEndPr>
    <w:sdtContent>
      <w:p w:rsidR="00322782" w:rsidRDefault="00322782">
        <w:pPr>
          <w:pStyle w:val="Footer"/>
          <w:jc w:val="center"/>
        </w:pPr>
        <w:r>
          <w:fldChar w:fldCharType="begin"/>
        </w:r>
        <w:r>
          <w:instrText xml:space="preserve"> PAGE   \* MERGEFORMAT </w:instrText>
        </w:r>
        <w:r>
          <w:fldChar w:fldCharType="separate"/>
        </w:r>
        <w:r w:rsidR="004D3A25">
          <w:rPr>
            <w:noProof/>
          </w:rPr>
          <w:t>i</w:t>
        </w:r>
        <w:r>
          <w:rPr>
            <w:noProof/>
          </w:rPr>
          <w:fldChar w:fldCharType="end"/>
        </w:r>
      </w:p>
    </w:sdtContent>
  </w:sdt>
  <w:p w:rsidR="00322782" w:rsidRDefault="0032278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6505890"/>
      <w:docPartObj>
        <w:docPartGallery w:val="Page Numbers (Bottom of Page)"/>
        <w:docPartUnique/>
      </w:docPartObj>
    </w:sdtPr>
    <w:sdtEndPr>
      <w:rPr>
        <w:noProof/>
      </w:rPr>
    </w:sdtEndPr>
    <w:sdtContent>
      <w:p w:rsidR="00322782" w:rsidRDefault="00322782">
        <w:pPr>
          <w:pStyle w:val="Footer"/>
          <w:jc w:val="center"/>
        </w:pPr>
      </w:p>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322782" w:rsidRPr="00332FFD" w:rsidTr="005B02BE">
          <w:trPr>
            <w:cantSplit/>
            <w:trHeight w:val="284"/>
            <w:jc w:val="center"/>
          </w:trPr>
          <w:tc>
            <w:tcPr>
              <w:tcW w:w="1927" w:type="dxa"/>
              <w:vMerge w:val="restart"/>
            </w:tcPr>
            <w:p w:rsidR="00322782" w:rsidRPr="00353FCA" w:rsidRDefault="00322782" w:rsidP="00B526EF">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 xml:space="preserve">Page </w:t>
              </w:r>
              <w:r w:rsidRPr="00353FCA">
                <w:rPr>
                  <w:rFonts w:ascii="Times New Roman" w:hAnsi="Times New Roman"/>
                  <w:b/>
                  <w:bCs/>
                  <w:sz w:val="24"/>
                  <w:szCs w:val="28"/>
                  <w:lang w:eastAsia="de-DE"/>
                </w:rPr>
                <w:fldChar w:fldCharType="begin"/>
              </w:r>
              <w:r w:rsidRPr="00353FCA">
                <w:rPr>
                  <w:rFonts w:ascii="Times New Roman" w:hAnsi="Times New Roman"/>
                  <w:b/>
                  <w:bCs/>
                  <w:sz w:val="24"/>
                  <w:szCs w:val="28"/>
                  <w:lang w:eastAsia="de-DE"/>
                </w:rPr>
                <w:instrText xml:space="preserve"> PAGE </w:instrText>
              </w:r>
              <w:r w:rsidRPr="00353FCA">
                <w:rPr>
                  <w:rFonts w:ascii="Times New Roman" w:hAnsi="Times New Roman"/>
                  <w:b/>
                  <w:bCs/>
                  <w:sz w:val="24"/>
                  <w:szCs w:val="28"/>
                  <w:lang w:eastAsia="de-DE"/>
                </w:rPr>
                <w:fldChar w:fldCharType="separate"/>
              </w:r>
              <w:r w:rsidR="00CA186E">
                <w:rPr>
                  <w:rFonts w:ascii="Times New Roman" w:hAnsi="Times New Roman"/>
                  <w:b/>
                  <w:bCs/>
                  <w:noProof/>
                  <w:sz w:val="24"/>
                  <w:szCs w:val="28"/>
                  <w:lang w:eastAsia="de-DE"/>
                </w:rPr>
                <w:t>111</w:t>
              </w:r>
              <w:r w:rsidRPr="00353FCA">
                <w:rPr>
                  <w:rFonts w:ascii="Times New Roman" w:hAnsi="Times New Roman"/>
                  <w:b/>
                  <w:bCs/>
                  <w:sz w:val="24"/>
                  <w:szCs w:val="28"/>
                  <w:lang w:eastAsia="de-DE"/>
                </w:rPr>
                <w:fldChar w:fldCharType="end"/>
              </w:r>
              <w:r w:rsidRPr="00353FCA">
                <w:rPr>
                  <w:rFonts w:ascii="Times New Roman" w:hAnsi="Times New Roman"/>
                  <w:b/>
                  <w:bCs/>
                  <w:sz w:val="24"/>
                  <w:szCs w:val="28"/>
                  <w:lang w:eastAsia="de-DE"/>
                </w:rPr>
                <w:t xml:space="preserve"> of </w:t>
              </w:r>
              <w:r w:rsidRPr="00353FCA">
                <w:rPr>
                  <w:rFonts w:ascii="Times New Roman" w:hAnsi="Times New Roman"/>
                  <w:b/>
                  <w:bCs/>
                  <w:sz w:val="24"/>
                  <w:szCs w:val="28"/>
                  <w:lang w:eastAsia="de-DE"/>
                </w:rPr>
                <w:fldChar w:fldCharType="begin"/>
              </w:r>
              <w:r w:rsidRPr="00353FCA">
                <w:rPr>
                  <w:rFonts w:ascii="Times New Roman" w:hAnsi="Times New Roman"/>
                  <w:b/>
                  <w:bCs/>
                  <w:sz w:val="24"/>
                  <w:szCs w:val="28"/>
                  <w:lang w:eastAsia="de-DE"/>
                </w:rPr>
                <w:instrText xml:space="preserve"> NUMPAGES  </w:instrText>
              </w:r>
              <w:r w:rsidRPr="00353FCA">
                <w:rPr>
                  <w:rFonts w:ascii="Times New Roman" w:hAnsi="Times New Roman"/>
                  <w:b/>
                  <w:bCs/>
                  <w:sz w:val="24"/>
                  <w:szCs w:val="28"/>
                  <w:lang w:eastAsia="de-DE"/>
                </w:rPr>
                <w:fldChar w:fldCharType="separate"/>
              </w:r>
              <w:r w:rsidR="00CA186E">
                <w:rPr>
                  <w:rFonts w:ascii="Times New Roman" w:hAnsi="Times New Roman"/>
                  <w:b/>
                  <w:bCs/>
                  <w:noProof/>
                  <w:sz w:val="24"/>
                  <w:szCs w:val="28"/>
                  <w:lang w:eastAsia="de-DE"/>
                </w:rPr>
                <w:t>114</w:t>
              </w:r>
              <w:r w:rsidRPr="00353FCA">
                <w:rPr>
                  <w:rFonts w:ascii="Times New Roman" w:hAnsi="Times New Roman"/>
                  <w:b/>
                  <w:bCs/>
                  <w:sz w:val="24"/>
                  <w:szCs w:val="28"/>
                  <w:lang w:eastAsia="de-DE"/>
                </w:rPr>
                <w:fldChar w:fldCharType="end"/>
              </w:r>
            </w:p>
            <w:p w:rsidR="00322782" w:rsidRPr="00353FCA" w:rsidRDefault="00322782" w:rsidP="00B526EF">
              <w:pPr>
                <w:tabs>
                  <w:tab w:val="center" w:pos="4680"/>
                </w:tabs>
                <w:spacing w:after="0" w:line="240" w:lineRule="auto"/>
                <w:jc w:val="center"/>
                <w:rPr>
                  <w:rFonts w:ascii="Times New Roman" w:hAnsi="Times New Roman"/>
                  <w:b/>
                  <w:bCs/>
                  <w:sz w:val="24"/>
                  <w:szCs w:val="28"/>
                  <w:lang w:eastAsia="de-DE"/>
                </w:rPr>
              </w:pPr>
            </w:p>
          </w:tc>
          <w:tc>
            <w:tcPr>
              <w:tcW w:w="2283" w:type="dxa"/>
              <w:vMerge w:val="restart"/>
            </w:tcPr>
            <w:p w:rsidR="00322782" w:rsidRPr="00353FCA" w:rsidRDefault="00322782" w:rsidP="00B526EF">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Ministry of Labor and Skills</w:t>
              </w:r>
            </w:p>
            <w:p w:rsidR="00322782" w:rsidRPr="00353FCA" w:rsidRDefault="00322782" w:rsidP="00B526EF">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Author/Copyright</w:t>
              </w:r>
            </w:p>
          </w:tc>
          <w:tc>
            <w:tcPr>
              <w:tcW w:w="2989" w:type="dxa"/>
              <w:vMerge w:val="restart"/>
            </w:tcPr>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Crop  Production</w:t>
              </w:r>
            </w:p>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Level -1</w:t>
              </w:r>
            </w:p>
          </w:tc>
          <w:tc>
            <w:tcPr>
              <w:tcW w:w="1980" w:type="dxa"/>
            </w:tcPr>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Version -1</w:t>
              </w:r>
            </w:p>
          </w:tc>
        </w:tr>
        <w:tr w:rsidR="00322782" w:rsidRPr="00332FFD" w:rsidTr="005B02BE">
          <w:trPr>
            <w:cantSplit/>
            <w:trHeight w:val="313"/>
            <w:jc w:val="center"/>
          </w:trPr>
          <w:tc>
            <w:tcPr>
              <w:tcW w:w="1927" w:type="dxa"/>
              <w:vMerge/>
            </w:tcPr>
            <w:p w:rsidR="00322782" w:rsidRPr="00353FCA" w:rsidRDefault="00322782" w:rsidP="00B526EF">
              <w:pPr>
                <w:spacing w:after="0" w:line="240" w:lineRule="auto"/>
                <w:jc w:val="center"/>
                <w:rPr>
                  <w:rFonts w:ascii="Times New Roman" w:hAnsi="Times New Roman"/>
                  <w:b/>
                  <w:bCs/>
                  <w:sz w:val="24"/>
                  <w:szCs w:val="28"/>
                  <w:lang w:eastAsia="de-DE"/>
                </w:rPr>
              </w:pPr>
            </w:p>
          </w:tc>
          <w:tc>
            <w:tcPr>
              <w:tcW w:w="2283" w:type="dxa"/>
              <w:vMerge/>
            </w:tcPr>
            <w:p w:rsidR="00322782" w:rsidRPr="00353FCA" w:rsidRDefault="00322782" w:rsidP="00B526EF">
              <w:pPr>
                <w:spacing w:after="0" w:line="240" w:lineRule="auto"/>
                <w:jc w:val="center"/>
                <w:rPr>
                  <w:rFonts w:ascii="Times New Roman" w:hAnsi="Times New Roman"/>
                  <w:b/>
                  <w:bCs/>
                  <w:sz w:val="24"/>
                  <w:szCs w:val="28"/>
                  <w:lang w:eastAsia="de-DE"/>
                </w:rPr>
              </w:pPr>
            </w:p>
          </w:tc>
          <w:tc>
            <w:tcPr>
              <w:tcW w:w="2989" w:type="dxa"/>
              <w:vMerge/>
            </w:tcPr>
            <w:p w:rsidR="00322782" w:rsidRPr="00353FCA" w:rsidRDefault="00322782" w:rsidP="00B526EF">
              <w:pPr>
                <w:tabs>
                  <w:tab w:val="center" w:pos="4680"/>
                  <w:tab w:val="right" w:pos="9360"/>
                </w:tabs>
                <w:spacing w:after="0" w:line="240" w:lineRule="auto"/>
                <w:jc w:val="center"/>
                <w:rPr>
                  <w:rFonts w:ascii="Times New Roman" w:hAnsi="Times New Roman"/>
                  <w:b/>
                  <w:bCs/>
                  <w:sz w:val="24"/>
                  <w:szCs w:val="28"/>
                  <w:lang w:eastAsia="de-DE"/>
                </w:rPr>
              </w:pPr>
            </w:p>
          </w:tc>
          <w:tc>
            <w:tcPr>
              <w:tcW w:w="1980" w:type="dxa"/>
            </w:tcPr>
            <w:p w:rsidR="00322782" w:rsidRPr="00353FCA" w:rsidRDefault="00322782" w:rsidP="00B526EF">
              <w:pPr>
                <w:tabs>
                  <w:tab w:val="center" w:pos="4680"/>
                  <w:tab w:val="right" w:pos="9360"/>
                </w:tabs>
                <w:spacing w:after="0" w:line="240" w:lineRule="auto"/>
                <w:rPr>
                  <w:rFonts w:ascii="Times New Roman" w:hAnsi="Times New Roman"/>
                  <w:b/>
                  <w:bCs/>
                  <w:sz w:val="24"/>
                  <w:szCs w:val="28"/>
                  <w:lang w:eastAsia="de-DE"/>
                </w:rPr>
              </w:pPr>
              <w:r w:rsidRPr="00353FCA">
                <w:rPr>
                  <w:rFonts w:ascii="Times New Roman" w:hAnsi="Times New Roman"/>
                  <w:b/>
                  <w:bCs/>
                  <w:sz w:val="24"/>
                  <w:szCs w:val="28"/>
                  <w:lang w:eastAsia="de-DE"/>
                </w:rPr>
                <w:t>September, 2022</w:t>
              </w:r>
            </w:p>
          </w:tc>
        </w:tr>
      </w:tbl>
      <w:p w:rsidR="00322782" w:rsidRDefault="00D96F66">
        <w:pPr>
          <w:pStyle w:val="Footer"/>
          <w:jc w:val="center"/>
        </w:pPr>
      </w:p>
    </w:sdtContent>
  </w:sdt>
  <w:p w:rsidR="00322782" w:rsidRDefault="00322782" w:rsidP="003144DD">
    <w:pPr>
      <w:pStyle w:val="Footer"/>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322782" w:rsidRPr="00332FFD" w:rsidTr="00322782">
      <w:trPr>
        <w:cantSplit/>
        <w:trHeight w:val="284"/>
        <w:jc w:val="center"/>
      </w:trPr>
      <w:tc>
        <w:tcPr>
          <w:tcW w:w="1927" w:type="dxa"/>
          <w:vMerge w:val="restart"/>
        </w:tcPr>
        <w:p w:rsidR="00322782" w:rsidRPr="00353FCA" w:rsidRDefault="00322782" w:rsidP="00322782">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 xml:space="preserve">Page </w:t>
          </w:r>
          <w:r w:rsidRPr="00353FCA">
            <w:rPr>
              <w:rFonts w:ascii="Times New Roman" w:hAnsi="Times New Roman"/>
              <w:b/>
              <w:bCs/>
              <w:sz w:val="24"/>
              <w:szCs w:val="28"/>
              <w:lang w:eastAsia="de-DE"/>
            </w:rPr>
            <w:fldChar w:fldCharType="begin"/>
          </w:r>
          <w:r w:rsidRPr="00353FCA">
            <w:rPr>
              <w:rFonts w:ascii="Times New Roman" w:hAnsi="Times New Roman"/>
              <w:b/>
              <w:bCs/>
              <w:sz w:val="24"/>
              <w:szCs w:val="28"/>
              <w:lang w:eastAsia="de-DE"/>
            </w:rPr>
            <w:instrText xml:space="preserve"> PAGE </w:instrText>
          </w:r>
          <w:r w:rsidRPr="00353FCA">
            <w:rPr>
              <w:rFonts w:ascii="Times New Roman" w:hAnsi="Times New Roman"/>
              <w:b/>
              <w:bCs/>
              <w:sz w:val="24"/>
              <w:szCs w:val="28"/>
              <w:lang w:eastAsia="de-DE"/>
            </w:rPr>
            <w:fldChar w:fldCharType="separate"/>
          </w:r>
          <w:r w:rsidR="00CA186E">
            <w:rPr>
              <w:rFonts w:ascii="Times New Roman" w:hAnsi="Times New Roman"/>
              <w:b/>
              <w:bCs/>
              <w:noProof/>
              <w:sz w:val="24"/>
              <w:szCs w:val="28"/>
              <w:lang w:eastAsia="de-DE"/>
            </w:rPr>
            <w:t>110</w:t>
          </w:r>
          <w:r w:rsidRPr="00353FCA">
            <w:rPr>
              <w:rFonts w:ascii="Times New Roman" w:hAnsi="Times New Roman"/>
              <w:b/>
              <w:bCs/>
              <w:sz w:val="24"/>
              <w:szCs w:val="28"/>
              <w:lang w:eastAsia="de-DE"/>
            </w:rPr>
            <w:fldChar w:fldCharType="end"/>
          </w:r>
          <w:r w:rsidRPr="00353FCA">
            <w:rPr>
              <w:rFonts w:ascii="Times New Roman" w:hAnsi="Times New Roman"/>
              <w:b/>
              <w:bCs/>
              <w:sz w:val="24"/>
              <w:szCs w:val="28"/>
              <w:lang w:eastAsia="de-DE"/>
            </w:rPr>
            <w:t xml:space="preserve"> of </w:t>
          </w:r>
          <w:r w:rsidRPr="00353FCA">
            <w:rPr>
              <w:rFonts w:ascii="Times New Roman" w:hAnsi="Times New Roman"/>
              <w:b/>
              <w:bCs/>
              <w:sz w:val="24"/>
              <w:szCs w:val="28"/>
              <w:lang w:eastAsia="de-DE"/>
            </w:rPr>
            <w:fldChar w:fldCharType="begin"/>
          </w:r>
          <w:r w:rsidRPr="00353FCA">
            <w:rPr>
              <w:rFonts w:ascii="Times New Roman" w:hAnsi="Times New Roman"/>
              <w:b/>
              <w:bCs/>
              <w:sz w:val="24"/>
              <w:szCs w:val="28"/>
              <w:lang w:eastAsia="de-DE"/>
            </w:rPr>
            <w:instrText xml:space="preserve"> NUMPAGES  </w:instrText>
          </w:r>
          <w:r w:rsidRPr="00353FCA">
            <w:rPr>
              <w:rFonts w:ascii="Times New Roman" w:hAnsi="Times New Roman"/>
              <w:b/>
              <w:bCs/>
              <w:sz w:val="24"/>
              <w:szCs w:val="28"/>
              <w:lang w:eastAsia="de-DE"/>
            </w:rPr>
            <w:fldChar w:fldCharType="separate"/>
          </w:r>
          <w:r w:rsidR="00CA186E">
            <w:rPr>
              <w:rFonts w:ascii="Times New Roman" w:hAnsi="Times New Roman"/>
              <w:b/>
              <w:bCs/>
              <w:noProof/>
              <w:sz w:val="24"/>
              <w:szCs w:val="28"/>
              <w:lang w:eastAsia="de-DE"/>
            </w:rPr>
            <w:t>114</w:t>
          </w:r>
          <w:r w:rsidRPr="00353FCA">
            <w:rPr>
              <w:rFonts w:ascii="Times New Roman" w:hAnsi="Times New Roman"/>
              <w:b/>
              <w:bCs/>
              <w:sz w:val="24"/>
              <w:szCs w:val="28"/>
              <w:lang w:eastAsia="de-DE"/>
            </w:rPr>
            <w:fldChar w:fldCharType="end"/>
          </w:r>
        </w:p>
        <w:p w:rsidR="00322782" w:rsidRPr="00353FCA" w:rsidRDefault="00322782" w:rsidP="00322782">
          <w:pPr>
            <w:tabs>
              <w:tab w:val="center" w:pos="4680"/>
            </w:tabs>
            <w:spacing w:after="0" w:line="240" w:lineRule="auto"/>
            <w:jc w:val="center"/>
            <w:rPr>
              <w:rFonts w:ascii="Times New Roman" w:hAnsi="Times New Roman"/>
              <w:b/>
              <w:bCs/>
              <w:sz w:val="24"/>
              <w:szCs w:val="28"/>
              <w:lang w:eastAsia="de-DE"/>
            </w:rPr>
          </w:pPr>
        </w:p>
      </w:tc>
      <w:tc>
        <w:tcPr>
          <w:tcW w:w="2283" w:type="dxa"/>
          <w:vMerge w:val="restart"/>
        </w:tcPr>
        <w:p w:rsidR="00322782" w:rsidRPr="00353FCA" w:rsidRDefault="00322782" w:rsidP="00322782">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Ministry of Labor and Skills</w:t>
          </w:r>
        </w:p>
        <w:p w:rsidR="00322782" w:rsidRPr="00353FCA" w:rsidRDefault="00322782" w:rsidP="00322782">
          <w:pPr>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Author/Copyright</w:t>
          </w:r>
        </w:p>
      </w:tc>
      <w:tc>
        <w:tcPr>
          <w:tcW w:w="2989" w:type="dxa"/>
          <w:vMerge w:val="restart"/>
        </w:tcPr>
        <w:p w:rsidR="00322782" w:rsidRPr="00353FCA" w:rsidRDefault="00322782" w:rsidP="00322782">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Crop  Production</w:t>
          </w:r>
        </w:p>
        <w:p w:rsidR="00322782" w:rsidRPr="00353FCA" w:rsidRDefault="00322782" w:rsidP="00322782">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Level -1</w:t>
          </w:r>
        </w:p>
      </w:tc>
      <w:tc>
        <w:tcPr>
          <w:tcW w:w="1980" w:type="dxa"/>
        </w:tcPr>
        <w:p w:rsidR="00322782" w:rsidRPr="00353FCA" w:rsidRDefault="00322782" w:rsidP="00322782">
          <w:pPr>
            <w:tabs>
              <w:tab w:val="center" w:pos="4680"/>
              <w:tab w:val="right" w:pos="9360"/>
            </w:tabs>
            <w:spacing w:after="0" w:line="240" w:lineRule="auto"/>
            <w:jc w:val="center"/>
            <w:rPr>
              <w:rFonts w:ascii="Times New Roman" w:hAnsi="Times New Roman"/>
              <w:b/>
              <w:bCs/>
              <w:sz w:val="24"/>
              <w:szCs w:val="28"/>
              <w:lang w:eastAsia="de-DE"/>
            </w:rPr>
          </w:pPr>
          <w:r w:rsidRPr="00353FCA">
            <w:rPr>
              <w:rFonts w:ascii="Times New Roman" w:hAnsi="Times New Roman"/>
              <w:b/>
              <w:bCs/>
              <w:sz w:val="24"/>
              <w:szCs w:val="28"/>
              <w:lang w:eastAsia="de-DE"/>
            </w:rPr>
            <w:t>Version -1</w:t>
          </w:r>
        </w:p>
      </w:tc>
    </w:tr>
    <w:tr w:rsidR="00322782" w:rsidRPr="00332FFD" w:rsidTr="00322782">
      <w:trPr>
        <w:cantSplit/>
        <w:trHeight w:val="313"/>
        <w:jc w:val="center"/>
      </w:trPr>
      <w:tc>
        <w:tcPr>
          <w:tcW w:w="1927" w:type="dxa"/>
          <w:vMerge/>
        </w:tcPr>
        <w:p w:rsidR="00322782" w:rsidRPr="00353FCA" w:rsidRDefault="00322782" w:rsidP="00322782">
          <w:pPr>
            <w:spacing w:after="0" w:line="240" w:lineRule="auto"/>
            <w:jc w:val="center"/>
            <w:rPr>
              <w:rFonts w:ascii="Times New Roman" w:hAnsi="Times New Roman"/>
              <w:b/>
              <w:bCs/>
              <w:sz w:val="24"/>
              <w:szCs w:val="28"/>
              <w:lang w:eastAsia="de-DE"/>
            </w:rPr>
          </w:pPr>
        </w:p>
      </w:tc>
      <w:tc>
        <w:tcPr>
          <w:tcW w:w="2283" w:type="dxa"/>
          <w:vMerge/>
        </w:tcPr>
        <w:p w:rsidR="00322782" w:rsidRPr="00353FCA" w:rsidRDefault="00322782" w:rsidP="00322782">
          <w:pPr>
            <w:spacing w:after="0" w:line="240" w:lineRule="auto"/>
            <w:jc w:val="center"/>
            <w:rPr>
              <w:rFonts w:ascii="Times New Roman" w:hAnsi="Times New Roman"/>
              <w:b/>
              <w:bCs/>
              <w:sz w:val="24"/>
              <w:szCs w:val="28"/>
              <w:lang w:eastAsia="de-DE"/>
            </w:rPr>
          </w:pPr>
        </w:p>
      </w:tc>
      <w:tc>
        <w:tcPr>
          <w:tcW w:w="2989" w:type="dxa"/>
          <w:vMerge/>
        </w:tcPr>
        <w:p w:rsidR="00322782" w:rsidRPr="00353FCA" w:rsidRDefault="00322782" w:rsidP="00322782">
          <w:pPr>
            <w:tabs>
              <w:tab w:val="center" w:pos="4680"/>
              <w:tab w:val="right" w:pos="9360"/>
            </w:tabs>
            <w:spacing w:after="0" w:line="240" w:lineRule="auto"/>
            <w:jc w:val="center"/>
            <w:rPr>
              <w:rFonts w:ascii="Times New Roman" w:hAnsi="Times New Roman"/>
              <w:b/>
              <w:bCs/>
              <w:sz w:val="24"/>
              <w:szCs w:val="28"/>
              <w:lang w:eastAsia="de-DE"/>
            </w:rPr>
          </w:pPr>
        </w:p>
      </w:tc>
      <w:tc>
        <w:tcPr>
          <w:tcW w:w="1980" w:type="dxa"/>
        </w:tcPr>
        <w:p w:rsidR="00322782" w:rsidRPr="00353FCA" w:rsidRDefault="00322782" w:rsidP="00322782">
          <w:pPr>
            <w:tabs>
              <w:tab w:val="center" w:pos="4680"/>
              <w:tab w:val="right" w:pos="9360"/>
            </w:tabs>
            <w:spacing w:after="0" w:line="240" w:lineRule="auto"/>
            <w:rPr>
              <w:rFonts w:ascii="Times New Roman" w:hAnsi="Times New Roman"/>
              <w:b/>
              <w:bCs/>
              <w:sz w:val="24"/>
              <w:szCs w:val="28"/>
              <w:lang w:eastAsia="de-DE"/>
            </w:rPr>
          </w:pPr>
          <w:r w:rsidRPr="00353FCA">
            <w:rPr>
              <w:rFonts w:ascii="Times New Roman" w:hAnsi="Times New Roman"/>
              <w:b/>
              <w:bCs/>
              <w:sz w:val="24"/>
              <w:szCs w:val="28"/>
              <w:lang w:eastAsia="de-DE"/>
            </w:rPr>
            <w:t>September, 2022</w:t>
          </w:r>
        </w:p>
      </w:tc>
    </w:tr>
  </w:tbl>
  <w:p w:rsidR="00322782" w:rsidRDefault="003227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6F66" w:rsidRDefault="00D96F66" w:rsidP="0049148C">
      <w:pPr>
        <w:spacing w:after="0" w:line="240" w:lineRule="auto"/>
      </w:pPr>
      <w:r>
        <w:separator/>
      </w:r>
    </w:p>
  </w:footnote>
  <w:footnote w:type="continuationSeparator" w:id="0">
    <w:p w:rsidR="00D96F66" w:rsidRDefault="00D96F66"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782" w:rsidRDefault="00322782" w:rsidP="005B02BE">
    <w:pPr>
      <w:pStyle w:val="Header"/>
      <w:jc w:val="center"/>
    </w:pPr>
    <w:r w:rsidRPr="009D26A6">
      <w:rPr>
        <w:noProof/>
        <w:sz w:val="16"/>
        <w:lang w:bidi="ar-SA"/>
      </w:rPr>
      <w:drawing>
        <wp:inline distT="0" distB="0" distL="0" distR="0" wp14:anchorId="60E6F43E" wp14:editId="1734E30A">
          <wp:extent cx="1797328" cy="742950"/>
          <wp:effectExtent l="0" t="0" r="0" b="0"/>
          <wp:docPr id="64"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6443" cy="750852"/>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782" w:rsidRDefault="00322782" w:rsidP="000654E5">
    <w:pPr>
      <w:pStyle w:val="Header"/>
      <w:jc w:val="center"/>
    </w:pPr>
    <w:r w:rsidRPr="009D26A6">
      <w:rPr>
        <w:noProof/>
        <w:sz w:val="16"/>
        <w:lang w:bidi="ar-SA"/>
      </w:rPr>
      <w:drawing>
        <wp:inline distT="0" distB="0" distL="0" distR="0" wp14:anchorId="5FEE1E97" wp14:editId="4D18681D">
          <wp:extent cx="1819275" cy="822960"/>
          <wp:effectExtent l="0" t="0" r="9525" b="0"/>
          <wp:docPr id="110"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782" w:rsidRDefault="00322782">
    <w:pPr>
      <w:pStyle w:val="Header"/>
      <w:jc w:val="center"/>
    </w:pPr>
  </w:p>
  <w:p w:rsidR="00322782" w:rsidRDefault="00322782" w:rsidP="000654E5">
    <w:pPr>
      <w:pStyle w:val="Header"/>
      <w:jc w:val="center"/>
    </w:pPr>
    <w:r w:rsidRPr="009D26A6">
      <w:rPr>
        <w:noProof/>
        <w:sz w:val="16"/>
        <w:lang w:bidi="ar-SA"/>
      </w:rPr>
      <w:drawing>
        <wp:inline distT="0" distB="0" distL="0" distR="0" wp14:anchorId="172AA6D2" wp14:editId="5A4E81B5">
          <wp:extent cx="1732189" cy="676275"/>
          <wp:effectExtent l="0" t="0" r="1905" b="0"/>
          <wp:docPr id="15"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678294"/>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782" w:rsidRDefault="00322782" w:rsidP="00322782">
    <w:pPr>
      <w:pStyle w:val="Header"/>
      <w:jc w:val="center"/>
    </w:pPr>
    <w:r w:rsidRPr="009D26A6">
      <w:rPr>
        <w:noProof/>
        <w:sz w:val="16"/>
        <w:lang w:bidi="ar-SA"/>
      </w:rPr>
      <w:drawing>
        <wp:inline distT="0" distB="0" distL="0" distR="0" wp14:anchorId="6625BFA6" wp14:editId="5136327F">
          <wp:extent cx="1797327" cy="742950"/>
          <wp:effectExtent l="0" t="0" r="0" b="0"/>
          <wp:docPr id="111"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6443" cy="75085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8" type="#_x0000_t75" style="width:9.75pt;height:9.75pt" o:bullet="t">
        <v:imagedata r:id="rId1" o:title="BD21298_"/>
      </v:shape>
    </w:pict>
  </w:numPicBullet>
  <w:numPicBullet w:numPicBulletId="1">
    <w:pict>
      <v:shape id="_x0000_i1229" type="#_x0000_t75" style="width:11.25pt;height:11.25pt" o:bullet="t">
        <v:imagedata r:id="rId2" o:title="mso3A24"/>
      </v:shape>
    </w:pict>
  </w:numPicBullet>
  <w:abstractNum w:abstractNumId="0">
    <w:nsid w:val="FFFFFF80"/>
    <w:multiLevelType w:val="singleLevel"/>
    <w:tmpl w:val="FEEAFE28"/>
    <w:lvl w:ilvl="0">
      <w:start w:val="1"/>
      <w:numFmt w:val="bullet"/>
      <w:pStyle w:val="ListBullet5"/>
      <w:lvlText w:val=""/>
      <w:lvlJc w:val="left"/>
      <w:pPr>
        <w:tabs>
          <w:tab w:val="num" w:pos="1800"/>
        </w:tabs>
        <w:ind w:left="1800" w:hanging="360"/>
      </w:pPr>
      <w:rPr>
        <w:rFonts w:ascii="Symbol" w:hAnsi="Symbol" w:hint="default"/>
      </w:rPr>
    </w:lvl>
  </w:abstractNum>
  <w:abstractNum w:abstractNumId="1">
    <w:nsid w:val="FFFFFF81"/>
    <w:multiLevelType w:val="singleLevel"/>
    <w:tmpl w:val="5B02B80A"/>
    <w:lvl w:ilvl="0">
      <w:start w:val="1"/>
      <w:numFmt w:val="bullet"/>
      <w:pStyle w:val="ListBullet4"/>
      <w:lvlText w:val=""/>
      <w:lvlJc w:val="left"/>
      <w:pPr>
        <w:tabs>
          <w:tab w:val="num" w:pos="1440"/>
        </w:tabs>
        <w:ind w:left="1440" w:hanging="360"/>
      </w:pPr>
      <w:rPr>
        <w:rFonts w:ascii="Symbol" w:hAnsi="Symbol" w:hint="default"/>
      </w:rPr>
    </w:lvl>
  </w:abstractNum>
  <w:abstractNum w:abstractNumId="2">
    <w:nsid w:val="FFFFFF82"/>
    <w:multiLevelType w:val="singleLevel"/>
    <w:tmpl w:val="3920F3F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01793D62"/>
    <w:multiLevelType w:val="multilevel"/>
    <w:tmpl w:val="325ED134"/>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20F32E1"/>
    <w:multiLevelType w:val="hybridMultilevel"/>
    <w:tmpl w:val="6FEE8346"/>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5">
    <w:nsid w:val="02180E85"/>
    <w:multiLevelType w:val="hybridMultilevel"/>
    <w:tmpl w:val="72DCCD60"/>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6">
    <w:nsid w:val="02245609"/>
    <w:multiLevelType w:val="hybridMultilevel"/>
    <w:tmpl w:val="AB08CC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24C4D4B"/>
    <w:multiLevelType w:val="hybridMultilevel"/>
    <w:tmpl w:val="B74A08CC"/>
    <w:lvl w:ilvl="0" w:tplc="04090007">
      <w:start w:val="1"/>
      <w:numFmt w:val="bullet"/>
      <w:lvlText w:val=""/>
      <w:lvlPicBulletId w:val="1"/>
      <w:lvlJc w:val="left"/>
      <w:pPr>
        <w:ind w:left="786" w:hanging="360"/>
      </w:pPr>
      <w:rPr>
        <w:rFonts w:ascii="Symbol" w:hAnsi="Symbol" w:hint="default"/>
        <w:color w:val="auto"/>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hint="default"/>
      </w:rPr>
    </w:lvl>
    <w:lvl w:ilvl="3" w:tplc="0409000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8">
    <w:nsid w:val="02633BFB"/>
    <w:multiLevelType w:val="hybridMultilevel"/>
    <w:tmpl w:val="BC769212"/>
    <w:lvl w:ilvl="0" w:tplc="04090007">
      <w:start w:val="1"/>
      <w:numFmt w:val="bullet"/>
      <w:lvlText w:val=""/>
      <w:lvlPicBulletId w:val="1"/>
      <w:lvlJc w:val="left"/>
      <w:pPr>
        <w:ind w:left="2062" w:hanging="360"/>
      </w:pPr>
      <w:rPr>
        <w:rFonts w:ascii="Symbol" w:hAnsi="Symbol" w:hint="default"/>
        <w:color w:val="auto"/>
      </w:rPr>
    </w:lvl>
    <w:lvl w:ilvl="1" w:tplc="04090003" w:tentative="1">
      <w:start w:val="1"/>
      <w:numFmt w:val="bullet"/>
      <w:lvlText w:val="o"/>
      <w:lvlJc w:val="left"/>
      <w:pPr>
        <w:ind w:left="2782" w:hanging="360"/>
      </w:pPr>
      <w:rPr>
        <w:rFonts w:ascii="Courier New" w:hAnsi="Courier New" w:cs="Courier New" w:hint="default"/>
      </w:rPr>
    </w:lvl>
    <w:lvl w:ilvl="2" w:tplc="04090005" w:tentative="1">
      <w:start w:val="1"/>
      <w:numFmt w:val="bullet"/>
      <w:lvlText w:val=""/>
      <w:lvlJc w:val="left"/>
      <w:pPr>
        <w:ind w:left="3502" w:hanging="360"/>
      </w:pPr>
      <w:rPr>
        <w:rFonts w:ascii="Wingdings" w:hAnsi="Wingdings" w:hint="default"/>
      </w:rPr>
    </w:lvl>
    <w:lvl w:ilvl="3" w:tplc="04090001" w:tentative="1">
      <w:start w:val="1"/>
      <w:numFmt w:val="bullet"/>
      <w:lvlText w:val=""/>
      <w:lvlJc w:val="left"/>
      <w:pPr>
        <w:ind w:left="4222" w:hanging="360"/>
      </w:pPr>
      <w:rPr>
        <w:rFonts w:ascii="Symbol" w:hAnsi="Symbol" w:hint="default"/>
      </w:rPr>
    </w:lvl>
    <w:lvl w:ilvl="4" w:tplc="04090003" w:tentative="1">
      <w:start w:val="1"/>
      <w:numFmt w:val="bullet"/>
      <w:lvlText w:val="o"/>
      <w:lvlJc w:val="left"/>
      <w:pPr>
        <w:ind w:left="4942" w:hanging="360"/>
      </w:pPr>
      <w:rPr>
        <w:rFonts w:ascii="Courier New" w:hAnsi="Courier New" w:cs="Courier New" w:hint="default"/>
      </w:rPr>
    </w:lvl>
    <w:lvl w:ilvl="5" w:tplc="04090005" w:tentative="1">
      <w:start w:val="1"/>
      <w:numFmt w:val="bullet"/>
      <w:lvlText w:val=""/>
      <w:lvlJc w:val="left"/>
      <w:pPr>
        <w:ind w:left="5662" w:hanging="360"/>
      </w:pPr>
      <w:rPr>
        <w:rFonts w:ascii="Wingdings" w:hAnsi="Wingdings" w:hint="default"/>
      </w:rPr>
    </w:lvl>
    <w:lvl w:ilvl="6" w:tplc="04090001" w:tentative="1">
      <w:start w:val="1"/>
      <w:numFmt w:val="bullet"/>
      <w:lvlText w:val=""/>
      <w:lvlJc w:val="left"/>
      <w:pPr>
        <w:ind w:left="6382" w:hanging="360"/>
      </w:pPr>
      <w:rPr>
        <w:rFonts w:ascii="Symbol" w:hAnsi="Symbol" w:hint="default"/>
      </w:rPr>
    </w:lvl>
    <w:lvl w:ilvl="7" w:tplc="04090003" w:tentative="1">
      <w:start w:val="1"/>
      <w:numFmt w:val="bullet"/>
      <w:lvlText w:val="o"/>
      <w:lvlJc w:val="left"/>
      <w:pPr>
        <w:ind w:left="7102" w:hanging="360"/>
      </w:pPr>
      <w:rPr>
        <w:rFonts w:ascii="Courier New" w:hAnsi="Courier New" w:cs="Courier New" w:hint="default"/>
      </w:rPr>
    </w:lvl>
    <w:lvl w:ilvl="8" w:tplc="04090005" w:tentative="1">
      <w:start w:val="1"/>
      <w:numFmt w:val="bullet"/>
      <w:lvlText w:val=""/>
      <w:lvlJc w:val="left"/>
      <w:pPr>
        <w:ind w:left="7822" w:hanging="360"/>
      </w:pPr>
      <w:rPr>
        <w:rFonts w:ascii="Wingdings" w:hAnsi="Wingdings" w:hint="default"/>
      </w:rPr>
    </w:lvl>
  </w:abstractNum>
  <w:abstractNum w:abstractNumId="9">
    <w:nsid w:val="02C02E8B"/>
    <w:multiLevelType w:val="hybridMultilevel"/>
    <w:tmpl w:val="ECE6E0D6"/>
    <w:lvl w:ilvl="0" w:tplc="04090001">
      <w:start w:val="1"/>
      <w:numFmt w:val="bullet"/>
      <w:lvlText w:val=""/>
      <w:lvlJc w:val="left"/>
      <w:pPr>
        <w:ind w:left="1020" w:hanging="360"/>
      </w:pPr>
      <w:rPr>
        <w:rFonts w:ascii="Symbol" w:hAnsi="Symbol" w:hint="default"/>
        <w:color w:val="auto"/>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0">
    <w:nsid w:val="034769AC"/>
    <w:multiLevelType w:val="hybridMultilevel"/>
    <w:tmpl w:val="9266BFB8"/>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nsid w:val="037D7C4B"/>
    <w:multiLevelType w:val="hybridMultilevel"/>
    <w:tmpl w:val="52064966"/>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2">
    <w:nsid w:val="039F2A8A"/>
    <w:multiLevelType w:val="hybridMultilevel"/>
    <w:tmpl w:val="345E7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3AB62EA"/>
    <w:multiLevelType w:val="multilevel"/>
    <w:tmpl w:val="11903A28"/>
    <w:lvl w:ilvl="0">
      <w:start w:val="1"/>
      <w:numFmt w:val="bullet"/>
      <w:lvlText w:val=""/>
      <w:lvlJc w:val="left"/>
      <w:pPr>
        <w:ind w:left="1637" w:hanging="360"/>
      </w:pPr>
      <w:rPr>
        <w:rFonts w:ascii="Wingdings" w:hAnsi="Wingding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056C3EF2"/>
    <w:multiLevelType w:val="hybridMultilevel"/>
    <w:tmpl w:val="190C2256"/>
    <w:lvl w:ilvl="0" w:tplc="FD46ED50">
      <w:start w:val="1"/>
      <w:numFmt w:val="bullet"/>
      <w:lvlText w:val=""/>
      <w:lvlPicBulletId w:val="0"/>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05A00920"/>
    <w:multiLevelType w:val="hybridMultilevel"/>
    <w:tmpl w:val="3A8EA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5D436A9"/>
    <w:multiLevelType w:val="hybridMultilevel"/>
    <w:tmpl w:val="C55CD4B2"/>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5E41B6B"/>
    <w:multiLevelType w:val="multilevel"/>
    <w:tmpl w:val="2062CDC4"/>
    <w:lvl w:ilvl="0">
      <w:start w:val="2"/>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b w:val="0"/>
        <w:bCs w:val="0"/>
        <w:i w:val="0"/>
        <w:color w:val="auto"/>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06577102"/>
    <w:multiLevelType w:val="hybridMultilevel"/>
    <w:tmpl w:val="2E9A1C98"/>
    <w:lvl w:ilvl="0" w:tplc="04090007">
      <w:start w:val="1"/>
      <w:numFmt w:val="bullet"/>
      <w:lvlText w:val=""/>
      <w:lvlPicBulletId w:val="1"/>
      <w:lvlJc w:val="left"/>
      <w:pPr>
        <w:ind w:left="1070" w:hanging="360"/>
      </w:pPr>
      <w:rPr>
        <w:rFonts w:ascii="Symbol" w:hAnsi="Symbol" w:hint="default"/>
        <w:color w:val="auto"/>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9">
    <w:nsid w:val="065D5796"/>
    <w:multiLevelType w:val="hybridMultilevel"/>
    <w:tmpl w:val="CAC6B34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077B2EA0"/>
    <w:multiLevelType w:val="hybridMultilevel"/>
    <w:tmpl w:val="30DA71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80018C7"/>
    <w:multiLevelType w:val="hybridMultilevel"/>
    <w:tmpl w:val="743203DA"/>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22">
    <w:nsid w:val="0949674A"/>
    <w:multiLevelType w:val="hybridMultilevel"/>
    <w:tmpl w:val="BAE0ABB6"/>
    <w:lvl w:ilvl="0" w:tplc="0409000D">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23">
    <w:nsid w:val="09B353BD"/>
    <w:multiLevelType w:val="hybridMultilevel"/>
    <w:tmpl w:val="85385500"/>
    <w:lvl w:ilvl="0" w:tplc="04090007">
      <w:start w:val="1"/>
      <w:numFmt w:val="bullet"/>
      <w:lvlText w:val=""/>
      <w:lvlPicBulletId w:val="1"/>
      <w:lvlJc w:val="left"/>
      <w:pPr>
        <w:ind w:left="1070" w:hanging="360"/>
      </w:pPr>
      <w:rPr>
        <w:rFonts w:ascii="Symbol" w:hAnsi="Symbol" w:hint="default"/>
        <w:color w:val="auto"/>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4">
    <w:nsid w:val="09B64B58"/>
    <w:multiLevelType w:val="hybridMultilevel"/>
    <w:tmpl w:val="1A64B1BE"/>
    <w:lvl w:ilvl="0" w:tplc="FD46ED50">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9D61460"/>
    <w:multiLevelType w:val="hybridMultilevel"/>
    <w:tmpl w:val="B36CDA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0B5739E9"/>
    <w:multiLevelType w:val="hybridMultilevel"/>
    <w:tmpl w:val="C604FB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0B7C360A"/>
    <w:multiLevelType w:val="hybridMultilevel"/>
    <w:tmpl w:val="4D74EB9C"/>
    <w:lvl w:ilvl="0" w:tplc="04090007">
      <w:start w:val="1"/>
      <w:numFmt w:val="bullet"/>
      <w:lvlText w:val=""/>
      <w:lvlPicBulletId w:val="1"/>
      <w:lvlJc w:val="left"/>
      <w:pPr>
        <w:ind w:left="1211" w:hanging="360"/>
      </w:pPr>
      <w:rPr>
        <w:rFonts w:ascii="Symbol" w:hAnsi="Symbol" w:hint="default"/>
        <w:color w:val="auto"/>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28">
    <w:nsid w:val="0C0414B8"/>
    <w:multiLevelType w:val="hybridMultilevel"/>
    <w:tmpl w:val="30A464B4"/>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9">
    <w:nsid w:val="0CEA2D47"/>
    <w:multiLevelType w:val="hybridMultilevel"/>
    <w:tmpl w:val="94529F3A"/>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0">
    <w:nsid w:val="0E633072"/>
    <w:multiLevelType w:val="hybridMultilevel"/>
    <w:tmpl w:val="3990B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EFD380E"/>
    <w:multiLevelType w:val="hybridMultilevel"/>
    <w:tmpl w:val="5920BBAA"/>
    <w:lvl w:ilvl="0" w:tplc="37D45230">
      <w:start w:val="1"/>
      <w:numFmt w:val="bullet"/>
      <w:lvlText w:val=""/>
      <w:lvlJc w:val="left"/>
      <w:pPr>
        <w:ind w:left="720" w:hanging="360"/>
      </w:pPr>
      <w:rPr>
        <w:rFonts w:ascii="Wingdings" w:hAnsi="Wingdings" w:hint="default"/>
        <w:color w:val="0000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786"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0FCE7605"/>
    <w:multiLevelType w:val="multilevel"/>
    <w:tmpl w:val="DBCE1774"/>
    <w:lvl w:ilvl="0">
      <w:start w:val="3"/>
      <w:numFmt w:val="decimal"/>
      <w:lvlText w:val="%1."/>
      <w:lvlJc w:val="left"/>
      <w:pPr>
        <w:ind w:left="630" w:hanging="630"/>
      </w:pPr>
      <w:rPr>
        <w:rFonts w:hint="default"/>
        <w:b w:val="0"/>
        <w:color w:val="FF0000"/>
        <w:sz w:val="40"/>
      </w:rPr>
    </w:lvl>
    <w:lvl w:ilvl="1">
      <w:start w:val="3"/>
      <w:numFmt w:val="decimal"/>
      <w:lvlText w:val="%1.%2."/>
      <w:lvlJc w:val="left"/>
      <w:pPr>
        <w:ind w:left="630" w:hanging="630"/>
      </w:pPr>
      <w:rPr>
        <w:rFonts w:hint="default"/>
        <w:b w:val="0"/>
        <w:color w:val="auto"/>
        <w:sz w:val="24"/>
        <w:szCs w:val="24"/>
      </w:rPr>
    </w:lvl>
    <w:lvl w:ilvl="2">
      <w:start w:val="1"/>
      <w:numFmt w:val="decimal"/>
      <w:lvlText w:val="%1.%2.%3."/>
      <w:lvlJc w:val="left"/>
      <w:pPr>
        <w:ind w:left="720" w:hanging="720"/>
      </w:pPr>
      <w:rPr>
        <w:rFonts w:hint="default"/>
        <w:b w:val="0"/>
        <w:color w:val="auto"/>
        <w:sz w:val="24"/>
        <w:szCs w:val="24"/>
      </w:rPr>
    </w:lvl>
    <w:lvl w:ilvl="3">
      <w:start w:val="1"/>
      <w:numFmt w:val="decimal"/>
      <w:lvlText w:val="%1.%2.%3.%4."/>
      <w:lvlJc w:val="left"/>
      <w:pPr>
        <w:ind w:left="720" w:hanging="720"/>
      </w:pPr>
      <w:rPr>
        <w:rFonts w:hint="default"/>
        <w:b w:val="0"/>
        <w:color w:val="auto"/>
        <w:sz w:val="24"/>
        <w:szCs w:val="24"/>
      </w:rPr>
    </w:lvl>
    <w:lvl w:ilvl="4">
      <w:start w:val="1"/>
      <w:numFmt w:val="decimal"/>
      <w:lvlText w:val="%1.%2.%3.%4.%5."/>
      <w:lvlJc w:val="left"/>
      <w:pPr>
        <w:ind w:left="1080" w:hanging="1080"/>
      </w:pPr>
      <w:rPr>
        <w:rFonts w:hint="default"/>
        <w:b w:val="0"/>
        <w:color w:val="FF0000"/>
        <w:sz w:val="40"/>
      </w:rPr>
    </w:lvl>
    <w:lvl w:ilvl="5">
      <w:start w:val="1"/>
      <w:numFmt w:val="decimal"/>
      <w:lvlText w:val="%1.%2.%3.%4.%5.%6."/>
      <w:lvlJc w:val="left"/>
      <w:pPr>
        <w:ind w:left="1080" w:hanging="1080"/>
      </w:pPr>
      <w:rPr>
        <w:rFonts w:hint="default"/>
        <w:b w:val="0"/>
        <w:color w:val="FF0000"/>
        <w:sz w:val="40"/>
      </w:rPr>
    </w:lvl>
    <w:lvl w:ilvl="6">
      <w:start w:val="1"/>
      <w:numFmt w:val="decimal"/>
      <w:lvlText w:val="%1.%2.%3.%4.%5.%6.%7."/>
      <w:lvlJc w:val="left"/>
      <w:pPr>
        <w:ind w:left="1440" w:hanging="1440"/>
      </w:pPr>
      <w:rPr>
        <w:rFonts w:hint="default"/>
        <w:b w:val="0"/>
        <w:color w:val="FF0000"/>
        <w:sz w:val="40"/>
      </w:rPr>
    </w:lvl>
    <w:lvl w:ilvl="7">
      <w:start w:val="1"/>
      <w:numFmt w:val="decimal"/>
      <w:lvlText w:val="%1.%2.%3.%4.%5.%6.%7.%8."/>
      <w:lvlJc w:val="left"/>
      <w:pPr>
        <w:ind w:left="1440" w:hanging="1440"/>
      </w:pPr>
      <w:rPr>
        <w:rFonts w:hint="default"/>
        <w:b w:val="0"/>
        <w:color w:val="FF0000"/>
        <w:sz w:val="40"/>
      </w:rPr>
    </w:lvl>
    <w:lvl w:ilvl="8">
      <w:start w:val="1"/>
      <w:numFmt w:val="decimal"/>
      <w:lvlText w:val="%1.%2.%3.%4.%5.%6.%7.%8.%9."/>
      <w:lvlJc w:val="left"/>
      <w:pPr>
        <w:ind w:left="1800" w:hanging="1800"/>
      </w:pPr>
      <w:rPr>
        <w:rFonts w:hint="default"/>
        <w:b w:val="0"/>
        <w:color w:val="FF0000"/>
        <w:sz w:val="40"/>
      </w:rPr>
    </w:lvl>
  </w:abstractNum>
  <w:abstractNum w:abstractNumId="33">
    <w:nsid w:val="103F6F3E"/>
    <w:multiLevelType w:val="multilevel"/>
    <w:tmpl w:val="B9B633C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105842C2"/>
    <w:multiLevelType w:val="hybridMultilevel"/>
    <w:tmpl w:val="7B2CEBC4"/>
    <w:lvl w:ilvl="0" w:tplc="0409000D">
      <w:start w:val="1"/>
      <w:numFmt w:val="bullet"/>
      <w:lvlText w:val=""/>
      <w:lvlJc w:val="left"/>
      <w:pPr>
        <w:ind w:left="1146" w:hanging="360"/>
      </w:pPr>
      <w:rPr>
        <w:rFonts w:ascii="Wingdings" w:hAnsi="Wingdings" w:hint="default"/>
        <w:color w:val="auto"/>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5">
    <w:nsid w:val="107163DC"/>
    <w:multiLevelType w:val="hybridMultilevel"/>
    <w:tmpl w:val="70886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07B03DD"/>
    <w:multiLevelType w:val="hybridMultilevel"/>
    <w:tmpl w:val="C276A192"/>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0954A71"/>
    <w:multiLevelType w:val="hybridMultilevel"/>
    <w:tmpl w:val="10840B8C"/>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38">
    <w:nsid w:val="10F06B05"/>
    <w:multiLevelType w:val="hybridMultilevel"/>
    <w:tmpl w:val="BCF814F2"/>
    <w:lvl w:ilvl="0" w:tplc="0409000D">
      <w:start w:val="1"/>
      <w:numFmt w:val="bullet"/>
      <w:lvlText w:val=""/>
      <w:lvlJc w:val="left"/>
      <w:pPr>
        <w:ind w:left="1637"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9">
    <w:nsid w:val="110C2F6D"/>
    <w:multiLevelType w:val="hybridMultilevel"/>
    <w:tmpl w:val="322E5B06"/>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40">
    <w:nsid w:val="11911752"/>
    <w:multiLevelType w:val="hybridMultilevel"/>
    <w:tmpl w:val="CB3088D6"/>
    <w:lvl w:ilvl="0" w:tplc="04090001">
      <w:start w:val="1"/>
      <w:numFmt w:val="bullet"/>
      <w:lvlText w:val=""/>
      <w:lvlJc w:val="left"/>
      <w:pPr>
        <w:ind w:left="786"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1E407C1"/>
    <w:multiLevelType w:val="hybridMultilevel"/>
    <w:tmpl w:val="6F626ED2"/>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42">
    <w:nsid w:val="12FD2AC5"/>
    <w:multiLevelType w:val="hybridMultilevel"/>
    <w:tmpl w:val="061A8660"/>
    <w:lvl w:ilvl="0" w:tplc="04090015">
      <w:start w:val="1"/>
      <w:numFmt w:val="upperLetter"/>
      <w:lvlText w:val="%1."/>
      <w:lvlJc w:val="left"/>
      <w:pPr>
        <w:ind w:left="107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3">
    <w:nsid w:val="133454C3"/>
    <w:multiLevelType w:val="multilevel"/>
    <w:tmpl w:val="27E4D634"/>
    <w:lvl w:ilvl="0">
      <w:start w:val="6"/>
      <w:numFmt w:val="decimal"/>
      <w:lvlText w:val="%1"/>
      <w:lvlJc w:val="left"/>
      <w:pPr>
        <w:ind w:left="435" w:hanging="435"/>
      </w:pPr>
      <w:rPr>
        <w:rFonts w:hint="default"/>
        <w:sz w:val="22"/>
      </w:rPr>
    </w:lvl>
    <w:lvl w:ilvl="1">
      <w:start w:val="1"/>
      <w:numFmt w:val="decimal"/>
      <w:lvlText w:val="%1.%2"/>
      <w:lvlJc w:val="left"/>
      <w:pPr>
        <w:ind w:left="435" w:hanging="435"/>
      </w:pPr>
      <w:rPr>
        <w:rFonts w:hint="default"/>
        <w:sz w:val="22"/>
      </w:rPr>
    </w:lvl>
    <w:lvl w:ilvl="2">
      <w:start w:val="1"/>
      <w:numFmt w:val="decimal"/>
      <w:lvlText w:val="%1.%2.%3"/>
      <w:lvlJc w:val="left"/>
      <w:pPr>
        <w:ind w:left="720" w:hanging="720"/>
      </w:pPr>
      <w:rPr>
        <w:rFonts w:hint="default"/>
        <w:sz w:val="22"/>
      </w:rPr>
    </w:lvl>
    <w:lvl w:ilvl="3">
      <w:start w:val="1"/>
      <w:numFmt w:val="decimal"/>
      <w:lvlText w:val="%1.%2.%3.%4"/>
      <w:lvlJc w:val="left"/>
      <w:pPr>
        <w:ind w:left="1080" w:hanging="1080"/>
      </w:pPr>
      <w:rPr>
        <w:rFonts w:hint="default"/>
        <w:sz w:val="22"/>
      </w:rPr>
    </w:lvl>
    <w:lvl w:ilvl="4">
      <w:start w:val="1"/>
      <w:numFmt w:val="decimal"/>
      <w:lvlText w:val="%1.%2.%3.%4.%5"/>
      <w:lvlJc w:val="left"/>
      <w:pPr>
        <w:ind w:left="1080" w:hanging="1080"/>
      </w:pPr>
      <w:rPr>
        <w:rFonts w:hint="default"/>
        <w:sz w:val="22"/>
      </w:rPr>
    </w:lvl>
    <w:lvl w:ilvl="5">
      <w:start w:val="1"/>
      <w:numFmt w:val="decimal"/>
      <w:lvlText w:val="%1.%2.%3.%4.%5.%6"/>
      <w:lvlJc w:val="left"/>
      <w:pPr>
        <w:ind w:left="1440" w:hanging="1440"/>
      </w:pPr>
      <w:rPr>
        <w:rFonts w:hint="default"/>
        <w:sz w:val="22"/>
      </w:rPr>
    </w:lvl>
    <w:lvl w:ilvl="6">
      <w:start w:val="1"/>
      <w:numFmt w:val="decimal"/>
      <w:lvlText w:val="%1.%2.%3.%4.%5.%6.%7"/>
      <w:lvlJc w:val="left"/>
      <w:pPr>
        <w:ind w:left="1440" w:hanging="1440"/>
      </w:pPr>
      <w:rPr>
        <w:rFonts w:hint="default"/>
        <w:sz w:val="22"/>
      </w:rPr>
    </w:lvl>
    <w:lvl w:ilvl="7">
      <w:start w:val="1"/>
      <w:numFmt w:val="decimal"/>
      <w:lvlText w:val="%1.%2.%3.%4.%5.%6.%7.%8"/>
      <w:lvlJc w:val="left"/>
      <w:pPr>
        <w:ind w:left="1800" w:hanging="1800"/>
      </w:pPr>
      <w:rPr>
        <w:rFonts w:hint="default"/>
        <w:sz w:val="22"/>
      </w:rPr>
    </w:lvl>
    <w:lvl w:ilvl="8">
      <w:start w:val="1"/>
      <w:numFmt w:val="decimal"/>
      <w:lvlText w:val="%1.%2.%3.%4.%5.%6.%7.%8.%9"/>
      <w:lvlJc w:val="left"/>
      <w:pPr>
        <w:ind w:left="2160" w:hanging="2160"/>
      </w:pPr>
      <w:rPr>
        <w:rFonts w:hint="default"/>
        <w:sz w:val="22"/>
      </w:rPr>
    </w:lvl>
  </w:abstractNum>
  <w:abstractNum w:abstractNumId="44">
    <w:nsid w:val="1397416B"/>
    <w:multiLevelType w:val="hybridMultilevel"/>
    <w:tmpl w:val="D564F642"/>
    <w:lvl w:ilvl="0" w:tplc="0409000D">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5">
    <w:nsid w:val="13C352D8"/>
    <w:multiLevelType w:val="hybridMultilevel"/>
    <w:tmpl w:val="F9024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3C65241"/>
    <w:multiLevelType w:val="hybridMultilevel"/>
    <w:tmpl w:val="0660E28E"/>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47">
    <w:nsid w:val="14425A48"/>
    <w:multiLevelType w:val="hybridMultilevel"/>
    <w:tmpl w:val="1AAA6A5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8">
    <w:nsid w:val="14901902"/>
    <w:multiLevelType w:val="hybridMultilevel"/>
    <w:tmpl w:val="FF2021D6"/>
    <w:lvl w:ilvl="0" w:tplc="04090007">
      <w:start w:val="1"/>
      <w:numFmt w:val="bullet"/>
      <w:lvlText w:val=""/>
      <w:lvlPicBulletId w:val="1"/>
      <w:lvlJc w:val="left"/>
      <w:pPr>
        <w:ind w:left="1353" w:hanging="360"/>
      </w:pPr>
      <w:rPr>
        <w:rFonts w:ascii="Symbol" w:hAnsi="Symbol" w:hint="default"/>
        <w:color w:val="auto"/>
      </w:rPr>
    </w:lvl>
    <w:lvl w:ilvl="1" w:tplc="04090003" w:tentative="1">
      <w:start w:val="1"/>
      <w:numFmt w:val="bullet"/>
      <w:lvlText w:val="o"/>
      <w:lvlJc w:val="left"/>
      <w:pPr>
        <w:ind w:left="3076" w:hanging="360"/>
      </w:pPr>
      <w:rPr>
        <w:rFonts w:ascii="Courier New" w:hAnsi="Courier New" w:cs="Courier New" w:hint="default"/>
      </w:rPr>
    </w:lvl>
    <w:lvl w:ilvl="2" w:tplc="04090005" w:tentative="1">
      <w:start w:val="1"/>
      <w:numFmt w:val="bullet"/>
      <w:lvlText w:val=""/>
      <w:lvlJc w:val="left"/>
      <w:pPr>
        <w:ind w:left="3796" w:hanging="360"/>
      </w:pPr>
      <w:rPr>
        <w:rFonts w:ascii="Wingdings" w:hAnsi="Wingdings" w:hint="default"/>
      </w:rPr>
    </w:lvl>
    <w:lvl w:ilvl="3" w:tplc="04090001" w:tentative="1">
      <w:start w:val="1"/>
      <w:numFmt w:val="bullet"/>
      <w:lvlText w:val=""/>
      <w:lvlJc w:val="left"/>
      <w:pPr>
        <w:ind w:left="4516" w:hanging="360"/>
      </w:pPr>
      <w:rPr>
        <w:rFonts w:ascii="Symbol" w:hAnsi="Symbol" w:hint="default"/>
      </w:rPr>
    </w:lvl>
    <w:lvl w:ilvl="4" w:tplc="04090003" w:tentative="1">
      <w:start w:val="1"/>
      <w:numFmt w:val="bullet"/>
      <w:lvlText w:val="o"/>
      <w:lvlJc w:val="left"/>
      <w:pPr>
        <w:ind w:left="5236" w:hanging="360"/>
      </w:pPr>
      <w:rPr>
        <w:rFonts w:ascii="Courier New" w:hAnsi="Courier New" w:cs="Courier New" w:hint="default"/>
      </w:rPr>
    </w:lvl>
    <w:lvl w:ilvl="5" w:tplc="04090005" w:tentative="1">
      <w:start w:val="1"/>
      <w:numFmt w:val="bullet"/>
      <w:lvlText w:val=""/>
      <w:lvlJc w:val="left"/>
      <w:pPr>
        <w:ind w:left="5956" w:hanging="360"/>
      </w:pPr>
      <w:rPr>
        <w:rFonts w:ascii="Wingdings" w:hAnsi="Wingdings" w:hint="default"/>
      </w:rPr>
    </w:lvl>
    <w:lvl w:ilvl="6" w:tplc="04090001" w:tentative="1">
      <w:start w:val="1"/>
      <w:numFmt w:val="bullet"/>
      <w:lvlText w:val=""/>
      <w:lvlJc w:val="left"/>
      <w:pPr>
        <w:ind w:left="6676" w:hanging="360"/>
      </w:pPr>
      <w:rPr>
        <w:rFonts w:ascii="Symbol" w:hAnsi="Symbol" w:hint="default"/>
      </w:rPr>
    </w:lvl>
    <w:lvl w:ilvl="7" w:tplc="04090003" w:tentative="1">
      <w:start w:val="1"/>
      <w:numFmt w:val="bullet"/>
      <w:lvlText w:val="o"/>
      <w:lvlJc w:val="left"/>
      <w:pPr>
        <w:ind w:left="7396" w:hanging="360"/>
      </w:pPr>
      <w:rPr>
        <w:rFonts w:ascii="Courier New" w:hAnsi="Courier New" w:cs="Courier New" w:hint="default"/>
      </w:rPr>
    </w:lvl>
    <w:lvl w:ilvl="8" w:tplc="04090005" w:tentative="1">
      <w:start w:val="1"/>
      <w:numFmt w:val="bullet"/>
      <w:lvlText w:val=""/>
      <w:lvlJc w:val="left"/>
      <w:pPr>
        <w:ind w:left="8116" w:hanging="360"/>
      </w:pPr>
      <w:rPr>
        <w:rFonts w:ascii="Wingdings" w:hAnsi="Wingdings" w:hint="default"/>
      </w:rPr>
    </w:lvl>
  </w:abstractNum>
  <w:abstractNum w:abstractNumId="49">
    <w:nsid w:val="1493048A"/>
    <w:multiLevelType w:val="multilevel"/>
    <w:tmpl w:val="86587BD2"/>
    <w:lvl w:ilvl="0">
      <w:start w:val="1"/>
      <w:numFmt w:val="bullet"/>
      <w:lvlText w:val=""/>
      <w:lvlJc w:val="left"/>
      <w:pPr>
        <w:ind w:left="786" w:hanging="360"/>
      </w:pPr>
      <w:rPr>
        <w:rFonts w:ascii="Symbol" w:hAnsi="Symbol" w:hint="default"/>
        <w:b w:val="0"/>
        <w:bCs w:val="0"/>
        <w:i w:val="0"/>
        <w:color w:val="auto"/>
        <w:sz w:val="24"/>
        <w:szCs w:val="24"/>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50">
    <w:nsid w:val="14B35213"/>
    <w:multiLevelType w:val="hybridMultilevel"/>
    <w:tmpl w:val="B55049F4"/>
    <w:lvl w:ilvl="0" w:tplc="5C385D7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4BD49B2"/>
    <w:multiLevelType w:val="hybridMultilevel"/>
    <w:tmpl w:val="5474467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2">
    <w:nsid w:val="15AD3A8C"/>
    <w:multiLevelType w:val="hybridMultilevel"/>
    <w:tmpl w:val="6A0CC73C"/>
    <w:lvl w:ilvl="0" w:tplc="04090001">
      <w:start w:val="1"/>
      <w:numFmt w:val="bullet"/>
      <w:lvlText w:val=""/>
      <w:lvlJc w:val="left"/>
      <w:pPr>
        <w:ind w:left="786" w:hanging="360"/>
      </w:pPr>
      <w:rPr>
        <w:rFonts w:ascii="Symbol" w:hAnsi="Symbol" w:hint="default"/>
        <w:b w:val="0"/>
        <w:i w:val="0"/>
        <w:color w:val="auto"/>
        <w:sz w:val="24"/>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abstractNum w:abstractNumId="53">
    <w:nsid w:val="16061BD3"/>
    <w:multiLevelType w:val="hybridMultilevel"/>
    <w:tmpl w:val="5FFA8AC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162C54E8"/>
    <w:multiLevelType w:val="hybridMultilevel"/>
    <w:tmpl w:val="91EA2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1632404A"/>
    <w:multiLevelType w:val="hybridMultilevel"/>
    <w:tmpl w:val="34367BB8"/>
    <w:lvl w:ilvl="0" w:tplc="04090007">
      <w:start w:val="1"/>
      <w:numFmt w:val="bullet"/>
      <w:lvlText w:val=""/>
      <w:lvlPicBulletId w:val="1"/>
      <w:lvlJc w:val="left"/>
      <w:pPr>
        <w:ind w:left="1070" w:hanging="360"/>
      </w:pPr>
      <w:rPr>
        <w:rFonts w:ascii="Symbol" w:hAnsi="Symbol" w:hint="default"/>
        <w:color w:val="auto"/>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56">
    <w:nsid w:val="16A446BE"/>
    <w:multiLevelType w:val="hybridMultilevel"/>
    <w:tmpl w:val="74405F9E"/>
    <w:lvl w:ilvl="0" w:tplc="0409000D">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57">
    <w:nsid w:val="18BE6254"/>
    <w:multiLevelType w:val="hybridMultilevel"/>
    <w:tmpl w:val="E69A2FF0"/>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58">
    <w:nsid w:val="18FC402C"/>
    <w:multiLevelType w:val="hybridMultilevel"/>
    <w:tmpl w:val="303E37A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19132318"/>
    <w:multiLevelType w:val="hybridMultilevel"/>
    <w:tmpl w:val="4008C09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0">
    <w:nsid w:val="1A1A13A4"/>
    <w:multiLevelType w:val="multilevel"/>
    <w:tmpl w:val="5CBE45A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nsid w:val="1B4B3D81"/>
    <w:multiLevelType w:val="multilevel"/>
    <w:tmpl w:val="4CBAEDF4"/>
    <w:lvl w:ilvl="0">
      <w:start w:val="1"/>
      <w:numFmt w:val="decimal"/>
      <w:lvlText w:val="%1."/>
      <w:lvlJc w:val="left"/>
      <w:pPr>
        <w:ind w:left="810" w:hanging="360"/>
      </w:pPr>
      <w:rPr>
        <w:rFonts w:hint="default"/>
      </w:rPr>
    </w:lvl>
    <w:lvl w:ilvl="1">
      <w:start w:val="1"/>
      <w:numFmt w:val="bullet"/>
      <w:lvlText w:val=""/>
      <w:lvlJc w:val="left"/>
      <w:pPr>
        <w:ind w:left="720" w:hanging="72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2">
    <w:nsid w:val="1B8F0154"/>
    <w:multiLevelType w:val="hybridMultilevel"/>
    <w:tmpl w:val="3CD07062"/>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1B956482"/>
    <w:multiLevelType w:val="hybridMultilevel"/>
    <w:tmpl w:val="4F42E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1BD6283B"/>
    <w:multiLevelType w:val="hybridMultilevel"/>
    <w:tmpl w:val="206C28D4"/>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65">
    <w:nsid w:val="1CA35D30"/>
    <w:multiLevelType w:val="hybridMultilevel"/>
    <w:tmpl w:val="409AC19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1D10179A"/>
    <w:multiLevelType w:val="multilevel"/>
    <w:tmpl w:val="3A88C02A"/>
    <w:lvl w:ilvl="0">
      <w:start w:val="1"/>
      <w:numFmt w:val="decimal"/>
      <w:lvlText w:val="%1"/>
      <w:lvlJc w:val="left"/>
      <w:pPr>
        <w:ind w:left="360" w:hanging="360"/>
      </w:pPr>
      <w:rPr>
        <w:rFonts w:hint="default"/>
        <w:b w:val="0"/>
      </w:rPr>
    </w:lvl>
    <w:lvl w:ilvl="1">
      <w:start w:val="1"/>
      <w:numFmt w:val="bullet"/>
      <w:lvlText w:val=""/>
      <w:lvlJc w:val="left"/>
      <w:pPr>
        <w:ind w:left="1070" w:hanging="360"/>
      </w:pPr>
      <w:rPr>
        <w:rFonts w:ascii="Symbol" w:hAnsi="Symbol"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67">
    <w:nsid w:val="1D156698"/>
    <w:multiLevelType w:val="hybridMultilevel"/>
    <w:tmpl w:val="2AA8F0D6"/>
    <w:lvl w:ilvl="0" w:tplc="04090007">
      <w:start w:val="1"/>
      <w:numFmt w:val="bullet"/>
      <w:lvlText w:val=""/>
      <w:lvlPicBulletId w:val="1"/>
      <w:lvlJc w:val="left"/>
      <w:pPr>
        <w:ind w:left="2062" w:hanging="360"/>
      </w:pPr>
      <w:rPr>
        <w:rFonts w:ascii="Symbol" w:hAnsi="Symbol" w:hint="default"/>
        <w:color w:val="auto"/>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68">
    <w:nsid w:val="1E4863AD"/>
    <w:multiLevelType w:val="hybridMultilevel"/>
    <w:tmpl w:val="3216DC90"/>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1946552"/>
    <w:multiLevelType w:val="hybridMultilevel"/>
    <w:tmpl w:val="16CE5B40"/>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932" w:hanging="360"/>
      </w:pPr>
      <w:rPr>
        <w:rFonts w:ascii="Courier New" w:hAnsi="Courier New" w:cs="Courier New" w:hint="default"/>
      </w:rPr>
    </w:lvl>
    <w:lvl w:ilvl="2" w:tplc="04090005" w:tentative="1">
      <w:start w:val="1"/>
      <w:numFmt w:val="bullet"/>
      <w:lvlText w:val=""/>
      <w:lvlJc w:val="left"/>
      <w:pPr>
        <w:ind w:left="2652" w:hanging="360"/>
      </w:pPr>
      <w:rPr>
        <w:rFonts w:ascii="Wingdings" w:hAnsi="Wingdings" w:hint="default"/>
      </w:rPr>
    </w:lvl>
    <w:lvl w:ilvl="3" w:tplc="04090001" w:tentative="1">
      <w:start w:val="1"/>
      <w:numFmt w:val="bullet"/>
      <w:lvlText w:val=""/>
      <w:lvlJc w:val="left"/>
      <w:pPr>
        <w:ind w:left="3372" w:hanging="360"/>
      </w:pPr>
      <w:rPr>
        <w:rFonts w:ascii="Symbol" w:hAnsi="Symbol" w:hint="default"/>
      </w:rPr>
    </w:lvl>
    <w:lvl w:ilvl="4" w:tplc="04090003" w:tentative="1">
      <w:start w:val="1"/>
      <w:numFmt w:val="bullet"/>
      <w:lvlText w:val="o"/>
      <w:lvlJc w:val="left"/>
      <w:pPr>
        <w:ind w:left="4092" w:hanging="360"/>
      </w:pPr>
      <w:rPr>
        <w:rFonts w:ascii="Courier New" w:hAnsi="Courier New" w:cs="Courier New" w:hint="default"/>
      </w:rPr>
    </w:lvl>
    <w:lvl w:ilvl="5" w:tplc="04090005" w:tentative="1">
      <w:start w:val="1"/>
      <w:numFmt w:val="bullet"/>
      <w:lvlText w:val=""/>
      <w:lvlJc w:val="left"/>
      <w:pPr>
        <w:ind w:left="4812" w:hanging="360"/>
      </w:pPr>
      <w:rPr>
        <w:rFonts w:ascii="Wingdings" w:hAnsi="Wingdings" w:hint="default"/>
      </w:rPr>
    </w:lvl>
    <w:lvl w:ilvl="6" w:tplc="04090001" w:tentative="1">
      <w:start w:val="1"/>
      <w:numFmt w:val="bullet"/>
      <w:lvlText w:val=""/>
      <w:lvlJc w:val="left"/>
      <w:pPr>
        <w:ind w:left="5532" w:hanging="360"/>
      </w:pPr>
      <w:rPr>
        <w:rFonts w:ascii="Symbol" w:hAnsi="Symbol" w:hint="default"/>
      </w:rPr>
    </w:lvl>
    <w:lvl w:ilvl="7" w:tplc="04090003" w:tentative="1">
      <w:start w:val="1"/>
      <w:numFmt w:val="bullet"/>
      <w:lvlText w:val="o"/>
      <w:lvlJc w:val="left"/>
      <w:pPr>
        <w:ind w:left="6252" w:hanging="360"/>
      </w:pPr>
      <w:rPr>
        <w:rFonts w:ascii="Courier New" w:hAnsi="Courier New" w:cs="Courier New" w:hint="default"/>
      </w:rPr>
    </w:lvl>
    <w:lvl w:ilvl="8" w:tplc="04090005" w:tentative="1">
      <w:start w:val="1"/>
      <w:numFmt w:val="bullet"/>
      <w:lvlText w:val=""/>
      <w:lvlJc w:val="left"/>
      <w:pPr>
        <w:ind w:left="6972" w:hanging="360"/>
      </w:pPr>
      <w:rPr>
        <w:rFonts w:ascii="Wingdings" w:hAnsi="Wingdings" w:hint="default"/>
      </w:rPr>
    </w:lvl>
  </w:abstractNum>
  <w:abstractNum w:abstractNumId="70">
    <w:nsid w:val="21BE3F96"/>
    <w:multiLevelType w:val="hybridMultilevel"/>
    <w:tmpl w:val="89342D7E"/>
    <w:lvl w:ilvl="0" w:tplc="04090007">
      <w:start w:val="1"/>
      <w:numFmt w:val="bullet"/>
      <w:lvlText w:val=""/>
      <w:lvlPicBulletId w:val="1"/>
      <w:lvlJc w:val="left"/>
      <w:pPr>
        <w:ind w:left="1211" w:hanging="360"/>
      </w:pPr>
      <w:rPr>
        <w:rFonts w:ascii="Symbol" w:hAnsi="Symbol" w:hint="default"/>
        <w:color w:val="auto"/>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1">
    <w:nsid w:val="21D22B41"/>
    <w:multiLevelType w:val="hybridMultilevel"/>
    <w:tmpl w:val="44328C64"/>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72">
    <w:nsid w:val="22507F7F"/>
    <w:multiLevelType w:val="hybridMultilevel"/>
    <w:tmpl w:val="B2A283DE"/>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2C4610F"/>
    <w:multiLevelType w:val="hybridMultilevel"/>
    <w:tmpl w:val="937A5B8E"/>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4">
    <w:nsid w:val="2362246C"/>
    <w:multiLevelType w:val="hybridMultilevel"/>
    <w:tmpl w:val="F44A4FF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75">
    <w:nsid w:val="23756F73"/>
    <w:multiLevelType w:val="hybridMultilevel"/>
    <w:tmpl w:val="3670DFF2"/>
    <w:lvl w:ilvl="0" w:tplc="C170589E">
      <w:start w:val="1"/>
      <w:numFmt w:val="upperLetter"/>
      <w:lvlText w:val="%1."/>
      <w:lvlJc w:val="left"/>
      <w:pPr>
        <w:ind w:left="644" w:hanging="360"/>
      </w:pPr>
      <w:rPr>
        <w:rFonts w:hint="default"/>
        <w:b/>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76">
    <w:nsid w:val="23800F5C"/>
    <w:multiLevelType w:val="multilevel"/>
    <w:tmpl w:val="FD82EE8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7">
    <w:nsid w:val="248C4EFE"/>
    <w:multiLevelType w:val="hybridMultilevel"/>
    <w:tmpl w:val="54606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24A32F13"/>
    <w:multiLevelType w:val="hybridMultilevel"/>
    <w:tmpl w:val="22E89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25990522"/>
    <w:multiLevelType w:val="hybridMultilevel"/>
    <w:tmpl w:val="5070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261F2D84"/>
    <w:multiLevelType w:val="hybridMultilevel"/>
    <w:tmpl w:val="0952D43C"/>
    <w:lvl w:ilvl="0" w:tplc="04090007">
      <w:start w:val="1"/>
      <w:numFmt w:val="bullet"/>
      <w:lvlText w:val=""/>
      <w:lvlPicBulletId w:val="1"/>
      <w:lvlJc w:val="left"/>
      <w:pPr>
        <w:ind w:left="1353" w:hanging="360"/>
      </w:pPr>
      <w:rPr>
        <w:rFonts w:ascii="Symbol" w:hAnsi="Symbol" w:hint="default"/>
        <w:color w:val="auto"/>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81">
    <w:nsid w:val="26624867"/>
    <w:multiLevelType w:val="hybridMultilevel"/>
    <w:tmpl w:val="2FD8EE62"/>
    <w:lvl w:ilvl="0" w:tplc="04090007">
      <w:start w:val="1"/>
      <w:numFmt w:val="bullet"/>
      <w:lvlText w:val=""/>
      <w:lvlPicBulletId w:val="1"/>
      <w:lvlJc w:val="left"/>
      <w:pPr>
        <w:ind w:left="1353" w:hanging="360"/>
      </w:pPr>
      <w:rPr>
        <w:rFonts w:ascii="Symbol" w:hAnsi="Symbol" w:hint="default"/>
        <w:color w:val="auto"/>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2">
    <w:nsid w:val="27325F8C"/>
    <w:multiLevelType w:val="hybridMultilevel"/>
    <w:tmpl w:val="34ECBC1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3">
    <w:nsid w:val="273A1419"/>
    <w:multiLevelType w:val="hybridMultilevel"/>
    <w:tmpl w:val="F670B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27E41825"/>
    <w:multiLevelType w:val="hybridMultilevel"/>
    <w:tmpl w:val="F118D760"/>
    <w:lvl w:ilvl="0" w:tplc="04090007">
      <w:start w:val="1"/>
      <w:numFmt w:val="bullet"/>
      <w:lvlText w:val=""/>
      <w:lvlPicBulletId w:val="1"/>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85">
    <w:nsid w:val="28224E43"/>
    <w:multiLevelType w:val="hybridMultilevel"/>
    <w:tmpl w:val="9AF41F46"/>
    <w:lvl w:ilvl="0" w:tplc="04090007">
      <w:start w:val="1"/>
      <w:numFmt w:val="bullet"/>
      <w:lvlText w:val=""/>
      <w:lvlPicBulletId w:val="1"/>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287C57D9"/>
    <w:multiLevelType w:val="hybridMultilevel"/>
    <w:tmpl w:val="ADB8E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28E63512"/>
    <w:multiLevelType w:val="multilevel"/>
    <w:tmpl w:val="50789EF6"/>
    <w:lvl w:ilvl="0">
      <w:start w:val="5"/>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1440" w:hanging="720"/>
      </w:pPr>
      <w:rPr>
        <w:rFonts w:eastAsia="Times New Roman" w:hint="default"/>
      </w:rPr>
    </w:lvl>
    <w:lvl w:ilvl="3">
      <w:start w:val="1"/>
      <w:numFmt w:val="decimal"/>
      <w:lvlText w:val="%1.%2.%3.%4."/>
      <w:lvlJc w:val="left"/>
      <w:pPr>
        <w:ind w:left="1800" w:hanging="720"/>
      </w:pPr>
      <w:rPr>
        <w:rFonts w:eastAsia="Times New Roman" w:hint="default"/>
      </w:rPr>
    </w:lvl>
    <w:lvl w:ilvl="4">
      <w:start w:val="1"/>
      <w:numFmt w:val="decimal"/>
      <w:lvlText w:val="%1.%2.%3.%4.%5."/>
      <w:lvlJc w:val="left"/>
      <w:pPr>
        <w:ind w:left="2520" w:hanging="1080"/>
      </w:pPr>
      <w:rPr>
        <w:rFonts w:eastAsia="Times New Roman" w:hint="default"/>
      </w:rPr>
    </w:lvl>
    <w:lvl w:ilvl="5">
      <w:start w:val="1"/>
      <w:numFmt w:val="decimal"/>
      <w:lvlText w:val="%1.%2.%3.%4.%5.%6."/>
      <w:lvlJc w:val="left"/>
      <w:pPr>
        <w:ind w:left="2880" w:hanging="1080"/>
      </w:pPr>
      <w:rPr>
        <w:rFonts w:eastAsia="Times New Roman" w:hint="default"/>
      </w:rPr>
    </w:lvl>
    <w:lvl w:ilvl="6">
      <w:start w:val="1"/>
      <w:numFmt w:val="decimal"/>
      <w:lvlText w:val="%1.%2.%3.%4.%5.%6.%7."/>
      <w:lvlJc w:val="left"/>
      <w:pPr>
        <w:ind w:left="3600" w:hanging="1440"/>
      </w:pPr>
      <w:rPr>
        <w:rFonts w:eastAsia="Times New Roman" w:hint="default"/>
      </w:rPr>
    </w:lvl>
    <w:lvl w:ilvl="7">
      <w:start w:val="1"/>
      <w:numFmt w:val="decimal"/>
      <w:lvlText w:val="%1.%2.%3.%4.%5.%6.%7.%8."/>
      <w:lvlJc w:val="left"/>
      <w:pPr>
        <w:ind w:left="3960" w:hanging="1440"/>
      </w:pPr>
      <w:rPr>
        <w:rFonts w:eastAsia="Times New Roman" w:hint="default"/>
      </w:rPr>
    </w:lvl>
    <w:lvl w:ilvl="8">
      <w:start w:val="1"/>
      <w:numFmt w:val="decimal"/>
      <w:lvlText w:val="%1.%2.%3.%4.%5.%6.%7.%8.%9."/>
      <w:lvlJc w:val="left"/>
      <w:pPr>
        <w:ind w:left="4680" w:hanging="1800"/>
      </w:pPr>
      <w:rPr>
        <w:rFonts w:eastAsia="Times New Roman" w:hint="default"/>
      </w:rPr>
    </w:lvl>
  </w:abstractNum>
  <w:abstractNum w:abstractNumId="88">
    <w:nsid w:val="28FA3CE7"/>
    <w:multiLevelType w:val="hybridMultilevel"/>
    <w:tmpl w:val="2E9A17FC"/>
    <w:lvl w:ilvl="0" w:tplc="0409000D">
      <w:start w:val="1"/>
      <w:numFmt w:val="bullet"/>
      <w:lvlText w:val=""/>
      <w:lvlJc w:val="left"/>
      <w:pPr>
        <w:ind w:left="928" w:hanging="360"/>
      </w:pPr>
      <w:rPr>
        <w:rFonts w:ascii="Wingdings" w:hAnsi="Wingdings" w:hint="default"/>
        <w:color w:val="auto"/>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89">
    <w:nsid w:val="291F410F"/>
    <w:multiLevelType w:val="hybridMultilevel"/>
    <w:tmpl w:val="9DAE9374"/>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90">
    <w:nsid w:val="294E5C28"/>
    <w:multiLevelType w:val="hybridMultilevel"/>
    <w:tmpl w:val="FB4C4A06"/>
    <w:lvl w:ilvl="0" w:tplc="04090007">
      <w:start w:val="1"/>
      <w:numFmt w:val="bullet"/>
      <w:lvlText w:val=""/>
      <w:lvlPicBulletId w:val="1"/>
      <w:lvlJc w:val="left"/>
      <w:pPr>
        <w:ind w:left="1790" w:hanging="360"/>
      </w:pPr>
      <w:rPr>
        <w:rFonts w:ascii="Symbol" w:hAnsi="Symbol" w:hint="default"/>
        <w:color w:val="auto"/>
      </w:rPr>
    </w:lvl>
    <w:lvl w:ilvl="1" w:tplc="04090003" w:tentative="1">
      <w:start w:val="1"/>
      <w:numFmt w:val="bullet"/>
      <w:lvlText w:val="o"/>
      <w:lvlJc w:val="left"/>
      <w:pPr>
        <w:ind w:left="2510" w:hanging="360"/>
      </w:pPr>
      <w:rPr>
        <w:rFonts w:ascii="Courier New" w:hAnsi="Courier New" w:cs="Courier New" w:hint="default"/>
      </w:rPr>
    </w:lvl>
    <w:lvl w:ilvl="2" w:tplc="04090005" w:tentative="1">
      <w:start w:val="1"/>
      <w:numFmt w:val="bullet"/>
      <w:lvlText w:val=""/>
      <w:lvlJc w:val="left"/>
      <w:pPr>
        <w:ind w:left="3230" w:hanging="360"/>
      </w:pPr>
      <w:rPr>
        <w:rFonts w:ascii="Wingdings" w:hAnsi="Wingdings" w:hint="default"/>
      </w:rPr>
    </w:lvl>
    <w:lvl w:ilvl="3" w:tplc="04090001" w:tentative="1">
      <w:start w:val="1"/>
      <w:numFmt w:val="bullet"/>
      <w:lvlText w:val=""/>
      <w:lvlJc w:val="left"/>
      <w:pPr>
        <w:ind w:left="3950" w:hanging="360"/>
      </w:pPr>
      <w:rPr>
        <w:rFonts w:ascii="Symbol" w:hAnsi="Symbol" w:hint="default"/>
      </w:rPr>
    </w:lvl>
    <w:lvl w:ilvl="4" w:tplc="04090003" w:tentative="1">
      <w:start w:val="1"/>
      <w:numFmt w:val="bullet"/>
      <w:lvlText w:val="o"/>
      <w:lvlJc w:val="left"/>
      <w:pPr>
        <w:ind w:left="4670" w:hanging="360"/>
      </w:pPr>
      <w:rPr>
        <w:rFonts w:ascii="Courier New" w:hAnsi="Courier New" w:cs="Courier New" w:hint="default"/>
      </w:rPr>
    </w:lvl>
    <w:lvl w:ilvl="5" w:tplc="04090005" w:tentative="1">
      <w:start w:val="1"/>
      <w:numFmt w:val="bullet"/>
      <w:lvlText w:val=""/>
      <w:lvlJc w:val="left"/>
      <w:pPr>
        <w:ind w:left="5390" w:hanging="360"/>
      </w:pPr>
      <w:rPr>
        <w:rFonts w:ascii="Wingdings" w:hAnsi="Wingdings" w:hint="default"/>
      </w:rPr>
    </w:lvl>
    <w:lvl w:ilvl="6" w:tplc="04090001" w:tentative="1">
      <w:start w:val="1"/>
      <w:numFmt w:val="bullet"/>
      <w:lvlText w:val=""/>
      <w:lvlJc w:val="left"/>
      <w:pPr>
        <w:ind w:left="6110" w:hanging="360"/>
      </w:pPr>
      <w:rPr>
        <w:rFonts w:ascii="Symbol" w:hAnsi="Symbol" w:hint="default"/>
      </w:rPr>
    </w:lvl>
    <w:lvl w:ilvl="7" w:tplc="04090003" w:tentative="1">
      <w:start w:val="1"/>
      <w:numFmt w:val="bullet"/>
      <w:lvlText w:val="o"/>
      <w:lvlJc w:val="left"/>
      <w:pPr>
        <w:ind w:left="6830" w:hanging="360"/>
      </w:pPr>
      <w:rPr>
        <w:rFonts w:ascii="Courier New" w:hAnsi="Courier New" w:cs="Courier New" w:hint="default"/>
      </w:rPr>
    </w:lvl>
    <w:lvl w:ilvl="8" w:tplc="04090005" w:tentative="1">
      <w:start w:val="1"/>
      <w:numFmt w:val="bullet"/>
      <w:lvlText w:val=""/>
      <w:lvlJc w:val="left"/>
      <w:pPr>
        <w:ind w:left="7550" w:hanging="360"/>
      </w:pPr>
      <w:rPr>
        <w:rFonts w:ascii="Wingdings" w:hAnsi="Wingdings" w:hint="default"/>
      </w:rPr>
    </w:lvl>
  </w:abstractNum>
  <w:abstractNum w:abstractNumId="91">
    <w:nsid w:val="297D5FB2"/>
    <w:multiLevelType w:val="multilevel"/>
    <w:tmpl w:val="0ED8E19E"/>
    <w:lvl w:ilvl="0">
      <w:start w:val="1"/>
      <w:numFmt w:val="decimal"/>
      <w:lvlText w:val="%1."/>
      <w:lvlJc w:val="left"/>
      <w:pPr>
        <w:ind w:left="630" w:hanging="630"/>
      </w:pPr>
      <w:rPr>
        <w:rFonts w:eastAsiaTheme="minorEastAsia" w:hint="default"/>
        <w:color w:val="auto"/>
        <w:sz w:val="24"/>
        <w:szCs w:val="24"/>
      </w:rPr>
    </w:lvl>
    <w:lvl w:ilvl="1">
      <w:start w:val="4"/>
      <w:numFmt w:val="decimal"/>
      <w:lvlText w:val="%1.%2."/>
      <w:lvlJc w:val="left"/>
      <w:pPr>
        <w:ind w:left="630" w:hanging="630"/>
      </w:pPr>
      <w:rPr>
        <w:rFonts w:eastAsiaTheme="minorEastAsia" w:hint="default"/>
        <w:color w:val="auto"/>
        <w:sz w:val="24"/>
        <w:szCs w:val="24"/>
      </w:rPr>
    </w:lvl>
    <w:lvl w:ilvl="2">
      <w:start w:val="1"/>
      <w:numFmt w:val="decimal"/>
      <w:lvlText w:val="%1.%2.%3."/>
      <w:lvlJc w:val="left"/>
      <w:pPr>
        <w:ind w:left="720" w:hanging="720"/>
      </w:pPr>
      <w:rPr>
        <w:rFonts w:eastAsiaTheme="minorEastAsia" w:hint="default"/>
        <w:color w:val="auto"/>
        <w:sz w:val="24"/>
        <w:szCs w:val="24"/>
      </w:rPr>
    </w:lvl>
    <w:lvl w:ilvl="3">
      <w:start w:val="1"/>
      <w:numFmt w:val="decimal"/>
      <w:lvlText w:val="%1.%2.%3.%4."/>
      <w:lvlJc w:val="left"/>
      <w:pPr>
        <w:ind w:left="1800" w:hanging="720"/>
      </w:pPr>
      <w:rPr>
        <w:rFonts w:eastAsiaTheme="minorEastAsia" w:hint="default"/>
        <w:color w:val="auto"/>
        <w:sz w:val="40"/>
      </w:rPr>
    </w:lvl>
    <w:lvl w:ilvl="4">
      <w:start w:val="1"/>
      <w:numFmt w:val="decimal"/>
      <w:lvlText w:val="%1.%2.%3.%4.%5."/>
      <w:lvlJc w:val="left"/>
      <w:pPr>
        <w:ind w:left="2520" w:hanging="1080"/>
      </w:pPr>
      <w:rPr>
        <w:rFonts w:eastAsiaTheme="minorEastAsia" w:hint="default"/>
        <w:color w:val="auto"/>
        <w:sz w:val="40"/>
      </w:rPr>
    </w:lvl>
    <w:lvl w:ilvl="5">
      <w:start w:val="1"/>
      <w:numFmt w:val="decimal"/>
      <w:lvlText w:val="%1.%2.%3.%4.%5.%6."/>
      <w:lvlJc w:val="left"/>
      <w:pPr>
        <w:ind w:left="2880" w:hanging="1080"/>
      </w:pPr>
      <w:rPr>
        <w:rFonts w:eastAsiaTheme="minorEastAsia" w:hint="default"/>
        <w:color w:val="auto"/>
        <w:sz w:val="40"/>
      </w:rPr>
    </w:lvl>
    <w:lvl w:ilvl="6">
      <w:start w:val="1"/>
      <w:numFmt w:val="decimal"/>
      <w:lvlText w:val="%1.%2.%3.%4.%5.%6.%7."/>
      <w:lvlJc w:val="left"/>
      <w:pPr>
        <w:ind w:left="3600" w:hanging="1440"/>
      </w:pPr>
      <w:rPr>
        <w:rFonts w:eastAsiaTheme="minorEastAsia" w:hint="default"/>
        <w:color w:val="auto"/>
        <w:sz w:val="40"/>
      </w:rPr>
    </w:lvl>
    <w:lvl w:ilvl="7">
      <w:start w:val="1"/>
      <w:numFmt w:val="decimal"/>
      <w:lvlText w:val="%1.%2.%3.%4.%5.%6.%7.%8."/>
      <w:lvlJc w:val="left"/>
      <w:pPr>
        <w:ind w:left="3960" w:hanging="1440"/>
      </w:pPr>
      <w:rPr>
        <w:rFonts w:eastAsiaTheme="minorEastAsia" w:hint="default"/>
        <w:color w:val="auto"/>
        <w:sz w:val="40"/>
      </w:rPr>
    </w:lvl>
    <w:lvl w:ilvl="8">
      <w:start w:val="1"/>
      <w:numFmt w:val="decimal"/>
      <w:lvlText w:val="%1.%2.%3.%4.%5.%6.%7.%8.%9."/>
      <w:lvlJc w:val="left"/>
      <w:pPr>
        <w:ind w:left="4680" w:hanging="1800"/>
      </w:pPr>
      <w:rPr>
        <w:rFonts w:eastAsiaTheme="minorEastAsia" w:hint="default"/>
        <w:color w:val="auto"/>
        <w:sz w:val="40"/>
      </w:rPr>
    </w:lvl>
  </w:abstractNum>
  <w:abstractNum w:abstractNumId="92">
    <w:nsid w:val="29945C0A"/>
    <w:multiLevelType w:val="hybridMultilevel"/>
    <w:tmpl w:val="DEF60536"/>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93">
    <w:nsid w:val="29A56B28"/>
    <w:multiLevelType w:val="multilevel"/>
    <w:tmpl w:val="AD122CF4"/>
    <w:lvl w:ilvl="0">
      <w:start w:val="6"/>
      <w:numFmt w:val="decimal"/>
      <w:lvlText w:val="%1."/>
      <w:lvlJc w:val="left"/>
      <w:pPr>
        <w:ind w:left="360" w:hanging="360"/>
      </w:pPr>
      <w:rPr>
        <w:rFonts w:hint="default"/>
        <w:color w:val="FF0000"/>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94">
    <w:nsid w:val="29CB0818"/>
    <w:multiLevelType w:val="hybridMultilevel"/>
    <w:tmpl w:val="9D7C4928"/>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5">
    <w:nsid w:val="2AC57BF4"/>
    <w:multiLevelType w:val="hybridMultilevel"/>
    <w:tmpl w:val="3452ACE4"/>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96">
    <w:nsid w:val="2B0E6BCD"/>
    <w:multiLevelType w:val="hybridMultilevel"/>
    <w:tmpl w:val="D36A3410"/>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2B9C4332"/>
    <w:multiLevelType w:val="hybridMultilevel"/>
    <w:tmpl w:val="C72A1C5C"/>
    <w:lvl w:ilvl="0" w:tplc="0409000D">
      <w:start w:val="1"/>
      <w:numFmt w:val="bullet"/>
      <w:lvlText w:val=""/>
      <w:lvlJc w:val="left"/>
      <w:pPr>
        <w:ind w:left="1353" w:hanging="360"/>
      </w:pPr>
      <w:rPr>
        <w:rFonts w:ascii="Wingdings" w:hAnsi="Wingdings" w:hint="default"/>
        <w:color w:val="auto"/>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98">
    <w:nsid w:val="2BA62CAA"/>
    <w:multiLevelType w:val="multilevel"/>
    <w:tmpl w:val="5B6E2680"/>
    <w:lvl w:ilvl="0">
      <w:start w:val="5"/>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99">
    <w:nsid w:val="2BF05D3B"/>
    <w:multiLevelType w:val="hybridMultilevel"/>
    <w:tmpl w:val="7018EC6C"/>
    <w:lvl w:ilvl="0" w:tplc="0409000D">
      <w:start w:val="1"/>
      <w:numFmt w:val="bullet"/>
      <w:lvlText w:val=""/>
      <w:lvlJc w:val="left"/>
      <w:pPr>
        <w:ind w:left="1637" w:hanging="360"/>
      </w:pPr>
      <w:rPr>
        <w:rFonts w:ascii="Wingdings" w:hAnsi="Wingdings" w:hint="default"/>
        <w:color w:val="auto"/>
      </w:rPr>
    </w:lvl>
    <w:lvl w:ilvl="1" w:tplc="04090003" w:tentative="1">
      <w:start w:val="1"/>
      <w:numFmt w:val="bullet"/>
      <w:lvlText w:val="o"/>
      <w:lvlJc w:val="left"/>
      <w:pPr>
        <w:ind w:left="2924" w:hanging="360"/>
      </w:pPr>
      <w:rPr>
        <w:rFonts w:ascii="Courier New" w:hAnsi="Courier New" w:cs="Courier New" w:hint="default"/>
      </w:rPr>
    </w:lvl>
    <w:lvl w:ilvl="2" w:tplc="04090005" w:tentative="1">
      <w:start w:val="1"/>
      <w:numFmt w:val="bullet"/>
      <w:lvlText w:val=""/>
      <w:lvlJc w:val="left"/>
      <w:pPr>
        <w:ind w:left="3644" w:hanging="360"/>
      </w:pPr>
      <w:rPr>
        <w:rFonts w:ascii="Wingdings" w:hAnsi="Wingdings" w:hint="default"/>
      </w:rPr>
    </w:lvl>
    <w:lvl w:ilvl="3" w:tplc="04090001" w:tentative="1">
      <w:start w:val="1"/>
      <w:numFmt w:val="bullet"/>
      <w:lvlText w:val=""/>
      <w:lvlJc w:val="left"/>
      <w:pPr>
        <w:ind w:left="4364" w:hanging="360"/>
      </w:pPr>
      <w:rPr>
        <w:rFonts w:ascii="Symbol" w:hAnsi="Symbol" w:hint="default"/>
      </w:rPr>
    </w:lvl>
    <w:lvl w:ilvl="4" w:tplc="04090003" w:tentative="1">
      <w:start w:val="1"/>
      <w:numFmt w:val="bullet"/>
      <w:lvlText w:val="o"/>
      <w:lvlJc w:val="left"/>
      <w:pPr>
        <w:ind w:left="5084" w:hanging="360"/>
      </w:pPr>
      <w:rPr>
        <w:rFonts w:ascii="Courier New" w:hAnsi="Courier New" w:cs="Courier New" w:hint="default"/>
      </w:rPr>
    </w:lvl>
    <w:lvl w:ilvl="5" w:tplc="04090005" w:tentative="1">
      <w:start w:val="1"/>
      <w:numFmt w:val="bullet"/>
      <w:lvlText w:val=""/>
      <w:lvlJc w:val="left"/>
      <w:pPr>
        <w:ind w:left="5804" w:hanging="360"/>
      </w:pPr>
      <w:rPr>
        <w:rFonts w:ascii="Wingdings" w:hAnsi="Wingdings" w:hint="default"/>
      </w:rPr>
    </w:lvl>
    <w:lvl w:ilvl="6" w:tplc="04090001" w:tentative="1">
      <w:start w:val="1"/>
      <w:numFmt w:val="bullet"/>
      <w:lvlText w:val=""/>
      <w:lvlJc w:val="left"/>
      <w:pPr>
        <w:ind w:left="6524" w:hanging="360"/>
      </w:pPr>
      <w:rPr>
        <w:rFonts w:ascii="Symbol" w:hAnsi="Symbol" w:hint="default"/>
      </w:rPr>
    </w:lvl>
    <w:lvl w:ilvl="7" w:tplc="04090003" w:tentative="1">
      <w:start w:val="1"/>
      <w:numFmt w:val="bullet"/>
      <w:lvlText w:val="o"/>
      <w:lvlJc w:val="left"/>
      <w:pPr>
        <w:ind w:left="7244" w:hanging="360"/>
      </w:pPr>
      <w:rPr>
        <w:rFonts w:ascii="Courier New" w:hAnsi="Courier New" w:cs="Courier New" w:hint="default"/>
      </w:rPr>
    </w:lvl>
    <w:lvl w:ilvl="8" w:tplc="04090005" w:tentative="1">
      <w:start w:val="1"/>
      <w:numFmt w:val="bullet"/>
      <w:lvlText w:val=""/>
      <w:lvlJc w:val="left"/>
      <w:pPr>
        <w:ind w:left="7964" w:hanging="360"/>
      </w:pPr>
      <w:rPr>
        <w:rFonts w:ascii="Wingdings" w:hAnsi="Wingdings" w:hint="default"/>
      </w:rPr>
    </w:lvl>
  </w:abstractNum>
  <w:abstractNum w:abstractNumId="100">
    <w:nsid w:val="2C241EBF"/>
    <w:multiLevelType w:val="multilevel"/>
    <w:tmpl w:val="581E08A2"/>
    <w:lvl w:ilvl="0">
      <w:start w:val="1"/>
      <w:numFmt w:val="decimal"/>
      <w:lvlText w:val="%1."/>
      <w:lvlJc w:val="left"/>
      <w:pPr>
        <w:ind w:left="360" w:hanging="360"/>
      </w:pPr>
      <w:rPr>
        <w:rFonts w:hint="default"/>
        <w:b/>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01">
    <w:nsid w:val="2CB95FEC"/>
    <w:multiLevelType w:val="multilevel"/>
    <w:tmpl w:val="64A68B10"/>
    <w:lvl w:ilvl="0">
      <w:start w:val="1"/>
      <w:numFmt w:val="bullet"/>
      <w:lvlText w:val=""/>
      <w:lvlJc w:val="left"/>
      <w:pPr>
        <w:ind w:left="1353" w:hanging="360"/>
      </w:pPr>
      <w:rPr>
        <w:rFonts w:ascii="Wingdings" w:hAnsi="Wingding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102">
    <w:nsid w:val="2E203620"/>
    <w:multiLevelType w:val="hybridMultilevel"/>
    <w:tmpl w:val="98B29154"/>
    <w:lvl w:ilvl="0" w:tplc="04090001">
      <w:start w:val="1"/>
      <w:numFmt w:val="bullet"/>
      <w:lvlText w:val=""/>
      <w:lvlJc w:val="left"/>
      <w:pPr>
        <w:ind w:left="1495" w:hanging="360"/>
      </w:pPr>
      <w:rPr>
        <w:rFonts w:ascii="Symbol" w:hAnsi="Symbol" w:hint="default"/>
        <w:color w:val="auto"/>
      </w:rPr>
    </w:lvl>
    <w:lvl w:ilvl="1" w:tplc="04090003">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03">
    <w:nsid w:val="2E6E7548"/>
    <w:multiLevelType w:val="hybridMultilevel"/>
    <w:tmpl w:val="1B1E9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2E937ABB"/>
    <w:multiLevelType w:val="hybridMultilevel"/>
    <w:tmpl w:val="6C0C63E0"/>
    <w:lvl w:ilvl="0" w:tplc="0409000D">
      <w:start w:val="1"/>
      <w:numFmt w:val="bullet"/>
      <w:lvlText w:val=""/>
      <w:lvlJc w:val="left"/>
      <w:pPr>
        <w:ind w:left="1778"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05">
    <w:nsid w:val="306D0D18"/>
    <w:multiLevelType w:val="hybridMultilevel"/>
    <w:tmpl w:val="ED78C8DC"/>
    <w:lvl w:ilvl="0" w:tplc="04090007">
      <w:start w:val="1"/>
      <w:numFmt w:val="bullet"/>
      <w:lvlText w:val=""/>
      <w:lvlPicBulletId w:val="1"/>
      <w:lvlJc w:val="left"/>
      <w:pPr>
        <w:ind w:left="928" w:hanging="360"/>
      </w:pPr>
      <w:rPr>
        <w:rFonts w:ascii="Symbol" w:hAnsi="Symbol" w:hint="default"/>
        <w:color w:val="auto"/>
      </w:rPr>
    </w:lvl>
    <w:lvl w:ilvl="1" w:tplc="04090003" w:tentative="1">
      <w:start w:val="1"/>
      <w:numFmt w:val="bullet"/>
      <w:lvlText w:val="o"/>
      <w:lvlJc w:val="left"/>
      <w:pPr>
        <w:ind w:left="933" w:hanging="360"/>
      </w:pPr>
      <w:rPr>
        <w:rFonts w:ascii="Courier New" w:hAnsi="Courier New" w:cs="Courier New" w:hint="default"/>
      </w:rPr>
    </w:lvl>
    <w:lvl w:ilvl="2" w:tplc="04090005" w:tentative="1">
      <w:start w:val="1"/>
      <w:numFmt w:val="bullet"/>
      <w:lvlText w:val=""/>
      <w:lvlJc w:val="left"/>
      <w:pPr>
        <w:ind w:left="1653" w:hanging="360"/>
      </w:pPr>
      <w:rPr>
        <w:rFonts w:ascii="Wingdings" w:hAnsi="Wingdings" w:hint="default"/>
      </w:rPr>
    </w:lvl>
    <w:lvl w:ilvl="3" w:tplc="04090001" w:tentative="1">
      <w:start w:val="1"/>
      <w:numFmt w:val="bullet"/>
      <w:lvlText w:val=""/>
      <w:lvlJc w:val="left"/>
      <w:pPr>
        <w:ind w:left="2373" w:hanging="360"/>
      </w:pPr>
      <w:rPr>
        <w:rFonts w:ascii="Symbol" w:hAnsi="Symbol" w:hint="default"/>
      </w:rPr>
    </w:lvl>
    <w:lvl w:ilvl="4" w:tplc="04090003" w:tentative="1">
      <w:start w:val="1"/>
      <w:numFmt w:val="bullet"/>
      <w:lvlText w:val="o"/>
      <w:lvlJc w:val="left"/>
      <w:pPr>
        <w:ind w:left="3093" w:hanging="360"/>
      </w:pPr>
      <w:rPr>
        <w:rFonts w:ascii="Courier New" w:hAnsi="Courier New" w:cs="Courier New" w:hint="default"/>
      </w:rPr>
    </w:lvl>
    <w:lvl w:ilvl="5" w:tplc="04090005" w:tentative="1">
      <w:start w:val="1"/>
      <w:numFmt w:val="bullet"/>
      <w:lvlText w:val=""/>
      <w:lvlJc w:val="left"/>
      <w:pPr>
        <w:ind w:left="3813" w:hanging="360"/>
      </w:pPr>
      <w:rPr>
        <w:rFonts w:ascii="Wingdings" w:hAnsi="Wingdings" w:hint="default"/>
      </w:rPr>
    </w:lvl>
    <w:lvl w:ilvl="6" w:tplc="04090001" w:tentative="1">
      <w:start w:val="1"/>
      <w:numFmt w:val="bullet"/>
      <w:lvlText w:val=""/>
      <w:lvlJc w:val="left"/>
      <w:pPr>
        <w:ind w:left="4533" w:hanging="360"/>
      </w:pPr>
      <w:rPr>
        <w:rFonts w:ascii="Symbol" w:hAnsi="Symbol" w:hint="default"/>
      </w:rPr>
    </w:lvl>
    <w:lvl w:ilvl="7" w:tplc="04090003" w:tentative="1">
      <w:start w:val="1"/>
      <w:numFmt w:val="bullet"/>
      <w:lvlText w:val="o"/>
      <w:lvlJc w:val="left"/>
      <w:pPr>
        <w:ind w:left="5253" w:hanging="360"/>
      </w:pPr>
      <w:rPr>
        <w:rFonts w:ascii="Courier New" w:hAnsi="Courier New" w:cs="Courier New" w:hint="default"/>
      </w:rPr>
    </w:lvl>
    <w:lvl w:ilvl="8" w:tplc="04090005" w:tentative="1">
      <w:start w:val="1"/>
      <w:numFmt w:val="bullet"/>
      <w:lvlText w:val=""/>
      <w:lvlJc w:val="left"/>
      <w:pPr>
        <w:ind w:left="5973" w:hanging="360"/>
      </w:pPr>
      <w:rPr>
        <w:rFonts w:ascii="Wingdings" w:hAnsi="Wingdings" w:hint="default"/>
      </w:rPr>
    </w:lvl>
  </w:abstractNum>
  <w:abstractNum w:abstractNumId="106">
    <w:nsid w:val="30712278"/>
    <w:multiLevelType w:val="hybridMultilevel"/>
    <w:tmpl w:val="687E2A9A"/>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30A61CE7"/>
    <w:multiLevelType w:val="multilevel"/>
    <w:tmpl w:val="2D928F2A"/>
    <w:lvl w:ilvl="0">
      <w:start w:val="1"/>
      <w:numFmt w:val="decimal"/>
      <w:lvlText w:val="%1."/>
      <w:lvlJc w:val="left"/>
      <w:pPr>
        <w:ind w:left="72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8">
    <w:nsid w:val="30BE3094"/>
    <w:multiLevelType w:val="hybridMultilevel"/>
    <w:tmpl w:val="A1B89E6A"/>
    <w:lvl w:ilvl="0" w:tplc="35D23C0A">
      <w:start w:val="1000"/>
      <w:numFmt w:val="decimal"/>
      <w:lvlText w:val="%1"/>
      <w:lvlJc w:val="left"/>
      <w:pPr>
        <w:ind w:left="3720" w:hanging="48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09">
    <w:nsid w:val="30EE4A58"/>
    <w:multiLevelType w:val="hybridMultilevel"/>
    <w:tmpl w:val="19C05E20"/>
    <w:lvl w:ilvl="0" w:tplc="04090007">
      <w:start w:val="1"/>
      <w:numFmt w:val="bullet"/>
      <w:lvlText w:val=""/>
      <w:lvlPicBulletId w:val="1"/>
      <w:lvlJc w:val="left"/>
      <w:pPr>
        <w:ind w:left="1495" w:hanging="360"/>
      </w:pPr>
      <w:rPr>
        <w:rFonts w:ascii="Symbol" w:hAnsi="Symbol" w:hint="default"/>
        <w:color w:val="auto"/>
      </w:rPr>
    </w:lvl>
    <w:lvl w:ilvl="1" w:tplc="04090003" w:tentative="1">
      <w:start w:val="1"/>
      <w:numFmt w:val="bullet"/>
      <w:lvlText w:val="o"/>
      <w:lvlJc w:val="left"/>
      <w:pPr>
        <w:ind w:left="2661" w:hanging="360"/>
      </w:pPr>
      <w:rPr>
        <w:rFonts w:ascii="Courier New" w:hAnsi="Courier New" w:cs="Courier New" w:hint="default"/>
      </w:rPr>
    </w:lvl>
    <w:lvl w:ilvl="2" w:tplc="04090005" w:tentative="1">
      <w:start w:val="1"/>
      <w:numFmt w:val="bullet"/>
      <w:lvlText w:val=""/>
      <w:lvlJc w:val="left"/>
      <w:pPr>
        <w:ind w:left="3381" w:hanging="360"/>
      </w:pPr>
      <w:rPr>
        <w:rFonts w:ascii="Wingdings" w:hAnsi="Wingdings" w:hint="default"/>
      </w:rPr>
    </w:lvl>
    <w:lvl w:ilvl="3" w:tplc="04090001" w:tentative="1">
      <w:start w:val="1"/>
      <w:numFmt w:val="bullet"/>
      <w:lvlText w:val=""/>
      <w:lvlJc w:val="left"/>
      <w:pPr>
        <w:ind w:left="4101" w:hanging="360"/>
      </w:pPr>
      <w:rPr>
        <w:rFonts w:ascii="Symbol" w:hAnsi="Symbol" w:hint="default"/>
      </w:rPr>
    </w:lvl>
    <w:lvl w:ilvl="4" w:tplc="04090003" w:tentative="1">
      <w:start w:val="1"/>
      <w:numFmt w:val="bullet"/>
      <w:lvlText w:val="o"/>
      <w:lvlJc w:val="left"/>
      <w:pPr>
        <w:ind w:left="4821" w:hanging="360"/>
      </w:pPr>
      <w:rPr>
        <w:rFonts w:ascii="Courier New" w:hAnsi="Courier New" w:cs="Courier New" w:hint="default"/>
      </w:rPr>
    </w:lvl>
    <w:lvl w:ilvl="5" w:tplc="04090005" w:tentative="1">
      <w:start w:val="1"/>
      <w:numFmt w:val="bullet"/>
      <w:lvlText w:val=""/>
      <w:lvlJc w:val="left"/>
      <w:pPr>
        <w:ind w:left="5541" w:hanging="360"/>
      </w:pPr>
      <w:rPr>
        <w:rFonts w:ascii="Wingdings" w:hAnsi="Wingdings" w:hint="default"/>
      </w:rPr>
    </w:lvl>
    <w:lvl w:ilvl="6" w:tplc="04090001" w:tentative="1">
      <w:start w:val="1"/>
      <w:numFmt w:val="bullet"/>
      <w:lvlText w:val=""/>
      <w:lvlJc w:val="left"/>
      <w:pPr>
        <w:ind w:left="6261" w:hanging="360"/>
      </w:pPr>
      <w:rPr>
        <w:rFonts w:ascii="Symbol" w:hAnsi="Symbol" w:hint="default"/>
      </w:rPr>
    </w:lvl>
    <w:lvl w:ilvl="7" w:tplc="04090003" w:tentative="1">
      <w:start w:val="1"/>
      <w:numFmt w:val="bullet"/>
      <w:lvlText w:val="o"/>
      <w:lvlJc w:val="left"/>
      <w:pPr>
        <w:ind w:left="6981" w:hanging="360"/>
      </w:pPr>
      <w:rPr>
        <w:rFonts w:ascii="Courier New" w:hAnsi="Courier New" w:cs="Courier New" w:hint="default"/>
      </w:rPr>
    </w:lvl>
    <w:lvl w:ilvl="8" w:tplc="04090005" w:tentative="1">
      <w:start w:val="1"/>
      <w:numFmt w:val="bullet"/>
      <w:lvlText w:val=""/>
      <w:lvlJc w:val="left"/>
      <w:pPr>
        <w:ind w:left="7701" w:hanging="360"/>
      </w:pPr>
      <w:rPr>
        <w:rFonts w:ascii="Wingdings" w:hAnsi="Wingdings" w:hint="default"/>
      </w:rPr>
    </w:lvl>
  </w:abstractNum>
  <w:abstractNum w:abstractNumId="110">
    <w:nsid w:val="30EE520D"/>
    <w:multiLevelType w:val="hybridMultilevel"/>
    <w:tmpl w:val="0C2069E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3110640F"/>
    <w:multiLevelType w:val="hybridMultilevel"/>
    <w:tmpl w:val="CA081BEC"/>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2">
    <w:nsid w:val="31803F33"/>
    <w:multiLevelType w:val="multilevel"/>
    <w:tmpl w:val="AFF6102E"/>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3">
    <w:nsid w:val="31C80A4C"/>
    <w:multiLevelType w:val="hybridMultilevel"/>
    <w:tmpl w:val="5186ED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328B292F"/>
    <w:multiLevelType w:val="hybridMultilevel"/>
    <w:tmpl w:val="210062F2"/>
    <w:lvl w:ilvl="0" w:tplc="04090001">
      <w:start w:val="1"/>
      <w:numFmt w:val="bullet"/>
      <w:lvlText w:val=""/>
      <w:lvlJc w:val="left"/>
      <w:pPr>
        <w:ind w:left="360" w:hanging="360"/>
      </w:pPr>
      <w:rPr>
        <w:rFonts w:ascii="Symbol" w:hAnsi="Symbol" w:hint="default"/>
        <w:b w:val="0"/>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328E3F03"/>
    <w:multiLevelType w:val="hybridMultilevel"/>
    <w:tmpl w:val="48CE6E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32B4535C"/>
    <w:multiLevelType w:val="hybridMultilevel"/>
    <w:tmpl w:val="7524624A"/>
    <w:lvl w:ilvl="0" w:tplc="04090007">
      <w:start w:val="1"/>
      <w:numFmt w:val="bullet"/>
      <w:lvlText w:val=""/>
      <w:lvlPicBulletId w:val="1"/>
      <w:lvlJc w:val="left"/>
      <w:pPr>
        <w:ind w:left="1353" w:hanging="360"/>
      </w:pPr>
      <w:rPr>
        <w:rFonts w:ascii="Symbol" w:hAnsi="Symbol" w:hint="default"/>
        <w:color w:val="auto"/>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117">
    <w:nsid w:val="33AB5AC9"/>
    <w:multiLevelType w:val="hybridMultilevel"/>
    <w:tmpl w:val="5C62B068"/>
    <w:lvl w:ilvl="0" w:tplc="5C385D7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34B70213"/>
    <w:multiLevelType w:val="hybridMultilevel"/>
    <w:tmpl w:val="95929276"/>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119">
    <w:nsid w:val="35012AD9"/>
    <w:multiLevelType w:val="hybridMultilevel"/>
    <w:tmpl w:val="0F52F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355001A8"/>
    <w:multiLevelType w:val="hybridMultilevel"/>
    <w:tmpl w:val="3A88B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35AA015C"/>
    <w:multiLevelType w:val="multilevel"/>
    <w:tmpl w:val="05B0B386"/>
    <w:lvl w:ilvl="0">
      <w:start w:val="3"/>
      <w:numFmt w:val="decimal"/>
      <w:lvlText w:val="%1"/>
      <w:lvlJc w:val="left"/>
      <w:pPr>
        <w:ind w:left="660" w:hanging="660"/>
      </w:pPr>
      <w:rPr>
        <w:rFonts w:hint="default"/>
        <w:b/>
        <w:sz w:val="22"/>
      </w:rPr>
    </w:lvl>
    <w:lvl w:ilvl="1">
      <w:start w:val="1"/>
      <w:numFmt w:val="decimal"/>
      <w:lvlText w:val="%1.%2"/>
      <w:lvlJc w:val="left"/>
      <w:pPr>
        <w:ind w:left="660" w:hanging="660"/>
      </w:pPr>
      <w:rPr>
        <w:rFonts w:hint="default"/>
        <w:b/>
        <w:sz w:val="22"/>
      </w:rPr>
    </w:lvl>
    <w:lvl w:ilvl="2">
      <w:start w:val="2"/>
      <w:numFmt w:val="decimal"/>
      <w:lvlText w:val="%1.%2.%3"/>
      <w:lvlJc w:val="left"/>
      <w:pPr>
        <w:ind w:left="720" w:hanging="720"/>
      </w:pPr>
      <w:rPr>
        <w:rFonts w:hint="default"/>
        <w:b/>
        <w:sz w:val="22"/>
      </w:rPr>
    </w:lvl>
    <w:lvl w:ilvl="3">
      <w:start w:val="1"/>
      <w:numFmt w:val="decimal"/>
      <w:lvlText w:val="%4."/>
      <w:lvlJc w:val="left"/>
      <w:pPr>
        <w:ind w:left="720" w:hanging="720"/>
      </w:pPr>
      <w:rPr>
        <w:rFonts w:ascii="Times New Roman" w:eastAsia="Times New Roman" w:hAnsi="Times New Roman" w:cs="Times New Roman"/>
        <w:b/>
        <w:sz w:val="22"/>
      </w:rPr>
    </w:lvl>
    <w:lvl w:ilvl="4">
      <w:start w:val="1"/>
      <w:numFmt w:val="decimal"/>
      <w:lvlText w:val="%1.%2.%3.%4.%5"/>
      <w:lvlJc w:val="left"/>
      <w:pPr>
        <w:ind w:left="1080" w:hanging="108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440" w:hanging="144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800" w:hanging="1800"/>
      </w:pPr>
      <w:rPr>
        <w:rFonts w:hint="default"/>
        <w:b/>
        <w:sz w:val="22"/>
      </w:rPr>
    </w:lvl>
  </w:abstractNum>
  <w:abstractNum w:abstractNumId="122">
    <w:nsid w:val="35E8483A"/>
    <w:multiLevelType w:val="hybridMultilevel"/>
    <w:tmpl w:val="41B646E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36B038EC"/>
    <w:multiLevelType w:val="multilevel"/>
    <w:tmpl w:val="22DA7F5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24">
    <w:nsid w:val="37587CE2"/>
    <w:multiLevelType w:val="hybridMultilevel"/>
    <w:tmpl w:val="10E2F17C"/>
    <w:lvl w:ilvl="0" w:tplc="0409000D">
      <w:start w:val="1"/>
      <w:numFmt w:val="bullet"/>
      <w:lvlText w:val=""/>
      <w:lvlJc w:val="left"/>
      <w:pPr>
        <w:ind w:left="1495" w:hanging="360"/>
      </w:pPr>
      <w:rPr>
        <w:rFonts w:ascii="Wingdings" w:hAnsi="Wingdings" w:hint="default"/>
      </w:rPr>
    </w:lvl>
    <w:lvl w:ilvl="1" w:tplc="04090003" w:tentative="1">
      <w:start w:val="1"/>
      <w:numFmt w:val="bullet"/>
      <w:lvlText w:val="o"/>
      <w:lvlJc w:val="left"/>
      <w:pPr>
        <w:ind w:left="2357" w:hanging="360"/>
      </w:pPr>
      <w:rPr>
        <w:rFonts w:ascii="Courier New" w:hAnsi="Courier New" w:cs="Courier New" w:hint="default"/>
      </w:rPr>
    </w:lvl>
    <w:lvl w:ilvl="2" w:tplc="04090005" w:tentative="1">
      <w:start w:val="1"/>
      <w:numFmt w:val="bullet"/>
      <w:lvlText w:val=""/>
      <w:lvlJc w:val="left"/>
      <w:pPr>
        <w:ind w:left="3077" w:hanging="360"/>
      </w:pPr>
      <w:rPr>
        <w:rFonts w:ascii="Wingdings" w:hAnsi="Wingdings" w:hint="default"/>
      </w:rPr>
    </w:lvl>
    <w:lvl w:ilvl="3" w:tplc="04090001" w:tentative="1">
      <w:start w:val="1"/>
      <w:numFmt w:val="bullet"/>
      <w:lvlText w:val=""/>
      <w:lvlJc w:val="left"/>
      <w:pPr>
        <w:ind w:left="3797" w:hanging="360"/>
      </w:pPr>
      <w:rPr>
        <w:rFonts w:ascii="Symbol" w:hAnsi="Symbol" w:hint="default"/>
      </w:rPr>
    </w:lvl>
    <w:lvl w:ilvl="4" w:tplc="04090003" w:tentative="1">
      <w:start w:val="1"/>
      <w:numFmt w:val="bullet"/>
      <w:lvlText w:val="o"/>
      <w:lvlJc w:val="left"/>
      <w:pPr>
        <w:ind w:left="4517" w:hanging="360"/>
      </w:pPr>
      <w:rPr>
        <w:rFonts w:ascii="Courier New" w:hAnsi="Courier New" w:cs="Courier New" w:hint="default"/>
      </w:rPr>
    </w:lvl>
    <w:lvl w:ilvl="5" w:tplc="04090005" w:tentative="1">
      <w:start w:val="1"/>
      <w:numFmt w:val="bullet"/>
      <w:lvlText w:val=""/>
      <w:lvlJc w:val="left"/>
      <w:pPr>
        <w:ind w:left="5237" w:hanging="360"/>
      </w:pPr>
      <w:rPr>
        <w:rFonts w:ascii="Wingdings" w:hAnsi="Wingdings" w:hint="default"/>
      </w:rPr>
    </w:lvl>
    <w:lvl w:ilvl="6" w:tplc="04090001" w:tentative="1">
      <w:start w:val="1"/>
      <w:numFmt w:val="bullet"/>
      <w:lvlText w:val=""/>
      <w:lvlJc w:val="left"/>
      <w:pPr>
        <w:ind w:left="5957" w:hanging="360"/>
      </w:pPr>
      <w:rPr>
        <w:rFonts w:ascii="Symbol" w:hAnsi="Symbol" w:hint="default"/>
      </w:rPr>
    </w:lvl>
    <w:lvl w:ilvl="7" w:tplc="04090003" w:tentative="1">
      <w:start w:val="1"/>
      <w:numFmt w:val="bullet"/>
      <w:lvlText w:val="o"/>
      <w:lvlJc w:val="left"/>
      <w:pPr>
        <w:ind w:left="6677" w:hanging="360"/>
      </w:pPr>
      <w:rPr>
        <w:rFonts w:ascii="Courier New" w:hAnsi="Courier New" w:cs="Courier New" w:hint="default"/>
      </w:rPr>
    </w:lvl>
    <w:lvl w:ilvl="8" w:tplc="04090005" w:tentative="1">
      <w:start w:val="1"/>
      <w:numFmt w:val="bullet"/>
      <w:lvlText w:val=""/>
      <w:lvlJc w:val="left"/>
      <w:pPr>
        <w:ind w:left="7397" w:hanging="360"/>
      </w:pPr>
      <w:rPr>
        <w:rFonts w:ascii="Wingdings" w:hAnsi="Wingdings" w:hint="default"/>
      </w:rPr>
    </w:lvl>
  </w:abstractNum>
  <w:abstractNum w:abstractNumId="125">
    <w:nsid w:val="377127C2"/>
    <w:multiLevelType w:val="hybridMultilevel"/>
    <w:tmpl w:val="BD76F140"/>
    <w:lvl w:ilvl="0" w:tplc="04090001">
      <w:start w:val="1"/>
      <w:numFmt w:val="bullet"/>
      <w:lvlText w:val=""/>
      <w:lvlJc w:val="left"/>
      <w:pPr>
        <w:ind w:left="1211"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37D40EB1"/>
    <w:multiLevelType w:val="hybridMultilevel"/>
    <w:tmpl w:val="B440B166"/>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27">
    <w:nsid w:val="3822302B"/>
    <w:multiLevelType w:val="hybridMultilevel"/>
    <w:tmpl w:val="FF3E7F42"/>
    <w:lvl w:ilvl="0" w:tplc="0409000D">
      <w:start w:val="1"/>
      <w:numFmt w:val="bullet"/>
      <w:lvlText w:val=""/>
      <w:lvlJc w:val="left"/>
      <w:pPr>
        <w:tabs>
          <w:tab w:val="num" w:pos="1070"/>
        </w:tabs>
        <w:ind w:left="1070" w:hanging="360"/>
      </w:pPr>
      <w:rPr>
        <w:rFonts w:ascii="Wingdings" w:hAnsi="Wingdings" w:hint="default"/>
      </w:rPr>
    </w:lvl>
    <w:lvl w:ilvl="1" w:tplc="04090003">
      <w:start w:val="1"/>
      <w:numFmt w:val="bullet"/>
      <w:lvlText w:val="o"/>
      <w:lvlJc w:val="left"/>
      <w:pPr>
        <w:tabs>
          <w:tab w:val="num" w:pos="1157"/>
        </w:tabs>
        <w:ind w:left="1157" w:hanging="360"/>
      </w:pPr>
      <w:rPr>
        <w:rFonts w:ascii="Courier New" w:hAnsi="Courier New" w:cs="Times New Roman" w:hint="default"/>
      </w:rPr>
    </w:lvl>
    <w:lvl w:ilvl="2" w:tplc="04090005">
      <w:start w:val="1"/>
      <w:numFmt w:val="bullet"/>
      <w:lvlText w:val=""/>
      <w:lvlJc w:val="left"/>
      <w:pPr>
        <w:tabs>
          <w:tab w:val="num" w:pos="1877"/>
        </w:tabs>
        <w:ind w:left="1877" w:hanging="360"/>
      </w:pPr>
      <w:rPr>
        <w:rFonts w:ascii="Wingdings" w:hAnsi="Wingdings" w:hint="default"/>
      </w:rPr>
    </w:lvl>
    <w:lvl w:ilvl="3" w:tplc="04090001">
      <w:start w:val="1"/>
      <w:numFmt w:val="bullet"/>
      <w:lvlText w:val=""/>
      <w:lvlJc w:val="left"/>
      <w:pPr>
        <w:tabs>
          <w:tab w:val="num" w:pos="2597"/>
        </w:tabs>
        <w:ind w:left="2597" w:hanging="360"/>
      </w:pPr>
      <w:rPr>
        <w:rFonts w:ascii="Symbol" w:hAnsi="Symbol" w:hint="default"/>
      </w:rPr>
    </w:lvl>
    <w:lvl w:ilvl="4" w:tplc="04090003">
      <w:start w:val="1"/>
      <w:numFmt w:val="bullet"/>
      <w:lvlText w:val="o"/>
      <w:lvlJc w:val="left"/>
      <w:pPr>
        <w:tabs>
          <w:tab w:val="num" w:pos="3317"/>
        </w:tabs>
        <w:ind w:left="3317" w:hanging="360"/>
      </w:pPr>
      <w:rPr>
        <w:rFonts w:ascii="Courier New" w:hAnsi="Courier New" w:cs="Times New Roman" w:hint="default"/>
      </w:rPr>
    </w:lvl>
    <w:lvl w:ilvl="5" w:tplc="04090005">
      <w:start w:val="1"/>
      <w:numFmt w:val="bullet"/>
      <w:lvlText w:val=""/>
      <w:lvlJc w:val="left"/>
      <w:pPr>
        <w:tabs>
          <w:tab w:val="num" w:pos="4037"/>
        </w:tabs>
        <w:ind w:left="4037" w:hanging="360"/>
      </w:pPr>
      <w:rPr>
        <w:rFonts w:ascii="Wingdings" w:hAnsi="Wingdings" w:hint="default"/>
      </w:rPr>
    </w:lvl>
    <w:lvl w:ilvl="6" w:tplc="04090001">
      <w:start w:val="1"/>
      <w:numFmt w:val="bullet"/>
      <w:lvlText w:val=""/>
      <w:lvlJc w:val="left"/>
      <w:pPr>
        <w:tabs>
          <w:tab w:val="num" w:pos="4757"/>
        </w:tabs>
        <w:ind w:left="4757" w:hanging="360"/>
      </w:pPr>
      <w:rPr>
        <w:rFonts w:ascii="Symbol" w:hAnsi="Symbol" w:hint="default"/>
      </w:rPr>
    </w:lvl>
    <w:lvl w:ilvl="7" w:tplc="04090003">
      <w:start w:val="1"/>
      <w:numFmt w:val="bullet"/>
      <w:lvlText w:val="o"/>
      <w:lvlJc w:val="left"/>
      <w:pPr>
        <w:tabs>
          <w:tab w:val="num" w:pos="5477"/>
        </w:tabs>
        <w:ind w:left="5477" w:hanging="360"/>
      </w:pPr>
      <w:rPr>
        <w:rFonts w:ascii="Courier New" w:hAnsi="Courier New" w:cs="Times New Roman" w:hint="default"/>
      </w:rPr>
    </w:lvl>
    <w:lvl w:ilvl="8" w:tplc="04090005">
      <w:start w:val="1"/>
      <w:numFmt w:val="bullet"/>
      <w:lvlText w:val=""/>
      <w:lvlJc w:val="left"/>
      <w:pPr>
        <w:tabs>
          <w:tab w:val="num" w:pos="6197"/>
        </w:tabs>
        <w:ind w:left="6197" w:hanging="360"/>
      </w:pPr>
      <w:rPr>
        <w:rFonts w:ascii="Wingdings" w:hAnsi="Wingdings" w:hint="default"/>
      </w:rPr>
    </w:lvl>
  </w:abstractNum>
  <w:abstractNum w:abstractNumId="128">
    <w:nsid w:val="392875C5"/>
    <w:multiLevelType w:val="hybridMultilevel"/>
    <w:tmpl w:val="C88C3E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nsid w:val="396D5C3B"/>
    <w:multiLevelType w:val="hybridMultilevel"/>
    <w:tmpl w:val="1696F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nsid w:val="3A0C2BC7"/>
    <w:multiLevelType w:val="hybridMultilevel"/>
    <w:tmpl w:val="179C10FA"/>
    <w:lvl w:ilvl="0" w:tplc="4C5E0E20">
      <w:start w:val="1"/>
      <w:numFmt w:val="bullet"/>
      <w:lvlText w:val=""/>
      <w:lvlJc w:val="left"/>
      <w:pPr>
        <w:tabs>
          <w:tab w:val="num" w:pos="1070"/>
        </w:tabs>
        <w:ind w:left="1070" w:hanging="360"/>
      </w:pPr>
      <w:rPr>
        <w:rFonts w:ascii="Symbol" w:hAnsi="Symbol" w:hint="default"/>
        <w:color w:val="auto"/>
      </w:rPr>
    </w:lvl>
    <w:lvl w:ilvl="1" w:tplc="04090003">
      <w:start w:val="1"/>
      <w:numFmt w:val="decimal"/>
      <w:lvlText w:val="%2."/>
      <w:lvlJc w:val="left"/>
      <w:pPr>
        <w:tabs>
          <w:tab w:val="num" w:pos="502"/>
        </w:tabs>
        <w:ind w:left="502" w:hanging="360"/>
      </w:pPr>
      <w:rPr>
        <w:rFonts w:cs="Times New Roman"/>
      </w:rPr>
    </w:lvl>
    <w:lvl w:ilvl="2" w:tplc="04090005">
      <w:start w:val="1"/>
      <w:numFmt w:val="decimal"/>
      <w:lvlText w:val="%3."/>
      <w:lvlJc w:val="left"/>
      <w:pPr>
        <w:tabs>
          <w:tab w:val="num" w:pos="644"/>
        </w:tabs>
        <w:ind w:left="644" w:hanging="360"/>
      </w:pPr>
      <w:rPr>
        <w:rFonts w:cs="Times New Roman"/>
      </w:rPr>
    </w:lvl>
    <w:lvl w:ilvl="3" w:tplc="90E643B4">
      <w:start w:val="1"/>
      <w:numFmt w:val="decimal"/>
      <w:lvlText w:val="%4."/>
      <w:lvlJc w:val="left"/>
      <w:pPr>
        <w:tabs>
          <w:tab w:val="num" w:pos="502"/>
        </w:tabs>
        <w:ind w:left="502" w:hanging="360"/>
      </w:pPr>
      <w:rPr>
        <w:rFonts w:ascii="Times New Roman" w:eastAsia="Times New Roman" w:hAnsi="Times New Roman"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31">
    <w:nsid w:val="3A120DCB"/>
    <w:multiLevelType w:val="multilevel"/>
    <w:tmpl w:val="A1F60C16"/>
    <w:lvl w:ilvl="0">
      <w:start w:val="1"/>
      <w:numFmt w:val="bullet"/>
      <w:lvlText w:val=""/>
      <w:lvlJc w:val="left"/>
      <w:pPr>
        <w:tabs>
          <w:tab w:val="num" w:pos="720"/>
        </w:tabs>
        <w:ind w:left="720" w:hanging="360"/>
      </w:pPr>
      <w:rPr>
        <w:rFonts w:ascii="Symbol" w:hAnsi="Symbol" w:hint="default"/>
      </w:rPr>
    </w:lvl>
    <w:lvl w:ilvl="1">
      <w:start w:val="2"/>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2">
    <w:nsid w:val="3A2E37BA"/>
    <w:multiLevelType w:val="hybridMultilevel"/>
    <w:tmpl w:val="1A827102"/>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33">
    <w:nsid w:val="3B266656"/>
    <w:multiLevelType w:val="hybridMultilevel"/>
    <w:tmpl w:val="41F23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3B642091"/>
    <w:multiLevelType w:val="hybridMultilevel"/>
    <w:tmpl w:val="2CD8A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3BAB488B"/>
    <w:multiLevelType w:val="hybridMultilevel"/>
    <w:tmpl w:val="7D1042B4"/>
    <w:lvl w:ilvl="0" w:tplc="86501AEA">
      <w:start w:val="1"/>
      <w:numFmt w:val="decimal"/>
      <w:lvlText w:val="%1."/>
      <w:lvlJc w:val="left"/>
      <w:pPr>
        <w:tabs>
          <w:tab w:val="num" w:pos="1070"/>
        </w:tabs>
        <w:ind w:left="107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6">
    <w:nsid w:val="3C9A2BC5"/>
    <w:multiLevelType w:val="hybridMultilevel"/>
    <w:tmpl w:val="B2CE05EA"/>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37">
    <w:nsid w:val="3CA970F0"/>
    <w:multiLevelType w:val="hybridMultilevel"/>
    <w:tmpl w:val="F738AD6E"/>
    <w:lvl w:ilvl="0" w:tplc="0409000D">
      <w:start w:val="1"/>
      <w:numFmt w:val="bullet"/>
      <w:lvlText w:val=""/>
      <w:lvlJc w:val="left"/>
      <w:pPr>
        <w:ind w:left="1495" w:hanging="360"/>
      </w:pPr>
      <w:rPr>
        <w:rFonts w:ascii="Wingdings" w:hAnsi="Wingdings"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38">
    <w:nsid w:val="3CE442C4"/>
    <w:multiLevelType w:val="hybridMultilevel"/>
    <w:tmpl w:val="16923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3CF545EF"/>
    <w:multiLevelType w:val="hybridMultilevel"/>
    <w:tmpl w:val="39F25156"/>
    <w:lvl w:ilvl="0" w:tplc="04090007">
      <w:start w:val="1"/>
      <w:numFmt w:val="bullet"/>
      <w:lvlText w:val=""/>
      <w:lvlPicBulletId w:val="1"/>
      <w:lvlJc w:val="left"/>
      <w:pPr>
        <w:ind w:left="1211" w:hanging="360"/>
      </w:pPr>
      <w:rPr>
        <w:rFonts w:ascii="Symbol" w:hAnsi="Symbol" w:hint="default"/>
      </w:rPr>
    </w:lvl>
    <w:lvl w:ilvl="1" w:tplc="04090003" w:tentative="1">
      <w:start w:val="1"/>
      <w:numFmt w:val="bullet"/>
      <w:lvlText w:val="o"/>
      <w:lvlJc w:val="left"/>
      <w:pPr>
        <w:ind w:left="2368" w:hanging="360"/>
      </w:pPr>
      <w:rPr>
        <w:rFonts w:ascii="Courier New" w:hAnsi="Courier New" w:cs="Courier New" w:hint="default"/>
      </w:rPr>
    </w:lvl>
    <w:lvl w:ilvl="2" w:tplc="04090005" w:tentative="1">
      <w:start w:val="1"/>
      <w:numFmt w:val="bullet"/>
      <w:lvlText w:val=""/>
      <w:lvlJc w:val="left"/>
      <w:pPr>
        <w:ind w:left="3088" w:hanging="360"/>
      </w:pPr>
      <w:rPr>
        <w:rFonts w:ascii="Wingdings" w:hAnsi="Wingdings" w:hint="default"/>
      </w:rPr>
    </w:lvl>
    <w:lvl w:ilvl="3" w:tplc="04090001" w:tentative="1">
      <w:start w:val="1"/>
      <w:numFmt w:val="bullet"/>
      <w:lvlText w:val=""/>
      <w:lvlJc w:val="left"/>
      <w:pPr>
        <w:ind w:left="3808" w:hanging="360"/>
      </w:pPr>
      <w:rPr>
        <w:rFonts w:ascii="Symbol" w:hAnsi="Symbol" w:hint="default"/>
      </w:rPr>
    </w:lvl>
    <w:lvl w:ilvl="4" w:tplc="04090003" w:tentative="1">
      <w:start w:val="1"/>
      <w:numFmt w:val="bullet"/>
      <w:lvlText w:val="o"/>
      <w:lvlJc w:val="left"/>
      <w:pPr>
        <w:ind w:left="4528" w:hanging="360"/>
      </w:pPr>
      <w:rPr>
        <w:rFonts w:ascii="Courier New" w:hAnsi="Courier New" w:cs="Courier New" w:hint="default"/>
      </w:rPr>
    </w:lvl>
    <w:lvl w:ilvl="5" w:tplc="04090005" w:tentative="1">
      <w:start w:val="1"/>
      <w:numFmt w:val="bullet"/>
      <w:lvlText w:val=""/>
      <w:lvlJc w:val="left"/>
      <w:pPr>
        <w:ind w:left="5248" w:hanging="360"/>
      </w:pPr>
      <w:rPr>
        <w:rFonts w:ascii="Wingdings" w:hAnsi="Wingdings" w:hint="default"/>
      </w:rPr>
    </w:lvl>
    <w:lvl w:ilvl="6" w:tplc="04090001" w:tentative="1">
      <w:start w:val="1"/>
      <w:numFmt w:val="bullet"/>
      <w:lvlText w:val=""/>
      <w:lvlJc w:val="left"/>
      <w:pPr>
        <w:ind w:left="5968" w:hanging="360"/>
      </w:pPr>
      <w:rPr>
        <w:rFonts w:ascii="Symbol" w:hAnsi="Symbol" w:hint="default"/>
      </w:rPr>
    </w:lvl>
    <w:lvl w:ilvl="7" w:tplc="04090003" w:tentative="1">
      <w:start w:val="1"/>
      <w:numFmt w:val="bullet"/>
      <w:lvlText w:val="o"/>
      <w:lvlJc w:val="left"/>
      <w:pPr>
        <w:ind w:left="6688" w:hanging="360"/>
      </w:pPr>
      <w:rPr>
        <w:rFonts w:ascii="Courier New" w:hAnsi="Courier New" w:cs="Courier New" w:hint="default"/>
      </w:rPr>
    </w:lvl>
    <w:lvl w:ilvl="8" w:tplc="04090005" w:tentative="1">
      <w:start w:val="1"/>
      <w:numFmt w:val="bullet"/>
      <w:lvlText w:val=""/>
      <w:lvlJc w:val="left"/>
      <w:pPr>
        <w:ind w:left="7408" w:hanging="360"/>
      </w:pPr>
      <w:rPr>
        <w:rFonts w:ascii="Wingdings" w:hAnsi="Wingdings" w:hint="default"/>
      </w:rPr>
    </w:lvl>
  </w:abstractNum>
  <w:abstractNum w:abstractNumId="140">
    <w:nsid w:val="3DA05AD5"/>
    <w:multiLevelType w:val="multilevel"/>
    <w:tmpl w:val="DC568EEC"/>
    <w:lvl w:ilvl="0">
      <w:start w:val="3"/>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1">
    <w:nsid w:val="3DCB54C8"/>
    <w:multiLevelType w:val="hybridMultilevel"/>
    <w:tmpl w:val="86F4E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3ED94831"/>
    <w:multiLevelType w:val="hybridMultilevel"/>
    <w:tmpl w:val="A5F407FA"/>
    <w:lvl w:ilvl="0" w:tplc="0409000D">
      <w:start w:val="1"/>
      <w:numFmt w:val="bullet"/>
      <w:lvlText w:val=""/>
      <w:lvlJc w:val="left"/>
      <w:pPr>
        <w:ind w:left="1495" w:hanging="360"/>
      </w:pPr>
      <w:rPr>
        <w:rFonts w:ascii="Wingdings" w:hAnsi="Wingdings"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43">
    <w:nsid w:val="3F404007"/>
    <w:multiLevelType w:val="hybridMultilevel"/>
    <w:tmpl w:val="0E2E3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3F596F33"/>
    <w:multiLevelType w:val="multilevel"/>
    <w:tmpl w:val="6EEE0002"/>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5">
    <w:nsid w:val="3F5D0D05"/>
    <w:multiLevelType w:val="hybridMultilevel"/>
    <w:tmpl w:val="6E70617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3F6838C3"/>
    <w:multiLevelType w:val="hybridMultilevel"/>
    <w:tmpl w:val="816EE4B0"/>
    <w:lvl w:ilvl="0" w:tplc="0409000D">
      <w:start w:val="1"/>
      <w:numFmt w:val="bullet"/>
      <w:lvlText w:val=""/>
      <w:lvlJc w:val="left"/>
      <w:pPr>
        <w:ind w:left="1637"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3F8D3A27"/>
    <w:multiLevelType w:val="multilevel"/>
    <w:tmpl w:val="6FB4D0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8">
    <w:nsid w:val="40011A82"/>
    <w:multiLevelType w:val="hybridMultilevel"/>
    <w:tmpl w:val="89EA77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40A961C3"/>
    <w:multiLevelType w:val="hybridMultilevel"/>
    <w:tmpl w:val="6F8A8A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0">
    <w:nsid w:val="41534FD4"/>
    <w:multiLevelType w:val="hybridMultilevel"/>
    <w:tmpl w:val="50FE881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151">
    <w:nsid w:val="41790F87"/>
    <w:multiLevelType w:val="hybridMultilevel"/>
    <w:tmpl w:val="AE907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419A0531"/>
    <w:multiLevelType w:val="hybridMultilevel"/>
    <w:tmpl w:val="3D262546"/>
    <w:lvl w:ilvl="0" w:tplc="0409000D">
      <w:start w:val="1"/>
      <w:numFmt w:val="bullet"/>
      <w:lvlText w:val=""/>
      <w:lvlJc w:val="left"/>
      <w:pPr>
        <w:ind w:left="1425" w:hanging="360"/>
      </w:pPr>
      <w:rPr>
        <w:rFonts w:ascii="Wingdings" w:hAnsi="Wingdings" w:hint="default"/>
        <w:color w:val="auto"/>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153">
    <w:nsid w:val="41E77273"/>
    <w:multiLevelType w:val="hybridMultilevel"/>
    <w:tmpl w:val="12A6B324"/>
    <w:lvl w:ilvl="0" w:tplc="FD46ED50">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41EE1903"/>
    <w:multiLevelType w:val="hybridMultilevel"/>
    <w:tmpl w:val="D34EEF9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373" w:hanging="360"/>
      </w:pPr>
      <w:rPr>
        <w:rFonts w:ascii="Courier New" w:hAnsi="Courier New" w:cs="Courier New" w:hint="default"/>
      </w:rPr>
    </w:lvl>
    <w:lvl w:ilvl="2" w:tplc="04090005" w:tentative="1">
      <w:start w:val="1"/>
      <w:numFmt w:val="bullet"/>
      <w:lvlText w:val=""/>
      <w:lvlJc w:val="left"/>
      <w:pPr>
        <w:ind w:left="1093" w:hanging="360"/>
      </w:pPr>
      <w:rPr>
        <w:rFonts w:ascii="Wingdings" w:hAnsi="Wingdings" w:hint="default"/>
      </w:rPr>
    </w:lvl>
    <w:lvl w:ilvl="3" w:tplc="04090001" w:tentative="1">
      <w:start w:val="1"/>
      <w:numFmt w:val="bullet"/>
      <w:lvlText w:val=""/>
      <w:lvlJc w:val="left"/>
      <w:pPr>
        <w:ind w:left="1813" w:hanging="360"/>
      </w:pPr>
      <w:rPr>
        <w:rFonts w:ascii="Symbol" w:hAnsi="Symbol" w:hint="default"/>
      </w:rPr>
    </w:lvl>
    <w:lvl w:ilvl="4" w:tplc="04090003" w:tentative="1">
      <w:start w:val="1"/>
      <w:numFmt w:val="bullet"/>
      <w:lvlText w:val="o"/>
      <w:lvlJc w:val="left"/>
      <w:pPr>
        <w:ind w:left="2533" w:hanging="360"/>
      </w:pPr>
      <w:rPr>
        <w:rFonts w:ascii="Courier New" w:hAnsi="Courier New" w:cs="Courier New" w:hint="default"/>
      </w:rPr>
    </w:lvl>
    <w:lvl w:ilvl="5" w:tplc="04090005" w:tentative="1">
      <w:start w:val="1"/>
      <w:numFmt w:val="bullet"/>
      <w:lvlText w:val=""/>
      <w:lvlJc w:val="left"/>
      <w:pPr>
        <w:ind w:left="3253" w:hanging="360"/>
      </w:pPr>
      <w:rPr>
        <w:rFonts w:ascii="Wingdings" w:hAnsi="Wingdings" w:hint="default"/>
      </w:rPr>
    </w:lvl>
    <w:lvl w:ilvl="6" w:tplc="04090001" w:tentative="1">
      <w:start w:val="1"/>
      <w:numFmt w:val="bullet"/>
      <w:lvlText w:val=""/>
      <w:lvlJc w:val="left"/>
      <w:pPr>
        <w:ind w:left="3973" w:hanging="360"/>
      </w:pPr>
      <w:rPr>
        <w:rFonts w:ascii="Symbol" w:hAnsi="Symbol" w:hint="default"/>
      </w:rPr>
    </w:lvl>
    <w:lvl w:ilvl="7" w:tplc="04090003" w:tentative="1">
      <w:start w:val="1"/>
      <w:numFmt w:val="bullet"/>
      <w:lvlText w:val="o"/>
      <w:lvlJc w:val="left"/>
      <w:pPr>
        <w:ind w:left="4693" w:hanging="360"/>
      </w:pPr>
      <w:rPr>
        <w:rFonts w:ascii="Courier New" w:hAnsi="Courier New" w:cs="Courier New" w:hint="default"/>
      </w:rPr>
    </w:lvl>
    <w:lvl w:ilvl="8" w:tplc="04090005" w:tentative="1">
      <w:start w:val="1"/>
      <w:numFmt w:val="bullet"/>
      <w:lvlText w:val=""/>
      <w:lvlJc w:val="left"/>
      <w:pPr>
        <w:ind w:left="5413" w:hanging="360"/>
      </w:pPr>
      <w:rPr>
        <w:rFonts w:ascii="Wingdings" w:hAnsi="Wingdings" w:hint="default"/>
      </w:rPr>
    </w:lvl>
  </w:abstractNum>
  <w:abstractNum w:abstractNumId="155">
    <w:nsid w:val="420A3DD1"/>
    <w:multiLevelType w:val="hybridMultilevel"/>
    <w:tmpl w:val="D3505BA2"/>
    <w:lvl w:ilvl="0" w:tplc="04090007">
      <w:start w:val="1"/>
      <w:numFmt w:val="bullet"/>
      <w:lvlText w:val=""/>
      <w:lvlPicBulletId w:val="1"/>
      <w:lvlJc w:val="left"/>
      <w:pPr>
        <w:ind w:left="1495" w:hanging="360"/>
      </w:pPr>
      <w:rPr>
        <w:rFonts w:ascii="Symbol" w:hAnsi="Symbol" w:hint="default"/>
        <w:color w:val="auto"/>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56">
    <w:nsid w:val="42FD2F61"/>
    <w:multiLevelType w:val="hybridMultilevel"/>
    <w:tmpl w:val="CC36B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430011A6"/>
    <w:multiLevelType w:val="hybridMultilevel"/>
    <w:tmpl w:val="B4DC11A6"/>
    <w:lvl w:ilvl="0" w:tplc="04090001">
      <w:start w:val="1"/>
      <w:numFmt w:val="bullet"/>
      <w:lvlText w:val=""/>
      <w:lvlJc w:val="left"/>
      <w:pPr>
        <w:ind w:left="1380" w:hanging="360"/>
      </w:pPr>
      <w:rPr>
        <w:rFonts w:ascii="Symbol" w:hAnsi="Symbol" w:hint="default"/>
        <w:color w:val="auto"/>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158">
    <w:nsid w:val="45896B5E"/>
    <w:multiLevelType w:val="hybridMultilevel"/>
    <w:tmpl w:val="2B4ED8E2"/>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459E013D"/>
    <w:multiLevelType w:val="multilevel"/>
    <w:tmpl w:val="810E5B6A"/>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0">
    <w:nsid w:val="45B0463C"/>
    <w:multiLevelType w:val="hybridMultilevel"/>
    <w:tmpl w:val="7EC24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45ED6B3D"/>
    <w:multiLevelType w:val="hybridMultilevel"/>
    <w:tmpl w:val="FE00E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4644602D"/>
    <w:multiLevelType w:val="hybridMultilevel"/>
    <w:tmpl w:val="2B968E26"/>
    <w:lvl w:ilvl="0" w:tplc="0409000D">
      <w:start w:val="1"/>
      <w:numFmt w:val="bullet"/>
      <w:lvlText w:val=""/>
      <w:lvlJc w:val="left"/>
      <w:pPr>
        <w:ind w:left="107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nsid w:val="466547BF"/>
    <w:multiLevelType w:val="hybridMultilevel"/>
    <w:tmpl w:val="9334C7F2"/>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64">
    <w:nsid w:val="4797200E"/>
    <w:multiLevelType w:val="hybridMultilevel"/>
    <w:tmpl w:val="F3382BC8"/>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65">
    <w:nsid w:val="47E71D6B"/>
    <w:multiLevelType w:val="hybridMultilevel"/>
    <w:tmpl w:val="DEC4AAC8"/>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166">
    <w:nsid w:val="48925410"/>
    <w:multiLevelType w:val="hybridMultilevel"/>
    <w:tmpl w:val="FA4A8E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48A64FD0"/>
    <w:multiLevelType w:val="hybridMultilevel"/>
    <w:tmpl w:val="491E9A1E"/>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68">
    <w:nsid w:val="48B80EF5"/>
    <w:multiLevelType w:val="multilevel"/>
    <w:tmpl w:val="1C0C7D76"/>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9">
    <w:nsid w:val="48F93BBB"/>
    <w:multiLevelType w:val="hybridMultilevel"/>
    <w:tmpl w:val="F0E41C2E"/>
    <w:lvl w:ilvl="0" w:tplc="04090001">
      <w:start w:val="1"/>
      <w:numFmt w:val="bullet"/>
      <w:lvlText w:val=""/>
      <w:lvlJc w:val="left"/>
      <w:pPr>
        <w:ind w:left="793" w:hanging="360"/>
      </w:pPr>
      <w:rPr>
        <w:rFonts w:ascii="Symbol" w:hAnsi="Symbol" w:hint="default"/>
      </w:rPr>
    </w:lvl>
    <w:lvl w:ilvl="1" w:tplc="04090003" w:tentative="1">
      <w:start w:val="1"/>
      <w:numFmt w:val="bullet"/>
      <w:lvlText w:val="o"/>
      <w:lvlJc w:val="left"/>
      <w:pPr>
        <w:ind w:left="1513" w:hanging="360"/>
      </w:pPr>
      <w:rPr>
        <w:rFonts w:ascii="Courier New" w:hAnsi="Courier New" w:cs="Courier New" w:hint="default"/>
      </w:rPr>
    </w:lvl>
    <w:lvl w:ilvl="2" w:tplc="04090005" w:tentative="1">
      <w:start w:val="1"/>
      <w:numFmt w:val="bullet"/>
      <w:lvlText w:val=""/>
      <w:lvlJc w:val="left"/>
      <w:pPr>
        <w:ind w:left="2233" w:hanging="360"/>
      </w:pPr>
      <w:rPr>
        <w:rFonts w:ascii="Wingdings" w:hAnsi="Wingdings" w:hint="default"/>
      </w:rPr>
    </w:lvl>
    <w:lvl w:ilvl="3" w:tplc="04090001" w:tentative="1">
      <w:start w:val="1"/>
      <w:numFmt w:val="bullet"/>
      <w:lvlText w:val=""/>
      <w:lvlJc w:val="left"/>
      <w:pPr>
        <w:ind w:left="2953" w:hanging="360"/>
      </w:pPr>
      <w:rPr>
        <w:rFonts w:ascii="Symbol" w:hAnsi="Symbol" w:hint="default"/>
      </w:rPr>
    </w:lvl>
    <w:lvl w:ilvl="4" w:tplc="04090003" w:tentative="1">
      <w:start w:val="1"/>
      <w:numFmt w:val="bullet"/>
      <w:lvlText w:val="o"/>
      <w:lvlJc w:val="left"/>
      <w:pPr>
        <w:ind w:left="3673" w:hanging="360"/>
      </w:pPr>
      <w:rPr>
        <w:rFonts w:ascii="Courier New" w:hAnsi="Courier New" w:cs="Courier New" w:hint="default"/>
      </w:rPr>
    </w:lvl>
    <w:lvl w:ilvl="5" w:tplc="04090005" w:tentative="1">
      <w:start w:val="1"/>
      <w:numFmt w:val="bullet"/>
      <w:lvlText w:val=""/>
      <w:lvlJc w:val="left"/>
      <w:pPr>
        <w:ind w:left="4393" w:hanging="360"/>
      </w:pPr>
      <w:rPr>
        <w:rFonts w:ascii="Wingdings" w:hAnsi="Wingdings" w:hint="default"/>
      </w:rPr>
    </w:lvl>
    <w:lvl w:ilvl="6" w:tplc="04090001" w:tentative="1">
      <w:start w:val="1"/>
      <w:numFmt w:val="bullet"/>
      <w:lvlText w:val=""/>
      <w:lvlJc w:val="left"/>
      <w:pPr>
        <w:ind w:left="5113" w:hanging="360"/>
      </w:pPr>
      <w:rPr>
        <w:rFonts w:ascii="Symbol" w:hAnsi="Symbol" w:hint="default"/>
      </w:rPr>
    </w:lvl>
    <w:lvl w:ilvl="7" w:tplc="04090003" w:tentative="1">
      <w:start w:val="1"/>
      <w:numFmt w:val="bullet"/>
      <w:lvlText w:val="o"/>
      <w:lvlJc w:val="left"/>
      <w:pPr>
        <w:ind w:left="5833" w:hanging="360"/>
      </w:pPr>
      <w:rPr>
        <w:rFonts w:ascii="Courier New" w:hAnsi="Courier New" w:cs="Courier New" w:hint="default"/>
      </w:rPr>
    </w:lvl>
    <w:lvl w:ilvl="8" w:tplc="04090005" w:tentative="1">
      <w:start w:val="1"/>
      <w:numFmt w:val="bullet"/>
      <w:lvlText w:val=""/>
      <w:lvlJc w:val="left"/>
      <w:pPr>
        <w:ind w:left="6553" w:hanging="360"/>
      </w:pPr>
      <w:rPr>
        <w:rFonts w:ascii="Wingdings" w:hAnsi="Wingdings" w:hint="default"/>
      </w:rPr>
    </w:lvl>
  </w:abstractNum>
  <w:abstractNum w:abstractNumId="170">
    <w:nsid w:val="497C4DDD"/>
    <w:multiLevelType w:val="hybridMultilevel"/>
    <w:tmpl w:val="D104291C"/>
    <w:lvl w:ilvl="0" w:tplc="04090001">
      <w:start w:val="1"/>
      <w:numFmt w:val="bullet"/>
      <w:lvlText w:val=""/>
      <w:lvlJc w:val="left"/>
      <w:pPr>
        <w:ind w:left="1495" w:hanging="360"/>
      </w:pPr>
      <w:rPr>
        <w:rFonts w:ascii="Symbol" w:hAnsi="Symbol"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71">
    <w:nsid w:val="4B042D6F"/>
    <w:multiLevelType w:val="hybridMultilevel"/>
    <w:tmpl w:val="8636537E"/>
    <w:lvl w:ilvl="0" w:tplc="04090007">
      <w:start w:val="1"/>
      <w:numFmt w:val="bullet"/>
      <w:lvlText w:val=""/>
      <w:lvlPicBulletId w:val="1"/>
      <w:lvlJc w:val="left"/>
      <w:pPr>
        <w:ind w:left="1211" w:hanging="360"/>
      </w:pPr>
      <w:rPr>
        <w:rFonts w:ascii="Symbol" w:hAnsi="Symbol" w:hint="default"/>
        <w:color w:val="auto"/>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72">
    <w:nsid w:val="4B5D03C1"/>
    <w:multiLevelType w:val="hybridMultilevel"/>
    <w:tmpl w:val="9036F1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3">
    <w:nsid w:val="4B857392"/>
    <w:multiLevelType w:val="hybridMultilevel"/>
    <w:tmpl w:val="04744E60"/>
    <w:lvl w:ilvl="0" w:tplc="4E0EC6D2">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74">
    <w:nsid w:val="4BC46416"/>
    <w:multiLevelType w:val="hybridMultilevel"/>
    <w:tmpl w:val="8D521B2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735" w:hanging="360"/>
      </w:pPr>
      <w:rPr>
        <w:rFonts w:ascii="Courier New" w:hAnsi="Courier New" w:cs="Courier New" w:hint="default"/>
      </w:rPr>
    </w:lvl>
    <w:lvl w:ilvl="2" w:tplc="04090005" w:tentative="1">
      <w:start w:val="1"/>
      <w:numFmt w:val="bullet"/>
      <w:lvlText w:val=""/>
      <w:lvlJc w:val="left"/>
      <w:pPr>
        <w:ind w:left="2455" w:hanging="360"/>
      </w:pPr>
      <w:rPr>
        <w:rFonts w:ascii="Wingdings" w:hAnsi="Wingdings" w:hint="default"/>
      </w:rPr>
    </w:lvl>
    <w:lvl w:ilvl="3" w:tplc="04090001" w:tentative="1">
      <w:start w:val="1"/>
      <w:numFmt w:val="bullet"/>
      <w:lvlText w:val=""/>
      <w:lvlJc w:val="left"/>
      <w:pPr>
        <w:ind w:left="3175" w:hanging="360"/>
      </w:pPr>
      <w:rPr>
        <w:rFonts w:ascii="Symbol" w:hAnsi="Symbol" w:hint="default"/>
      </w:rPr>
    </w:lvl>
    <w:lvl w:ilvl="4" w:tplc="04090003" w:tentative="1">
      <w:start w:val="1"/>
      <w:numFmt w:val="bullet"/>
      <w:lvlText w:val="o"/>
      <w:lvlJc w:val="left"/>
      <w:pPr>
        <w:ind w:left="3895" w:hanging="360"/>
      </w:pPr>
      <w:rPr>
        <w:rFonts w:ascii="Courier New" w:hAnsi="Courier New" w:cs="Courier New" w:hint="default"/>
      </w:rPr>
    </w:lvl>
    <w:lvl w:ilvl="5" w:tplc="04090005" w:tentative="1">
      <w:start w:val="1"/>
      <w:numFmt w:val="bullet"/>
      <w:lvlText w:val=""/>
      <w:lvlJc w:val="left"/>
      <w:pPr>
        <w:ind w:left="4615" w:hanging="360"/>
      </w:pPr>
      <w:rPr>
        <w:rFonts w:ascii="Wingdings" w:hAnsi="Wingdings" w:hint="default"/>
      </w:rPr>
    </w:lvl>
    <w:lvl w:ilvl="6" w:tplc="04090001" w:tentative="1">
      <w:start w:val="1"/>
      <w:numFmt w:val="bullet"/>
      <w:lvlText w:val=""/>
      <w:lvlJc w:val="left"/>
      <w:pPr>
        <w:ind w:left="5335" w:hanging="360"/>
      </w:pPr>
      <w:rPr>
        <w:rFonts w:ascii="Symbol" w:hAnsi="Symbol" w:hint="default"/>
      </w:rPr>
    </w:lvl>
    <w:lvl w:ilvl="7" w:tplc="04090003" w:tentative="1">
      <w:start w:val="1"/>
      <w:numFmt w:val="bullet"/>
      <w:lvlText w:val="o"/>
      <w:lvlJc w:val="left"/>
      <w:pPr>
        <w:ind w:left="6055" w:hanging="360"/>
      </w:pPr>
      <w:rPr>
        <w:rFonts w:ascii="Courier New" w:hAnsi="Courier New" w:cs="Courier New" w:hint="default"/>
      </w:rPr>
    </w:lvl>
    <w:lvl w:ilvl="8" w:tplc="04090005" w:tentative="1">
      <w:start w:val="1"/>
      <w:numFmt w:val="bullet"/>
      <w:lvlText w:val=""/>
      <w:lvlJc w:val="left"/>
      <w:pPr>
        <w:ind w:left="6775" w:hanging="360"/>
      </w:pPr>
      <w:rPr>
        <w:rFonts w:ascii="Wingdings" w:hAnsi="Wingdings" w:hint="default"/>
      </w:rPr>
    </w:lvl>
  </w:abstractNum>
  <w:abstractNum w:abstractNumId="175">
    <w:nsid w:val="4C273E58"/>
    <w:multiLevelType w:val="hybridMultilevel"/>
    <w:tmpl w:val="CC9635F0"/>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76">
    <w:nsid w:val="4C645026"/>
    <w:multiLevelType w:val="multilevel"/>
    <w:tmpl w:val="7D6890E6"/>
    <w:lvl w:ilvl="0">
      <w:start w:val="1"/>
      <w:numFmt w:val="upperRoman"/>
      <w:lvlText w:val="%1."/>
      <w:lvlJc w:val="left"/>
      <w:pPr>
        <w:ind w:left="1856" w:hanging="720"/>
      </w:pPr>
      <w:rPr>
        <w:rFonts w:hint="default"/>
      </w:rPr>
    </w:lvl>
    <w:lvl w:ilvl="1">
      <w:start w:val="3"/>
      <w:numFmt w:val="decimal"/>
      <w:isLgl/>
      <w:lvlText w:val="%1.%2."/>
      <w:lvlJc w:val="left"/>
      <w:pPr>
        <w:ind w:left="786" w:hanging="360"/>
      </w:pPr>
      <w:rPr>
        <w:rFonts w:eastAsia="Times New Roman" w:hint="default"/>
      </w:rPr>
    </w:lvl>
    <w:lvl w:ilvl="2">
      <w:start w:val="1"/>
      <w:numFmt w:val="decimal"/>
      <w:isLgl/>
      <w:lvlText w:val="%1.%2.%3."/>
      <w:lvlJc w:val="left"/>
      <w:pPr>
        <w:ind w:left="1856" w:hanging="720"/>
      </w:pPr>
      <w:rPr>
        <w:rFonts w:eastAsia="Times New Roman" w:hint="default"/>
      </w:rPr>
    </w:lvl>
    <w:lvl w:ilvl="3">
      <w:start w:val="1"/>
      <w:numFmt w:val="decimal"/>
      <w:isLgl/>
      <w:lvlText w:val="%1.%2.%3.%4."/>
      <w:lvlJc w:val="left"/>
      <w:pPr>
        <w:ind w:left="1856" w:hanging="720"/>
      </w:pPr>
      <w:rPr>
        <w:rFonts w:eastAsia="Times New Roman" w:hint="default"/>
      </w:rPr>
    </w:lvl>
    <w:lvl w:ilvl="4">
      <w:start w:val="1"/>
      <w:numFmt w:val="decimal"/>
      <w:isLgl/>
      <w:lvlText w:val="%1.%2.%3.%4.%5."/>
      <w:lvlJc w:val="left"/>
      <w:pPr>
        <w:ind w:left="2216" w:hanging="1080"/>
      </w:pPr>
      <w:rPr>
        <w:rFonts w:eastAsia="Times New Roman" w:hint="default"/>
      </w:rPr>
    </w:lvl>
    <w:lvl w:ilvl="5">
      <w:start w:val="1"/>
      <w:numFmt w:val="decimal"/>
      <w:isLgl/>
      <w:lvlText w:val="%1.%2.%3.%4.%5.%6."/>
      <w:lvlJc w:val="left"/>
      <w:pPr>
        <w:ind w:left="2216" w:hanging="1080"/>
      </w:pPr>
      <w:rPr>
        <w:rFonts w:eastAsia="Times New Roman" w:hint="default"/>
      </w:rPr>
    </w:lvl>
    <w:lvl w:ilvl="6">
      <w:start w:val="1"/>
      <w:numFmt w:val="decimal"/>
      <w:isLgl/>
      <w:lvlText w:val="%1.%2.%3.%4.%5.%6.%7."/>
      <w:lvlJc w:val="left"/>
      <w:pPr>
        <w:ind w:left="2576" w:hanging="1440"/>
      </w:pPr>
      <w:rPr>
        <w:rFonts w:eastAsia="Times New Roman" w:hint="default"/>
      </w:rPr>
    </w:lvl>
    <w:lvl w:ilvl="7">
      <w:start w:val="1"/>
      <w:numFmt w:val="decimal"/>
      <w:isLgl/>
      <w:lvlText w:val="%1.%2.%3.%4.%5.%6.%7.%8."/>
      <w:lvlJc w:val="left"/>
      <w:pPr>
        <w:ind w:left="2576" w:hanging="1440"/>
      </w:pPr>
      <w:rPr>
        <w:rFonts w:eastAsia="Times New Roman" w:hint="default"/>
      </w:rPr>
    </w:lvl>
    <w:lvl w:ilvl="8">
      <w:start w:val="1"/>
      <w:numFmt w:val="decimal"/>
      <w:isLgl/>
      <w:lvlText w:val="%1.%2.%3.%4.%5.%6.%7.%8.%9."/>
      <w:lvlJc w:val="left"/>
      <w:pPr>
        <w:ind w:left="2936" w:hanging="1800"/>
      </w:pPr>
      <w:rPr>
        <w:rFonts w:eastAsia="Times New Roman" w:hint="default"/>
      </w:rPr>
    </w:lvl>
  </w:abstractNum>
  <w:abstractNum w:abstractNumId="177">
    <w:nsid w:val="4CCC62AD"/>
    <w:multiLevelType w:val="hybridMultilevel"/>
    <w:tmpl w:val="9A401F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4D9210F5"/>
    <w:multiLevelType w:val="hybridMultilevel"/>
    <w:tmpl w:val="E06AE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4E611871"/>
    <w:multiLevelType w:val="hybridMultilevel"/>
    <w:tmpl w:val="3198FF12"/>
    <w:lvl w:ilvl="0" w:tplc="0409000D">
      <w:start w:val="1"/>
      <w:numFmt w:val="bullet"/>
      <w:lvlText w:val=""/>
      <w:lvlJc w:val="left"/>
      <w:pPr>
        <w:tabs>
          <w:tab w:val="num" w:pos="1778"/>
        </w:tabs>
        <w:ind w:left="1778"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0">
    <w:nsid w:val="4EC50F9E"/>
    <w:multiLevelType w:val="multilevel"/>
    <w:tmpl w:val="C1AECAD8"/>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1">
    <w:nsid w:val="4ED45A99"/>
    <w:multiLevelType w:val="hybridMultilevel"/>
    <w:tmpl w:val="153E36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4ED5023C"/>
    <w:multiLevelType w:val="hybridMultilevel"/>
    <w:tmpl w:val="8558E664"/>
    <w:lvl w:ilvl="0" w:tplc="0409000D">
      <w:start w:val="1"/>
      <w:numFmt w:val="bullet"/>
      <w:lvlText w:val=""/>
      <w:lvlJc w:val="left"/>
      <w:pPr>
        <w:tabs>
          <w:tab w:val="num" w:pos="786"/>
        </w:tabs>
        <w:ind w:left="786"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3">
    <w:nsid w:val="4F1F10C8"/>
    <w:multiLevelType w:val="hybridMultilevel"/>
    <w:tmpl w:val="FA16C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4FCB675A"/>
    <w:multiLevelType w:val="hybridMultilevel"/>
    <w:tmpl w:val="46F475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50760AD7"/>
    <w:multiLevelType w:val="hybridMultilevel"/>
    <w:tmpl w:val="003C7A5A"/>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86">
    <w:nsid w:val="511E4283"/>
    <w:multiLevelType w:val="multilevel"/>
    <w:tmpl w:val="2FE00628"/>
    <w:lvl w:ilvl="0">
      <w:start w:val="1"/>
      <w:numFmt w:val="decimal"/>
      <w:lvlText w:val="%1."/>
      <w:lvlJc w:val="left"/>
      <w:pPr>
        <w:ind w:left="720" w:hanging="360"/>
      </w:pPr>
    </w:lvl>
    <w:lvl w:ilvl="1">
      <w:start w:val="1"/>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7">
    <w:nsid w:val="5177179E"/>
    <w:multiLevelType w:val="hybridMultilevel"/>
    <w:tmpl w:val="7556CE7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8">
    <w:nsid w:val="51AF70CB"/>
    <w:multiLevelType w:val="hybridMultilevel"/>
    <w:tmpl w:val="FA041944"/>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89">
    <w:nsid w:val="52293E87"/>
    <w:multiLevelType w:val="hybridMultilevel"/>
    <w:tmpl w:val="825209F8"/>
    <w:lvl w:ilvl="0" w:tplc="0409000F">
      <w:start w:val="1"/>
      <w:numFmt w:val="decimal"/>
      <w:lvlText w:val="%1."/>
      <w:lvlJc w:val="left"/>
      <w:pPr>
        <w:tabs>
          <w:tab w:val="num" w:pos="720"/>
        </w:tabs>
        <w:ind w:left="720" w:hanging="360"/>
      </w:pPr>
      <w:rPr>
        <w:rFonts w:cs="Times New Roman"/>
      </w:rPr>
    </w:lvl>
    <w:lvl w:ilvl="1" w:tplc="04090009">
      <w:start w:val="1"/>
      <w:numFmt w:val="bullet"/>
      <w:lvlText w:val=""/>
      <w:lvlJc w:val="left"/>
      <w:pPr>
        <w:tabs>
          <w:tab w:val="num" w:pos="644"/>
        </w:tabs>
        <w:ind w:left="644" w:hanging="360"/>
      </w:pPr>
      <w:rPr>
        <w:rFonts w:ascii="Wingdings" w:hAnsi="Wingdings" w:hint="default"/>
      </w:rPr>
    </w:lvl>
    <w:lvl w:ilvl="2" w:tplc="04090001">
      <w:start w:val="1"/>
      <w:numFmt w:val="bullet"/>
      <w:lvlText w:val=""/>
      <w:lvlJc w:val="left"/>
      <w:pPr>
        <w:tabs>
          <w:tab w:val="num" w:pos="360"/>
        </w:tabs>
        <w:ind w:left="360" w:hanging="360"/>
      </w:pPr>
      <w:rPr>
        <w:rFonts w:ascii="Symbol" w:hAnsi="Symbol" w:hint="default"/>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90">
    <w:nsid w:val="52595ECA"/>
    <w:multiLevelType w:val="hybridMultilevel"/>
    <w:tmpl w:val="31A4A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527230E6"/>
    <w:multiLevelType w:val="hybridMultilevel"/>
    <w:tmpl w:val="6A304964"/>
    <w:lvl w:ilvl="0" w:tplc="0409000D">
      <w:start w:val="1"/>
      <w:numFmt w:val="bullet"/>
      <w:lvlText w:val=""/>
      <w:lvlJc w:val="left"/>
      <w:pPr>
        <w:ind w:left="1353" w:hanging="360"/>
      </w:pPr>
      <w:rPr>
        <w:rFonts w:ascii="Wingdings" w:hAnsi="Wingdings"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92">
    <w:nsid w:val="533B332D"/>
    <w:multiLevelType w:val="hybridMultilevel"/>
    <w:tmpl w:val="5350A17C"/>
    <w:lvl w:ilvl="0" w:tplc="04090001">
      <w:start w:val="1"/>
      <w:numFmt w:val="bullet"/>
      <w:lvlText w:val=""/>
      <w:lvlJc w:val="left"/>
      <w:pPr>
        <w:ind w:left="1211"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3">
    <w:nsid w:val="553B0427"/>
    <w:multiLevelType w:val="multilevel"/>
    <w:tmpl w:val="D72AE85E"/>
    <w:lvl w:ilvl="0">
      <w:start w:val="3"/>
      <w:numFmt w:val="decimal"/>
      <w:lvlText w:val="%1"/>
      <w:lvlJc w:val="left"/>
      <w:pPr>
        <w:ind w:left="660" w:hanging="660"/>
      </w:pPr>
      <w:rPr>
        <w:rFonts w:eastAsia="Times New Roman" w:hint="default"/>
      </w:rPr>
    </w:lvl>
    <w:lvl w:ilvl="1">
      <w:start w:val="1"/>
      <w:numFmt w:val="decimal"/>
      <w:lvlText w:val="%1.%2"/>
      <w:lvlJc w:val="left"/>
      <w:pPr>
        <w:ind w:left="660" w:hanging="660"/>
      </w:pPr>
      <w:rPr>
        <w:rFonts w:eastAsia="Times New Roman" w:hint="default"/>
      </w:rPr>
    </w:lvl>
    <w:lvl w:ilvl="2">
      <w:start w:val="2"/>
      <w:numFmt w:val="decimal"/>
      <w:lvlText w:val="%1.%2.%3"/>
      <w:lvlJc w:val="left"/>
      <w:pPr>
        <w:ind w:left="720" w:hanging="720"/>
      </w:pPr>
      <w:rPr>
        <w:rFonts w:eastAsia="Times New Roman" w:hint="default"/>
      </w:rPr>
    </w:lvl>
    <w:lvl w:ilvl="3">
      <w:start w:val="1"/>
      <w:numFmt w:val="decimal"/>
      <w:lvlText w:val="%1.%2.%3.%4"/>
      <w:lvlJc w:val="left"/>
      <w:pPr>
        <w:ind w:left="1288"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94">
    <w:nsid w:val="55E57B12"/>
    <w:multiLevelType w:val="hybridMultilevel"/>
    <w:tmpl w:val="B6CE896E"/>
    <w:lvl w:ilvl="0" w:tplc="04090001">
      <w:start w:val="1"/>
      <w:numFmt w:val="bullet"/>
      <w:lvlText w:val=""/>
      <w:lvlJc w:val="left"/>
      <w:pPr>
        <w:ind w:left="928" w:hanging="360"/>
      </w:pPr>
      <w:rPr>
        <w:rFonts w:ascii="Symbol" w:hAnsi="Symbol" w:hint="default"/>
        <w:color w:val="auto"/>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95">
    <w:nsid w:val="571E50E5"/>
    <w:multiLevelType w:val="hybridMultilevel"/>
    <w:tmpl w:val="0DC0C6CC"/>
    <w:lvl w:ilvl="0" w:tplc="04090007">
      <w:start w:val="1"/>
      <w:numFmt w:val="bullet"/>
      <w:lvlText w:val=""/>
      <w:lvlPicBulletId w:val="1"/>
      <w:lvlJc w:val="left"/>
      <w:pPr>
        <w:ind w:left="1495" w:hanging="360"/>
      </w:pPr>
      <w:rPr>
        <w:rFonts w:ascii="Symbol" w:hAnsi="Symbol" w:hint="default"/>
        <w:color w:val="auto"/>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96">
    <w:nsid w:val="58CF4FD4"/>
    <w:multiLevelType w:val="hybridMultilevel"/>
    <w:tmpl w:val="672C718A"/>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197">
    <w:nsid w:val="598A4C5C"/>
    <w:multiLevelType w:val="hybridMultilevel"/>
    <w:tmpl w:val="5B4E35D6"/>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98">
    <w:nsid w:val="5A052C56"/>
    <w:multiLevelType w:val="multilevel"/>
    <w:tmpl w:val="3E1075A8"/>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9">
    <w:nsid w:val="5AE426A6"/>
    <w:multiLevelType w:val="hybridMultilevel"/>
    <w:tmpl w:val="36F6F6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5AFB0F8F"/>
    <w:multiLevelType w:val="hybridMultilevel"/>
    <w:tmpl w:val="75BABF8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1">
    <w:nsid w:val="5B0C3189"/>
    <w:multiLevelType w:val="multilevel"/>
    <w:tmpl w:val="1270A98A"/>
    <w:lvl w:ilvl="0">
      <w:start w:val="1"/>
      <w:numFmt w:val="upperRoman"/>
      <w:lvlText w:val="%1."/>
      <w:lvlJc w:val="right"/>
      <w:pPr>
        <w:ind w:left="720" w:hanging="360"/>
      </w:pPr>
      <w:rPr>
        <w:b/>
        <w:i w:val="0"/>
        <w:color w:val="auto"/>
      </w:rPr>
    </w:lvl>
    <w:lvl w:ilvl="1">
      <w:start w:val="1"/>
      <w:numFmt w:val="decimal"/>
      <w:isLgl/>
      <w:lvlText w:val="%1.%2."/>
      <w:lvlJc w:val="left"/>
      <w:pPr>
        <w:ind w:left="900" w:hanging="54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02">
    <w:nsid w:val="5BE82AF6"/>
    <w:multiLevelType w:val="multilevel"/>
    <w:tmpl w:val="57FE307C"/>
    <w:lvl w:ilvl="0">
      <w:start w:val="1"/>
      <w:numFmt w:val="decimal"/>
      <w:lvlText w:val="%1."/>
      <w:lvlJc w:val="left"/>
      <w:pPr>
        <w:tabs>
          <w:tab w:val="num" w:pos="1004"/>
        </w:tabs>
        <w:ind w:left="1004" w:hanging="720"/>
      </w:pPr>
    </w:lvl>
    <w:lvl w:ilvl="1">
      <w:start w:val="1"/>
      <w:numFmt w:val="decimal"/>
      <w:lvlText w:val="%2."/>
      <w:lvlJc w:val="left"/>
      <w:pPr>
        <w:tabs>
          <w:tab w:val="num" w:pos="1004"/>
        </w:tabs>
        <w:ind w:left="1004" w:hanging="720"/>
      </w:pPr>
    </w:lvl>
    <w:lvl w:ilvl="2">
      <w:start w:val="1"/>
      <w:numFmt w:val="decimal"/>
      <w:lvlText w:val="%3."/>
      <w:lvlJc w:val="left"/>
      <w:pPr>
        <w:tabs>
          <w:tab w:val="num" w:pos="1004"/>
        </w:tabs>
        <w:ind w:left="1004"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3">
    <w:nsid w:val="5C1E255C"/>
    <w:multiLevelType w:val="hybridMultilevel"/>
    <w:tmpl w:val="D4BCC2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4">
    <w:nsid w:val="5C795B05"/>
    <w:multiLevelType w:val="hybridMultilevel"/>
    <w:tmpl w:val="3FBC7684"/>
    <w:lvl w:ilvl="0" w:tplc="0409000D">
      <w:start w:val="1"/>
      <w:numFmt w:val="bullet"/>
      <w:lvlText w:val=""/>
      <w:lvlJc w:val="left"/>
      <w:pPr>
        <w:ind w:left="1637" w:hanging="360"/>
      </w:pPr>
      <w:rPr>
        <w:rFonts w:ascii="Wingdings" w:hAnsi="Wingdings" w:hint="default"/>
      </w:rPr>
    </w:lvl>
    <w:lvl w:ilvl="1" w:tplc="04090003" w:tentative="1">
      <w:start w:val="1"/>
      <w:numFmt w:val="bullet"/>
      <w:lvlText w:val="o"/>
      <w:lvlJc w:val="left"/>
      <w:pPr>
        <w:ind w:left="2924" w:hanging="360"/>
      </w:pPr>
      <w:rPr>
        <w:rFonts w:ascii="Courier New" w:hAnsi="Courier New" w:cs="Courier New" w:hint="default"/>
      </w:rPr>
    </w:lvl>
    <w:lvl w:ilvl="2" w:tplc="04090005" w:tentative="1">
      <w:start w:val="1"/>
      <w:numFmt w:val="bullet"/>
      <w:lvlText w:val=""/>
      <w:lvlJc w:val="left"/>
      <w:pPr>
        <w:ind w:left="3644" w:hanging="360"/>
      </w:pPr>
      <w:rPr>
        <w:rFonts w:ascii="Wingdings" w:hAnsi="Wingdings" w:hint="default"/>
      </w:rPr>
    </w:lvl>
    <w:lvl w:ilvl="3" w:tplc="04090001" w:tentative="1">
      <w:start w:val="1"/>
      <w:numFmt w:val="bullet"/>
      <w:lvlText w:val=""/>
      <w:lvlJc w:val="left"/>
      <w:pPr>
        <w:ind w:left="4364" w:hanging="360"/>
      </w:pPr>
      <w:rPr>
        <w:rFonts w:ascii="Symbol" w:hAnsi="Symbol" w:hint="default"/>
      </w:rPr>
    </w:lvl>
    <w:lvl w:ilvl="4" w:tplc="04090003" w:tentative="1">
      <w:start w:val="1"/>
      <w:numFmt w:val="bullet"/>
      <w:lvlText w:val="o"/>
      <w:lvlJc w:val="left"/>
      <w:pPr>
        <w:ind w:left="5084" w:hanging="360"/>
      </w:pPr>
      <w:rPr>
        <w:rFonts w:ascii="Courier New" w:hAnsi="Courier New" w:cs="Courier New" w:hint="default"/>
      </w:rPr>
    </w:lvl>
    <w:lvl w:ilvl="5" w:tplc="04090005" w:tentative="1">
      <w:start w:val="1"/>
      <w:numFmt w:val="bullet"/>
      <w:lvlText w:val=""/>
      <w:lvlJc w:val="left"/>
      <w:pPr>
        <w:ind w:left="5804" w:hanging="360"/>
      </w:pPr>
      <w:rPr>
        <w:rFonts w:ascii="Wingdings" w:hAnsi="Wingdings" w:hint="default"/>
      </w:rPr>
    </w:lvl>
    <w:lvl w:ilvl="6" w:tplc="04090001" w:tentative="1">
      <w:start w:val="1"/>
      <w:numFmt w:val="bullet"/>
      <w:lvlText w:val=""/>
      <w:lvlJc w:val="left"/>
      <w:pPr>
        <w:ind w:left="6524" w:hanging="360"/>
      </w:pPr>
      <w:rPr>
        <w:rFonts w:ascii="Symbol" w:hAnsi="Symbol" w:hint="default"/>
      </w:rPr>
    </w:lvl>
    <w:lvl w:ilvl="7" w:tplc="04090003" w:tentative="1">
      <w:start w:val="1"/>
      <w:numFmt w:val="bullet"/>
      <w:lvlText w:val="o"/>
      <w:lvlJc w:val="left"/>
      <w:pPr>
        <w:ind w:left="7244" w:hanging="360"/>
      </w:pPr>
      <w:rPr>
        <w:rFonts w:ascii="Courier New" w:hAnsi="Courier New" w:cs="Courier New" w:hint="default"/>
      </w:rPr>
    </w:lvl>
    <w:lvl w:ilvl="8" w:tplc="04090005" w:tentative="1">
      <w:start w:val="1"/>
      <w:numFmt w:val="bullet"/>
      <w:lvlText w:val=""/>
      <w:lvlJc w:val="left"/>
      <w:pPr>
        <w:ind w:left="7964" w:hanging="360"/>
      </w:pPr>
      <w:rPr>
        <w:rFonts w:ascii="Wingdings" w:hAnsi="Wingdings" w:hint="default"/>
      </w:rPr>
    </w:lvl>
  </w:abstractNum>
  <w:abstractNum w:abstractNumId="205">
    <w:nsid w:val="5E5B054E"/>
    <w:multiLevelType w:val="hybridMultilevel"/>
    <w:tmpl w:val="FB441B20"/>
    <w:lvl w:ilvl="0" w:tplc="E30E49C8">
      <w:start w:val="1"/>
      <w:numFmt w:val="bullet"/>
      <w:pStyle w:val="Heading3"/>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06">
    <w:nsid w:val="5F045A4F"/>
    <w:multiLevelType w:val="multilevel"/>
    <w:tmpl w:val="E1EA8EE4"/>
    <w:lvl w:ilvl="0">
      <w:start w:val="1"/>
      <w:numFmt w:val="decimal"/>
      <w:lvlText w:val="%1."/>
      <w:lvlJc w:val="left"/>
      <w:pPr>
        <w:ind w:left="720" w:hanging="360"/>
      </w:pPr>
      <w:rPr>
        <w:rFonts w:hint="default"/>
      </w:rPr>
    </w:lvl>
    <w:lvl w:ilvl="1">
      <w:start w:val="6"/>
      <w:numFmt w:val="decimal"/>
      <w:isLgl/>
      <w:lvlText w:val="%1.%2"/>
      <w:lvlJc w:val="left"/>
      <w:pPr>
        <w:ind w:left="54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7">
    <w:nsid w:val="5F2C6E11"/>
    <w:multiLevelType w:val="hybridMultilevel"/>
    <w:tmpl w:val="4AF405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5F7E4047"/>
    <w:multiLevelType w:val="multilevel"/>
    <w:tmpl w:val="38F8DD22"/>
    <w:lvl w:ilvl="0">
      <w:start w:val="1"/>
      <w:numFmt w:val="bullet"/>
      <w:lvlText w:val=""/>
      <w:lvlJc w:val="left"/>
      <w:pPr>
        <w:ind w:left="644" w:hanging="360"/>
      </w:pPr>
      <w:rPr>
        <w:rFonts w:ascii="Symbol" w:hAnsi="Symbol" w:hint="default"/>
        <w:b w:val="0"/>
        <w:i w:val="0"/>
        <w:color w:val="auto"/>
        <w:sz w:val="24"/>
      </w:rPr>
    </w:lvl>
    <w:lvl w:ilvl="1">
      <w:start w:val="1"/>
      <w:numFmt w:val="decimal"/>
      <w:lvlText w:val="2.%2."/>
      <w:lvlJc w:val="left"/>
      <w:pPr>
        <w:ind w:left="644" w:hanging="360"/>
      </w:pPr>
      <w:rPr>
        <w:rFonts w:ascii="Arial" w:hAnsi="Arial" w:cs="Arial" w:hint="default"/>
        <w:b w:val="0"/>
        <w:bCs w:val="0"/>
        <w:i w:val="0"/>
        <w:color w:val="000000"/>
        <w:sz w:val="24"/>
        <w:szCs w:val="24"/>
      </w:rPr>
    </w:lvl>
    <w:lvl w:ilvl="2">
      <w:start w:val="1"/>
      <w:numFmt w:val="decimal"/>
      <w:lvlText w:val="%1.%2.%3"/>
      <w:lvlJc w:val="left"/>
      <w:pPr>
        <w:ind w:left="1004" w:hanging="720"/>
      </w:pPr>
      <w:rPr>
        <w:rFonts w:hint="default"/>
        <w:b w:val="0"/>
      </w:rPr>
    </w:lvl>
    <w:lvl w:ilvl="3">
      <w:start w:val="1"/>
      <w:numFmt w:val="decimal"/>
      <w:lvlText w:val="%1.%2.%3.%4"/>
      <w:lvlJc w:val="left"/>
      <w:pPr>
        <w:ind w:left="1364" w:hanging="1080"/>
      </w:pPr>
      <w:rPr>
        <w:rFonts w:hint="default"/>
        <w:b w:val="0"/>
      </w:rPr>
    </w:lvl>
    <w:lvl w:ilvl="4">
      <w:start w:val="1"/>
      <w:numFmt w:val="decimal"/>
      <w:lvlText w:val="%1.%2.%3.%4.%5"/>
      <w:lvlJc w:val="left"/>
      <w:pPr>
        <w:ind w:left="1364" w:hanging="1080"/>
      </w:pPr>
      <w:rPr>
        <w:rFonts w:hint="default"/>
        <w:b w:val="0"/>
      </w:rPr>
    </w:lvl>
    <w:lvl w:ilvl="5">
      <w:start w:val="1"/>
      <w:numFmt w:val="decimal"/>
      <w:lvlText w:val="%1.%2.%3.%4.%5.%6"/>
      <w:lvlJc w:val="left"/>
      <w:pPr>
        <w:ind w:left="1724" w:hanging="1440"/>
      </w:pPr>
      <w:rPr>
        <w:rFonts w:hint="default"/>
        <w:b w:val="0"/>
      </w:rPr>
    </w:lvl>
    <w:lvl w:ilvl="6">
      <w:start w:val="1"/>
      <w:numFmt w:val="decimal"/>
      <w:lvlText w:val="%1.%2.%3.%4.%5.%6.%7"/>
      <w:lvlJc w:val="left"/>
      <w:pPr>
        <w:ind w:left="1724" w:hanging="1440"/>
      </w:pPr>
      <w:rPr>
        <w:rFonts w:hint="default"/>
        <w:b w:val="0"/>
      </w:rPr>
    </w:lvl>
    <w:lvl w:ilvl="7">
      <w:start w:val="1"/>
      <w:numFmt w:val="decimal"/>
      <w:lvlText w:val="%1.%2.%3.%4.%5.%6.%7.%8"/>
      <w:lvlJc w:val="left"/>
      <w:pPr>
        <w:ind w:left="2084" w:hanging="1800"/>
      </w:pPr>
      <w:rPr>
        <w:rFonts w:hint="default"/>
        <w:b w:val="0"/>
      </w:rPr>
    </w:lvl>
    <w:lvl w:ilvl="8">
      <w:start w:val="1"/>
      <w:numFmt w:val="decimal"/>
      <w:lvlText w:val="%1.%2.%3.%4.%5.%6.%7.%8.%9"/>
      <w:lvlJc w:val="left"/>
      <w:pPr>
        <w:ind w:left="2084" w:hanging="1800"/>
      </w:pPr>
      <w:rPr>
        <w:rFonts w:hint="default"/>
        <w:b w:val="0"/>
      </w:rPr>
    </w:lvl>
  </w:abstractNum>
  <w:abstractNum w:abstractNumId="209">
    <w:nsid w:val="5FB8568E"/>
    <w:multiLevelType w:val="hybridMultilevel"/>
    <w:tmpl w:val="5BC06D02"/>
    <w:lvl w:ilvl="0" w:tplc="698C773A">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nsid w:val="61195361"/>
    <w:multiLevelType w:val="hybridMultilevel"/>
    <w:tmpl w:val="AD7E5B20"/>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2510" w:hanging="360"/>
      </w:pPr>
      <w:rPr>
        <w:rFonts w:ascii="Courier New" w:hAnsi="Courier New" w:cs="Courier New" w:hint="default"/>
      </w:rPr>
    </w:lvl>
    <w:lvl w:ilvl="2" w:tplc="04090005" w:tentative="1">
      <w:start w:val="1"/>
      <w:numFmt w:val="bullet"/>
      <w:lvlText w:val=""/>
      <w:lvlJc w:val="left"/>
      <w:pPr>
        <w:ind w:left="3230" w:hanging="360"/>
      </w:pPr>
      <w:rPr>
        <w:rFonts w:ascii="Wingdings" w:hAnsi="Wingdings" w:hint="default"/>
      </w:rPr>
    </w:lvl>
    <w:lvl w:ilvl="3" w:tplc="04090001" w:tentative="1">
      <w:start w:val="1"/>
      <w:numFmt w:val="bullet"/>
      <w:lvlText w:val=""/>
      <w:lvlJc w:val="left"/>
      <w:pPr>
        <w:ind w:left="3950" w:hanging="360"/>
      </w:pPr>
      <w:rPr>
        <w:rFonts w:ascii="Symbol" w:hAnsi="Symbol" w:hint="default"/>
      </w:rPr>
    </w:lvl>
    <w:lvl w:ilvl="4" w:tplc="04090003" w:tentative="1">
      <w:start w:val="1"/>
      <w:numFmt w:val="bullet"/>
      <w:lvlText w:val="o"/>
      <w:lvlJc w:val="left"/>
      <w:pPr>
        <w:ind w:left="4670" w:hanging="360"/>
      </w:pPr>
      <w:rPr>
        <w:rFonts w:ascii="Courier New" w:hAnsi="Courier New" w:cs="Courier New" w:hint="default"/>
      </w:rPr>
    </w:lvl>
    <w:lvl w:ilvl="5" w:tplc="04090005" w:tentative="1">
      <w:start w:val="1"/>
      <w:numFmt w:val="bullet"/>
      <w:lvlText w:val=""/>
      <w:lvlJc w:val="left"/>
      <w:pPr>
        <w:ind w:left="5390" w:hanging="360"/>
      </w:pPr>
      <w:rPr>
        <w:rFonts w:ascii="Wingdings" w:hAnsi="Wingdings" w:hint="default"/>
      </w:rPr>
    </w:lvl>
    <w:lvl w:ilvl="6" w:tplc="04090001" w:tentative="1">
      <w:start w:val="1"/>
      <w:numFmt w:val="bullet"/>
      <w:lvlText w:val=""/>
      <w:lvlJc w:val="left"/>
      <w:pPr>
        <w:ind w:left="6110" w:hanging="360"/>
      </w:pPr>
      <w:rPr>
        <w:rFonts w:ascii="Symbol" w:hAnsi="Symbol" w:hint="default"/>
      </w:rPr>
    </w:lvl>
    <w:lvl w:ilvl="7" w:tplc="04090003" w:tentative="1">
      <w:start w:val="1"/>
      <w:numFmt w:val="bullet"/>
      <w:lvlText w:val="o"/>
      <w:lvlJc w:val="left"/>
      <w:pPr>
        <w:ind w:left="6830" w:hanging="360"/>
      </w:pPr>
      <w:rPr>
        <w:rFonts w:ascii="Courier New" w:hAnsi="Courier New" w:cs="Courier New" w:hint="default"/>
      </w:rPr>
    </w:lvl>
    <w:lvl w:ilvl="8" w:tplc="04090005" w:tentative="1">
      <w:start w:val="1"/>
      <w:numFmt w:val="bullet"/>
      <w:lvlText w:val=""/>
      <w:lvlJc w:val="left"/>
      <w:pPr>
        <w:ind w:left="7550" w:hanging="360"/>
      </w:pPr>
      <w:rPr>
        <w:rFonts w:ascii="Wingdings" w:hAnsi="Wingdings" w:hint="default"/>
      </w:rPr>
    </w:lvl>
  </w:abstractNum>
  <w:abstractNum w:abstractNumId="211">
    <w:nsid w:val="611B22A6"/>
    <w:multiLevelType w:val="hybridMultilevel"/>
    <w:tmpl w:val="F606D836"/>
    <w:lvl w:ilvl="0" w:tplc="04090007">
      <w:start w:val="1"/>
      <w:numFmt w:val="bullet"/>
      <w:lvlText w:val=""/>
      <w:lvlPicBulletId w:val="1"/>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12">
    <w:nsid w:val="62132C86"/>
    <w:multiLevelType w:val="hybridMultilevel"/>
    <w:tmpl w:val="0FE41A74"/>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13">
    <w:nsid w:val="62EC5274"/>
    <w:multiLevelType w:val="hybridMultilevel"/>
    <w:tmpl w:val="E9727BE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14">
    <w:nsid w:val="63EC23CF"/>
    <w:multiLevelType w:val="hybridMultilevel"/>
    <w:tmpl w:val="C45EECD8"/>
    <w:lvl w:ilvl="0" w:tplc="0409000D">
      <w:start w:val="1"/>
      <w:numFmt w:val="bullet"/>
      <w:lvlText w:val=""/>
      <w:lvlJc w:val="left"/>
      <w:pPr>
        <w:ind w:left="1495" w:hanging="360"/>
      </w:pPr>
      <w:rPr>
        <w:rFonts w:ascii="Wingdings" w:hAnsi="Wingdings" w:hint="default"/>
        <w:color w:val="auto"/>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15">
    <w:nsid w:val="64F26834"/>
    <w:multiLevelType w:val="hybridMultilevel"/>
    <w:tmpl w:val="AE301B0C"/>
    <w:lvl w:ilvl="0" w:tplc="0409000D">
      <w:start w:val="1"/>
      <w:numFmt w:val="bullet"/>
      <w:lvlText w:val=""/>
      <w:lvlJc w:val="left"/>
      <w:pPr>
        <w:ind w:left="1920" w:hanging="360"/>
      </w:pPr>
      <w:rPr>
        <w:rFonts w:ascii="Wingdings" w:hAnsi="Wingdings" w:hint="default"/>
      </w:rPr>
    </w:lvl>
    <w:lvl w:ilvl="1" w:tplc="04090003" w:tentative="1">
      <w:start w:val="1"/>
      <w:numFmt w:val="bullet"/>
      <w:lvlText w:val="o"/>
      <w:lvlJc w:val="left"/>
      <w:pPr>
        <w:ind w:left="2651" w:hanging="360"/>
      </w:pPr>
      <w:rPr>
        <w:rFonts w:ascii="Courier New" w:hAnsi="Courier New" w:cs="Courier New" w:hint="default"/>
      </w:rPr>
    </w:lvl>
    <w:lvl w:ilvl="2" w:tplc="04090005" w:tentative="1">
      <w:start w:val="1"/>
      <w:numFmt w:val="bullet"/>
      <w:lvlText w:val=""/>
      <w:lvlJc w:val="left"/>
      <w:pPr>
        <w:ind w:left="3371" w:hanging="360"/>
      </w:pPr>
      <w:rPr>
        <w:rFonts w:ascii="Wingdings" w:hAnsi="Wingdings" w:hint="default"/>
      </w:rPr>
    </w:lvl>
    <w:lvl w:ilvl="3" w:tplc="04090001" w:tentative="1">
      <w:start w:val="1"/>
      <w:numFmt w:val="bullet"/>
      <w:lvlText w:val=""/>
      <w:lvlJc w:val="left"/>
      <w:pPr>
        <w:ind w:left="4091" w:hanging="360"/>
      </w:pPr>
      <w:rPr>
        <w:rFonts w:ascii="Symbol" w:hAnsi="Symbol" w:hint="default"/>
      </w:rPr>
    </w:lvl>
    <w:lvl w:ilvl="4" w:tplc="04090003" w:tentative="1">
      <w:start w:val="1"/>
      <w:numFmt w:val="bullet"/>
      <w:lvlText w:val="o"/>
      <w:lvlJc w:val="left"/>
      <w:pPr>
        <w:ind w:left="4811" w:hanging="360"/>
      </w:pPr>
      <w:rPr>
        <w:rFonts w:ascii="Courier New" w:hAnsi="Courier New" w:cs="Courier New" w:hint="default"/>
      </w:rPr>
    </w:lvl>
    <w:lvl w:ilvl="5" w:tplc="04090005" w:tentative="1">
      <w:start w:val="1"/>
      <w:numFmt w:val="bullet"/>
      <w:lvlText w:val=""/>
      <w:lvlJc w:val="left"/>
      <w:pPr>
        <w:ind w:left="5531" w:hanging="360"/>
      </w:pPr>
      <w:rPr>
        <w:rFonts w:ascii="Wingdings" w:hAnsi="Wingdings" w:hint="default"/>
      </w:rPr>
    </w:lvl>
    <w:lvl w:ilvl="6" w:tplc="04090001" w:tentative="1">
      <w:start w:val="1"/>
      <w:numFmt w:val="bullet"/>
      <w:lvlText w:val=""/>
      <w:lvlJc w:val="left"/>
      <w:pPr>
        <w:ind w:left="6251" w:hanging="360"/>
      </w:pPr>
      <w:rPr>
        <w:rFonts w:ascii="Symbol" w:hAnsi="Symbol" w:hint="default"/>
      </w:rPr>
    </w:lvl>
    <w:lvl w:ilvl="7" w:tplc="04090003" w:tentative="1">
      <w:start w:val="1"/>
      <w:numFmt w:val="bullet"/>
      <w:lvlText w:val="o"/>
      <w:lvlJc w:val="left"/>
      <w:pPr>
        <w:ind w:left="6971" w:hanging="360"/>
      </w:pPr>
      <w:rPr>
        <w:rFonts w:ascii="Courier New" w:hAnsi="Courier New" w:cs="Courier New" w:hint="default"/>
      </w:rPr>
    </w:lvl>
    <w:lvl w:ilvl="8" w:tplc="04090005" w:tentative="1">
      <w:start w:val="1"/>
      <w:numFmt w:val="bullet"/>
      <w:lvlText w:val=""/>
      <w:lvlJc w:val="left"/>
      <w:pPr>
        <w:ind w:left="7691" w:hanging="360"/>
      </w:pPr>
      <w:rPr>
        <w:rFonts w:ascii="Wingdings" w:hAnsi="Wingdings" w:hint="default"/>
      </w:rPr>
    </w:lvl>
  </w:abstractNum>
  <w:abstractNum w:abstractNumId="216">
    <w:nsid w:val="64F2760E"/>
    <w:multiLevelType w:val="hybridMultilevel"/>
    <w:tmpl w:val="C9D45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650B186E"/>
    <w:multiLevelType w:val="hybridMultilevel"/>
    <w:tmpl w:val="F59C0238"/>
    <w:lvl w:ilvl="0" w:tplc="FD46ED50">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nsid w:val="654E358B"/>
    <w:multiLevelType w:val="hybridMultilevel"/>
    <w:tmpl w:val="6C7084CC"/>
    <w:lvl w:ilvl="0" w:tplc="04090001">
      <w:start w:val="1"/>
      <w:numFmt w:val="bullet"/>
      <w:lvlText w:val=""/>
      <w:lvlJc w:val="left"/>
      <w:pPr>
        <w:ind w:left="928"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9">
    <w:nsid w:val="666505FB"/>
    <w:multiLevelType w:val="hybridMultilevel"/>
    <w:tmpl w:val="5D2E1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nsid w:val="674D4DA4"/>
    <w:multiLevelType w:val="hybridMultilevel"/>
    <w:tmpl w:val="225EE246"/>
    <w:lvl w:ilvl="0" w:tplc="0409000D">
      <w:start w:val="1"/>
      <w:numFmt w:val="bullet"/>
      <w:lvlText w:val=""/>
      <w:lvlJc w:val="left"/>
      <w:pPr>
        <w:ind w:left="1353"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1">
    <w:nsid w:val="675C0AE9"/>
    <w:multiLevelType w:val="hybridMultilevel"/>
    <w:tmpl w:val="7EF646A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22">
    <w:nsid w:val="678E73E4"/>
    <w:multiLevelType w:val="hybridMultilevel"/>
    <w:tmpl w:val="6E786D82"/>
    <w:lvl w:ilvl="0" w:tplc="04090007">
      <w:start w:val="1"/>
      <w:numFmt w:val="bullet"/>
      <w:lvlText w:val=""/>
      <w:lvlPicBulletId w:val="1"/>
      <w:lvlJc w:val="left"/>
      <w:pPr>
        <w:ind w:left="786" w:hanging="360"/>
      </w:pPr>
      <w:rPr>
        <w:rFonts w:ascii="Symbol" w:hAnsi="Symbol" w:hint="default"/>
        <w:color w:val="auto"/>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23">
    <w:nsid w:val="67E16D43"/>
    <w:multiLevelType w:val="hybridMultilevel"/>
    <w:tmpl w:val="F8E04A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682A71DB"/>
    <w:multiLevelType w:val="hybridMultilevel"/>
    <w:tmpl w:val="873EEA70"/>
    <w:lvl w:ilvl="0" w:tplc="0409000D">
      <w:start w:val="1"/>
      <w:numFmt w:val="bullet"/>
      <w:lvlText w:val=""/>
      <w:lvlJc w:val="left"/>
      <w:pPr>
        <w:ind w:left="1353"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nsid w:val="688347C4"/>
    <w:multiLevelType w:val="hybridMultilevel"/>
    <w:tmpl w:val="847AE26C"/>
    <w:lvl w:ilvl="0" w:tplc="04090001">
      <w:start w:val="1"/>
      <w:numFmt w:val="bullet"/>
      <w:lvlText w:val=""/>
      <w:lvlJc w:val="left"/>
      <w:pPr>
        <w:ind w:left="1211" w:hanging="360"/>
      </w:pPr>
      <w:rPr>
        <w:rFonts w:ascii="Symbol" w:hAnsi="Symbol" w:hint="default"/>
        <w:color w:val="auto"/>
      </w:rPr>
    </w:lvl>
    <w:lvl w:ilvl="1" w:tplc="04090003" w:tentative="1">
      <w:start w:val="1"/>
      <w:numFmt w:val="bullet"/>
      <w:lvlText w:val="o"/>
      <w:lvlJc w:val="left"/>
      <w:pPr>
        <w:ind w:left="2176" w:hanging="360"/>
      </w:pPr>
      <w:rPr>
        <w:rFonts w:ascii="Courier New" w:hAnsi="Courier New" w:cs="Courier New" w:hint="default"/>
      </w:rPr>
    </w:lvl>
    <w:lvl w:ilvl="2" w:tplc="04090005" w:tentative="1">
      <w:start w:val="1"/>
      <w:numFmt w:val="bullet"/>
      <w:lvlText w:val=""/>
      <w:lvlJc w:val="left"/>
      <w:pPr>
        <w:ind w:left="2896" w:hanging="360"/>
      </w:pPr>
      <w:rPr>
        <w:rFonts w:ascii="Wingdings" w:hAnsi="Wingdings" w:hint="default"/>
      </w:rPr>
    </w:lvl>
    <w:lvl w:ilvl="3" w:tplc="04090001" w:tentative="1">
      <w:start w:val="1"/>
      <w:numFmt w:val="bullet"/>
      <w:lvlText w:val=""/>
      <w:lvlJc w:val="left"/>
      <w:pPr>
        <w:ind w:left="3616" w:hanging="360"/>
      </w:pPr>
      <w:rPr>
        <w:rFonts w:ascii="Symbol" w:hAnsi="Symbol" w:hint="default"/>
      </w:rPr>
    </w:lvl>
    <w:lvl w:ilvl="4" w:tplc="04090003" w:tentative="1">
      <w:start w:val="1"/>
      <w:numFmt w:val="bullet"/>
      <w:lvlText w:val="o"/>
      <w:lvlJc w:val="left"/>
      <w:pPr>
        <w:ind w:left="4336" w:hanging="360"/>
      </w:pPr>
      <w:rPr>
        <w:rFonts w:ascii="Courier New" w:hAnsi="Courier New" w:cs="Courier New" w:hint="default"/>
      </w:rPr>
    </w:lvl>
    <w:lvl w:ilvl="5" w:tplc="04090005" w:tentative="1">
      <w:start w:val="1"/>
      <w:numFmt w:val="bullet"/>
      <w:lvlText w:val=""/>
      <w:lvlJc w:val="left"/>
      <w:pPr>
        <w:ind w:left="5056" w:hanging="360"/>
      </w:pPr>
      <w:rPr>
        <w:rFonts w:ascii="Wingdings" w:hAnsi="Wingdings" w:hint="default"/>
      </w:rPr>
    </w:lvl>
    <w:lvl w:ilvl="6" w:tplc="04090001" w:tentative="1">
      <w:start w:val="1"/>
      <w:numFmt w:val="bullet"/>
      <w:lvlText w:val=""/>
      <w:lvlJc w:val="left"/>
      <w:pPr>
        <w:ind w:left="5776" w:hanging="360"/>
      </w:pPr>
      <w:rPr>
        <w:rFonts w:ascii="Symbol" w:hAnsi="Symbol" w:hint="default"/>
      </w:rPr>
    </w:lvl>
    <w:lvl w:ilvl="7" w:tplc="04090003" w:tentative="1">
      <w:start w:val="1"/>
      <w:numFmt w:val="bullet"/>
      <w:lvlText w:val="o"/>
      <w:lvlJc w:val="left"/>
      <w:pPr>
        <w:ind w:left="6496" w:hanging="360"/>
      </w:pPr>
      <w:rPr>
        <w:rFonts w:ascii="Courier New" w:hAnsi="Courier New" w:cs="Courier New" w:hint="default"/>
      </w:rPr>
    </w:lvl>
    <w:lvl w:ilvl="8" w:tplc="04090005" w:tentative="1">
      <w:start w:val="1"/>
      <w:numFmt w:val="bullet"/>
      <w:lvlText w:val=""/>
      <w:lvlJc w:val="left"/>
      <w:pPr>
        <w:ind w:left="7216" w:hanging="360"/>
      </w:pPr>
      <w:rPr>
        <w:rFonts w:ascii="Wingdings" w:hAnsi="Wingdings" w:hint="default"/>
      </w:rPr>
    </w:lvl>
  </w:abstractNum>
  <w:abstractNum w:abstractNumId="226">
    <w:nsid w:val="68E32379"/>
    <w:multiLevelType w:val="hybridMultilevel"/>
    <w:tmpl w:val="289EA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nsid w:val="69633FDC"/>
    <w:multiLevelType w:val="hybridMultilevel"/>
    <w:tmpl w:val="48F2E5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nsid w:val="697E67B1"/>
    <w:multiLevelType w:val="multilevel"/>
    <w:tmpl w:val="74A2DBD6"/>
    <w:lvl w:ilvl="0">
      <w:start w:val="1"/>
      <w:numFmt w:val="bullet"/>
      <w:lvlText w:val=""/>
      <w:lvlJc w:val="left"/>
      <w:pPr>
        <w:ind w:left="360" w:hanging="360"/>
      </w:pPr>
      <w:rPr>
        <w:rFonts w:ascii="Symbol" w:hAnsi="Symbol" w:hint="default"/>
        <w:b w:val="0"/>
        <w:i w:val="0"/>
        <w:color w:val="auto"/>
        <w:sz w:val="24"/>
      </w:rPr>
    </w:lvl>
    <w:lvl w:ilvl="1">
      <w:start w:val="1"/>
      <w:numFmt w:val="decimal"/>
      <w:lvlText w:val="2.%2."/>
      <w:lvlJc w:val="left"/>
      <w:pPr>
        <w:ind w:left="360" w:hanging="360"/>
      </w:pPr>
      <w:rPr>
        <w:rFonts w:ascii="Arial" w:hAnsi="Arial" w:cs="Arial" w:hint="default"/>
        <w:b w:val="0"/>
        <w:bCs w:val="0"/>
        <w:i w:val="0"/>
        <w:color w:val="00000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29">
    <w:nsid w:val="69E42451"/>
    <w:multiLevelType w:val="hybridMultilevel"/>
    <w:tmpl w:val="A78C2D7A"/>
    <w:lvl w:ilvl="0" w:tplc="5FCEEE4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6A9E79EB"/>
    <w:multiLevelType w:val="hybridMultilevel"/>
    <w:tmpl w:val="0C8A4666"/>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761" w:hanging="360"/>
      </w:pPr>
      <w:rPr>
        <w:rFonts w:ascii="Courier New" w:hAnsi="Courier New" w:cs="Courier New" w:hint="default"/>
      </w:rPr>
    </w:lvl>
    <w:lvl w:ilvl="2" w:tplc="04090005" w:tentative="1">
      <w:start w:val="1"/>
      <w:numFmt w:val="bullet"/>
      <w:lvlText w:val=""/>
      <w:lvlJc w:val="left"/>
      <w:pPr>
        <w:ind w:left="2481" w:hanging="360"/>
      </w:pPr>
      <w:rPr>
        <w:rFonts w:ascii="Wingdings" w:hAnsi="Wingdings" w:hint="default"/>
      </w:rPr>
    </w:lvl>
    <w:lvl w:ilvl="3" w:tplc="04090001" w:tentative="1">
      <w:start w:val="1"/>
      <w:numFmt w:val="bullet"/>
      <w:lvlText w:val=""/>
      <w:lvlJc w:val="left"/>
      <w:pPr>
        <w:ind w:left="3201" w:hanging="360"/>
      </w:pPr>
      <w:rPr>
        <w:rFonts w:ascii="Symbol" w:hAnsi="Symbol" w:hint="default"/>
      </w:rPr>
    </w:lvl>
    <w:lvl w:ilvl="4" w:tplc="04090003" w:tentative="1">
      <w:start w:val="1"/>
      <w:numFmt w:val="bullet"/>
      <w:lvlText w:val="o"/>
      <w:lvlJc w:val="left"/>
      <w:pPr>
        <w:ind w:left="3921" w:hanging="360"/>
      </w:pPr>
      <w:rPr>
        <w:rFonts w:ascii="Courier New" w:hAnsi="Courier New" w:cs="Courier New" w:hint="default"/>
      </w:rPr>
    </w:lvl>
    <w:lvl w:ilvl="5" w:tplc="04090005" w:tentative="1">
      <w:start w:val="1"/>
      <w:numFmt w:val="bullet"/>
      <w:lvlText w:val=""/>
      <w:lvlJc w:val="left"/>
      <w:pPr>
        <w:ind w:left="4641" w:hanging="360"/>
      </w:pPr>
      <w:rPr>
        <w:rFonts w:ascii="Wingdings" w:hAnsi="Wingdings" w:hint="default"/>
      </w:rPr>
    </w:lvl>
    <w:lvl w:ilvl="6" w:tplc="04090001" w:tentative="1">
      <w:start w:val="1"/>
      <w:numFmt w:val="bullet"/>
      <w:lvlText w:val=""/>
      <w:lvlJc w:val="left"/>
      <w:pPr>
        <w:ind w:left="5361" w:hanging="360"/>
      </w:pPr>
      <w:rPr>
        <w:rFonts w:ascii="Symbol" w:hAnsi="Symbol" w:hint="default"/>
      </w:rPr>
    </w:lvl>
    <w:lvl w:ilvl="7" w:tplc="04090003" w:tentative="1">
      <w:start w:val="1"/>
      <w:numFmt w:val="bullet"/>
      <w:lvlText w:val="o"/>
      <w:lvlJc w:val="left"/>
      <w:pPr>
        <w:ind w:left="6081" w:hanging="360"/>
      </w:pPr>
      <w:rPr>
        <w:rFonts w:ascii="Courier New" w:hAnsi="Courier New" w:cs="Courier New" w:hint="default"/>
      </w:rPr>
    </w:lvl>
    <w:lvl w:ilvl="8" w:tplc="04090005" w:tentative="1">
      <w:start w:val="1"/>
      <w:numFmt w:val="bullet"/>
      <w:lvlText w:val=""/>
      <w:lvlJc w:val="left"/>
      <w:pPr>
        <w:ind w:left="6801" w:hanging="360"/>
      </w:pPr>
      <w:rPr>
        <w:rFonts w:ascii="Wingdings" w:hAnsi="Wingdings" w:hint="default"/>
      </w:rPr>
    </w:lvl>
  </w:abstractNum>
  <w:abstractNum w:abstractNumId="231">
    <w:nsid w:val="6C036DCF"/>
    <w:multiLevelType w:val="multilevel"/>
    <w:tmpl w:val="DC9868E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2">
    <w:nsid w:val="6DCA3D38"/>
    <w:multiLevelType w:val="hybridMultilevel"/>
    <w:tmpl w:val="8CBCAD10"/>
    <w:lvl w:ilvl="0" w:tplc="0409000D">
      <w:start w:val="1"/>
      <w:numFmt w:val="bullet"/>
      <w:lvlText w:val=""/>
      <w:lvlJc w:val="left"/>
      <w:pPr>
        <w:ind w:left="1353"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33">
    <w:nsid w:val="6EF7422F"/>
    <w:multiLevelType w:val="hybridMultilevel"/>
    <w:tmpl w:val="E98E9FCC"/>
    <w:lvl w:ilvl="0" w:tplc="049414C6">
      <w:start w:val="1"/>
      <w:numFmt w:val="bullet"/>
      <w:lvlText w:val=""/>
      <w:lvlJc w:val="left"/>
      <w:pPr>
        <w:ind w:left="1778" w:hanging="360"/>
      </w:pPr>
      <w:rPr>
        <w:rFonts w:ascii="Wingdings" w:hAnsi="Wingdings" w:hint="default"/>
        <w:color w:val="auto"/>
      </w:rPr>
    </w:lvl>
    <w:lvl w:ilvl="1" w:tplc="04090003" w:tentative="1">
      <w:start w:val="1"/>
      <w:numFmt w:val="bullet"/>
      <w:lvlText w:val="o"/>
      <w:lvlJc w:val="left"/>
      <w:pPr>
        <w:ind w:left="2074" w:hanging="360"/>
      </w:pPr>
      <w:rPr>
        <w:rFonts w:ascii="Courier New" w:hAnsi="Courier New" w:cs="Courier New" w:hint="default"/>
      </w:rPr>
    </w:lvl>
    <w:lvl w:ilvl="2" w:tplc="04090005" w:tentative="1">
      <w:start w:val="1"/>
      <w:numFmt w:val="bullet"/>
      <w:lvlText w:val=""/>
      <w:lvlJc w:val="left"/>
      <w:pPr>
        <w:ind w:left="2794" w:hanging="360"/>
      </w:pPr>
      <w:rPr>
        <w:rFonts w:ascii="Wingdings" w:hAnsi="Wingdings" w:hint="default"/>
      </w:rPr>
    </w:lvl>
    <w:lvl w:ilvl="3" w:tplc="04090001" w:tentative="1">
      <w:start w:val="1"/>
      <w:numFmt w:val="bullet"/>
      <w:lvlText w:val=""/>
      <w:lvlJc w:val="left"/>
      <w:pPr>
        <w:ind w:left="3514" w:hanging="360"/>
      </w:pPr>
      <w:rPr>
        <w:rFonts w:ascii="Symbol" w:hAnsi="Symbol" w:hint="default"/>
      </w:rPr>
    </w:lvl>
    <w:lvl w:ilvl="4" w:tplc="04090003" w:tentative="1">
      <w:start w:val="1"/>
      <w:numFmt w:val="bullet"/>
      <w:lvlText w:val="o"/>
      <w:lvlJc w:val="left"/>
      <w:pPr>
        <w:ind w:left="4234" w:hanging="360"/>
      </w:pPr>
      <w:rPr>
        <w:rFonts w:ascii="Courier New" w:hAnsi="Courier New" w:cs="Courier New" w:hint="default"/>
      </w:rPr>
    </w:lvl>
    <w:lvl w:ilvl="5" w:tplc="04090005" w:tentative="1">
      <w:start w:val="1"/>
      <w:numFmt w:val="bullet"/>
      <w:lvlText w:val=""/>
      <w:lvlJc w:val="left"/>
      <w:pPr>
        <w:ind w:left="4954" w:hanging="360"/>
      </w:pPr>
      <w:rPr>
        <w:rFonts w:ascii="Wingdings" w:hAnsi="Wingdings" w:hint="default"/>
      </w:rPr>
    </w:lvl>
    <w:lvl w:ilvl="6" w:tplc="04090001" w:tentative="1">
      <w:start w:val="1"/>
      <w:numFmt w:val="bullet"/>
      <w:lvlText w:val=""/>
      <w:lvlJc w:val="left"/>
      <w:pPr>
        <w:ind w:left="5674" w:hanging="360"/>
      </w:pPr>
      <w:rPr>
        <w:rFonts w:ascii="Symbol" w:hAnsi="Symbol" w:hint="default"/>
      </w:rPr>
    </w:lvl>
    <w:lvl w:ilvl="7" w:tplc="04090003" w:tentative="1">
      <w:start w:val="1"/>
      <w:numFmt w:val="bullet"/>
      <w:lvlText w:val="o"/>
      <w:lvlJc w:val="left"/>
      <w:pPr>
        <w:ind w:left="6394" w:hanging="360"/>
      </w:pPr>
      <w:rPr>
        <w:rFonts w:ascii="Courier New" w:hAnsi="Courier New" w:cs="Courier New" w:hint="default"/>
      </w:rPr>
    </w:lvl>
    <w:lvl w:ilvl="8" w:tplc="04090005" w:tentative="1">
      <w:start w:val="1"/>
      <w:numFmt w:val="bullet"/>
      <w:lvlText w:val=""/>
      <w:lvlJc w:val="left"/>
      <w:pPr>
        <w:ind w:left="7114" w:hanging="360"/>
      </w:pPr>
      <w:rPr>
        <w:rFonts w:ascii="Wingdings" w:hAnsi="Wingdings" w:hint="default"/>
      </w:rPr>
    </w:lvl>
  </w:abstractNum>
  <w:abstractNum w:abstractNumId="234">
    <w:nsid w:val="6F5F711D"/>
    <w:multiLevelType w:val="hybridMultilevel"/>
    <w:tmpl w:val="6D688978"/>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nsid w:val="6F9614EC"/>
    <w:multiLevelType w:val="hybridMultilevel"/>
    <w:tmpl w:val="DCC402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374" w:hanging="360"/>
      </w:pPr>
      <w:rPr>
        <w:rFonts w:ascii="Courier New" w:hAnsi="Courier New" w:cs="Courier New" w:hint="default"/>
      </w:rPr>
    </w:lvl>
    <w:lvl w:ilvl="2" w:tplc="04090005" w:tentative="1">
      <w:start w:val="1"/>
      <w:numFmt w:val="bullet"/>
      <w:lvlText w:val=""/>
      <w:lvlJc w:val="left"/>
      <w:pPr>
        <w:ind w:left="2094" w:hanging="360"/>
      </w:pPr>
      <w:rPr>
        <w:rFonts w:ascii="Wingdings" w:hAnsi="Wingdings" w:hint="default"/>
      </w:rPr>
    </w:lvl>
    <w:lvl w:ilvl="3" w:tplc="04090001" w:tentative="1">
      <w:start w:val="1"/>
      <w:numFmt w:val="bullet"/>
      <w:lvlText w:val=""/>
      <w:lvlJc w:val="left"/>
      <w:pPr>
        <w:ind w:left="2814" w:hanging="360"/>
      </w:pPr>
      <w:rPr>
        <w:rFonts w:ascii="Symbol" w:hAnsi="Symbol" w:hint="default"/>
      </w:rPr>
    </w:lvl>
    <w:lvl w:ilvl="4" w:tplc="04090003" w:tentative="1">
      <w:start w:val="1"/>
      <w:numFmt w:val="bullet"/>
      <w:lvlText w:val="o"/>
      <w:lvlJc w:val="left"/>
      <w:pPr>
        <w:ind w:left="3534" w:hanging="360"/>
      </w:pPr>
      <w:rPr>
        <w:rFonts w:ascii="Courier New" w:hAnsi="Courier New" w:cs="Courier New" w:hint="default"/>
      </w:rPr>
    </w:lvl>
    <w:lvl w:ilvl="5" w:tplc="04090005" w:tentative="1">
      <w:start w:val="1"/>
      <w:numFmt w:val="bullet"/>
      <w:lvlText w:val=""/>
      <w:lvlJc w:val="left"/>
      <w:pPr>
        <w:ind w:left="4254" w:hanging="360"/>
      </w:pPr>
      <w:rPr>
        <w:rFonts w:ascii="Wingdings" w:hAnsi="Wingdings" w:hint="default"/>
      </w:rPr>
    </w:lvl>
    <w:lvl w:ilvl="6" w:tplc="04090001" w:tentative="1">
      <w:start w:val="1"/>
      <w:numFmt w:val="bullet"/>
      <w:lvlText w:val=""/>
      <w:lvlJc w:val="left"/>
      <w:pPr>
        <w:ind w:left="4974" w:hanging="360"/>
      </w:pPr>
      <w:rPr>
        <w:rFonts w:ascii="Symbol" w:hAnsi="Symbol" w:hint="default"/>
      </w:rPr>
    </w:lvl>
    <w:lvl w:ilvl="7" w:tplc="04090003" w:tentative="1">
      <w:start w:val="1"/>
      <w:numFmt w:val="bullet"/>
      <w:lvlText w:val="o"/>
      <w:lvlJc w:val="left"/>
      <w:pPr>
        <w:ind w:left="5694" w:hanging="360"/>
      </w:pPr>
      <w:rPr>
        <w:rFonts w:ascii="Courier New" w:hAnsi="Courier New" w:cs="Courier New" w:hint="default"/>
      </w:rPr>
    </w:lvl>
    <w:lvl w:ilvl="8" w:tplc="04090005" w:tentative="1">
      <w:start w:val="1"/>
      <w:numFmt w:val="bullet"/>
      <w:lvlText w:val=""/>
      <w:lvlJc w:val="left"/>
      <w:pPr>
        <w:ind w:left="6414" w:hanging="360"/>
      </w:pPr>
      <w:rPr>
        <w:rFonts w:ascii="Wingdings" w:hAnsi="Wingdings" w:hint="default"/>
      </w:rPr>
    </w:lvl>
  </w:abstractNum>
  <w:abstractNum w:abstractNumId="236">
    <w:nsid w:val="71952CA4"/>
    <w:multiLevelType w:val="hybridMultilevel"/>
    <w:tmpl w:val="28F832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nsid w:val="71C85CA7"/>
    <w:multiLevelType w:val="hybridMultilevel"/>
    <w:tmpl w:val="31F62D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nsid w:val="72504573"/>
    <w:multiLevelType w:val="multilevel"/>
    <w:tmpl w:val="04C8D948"/>
    <w:lvl w:ilvl="0">
      <w:start w:val="1"/>
      <w:numFmt w:val="decimal"/>
      <w:lvlText w:val="%1"/>
      <w:lvlJc w:val="left"/>
      <w:pPr>
        <w:ind w:left="360" w:hanging="360"/>
      </w:pPr>
      <w:rPr>
        <w:rFonts w:hint="default"/>
        <w:b w:val="0"/>
      </w:rPr>
    </w:lvl>
    <w:lvl w:ilvl="1">
      <w:start w:val="1"/>
      <w:numFmt w:val="bullet"/>
      <w:lvlText w:val=""/>
      <w:lvlJc w:val="left"/>
      <w:pPr>
        <w:ind w:left="1070" w:hanging="360"/>
      </w:pPr>
      <w:rPr>
        <w:rFonts w:ascii="Symbol" w:hAnsi="Symbol"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39">
    <w:nsid w:val="725A37F9"/>
    <w:multiLevelType w:val="hybridMultilevel"/>
    <w:tmpl w:val="BCB60B64"/>
    <w:lvl w:ilvl="0" w:tplc="04090001">
      <w:start w:val="1"/>
      <w:numFmt w:val="bullet"/>
      <w:lvlText w:val=""/>
      <w:lvlJc w:val="left"/>
      <w:pPr>
        <w:ind w:left="928" w:hanging="360"/>
      </w:pPr>
      <w:rPr>
        <w:rFonts w:ascii="Symbol" w:hAnsi="Symbol"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0">
    <w:nsid w:val="731A713A"/>
    <w:multiLevelType w:val="multilevel"/>
    <w:tmpl w:val="1538622A"/>
    <w:lvl w:ilvl="0">
      <w:start w:val="1"/>
      <w:numFmt w:val="bullet"/>
      <w:lvlText w:val=""/>
      <w:lvlJc w:val="left"/>
      <w:pPr>
        <w:ind w:left="1070" w:hanging="360"/>
      </w:pPr>
      <w:rPr>
        <w:rFonts w:ascii="Symbol" w:hAnsi="Symbol" w:hint="default"/>
      </w:rPr>
    </w:lvl>
    <w:lvl w:ilvl="1">
      <w:start w:val="2"/>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1">
    <w:nsid w:val="736C5728"/>
    <w:multiLevelType w:val="hybridMultilevel"/>
    <w:tmpl w:val="2F66D68C"/>
    <w:lvl w:ilvl="0" w:tplc="0409000D">
      <w:start w:val="1"/>
      <w:numFmt w:val="bullet"/>
      <w:lvlText w:val=""/>
      <w:lvlJc w:val="left"/>
      <w:pPr>
        <w:ind w:left="1140" w:hanging="360"/>
      </w:pPr>
      <w:rPr>
        <w:rFonts w:ascii="Wingdings" w:hAnsi="Wingdings" w:hint="default"/>
        <w:color w:val="auto"/>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42">
    <w:nsid w:val="74287333"/>
    <w:multiLevelType w:val="hybridMultilevel"/>
    <w:tmpl w:val="8E7CB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nsid w:val="743B39DB"/>
    <w:multiLevelType w:val="hybridMultilevel"/>
    <w:tmpl w:val="29306F96"/>
    <w:lvl w:ilvl="0" w:tplc="04090007">
      <w:start w:val="1"/>
      <w:numFmt w:val="bullet"/>
      <w:lvlText w:val=""/>
      <w:lvlPicBulletId w:val="1"/>
      <w:lvlJc w:val="left"/>
      <w:pPr>
        <w:tabs>
          <w:tab w:val="num" w:pos="928"/>
        </w:tabs>
        <w:ind w:left="928" w:hanging="360"/>
      </w:pPr>
      <w:rPr>
        <w:rFonts w:ascii="Symbol" w:hAnsi="Symbol" w:hint="default"/>
        <w:color w:val="auto"/>
      </w:rPr>
    </w:lvl>
    <w:lvl w:ilvl="1" w:tplc="04090007">
      <w:start w:val="1"/>
      <w:numFmt w:val="bullet"/>
      <w:lvlText w:val="o"/>
      <w:lvlJc w:val="left"/>
      <w:pPr>
        <w:tabs>
          <w:tab w:val="num" w:pos="1648"/>
        </w:tabs>
        <w:ind w:left="1648" w:hanging="360"/>
      </w:pPr>
      <w:rPr>
        <w:rFonts w:ascii="Courier New" w:hAnsi="Courier New" w:cs="Times New Roman" w:hint="default"/>
      </w:rPr>
    </w:lvl>
    <w:lvl w:ilvl="2" w:tplc="04090005">
      <w:start w:val="1"/>
      <w:numFmt w:val="bullet"/>
      <w:lvlText w:val=""/>
      <w:lvlJc w:val="left"/>
      <w:pPr>
        <w:tabs>
          <w:tab w:val="num" w:pos="2368"/>
        </w:tabs>
        <w:ind w:left="2368" w:hanging="360"/>
      </w:pPr>
      <w:rPr>
        <w:rFonts w:ascii="Wingdings" w:hAnsi="Wingdings" w:hint="default"/>
      </w:rPr>
    </w:lvl>
    <w:lvl w:ilvl="3" w:tplc="04090001">
      <w:start w:val="1"/>
      <w:numFmt w:val="bullet"/>
      <w:lvlText w:val=""/>
      <w:lvlJc w:val="left"/>
      <w:pPr>
        <w:tabs>
          <w:tab w:val="num" w:pos="3088"/>
        </w:tabs>
        <w:ind w:left="3088" w:hanging="360"/>
      </w:pPr>
      <w:rPr>
        <w:rFonts w:ascii="Symbol" w:hAnsi="Symbol" w:hint="default"/>
      </w:rPr>
    </w:lvl>
    <w:lvl w:ilvl="4" w:tplc="04090003">
      <w:start w:val="1"/>
      <w:numFmt w:val="bullet"/>
      <w:lvlText w:val="o"/>
      <w:lvlJc w:val="left"/>
      <w:pPr>
        <w:tabs>
          <w:tab w:val="num" w:pos="3808"/>
        </w:tabs>
        <w:ind w:left="3808" w:hanging="360"/>
      </w:pPr>
      <w:rPr>
        <w:rFonts w:ascii="Courier New" w:hAnsi="Courier New" w:cs="Times New Roman" w:hint="default"/>
      </w:rPr>
    </w:lvl>
    <w:lvl w:ilvl="5" w:tplc="04090005">
      <w:start w:val="1"/>
      <w:numFmt w:val="bullet"/>
      <w:lvlText w:val=""/>
      <w:lvlJc w:val="left"/>
      <w:pPr>
        <w:tabs>
          <w:tab w:val="num" w:pos="4528"/>
        </w:tabs>
        <w:ind w:left="4528" w:hanging="360"/>
      </w:pPr>
      <w:rPr>
        <w:rFonts w:ascii="Wingdings" w:hAnsi="Wingdings" w:hint="default"/>
      </w:rPr>
    </w:lvl>
    <w:lvl w:ilvl="6" w:tplc="04090001">
      <w:start w:val="1"/>
      <w:numFmt w:val="bullet"/>
      <w:lvlText w:val=""/>
      <w:lvlJc w:val="left"/>
      <w:pPr>
        <w:tabs>
          <w:tab w:val="num" w:pos="5248"/>
        </w:tabs>
        <w:ind w:left="5248" w:hanging="360"/>
      </w:pPr>
      <w:rPr>
        <w:rFonts w:ascii="Symbol" w:hAnsi="Symbol" w:hint="default"/>
      </w:rPr>
    </w:lvl>
    <w:lvl w:ilvl="7" w:tplc="04090003">
      <w:start w:val="1"/>
      <w:numFmt w:val="bullet"/>
      <w:lvlText w:val="o"/>
      <w:lvlJc w:val="left"/>
      <w:pPr>
        <w:tabs>
          <w:tab w:val="num" w:pos="5968"/>
        </w:tabs>
        <w:ind w:left="5968" w:hanging="360"/>
      </w:pPr>
      <w:rPr>
        <w:rFonts w:ascii="Courier New" w:hAnsi="Courier New" w:cs="Times New Roman" w:hint="default"/>
      </w:rPr>
    </w:lvl>
    <w:lvl w:ilvl="8" w:tplc="04090005">
      <w:start w:val="1"/>
      <w:numFmt w:val="bullet"/>
      <w:lvlText w:val=""/>
      <w:lvlJc w:val="left"/>
      <w:pPr>
        <w:tabs>
          <w:tab w:val="num" w:pos="6688"/>
        </w:tabs>
        <w:ind w:left="6688" w:hanging="360"/>
      </w:pPr>
      <w:rPr>
        <w:rFonts w:ascii="Wingdings" w:hAnsi="Wingdings" w:hint="default"/>
      </w:rPr>
    </w:lvl>
  </w:abstractNum>
  <w:abstractNum w:abstractNumId="244">
    <w:nsid w:val="74472866"/>
    <w:multiLevelType w:val="hybridMultilevel"/>
    <w:tmpl w:val="1F2A166C"/>
    <w:lvl w:ilvl="0" w:tplc="04090007">
      <w:start w:val="1"/>
      <w:numFmt w:val="bullet"/>
      <w:lvlText w:val=""/>
      <w:lvlPicBulletId w:val="1"/>
      <w:lvlJc w:val="left"/>
      <w:pPr>
        <w:ind w:left="1211" w:hanging="360"/>
      </w:pPr>
      <w:rPr>
        <w:rFonts w:ascii="Symbol" w:hAnsi="Symbol" w:hint="default"/>
        <w:color w:val="auto"/>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45">
    <w:nsid w:val="746C1873"/>
    <w:multiLevelType w:val="hybridMultilevel"/>
    <w:tmpl w:val="5ED48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6">
    <w:nsid w:val="74C3279B"/>
    <w:multiLevelType w:val="hybridMultilevel"/>
    <w:tmpl w:val="3676C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nsid w:val="74D561DF"/>
    <w:multiLevelType w:val="hybridMultilevel"/>
    <w:tmpl w:val="CB3C6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nsid w:val="74D97235"/>
    <w:multiLevelType w:val="hybridMultilevel"/>
    <w:tmpl w:val="F774B354"/>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49">
    <w:nsid w:val="750641EB"/>
    <w:multiLevelType w:val="hybridMultilevel"/>
    <w:tmpl w:val="3958448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86"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nsid w:val="75E34D03"/>
    <w:multiLevelType w:val="hybridMultilevel"/>
    <w:tmpl w:val="46E41790"/>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1">
    <w:nsid w:val="769037F7"/>
    <w:multiLevelType w:val="hybridMultilevel"/>
    <w:tmpl w:val="2532371A"/>
    <w:lvl w:ilvl="0" w:tplc="24E0069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2">
    <w:nsid w:val="76946EDC"/>
    <w:multiLevelType w:val="hybridMultilevel"/>
    <w:tmpl w:val="70168F34"/>
    <w:lvl w:ilvl="0" w:tplc="0409000D">
      <w:start w:val="1"/>
      <w:numFmt w:val="bullet"/>
      <w:lvlText w:val=""/>
      <w:lvlJc w:val="left"/>
      <w:pPr>
        <w:ind w:left="1353"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53">
    <w:nsid w:val="76EB65F6"/>
    <w:multiLevelType w:val="hybridMultilevel"/>
    <w:tmpl w:val="18E45D1A"/>
    <w:lvl w:ilvl="0" w:tplc="04090001">
      <w:start w:val="1"/>
      <w:numFmt w:val="bullet"/>
      <w:lvlText w:val=""/>
      <w:lvlJc w:val="left"/>
      <w:pPr>
        <w:ind w:left="1380" w:hanging="360"/>
      </w:pPr>
      <w:rPr>
        <w:rFonts w:ascii="Symbol" w:hAnsi="Symbol" w:hint="default"/>
        <w:color w:val="auto"/>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254">
    <w:nsid w:val="76FA288E"/>
    <w:multiLevelType w:val="hybridMultilevel"/>
    <w:tmpl w:val="CD9EA4CC"/>
    <w:lvl w:ilvl="0" w:tplc="04090001">
      <w:start w:val="1"/>
      <w:numFmt w:val="bullet"/>
      <w:lvlText w:val=""/>
      <w:lvlJc w:val="left"/>
      <w:pPr>
        <w:ind w:left="1070" w:hanging="360"/>
      </w:pPr>
      <w:rPr>
        <w:rFonts w:ascii="Symbol" w:hAnsi="Symbol" w:hint="default"/>
        <w:color w:val="auto"/>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55">
    <w:nsid w:val="76FD1227"/>
    <w:multiLevelType w:val="hybridMultilevel"/>
    <w:tmpl w:val="A9E42E44"/>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56">
    <w:nsid w:val="77903010"/>
    <w:multiLevelType w:val="hybridMultilevel"/>
    <w:tmpl w:val="FC8C3F70"/>
    <w:lvl w:ilvl="0" w:tplc="0409000D">
      <w:start w:val="1"/>
      <w:numFmt w:val="bullet"/>
      <w:lvlText w:val=""/>
      <w:lvlJc w:val="left"/>
      <w:pPr>
        <w:ind w:left="1353"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77EA2383"/>
    <w:multiLevelType w:val="multilevel"/>
    <w:tmpl w:val="2E18D4E2"/>
    <w:lvl w:ilvl="0">
      <w:start w:val="1"/>
      <w:numFmt w:val="decimal"/>
      <w:lvlText w:val="3.%1."/>
      <w:lvlJc w:val="left"/>
      <w:pPr>
        <w:ind w:left="360" w:hanging="360"/>
      </w:pPr>
      <w:rPr>
        <w:rFonts w:hint="default"/>
        <w:b w:val="0"/>
        <w:bCs w:val="0"/>
        <w:i w:val="0"/>
        <w:color w:val="auto"/>
        <w:sz w:val="24"/>
        <w:szCs w:val="24"/>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58">
    <w:nsid w:val="780954C4"/>
    <w:multiLevelType w:val="multilevel"/>
    <w:tmpl w:val="78F27BD6"/>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59">
    <w:nsid w:val="788722B4"/>
    <w:multiLevelType w:val="hybridMultilevel"/>
    <w:tmpl w:val="173489BA"/>
    <w:lvl w:ilvl="0" w:tplc="0409000D">
      <w:start w:val="1"/>
      <w:numFmt w:val="bullet"/>
      <w:lvlText w:val=""/>
      <w:lvlJc w:val="left"/>
      <w:pPr>
        <w:ind w:left="1637" w:hanging="360"/>
      </w:pPr>
      <w:rPr>
        <w:rFonts w:ascii="Wingdings" w:hAnsi="Wingdings"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260">
    <w:nsid w:val="78F51B9A"/>
    <w:multiLevelType w:val="hybridMultilevel"/>
    <w:tmpl w:val="D7A8E4CE"/>
    <w:lvl w:ilvl="0" w:tplc="F5CACBE6">
      <w:start w:val="1"/>
      <w:numFmt w:val="upperLetter"/>
      <w:lvlText w:val="%1."/>
      <w:lvlJc w:val="left"/>
      <w:pPr>
        <w:ind w:left="720" w:hanging="360"/>
      </w:pPr>
      <w:rPr>
        <w:rFonts w:ascii="Calibri" w:hAnsi="Calibr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1">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2">
    <w:nsid w:val="79297A73"/>
    <w:multiLevelType w:val="hybridMultilevel"/>
    <w:tmpl w:val="A672F742"/>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606"/>
        </w:tabs>
        <w:ind w:left="606" w:hanging="360"/>
      </w:pPr>
      <w:rPr>
        <w:rFonts w:cs="Times New Roman"/>
      </w:rPr>
    </w:lvl>
    <w:lvl w:ilvl="2" w:tplc="04090005">
      <w:start w:val="1"/>
      <w:numFmt w:val="decimal"/>
      <w:lvlText w:val="%3."/>
      <w:lvlJc w:val="left"/>
      <w:pPr>
        <w:tabs>
          <w:tab w:val="num" w:pos="1326"/>
        </w:tabs>
        <w:ind w:left="1326" w:hanging="360"/>
      </w:pPr>
      <w:rPr>
        <w:rFonts w:cs="Times New Roman"/>
      </w:rPr>
    </w:lvl>
    <w:lvl w:ilvl="3" w:tplc="04090001">
      <w:start w:val="1"/>
      <w:numFmt w:val="decimal"/>
      <w:lvlText w:val="%4."/>
      <w:lvlJc w:val="left"/>
      <w:pPr>
        <w:tabs>
          <w:tab w:val="num" w:pos="2046"/>
        </w:tabs>
        <w:ind w:left="2046" w:hanging="360"/>
      </w:pPr>
      <w:rPr>
        <w:rFonts w:cs="Times New Roman"/>
      </w:rPr>
    </w:lvl>
    <w:lvl w:ilvl="4" w:tplc="04090003">
      <w:start w:val="1"/>
      <w:numFmt w:val="decimal"/>
      <w:lvlText w:val="%5."/>
      <w:lvlJc w:val="left"/>
      <w:pPr>
        <w:tabs>
          <w:tab w:val="num" w:pos="2766"/>
        </w:tabs>
        <w:ind w:left="2766" w:hanging="360"/>
      </w:pPr>
      <w:rPr>
        <w:rFonts w:cs="Times New Roman"/>
      </w:rPr>
    </w:lvl>
    <w:lvl w:ilvl="5" w:tplc="04090005">
      <w:start w:val="1"/>
      <w:numFmt w:val="decimal"/>
      <w:lvlText w:val="%6."/>
      <w:lvlJc w:val="left"/>
      <w:pPr>
        <w:tabs>
          <w:tab w:val="num" w:pos="3486"/>
        </w:tabs>
        <w:ind w:left="3486" w:hanging="360"/>
      </w:pPr>
      <w:rPr>
        <w:rFonts w:cs="Times New Roman"/>
      </w:rPr>
    </w:lvl>
    <w:lvl w:ilvl="6" w:tplc="04090001">
      <w:start w:val="1"/>
      <w:numFmt w:val="decimal"/>
      <w:lvlText w:val="%7."/>
      <w:lvlJc w:val="left"/>
      <w:pPr>
        <w:tabs>
          <w:tab w:val="num" w:pos="4206"/>
        </w:tabs>
        <w:ind w:left="4206" w:hanging="360"/>
      </w:pPr>
      <w:rPr>
        <w:rFonts w:cs="Times New Roman"/>
      </w:rPr>
    </w:lvl>
    <w:lvl w:ilvl="7" w:tplc="04090003">
      <w:start w:val="1"/>
      <w:numFmt w:val="decimal"/>
      <w:lvlText w:val="%8."/>
      <w:lvlJc w:val="left"/>
      <w:pPr>
        <w:tabs>
          <w:tab w:val="num" w:pos="4926"/>
        </w:tabs>
        <w:ind w:left="4926" w:hanging="360"/>
      </w:pPr>
      <w:rPr>
        <w:rFonts w:cs="Times New Roman"/>
      </w:rPr>
    </w:lvl>
    <w:lvl w:ilvl="8" w:tplc="04090005">
      <w:start w:val="1"/>
      <w:numFmt w:val="decimal"/>
      <w:lvlText w:val="%9."/>
      <w:lvlJc w:val="left"/>
      <w:pPr>
        <w:tabs>
          <w:tab w:val="num" w:pos="5646"/>
        </w:tabs>
        <w:ind w:left="5646" w:hanging="360"/>
      </w:pPr>
      <w:rPr>
        <w:rFonts w:cs="Times New Roman"/>
      </w:rPr>
    </w:lvl>
  </w:abstractNum>
  <w:abstractNum w:abstractNumId="263">
    <w:nsid w:val="79CC512B"/>
    <w:multiLevelType w:val="hybridMultilevel"/>
    <w:tmpl w:val="18E8F0C8"/>
    <w:lvl w:ilvl="0" w:tplc="04090001">
      <w:start w:val="1"/>
      <w:numFmt w:val="bullet"/>
      <w:lvlText w:val=""/>
      <w:lvlJc w:val="left"/>
      <w:pPr>
        <w:ind w:left="1070" w:hanging="360"/>
      </w:pPr>
      <w:rPr>
        <w:rFonts w:ascii="Symbol" w:hAnsi="Symbol" w:hint="default"/>
        <w:color w:val="auto"/>
      </w:rPr>
    </w:lvl>
    <w:lvl w:ilvl="1" w:tplc="04090003" w:tentative="1">
      <w:start w:val="1"/>
      <w:numFmt w:val="bullet"/>
      <w:lvlText w:val="o"/>
      <w:lvlJc w:val="left"/>
      <w:pPr>
        <w:ind w:left="1081" w:hanging="360"/>
      </w:pPr>
      <w:rPr>
        <w:rFonts w:ascii="Courier New" w:hAnsi="Courier New" w:cs="Courier New" w:hint="default"/>
      </w:rPr>
    </w:lvl>
    <w:lvl w:ilvl="2" w:tplc="04090005" w:tentative="1">
      <w:start w:val="1"/>
      <w:numFmt w:val="bullet"/>
      <w:lvlText w:val=""/>
      <w:lvlJc w:val="left"/>
      <w:pPr>
        <w:ind w:left="1801" w:hanging="360"/>
      </w:pPr>
      <w:rPr>
        <w:rFonts w:ascii="Wingdings" w:hAnsi="Wingdings" w:hint="default"/>
      </w:rPr>
    </w:lvl>
    <w:lvl w:ilvl="3" w:tplc="04090001" w:tentative="1">
      <w:start w:val="1"/>
      <w:numFmt w:val="bullet"/>
      <w:lvlText w:val=""/>
      <w:lvlJc w:val="left"/>
      <w:pPr>
        <w:ind w:left="2521" w:hanging="360"/>
      </w:pPr>
      <w:rPr>
        <w:rFonts w:ascii="Symbol" w:hAnsi="Symbol" w:hint="default"/>
      </w:rPr>
    </w:lvl>
    <w:lvl w:ilvl="4" w:tplc="04090003" w:tentative="1">
      <w:start w:val="1"/>
      <w:numFmt w:val="bullet"/>
      <w:lvlText w:val="o"/>
      <w:lvlJc w:val="left"/>
      <w:pPr>
        <w:ind w:left="3241" w:hanging="360"/>
      </w:pPr>
      <w:rPr>
        <w:rFonts w:ascii="Courier New" w:hAnsi="Courier New" w:cs="Courier New" w:hint="default"/>
      </w:rPr>
    </w:lvl>
    <w:lvl w:ilvl="5" w:tplc="04090005" w:tentative="1">
      <w:start w:val="1"/>
      <w:numFmt w:val="bullet"/>
      <w:lvlText w:val=""/>
      <w:lvlJc w:val="left"/>
      <w:pPr>
        <w:ind w:left="3961" w:hanging="360"/>
      </w:pPr>
      <w:rPr>
        <w:rFonts w:ascii="Wingdings" w:hAnsi="Wingdings" w:hint="default"/>
      </w:rPr>
    </w:lvl>
    <w:lvl w:ilvl="6" w:tplc="04090001" w:tentative="1">
      <w:start w:val="1"/>
      <w:numFmt w:val="bullet"/>
      <w:lvlText w:val=""/>
      <w:lvlJc w:val="left"/>
      <w:pPr>
        <w:ind w:left="4681" w:hanging="360"/>
      </w:pPr>
      <w:rPr>
        <w:rFonts w:ascii="Symbol" w:hAnsi="Symbol" w:hint="default"/>
      </w:rPr>
    </w:lvl>
    <w:lvl w:ilvl="7" w:tplc="04090003" w:tentative="1">
      <w:start w:val="1"/>
      <w:numFmt w:val="bullet"/>
      <w:lvlText w:val="o"/>
      <w:lvlJc w:val="left"/>
      <w:pPr>
        <w:ind w:left="5401" w:hanging="360"/>
      </w:pPr>
      <w:rPr>
        <w:rFonts w:ascii="Courier New" w:hAnsi="Courier New" w:cs="Courier New" w:hint="default"/>
      </w:rPr>
    </w:lvl>
    <w:lvl w:ilvl="8" w:tplc="04090005" w:tentative="1">
      <w:start w:val="1"/>
      <w:numFmt w:val="bullet"/>
      <w:lvlText w:val=""/>
      <w:lvlJc w:val="left"/>
      <w:pPr>
        <w:ind w:left="6121" w:hanging="360"/>
      </w:pPr>
      <w:rPr>
        <w:rFonts w:ascii="Wingdings" w:hAnsi="Wingdings" w:hint="default"/>
      </w:rPr>
    </w:lvl>
  </w:abstractNum>
  <w:abstractNum w:abstractNumId="264">
    <w:nsid w:val="7A1F4048"/>
    <w:multiLevelType w:val="hybridMultilevel"/>
    <w:tmpl w:val="3ECC92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nsid w:val="7A2663B4"/>
    <w:multiLevelType w:val="multilevel"/>
    <w:tmpl w:val="616CF07E"/>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6">
    <w:nsid w:val="7B2E6AC2"/>
    <w:multiLevelType w:val="hybridMultilevel"/>
    <w:tmpl w:val="545CE69A"/>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7">
    <w:nsid w:val="7DAF7E4E"/>
    <w:multiLevelType w:val="hybridMultilevel"/>
    <w:tmpl w:val="85EA0186"/>
    <w:lvl w:ilvl="0" w:tplc="04090001">
      <w:start w:val="1"/>
      <w:numFmt w:val="bullet"/>
      <w:lvlText w:val=""/>
      <w:lvlJc w:val="left"/>
      <w:pPr>
        <w:tabs>
          <w:tab w:val="num" w:pos="1070"/>
        </w:tabs>
        <w:ind w:left="1070" w:hanging="360"/>
      </w:pPr>
      <w:rPr>
        <w:rFonts w:ascii="Symbol" w:hAnsi="Symbol" w:hint="default"/>
      </w:rPr>
    </w:lvl>
    <w:lvl w:ilvl="1" w:tplc="04090003" w:tentative="1">
      <w:start w:val="1"/>
      <w:numFmt w:val="bullet"/>
      <w:lvlText w:val="o"/>
      <w:lvlJc w:val="left"/>
      <w:pPr>
        <w:ind w:left="2135" w:hanging="360"/>
      </w:pPr>
      <w:rPr>
        <w:rFonts w:ascii="Courier New" w:hAnsi="Courier New" w:cs="Courier New" w:hint="default"/>
      </w:rPr>
    </w:lvl>
    <w:lvl w:ilvl="2" w:tplc="04090005" w:tentative="1">
      <w:start w:val="1"/>
      <w:numFmt w:val="bullet"/>
      <w:lvlText w:val=""/>
      <w:lvlJc w:val="left"/>
      <w:pPr>
        <w:ind w:left="2855" w:hanging="360"/>
      </w:pPr>
      <w:rPr>
        <w:rFonts w:ascii="Wingdings" w:hAnsi="Wingdings" w:hint="default"/>
      </w:rPr>
    </w:lvl>
    <w:lvl w:ilvl="3" w:tplc="04090001" w:tentative="1">
      <w:start w:val="1"/>
      <w:numFmt w:val="bullet"/>
      <w:lvlText w:val=""/>
      <w:lvlJc w:val="left"/>
      <w:pPr>
        <w:ind w:left="3575" w:hanging="360"/>
      </w:pPr>
      <w:rPr>
        <w:rFonts w:ascii="Symbol" w:hAnsi="Symbol" w:hint="default"/>
      </w:rPr>
    </w:lvl>
    <w:lvl w:ilvl="4" w:tplc="04090003" w:tentative="1">
      <w:start w:val="1"/>
      <w:numFmt w:val="bullet"/>
      <w:lvlText w:val="o"/>
      <w:lvlJc w:val="left"/>
      <w:pPr>
        <w:ind w:left="4295" w:hanging="360"/>
      </w:pPr>
      <w:rPr>
        <w:rFonts w:ascii="Courier New" w:hAnsi="Courier New" w:cs="Courier New" w:hint="default"/>
      </w:rPr>
    </w:lvl>
    <w:lvl w:ilvl="5" w:tplc="04090005" w:tentative="1">
      <w:start w:val="1"/>
      <w:numFmt w:val="bullet"/>
      <w:lvlText w:val=""/>
      <w:lvlJc w:val="left"/>
      <w:pPr>
        <w:ind w:left="5015" w:hanging="360"/>
      </w:pPr>
      <w:rPr>
        <w:rFonts w:ascii="Wingdings" w:hAnsi="Wingdings" w:hint="default"/>
      </w:rPr>
    </w:lvl>
    <w:lvl w:ilvl="6" w:tplc="04090001" w:tentative="1">
      <w:start w:val="1"/>
      <w:numFmt w:val="bullet"/>
      <w:lvlText w:val=""/>
      <w:lvlJc w:val="left"/>
      <w:pPr>
        <w:ind w:left="5735" w:hanging="360"/>
      </w:pPr>
      <w:rPr>
        <w:rFonts w:ascii="Symbol" w:hAnsi="Symbol" w:hint="default"/>
      </w:rPr>
    </w:lvl>
    <w:lvl w:ilvl="7" w:tplc="04090003" w:tentative="1">
      <w:start w:val="1"/>
      <w:numFmt w:val="bullet"/>
      <w:lvlText w:val="o"/>
      <w:lvlJc w:val="left"/>
      <w:pPr>
        <w:ind w:left="6455" w:hanging="360"/>
      </w:pPr>
      <w:rPr>
        <w:rFonts w:ascii="Courier New" w:hAnsi="Courier New" w:cs="Courier New" w:hint="default"/>
      </w:rPr>
    </w:lvl>
    <w:lvl w:ilvl="8" w:tplc="04090005" w:tentative="1">
      <w:start w:val="1"/>
      <w:numFmt w:val="bullet"/>
      <w:lvlText w:val=""/>
      <w:lvlJc w:val="left"/>
      <w:pPr>
        <w:ind w:left="7175" w:hanging="360"/>
      </w:pPr>
      <w:rPr>
        <w:rFonts w:ascii="Wingdings" w:hAnsi="Wingdings" w:hint="default"/>
      </w:rPr>
    </w:lvl>
  </w:abstractNum>
  <w:abstractNum w:abstractNumId="268">
    <w:nsid w:val="7E06783C"/>
    <w:multiLevelType w:val="hybridMultilevel"/>
    <w:tmpl w:val="925C6E96"/>
    <w:lvl w:ilvl="0" w:tplc="04090001">
      <w:start w:val="1"/>
      <w:numFmt w:val="bullet"/>
      <w:lvlText w:val=""/>
      <w:lvlJc w:val="left"/>
      <w:pPr>
        <w:ind w:left="1211" w:hanging="360"/>
      </w:pPr>
      <w:rPr>
        <w:rFonts w:ascii="Symbol" w:hAnsi="Symbol" w:hint="default"/>
        <w:color w:val="auto"/>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9">
    <w:nsid w:val="7E30500B"/>
    <w:multiLevelType w:val="hybridMultilevel"/>
    <w:tmpl w:val="1A6E4836"/>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70">
    <w:nsid w:val="7E5134F8"/>
    <w:multiLevelType w:val="hybridMultilevel"/>
    <w:tmpl w:val="8304B506"/>
    <w:lvl w:ilvl="0" w:tplc="0409000D">
      <w:start w:val="1"/>
      <w:numFmt w:val="bullet"/>
      <w:lvlText w:val=""/>
      <w:lvlJc w:val="left"/>
      <w:pPr>
        <w:tabs>
          <w:tab w:val="num" w:pos="1778"/>
        </w:tabs>
        <w:ind w:left="1778"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1">
    <w:nsid w:val="7EA01CDD"/>
    <w:multiLevelType w:val="hybridMultilevel"/>
    <w:tmpl w:val="227A1F74"/>
    <w:lvl w:ilvl="0" w:tplc="04090007">
      <w:start w:val="1"/>
      <w:numFmt w:val="bullet"/>
      <w:lvlText w:val=""/>
      <w:lvlPicBulletId w:val="1"/>
      <w:lvlJc w:val="left"/>
      <w:pPr>
        <w:ind w:left="928" w:hanging="360"/>
      </w:pPr>
      <w:rPr>
        <w:rFonts w:ascii="Symbol" w:hAnsi="Symbol" w:hint="default"/>
        <w:color w:val="auto"/>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272">
    <w:nsid w:val="7EAB4533"/>
    <w:multiLevelType w:val="hybridMultilevel"/>
    <w:tmpl w:val="60E25AF2"/>
    <w:lvl w:ilvl="0" w:tplc="04090015">
      <w:start w:val="1"/>
      <w:numFmt w:val="upp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73">
    <w:nsid w:val="7EE44980"/>
    <w:multiLevelType w:val="hybridMultilevel"/>
    <w:tmpl w:val="9738D1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4">
    <w:nsid w:val="7FDC7A8D"/>
    <w:multiLevelType w:val="hybridMultilevel"/>
    <w:tmpl w:val="A1B04FF8"/>
    <w:lvl w:ilvl="0" w:tplc="0409000D">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num w:numId="1">
    <w:abstractNumId w:val="135"/>
  </w:num>
  <w:num w:numId="2">
    <w:abstractNumId w:val="261"/>
  </w:num>
  <w:num w:numId="3">
    <w:abstractNumId w:val="100"/>
  </w:num>
  <w:num w:numId="4">
    <w:abstractNumId w:val="249"/>
  </w:num>
  <w:num w:numId="5">
    <w:abstractNumId w:val="39"/>
  </w:num>
  <w:num w:numId="6">
    <w:abstractNumId w:val="257"/>
  </w:num>
  <w:num w:numId="7">
    <w:abstractNumId w:val="49"/>
  </w:num>
  <w:num w:numId="8">
    <w:abstractNumId w:val="238"/>
  </w:num>
  <w:num w:numId="9">
    <w:abstractNumId w:val="66"/>
  </w:num>
  <w:num w:numId="10">
    <w:abstractNumId w:val="91"/>
  </w:num>
  <w:num w:numId="11">
    <w:abstractNumId w:val="119"/>
  </w:num>
  <w:num w:numId="12">
    <w:abstractNumId w:val="219"/>
  </w:num>
  <w:num w:numId="13">
    <w:abstractNumId w:val="228"/>
  </w:num>
  <w:num w:numId="14">
    <w:abstractNumId w:val="208"/>
  </w:num>
  <w:num w:numId="15">
    <w:abstractNumId w:val="17"/>
  </w:num>
  <w:num w:numId="16">
    <w:abstractNumId w:val="160"/>
  </w:num>
  <w:num w:numId="17">
    <w:abstractNumId w:val="107"/>
  </w:num>
  <w:num w:numId="18">
    <w:abstractNumId w:val="123"/>
  </w:num>
  <w:num w:numId="19">
    <w:abstractNumId w:val="206"/>
  </w:num>
  <w:num w:numId="20">
    <w:abstractNumId w:val="37"/>
  </w:num>
  <w:num w:numId="21">
    <w:abstractNumId w:val="54"/>
  </w:num>
  <w:num w:numId="22">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9"/>
  </w:num>
  <w:num w:numId="24">
    <w:abstractNumId w:val="31"/>
  </w:num>
  <w:num w:numId="25">
    <w:abstractNumId w:val="61"/>
  </w:num>
  <w:num w:numId="26">
    <w:abstractNumId w:val="51"/>
  </w:num>
  <w:num w:numId="27">
    <w:abstractNumId w:val="43"/>
  </w:num>
  <w:num w:numId="28">
    <w:abstractNumId w:val="93"/>
  </w:num>
  <w:num w:numId="29">
    <w:abstractNumId w:val="9"/>
  </w:num>
  <w:num w:numId="30">
    <w:abstractNumId w:val="201"/>
  </w:num>
  <w:num w:numId="31">
    <w:abstractNumId w:val="173"/>
  </w:num>
  <w:num w:numId="32">
    <w:abstractNumId w:val="156"/>
  </w:num>
  <w:num w:numId="33">
    <w:abstractNumId w:val="183"/>
  </w:num>
  <w:num w:numId="34">
    <w:abstractNumId w:val="178"/>
  </w:num>
  <w:num w:numId="35">
    <w:abstractNumId w:val="1"/>
  </w:num>
  <w:num w:numId="36">
    <w:abstractNumId w:val="0"/>
  </w:num>
  <w:num w:numId="37">
    <w:abstractNumId w:val="2"/>
  </w:num>
  <w:num w:numId="38">
    <w:abstractNumId w:val="131"/>
  </w:num>
  <w:num w:numId="39">
    <w:abstractNumId w:val="266"/>
  </w:num>
  <w:num w:numId="40">
    <w:abstractNumId w:val="82"/>
  </w:num>
  <w:num w:numId="41">
    <w:abstractNumId w:val="174"/>
  </w:num>
  <w:num w:numId="42">
    <w:abstractNumId w:val="72"/>
  </w:num>
  <w:num w:numId="43">
    <w:abstractNumId w:val="240"/>
  </w:num>
  <w:num w:numId="44">
    <w:abstractNumId w:val="46"/>
  </w:num>
  <w:num w:numId="45">
    <w:abstractNumId w:val="57"/>
  </w:num>
  <w:num w:numId="46">
    <w:abstractNumId w:val="4"/>
  </w:num>
  <w:num w:numId="47">
    <w:abstractNumId w:val="138"/>
  </w:num>
  <w:num w:numId="48">
    <w:abstractNumId w:val="226"/>
  </w:num>
  <w:num w:numId="49">
    <w:abstractNumId w:val="236"/>
  </w:num>
  <w:num w:numId="50">
    <w:abstractNumId w:val="267"/>
  </w:num>
  <w:num w:numId="51">
    <w:abstractNumId w:val="67"/>
  </w:num>
  <w:num w:numId="52">
    <w:abstractNumId w:val="194"/>
  </w:num>
  <w:num w:numId="53">
    <w:abstractNumId w:val="24"/>
  </w:num>
  <w:num w:numId="54">
    <w:abstractNumId w:val="7"/>
  </w:num>
  <w:num w:numId="55">
    <w:abstractNumId w:val="162"/>
  </w:num>
  <w:num w:numId="56">
    <w:abstractNumId w:val="52"/>
  </w:num>
  <w:num w:numId="57">
    <w:abstractNumId w:val="155"/>
  </w:num>
  <w:num w:numId="58">
    <w:abstractNumId w:val="263"/>
  </w:num>
  <w:num w:numId="59">
    <w:abstractNumId w:val="214"/>
  </w:num>
  <w:num w:numId="60">
    <w:abstractNumId w:val="152"/>
  </w:num>
  <w:num w:numId="61">
    <w:abstractNumId w:val="14"/>
  </w:num>
  <w:num w:numId="62">
    <w:abstractNumId w:val="34"/>
  </w:num>
  <w:num w:numId="63">
    <w:abstractNumId w:val="253"/>
  </w:num>
  <w:num w:numId="64">
    <w:abstractNumId w:val="225"/>
  </w:num>
  <w:num w:numId="65">
    <w:abstractNumId w:val="268"/>
  </w:num>
  <w:num w:numId="66">
    <w:abstractNumId w:val="2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35"/>
  </w:num>
  <w:num w:numId="68">
    <w:abstractNumId w:val="200"/>
  </w:num>
  <w:num w:numId="69">
    <w:abstractNumId w:val="85"/>
  </w:num>
  <w:num w:numId="70">
    <w:abstractNumId w:val="163"/>
  </w:num>
  <w:num w:numId="71">
    <w:abstractNumId w:val="62"/>
  </w:num>
  <w:num w:numId="72">
    <w:abstractNumId w:val="154"/>
  </w:num>
  <w:num w:numId="73">
    <w:abstractNumId w:val="27"/>
  </w:num>
  <w:num w:numId="74">
    <w:abstractNumId w:val="195"/>
  </w:num>
  <w:num w:numId="75">
    <w:abstractNumId w:val="109"/>
  </w:num>
  <w:num w:numId="76">
    <w:abstractNumId w:val="137"/>
  </w:num>
  <w:num w:numId="77">
    <w:abstractNumId w:val="204"/>
  </w:num>
  <w:num w:numId="78">
    <w:abstractNumId w:val="38"/>
  </w:num>
  <w:num w:numId="79">
    <w:abstractNumId w:val="233"/>
  </w:num>
  <w:num w:numId="80">
    <w:abstractNumId w:val="104"/>
  </w:num>
  <w:num w:numId="81">
    <w:abstractNumId w:val="259"/>
  </w:num>
  <w:num w:numId="82">
    <w:abstractNumId w:val="80"/>
  </w:num>
  <w:num w:numId="83">
    <w:abstractNumId w:val="81"/>
  </w:num>
  <w:num w:numId="84">
    <w:abstractNumId w:val="48"/>
  </w:num>
  <w:num w:numId="85">
    <w:abstractNumId w:val="132"/>
  </w:num>
  <w:num w:numId="86">
    <w:abstractNumId w:val="146"/>
  </w:num>
  <w:num w:numId="87">
    <w:abstractNumId w:val="212"/>
  </w:num>
  <w:num w:numId="88">
    <w:abstractNumId w:val="215"/>
  </w:num>
  <w:num w:numId="89">
    <w:abstractNumId w:val="74"/>
  </w:num>
  <w:num w:numId="90">
    <w:abstractNumId w:val="185"/>
  </w:num>
  <w:num w:numId="91">
    <w:abstractNumId w:val="124"/>
  </w:num>
  <w:num w:numId="92">
    <w:abstractNumId w:val="165"/>
  </w:num>
  <w:num w:numId="93">
    <w:abstractNumId w:val="142"/>
  </w:num>
  <w:num w:numId="94">
    <w:abstractNumId w:val="232"/>
  </w:num>
  <w:num w:numId="95">
    <w:abstractNumId w:val="36"/>
  </w:num>
  <w:num w:numId="96">
    <w:abstractNumId w:val="58"/>
  </w:num>
  <w:num w:numId="97">
    <w:abstractNumId w:val="78"/>
  </w:num>
  <w:num w:numId="98">
    <w:abstractNumId w:val="231"/>
  </w:num>
  <w:num w:numId="99">
    <w:abstractNumId w:val="176"/>
  </w:num>
  <w:num w:numId="100">
    <w:abstractNumId w:val="250"/>
  </w:num>
  <w:num w:numId="101">
    <w:abstractNumId w:val="217"/>
  </w:num>
  <w:num w:numId="102">
    <w:abstractNumId w:val="177"/>
  </w:num>
  <w:num w:numId="103">
    <w:abstractNumId w:val="237"/>
  </w:num>
  <w:num w:numId="104">
    <w:abstractNumId w:val="111"/>
  </w:num>
  <w:num w:numId="105">
    <w:abstractNumId w:val="221"/>
  </w:num>
  <w:num w:numId="106">
    <w:abstractNumId w:val="205"/>
  </w:num>
  <w:num w:numId="107">
    <w:abstractNumId w:val="76"/>
  </w:num>
  <w:num w:numId="108">
    <w:abstractNumId w:val="247"/>
  </w:num>
  <w:num w:numId="109">
    <w:abstractNumId w:val="207"/>
  </w:num>
  <w:num w:numId="110">
    <w:abstractNumId w:val="198"/>
  </w:num>
  <w:num w:numId="111">
    <w:abstractNumId w:val="227"/>
  </w:num>
  <w:num w:numId="112">
    <w:abstractNumId w:val="56"/>
  </w:num>
  <w:num w:numId="113">
    <w:abstractNumId w:val="10"/>
  </w:num>
  <w:num w:numId="114">
    <w:abstractNumId w:val="260"/>
  </w:num>
  <w:num w:numId="115">
    <w:abstractNumId w:val="246"/>
  </w:num>
  <w:num w:numId="116">
    <w:abstractNumId w:val="60"/>
  </w:num>
  <w:num w:numId="117">
    <w:abstractNumId w:val="255"/>
  </w:num>
  <w:num w:numId="118">
    <w:abstractNumId w:val="98"/>
  </w:num>
  <w:num w:numId="119">
    <w:abstractNumId w:val="148"/>
  </w:num>
  <w:num w:numId="120">
    <w:abstractNumId w:val="149"/>
  </w:num>
  <w:num w:numId="121">
    <w:abstractNumId w:val="87"/>
  </w:num>
  <w:num w:numId="122">
    <w:abstractNumId w:val="269"/>
  </w:num>
  <w:num w:numId="123">
    <w:abstractNumId w:val="44"/>
  </w:num>
  <w:num w:numId="124">
    <w:abstractNumId w:val="229"/>
  </w:num>
  <w:num w:numId="125">
    <w:abstractNumId w:val="71"/>
  </w:num>
  <w:num w:numId="126">
    <w:abstractNumId w:val="197"/>
  </w:num>
  <w:num w:numId="127">
    <w:abstractNumId w:val="26"/>
  </w:num>
  <w:num w:numId="128">
    <w:abstractNumId w:val="115"/>
  </w:num>
  <w:num w:numId="129">
    <w:abstractNumId w:val="112"/>
  </w:num>
  <w:num w:numId="130">
    <w:abstractNumId w:val="68"/>
  </w:num>
  <w:num w:numId="131">
    <w:abstractNumId w:val="172"/>
  </w:num>
  <w:num w:numId="132">
    <w:abstractNumId w:val="167"/>
  </w:num>
  <w:num w:numId="133">
    <w:abstractNumId w:val="150"/>
  </w:num>
  <w:num w:numId="134">
    <w:abstractNumId w:val="94"/>
  </w:num>
  <w:num w:numId="135">
    <w:abstractNumId w:val="47"/>
  </w:num>
  <w:num w:numId="136">
    <w:abstractNumId w:val="128"/>
  </w:num>
  <w:num w:numId="137">
    <w:abstractNumId w:val="145"/>
  </w:num>
  <w:num w:numId="138">
    <w:abstractNumId w:val="133"/>
  </w:num>
  <w:num w:numId="139">
    <w:abstractNumId w:val="22"/>
  </w:num>
  <w:num w:numId="140">
    <w:abstractNumId w:val="134"/>
  </w:num>
  <w:num w:numId="141">
    <w:abstractNumId w:val="272"/>
  </w:num>
  <w:num w:numId="142">
    <w:abstractNumId w:val="213"/>
  </w:num>
  <w:num w:numId="143">
    <w:abstractNumId w:val="120"/>
  </w:num>
  <w:num w:numId="144">
    <w:abstractNumId w:val="136"/>
  </w:num>
  <w:num w:numId="145">
    <w:abstractNumId w:val="33"/>
  </w:num>
  <w:num w:numId="146">
    <w:abstractNumId w:val="3"/>
  </w:num>
  <w:num w:numId="147">
    <w:abstractNumId w:val="209"/>
  </w:num>
  <w:num w:numId="148">
    <w:abstractNumId w:val="79"/>
  </w:num>
  <w:num w:numId="149">
    <w:abstractNumId w:val="180"/>
  </w:num>
  <w:num w:numId="150">
    <w:abstractNumId w:val="168"/>
  </w:num>
  <w:num w:numId="151">
    <w:abstractNumId w:val="59"/>
  </w:num>
  <w:num w:numId="152">
    <w:abstractNumId w:val="32"/>
  </w:num>
  <w:num w:numId="153">
    <w:abstractNumId w:val="75"/>
  </w:num>
  <w:num w:numId="154">
    <w:abstractNumId w:val="20"/>
  </w:num>
  <w:num w:numId="155">
    <w:abstractNumId w:val="106"/>
  </w:num>
  <w:num w:numId="156">
    <w:abstractNumId w:val="241"/>
  </w:num>
  <w:num w:numId="157">
    <w:abstractNumId w:val="223"/>
  </w:num>
  <w:num w:numId="158">
    <w:abstractNumId w:val="153"/>
  </w:num>
  <w:num w:numId="159">
    <w:abstractNumId w:val="218"/>
  </w:num>
  <w:num w:numId="160">
    <w:abstractNumId w:val="157"/>
  </w:num>
  <w:num w:numId="161">
    <w:abstractNumId w:val="254"/>
  </w:num>
  <w:num w:numId="162">
    <w:abstractNumId w:val="96"/>
  </w:num>
  <w:num w:numId="163">
    <w:abstractNumId w:val="252"/>
  </w:num>
  <w:num w:numId="164">
    <w:abstractNumId w:val="65"/>
  </w:num>
  <w:num w:numId="165">
    <w:abstractNumId w:val="113"/>
  </w:num>
  <w:num w:numId="166">
    <w:abstractNumId w:val="16"/>
  </w:num>
  <w:num w:numId="167">
    <w:abstractNumId w:val="192"/>
  </w:num>
  <w:num w:numId="168">
    <w:abstractNumId w:val="193"/>
  </w:num>
  <w:num w:numId="169">
    <w:abstractNumId w:val="199"/>
  </w:num>
  <w:num w:numId="170">
    <w:abstractNumId w:val="203"/>
  </w:num>
  <w:num w:numId="171">
    <w:abstractNumId w:val="121"/>
  </w:num>
  <w:num w:numId="172">
    <w:abstractNumId w:val="239"/>
  </w:num>
  <w:num w:numId="173">
    <w:abstractNumId w:val="105"/>
  </w:num>
  <w:num w:numId="174">
    <w:abstractNumId w:val="18"/>
  </w:num>
  <w:num w:numId="175">
    <w:abstractNumId w:val="89"/>
  </w:num>
  <w:num w:numId="176">
    <w:abstractNumId w:val="118"/>
  </w:num>
  <w:num w:numId="177">
    <w:abstractNumId w:val="256"/>
  </w:num>
  <w:num w:numId="178">
    <w:abstractNumId w:val="171"/>
  </w:num>
  <w:num w:numId="179">
    <w:abstractNumId w:val="97"/>
  </w:num>
  <w:num w:numId="180">
    <w:abstractNumId w:val="125"/>
  </w:num>
  <w:num w:numId="181">
    <w:abstractNumId w:val="170"/>
  </w:num>
  <w:num w:numId="182">
    <w:abstractNumId w:val="102"/>
  </w:num>
  <w:num w:numId="183">
    <w:abstractNumId w:val="230"/>
  </w:num>
  <w:num w:numId="184">
    <w:abstractNumId w:val="274"/>
  </w:num>
  <w:num w:numId="185">
    <w:abstractNumId w:val="114"/>
  </w:num>
  <w:num w:numId="186">
    <w:abstractNumId w:val="196"/>
  </w:num>
  <w:num w:numId="187">
    <w:abstractNumId w:val="99"/>
  </w:num>
  <w:num w:numId="188">
    <w:abstractNumId w:val="73"/>
  </w:num>
  <w:num w:numId="189">
    <w:abstractNumId w:val="83"/>
  </w:num>
  <w:num w:numId="190">
    <w:abstractNumId w:val="50"/>
  </w:num>
  <w:num w:numId="191">
    <w:abstractNumId w:val="117"/>
  </w:num>
  <w:num w:numId="192">
    <w:abstractNumId w:val="126"/>
  </w:num>
  <w:num w:numId="193">
    <w:abstractNumId w:val="30"/>
  </w:num>
  <w:num w:numId="194">
    <w:abstractNumId w:val="103"/>
  </w:num>
  <w:num w:numId="195">
    <w:abstractNumId w:val="42"/>
  </w:num>
  <w:num w:numId="196">
    <w:abstractNumId w:val="45"/>
  </w:num>
  <w:num w:numId="197">
    <w:abstractNumId w:val="13"/>
  </w:num>
  <w:num w:numId="198">
    <w:abstractNumId w:val="88"/>
  </w:num>
  <w:num w:numId="199">
    <w:abstractNumId w:val="187"/>
  </w:num>
  <w:num w:numId="200">
    <w:abstractNumId w:val="251"/>
  </w:num>
  <w:num w:numId="201">
    <w:abstractNumId w:val="186"/>
  </w:num>
  <w:num w:numId="202">
    <w:abstractNumId w:val="234"/>
  </w:num>
  <w:num w:numId="203">
    <w:abstractNumId w:val="144"/>
  </w:num>
  <w:num w:numId="204">
    <w:abstractNumId w:val="12"/>
  </w:num>
  <w:num w:numId="205">
    <w:abstractNumId w:val="122"/>
  </w:num>
  <w:num w:numId="206">
    <w:abstractNumId w:val="211"/>
  </w:num>
  <w:num w:numId="207">
    <w:abstractNumId w:val="182"/>
  </w:num>
  <w:num w:numId="208">
    <w:abstractNumId w:val="18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243"/>
  </w:num>
  <w:num w:numId="210">
    <w:abstractNumId w:val="179"/>
  </w:num>
  <w:num w:numId="211">
    <w:abstractNumId w:val="270"/>
  </w:num>
  <w:num w:numId="212">
    <w:abstractNumId w:val="127"/>
  </w:num>
  <w:num w:numId="213">
    <w:abstractNumId w:val="262"/>
  </w:num>
  <w:num w:numId="214">
    <w:abstractNumId w:val="29"/>
  </w:num>
  <w:num w:numId="215">
    <w:abstractNumId w:val="21"/>
  </w:num>
  <w:num w:numId="216">
    <w:abstractNumId w:val="11"/>
  </w:num>
  <w:num w:numId="217">
    <w:abstractNumId w:val="95"/>
  </w:num>
  <w:num w:numId="218">
    <w:abstractNumId w:val="175"/>
  </w:num>
  <w:num w:numId="219">
    <w:abstractNumId w:val="159"/>
  </w:num>
  <w:num w:numId="220">
    <w:abstractNumId w:val="140"/>
  </w:num>
  <w:num w:numId="221">
    <w:abstractNumId w:val="210"/>
  </w:num>
  <w:num w:numId="222">
    <w:abstractNumId w:val="220"/>
  </w:num>
  <w:num w:numId="223">
    <w:abstractNumId w:val="224"/>
  </w:num>
  <w:num w:numId="224">
    <w:abstractNumId w:val="101"/>
  </w:num>
  <w:num w:numId="225">
    <w:abstractNumId w:val="70"/>
  </w:num>
  <w:num w:numId="226">
    <w:abstractNumId w:val="139"/>
  </w:num>
  <w:num w:numId="227">
    <w:abstractNumId w:val="84"/>
  </w:num>
  <w:num w:numId="228">
    <w:abstractNumId w:val="248"/>
  </w:num>
  <w:num w:numId="229">
    <w:abstractNumId w:val="108"/>
  </w:num>
  <w:num w:numId="230">
    <w:abstractNumId w:val="6"/>
  </w:num>
  <w:num w:numId="231">
    <w:abstractNumId w:val="158"/>
  </w:num>
  <w:num w:numId="232">
    <w:abstractNumId w:val="41"/>
  </w:num>
  <w:num w:numId="233">
    <w:abstractNumId w:val="161"/>
  </w:num>
  <w:num w:numId="234">
    <w:abstractNumId w:val="15"/>
  </w:num>
  <w:num w:numId="235">
    <w:abstractNumId w:val="184"/>
  </w:num>
  <w:num w:numId="236">
    <w:abstractNumId w:val="28"/>
  </w:num>
  <w:num w:numId="237">
    <w:abstractNumId w:val="265"/>
  </w:num>
  <w:num w:numId="238">
    <w:abstractNumId w:val="40"/>
  </w:num>
  <w:num w:numId="239">
    <w:abstractNumId w:val="86"/>
  </w:num>
  <w:num w:numId="240">
    <w:abstractNumId w:val="216"/>
  </w:num>
  <w:num w:numId="241">
    <w:abstractNumId w:val="147"/>
  </w:num>
  <w:num w:numId="242">
    <w:abstractNumId w:val="273"/>
  </w:num>
  <w:num w:numId="243">
    <w:abstractNumId w:val="244"/>
  </w:num>
  <w:num w:numId="244">
    <w:abstractNumId w:val="166"/>
  </w:num>
  <w:num w:numId="245">
    <w:abstractNumId w:val="69"/>
  </w:num>
  <w:num w:numId="246">
    <w:abstractNumId w:val="55"/>
  </w:num>
  <w:num w:numId="247">
    <w:abstractNumId w:val="116"/>
  </w:num>
  <w:num w:numId="248">
    <w:abstractNumId w:val="53"/>
  </w:num>
  <w:num w:numId="249">
    <w:abstractNumId w:val="8"/>
  </w:num>
  <w:num w:numId="250">
    <w:abstractNumId w:val="90"/>
  </w:num>
  <w:num w:numId="251">
    <w:abstractNumId w:val="35"/>
  </w:num>
  <w:num w:numId="252">
    <w:abstractNumId w:val="191"/>
  </w:num>
  <w:num w:numId="253">
    <w:abstractNumId w:val="190"/>
  </w:num>
  <w:num w:numId="254">
    <w:abstractNumId w:val="188"/>
  </w:num>
  <w:num w:numId="255">
    <w:abstractNumId w:val="151"/>
  </w:num>
  <w:num w:numId="256">
    <w:abstractNumId w:val="92"/>
  </w:num>
  <w:num w:numId="257">
    <w:abstractNumId w:val="129"/>
  </w:num>
  <w:num w:numId="258">
    <w:abstractNumId w:val="271"/>
  </w:num>
  <w:num w:numId="259">
    <w:abstractNumId w:val="23"/>
  </w:num>
  <w:num w:numId="260">
    <w:abstractNumId w:val="5"/>
  </w:num>
  <w:num w:numId="261">
    <w:abstractNumId w:val="110"/>
  </w:num>
  <w:num w:numId="262">
    <w:abstractNumId w:val="222"/>
  </w:num>
  <w:num w:numId="263">
    <w:abstractNumId w:val="77"/>
  </w:num>
  <w:num w:numId="264">
    <w:abstractNumId w:val="164"/>
  </w:num>
  <w:num w:numId="265">
    <w:abstractNumId w:val="63"/>
  </w:num>
  <w:num w:numId="266">
    <w:abstractNumId w:val="264"/>
  </w:num>
  <w:num w:numId="267">
    <w:abstractNumId w:val="141"/>
  </w:num>
  <w:num w:numId="268">
    <w:abstractNumId w:val="258"/>
  </w:num>
  <w:num w:numId="269">
    <w:abstractNumId w:val="181"/>
  </w:num>
  <w:num w:numId="270">
    <w:abstractNumId w:val="19"/>
  </w:num>
  <w:num w:numId="271">
    <w:abstractNumId w:val="143"/>
  </w:num>
  <w:num w:numId="272">
    <w:abstractNumId w:val="245"/>
  </w:num>
  <w:num w:numId="273">
    <w:abstractNumId w:val="242"/>
  </w:num>
  <w:num w:numId="274">
    <w:abstractNumId w:val="25"/>
  </w:num>
  <w:num w:numId="275">
    <w:abstractNumId w:val="64"/>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00F5"/>
    <w:rsid w:val="00002534"/>
    <w:rsid w:val="00003547"/>
    <w:rsid w:val="00003638"/>
    <w:rsid w:val="00003BC7"/>
    <w:rsid w:val="00003CE1"/>
    <w:rsid w:val="0000573C"/>
    <w:rsid w:val="00007404"/>
    <w:rsid w:val="00007B53"/>
    <w:rsid w:val="00007CC0"/>
    <w:rsid w:val="00010EBD"/>
    <w:rsid w:val="00015016"/>
    <w:rsid w:val="00020B21"/>
    <w:rsid w:val="00023296"/>
    <w:rsid w:val="0002483F"/>
    <w:rsid w:val="0002548D"/>
    <w:rsid w:val="00026BCC"/>
    <w:rsid w:val="000279AC"/>
    <w:rsid w:val="000310D0"/>
    <w:rsid w:val="00031D55"/>
    <w:rsid w:val="000320FB"/>
    <w:rsid w:val="00033E33"/>
    <w:rsid w:val="000341C1"/>
    <w:rsid w:val="00040785"/>
    <w:rsid w:val="00045F4A"/>
    <w:rsid w:val="000477D8"/>
    <w:rsid w:val="00060937"/>
    <w:rsid w:val="00061E71"/>
    <w:rsid w:val="00063E6F"/>
    <w:rsid w:val="00064F21"/>
    <w:rsid w:val="000654E5"/>
    <w:rsid w:val="0006648E"/>
    <w:rsid w:val="00067257"/>
    <w:rsid w:val="00067425"/>
    <w:rsid w:val="00067C2A"/>
    <w:rsid w:val="00070807"/>
    <w:rsid w:val="0007260C"/>
    <w:rsid w:val="00074377"/>
    <w:rsid w:val="00076F43"/>
    <w:rsid w:val="00077B0A"/>
    <w:rsid w:val="0008093B"/>
    <w:rsid w:val="00080FC2"/>
    <w:rsid w:val="00081462"/>
    <w:rsid w:val="00081967"/>
    <w:rsid w:val="00081FB8"/>
    <w:rsid w:val="00086313"/>
    <w:rsid w:val="00086946"/>
    <w:rsid w:val="000928D4"/>
    <w:rsid w:val="00097E66"/>
    <w:rsid w:val="000A256A"/>
    <w:rsid w:val="000A6C1D"/>
    <w:rsid w:val="000B0FEF"/>
    <w:rsid w:val="000B16DA"/>
    <w:rsid w:val="000B1716"/>
    <w:rsid w:val="000B2E52"/>
    <w:rsid w:val="000B31FD"/>
    <w:rsid w:val="000B3A39"/>
    <w:rsid w:val="000B3D53"/>
    <w:rsid w:val="000B6487"/>
    <w:rsid w:val="000B7050"/>
    <w:rsid w:val="000B732F"/>
    <w:rsid w:val="000C0D4F"/>
    <w:rsid w:val="000C1A9C"/>
    <w:rsid w:val="000C217C"/>
    <w:rsid w:val="000C3CB3"/>
    <w:rsid w:val="000C51D7"/>
    <w:rsid w:val="000C55A4"/>
    <w:rsid w:val="000D110A"/>
    <w:rsid w:val="000D304D"/>
    <w:rsid w:val="000D62C0"/>
    <w:rsid w:val="000E0606"/>
    <w:rsid w:val="000E0C6F"/>
    <w:rsid w:val="000E323E"/>
    <w:rsid w:val="000E3862"/>
    <w:rsid w:val="000E76E7"/>
    <w:rsid w:val="000F09F5"/>
    <w:rsid w:val="000F5A35"/>
    <w:rsid w:val="000F6254"/>
    <w:rsid w:val="001022DD"/>
    <w:rsid w:val="001043E1"/>
    <w:rsid w:val="0010571F"/>
    <w:rsid w:val="00106E9C"/>
    <w:rsid w:val="00106F40"/>
    <w:rsid w:val="00111A13"/>
    <w:rsid w:val="001155E7"/>
    <w:rsid w:val="001159B7"/>
    <w:rsid w:val="00116053"/>
    <w:rsid w:val="00116ADF"/>
    <w:rsid w:val="00123B00"/>
    <w:rsid w:val="00123C55"/>
    <w:rsid w:val="001254B6"/>
    <w:rsid w:val="00125EF4"/>
    <w:rsid w:val="001260E6"/>
    <w:rsid w:val="00130381"/>
    <w:rsid w:val="00130B94"/>
    <w:rsid w:val="00130F84"/>
    <w:rsid w:val="001330FE"/>
    <w:rsid w:val="00134B5C"/>
    <w:rsid w:val="00136488"/>
    <w:rsid w:val="001370D2"/>
    <w:rsid w:val="0014433E"/>
    <w:rsid w:val="00144457"/>
    <w:rsid w:val="00145EF7"/>
    <w:rsid w:val="0014614E"/>
    <w:rsid w:val="001501AB"/>
    <w:rsid w:val="00151069"/>
    <w:rsid w:val="0015322A"/>
    <w:rsid w:val="00153E40"/>
    <w:rsid w:val="00154E04"/>
    <w:rsid w:val="001569DD"/>
    <w:rsid w:val="00161939"/>
    <w:rsid w:val="001630A8"/>
    <w:rsid w:val="0016398F"/>
    <w:rsid w:val="0016635B"/>
    <w:rsid w:val="00173242"/>
    <w:rsid w:val="00175438"/>
    <w:rsid w:val="0017573E"/>
    <w:rsid w:val="00177132"/>
    <w:rsid w:val="00177B11"/>
    <w:rsid w:val="0018085D"/>
    <w:rsid w:val="001815EA"/>
    <w:rsid w:val="00187F5E"/>
    <w:rsid w:val="00190BF1"/>
    <w:rsid w:val="001919F6"/>
    <w:rsid w:val="001933EA"/>
    <w:rsid w:val="001967F1"/>
    <w:rsid w:val="001A058D"/>
    <w:rsid w:val="001A169B"/>
    <w:rsid w:val="001A45FC"/>
    <w:rsid w:val="001A4615"/>
    <w:rsid w:val="001A712B"/>
    <w:rsid w:val="001B14B6"/>
    <w:rsid w:val="001B268B"/>
    <w:rsid w:val="001B6FF9"/>
    <w:rsid w:val="001B7576"/>
    <w:rsid w:val="001C005D"/>
    <w:rsid w:val="001C0FF9"/>
    <w:rsid w:val="001C2C66"/>
    <w:rsid w:val="001C35EA"/>
    <w:rsid w:val="001C5060"/>
    <w:rsid w:val="001C633D"/>
    <w:rsid w:val="001C63F6"/>
    <w:rsid w:val="001D3270"/>
    <w:rsid w:val="001D3E6F"/>
    <w:rsid w:val="001D41F9"/>
    <w:rsid w:val="001D5B85"/>
    <w:rsid w:val="001D6AFC"/>
    <w:rsid w:val="001E1DBA"/>
    <w:rsid w:val="001E3596"/>
    <w:rsid w:val="001E625F"/>
    <w:rsid w:val="001F0640"/>
    <w:rsid w:val="001F0F0E"/>
    <w:rsid w:val="001F1995"/>
    <w:rsid w:val="001F4083"/>
    <w:rsid w:val="001F4AD5"/>
    <w:rsid w:val="001F73A8"/>
    <w:rsid w:val="002002B7"/>
    <w:rsid w:val="0020061B"/>
    <w:rsid w:val="00201E67"/>
    <w:rsid w:val="002022DA"/>
    <w:rsid w:val="0020456F"/>
    <w:rsid w:val="00205119"/>
    <w:rsid w:val="00212590"/>
    <w:rsid w:val="00212FB3"/>
    <w:rsid w:val="00214C5D"/>
    <w:rsid w:val="00221AE9"/>
    <w:rsid w:val="00224D01"/>
    <w:rsid w:val="00225380"/>
    <w:rsid w:val="0022759D"/>
    <w:rsid w:val="002306C2"/>
    <w:rsid w:val="00230C34"/>
    <w:rsid w:val="00231337"/>
    <w:rsid w:val="002313D8"/>
    <w:rsid w:val="00231C84"/>
    <w:rsid w:val="00232949"/>
    <w:rsid w:val="00234DC6"/>
    <w:rsid w:val="00234E4C"/>
    <w:rsid w:val="00234ED5"/>
    <w:rsid w:val="002368F9"/>
    <w:rsid w:val="0024049F"/>
    <w:rsid w:val="00240F54"/>
    <w:rsid w:val="0024520A"/>
    <w:rsid w:val="00245A06"/>
    <w:rsid w:val="00250489"/>
    <w:rsid w:val="0026184D"/>
    <w:rsid w:val="00262057"/>
    <w:rsid w:val="002633FE"/>
    <w:rsid w:val="00271452"/>
    <w:rsid w:val="00273314"/>
    <w:rsid w:val="002734ED"/>
    <w:rsid w:val="00275F1C"/>
    <w:rsid w:val="002809B5"/>
    <w:rsid w:val="00283ECD"/>
    <w:rsid w:val="002840A6"/>
    <w:rsid w:val="00284520"/>
    <w:rsid w:val="00284CF9"/>
    <w:rsid w:val="00287D69"/>
    <w:rsid w:val="0029110E"/>
    <w:rsid w:val="00291755"/>
    <w:rsid w:val="00291FE8"/>
    <w:rsid w:val="002929DE"/>
    <w:rsid w:val="00293113"/>
    <w:rsid w:val="00294CE5"/>
    <w:rsid w:val="00297242"/>
    <w:rsid w:val="0029776B"/>
    <w:rsid w:val="002A2FDF"/>
    <w:rsid w:val="002A4523"/>
    <w:rsid w:val="002A6CB3"/>
    <w:rsid w:val="002A7108"/>
    <w:rsid w:val="002A7421"/>
    <w:rsid w:val="002A7484"/>
    <w:rsid w:val="002B2DD1"/>
    <w:rsid w:val="002B37CE"/>
    <w:rsid w:val="002B430A"/>
    <w:rsid w:val="002C0249"/>
    <w:rsid w:val="002C0BA4"/>
    <w:rsid w:val="002C2AD3"/>
    <w:rsid w:val="002C2BDE"/>
    <w:rsid w:val="002C36CF"/>
    <w:rsid w:val="002C393D"/>
    <w:rsid w:val="002C5F38"/>
    <w:rsid w:val="002C79D2"/>
    <w:rsid w:val="002D0ED0"/>
    <w:rsid w:val="002D16A6"/>
    <w:rsid w:val="002D1E2B"/>
    <w:rsid w:val="002D4AF6"/>
    <w:rsid w:val="002D6EB3"/>
    <w:rsid w:val="002D7BF4"/>
    <w:rsid w:val="002E1D4E"/>
    <w:rsid w:val="002E24B4"/>
    <w:rsid w:val="002E290A"/>
    <w:rsid w:val="002E3466"/>
    <w:rsid w:val="002E37A2"/>
    <w:rsid w:val="002E4255"/>
    <w:rsid w:val="002E61E5"/>
    <w:rsid w:val="002E62B5"/>
    <w:rsid w:val="002E7470"/>
    <w:rsid w:val="002F080D"/>
    <w:rsid w:val="002F1855"/>
    <w:rsid w:val="002F1EAE"/>
    <w:rsid w:val="002F2228"/>
    <w:rsid w:val="002F388E"/>
    <w:rsid w:val="0030020F"/>
    <w:rsid w:val="00302E35"/>
    <w:rsid w:val="00304274"/>
    <w:rsid w:val="003113B5"/>
    <w:rsid w:val="003120AC"/>
    <w:rsid w:val="00312E12"/>
    <w:rsid w:val="00313AAA"/>
    <w:rsid w:val="00313D33"/>
    <w:rsid w:val="003144DD"/>
    <w:rsid w:val="00317C11"/>
    <w:rsid w:val="0032094F"/>
    <w:rsid w:val="003223E8"/>
    <w:rsid w:val="00322782"/>
    <w:rsid w:val="0032338B"/>
    <w:rsid w:val="00323BA2"/>
    <w:rsid w:val="0032474E"/>
    <w:rsid w:val="003256CC"/>
    <w:rsid w:val="00326677"/>
    <w:rsid w:val="00326839"/>
    <w:rsid w:val="00330FA5"/>
    <w:rsid w:val="00331C58"/>
    <w:rsid w:val="00331E94"/>
    <w:rsid w:val="00332FFD"/>
    <w:rsid w:val="0033323B"/>
    <w:rsid w:val="003406CD"/>
    <w:rsid w:val="0034364E"/>
    <w:rsid w:val="00343F52"/>
    <w:rsid w:val="00346A0B"/>
    <w:rsid w:val="00350467"/>
    <w:rsid w:val="0035289D"/>
    <w:rsid w:val="00353FCA"/>
    <w:rsid w:val="003570BE"/>
    <w:rsid w:val="003614A8"/>
    <w:rsid w:val="00362E22"/>
    <w:rsid w:val="0036325C"/>
    <w:rsid w:val="0036584E"/>
    <w:rsid w:val="00370DE1"/>
    <w:rsid w:val="00371076"/>
    <w:rsid w:val="00373098"/>
    <w:rsid w:val="00373A01"/>
    <w:rsid w:val="003740D1"/>
    <w:rsid w:val="003762A9"/>
    <w:rsid w:val="00376BA2"/>
    <w:rsid w:val="0037732E"/>
    <w:rsid w:val="00380D78"/>
    <w:rsid w:val="00383649"/>
    <w:rsid w:val="003850A3"/>
    <w:rsid w:val="00390016"/>
    <w:rsid w:val="0039143F"/>
    <w:rsid w:val="00394878"/>
    <w:rsid w:val="003A3F38"/>
    <w:rsid w:val="003A434B"/>
    <w:rsid w:val="003A436D"/>
    <w:rsid w:val="003A4FB6"/>
    <w:rsid w:val="003A554E"/>
    <w:rsid w:val="003B10D5"/>
    <w:rsid w:val="003B1AF0"/>
    <w:rsid w:val="003B43D2"/>
    <w:rsid w:val="003B501A"/>
    <w:rsid w:val="003B541F"/>
    <w:rsid w:val="003B5D9F"/>
    <w:rsid w:val="003B67A9"/>
    <w:rsid w:val="003B692B"/>
    <w:rsid w:val="003C1584"/>
    <w:rsid w:val="003C4D2F"/>
    <w:rsid w:val="003C71F4"/>
    <w:rsid w:val="003C7AC6"/>
    <w:rsid w:val="003C7C9D"/>
    <w:rsid w:val="003D2088"/>
    <w:rsid w:val="003D2F20"/>
    <w:rsid w:val="003D36C3"/>
    <w:rsid w:val="003D4ABE"/>
    <w:rsid w:val="003D54F5"/>
    <w:rsid w:val="003D6A52"/>
    <w:rsid w:val="003E1357"/>
    <w:rsid w:val="003E2028"/>
    <w:rsid w:val="003E3A80"/>
    <w:rsid w:val="003E3FC0"/>
    <w:rsid w:val="003E573A"/>
    <w:rsid w:val="003E5AEC"/>
    <w:rsid w:val="003E5FEF"/>
    <w:rsid w:val="003E6388"/>
    <w:rsid w:val="003E7C0E"/>
    <w:rsid w:val="003F03E8"/>
    <w:rsid w:val="003F2728"/>
    <w:rsid w:val="003F27F4"/>
    <w:rsid w:val="003F3812"/>
    <w:rsid w:val="003F3FDF"/>
    <w:rsid w:val="003F4BD7"/>
    <w:rsid w:val="003F5E45"/>
    <w:rsid w:val="00400EF2"/>
    <w:rsid w:val="0040172C"/>
    <w:rsid w:val="00401C58"/>
    <w:rsid w:val="00404E05"/>
    <w:rsid w:val="00405C74"/>
    <w:rsid w:val="00406C27"/>
    <w:rsid w:val="00406E67"/>
    <w:rsid w:val="00407861"/>
    <w:rsid w:val="004107CB"/>
    <w:rsid w:val="00410B27"/>
    <w:rsid w:val="00411B8A"/>
    <w:rsid w:val="00412453"/>
    <w:rsid w:val="00422F05"/>
    <w:rsid w:val="0042569A"/>
    <w:rsid w:val="00425AAA"/>
    <w:rsid w:val="00425E0E"/>
    <w:rsid w:val="0043437F"/>
    <w:rsid w:val="00435506"/>
    <w:rsid w:val="00437964"/>
    <w:rsid w:val="00440085"/>
    <w:rsid w:val="004411A1"/>
    <w:rsid w:val="00442B1E"/>
    <w:rsid w:val="00443856"/>
    <w:rsid w:val="00447F56"/>
    <w:rsid w:val="004502BB"/>
    <w:rsid w:val="00452FFC"/>
    <w:rsid w:val="00454878"/>
    <w:rsid w:val="00455C15"/>
    <w:rsid w:val="00460784"/>
    <w:rsid w:val="00463956"/>
    <w:rsid w:val="0046409C"/>
    <w:rsid w:val="00464505"/>
    <w:rsid w:val="004647B1"/>
    <w:rsid w:val="00464DCF"/>
    <w:rsid w:val="004672E0"/>
    <w:rsid w:val="00470DCE"/>
    <w:rsid w:val="004749DB"/>
    <w:rsid w:val="00475967"/>
    <w:rsid w:val="00476BE4"/>
    <w:rsid w:val="004772A8"/>
    <w:rsid w:val="00480578"/>
    <w:rsid w:val="00480806"/>
    <w:rsid w:val="00485354"/>
    <w:rsid w:val="004869E3"/>
    <w:rsid w:val="0049148C"/>
    <w:rsid w:val="0049209F"/>
    <w:rsid w:val="0049258F"/>
    <w:rsid w:val="00495600"/>
    <w:rsid w:val="0049611D"/>
    <w:rsid w:val="004A0D14"/>
    <w:rsid w:val="004A2898"/>
    <w:rsid w:val="004A4BD3"/>
    <w:rsid w:val="004A532F"/>
    <w:rsid w:val="004A64EE"/>
    <w:rsid w:val="004A6658"/>
    <w:rsid w:val="004A6767"/>
    <w:rsid w:val="004B0437"/>
    <w:rsid w:val="004B10C8"/>
    <w:rsid w:val="004B20E6"/>
    <w:rsid w:val="004B2C9F"/>
    <w:rsid w:val="004B70BC"/>
    <w:rsid w:val="004B7251"/>
    <w:rsid w:val="004B7ABC"/>
    <w:rsid w:val="004C2792"/>
    <w:rsid w:val="004C32DF"/>
    <w:rsid w:val="004C3A55"/>
    <w:rsid w:val="004C3EF7"/>
    <w:rsid w:val="004C4065"/>
    <w:rsid w:val="004C5120"/>
    <w:rsid w:val="004C5284"/>
    <w:rsid w:val="004C75E7"/>
    <w:rsid w:val="004D34BA"/>
    <w:rsid w:val="004D3A25"/>
    <w:rsid w:val="004D6BC1"/>
    <w:rsid w:val="004E0285"/>
    <w:rsid w:val="004E09DA"/>
    <w:rsid w:val="004E0A35"/>
    <w:rsid w:val="004E207C"/>
    <w:rsid w:val="004E2E10"/>
    <w:rsid w:val="004E6CAC"/>
    <w:rsid w:val="004F07F8"/>
    <w:rsid w:val="004F1928"/>
    <w:rsid w:val="004F220B"/>
    <w:rsid w:val="004F4549"/>
    <w:rsid w:val="004F6B9C"/>
    <w:rsid w:val="005018D4"/>
    <w:rsid w:val="005024A4"/>
    <w:rsid w:val="00504240"/>
    <w:rsid w:val="00507DD5"/>
    <w:rsid w:val="00511BED"/>
    <w:rsid w:val="0051382A"/>
    <w:rsid w:val="00514D6F"/>
    <w:rsid w:val="005168FD"/>
    <w:rsid w:val="00521E86"/>
    <w:rsid w:val="00522DB6"/>
    <w:rsid w:val="00524816"/>
    <w:rsid w:val="00525913"/>
    <w:rsid w:val="00525E2E"/>
    <w:rsid w:val="00526727"/>
    <w:rsid w:val="00527A0E"/>
    <w:rsid w:val="0053258D"/>
    <w:rsid w:val="0053295B"/>
    <w:rsid w:val="00533A7A"/>
    <w:rsid w:val="00536948"/>
    <w:rsid w:val="00537592"/>
    <w:rsid w:val="005509FA"/>
    <w:rsid w:val="0055238D"/>
    <w:rsid w:val="00553D07"/>
    <w:rsid w:val="00555C7F"/>
    <w:rsid w:val="00556A38"/>
    <w:rsid w:val="005576E2"/>
    <w:rsid w:val="00557E37"/>
    <w:rsid w:val="00561F65"/>
    <w:rsid w:val="00563638"/>
    <w:rsid w:val="005655DA"/>
    <w:rsid w:val="00570541"/>
    <w:rsid w:val="00573107"/>
    <w:rsid w:val="00573399"/>
    <w:rsid w:val="00574EFB"/>
    <w:rsid w:val="00577E9C"/>
    <w:rsid w:val="005818A9"/>
    <w:rsid w:val="00581EE1"/>
    <w:rsid w:val="00590B55"/>
    <w:rsid w:val="00591489"/>
    <w:rsid w:val="00593564"/>
    <w:rsid w:val="00594220"/>
    <w:rsid w:val="00594AA5"/>
    <w:rsid w:val="00595C76"/>
    <w:rsid w:val="00596BB6"/>
    <w:rsid w:val="005A2D0C"/>
    <w:rsid w:val="005A3A92"/>
    <w:rsid w:val="005A40DA"/>
    <w:rsid w:val="005A418B"/>
    <w:rsid w:val="005A41C4"/>
    <w:rsid w:val="005A46CA"/>
    <w:rsid w:val="005A561B"/>
    <w:rsid w:val="005A5AFF"/>
    <w:rsid w:val="005A78E4"/>
    <w:rsid w:val="005A7B2E"/>
    <w:rsid w:val="005B02BE"/>
    <w:rsid w:val="005B1985"/>
    <w:rsid w:val="005B229C"/>
    <w:rsid w:val="005B58F9"/>
    <w:rsid w:val="005B5BAF"/>
    <w:rsid w:val="005B6198"/>
    <w:rsid w:val="005B7099"/>
    <w:rsid w:val="005B7494"/>
    <w:rsid w:val="005C01BE"/>
    <w:rsid w:val="005C1FC6"/>
    <w:rsid w:val="005C42B3"/>
    <w:rsid w:val="005C6F49"/>
    <w:rsid w:val="005D04E3"/>
    <w:rsid w:val="005D0EFE"/>
    <w:rsid w:val="005D109B"/>
    <w:rsid w:val="005D290A"/>
    <w:rsid w:val="005D52FE"/>
    <w:rsid w:val="005E0826"/>
    <w:rsid w:val="005E4063"/>
    <w:rsid w:val="005E4CD9"/>
    <w:rsid w:val="005E526D"/>
    <w:rsid w:val="005F04F2"/>
    <w:rsid w:val="005F0902"/>
    <w:rsid w:val="005F13BE"/>
    <w:rsid w:val="005F31A7"/>
    <w:rsid w:val="005F51C9"/>
    <w:rsid w:val="005F5A19"/>
    <w:rsid w:val="005F5F77"/>
    <w:rsid w:val="005F6C0A"/>
    <w:rsid w:val="005F7B66"/>
    <w:rsid w:val="005F7C81"/>
    <w:rsid w:val="0060088F"/>
    <w:rsid w:val="00602DB6"/>
    <w:rsid w:val="00604EEB"/>
    <w:rsid w:val="006059E5"/>
    <w:rsid w:val="00610154"/>
    <w:rsid w:val="00611DA7"/>
    <w:rsid w:val="00612374"/>
    <w:rsid w:val="00612B53"/>
    <w:rsid w:val="00612C7A"/>
    <w:rsid w:val="006140DD"/>
    <w:rsid w:val="00615308"/>
    <w:rsid w:val="006169A6"/>
    <w:rsid w:val="006306D2"/>
    <w:rsid w:val="00631AF7"/>
    <w:rsid w:val="00633E7B"/>
    <w:rsid w:val="00633F8C"/>
    <w:rsid w:val="00635DA0"/>
    <w:rsid w:val="00635F59"/>
    <w:rsid w:val="00636C23"/>
    <w:rsid w:val="00642154"/>
    <w:rsid w:val="006450C2"/>
    <w:rsid w:val="006538E3"/>
    <w:rsid w:val="006550C1"/>
    <w:rsid w:val="0065543F"/>
    <w:rsid w:val="0065647C"/>
    <w:rsid w:val="00656EF3"/>
    <w:rsid w:val="0065718A"/>
    <w:rsid w:val="00657728"/>
    <w:rsid w:val="006636A4"/>
    <w:rsid w:val="00665593"/>
    <w:rsid w:val="00667624"/>
    <w:rsid w:val="00670551"/>
    <w:rsid w:val="00671ED2"/>
    <w:rsid w:val="0067275F"/>
    <w:rsid w:val="0067403A"/>
    <w:rsid w:val="00674132"/>
    <w:rsid w:val="00681647"/>
    <w:rsid w:val="00681A82"/>
    <w:rsid w:val="00685181"/>
    <w:rsid w:val="006871A1"/>
    <w:rsid w:val="006879AC"/>
    <w:rsid w:val="0069011E"/>
    <w:rsid w:val="00690AA4"/>
    <w:rsid w:val="00694030"/>
    <w:rsid w:val="006948DE"/>
    <w:rsid w:val="0069525F"/>
    <w:rsid w:val="006A2081"/>
    <w:rsid w:val="006A231D"/>
    <w:rsid w:val="006A3D5E"/>
    <w:rsid w:val="006A48F1"/>
    <w:rsid w:val="006B02D2"/>
    <w:rsid w:val="006B03B1"/>
    <w:rsid w:val="006B0FB3"/>
    <w:rsid w:val="006B235E"/>
    <w:rsid w:val="006B26D6"/>
    <w:rsid w:val="006B5199"/>
    <w:rsid w:val="006B57DF"/>
    <w:rsid w:val="006B6865"/>
    <w:rsid w:val="006C034A"/>
    <w:rsid w:val="006C0460"/>
    <w:rsid w:val="006C07A1"/>
    <w:rsid w:val="006C1115"/>
    <w:rsid w:val="006C26FC"/>
    <w:rsid w:val="006C37D4"/>
    <w:rsid w:val="006D4BD8"/>
    <w:rsid w:val="006D7B1E"/>
    <w:rsid w:val="006E1AD2"/>
    <w:rsid w:val="006E3DE6"/>
    <w:rsid w:val="006E4891"/>
    <w:rsid w:val="006E58FD"/>
    <w:rsid w:val="006E5C8C"/>
    <w:rsid w:val="006E5F68"/>
    <w:rsid w:val="006E6459"/>
    <w:rsid w:val="006E64FF"/>
    <w:rsid w:val="006E66EE"/>
    <w:rsid w:val="006F10C9"/>
    <w:rsid w:val="006F2110"/>
    <w:rsid w:val="006F287E"/>
    <w:rsid w:val="006F28AB"/>
    <w:rsid w:val="006F2B0B"/>
    <w:rsid w:val="006F32EC"/>
    <w:rsid w:val="006F4945"/>
    <w:rsid w:val="006F4A97"/>
    <w:rsid w:val="006F5514"/>
    <w:rsid w:val="006F5AC5"/>
    <w:rsid w:val="006F5F78"/>
    <w:rsid w:val="006F79D9"/>
    <w:rsid w:val="0070617F"/>
    <w:rsid w:val="00710870"/>
    <w:rsid w:val="00711821"/>
    <w:rsid w:val="007137E6"/>
    <w:rsid w:val="00716915"/>
    <w:rsid w:val="0072062E"/>
    <w:rsid w:val="007245E6"/>
    <w:rsid w:val="00724D06"/>
    <w:rsid w:val="00725CAE"/>
    <w:rsid w:val="00727A84"/>
    <w:rsid w:val="00730C7C"/>
    <w:rsid w:val="0073289B"/>
    <w:rsid w:val="007336DC"/>
    <w:rsid w:val="0073427E"/>
    <w:rsid w:val="0074488E"/>
    <w:rsid w:val="007459A7"/>
    <w:rsid w:val="00751C28"/>
    <w:rsid w:val="00752B5C"/>
    <w:rsid w:val="00752B61"/>
    <w:rsid w:val="00753209"/>
    <w:rsid w:val="0075543F"/>
    <w:rsid w:val="007604F2"/>
    <w:rsid w:val="00760679"/>
    <w:rsid w:val="007606A6"/>
    <w:rsid w:val="00766A10"/>
    <w:rsid w:val="00766A4D"/>
    <w:rsid w:val="007674DD"/>
    <w:rsid w:val="007676B6"/>
    <w:rsid w:val="00770045"/>
    <w:rsid w:val="007701E8"/>
    <w:rsid w:val="0077114C"/>
    <w:rsid w:val="00772106"/>
    <w:rsid w:val="0078331B"/>
    <w:rsid w:val="00784BD3"/>
    <w:rsid w:val="00785A18"/>
    <w:rsid w:val="007877B2"/>
    <w:rsid w:val="007902A0"/>
    <w:rsid w:val="00792A94"/>
    <w:rsid w:val="007943B0"/>
    <w:rsid w:val="007952B1"/>
    <w:rsid w:val="00795C5E"/>
    <w:rsid w:val="007A23F2"/>
    <w:rsid w:val="007A25DE"/>
    <w:rsid w:val="007A2AAA"/>
    <w:rsid w:val="007A2D8C"/>
    <w:rsid w:val="007A3674"/>
    <w:rsid w:val="007A5683"/>
    <w:rsid w:val="007B605A"/>
    <w:rsid w:val="007C04DC"/>
    <w:rsid w:val="007C0F7B"/>
    <w:rsid w:val="007C2B3F"/>
    <w:rsid w:val="007C3D77"/>
    <w:rsid w:val="007C3F4C"/>
    <w:rsid w:val="007C62F8"/>
    <w:rsid w:val="007C6395"/>
    <w:rsid w:val="007C66F6"/>
    <w:rsid w:val="007C6F91"/>
    <w:rsid w:val="007C782B"/>
    <w:rsid w:val="007C7E21"/>
    <w:rsid w:val="007D15ED"/>
    <w:rsid w:val="007D3F74"/>
    <w:rsid w:val="007E11D2"/>
    <w:rsid w:val="007E3EBD"/>
    <w:rsid w:val="007E583A"/>
    <w:rsid w:val="007E5D2D"/>
    <w:rsid w:val="007E5EEC"/>
    <w:rsid w:val="007E7126"/>
    <w:rsid w:val="007F09B8"/>
    <w:rsid w:val="007F0AEF"/>
    <w:rsid w:val="007F2485"/>
    <w:rsid w:val="007F4A74"/>
    <w:rsid w:val="007F65EA"/>
    <w:rsid w:val="007F77D4"/>
    <w:rsid w:val="007F7F16"/>
    <w:rsid w:val="008001B6"/>
    <w:rsid w:val="00800F9C"/>
    <w:rsid w:val="00800FBA"/>
    <w:rsid w:val="00803450"/>
    <w:rsid w:val="008035E4"/>
    <w:rsid w:val="0080405A"/>
    <w:rsid w:val="008042C9"/>
    <w:rsid w:val="0080517E"/>
    <w:rsid w:val="008059E1"/>
    <w:rsid w:val="00806CC0"/>
    <w:rsid w:val="008071C2"/>
    <w:rsid w:val="00807A21"/>
    <w:rsid w:val="008174D4"/>
    <w:rsid w:val="008206F9"/>
    <w:rsid w:val="0082154E"/>
    <w:rsid w:val="00823AC7"/>
    <w:rsid w:val="00825258"/>
    <w:rsid w:val="00827772"/>
    <w:rsid w:val="008308DA"/>
    <w:rsid w:val="00830E00"/>
    <w:rsid w:val="0083318F"/>
    <w:rsid w:val="00836B86"/>
    <w:rsid w:val="0084081A"/>
    <w:rsid w:val="00840A7C"/>
    <w:rsid w:val="00841DB8"/>
    <w:rsid w:val="0084397A"/>
    <w:rsid w:val="008442CE"/>
    <w:rsid w:val="00845AF5"/>
    <w:rsid w:val="00846E07"/>
    <w:rsid w:val="00847885"/>
    <w:rsid w:val="00847EB5"/>
    <w:rsid w:val="00851CE1"/>
    <w:rsid w:val="0085241C"/>
    <w:rsid w:val="008525CB"/>
    <w:rsid w:val="00852A3F"/>
    <w:rsid w:val="00856028"/>
    <w:rsid w:val="00857FB9"/>
    <w:rsid w:val="008622C4"/>
    <w:rsid w:val="00864071"/>
    <w:rsid w:val="00864192"/>
    <w:rsid w:val="00864418"/>
    <w:rsid w:val="00864AE3"/>
    <w:rsid w:val="0086689D"/>
    <w:rsid w:val="00870A5C"/>
    <w:rsid w:val="00871DC7"/>
    <w:rsid w:val="008752CB"/>
    <w:rsid w:val="0087761E"/>
    <w:rsid w:val="00882E99"/>
    <w:rsid w:val="00890AA7"/>
    <w:rsid w:val="00890C67"/>
    <w:rsid w:val="008930D5"/>
    <w:rsid w:val="008939AA"/>
    <w:rsid w:val="00893D86"/>
    <w:rsid w:val="008A022B"/>
    <w:rsid w:val="008A0D5C"/>
    <w:rsid w:val="008A1457"/>
    <w:rsid w:val="008A2998"/>
    <w:rsid w:val="008A43DB"/>
    <w:rsid w:val="008A4570"/>
    <w:rsid w:val="008A7F63"/>
    <w:rsid w:val="008B0D89"/>
    <w:rsid w:val="008B0F3D"/>
    <w:rsid w:val="008B1CCC"/>
    <w:rsid w:val="008B3349"/>
    <w:rsid w:val="008B515D"/>
    <w:rsid w:val="008B545C"/>
    <w:rsid w:val="008B7115"/>
    <w:rsid w:val="008C5712"/>
    <w:rsid w:val="008C682E"/>
    <w:rsid w:val="008D193B"/>
    <w:rsid w:val="008D1B78"/>
    <w:rsid w:val="008D3A24"/>
    <w:rsid w:val="008D6541"/>
    <w:rsid w:val="008D688C"/>
    <w:rsid w:val="008E14EE"/>
    <w:rsid w:val="008E34A4"/>
    <w:rsid w:val="008E4538"/>
    <w:rsid w:val="008E453B"/>
    <w:rsid w:val="008E654B"/>
    <w:rsid w:val="008E6723"/>
    <w:rsid w:val="008E6BEF"/>
    <w:rsid w:val="008E71AB"/>
    <w:rsid w:val="008E7AF5"/>
    <w:rsid w:val="008F64E7"/>
    <w:rsid w:val="008F69AB"/>
    <w:rsid w:val="008F6EBF"/>
    <w:rsid w:val="008F7DF3"/>
    <w:rsid w:val="00900B08"/>
    <w:rsid w:val="00902ADE"/>
    <w:rsid w:val="00902B76"/>
    <w:rsid w:val="00904FEA"/>
    <w:rsid w:val="00905590"/>
    <w:rsid w:val="00905B2C"/>
    <w:rsid w:val="009069B7"/>
    <w:rsid w:val="00906C5A"/>
    <w:rsid w:val="00907E44"/>
    <w:rsid w:val="00907F1D"/>
    <w:rsid w:val="00910FA3"/>
    <w:rsid w:val="00915A24"/>
    <w:rsid w:val="00923F42"/>
    <w:rsid w:val="009243B3"/>
    <w:rsid w:val="00934A8B"/>
    <w:rsid w:val="00936456"/>
    <w:rsid w:val="00936964"/>
    <w:rsid w:val="009403DF"/>
    <w:rsid w:val="00942BCF"/>
    <w:rsid w:val="0095086A"/>
    <w:rsid w:val="00950D14"/>
    <w:rsid w:val="009519AE"/>
    <w:rsid w:val="00951EC8"/>
    <w:rsid w:val="00952279"/>
    <w:rsid w:val="00952B03"/>
    <w:rsid w:val="00952D4C"/>
    <w:rsid w:val="00954DDC"/>
    <w:rsid w:val="00955C80"/>
    <w:rsid w:val="00956522"/>
    <w:rsid w:val="009619E1"/>
    <w:rsid w:val="00961C42"/>
    <w:rsid w:val="0096340E"/>
    <w:rsid w:val="00963974"/>
    <w:rsid w:val="0096699E"/>
    <w:rsid w:val="00966A77"/>
    <w:rsid w:val="00966F8E"/>
    <w:rsid w:val="0097486C"/>
    <w:rsid w:val="009755A2"/>
    <w:rsid w:val="00977731"/>
    <w:rsid w:val="0098207C"/>
    <w:rsid w:val="009825A6"/>
    <w:rsid w:val="00983D42"/>
    <w:rsid w:val="00984AAA"/>
    <w:rsid w:val="00985C5A"/>
    <w:rsid w:val="00987EF7"/>
    <w:rsid w:val="009901E3"/>
    <w:rsid w:val="0099177D"/>
    <w:rsid w:val="00994CB0"/>
    <w:rsid w:val="009976C8"/>
    <w:rsid w:val="009A09A5"/>
    <w:rsid w:val="009A0AF4"/>
    <w:rsid w:val="009A3BAB"/>
    <w:rsid w:val="009A792B"/>
    <w:rsid w:val="009B75A8"/>
    <w:rsid w:val="009B79C2"/>
    <w:rsid w:val="009C0883"/>
    <w:rsid w:val="009C27E8"/>
    <w:rsid w:val="009C3DD8"/>
    <w:rsid w:val="009C5405"/>
    <w:rsid w:val="009C6630"/>
    <w:rsid w:val="009C737D"/>
    <w:rsid w:val="009D2701"/>
    <w:rsid w:val="009D698B"/>
    <w:rsid w:val="009D73E1"/>
    <w:rsid w:val="009E20AB"/>
    <w:rsid w:val="009E2844"/>
    <w:rsid w:val="009E3964"/>
    <w:rsid w:val="009F0DC9"/>
    <w:rsid w:val="009F1D42"/>
    <w:rsid w:val="009F50DB"/>
    <w:rsid w:val="009F54F1"/>
    <w:rsid w:val="009F7016"/>
    <w:rsid w:val="009F73F2"/>
    <w:rsid w:val="009F7FFC"/>
    <w:rsid w:val="00A00B75"/>
    <w:rsid w:val="00A00F9F"/>
    <w:rsid w:val="00A014E0"/>
    <w:rsid w:val="00A02CCE"/>
    <w:rsid w:val="00A05A7F"/>
    <w:rsid w:val="00A06C58"/>
    <w:rsid w:val="00A111C7"/>
    <w:rsid w:val="00A13357"/>
    <w:rsid w:val="00A14053"/>
    <w:rsid w:val="00A2221E"/>
    <w:rsid w:val="00A22408"/>
    <w:rsid w:val="00A226FF"/>
    <w:rsid w:val="00A234F7"/>
    <w:rsid w:val="00A2622A"/>
    <w:rsid w:val="00A266DA"/>
    <w:rsid w:val="00A2695D"/>
    <w:rsid w:val="00A278EE"/>
    <w:rsid w:val="00A30A25"/>
    <w:rsid w:val="00A32D0C"/>
    <w:rsid w:val="00A3410F"/>
    <w:rsid w:val="00A34994"/>
    <w:rsid w:val="00A34F39"/>
    <w:rsid w:val="00A350C9"/>
    <w:rsid w:val="00A362D5"/>
    <w:rsid w:val="00A4164F"/>
    <w:rsid w:val="00A418FA"/>
    <w:rsid w:val="00A43056"/>
    <w:rsid w:val="00A43CCC"/>
    <w:rsid w:val="00A50F05"/>
    <w:rsid w:val="00A53010"/>
    <w:rsid w:val="00A533B6"/>
    <w:rsid w:val="00A53CE4"/>
    <w:rsid w:val="00A56738"/>
    <w:rsid w:val="00A611B7"/>
    <w:rsid w:val="00A61FF8"/>
    <w:rsid w:val="00A7051E"/>
    <w:rsid w:val="00A7265B"/>
    <w:rsid w:val="00A734FE"/>
    <w:rsid w:val="00A743B5"/>
    <w:rsid w:val="00A76500"/>
    <w:rsid w:val="00A80815"/>
    <w:rsid w:val="00A82527"/>
    <w:rsid w:val="00A85EF8"/>
    <w:rsid w:val="00A94519"/>
    <w:rsid w:val="00A97667"/>
    <w:rsid w:val="00AA0BEF"/>
    <w:rsid w:val="00AA4392"/>
    <w:rsid w:val="00AA45DC"/>
    <w:rsid w:val="00AA63E1"/>
    <w:rsid w:val="00AA7801"/>
    <w:rsid w:val="00AB2157"/>
    <w:rsid w:val="00AB23E7"/>
    <w:rsid w:val="00AB364E"/>
    <w:rsid w:val="00AB3C1C"/>
    <w:rsid w:val="00AB3ED6"/>
    <w:rsid w:val="00AB726C"/>
    <w:rsid w:val="00AB72F4"/>
    <w:rsid w:val="00AB7AFF"/>
    <w:rsid w:val="00AC6D30"/>
    <w:rsid w:val="00AC6DC4"/>
    <w:rsid w:val="00AC6E54"/>
    <w:rsid w:val="00AD0098"/>
    <w:rsid w:val="00AD04E6"/>
    <w:rsid w:val="00AD16D2"/>
    <w:rsid w:val="00AD16F0"/>
    <w:rsid w:val="00AD1C71"/>
    <w:rsid w:val="00AD482B"/>
    <w:rsid w:val="00AD5E02"/>
    <w:rsid w:val="00AE4041"/>
    <w:rsid w:val="00AE618E"/>
    <w:rsid w:val="00AE798E"/>
    <w:rsid w:val="00AF098C"/>
    <w:rsid w:val="00AF2667"/>
    <w:rsid w:val="00AF2C39"/>
    <w:rsid w:val="00AF367A"/>
    <w:rsid w:val="00AF447E"/>
    <w:rsid w:val="00AF5440"/>
    <w:rsid w:val="00B01658"/>
    <w:rsid w:val="00B112B6"/>
    <w:rsid w:val="00B11D6C"/>
    <w:rsid w:val="00B12B36"/>
    <w:rsid w:val="00B12D3B"/>
    <w:rsid w:val="00B13861"/>
    <w:rsid w:val="00B1496F"/>
    <w:rsid w:val="00B17580"/>
    <w:rsid w:val="00B21393"/>
    <w:rsid w:val="00B24A19"/>
    <w:rsid w:val="00B26292"/>
    <w:rsid w:val="00B26E5F"/>
    <w:rsid w:val="00B27428"/>
    <w:rsid w:val="00B32A81"/>
    <w:rsid w:val="00B3528E"/>
    <w:rsid w:val="00B36665"/>
    <w:rsid w:val="00B37929"/>
    <w:rsid w:val="00B515D6"/>
    <w:rsid w:val="00B526EF"/>
    <w:rsid w:val="00B52810"/>
    <w:rsid w:val="00B530F2"/>
    <w:rsid w:val="00B53196"/>
    <w:rsid w:val="00B53A04"/>
    <w:rsid w:val="00B57C36"/>
    <w:rsid w:val="00B626E3"/>
    <w:rsid w:val="00B63C37"/>
    <w:rsid w:val="00B64D4F"/>
    <w:rsid w:val="00B65422"/>
    <w:rsid w:val="00B65A11"/>
    <w:rsid w:val="00B65D7C"/>
    <w:rsid w:val="00B66147"/>
    <w:rsid w:val="00B67293"/>
    <w:rsid w:val="00B7101C"/>
    <w:rsid w:val="00B75F10"/>
    <w:rsid w:val="00B8011A"/>
    <w:rsid w:val="00B80907"/>
    <w:rsid w:val="00B80E8B"/>
    <w:rsid w:val="00B82591"/>
    <w:rsid w:val="00B8309C"/>
    <w:rsid w:val="00B83DC6"/>
    <w:rsid w:val="00B86536"/>
    <w:rsid w:val="00B90351"/>
    <w:rsid w:val="00B9766A"/>
    <w:rsid w:val="00BA1589"/>
    <w:rsid w:val="00BA46ED"/>
    <w:rsid w:val="00BA4F22"/>
    <w:rsid w:val="00BA590F"/>
    <w:rsid w:val="00BA626B"/>
    <w:rsid w:val="00BA7E01"/>
    <w:rsid w:val="00BB02BF"/>
    <w:rsid w:val="00BB0803"/>
    <w:rsid w:val="00BB0AE0"/>
    <w:rsid w:val="00BB3447"/>
    <w:rsid w:val="00BC1394"/>
    <w:rsid w:val="00BC3426"/>
    <w:rsid w:val="00BC38DB"/>
    <w:rsid w:val="00BC45C6"/>
    <w:rsid w:val="00BC6706"/>
    <w:rsid w:val="00BC6AB2"/>
    <w:rsid w:val="00BC74BF"/>
    <w:rsid w:val="00BD171C"/>
    <w:rsid w:val="00BD7229"/>
    <w:rsid w:val="00BD7EA6"/>
    <w:rsid w:val="00BE3E33"/>
    <w:rsid w:val="00BE4012"/>
    <w:rsid w:val="00BE4490"/>
    <w:rsid w:val="00BE5C80"/>
    <w:rsid w:val="00BE64BB"/>
    <w:rsid w:val="00BF0993"/>
    <w:rsid w:val="00BF269D"/>
    <w:rsid w:val="00BF2C45"/>
    <w:rsid w:val="00BF3923"/>
    <w:rsid w:val="00BF6C8F"/>
    <w:rsid w:val="00BF72AA"/>
    <w:rsid w:val="00C03F2F"/>
    <w:rsid w:val="00C04E1A"/>
    <w:rsid w:val="00C068A0"/>
    <w:rsid w:val="00C13F8F"/>
    <w:rsid w:val="00C16441"/>
    <w:rsid w:val="00C2068B"/>
    <w:rsid w:val="00C20884"/>
    <w:rsid w:val="00C22DD2"/>
    <w:rsid w:val="00C32B3B"/>
    <w:rsid w:val="00C33101"/>
    <w:rsid w:val="00C33F8C"/>
    <w:rsid w:val="00C35C6E"/>
    <w:rsid w:val="00C419FE"/>
    <w:rsid w:val="00C425F8"/>
    <w:rsid w:val="00C42A11"/>
    <w:rsid w:val="00C448E4"/>
    <w:rsid w:val="00C449AF"/>
    <w:rsid w:val="00C4561D"/>
    <w:rsid w:val="00C4636A"/>
    <w:rsid w:val="00C474BA"/>
    <w:rsid w:val="00C54B0D"/>
    <w:rsid w:val="00C55C6B"/>
    <w:rsid w:val="00C56577"/>
    <w:rsid w:val="00C603B5"/>
    <w:rsid w:val="00C60A25"/>
    <w:rsid w:val="00C60E45"/>
    <w:rsid w:val="00C61469"/>
    <w:rsid w:val="00C62725"/>
    <w:rsid w:val="00C71D07"/>
    <w:rsid w:val="00C720A7"/>
    <w:rsid w:val="00C73261"/>
    <w:rsid w:val="00C74D3D"/>
    <w:rsid w:val="00C77D19"/>
    <w:rsid w:val="00C80950"/>
    <w:rsid w:val="00C81583"/>
    <w:rsid w:val="00C823A9"/>
    <w:rsid w:val="00C82E2C"/>
    <w:rsid w:val="00C8381E"/>
    <w:rsid w:val="00C8472A"/>
    <w:rsid w:val="00C847E2"/>
    <w:rsid w:val="00C86FBF"/>
    <w:rsid w:val="00C87E44"/>
    <w:rsid w:val="00C910FC"/>
    <w:rsid w:val="00C91DA7"/>
    <w:rsid w:val="00C92807"/>
    <w:rsid w:val="00C95E40"/>
    <w:rsid w:val="00C9639C"/>
    <w:rsid w:val="00C96697"/>
    <w:rsid w:val="00C97436"/>
    <w:rsid w:val="00CA02DE"/>
    <w:rsid w:val="00CA0CF2"/>
    <w:rsid w:val="00CA186E"/>
    <w:rsid w:val="00CA2454"/>
    <w:rsid w:val="00CA31FF"/>
    <w:rsid w:val="00CA3A2F"/>
    <w:rsid w:val="00CA57D6"/>
    <w:rsid w:val="00CA5C13"/>
    <w:rsid w:val="00CA60F7"/>
    <w:rsid w:val="00CA6186"/>
    <w:rsid w:val="00CB0531"/>
    <w:rsid w:val="00CB0F1E"/>
    <w:rsid w:val="00CB142C"/>
    <w:rsid w:val="00CB4013"/>
    <w:rsid w:val="00CB7E0F"/>
    <w:rsid w:val="00CC145D"/>
    <w:rsid w:val="00CC31F9"/>
    <w:rsid w:val="00CC48B1"/>
    <w:rsid w:val="00CC5872"/>
    <w:rsid w:val="00CC602A"/>
    <w:rsid w:val="00CD0317"/>
    <w:rsid w:val="00CD211E"/>
    <w:rsid w:val="00CD2B98"/>
    <w:rsid w:val="00CD2E79"/>
    <w:rsid w:val="00CD6ADA"/>
    <w:rsid w:val="00CE03D5"/>
    <w:rsid w:val="00CE1DF2"/>
    <w:rsid w:val="00CE24FD"/>
    <w:rsid w:val="00CE4A33"/>
    <w:rsid w:val="00CE6D33"/>
    <w:rsid w:val="00CF382B"/>
    <w:rsid w:val="00CF4520"/>
    <w:rsid w:val="00CF489E"/>
    <w:rsid w:val="00CF5A7B"/>
    <w:rsid w:val="00CF6667"/>
    <w:rsid w:val="00CF6B9E"/>
    <w:rsid w:val="00CF7C2A"/>
    <w:rsid w:val="00CF7E66"/>
    <w:rsid w:val="00D0299F"/>
    <w:rsid w:val="00D051CA"/>
    <w:rsid w:val="00D053AE"/>
    <w:rsid w:val="00D067D5"/>
    <w:rsid w:val="00D11AB5"/>
    <w:rsid w:val="00D13E40"/>
    <w:rsid w:val="00D15562"/>
    <w:rsid w:val="00D21390"/>
    <w:rsid w:val="00D21F3F"/>
    <w:rsid w:val="00D24DC6"/>
    <w:rsid w:val="00D25CFF"/>
    <w:rsid w:val="00D355BE"/>
    <w:rsid w:val="00D375D3"/>
    <w:rsid w:val="00D402A8"/>
    <w:rsid w:val="00D42ED6"/>
    <w:rsid w:val="00D447DE"/>
    <w:rsid w:val="00D504B8"/>
    <w:rsid w:val="00D553F6"/>
    <w:rsid w:val="00D6039E"/>
    <w:rsid w:val="00D605E4"/>
    <w:rsid w:val="00D6061D"/>
    <w:rsid w:val="00D606F7"/>
    <w:rsid w:val="00D64F7A"/>
    <w:rsid w:val="00D65143"/>
    <w:rsid w:val="00D664F3"/>
    <w:rsid w:val="00D66F8E"/>
    <w:rsid w:val="00D720CD"/>
    <w:rsid w:val="00D7529A"/>
    <w:rsid w:val="00D752F9"/>
    <w:rsid w:val="00D7643A"/>
    <w:rsid w:val="00D81156"/>
    <w:rsid w:val="00D816D8"/>
    <w:rsid w:val="00D85690"/>
    <w:rsid w:val="00D87C7A"/>
    <w:rsid w:val="00D903EE"/>
    <w:rsid w:val="00D954E5"/>
    <w:rsid w:val="00D96F66"/>
    <w:rsid w:val="00D97DBD"/>
    <w:rsid w:val="00D97E14"/>
    <w:rsid w:val="00DA1F1A"/>
    <w:rsid w:val="00DA2565"/>
    <w:rsid w:val="00DB0896"/>
    <w:rsid w:val="00DB0D9B"/>
    <w:rsid w:val="00DB2539"/>
    <w:rsid w:val="00DB6177"/>
    <w:rsid w:val="00DB61CD"/>
    <w:rsid w:val="00DB64EA"/>
    <w:rsid w:val="00DB6719"/>
    <w:rsid w:val="00DB73C5"/>
    <w:rsid w:val="00DB7410"/>
    <w:rsid w:val="00DC0627"/>
    <w:rsid w:val="00DC265A"/>
    <w:rsid w:val="00DC6074"/>
    <w:rsid w:val="00DC71F5"/>
    <w:rsid w:val="00DE086D"/>
    <w:rsid w:val="00DE268D"/>
    <w:rsid w:val="00DE3C0C"/>
    <w:rsid w:val="00DE3C4A"/>
    <w:rsid w:val="00DE5461"/>
    <w:rsid w:val="00DE60B8"/>
    <w:rsid w:val="00DE6F42"/>
    <w:rsid w:val="00DF0326"/>
    <w:rsid w:val="00DF1384"/>
    <w:rsid w:val="00DF18D1"/>
    <w:rsid w:val="00DF50C4"/>
    <w:rsid w:val="00DF61E6"/>
    <w:rsid w:val="00E007F8"/>
    <w:rsid w:val="00E0106E"/>
    <w:rsid w:val="00E01575"/>
    <w:rsid w:val="00E02603"/>
    <w:rsid w:val="00E0424D"/>
    <w:rsid w:val="00E04711"/>
    <w:rsid w:val="00E04A5C"/>
    <w:rsid w:val="00E05216"/>
    <w:rsid w:val="00E07ADD"/>
    <w:rsid w:val="00E113DB"/>
    <w:rsid w:val="00E1346B"/>
    <w:rsid w:val="00E13589"/>
    <w:rsid w:val="00E13FE2"/>
    <w:rsid w:val="00E14B50"/>
    <w:rsid w:val="00E14B8B"/>
    <w:rsid w:val="00E160C5"/>
    <w:rsid w:val="00E161E0"/>
    <w:rsid w:val="00E20A33"/>
    <w:rsid w:val="00E220C7"/>
    <w:rsid w:val="00E2249F"/>
    <w:rsid w:val="00E23660"/>
    <w:rsid w:val="00E2453F"/>
    <w:rsid w:val="00E31531"/>
    <w:rsid w:val="00E33028"/>
    <w:rsid w:val="00E331B8"/>
    <w:rsid w:val="00E34906"/>
    <w:rsid w:val="00E34CCE"/>
    <w:rsid w:val="00E37B04"/>
    <w:rsid w:val="00E431D7"/>
    <w:rsid w:val="00E47F3C"/>
    <w:rsid w:val="00E508E3"/>
    <w:rsid w:val="00E519F8"/>
    <w:rsid w:val="00E54AC0"/>
    <w:rsid w:val="00E56068"/>
    <w:rsid w:val="00E5674E"/>
    <w:rsid w:val="00E567BD"/>
    <w:rsid w:val="00E56DC4"/>
    <w:rsid w:val="00E57076"/>
    <w:rsid w:val="00E57E7C"/>
    <w:rsid w:val="00E57EF2"/>
    <w:rsid w:val="00E606AD"/>
    <w:rsid w:val="00E614DF"/>
    <w:rsid w:val="00E63EAD"/>
    <w:rsid w:val="00E646F5"/>
    <w:rsid w:val="00E66C5D"/>
    <w:rsid w:val="00E731A7"/>
    <w:rsid w:val="00E762D6"/>
    <w:rsid w:val="00E764C5"/>
    <w:rsid w:val="00E77AC3"/>
    <w:rsid w:val="00E808CF"/>
    <w:rsid w:val="00E81000"/>
    <w:rsid w:val="00E81624"/>
    <w:rsid w:val="00E857F7"/>
    <w:rsid w:val="00E87C4A"/>
    <w:rsid w:val="00E90625"/>
    <w:rsid w:val="00E93306"/>
    <w:rsid w:val="00E9399E"/>
    <w:rsid w:val="00E94560"/>
    <w:rsid w:val="00E94851"/>
    <w:rsid w:val="00E95163"/>
    <w:rsid w:val="00E96C15"/>
    <w:rsid w:val="00E96D10"/>
    <w:rsid w:val="00EA0236"/>
    <w:rsid w:val="00EA264B"/>
    <w:rsid w:val="00EA30BD"/>
    <w:rsid w:val="00EA3186"/>
    <w:rsid w:val="00EA3D55"/>
    <w:rsid w:val="00EA4379"/>
    <w:rsid w:val="00EA4A09"/>
    <w:rsid w:val="00EB28A0"/>
    <w:rsid w:val="00EB4EB3"/>
    <w:rsid w:val="00EB513B"/>
    <w:rsid w:val="00EB5DBC"/>
    <w:rsid w:val="00EC0CE2"/>
    <w:rsid w:val="00EC4EA6"/>
    <w:rsid w:val="00EC5D7B"/>
    <w:rsid w:val="00EC6683"/>
    <w:rsid w:val="00EC680F"/>
    <w:rsid w:val="00EC70A1"/>
    <w:rsid w:val="00EC7216"/>
    <w:rsid w:val="00ED0BEF"/>
    <w:rsid w:val="00ED228A"/>
    <w:rsid w:val="00ED2F82"/>
    <w:rsid w:val="00ED6D8E"/>
    <w:rsid w:val="00EE0AFE"/>
    <w:rsid w:val="00EE25D7"/>
    <w:rsid w:val="00EE2F94"/>
    <w:rsid w:val="00EE445F"/>
    <w:rsid w:val="00EE6460"/>
    <w:rsid w:val="00EE6E4D"/>
    <w:rsid w:val="00EF54A2"/>
    <w:rsid w:val="00EF5550"/>
    <w:rsid w:val="00EF6157"/>
    <w:rsid w:val="00EF7A5D"/>
    <w:rsid w:val="00F0014E"/>
    <w:rsid w:val="00F00E19"/>
    <w:rsid w:val="00F01D49"/>
    <w:rsid w:val="00F01F0C"/>
    <w:rsid w:val="00F023D7"/>
    <w:rsid w:val="00F029EA"/>
    <w:rsid w:val="00F04318"/>
    <w:rsid w:val="00F046A9"/>
    <w:rsid w:val="00F049D4"/>
    <w:rsid w:val="00F110BB"/>
    <w:rsid w:val="00F12CF1"/>
    <w:rsid w:val="00F13F2A"/>
    <w:rsid w:val="00F14635"/>
    <w:rsid w:val="00F2140E"/>
    <w:rsid w:val="00F23985"/>
    <w:rsid w:val="00F25DD6"/>
    <w:rsid w:val="00F267F5"/>
    <w:rsid w:val="00F302FA"/>
    <w:rsid w:val="00F30649"/>
    <w:rsid w:val="00F31E08"/>
    <w:rsid w:val="00F33D05"/>
    <w:rsid w:val="00F34E62"/>
    <w:rsid w:val="00F3554E"/>
    <w:rsid w:val="00F35A9B"/>
    <w:rsid w:val="00F35E8B"/>
    <w:rsid w:val="00F37CE6"/>
    <w:rsid w:val="00F40840"/>
    <w:rsid w:val="00F41BAE"/>
    <w:rsid w:val="00F43ACC"/>
    <w:rsid w:val="00F445AD"/>
    <w:rsid w:val="00F447BC"/>
    <w:rsid w:val="00F52B0D"/>
    <w:rsid w:val="00F530EC"/>
    <w:rsid w:val="00F54340"/>
    <w:rsid w:val="00F56D7F"/>
    <w:rsid w:val="00F57ADC"/>
    <w:rsid w:val="00F57DA6"/>
    <w:rsid w:val="00F6081C"/>
    <w:rsid w:val="00F63300"/>
    <w:rsid w:val="00F63DAE"/>
    <w:rsid w:val="00F66B5D"/>
    <w:rsid w:val="00F6756D"/>
    <w:rsid w:val="00F71E75"/>
    <w:rsid w:val="00F72D51"/>
    <w:rsid w:val="00F75021"/>
    <w:rsid w:val="00F77264"/>
    <w:rsid w:val="00F800CA"/>
    <w:rsid w:val="00F8172D"/>
    <w:rsid w:val="00F81D57"/>
    <w:rsid w:val="00F81EE1"/>
    <w:rsid w:val="00F8254F"/>
    <w:rsid w:val="00F85B3A"/>
    <w:rsid w:val="00F92D43"/>
    <w:rsid w:val="00F959B9"/>
    <w:rsid w:val="00F959EF"/>
    <w:rsid w:val="00F963A9"/>
    <w:rsid w:val="00F96C82"/>
    <w:rsid w:val="00F977B7"/>
    <w:rsid w:val="00FA0E45"/>
    <w:rsid w:val="00FA2B66"/>
    <w:rsid w:val="00FB2219"/>
    <w:rsid w:val="00FB29C1"/>
    <w:rsid w:val="00FB2A82"/>
    <w:rsid w:val="00FB32AE"/>
    <w:rsid w:val="00FB5DDB"/>
    <w:rsid w:val="00FB6590"/>
    <w:rsid w:val="00FB6B09"/>
    <w:rsid w:val="00FB7A95"/>
    <w:rsid w:val="00FC1B38"/>
    <w:rsid w:val="00FC1E60"/>
    <w:rsid w:val="00FC262C"/>
    <w:rsid w:val="00FC3622"/>
    <w:rsid w:val="00FC4A2D"/>
    <w:rsid w:val="00FD2500"/>
    <w:rsid w:val="00FD35CF"/>
    <w:rsid w:val="00FD37DC"/>
    <w:rsid w:val="00FD48FC"/>
    <w:rsid w:val="00FD5234"/>
    <w:rsid w:val="00FD5A7A"/>
    <w:rsid w:val="00FD615D"/>
    <w:rsid w:val="00FE07EE"/>
    <w:rsid w:val="00FE0F3A"/>
    <w:rsid w:val="00FE113E"/>
    <w:rsid w:val="00FE3BBC"/>
    <w:rsid w:val="00FE5156"/>
    <w:rsid w:val="00FE5FD2"/>
    <w:rsid w:val="00FF1841"/>
    <w:rsid w:val="00FF3D6E"/>
    <w:rsid w:val="00FF569E"/>
    <w:rsid w:val="00FF70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4" w:uiPriority="0"/>
    <w:lsdException w:name="List Bullet 4" w:uiPriority="0"/>
    <w:lsdException w:name="List Bullet 5" w:uiPriority="0"/>
    <w:lsdException w:name="Title" w:semiHidden="0" w:uiPriority="10" w:unhideWhenUsed="0" w:qFormat="1"/>
    <w:lsdException w:name="Default Paragraph Font" w:uiPriority="1"/>
    <w:lsdException w:name="Body Text" w:uiPriority="0"/>
    <w:lsdException w:name="List Continue" w:uiPriority="0"/>
    <w:lsdException w:name="Subtitle" w:semiHidden="0" w:uiPriority="11" w:unhideWhenUsed="0" w:qFormat="1"/>
    <w:lsdException w:name="Body Tex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B0F3D"/>
    <w:pPr>
      <w:shd w:val="clear" w:color="auto" w:fill="FFFFFF" w:themeFill="background1"/>
      <w:spacing w:after="240" w:line="360" w:lineRule="auto"/>
      <w:outlineLvl w:val="0"/>
    </w:pPr>
    <w:rPr>
      <w:rFonts w:ascii="Times New Roman" w:hAnsi="Times New Roman"/>
      <w:b/>
      <w:bCs/>
      <w:iCs/>
      <w:sz w:val="40"/>
      <w:szCs w:val="40"/>
    </w:rPr>
  </w:style>
  <w:style w:type="paragraph" w:styleId="Heading2">
    <w:name w:val="heading 2"/>
    <w:basedOn w:val="Normal"/>
    <w:next w:val="Normal"/>
    <w:link w:val="Heading2Char"/>
    <w:autoRedefine/>
    <w:uiPriority w:val="9"/>
    <w:unhideWhenUsed/>
    <w:qFormat/>
    <w:rsid w:val="00E07ADD"/>
    <w:pPr>
      <w:framePr w:hSpace="180" w:wrap="around" w:vAnchor="page" w:hAnchor="margin" w:y="2896"/>
      <w:spacing w:before="120" w:after="0" w:line="360" w:lineRule="auto"/>
      <w:jc w:val="both"/>
      <w:outlineLvl w:val="1"/>
    </w:pPr>
    <w:rPr>
      <w:rFonts w:ascii="Times New Roman" w:eastAsiaTheme="minorEastAsia" w:hAnsi="Times New Roman"/>
      <w:b/>
      <w:kern w:val="2"/>
      <w:sz w:val="24"/>
      <w:szCs w:val="24"/>
      <w:lang w:bidi="ar-SA"/>
    </w:rPr>
  </w:style>
  <w:style w:type="paragraph" w:styleId="Heading3">
    <w:name w:val="heading 3"/>
    <w:basedOn w:val="Normal"/>
    <w:next w:val="Normal"/>
    <w:link w:val="Heading3Char"/>
    <w:autoRedefine/>
    <w:uiPriority w:val="9"/>
    <w:unhideWhenUsed/>
    <w:qFormat/>
    <w:rsid w:val="008C5712"/>
    <w:pPr>
      <w:framePr w:hSpace="180" w:wrap="around" w:vAnchor="text" w:hAnchor="margin" w:y="166"/>
      <w:numPr>
        <w:numId w:val="106"/>
      </w:numPr>
      <w:shd w:val="clear" w:color="auto" w:fill="FFFFFF" w:themeFill="background1"/>
      <w:spacing w:after="0" w:line="360" w:lineRule="auto"/>
      <w:outlineLvl w:val="2"/>
    </w:pPr>
    <w:rPr>
      <w:rFonts w:ascii="Times New Roman" w:eastAsiaTheme="minorEastAsia" w:hAnsi="Times New Roman"/>
      <w:bCs/>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E07ADD"/>
    <w:rPr>
      <w:rFonts w:ascii="Times New Roman" w:eastAsiaTheme="minorEastAsia" w:hAnsi="Times New Roman"/>
      <w:b/>
      <w:kern w:val="2"/>
      <w:sz w:val="24"/>
      <w:szCs w:val="24"/>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8C5712"/>
    <w:rPr>
      <w:rFonts w:ascii="Times New Roman" w:eastAsiaTheme="minorEastAsia" w:hAnsi="Times New Roman"/>
      <w:bCs/>
      <w:sz w:val="24"/>
      <w:szCs w:val="24"/>
      <w:shd w:val="clear" w:color="auto" w:fill="FFFFFF" w:themeFill="background1"/>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B0F3D"/>
    <w:rPr>
      <w:rFonts w:ascii="Times New Roman" w:hAnsi="Times New Roman"/>
      <w:b/>
      <w:bCs/>
      <w:iCs/>
      <w:sz w:val="40"/>
      <w:szCs w:val="40"/>
      <w:shd w:val="clear" w:color="auto" w:fill="FFFFFF" w:themeFill="background1"/>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E31531"/>
    <w:pPr>
      <w:shd w:val="clear" w:color="auto" w:fill="FFFFFF"/>
      <w:tabs>
        <w:tab w:val="right" w:leader="dot" w:pos="9350"/>
      </w:tabs>
      <w:spacing w:after="0" w:line="360" w:lineRule="auto"/>
    </w:pPr>
    <w:rPr>
      <w:rFonts w:ascii="Times New Roman" w:eastAsiaTheme="minorEastAsia" w:hAnsi="Times New Roman"/>
      <w:b/>
      <w:noProof/>
      <w:sz w:val="24"/>
      <w:szCs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Normal99">
    <w:name w:val="Normal+99"/>
    <w:basedOn w:val="Normal"/>
    <w:next w:val="Normal"/>
    <w:uiPriority w:val="99"/>
    <w:rsid w:val="00E04A5C"/>
    <w:pPr>
      <w:autoSpaceDE w:val="0"/>
      <w:autoSpaceDN w:val="0"/>
      <w:adjustRightInd w:val="0"/>
      <w:spacing w:after="0" w:line="240" w:lineRule="auto"/>
    </w:pPr>
    <w:rPr>
      <w:rFonts w:ascii="Times New Roman" w:eastAsia="Calibri" w:hAnsi="Times New Roman"/>
      <w:sz w:val="24"/>
      <w:szCs w:val="24"/>
      <w:lang w:bidi="ar-SA"/>
    </w:rPr>
  </w:style>
  <w:style w:type="paragraph" w:customStyle="1" w:styleId="CM14">
    <w:name w:val="CM14"/>
    <w:basedOn w:val="Default"/>
    <w:next w:val="Default"/>
    <w:uiPriority w:val="99"/>
    <w:rsid w:val="00E04A5C"/>
    <w:pPr>
      <w:spacing w:before="0" w:after="0" w:line="240" w:lineRule="auto"/>
    </w:pPr>
    <w:rPr>
      <w:rFonts w:ascii="Helvetica Neue" w:eastAsia="Calibri" w:hAnsi="Helvetica Neue" w:cs="Times New Roman"/>
      <w:color w:val="auto"/>
    </w:rPr>
  </w:style>
  <w:style w:type="character" w:customStyle="1" w:styleId="apple-style-span">
    <w:name w:val="apple-style-span"/>
    <w:basedOn w:val="DefaultParagraphFont"/>
    <w:rsid w:val="002C0249"/>
  </w:style>
  <w:style w:type="paragraph" w:customStyle="1" w:styleId="Fuzeile">
    <w:name w:val="Fu§zeile"/>
    <w:basedOn w:val="Normal"/>
    <w:rsid w:val="00DF0326"/>
    <w:pPr>
      <w:tabs>
        <w:tab w:val="center" w:pos="4819"/>
        <w:tab w:val="right" w:pos="9071"/>
      </w:tabs>
      <w:spacing w:after="0" w:line="240" w:lineRule="auto"/>
    </w:pPr>
    <w:rPr>
      <w:rFonts w:ascii="Arial" w:hAnsi="Arial" w:cs="Arial"/>
      <w:sz w:val="24"/>
      <w:szCs w:val="20"/>
      <w:lang w:bidi="ar-SA"/>
    </w:rPr>
  </w:style>
  <w:style w:type="paragraph" w:styleId="ListBullet4">
    <w:name w:val="List Bullet 4"/>
    <w:basedOn w:val="Normal"/>
    <w:rsid w:val="00635F59"/>
    <w:pPr>
      <w:numPr>
        <w:numId w:val="35"/>
      </w:numPr>
      <w:spacing w:after="0" w:line="240" w:lineRule="auto"/>
    </w:pPr>
    <w:rPr>
      <w:rFonts w:ascii="Times New Roman" w:hAnsi="Times New Roman"/>
      <w:sz w:val="24"/>
      <w:szCs w:val="24"/>
      <w:lang w:bidi="ar-SA"/>
    </w:rPr>
  </w:style>
  <w:style w:type="paragraph" w:styleId="ListBullet5">
    <w:name w:val="List Bullet 5"/>
    <w:basedOn w:val="Normal"/>
    <w:rsid w:val="00635F59"/>
    <w:pPr>
      <w:numPr>
        <w:numId w:val="36"/>
      </w:numPr>
      <w:spacing w:after="0" w:line="240" w:lineRule="auto"/>
    </w:pPr>
    <w:rPr>
      <w:rFonts w:ascii="Times New Roman" w:hAnsi="Times New Roman"/>
      <w:sz w:val="24"/>
      <w:szCs w:val="24"/>
      <w:lang w:bidi="ar-SA"/>
    </w:rPr>
  </w:style>
  <w:style w:type="paragraph" w:styleId="List4">
    <w:name w:val="List 4"/>
    <w:basedOn w:val="Normal"/>
    <w:rsid w:val="00952D4C"/>
    <w:pPr>
      <w:spacing w:after="0" w:line="240" w:lineRule="auto"/>
      <w:ind w:left="1440" w:hanging="360"/>
    </w:pPr>
    <w:rPr>
      <w:rFonts w:ascii="Times New Roman" w:hAnsi="Times New Roman"/>
      <w:sz w:val="24"/>
      <w:szCs w:val="24"/>
      <w:lang w:bidi="ar-SA"/>
    </w:rPr>
  </w:style>
  <w:style w:type="paragraph" w:styleId="ListContinue">
    <w:name w:val="List Continue"/>
    <w:basedOn w:val="Normal"/>
    <w:rsid w:val="00952D4C"/>
    <w:pPr>
      <w:spacing w:after="120" w:line="240" w:lineRule="auto"/>
      <w:ind w:left="360"/>
    </w:pPr>
    <w:rPr>
      <w:rFonts w:ascii="Times New Roman" w:hAnsi="Times New Roman"/>
      <w:sz w:val="24"/>
      <w:szCs w:val="24"/>
      <w:lang w:bidi="ar-SA"/>
    </w:rPr>
  </w:style>
  <w:style w:type="paragraph" w:styleId="List5">
    <w:name w:val="List 5"/>
    <w:basedOn w:val="Normal"/>
    <w:uiPriority w:val="99"/>
    <w:semiHidden/>
    <w:unhideWhenUsed/>
    <w:rsid w:val="002840A6"/>
    <w:pPr>
      <w:ind w:left="1415" w:hanging="283"/>
      <w:contextualSpacing/>
    </w:pPr>
  </w:style>
  <w:style w:type="paragraph" w:styleId="ListBullet3">
    <w:name w:val="List Bullet 3"/>
    <w:basedOn w:val="Normal"/>
    <w:uiPriority w:val="99"/>
    <w:semiHidden/>
    <w:unhideWhenUsed/>
    <w:rsid w:val="000D304D"/>
    <w:pPr>
      <w:numPr>
        <w:numId w:val="37"/>
      </w:numPr>
      <w:contextualSpacing/>
    </w:pPr>
  </w:style>
  <w:style w:type="paragraph" w:styleId="List3">
    <w:name w:val="List 3"/>
    <w:basedOn w:val="Normal"/>
    <w:uiPriority w:val="99"/>
    <w:unhideWhenUsed/>
    <w:rsid w:val="00DC0627"/>
    <w:pPr>
      <w:ind w:left="849" w:hanging="283"/>
      <w:contextualSpacing/>
    </w:pPr>
  </w:style>
  <w:style w:type="paragraph" w:styleId="List2">
    <w:name w:val="List 2"/>
    <w:basedOn w:val="Normal"/>
    <w:uiPriority w:val="99"/>
    <w:semiHidden/>
    <w:unhideWhenUsed/>
    <w:rsid w:val="00A611B7"/>
    <w:pPr>
      <w:ind w:left="566" w:hanging="283"/>
      <w:contextualSpacing/>
    </w:pPr>
  </w:style>
  <w:style w:type="paragraph" w:styleId="BodyText">
    <w:name w:val="Body Text"/>
    <w:basedOn w:val="Normal"/>
    <w:link w:val="BodyTextChar"/>
    <w:rsid w:val="00304274"/>
    <w:pPr>
      <w:spacing w:after="120" w:line="240" w:lineRule="auto"/>
    </w:pPr>
    <w:rPr>
      <w:rFonts w:ascii="Arial" w:hAnsi="Arial" w:cs="Arial"/>
      <w:sz w:val="24"/>
      <w:szCs w:val="24"/>
      <w:lang w:bidi="ar-SA"/>
    </w:rPr>
  </w:style>
  <w:style w:type="character" w:customStyle="1" w:styleId="BodyTextChar">
    <w:name w:val="Body Text Char"/>
    <w:basedOn w:val="DefaultParagraphFont"/>
    <w:link w:val="BodyText"/>
    <w:rsid w:val="00304274"/>
    <w:rPr>
      <w:rFonts w:ascii="Arial" w:hAnsi="Arial" w:cs="Arial"/>
      <w:sz w:val="24"/>
      <w:szCs w:val="24"/>
    </w:rPr>
  </w:style>
  <w:style w:type="table" w:customStyle="1" w:styleId="TableGrid1">
    <w:name w:val="Table Grid1"/>
    <w:basedOn w:val="TableNormal"/>
    <w:next w:val="TableGrid"/>
    <w:rsid w:val="00C80950"/>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urseryorcompartmentwillprv">
    <w:name w:val="nursery or compartment will prv"/>
    <w:basedOn w:val="Normal"/>
    <w:rsid w:val="00394878"/>
    <w:pPr>
      <w:widowControl w:val="0"/>
      <w:spacing w:after="0" w:line="240" w:lineRule="auto"/>
    </w:pPr>
    <w:rPr>
      <w:rFonts w:ascii="Courier New" w:hAnsi="Courier New"/>
      <w:sz w:val="20"/>
      <w:szCs w:val="20"/>
      <w:lang w:bidi="ar-SA"/>
    </w:rPr>
  </w:style>
  <w:style w:type="character" w:customStyle="1" w:styleId="tgc">
    <w:name w:val="_tgc"/>
    <w:basedOn w:val="DefaultParagraphFont"/>
    <w:rsid w:val="00394878"/>
  </w:style>
  <w:style w:type="character" w:customStyle="1" w:styleId="A6">
    <w:name w:val="A6"/>
    <w:uiPriority w:val="99"/>
    <w:rsid w:val="00394878"/>
    <w:rPr>
      <w:rFonts w:cs="AGaramond"/>
      <w:color w:val="000000"/>
      <w:sz w:val="138"/>
      <w:szCs w:val="138"/>
    </w:rPr>
  </w:style>
  <w:style w:type="character" w:styleId="FollowedHyperlink">
    <w:name w:val="FollowedHyperlink"/>
    <w:basedOn w:val="DefaultParagraphFont"/>
    <w:rsid w:val="005D04E3"/>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4" w:uiPriority="0"/>
    <w:lsdException w:name="List Bullet 4" w:uiPriority="0"/>
    <w:lsdException w:name="List Bullet 5" w:uiPriority="0"/>
    <w:lsdException w:name="Title" w:semiHidden="0" w:uiPriority="10" w:unhideWhenUsed="0" w:qFormat="1"/>
    <w:lsdException w:name="Default Paragraph Font" w:uiPriority="1"/>
    <w:lsdException w:name="Body Text" w:uiPriority="0"/>
    <w:lsdException w:name="List Continue" w:uiPriority="0"/>
    <w:lsdException w:name="Subtitle" w:semiHidden="0" w:uiPriority="11" w:unhideWhenUsed="0" w:qFormat="1"/>
    <w:lsdException w:name="Body Tex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B0F3D"/>
    <w:pPr>
      <w:shd w:val="clear" w:color="auto" w:fill="FFFFFF" w:themeFill="background1"/>
      <w:spacing w:after="240" w:line="360" w:lineRule="auto"/>
      <w:outlineLvl w:val="0"/>
    </w:pPr>
    <w:rPr>
      <w:rFonts w:ascii="Times New Roman" w:hAnsi="Times New Roman"/>
      <w:b/>
      <w:bCs/>
      <w:iCs/>
      <w:sz w:val="40"/>
      <w:szCs w:val="40"/>
    </w:rPr>
  </w:style>
  <w:style w:type="paragraph" w:styleId="Heading2">
    <w:name w:val="heading 2"/>
    <w:basedOn w:val="Normal"/>
    <w:next w:val="Normal"/>
    <w:link w:val="Heading2Char"/>
    <w:autoRedefine/>
    <w:uiPriority w:val="9"/>
    <w:unhideWhenUsed/>
    <w:qFormat/>
    <w:rsid w:val="00E07ADD"/>
    <w:pPr>
      <w:framePr w:hSpace="180" w:wrap="around" w:vAnchor="page" w:hAnchor="margin" w:y="2896"/>
      <w:spacing w:before="120" w:after="0" w:line="360" w:lineRule="auto"/>
      <w:jc w:val="both"/>
      <w:outlineLvl w:val="1"/>
    </w:pPr>
    <w:rPr>
      <w:rFonts w:ascii="Times New Roman" w:eastAsiaTheme="minorEastAsia" w:hAnsi="Times New Roman"/>
      <w:b/>
      <w:kern w:val="2"/>
      <w:sz w:val="24"/>
      <w:szCs w:val="24"/>
      <w:lang w:bidi="ar-SA"/>
    </w:rPr>
  </w:style>
  <w:style w:type="paragraph" w:styleId="Heading3">
    <w:name w:val="heading 3"/>
    <w:basedOn w:val="Normal"/>
    <w:next w:val="Normal"/>
    <w:link w:val="Heading3Char"/>
    <w:autoRedefine/>
    <w:uiPriority w:val="9"/>
    <w:unhideWhenUsed/>
    <w:qFormat/>
    <w:rsid w:val="008C5712"/>
    <w:pPr>
      <w:framePr w:hSpace="180" w:wrap="around" w:vAnchor="text" w:hAnchor="margin" w:y="166"/>
      <w:numPr>
        <w:numId w:val="106"/>
      </w:numPr>
      <w:shd w:val="clear" w:color="auto" w:fill="FFFFFF" w:themeFill="background1"/>
      <w:spacing w:after="0" w:line="360" w:lineRule="auto"/>
      <w:outlineLvl w:val="2"/>
    </w:pPr>
    <w:rPr>
      <w:rFonts w:ascii="Times New Roman" w:eastAsiaTheme="minorEastAsia" w:hAnsi="Times New Roman"/>
      <w:bCs/>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E07ADD"/>
    <w:rPr>
      <w:rFonts w:ascii="Times New Roman" w:eastAsiaTheme="minorEastAsia" w:hAnsi="Times New Roman"/>
      <w:b/>
      <w:kern w:val="2"/>
      <w:sz w:val="24"/>
      <w:szCs w:val="24"/>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8C5712"/>
    <w:rPr>
      <w:rFonts w:ascii="Times New Roman" w:eastAsiaTheme="minorEastAsia" w:hAnsi="Times New Roman"/>
      <w:bCs/>
      <w:sz w:val="24"/>
      <w:szCs w:val="24"/>
      <w:shd w:val="clear" w:color="auto" w:fill="FFFFFF" w:themeFill="background1"/>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B0F3D"/>
    <w:rPr>
      <w:rFonts w:ascii="Times New Roman" w:hAnsi="Times New Roman"/>
      <w:b/>
      <w:bCs/>
      <w:iCs/>
      <w:sz w:val="40"/>
      <w:szCs w:val="40"/>
      <w:shd w:val="clear" w:color="auto" w:fill="FFFFFF" w:themeFill="background1"/>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E31531"/>
    <w:pPr>
      <w:shd w:val="clear" w:color="auto" w:fill="FFFFFF"/>
      <w:tabs>
        <w:tab w:val="right" w:leader="dot" w:pos="9350"/>
      </w:tabs>
      <w:spacing w:after="0" w:line="360" w:lineRule="auto"/>
    </w:pPr>
    <w:rPr>
      <w:rFonts w:ascii="Times New Roman" w:eastAsiaTheme="minorEastAsia" w:hAnsi="Times New Roman"/>
      <w:b/>
      <w:noProof/>
      <w:sz w:val="24"/>
      <w:szCs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Normal99">
    <w:name w:val="Normal+99"/>
    <w:basedOn w:val="Normal"/>
    <w:next w:val="Normal"/>
    <w:uiPriority w:val="99"/>
    <w:rsid w:val="00E04A5C"/>
    <w:pPr>
      <w:autoSpaceDE w:val="0"/>
      <w:autoSpaceDN w:val="0"/>
      <w:adjustRightInd w:val="0"/>
      <w:spacing w:after="0" w:line="240" w:lineRule="auto"/>
    </w:pPr>
    <w:rPr>
      <w:rFonts w:ascii="Times New Roman" w:eastAsia="Calibri" w:hAnsi="Times New Roman"/>
      <w:sz w:val="24"/>
      <w:szCs w:val="24"/>
      <w:lang w:bidi="ar-SA"/>
    </w:rPr>
  </w:style>
  <w:style w:type="paragraph" w:customStyle="1" w:styleId="CM14">
    <w:name w:val="CM14"/>
    <w:basedOn w:val="Default"/>
    <w:next w:val="Default"/>
    <w:uiPriority w:val="99"/>
    <w:rsid w:val="00E04A5C"/>
    <w:pPr>
      <w:spacing w:before="0" w:after="0" w:line="240" w:lineRule="auto"/>
    </w:pPr>
    <w:rPr>
      <w:rFonts w:ascii="Helvetica Neue" w:eastAsia="Calibri" w:hAnsi="Helvetica Neue" w:cs="Times New Roman"/>
      <w:color w:val="auto"/>
    </w:rPr>
  </w:style>
  <w:style w:type="character" w:customStyle="1" w:styleId="apple-style-span">
    <w:name w:val="apple-style-span"/>
    <w:basedOn w:val="DefaultParagraphFont"/>
    <w:rsid w:val="002C0249"/>
  </w:style>
  <w:style w:type="paragraph" w:customStyle="1" w:styleId="Fuzeile">
    <w:name w:val="Fu§zeile"/>
    <w:basedOn w:val="Normal"/>
    <w:rsid w:val="00DF0326"/>
    <w:pPr>
      <w:tabs>
        <w:tab w:val="center" w:pos="4819"/>
        <w:tab w:val="right" w:pos="9071"/>
      </w:tabs>
      <w:spacing w:after="0" w:line="240" w:lineRule="auto"/>
    </w:pPr>
    <w:rPr>
      <w:rFonts w:ascii="Arial" w:hAnsi="Arial" w:cs="Arial"/>
      <w:sz w:val="24"/>
      <w:szCs w:val="20"/>
      <w:lang w:bidi="ar-SA"/>
    </w:rPr>
  </w:style>
  <w:style w:type="paragraph" w:styleId="ListBullet4">
    <w:name w:val="List Bullet 4"/>
    <w:basedOn w:val="Normal"/>
    <w:rsid w:val="00635F59"/>
    <w:pPr>
      <w:numPr>
        <w:numId w:val="35"/>
      </w:numPr>
      <w:spacing w:after="0" w:line="240" w:lineRule="auto"/>
    </w:pPr>
    <w:rPr>
      <w:rFonts w:ascii="Times New Roman" w:hAnsi="Times New Roman"/>
      <w:sz w:val="24"/>
      <w:szCs w:val="24"/>
      <w:lang w:bidi="ar-SA"/>
    </w:rPr>
  </w:style>
  <w:style w:type="paragraph" w:styleId="ListBullet5">
    <w:name w:val="List Bullet 5"/>
    <w:basedOn w:val="Normal"/>
    <w:rsid w:val="00635F59"/>
    <w:pPr>
      <w:numPr>
        <w:numId w:val="36"/>
      </w:numPr>
      <w:spacing w:after="0" w:line="240" w:lineRule="auto"/>
    </w:pPr>
    <w:rPr>
      <w:rFonts w:ascii="Times New Roman" w:hAnsi="Times New Roman"/>
      <w:sz w:val="24"/>
      <w:szCs w:val="24"/>
      <w:lang w:bidi="ar-SA"/>
    </w:rPr>
  </w:style>
  <w:style w:type="paragraph" w:styleId="List4">
    <w:name w:val="List 4"/>
    <w:basedOn w:val="Normal"/>
    <w:rsid w:val="00952D4C"/>
    <w:pPr>
      <w:spacing w:after="0" w:line="240" w:lineRule="auto"/>
      <w:ind w:left="1440" w:hanging="360"/>
    </w:pPr>
    <w:rPr>
      <w:rFonts w:ascii="Times New Roman" w:hAnsi="Times New Roman"/>
      <w:sz w:val="24"/>
      <w:szCs w:val="24"/>
      <w:lang w:bidi="ar-SA"/>
    </w:rPr>
  </w:style>
  <w:style w:type="paragraph" w:styleId="ListContinue">
    <w:name w:val="List Continue"/>
    <w:basedOn w:val="Normal"/>
    <w:rsid w:val="00952D4C"/>
    <w:pPr>
      <w:spacing w:after="120" w:line="240" w:lineRule="auto"/>
      <w:ind w:left="360"/>
    </w:pPr>
    <w:rPr>
      <w:rFonts w:ascii="Times New Roman" w:hAnsi="Times New Roman"/>
      <w:sz w:val="24"/>
      <w:szCs w:val="24"/>
      <w:lang w:bidi="ar-SA"/>
    </w:rPr>
  </w:style>
  <w:style w:type="paragraph" w:styleId="List5">
    <w:name w:val="List 5"/>
    <w:basedOn w:val="Normal"/>
    <w:uiPriority w:val="99"/>
    <w:semiHidden/>
    <w:unhideWhenUsed/>
    <w:rsid w:val="002840A6"/>
    <w:pPr>
      <w:ind w:left="1415" w:hanging="283"/>
      <w:contextualSpacing/>
    </w:pPr>
  </w:style>
  <w:style w:type="paragraph" w:styleId="ListBullet3">
    <w:name w:val="List Bullet 3"/>
    <w:basedOn w:val="Normal"/>
    <w:uiPriority w:val="99"/>
    <w:semiHidden/>
    <w:unhideWhenUsed/>
    <w:rsid w:val="000D304D"/>
    <w:pPr>
      <w:numPr>
        <w:numId w:val="37"/>
      </w:numPr>
      <w:contextualSpacing/>
    </w:pPr>
  </w:style>
  <w:style w:type="paragraph" w:styleId="List3">
    <w:name w:val="List 3"/>
    <w:basedOn w:val="Normal"/>
    <w:uiPriority w:val="99"/>
    <w:unhideWhenUsed/>
    <w:rsid w:val="00DC0627"/>
    <w:pPr>
      <w:ind w:left="849" w:hanging="283"/>
      <w:contextualSpacing/>
    </w:pPr>
  </w:style>
  <w:style w:type="paragraph" w:styleId="List2">
    <w:name w:val="List 2"/>
    <w:basedOn w:val="Normal"/>
    <w:uiPriority w:val="99"/>
    <w:semiHidden/>
    <w:unhideWhenUsed/>
    <w:rsid w:val="00A611B7"/>
    <w:pPr>
      <w:ind w:left="566" w:hanging="283"/>
      <w:contextualSpacing/>
    </w:pPr>
  </w:style>
  <w:style w:type="paragraph" w:styleId="BodyText">
    <w:name w:val="Body Text"/>
    <w:basedOn w:val="Normal"/>
    <w:link w:val="BodyTextChar"/>
    <w:rsid w:val="00304274"/>
    <w:pPr>
      <w:spacing w:after="120" w:line="240" w:lineRule="auto"/>
    </w:pPr>
    <w:rPr>
      <w:rFonts w:ascii="Arial" w:hAnsi="Arial" w:cs="Arial"/>
      <w:sz w:val="24"/>
      <w:szCs w:val="24"/>
      <w:lang w:bidi="ar-SA"/>
    </w:rPr>
  </w:style>
  <w:style w:type="character" w:customStyle="1" w:styleId="BodyTextChar">
    <w:name w:val="Body Text Char"/>
    <w:basedOn w:val="DefaultParagraphFont"/>
    <w:link w:val="BodyText"/>
    <w:rsid w:val="00304274"/>
    <w:rPr>
      <w:rFonts w:ascii="Arial" w:hAnsi="Arial" w:cs="Arial"/>
      <w:sz w:val="24"/>
      <w:szCs w:val="24"/>
    </w:rPr>
  </w:style>
  <w:style w:type="table" w:customStyle="1" w:styleId="TableGrid1">
    <w:name w:val="Table Grid1"/>
    <w:basedOn w:val="TableNormal"/>
    <w:next w:val="TableGrid"/>
    <w:rsid w:val="00C80950"/>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urseryorcompartmentwillprv">
    <w:name w:val="nursery or compartment will prv"/>
    <w:basedOn w:val="Normal"/>
    <w:rsid w:val="00394878"/>
    <w:pPr>
      <w:widowControl w:val="0"/>
      <w:spacing w:after="0" w:line="240" w:lineRule="auto"/>
    </w:pPr>
    <w:rPr>
      <w:rFonts w:ascii="Courier New" w:hAnsi="Courier New"/>
      <w:sz w:val="20"/>
      <w:szCs w:val="20"/>
      <w:lang w:bidi="ar-SA"/>
    </w:rPr>
  </w:style>
  <w:style w:type="character" w:customStyle="1" w:styleId="tgc">
    <w:name w:val="_tgc"/>
    <w:basedOn w:val="DefaultParagraphFont"/>
    <w:rsid w:val="00394878"/>
  </w:style>
  <w:style w:type="character" w:customStyle="1" w:styleId="A6">
    <w:name w:val="A6"/>
    <w:uiPriority w:val="99"/>
    <w:rsid w:val="00394878"/>
    <w:rPr>
      <w:rFonts w:cs="AGaramond"/>
      <w:color w:val="000000"/>
      <w:sz w:val="138"/>
      <w:szCs w:val="138"/>
    </w:rPr>
  </w:style>
  <w:style w:type="character" w:styleId="FollowedHyperlink">
    <w:name w:val="FollowedHyperlink"/>
    <w:basedOn w:val="DefaultParagraphFont"/>
    <w:rsid w:val="005D04E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1536586">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807578510">
      <w:bodyDiv w:val="1"/>
      <w:marLeft w:val="0"/>
      <w:marRight w:val="0"/>
      <w:marTop w:val="0"/>
      <w:marBottom w:val="0"/>
      <w:divBdr>
        <w:top w:val="none" w:sz="0" w:space="0" w:color="auto"/>
        <w:left w:val="none" w:sz="0" w:space="0" w:color="auto"/>
        <w:bottom w:val="none" w:sz="0" w:space="0" w:color="auto"/>
        <w:right w:val="none" w:sz="0" w:space="0" w:color="auto"/>
      </w:divBdr>
      <w:divsChild>
        <w:div w:id="165175903">
          <w:marLeft w:val="547"/>
          <w:marRight w:val="0"/>
          <w:marTop w:val="134"/>
          <w:marBottom w:val="0"/>
          <w:divBdr>
            <w:top w:val="none" w:sz="0" w:space="0" w:color="auto"/>
            <w:left w:val="none" w:sz="0" w:space="0" w:color="auto"/>
            <w:bottom w:val="none" w:sz="0" w:space="0" w:color="auto"/>
            <w:right w:val="none" w:sz="0" w:space="0" w:color="auto"/>
          </w:divBdr>
        </w:div>
        <w:div w:id="688481852">
          <w:marLeft w:val="547"/>
          <w:marRight w:val="0"/>
          <w:marTop w:val="134"/>
          <w:marBottom w:val="0"/>
          <w:divBdr>
            <w:top w:val="none" w:sz="0" w:space="0" w:color="auto"/>
            <w:left w:val="none" w:sz="0" w:space="0" w:color="auto"/>
            <w:bottom w:val="none" w:sz="0" w:space="0" w:color="auto"/>
            <w:right w:val="none" w:sz="0" w:space="0" w:color="auto"/>
          </w:divBdr>
        </w:div>
        <w:div w:id="739642912">
          <w:marLeft w:val="547"/>
          <w:marRight w:val="0"/>
          <w:marTop w:val="134"/>
          <w:marBottom w:val="0"/>
          <w:divBdr>
            <w:top w:val="none" w:sz="0" w:space="0" w:color="auto"/>
            <w:left w:val="none" w:sz="0" w:space="0" w:color="auto"/>
            <w:bottom w:val="none" w:sz="0" w:space="0" w:color="auto"/>
            <w:right w:val="none" w:sz="0" w:space="0" w:color="auto"/>
          </w:divBdr>
        </w:div>
        <w:div w:id="745541996">
          <w:marLeft w:val="547"/>
          <w:marRight w:val="0"/>
          <w:marTop w:val="134"/>
          <w:marBottom w:val="0"/>
          <w:divBdr>
            <w:top w:val="none" w:sz="0" w:space="0" w:color="auto"/>
            <w:left w:val="none" w:sz="0" w:space="0" w:color="auto"/>
            <w:bottom w:val="none" w:sz="0" w:space="0" w:color="auto"/>
            <w:right w:val="none" w:sz="0" w:space="0" w:color="auto"/>
          </w:divBdr>
        </w:div>
        <w:div w:id="1914974835">
          <w:marLeft w:val="547"/>
          <w:marRight w:val="0"/>
          <w:marTop w:val="134"/>
          <w:marBottom w:val="0"/>
          <w:divBdr>
            <w:top w:val="none" w:sz="0" w:space="0" w:color="auto"/>
            <w:left w:val="none" w:sz="0" w:space="0" w:color="auto"/>
            <w:bottom w:val="none" w:sz="0" w:space="0" w:color="auto"/>
            <w:right w:val="none" w:sz="0" w:space="0" w:color="auto"/>
          </w:divBdr>
        </w:div>
      </w:divsChild>
    </w:div>
    <w:div w:id="1863586620">
      <w:bodyDiv w:val="1"/>
      <w:marLeft w:val="0"/>
      <w:marRight w:val="0"/>
      <w:marTop w:val="0"/>
      <w:marBottom w:val="0"/>
      <w:divBdr>
        <w:top w:val="none" w:sz="0" w:space="0" w:color="auto"/>
        <w:left w:val="none" w:sz="0" w:space="0" w:color="auto"/>
        <w:bottom w:val="none" w:sz="0" w:space="0" w:color="auto"/>
        <w:right w:val="none" w:sz="0" w:space="0" w:color="auto"/>
      </w:divBdr>
      <w:divsChild>
        <w:div w:id="64570009">
          <w:marLeft w:val="0"/>
          <w:marRight w:val="0"/>
          <w:marTop w:val="0"/>
          <w:marBottom w:val="180"/>
          <w:divBdr>
            <w:top w:val="none" w:sz="0" w:space="0" w:color="auto"/>
            <w:left w:val="none" w:sz="0" w:space="0" w:color="auto"/>
            <w:bottom w:val="none" w:sz="0" w:space="0" w:color="auto"/>
            <w:right w:val="none" w:sz="0" w:space="0" w:color="auto"/>
          </w:divBdr>
        </w:div>
        <w:div w:id="306326324">
          <w:marLeft w:val="0"/>
          <w:marRight w:val="0"/>
          <w:marTop w:val="0"/>
          <w:marBottom w:val="0"/>
          <w:divBdr>
            <w:top w:val="none" w:sz="0" w:space="0" w:color="auto"/>
            <w:left w:val="none" w:sz="0" w:space="0" w:color="auto"/>
            <w:bottom w:val="none" w:sz="0" w:space="0" w:color="auto"/>
            <w:right w:val="none" w:sz="0" w:space="0" w:color="auto"/>
          </w:divBdr>
        </w:div>
      </w:divsChild>
    </w:div>
    <w:div w:id="1886798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0.jpe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emf"/><Relationship Id="rId84" Type="http://schemas.openxmlformats.org/officeDocument/2006/relationships/hyperlink" Target="http://en.wikipedia.org/wiki/Rural_area" TargetMode="External"/><Relationship Id="rId89" Type="http://schemas.openxmlformats.org/officeDocument/2006/relationships/image" Target="media/image60.png"/><Relationship Id="rId112" Type="http://schemas.openxmlformats.org/officeDocument/2006/relationships/hyperlink" Target="mailto:fikadutilahun80@gmail.com" TargetMode="External"/><Relationship Id="rId16" Type="http://schemas.openxmlformats.org/officeDocument/2006/relationships/image" Target="media/image5.png"/><Relationship Id="rId107" Type="http://schemas.openxmlformats.org/officeDocument/2006/relationships/hyperlink" Target="mailto:leylasalo@gmail.com" TargetMode="External"/><Relationship Id="rId11" Type="http://schemas.openxmlformats.org/officeDocument/2006/relationships/footer" Target="footer1.xml"/><Relationship Id="rId24" Type="http://schemas.openxmlformats.org/officeDocument/2006/relationships/image" Target="media/image13.emf"/><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jpeg"/><Relationship Id="rId45" Type="http://schemas.openxmlformats.org/officeDocument/2006/relationships/image" Target="media/image33.emf"/><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4.png"/><Relationship Id="rId74" Type="http://schemas.openxmlformats.org/officeDocument/2006/relationships/hyperlink" Target="http://en.wikipedia.org/wiki/Waste_treatment" TargetMode="External"/><Relationship Id="rId79" Type="http://schemas.openxmlformats.org/officeDocument/2006/relationships/hyperlink" Target="http://en.wikipedia.org/wiki/Aesthetics" TargetMode="External"/><Relationship Id="rId87" Type="http://schemas.openxmlformats.org/officeDocument/2006/relationships/hyperlink" Target="http://en.wikipedia.org/wiki/Hazardous_waste" TargetMode="External"/><Relationship Id="rId102" Type="http://schemas.openxmlformats.org/officeDocument/2006/relationships/hyperlink" Target="https://en.wikipedia.org/wiki/Farmworker" TargetMode="External"/><Relationship Id="rId110" Type="http://schemas.openxmlformats.org/officeDocument/2006/relationships/hyperlink" Target="mailto:Bayoabeshu@gmail.com" TargetMode="External"/><Relationship Id="rId115"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49.png"/><Relationship Id="rId82" Type="http://schemas.openxmlformats.org/officeDocument/2006/relationships/hyperlink" Target="http://en.wikipedia.org/wiki/Developing_nation" TargetMode="External"/><Relationship Id="rId90" Type="http://schemas.openxmlformats.org/officeDocument/2006/relationships/hyperlink" Target="http://en.wikipedia.org/wiki/Transport" TargetMode="External"/><Relationship Id="rId95" Type="http://schemas.openxmlformats.org/officeDocument/2006/relationships/image" Target="media/image62.png"/><Relationship Id="rId19" Type="http://schemas.openxmlformats.org/officeDocument/2006/relationships/image" Target="media/image8.jpeg"/><Relationship Id="rId14" Type="http://schemas.openxmlformats.org/officeDocument/2006/relationships/header" Target="header3.xml"/><Relationship Id="rId22" Type="http://schemas.openxmlformats.org/officeDocument/2006/relationships/image" Target="media/image11.jpeg"/><Relationship Id="rId27" Type="http://schemas.openxmlformats.org/officeDocument/2006/relationships/hyperlink" Target="https://en.wikipedia.org/wiki/Administrative_controls" TargetMode="External"/><Relationship Id="rId30" Type="http://schemas.openxmlformats.org/officeDocument/2006/relationships/image" Target="media/image18.emf"/><Relationship Id="rId35" Type="http://schemas.openxmlformats.org/officeDocument/2006/relationships/image" Target="media/image23.emf"/><Relationship Id="rId43" Type="http://schemas.openxmlformats.org/officeDocument/2006/relationships/image" Target="media/image31.emf"/><Relationship Id="rId48" Type="http://schemas.openxmlformats.org/officeDocument/2006/relationships/image" Target="media/image36.png"/><Relationship Id="rId56" Type="http://schemas.openxmlformats.org/officeDocument/2006/relationships/image" Target="media/image44.jpeg"/><Relationship Id="rId64" Type="http://schemas.openxmlformats.org/officeDocument/2006/relationships/image" Target="media/image52.jpeg"/><Relationship Id="rId69" Type="http://schemas.openxmlformats.org/officeDocument/2006/relationships/image" Target="media/image57.png"/><Relationship Id="rId77" Type="http://schemas.openxmlformats.org/officeDocument/2006/relationships/hyperlink" Target="http://en.wikipedia.org/wiki/Health" TargetMode="External"/><Relationship Id="rId100" Type="http://schemas.openxmlformats.org/officeDocument/2006/relationships/hyperlink" Target="https://en.wikipedia.org/wiki/Seedbed" TargetMode="External"/><Relationship Id="rId105" Type="http://schemas.openxmlformats.org/officeDocument/2006/relationships/header" Target="header4.xml"/><Relationship Id="rId113" Type="http://schemas.openxmlformats.org/officeDocument/2006/relationships/hyperlink" Target="mailto:gossashura@gmail.com" TargetMode="External"/><Relationship Id="rId8" Type="http://schemas.openxmlformats.org/officeDocument/2006/relationships/endnotes" Target="endnotes.xml"/><Relationship Id="rId51" Type="http://schemas.openxmlformats.org/officeDocument/2006/relationships/image" Target="media/image39.png"/><Relationship Id="rId72" Type="http://schemas.openxmlformats.org/officeDocument/2006/relationships/hyperlink" Target="http://en.wikipedia.org/wiki/Waste_collection" TargetMode="External"/><Relationship Id="rId80" Type="http://schemas.openxmlformats.org/officeDocument/2006/relationships/hyperlink" Target="http://en.wikipedia.org/wiki/Natural_resource" TargetMode="External"/><Relationship Id="rId85" Type="http://schemas.openxmlformats.org/officeDocument/2006/relationships/hyperlink" Target="http://en.wikipedia.org/wiki/Residential_area" TargetMode="External"/><Relationship Id="rId93" Type="http://schemas.openxmlformats.org/officeDocument/2006/relationships/hyperlink" Target="http://en.wikipedia.org/wiki/Waste" TargetMode="External"/><Relationship Id="rId98" Type="http://schemas.openxmlformats.org/officeDocument/2006/relationships/hyperlink" Target="http://www.worldagroforestry.org"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1.jpeg"/><Relationship Id="rId38" Type="http://schemas.openxmlformats.org/officeDocument/2006/relationships/image" Target="media/image26.png"/><Relationship Id="rId46" Type="http://schemas.openxmlformats.org/officeDocument/2006/relationships/image" Target="media/image34.emf"/><Relationship Id="rId59" Type="http://schemas.openxmlformats.org/officeDocument/2006/relationships/image" Target="media/image47.emf"/><Relationship Id="rId67" Type="http://schemas.openxmlformats.org/officeDocument/2006/relationships/image" Target="media/image55.png"/><Relationship Id="rId103" Type="http://schemas.openxmlformats.org/officeDocument/2006/relationships/hyperlink" Target="https://en.wikipedia.org/wiki/Farmworker" TargetMode="External"/><Relationship Id="rId108" Type="http://schemas.openxmlformats.org/officeDocument/2006/relationships/hyperlink" Target="mailto:tile21eme@gmail.com" TargetMode="External"/><Relationship Id="rId20" Type="http://schemas.openxmlformats.org/officeDocument/2006/relationships/image" Target="media/image9.png"/><Relationship Id="rId41" Type="http://schemas.openxmlformats.org/officeDocument/2006/relationships/image" Target="media/image29.emf"/><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hyperlink" Target="http://en.wikipedia.org/wiki/Recycling" TargetMode="External"/><Relationship Id="rId83" Type="http://schemas.openxmlformats.org/officeDocument/2006/relationships/hyperlink" Target="http://en.wikipedia.org/wiki/Urban_area" TargetMode="External"/><Relationship Id="rId88" Type="http://schemas.openxmlformats.org/officeDocument/2006/relationships/hyperlink" Target="http://en.wikipedia.org/wiki/Local_government" TargetMode="External"/><Relationship Id="rId91" Type="http://schemas.openxmlformats.org/officeDocument/2006/relationships/hyperlink" Target="http://en.wikipedia.org/wiki/Waste_treatment" TargetMode="External"/><Relationship Id="rId96" Type="http://schemas.openxmlformats.org/officeDocument/2006/relationships/image" Target="media/image63.jpeg"/><Relationship Id="rId111" Type="http://schemas.openxmlformats.org/officeDocument/2006/relationships/hyperlink" Target="mailto:berhanuasefa@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12.jpe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6" Type="http://schemas.openxmlformats.org/officeDocument/2006/relationships/footer" Target="footer5.xml"/><Relationship Id="rId114" Type="http://schemas.openxmlformats.org/officeDocument/2006/relationships/fontTable" Target="fontTable.xml"/><Relationship Id="rId10" Type="http://schemas.openxmlformats.org/officeDocument/2006/relationships/header" Target="header1.xml"/><Relationship Id="rId31" Type="http://schemas.openxmlformats.org/officeDocument/2006/relationships/image" Target="media/image19.png"/><Relationship Id="rId44" Type="http://schemas.openxmlformats.org/officeDocument/2006/relationships/image" Target="media/image32.emf"/><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hyperlink" Target="http://en.wikipedia.org/wiki/Transport" TargetMode="External"/><Relationship Id="rId78" Type="http://schemas.openxmlformats.org/officeDocument/2006/relationships/hyperlink" Target="http://en.wikipedia.org/wiki/Environment_(biophysical)" TargetMode="External"/><Relationship Id="rId81" Type="http://schemas.openxmlformats.org/officeDocument/2006/relationships/hyperlink" Target="http://en.wikipedia.org/wiki/Developed_nation" TargetMode="External"/><Relationship Id="rId86" Type="http://schemas.openxmlformats.org/officeDocument/2006/relationships/hyperlink" Target="http://en.wikipedia.org/wiki/Industry" TargetMode="External"/><Relationship Id="rId94" Type="http://schemas.openxmlformats.org/officeDocument/2006/relationships/image" Target="media/image61.png"/><Relationship Id="rId99" Type="http://schemas.openxmlformats.org/officeDocument/2006/relationships/hyperlink" Target="https://www.hsa.org.uk/loading-and-unloading/loading-and-unloadin" TargetMode="External"/><Relationship Id="rId101" Type="http://schemas.openxmlformats.org/officeDocument/2006/relationships/hyperlink" Target="https://en.wikipedia.org/wiki/Environmental_impact_of_agriculture" TargetMode="External"/><Relationship Id="rId4" Type="http://schemas.microsoft.com/office/2007/relationships/stylesWithEffects" Target="stylesWithEffects.xml"/><Relationship Id="rId9" Type="http://schemas.openxmlformats.org/officeDocument/2006/relationships/image" Target="media/image3.jpeg"/><Relationship Id="rId13" Type="http://schemas.openxmlformats.org/officeDocument/2006/relationships/footer" Target="footer2.xml"/><Relationship Id="rId18" Type="http://schemas.openxmlformats.org/officeDocument/2006/relationships/image" Target="media/image7.png"/><Relationship Id="rId39" Type="http://schemas.openxmlformats.org/officeDocument/2006/relationships/image" Target="media/image27.jpeg"/><Relationship Id="rId109" Type="http://schemas.openxmlformats.org/officeDocument/2006/relationships/hyperlink" Target="mailto:deguluma@gmail.com" TargetMode="External"/><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jpeg"/><Relationship Id="rId76" Type="http://schemas.openxmlformats.org/officeDocument/2006/relationships/hyperlink" Target="http://en.wikipedia.org/wiki/Waste" TargetMode="External"/><Relationship Id="rId97" Type="http://schemas.openxmlformats.org/officeDocument/2006/relationships/hyperlink" Target="mailto:icraf@cgiar.org" TargetMode="External"/><Relationship Id="rId104" Type="http://schemas.openxmlformats.org/officeDocument/2006/relationships/footer" Target="footer4.xml"/><Relationship Id="rId7" Type="http://schemas.openxmlformats.org/officeDocument/2006/relationships/footnotes" Target="footnotes.xml"/><Relationship Id="rId71" Type="http://schemas.openxmlformats.org/officeDocument/2006/relationships/image" Target="media/image59.png"/><Relationship Id="rId92" Type="http://schemas.openxmlformats.org/officeDocument/2006/relationships/hyperlink" Target="http://en.wikipedia.org/wiki/Recycling" TargetMode="External"/><Relationship Id="rId2" Type="http://schemas.openxmlformats.org/officeDocument/2006/relationships/numbering" Target="numbering.xml"/><Relationship Id="rId29" Type="http://schemas.openxmlformats.org/officeDocument/2006/relationships/image" Target="media/image17.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378F9-C16D-437D-8389-2D7313497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113</Pages>
  <Words>20366</Words>
  <Characters>116089</Characters>
  <Application>Microsoft Office Word</Application>
  <DocSecurity>0</DocSecurity>
  <Lines>967</Lines>
  <Paragraphs>272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136183</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34</cp:revision>
  <cp:lastPrinted>2022-09-05T15:19:00Z</cp:lastPrinted>
  <dcterms:created xsi:type="dcterms:W3CDTF">2022-09-05T14:44:00Z</dcterms:created>
  <dcterms:modified xsi:type="dcterms:W3CDTF">2022-10-17T18:41:00Z</dcterms:modified>
  <cp:contentStatus/>
</cp:coreProperties>
</file>