
<file path=[Content_Types].xml><?xml version="1.0" encoding="utf-8"?>
<Types xmlns="http://schemas.openxmlformats.org/package/2006/content-types">
  <Default Extension="png" ContentType="image/png"/>
  <Default Extension="svg" ContentType="image/svg+xml"/>
  <Default Extension="emf" ContentType="image/x-emf"/>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31CA" w:rsidRPr="00676BE8" w:rsidRDefault="006E31CA" w:rsidP="00676BE8">
      <w:pPr>
        <w:spacing w:after="0"/>
        <w:jc w:val="center"/>
        <w:rPr>
          <w:rFonts w:ascii="Times New Roman" w:hAnsi="Times New Roman"/>
          <w:b/>
          <w:noProof/>
          <w:sz w:val="56"/>
          <w:szCs w:val="56"/>
        </w:rPr>
      </w:pPr>
    </w:p>
    <w:p w:rsidR="00A15BA7" w:rsidRPr="00676BE8" w:rsidRDefault="00A15BA7" w:rsidP="00676BE8">
      <w:pPr>
        <w:spacing w:after="0"/>
        <w:jc w:val="center"/>
        <w:rPr>
          <w:rFonts w:ascii="Times New Roman" w:hAnsi="Times New Roman"/>
          <w:b/>
          <w:noProof/>
          <w:sz w:val="56"/>
          <w:szCs w:val="56"/>
        </w:rPr>
      </w:pPr>
      <w:r w:rsidRPr="00676BE8">
        <w:rPr>
          <w:rFonts w:ascii="Times New Roman" w:hAnsi="Times New Roman"/>
          <w:b/>
          <w:noProof/>
          <w:sz w:val="56"/>
          <w:szCs w:val="56"/>
        </w:rPr>
        <w:t>Crop production</w:t>
      </w:r>
    </w:p>
    <w:p w:rsidR="00A15BA7" w:rsidRPr="00676BE8" w:rsidRDefault="00A15BA7" w:rsidP="00676BE8">
      <w:pPr>
        <w:spacing w:after="0"/>
        <w:jc w:val="center"/>
        <w:rPr>
          <w:rFonts w:ascii="Times New Roman" w:hAnsi="Times New Roman"/>
          <w:b/>
          <w:noProof/>
          <w:sz w:val="44"/>
          <w:szCs w:val="44"/>
        </w:rPr>
      </w:pPr>
      <w:r w:rsidRPr="00676BE8">
        <w:rPr>
          <w:rFonts w:ascii="Times New Roman" w:hAnsi="Times New Roman"/>
          <w:b/>
          <w:noProof/>
          <w:sz w:val="44"/>
          <w:szCs w:val="44"/>
        </w:rPr>
        <w:t>Level-II</w:t>
      </w:r>
    </w:p>
    <w:p w:rsidR="00A15BA7" w:rsidRPr="00676BE8" w:rsidRDefault="00A15BA7" w:rsidP="00676BE8">
      <w:pPr>
        <w:spacing w:after="0" w:line="360" w:lineRule="auto"/>
        <w:jc w:val="center"/>
        <w:rPr>
          <w:rFonts w:ascii="Times New Roman" w:hAnsi="Times New Roman"/>
          <w:b/>
          <w:bCs/>
          <w:sz w:val="24"/>
          <w:szCs w:val="24"/>
        </w:rPr>
      </w:pPr>
    </w:p>
    <w:p w:rsidR="00A15BA7" w:rsidRPr="00676BE8" w:rsidRDefault="00A15BA7" w:rsidP="00676BE8">
      <w:pPr>
        <w:spacing w:after="0"/>
        <w:jc w:val="center"/>
        <w:rPr>
          <w:rFonts w:ascii="Times New Roman" w:hAnsi="Times New Roman"/>
          <w:b/>
          <w:bCs/>
          <w:sz w:val="40"/>
          <w:szCs w:val="40"/>
        </w:rPr>
      </w:pPr>
      <w:r w:rsidRPr="00676BE8">
        <w:rPr>
          <w:rFonts w:ascii="Times New Roman" w:hAnsi="Times New Roman"/>
          <w:b/>
          <w:bCs/>
          <w:sz w:val="40"/>
          <w:szCs w:val="40"/>
        </w:rPr>
        <w:t>Based on March 2022, Version</w:t>
      </w:r>
      <w:r w:rsidR="006C2C96" w:rsidRPr="00676BE8">
        <w:rPr>
          <w:rFonts w:ascii="Times New Roman" w:hAnsi="Times New Roman"/>
          <w:b/>
          <w:bCs/>
          <w:sz w:val="40"/>
          <w:szCs w:val="40"/>
        </w:rPr>
        <w:t xml:space="preserve"> I</w:t>
      </w:r>
      <w:r w:rsidR="005E70E8" w:rsidRPr="00676BE8">
        <w:rPr>
          <w:rFonts w:ascii="Times New Roman" w:hAnsi="Times New Roman"/>
          <w:b/>
          <w:bCs/>
          <w:sz w:val="40"/>
          <w:szCs w:val="40"/>
        </w:rPr>
        <w:t>V</w:t>
      </w:r>
      <w:r w:rsidRPr="00676BE8">
        <w:rPr>
          <w:rFonts w:ascii="Times New Roman" w:hAnsi="Times New Roman"/>
          <w:b/>
          <w:bCs/>
          <w:sz w:val="40"/>
          <w:szCs w:val="40"/>
        </w:rPr>
        <w:t xml:space="preserve"> Occupational standard</w:t>
      </w:r>
    </w:p>
    <w:p w:rsidR="00A15BA7" w:rsidRDefault="00A15BA7" w:rsidP="00676BE8">
      <w:pPr>
        <w:spacing w:after="0" w:line="360" w:lineRule="auto"/>
        <w:jc w:val="center"/>
        <w:rPr>
          <w:rFonts w:ascii="Times New Roman" w:hAnsi="Times New Roman"/>
          <w:b/>
          <w:noProof/>
          <w:sz w:val="24"/>
          <w:szCs w:val="24"/>
        </w:rPr>
      </w:pPr>
    </w:p>
    <w:p w:rsidR="004238BC" w:rsidRDefault="004238BC" w:rsidP="005139B5">
      <w:pPr>
        <w:spacing w:after="0" w:line="360" w:lineRule="auto"/>
        <w:jc w:val="center"/>
        <w:rPr>
          <w:rFonts w:ascii="Times New Roman" w:hAnsi="Times New Roman"/>
          <w:b/>
          <w:noProof/>
          <w:sz w:val="24"/>
          <w:szCs w:val="24"/>
        </w:rPr>
      </w:pPr>
      <w:r>
        <w:rPr>
          <w:noProof/>
          <w:lang w:bidi="ar-SA"/>
        </w:rPr>
        <w:drawing>
          <wp:inline distT="0" distB="0" distL="0" distR="0" wp14:anchorId="72FB8AD1" wp14:editId="4A332B3C">
            <wp:extent cx="5712066" cy="2772383"/>
            <wp:effectExtent l="0" t="0" r="3175" b="9525"/>
            <wp:docPr id="62" name="Graphic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svg="http://schemas.microsoft.com/office/drawing/2016/SVG/main" r:embed="rId10"/>
                        </a:ext>
                      </a:extLst>
                    </a:blip>
                    <a:stretch>
                      <a:fillRect/>
                    </a:stretch>
                  </pic:blipFill>
                  <pic:spPr>
                    <a:xfrm>
                      <a:off x="0" y="0"/>
                      <a:ext cx="5781690" cy="2806175"/>
                    </a:xfrm>
                    <a:prstGeom prst="rect">
                      <a:avLst/>
                    </a:prstGeom>
                  </pic:spPr>
                </pic:pic>
              </a:graphicData>
            </a:graphic>
          </wp:inline>
        </w:drawing>
      </w:r>
    </w:p>
    <w:p w:rsidR="004238BC" w:rsidRPr="00676BE8" w:rsidRDefault="004238BC" w:rsidP="00676BE8">
      <w:pPr>
        <w:spacing w:after="0" w:line="360" w:lineRule="auto"/>
        <w:jc w:val="center"/>
        <w:rPr>
          <w:rFonts w:ascii="Times New Roman" w:hAnsi="Times New Roman"/>
          <w:b/>
          <w:noProof/>
          <w:sz w:val="24"/>
          <w:szCs w:val="24"/>
        </w:rPr>
      </w:pPr>
    </w:p>
    <w:p w:rsidR="00A15BA7" w:rsidRPr="00676BE8" w:rsidRDefault="00A15BA7" w:rsidP="00676BE8">
      <w:pPr>
        <w:tabs>
          <w:tab w:val="left" w:pos="2700"/>
        </w:tabs>
        <w:spacing w:after="0" w:line="360" w:lineRule="auto"/>
        <w:ind w:left="2610" w:hanging="2700"/>
        <w:rPr>
          <w:rFonts w:ascii="Times New Roman" w:hAnsi="Times New Roman"/>
          <w:sz w:val="40"/>
          <w:szCs w:val="40"/>
        </w:rPr>
      </w:pPr>
      <w:r w:rsidRPr="00676BE8">
        <w:rPr>
          <w:rFonts w:ascii="Times New Roman" w:hAnsi="Times New Roman"/>
          <w:b/>
          <w:sz w:val="40"/>
          <w:szCs w:val="40"/>
        </w:rPr>
        <w:t>Module Title: - Establishing and Maintaining Field Crop</w:t>
      </w:r>
    </w:p>
    <w:p w:rsidR="00A15BA7" w:rsidRPr="00676BE8" w:rsidRDefault="00A15BA7" w:rsidP="00676BE8">
      <w:pPr>
        <w:tabs>
          <w:tab w:val="left" w:pos="2610"/>
          <w:tab w:val="left" w:pos="2880"/>
        </w:tabs>
        <w:spacing w:after="0" w:line="360" w:lineRule="auto"/>
        <w:rPr>
          <w:rFonts w:ascii="Times New Roman" w:hAnsi="Times New Roman"/>
          <w:b/>
          <w:bCs/>
          <w:sz w:val="40"/>
          <w:szCs w:val="40"/>
        </w:rPr>
      </w:pPr>
      <w:r w:rsidRPr="00676BE8">
        <w:rPr>
          <w:rFonts w:ascii="Times New Roman" w:hAnsi="Times New Roman"/>
          <w:b/>
          <w:sz w:val="40"/>
          <w:szCs w:val="40"/>
        </w:rPr>
        <w:t>LG Code: AGR CRP2 M01 LO (1-7) LG (1-7)</w:t>
      </w:r>
    </w:p>
    <w:p w:rsidR="005871E5" w:rsidRDefault="00A15BA7" w:rsidP="005139B5">
      <w:pPr>
        <w:tabs>
          <w:tab w:val="left" w:pos="2880"/>
        </w:tabs>
        <w:spacing w:after="0" w:line="360" w:lineRule="auto"/>
        <w:rPr>
          <w:rFonts w:ascii="Times New Roman" w:hAnsi="Times New Roman"/>
          <w:b/>
          <w:sz w:val="40"/>
          <w:szCs w:val="40"/>
        </w:rPr>
      </w:pPr>
      <w:r w:rsidRPr="00676BE8">
        <w:rPr>
          <w:rFonts w:ascii="Times New Roman" w:hAnsi="Times New Roman"/>
          <w:b/>
          <w:sz w:val="40"/>
          <w:szCs w:val="40"/>
        </w:rPr>
        <w:t>TTLM Code: AGR CRP2 TTLM 0</w:t>
      </w:r>
      <w:r w:rsidR="006C2C96" w:rsidRPr="00676BE8">
        <w:rPr>
          <w:rFonts w:ascii="Times New Roman" w:hAnsi="Times New Roman"/>
          <w:b/>
          <w:sz w:val="40"/>
          <w:szCs w:val="40"/>
        </w:rPr>
        <w:t>9</w:t>
      </w:r>
      <w:r w:rsidRPr="00676BE8">
        <w:rPr>
          <w:rFonts w:ascii="Times New Roman" w:hAnsi="Times New Roman"/>
          <w:b/>
          <w:sz w:val="40"/>
          <w:szCs w:val="40"/>
        </w:rPr>
        <w:t>22v1</w:t>
      </w:r>
    </w:p>
    <w:p w:rsidR="00AE4714" w:rsidRPr="005139B5" w:rsidRDefault="00AE4714" w:rsidP="005139B5">
      <w:pPr>
        <w:tabs>
          <w:tab w:val="left" w:pos="2880"/>
        </w:tabs>
        <w:spacing w:after="0" w:line="360" w:lineRule="auto"/>
        <w:rPr>
          <w:rFonts w:ascii="Times New Roman" w:hAnsi="Times New Roman"/>
          <w:b/>
          <w:sz w:val="40"/>
          <w:szCs w:val="40"/>
        </w:rPr>
      </w:pPr>
    </w:p>
    <w:p w:rsidR="00A15BA7" w:rsidRPr="00AE4714" w:rsidRDefault="006C2C96" w:rsidP="00676BE8">
      <w:pPr>
        <w:tabs>
          <w:tab w:val="left" w:pos="3600"/>
        </w:tabs>
        <w:spacing w:after="0" w:line="360" w:lineRule="auto"/>
        <w:jc w:val="right"/>
        <w:rPr>
          <w:rFonts w:ascii="Times New Roman" w:hAnsi="Times New Roman"/>
          <w:b/>
          <w:sz w:val="24"/>
          <w:szCs w:val="24"/>
        </w:rPr>
      </w:pPr>
      <w:r w:rsidRPr="00AE4714">
        <w:rPr>
          <w:rFonts w:ascii="Times New Roman" w:hAnsi="Times New Roman"/>
          <w:b/>
          <w:sz w:val="24"/>
          <w:szCs w:val="24"/>
        </w:rPr>
        <w:t>September</w:t>
      </w:r>
      <w:r w:rsidR="00A15BA7" w:rsidRPr="00AE4714">
        <w:rPr>
          <w:rFonts w:ascii="Times New Roman" w:hAnsi="Times New Roman"/>
          <w:b/>
          <w:sz w:val="24"/>
          <w:szCs w:val="24"/>
        </w:rPr>
        <w:t>, 2022</w:t>
      </w:r>
    </w:p>
    <w:p w:rsidR="00C868C2" w:rsidRPr="00AE4714" w:rsidRDefault="007E561C" w:rsidP="00676BE8">
      <w:pPr>
        <w:tabs>
          <w:tab w:val="left" w:pos="3600"/>
        </w:tabs>
        <w:spacing w:after="0" w:line="360" w:lineRule="auto"/>
        <w:jc w:val="right"/>
        <w:rPr>
          <w:rFonts w:ascii="Times New Roman" w:hAnsi="Times New Roman"/>
          <w:b/>
          <w:sz w:val="24"/>
          <w:szCs w:val="24"/>
        </w:rPr>
        <w:sectPr w:rsidR="00C868C2" w:rsidRPr="00AE4714" w:rsidSect="00BA1589">
          <w:headerReference w:type="default" r:id="rId11"/>
          <w:footerReference w:type="default" r:id="rId12"/>
          <w:headerReference w:type="first" r:id="rId13"/>
          <w:footerReference w:type="first" r:id="rId14"/>
          <w:pgSz w:w="12240" w:h="15840"/>
          <w:pgMar w:top="1260" w:right="1440" w:bottom="1440" w:left="1440" w:header="0" w:footer="0" w:gutter="0"/>
          <w:cols w:space="720"/>
          <w:titlePg/>
          <w:docGrid w:linePitch="360"/>
        </w:sectPr>
      </w:pPr>
      <w:r w:rsidRPr="00AE4714">
        <w:rPr>
          <w:rFonts w:ascii="Times New Roman" w:hAnsi="Times New Roman"/>
          <w:b/>
          <w:sz w:val="24"/>
          <w:szCs w:val="24"/>
        </w:rPr>
        <w:t>Addis Ababa</w:t>
      </w:r>
      <w:r w:rsidR="00A15BA7" w:rsidRPr="00AE4714">
        <w:rPr>
          <w:rFonts w:ascii="Times New Roman" w:hAnsi="Times New Roman"/>
          <w:b/>
          <w:sz w:val="24"/>
          <w:szCs w:val="24"/>
        </w:rPr>
        <w:t>, Ethiopia</w:t>
      </w:r>
    </w:p>
    <w:p w:rsidR="00350467" w:rsidRPr="00676BE8" w:rsidRDefault="00350467" w:rsidP="00676BE8">
      <w:pPr>
        <w:tabs>
          <w:tab w:val="left" w:pos="3600"/>
        </w:tabs>
        <w:spacing w:after="0" w:line="360" w:lineRule="auto"/>
        <w:jc w:val="right"/>
        <w:rPr>
          <w:rFonts w:ascii="Times New Roman" w:hAnsi="Times New Roman"/>
          <w:b/>
          <w:sz w:val="36"/>
          <w:szCs w:val="36"/>
        </w:rPr>
      </w:pPr>
    </w:p>
    <w:p w:rsidR="00AD3DAA" w:rsidRPr="00676BE8" w:rsidRDefault="00AD3DAA" w:rsidP="00676BE8">
      <w:pPr>
        <w:pStyle w:val="TOCHeading"/>
      </w:pPr>
      <w:r w:rsidRPr="00676BE8">
        <w:t xml:space="preserve">                                </w:t>
      </w:r>
      <w:r w:rsidR="004D6BC1" w:rsidRPr="00676BE8">
        <w:t>Table of Contents</w:t>
      </w:r>
      <w:r w:rsidRPr="00676BE8">
        <w:rPr>
          <w:noProof/>
          <w:sz w:val="24"/>
          <w:szCs w:val="28"/>
        </w:rPr>
        <w:fldChar w:fldCharType="begin"/>
      </w:r>
      <w:r w:rsidRPr="00676BE8">
        <w:instrText xml:space="preserve"> TOC \o "1-3" \h \z \u </w:instrText>
      </w:r>
      <w:r w:rsidRPr="00676BE8">
        <w:rPr>
          <w:noProof/>
          <w:sz w:val="24"/>
          <w:szCs w:val="28"/>
        </w:rPr>
        <w:fldChar w:fldCharType="separate"/>
      </w:r>
    </w:p>
    <w:p w:rsidR="004E580C" w:rsidRPr="00676BE8" w:rsidRDefault="00AD3DAA" w:rsidP="00676BE8">
      <w:pPr>
        <w:spacing w:after="0" w:line="360" w:lineRule="auto"/>
        <w:rPr>
          <w:rFonts w:ascii="Times New Roman" w:hAnsi="Times New Roman"/>
        </w:rPr>
      </w:pPr>
      <w:r w:rsidRPr="00676BE8">
        <w:rPr>
          <w:rFonts w:ascii="Times New Roman" w:hAnsi="Times New Roman"/>
        </w:rPr>
        <w:fldChar w:fldCharType="end"/>
      </w:r>
    </w:p>
    <w:sdt>
      <w:sdtPr>
        <w:rPr>
          <w:rFonts w:ascii="Times New Roman" w:hAnsi="Times New Roman"/>
        </w:rPr>
        <w:id w:val="864532626"/>
        <w:docPartObj>
          <w:docPartGallery w:val="Table of Contents"/>
          <w:docPartUnique/>
        </w:docPartObj>
      </w:sdtPr>
      <w:sdtEndPr/>
      <w:sdtContent>
        <w:p w:rsidR="004E580C" w:rsidRPr="00676BE8" w:rsidRDefault="004E580C" w:rsidP="00676BE8">
          <w:pPr>
            <w:spacing w:after="0" w:line="360" w:lineRule="auto"/>
            <w:rPr>
              <w:rFonts w:ascii="Times New Roman" w:hAnsi="Times New Roman"/>
            </w:rPr>
          </w:pPr>
        </w:p>
        <w:p w:rsidR="00EF7FDC" w:rsidRDefault="004E580C">
          <w:pPr>
            <w:pStyle w:val="TOC1"/>
            <w:rPr>
              <w:rFonts w:asciiTheme="minorHAnsi" w:eastAsiaTheme="minorEastAsia" w:hAnsiTheme="minorHAnsi" w:cstheme="minorBidi"/>
              <w:b w:val="0"/>
              <w:sz w:val="22"/>
              <w:lang w:bidi="ar-SA"/>
            </w:rPr>
          </w:pPr>
          <w:r w:rsidRPr="00676BE8">
            <w:rPr>
              <w:rFonts w:ascii="Times New Roman" w:hAnsi="Times New Roman" w:cs="Times New Roman"/>
            </w:rPr>
            <w:fldChar w:fldCharType="begin"/>
          </w:r>
          <w:r w:rsidRPr="00676BE8">
            <w:rPr>
              <w:rFonts w:ascii="Times New Roman" w:hAnsi="Times New Roman" w:cs="Times New Roman"/>
            </w:rPr>
            <w:instrText xml:space="preserve"> TOC \o "1-3" \h \z \u </w:instrText>
          </w:r>
          <w:r w:rsidRPr="00676BE8">
            <w:rPr>
              <w:rFonts w:ascii="Times New Roman" w:hAnsi="Times New Roman" w:cs="Times New Roman"/>
            </w:rPr>
            <w:fldChar w:fldCharType="separate"/>
          </w:r>
          <w:hyperlink w:anchor="_Toc113223540" w:history="1">
            <w:r w:rsidR="00EF7FDC" w:rsidRPr="00A60513">
              <w:rPr>
                <w:rStyle w:val="Hyperlink"/>
              </w:rPr>
              <w:t>Introduction to the Module</w:t>
            </w:r>
            <w:r w:rsidR="00EF7FDC">
              <w:rPr>
                <w:webHidden/>
              </w:rPr>
              <w:tab/>
            </w:r>
            <w:r w:rsidR="00EF7FDC">
              <w:rPr>
                <w:webHidden/>
              </w:rPr>
              <w:fldChar w:fldCharType="begin"/>
            </w:r>
            <w:r w:rsidR="00EF7FDC">
              <w:rPr>
                <w:webHidden/>
              </w:rPr>
              <w:instrText xml:space="preserve"> PAGEREF _Toc113223540 \h </w:instrText>
            </w:r>
            <w:r w:rsidR="00EF7FDC">
              <w:rPr>
                <w:webHidden/>
              </w:rPr>
            </w:r>
            <w:r w:rsidR="00EF7FDC">
              <w:rPr>
                <w:webHidden/>
              </w:rPr>
              <w:fldChar w:fldCharType="separate"/>
            </w:r>
            <w:r w:rsidR="00797BCF">
              <w:rPr>
                <w:webHidden/>
              </w:rPr>
              <w:t>1</w:t>
            </w:r>
            <w:r w:rsidR="00EF7FDC">
              <w:rPr>
                <w:webHidden/>
              </w:rPr>
              <w:fldChar w:fldCharType="end"/>
            </w:r>
          </w:hyperlink>
        </w:p>
        <w:p w:rsidR="00EF7FDC" w:rsidRDefault="00822E29">
          <w:pPr>
            <w:pStyle w:val="TOC1"/>
            <w:rPr>
              <w:rFonts w:asciiTheme="minorHAnsi" w:eastAsiaTheme="minorEastAsia" w:hAnsiTheme="minorHAnsi" w:cstheme="minorBidi"/>
              <w:b w:val="0"/>
              <w:sz w:val="22"/>
              <w:lang w:bidi="ar-SA"/>
            </w:rPr>
          </w:pPr>
          <w:hyperlink w:anchor="_Toc113223541" w:history="1">
            <w:r w:rsidR="00EF7FDC" w:rsidRPr="00A60513">
              <w:rPr>
                <w:rStyle w:val="Hyperlink"/>
              </w:rPr>
              <w:t>LO #1- Prepare Field Crop Establishment Operations</w:t>
            </w:r>
            <w:r w:rsidR="00EF7FDC">
              <w:rPr>
                <w:webHidden/>
              </w:rPr>
              <w:tab/>
            </w:r>
            <w:r w:rsidR="00EF7FDC">
              <w:rPr>
                <w:webHidden/>
              </w:rPr>
              <w:fldChar w:fldCharType="begin"/>
            </w:r>
            <w:r w:rsidR="00EF7FDC">
              <w:rPr>
                <w:webHidden/>
              </w:rPr>
              <w:instrText xml:space="preserve"> PAGEREF _Toc113223541 \h </w:instrText>
            </w:r>
            <w:r w:rsidR="00EF7FDC">
              <w:rPr>
                <w:webHidden/>
              </w:rPr>
            </w:r>
            <w:r w:rsidR="00EF7FDC">
              <w:rPr>
                <w:webHidden/>
              </w:rPr>
              <w:fldChar w:fldCharType="separate"/>
            </w:r>
            <w:r w:rsidR="00797BCF">
              <w:rPr>
                <w:webHidden/>
              </w:rPr>
              <w:t>2</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542" w:history="1">
            <w:r w:rsidR="00EF7FDC" w:rsidRPr="00A60513">
              <w:rPr>
                <w:rStyle w:val="Hyperlink"/>
              </w:rPr>
              <w:t>Instruction sheet</w:t>
            </w:r>
            <w:r w:rsidR="00EF7FDC">
              <w:rPr>
                <w:webHidden/>
              </w:rPr>
              <w:tab/>
            </w:r>
            <w:r w:rsidR="00EF7FDC">
              <w:rPr>
                <w:webHidden/>
              </w:rPr>
              <w:fldChar w:fldCharType="begin"/>
            </w:r>
            <w:r w:rsidR="00EF7FDC">
              <w:rPr>
                <w:webHidden/>
              </w:rPr>
              <w:instrText xml:space="preserve"> PAGEREF _Toc113223542 \h </w:instrText>
            </w:r>
            <w:r w:rsidR="00EF7FDC">
              <w:rPr>
                <w:webHidden/>
              </w:rPr>
            </w:r>
            <w:r w:rsidR="00EF7FDC">
              <w:rPr>
                <w:webHidden/>
              </w:rPr>
              <w:fldChar w:fldCharType="separate"/>
            </w:r>
            <w:r w:rsidR="00797BCF">
              <w:rPr>
                <w:webHidden/>
              </w:rPr>
              <w:t>2</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543" w:history="1">
            <w:r w:rsidR="00EF7FDC" w:rsidRPr="00A60513">
              <w:rPr>
                <w:rStyle w:val="Hyperlink"/>
              </w:rPr>
              <w:t>Information Sheet 1</w:t>
            </w:r>
            <w:r w:rsidR="00EF7FDC">
              <w:rPr>
                <w:webHidden/>
              </w:rPr>
              <w:tab/>
            </w:r>
            <w:r w:rsidR="00EF7FDC">
              <w:rPr>
                <w:webHidden/>
              </w:rPr>
              <w:fldChar w:fldCharType="begin"/>
            </w:r>
            <w:r w:rsidR="00EF7FDC">
              <w:rPr>
                <w:webHidden/>
              </w:rPr>
              <w:instrText xml:space="preserve"> PAGEREF _Toc113223543 \h </w:instrText>
            </w:r>
            <w:r w:rsidR="00EF7FDC">
              <w:rPr>
                <w:webHidden/>
              </w:rPr>
            </w:r>
            <w:r w:rsidR="00EF7FDC">
              <w:rPr>
                <w:webHidden/>
              </w:rPr>
              <w:fldChar w:fldCharType="separate"/>
            </w:r>
            <w:r w:rsidR="00797BCF">
              <w:rPr>
                <w:webHidden/>
              </w:rPr>
              <w:t>3</w:t>
            </w:r>
            <w:r w:rsidR="00EF7FDC">
              <w:rPr>
                <w:webHidden/>
              </w:rPr>
              <w:fldChar w:fldCharType="end"/>
            </w:r>
          </w:hyperlink>
        </w:p>
        <w:p w:rsidR="00EF7FDC" w:rsidRDefault="00822E29">
          <w:pPr>
            <w:pStyle w:val="TOC3"/>
            <w:rPr>
              <w:rFonts w:asciiTheme="minorHAnsi" w:eastAsiaTheme="minorEastAsia" w:hAnsiTheme="minorHAnsi" w:cstheme="minorBidi"/>
              <w:sz w:val="22"/>
              <w:lang w:bidi="ar-SA"/>
            </w:rPr>
          </w:pPr>
          <w:hyperlink w:anchor="_Toc113223559" w:history="1">
            <w:r w:rsidR="00EF7FDC" w:rsidRPr="00A60513">
              <w:rPr>
                <w:rStyle w:val="Hyperlink"/>
              </w:rPr>
              <w:t>Self-check -1</w:t>
            </w:r>
            <w:r w:rsidR="00EF7FDC">
              <w:rPr>
                <w:webHidden/>
              </w:rPr>
              <w:tab/>
            </w:r>
            <w:r w:rsidR="00EF7FDC">
              <w:rPr>
                <w:webHidden/>
              </w:rPr>
              <w:fldChar w:fldCharType="begin"/>
            </w:r>
            <w:r w:rsidR="00EF7FDC">
              <w:rPr>
                <w:webHidden/>
              </w:rPr>
              <w:instrText xml:space="preserve"> PAGEREF _Toc113223559 \h </w:instrText>
            </w:r>
            <w:r w:rsidR="00EF7FDC">
              <w:rPr>
                <w:webHidden/>
              </w:rPr>
            </w:r>
            <w:r w:rsidR="00EF7FDC">
              <w:rPr>
                <w:webHidden/>
              </w:rPr>
              <w:fldChar w:fldCharType="separate"/>
            </w:r>
            <w:r w:rsidR="00797BCF">
              <w:rPr>
                <w:webHidden/>
              </w:rPr>
              <w:t>15</w:t>
            </w:r>
            <w:r w:rsidR="00EF7FDC">
              <w:rPr>
                <w:webHidden/>
              </w:rPr>
              <w:fldChar w:fldCharType="end"/>
            </w:r>
          </w:hyperlink>
        </w:p>
        <w:p w:rsidR="00EF7FDC" w:rsidRDefault="00822E29">
          <w:pPr>
            <w:pStyle w:val="TOC1"/>
            <w:rPr>
              <w:rFonts w:asciiTheme="minorHAnsi" w:eastAsiaTheme="minorEastAsia" w:hAnsiTheme="minorHAnsi" w:cstheme="minorBidi"/>
              <w:b w:val="0"/>
              <w:sz w:val="22"/>
              <w:lang w:bidi="ar-SA"/>
            </w:rPr>
          </w:pPr>
          <w:hyperlink w:anchor="_Toc113223560" w:history="1">
            <w:r w:rsidR="00EF7FDC" w:rsidRPr="00A60513">
              <w:rPr>
                <w:rStyle w:val="Hyperlink"/>
              </w:rPr>
              <w:t>LO #2- Preparing Site for Crop Establishment</w:t>
            </w:r>
            <w:r w:rsidR="00EF7FDC">
              <w:rPr>
                <w:webHidden/>
              </w:rPr>
              <w:tab/>
            </w:r>
            <w:r w:rsidR="00EF7FDC">
              <w:rPr>
                <w:webHidden/>
              </w:rPr>
              <w:fldChar w:fldCharType="begin"/>
            </w:r>
            <w:r w:rsidR="00EF7FDC">
              <w:rPr>
                <w:webHidden/>
              </w:rPr>
              <w:instrText xml:space="preserve"> PAGEREF _Toc113223560 \h </w:instrText>
            </w:r>
            <w:r w:rsidR="00EF7FDC">
              <w:rPr>
                <w:webHidden/>
              </w:rPr>
            </w:r>
            <w:r w:rsidR="00EF7FDC">
              <w:rPr>
                <w:webHidden/>
              </w:rPr>
              <w:fldChar w:fldCharType="separate"/>
            </w:r>
            <w:r w:rsidR="00797BCF">
              <w:rPr>
                <w:webHidden/>
              </w:rPr>
              <w:t>16</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561" w:history="1">
            <w:r w:rsidR="00EF7FDC" w:rsidRPr="00A60513">
              <w:rPr>
                <w:rStyle w:val="Hyperlink"/>
              </w:rPr>
              <w:t>Instruction sheet</w:t>
            </w:r>
            <w:r w:rsidR="00EF7FDC">
              <w:rPr>
                <w:webHidden/>
              </w:rPr>
              <w:tab/>
            </w:r>
            <w:r w:rsidR="00EF7FDC">
              <w:rPr>
                <w:webHidden/>
              </w:rPr>
              <w:fldChar w:fldCharType="begin"/>
            </w:r>
            <w:r w:rsidR="00EF7FDC">
              <w:rPr>
                <w:webHidden/>
              </w:rPr>
              <w:instrText xml:space="preserve"> PAGEREF _Toc113223561 \h </w:instrText>
            </w:r>
            <w:r w:rsidR="00EF7FDC">
              <w:rPr>
                <w:webHidden/>
              </w:rPr>
            </w:r>
            <w:r w:rsidR="00EF7FDC">
              <w:rPr>
                <w:webHidden/>
              </w:rPr>
              <w:fldChar w:fldCharType="separate"/>
            </w:r>
            <w:r w:rsidR="00797BCF">
              <w:rPr>
                <w:webHidden/>
              </w:rPr>
              <w:t>16</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562" w:history="1">
            <w:r w:rsidR="00EF7FDC" w:rsidRPr="00A60513">
              <w:rPr>
                <w:rStyle w:val="Hyperlink"/>
              </w:rPr>
              <w:t>Information Sheet 2</w:t>
            </w:r>
            <w:r w:rsidR="00EF7FDC">
              <w:rPr>
                <w:webHidden/>
              </w:rPr>
              <w:tab/>
            </w:r>
            <w:r w:rsidR="00EF7FDC">
              <w:rPr>
                <w:webHidden/>
              </w:rPr>
              <w:fldChar w:fldCharType="begin"/>
            </w:r>
            <w:r w:rsidR="00EF7FDC">
              <w:rPr>
                <w:webHidden/>
              </w:rPr>
              <w:instrText xml:space="preserve"> PAGEREF _Toc113223562 \h </w:instrText>
            </w:r>
            <w:r w:rsidR="00EF7FDC">
              <w:rPr>
                <w:webHidden/>
              </w:rPr>
            </w:r>
            <w:r w:rsidR="00EF7FDC">
              <w:rPr>
                <w:webHidden/>
              </w:rPr>
              <w:fldChar w:fldCharType="separate"/>
            </w:r>
            <w:r w:rsidR="00797BCF">
              <w:rPr>
                <w:webHidden/>
              </w:rPr>
              <w:t>17</w:t>
            </w:r>
            <w:r w:rsidR="00EF7FDC">
              <w:rPr>
                <w:webHidden/>
              </w:rPr>
              <w:fldChar w:fldCharType="end"/>
            </w:r>
          </w:hyperlink>
        </w:p>
        <w:p w:rsidR="00EF7FDC" w:rsidRDefault="00822E29">
          <w:pPr>
            <w:pStyle w:val="TOC3"/>
            <w:rPr>
              <w:rFonts w:asciiTheme="minorHAnsi" w:eastAsiaTheme="minorEastAsia" w:hAnsiTheme="minorHAnsi" w:cstheme="minorBidi"/>
              <w:sz w:val="22"/>
              <w:lang w:bidi="ar-SA"/>
            </w:rPr>
          </w:pPr>
          <w:hyperlink w:anchor="_Toc113223576" w:history="1">
            <w:r w:rsidR="00EF7FDC" w:rsidRPr="00A60513">
              <w:rPr>
                <w:rStyle w:val="Hyperlink"/>
              </w:rPr>
              <w:t>Self-Check – 2</w:t>
            </w:r>
            <w:r w:rsidR="00EF7FDC">
              <w:rPr>
                <w:webHidden/>
              </w:rPr>
              <w:tab/>
            </w:r>
            <w:r w:rsidR="00EF7FDC">
              <w:rPr>
                <w:webHidden/>
              </w:rPr>
              <w:fldChar w:fldCharType="begin"/>
            </w:r>
            <w:r w:rsidR="00EF7FDC">
              <w:rPr>
                <w:webHidden/>
              </w:rPr>
              <w:instrText xml:space="preserve"> PAGEREF _Toc113223576 \h </w:instrText>
            </w:r>
            <w:r w:rsidR="00EF7FDC">
              <w:rPr>
                <w:webHidden/>
              </w:rPr>
            </w:r>
            <w:r w:rsidR="00EF7FDC">
              <w:rPr>
                <w:webHidden/>
              </w:rPr>
              <w:fldChar w:fldCharType="separate"/>
            </w:r>
            <w:r w:rsidR="00797BCF">
              <w:rPr>
                <w:webHidden/>
              </w:rPr>
              <w:t>27</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577" w:history="1">
            <w:r w:rsidR="00EF7FDC" w:rsidRPr="00A60513">
              <w:rPr>
                <w:rStyle w:val="Hyperlink"/>
              </w:rPr>
              <w:t>Operation Sheet -2</w:t>
            </w:r>
            <w:r w:rsidR="00EF7FDC">
              <w:rPr>
                <w:webHidden/>
              </w:rPr>
              <w:tab/>
            </w:r>
            <w:r w:rsidR="00EF7FDC">
              <w:rPr>
                <w:webHidden/>
              </w:rPr>
              <w:fldChar w:fldCharType="begin"/>
            </w:r>
            <w:r w:rsidR="00EF7FDC">
              <w:rPr>
                <w:webHidden/>
              </w:rPr>
              <w:instrText xml:space="preserve"> PAGEREF _Toc113223577 \h </w:instrText>
            </w:r>
            <w:r w:rsidR="00EF7FDC">
              <w:rPr>
                <w:webHidden/>
              </w:rPr>
            </w:r>
            <w:r w:rsidR="00EF7FDC">
              <w:rPr>
                <w:webHidden/>
              </w:rPr>
              <w:fldChar w:fldCharType="separate"/>
            </w:r>
            <w:r w:rsidR="00797BCF">
              <w:rPr>
                <w:webHidden/>
              </w:rPr>
              <w:t>28</w:t>
            </w:r>
            <w:r w:rsidR="00EF7FDC">
              <w:rPr>
                <w:webHidden/>
              </w:rPr>
              <w:fldChar w:fldCharType="end"/>
            </w:r>
          </w:hyperlink>
        </w:p>
        <w:p w:rsidR="00EF7FDC" w:rsidRDefault="00822E29">
          <w:pPr>
            <w:pStyle w:val="TOC3"/>
            <w:rPr>
              <w:rFonts w:asciiTheme="minorHAnsi" w:eastAsiaTheme="minorEastAsia" w:hAnsiTheme="minorHAnsi" w:cstheme="minorBidi"/>
              <w:sz w:val="22"/>
              <w:lang w:bidi="ar-SA"/>
            </w:rPr>
          </w:pPr>
          <w:hyperlink w:anchor="_Toc113223578" w:history="1">
            <w:r w:rsidR="00EF7FDC" w:rsidRPr="00A60513">
              <w:rPr>
                <w:rStyle w:val="Hyperlink"/>
              </w:rPr>
              <w:t>LAP TEST-2</w:t>
            </w:r>
            <w:r w:rsidR="00EF7FDC">
              <w:rPr>
                <w:webHidden/>
              </w:rPr>
              <w:tab/>
            </w:r>
            <w:r w:rsidR="00EF7FDC">
              <w:rPr>
                <w:webHidden/>
              </w:rPr>
              <w:fldChar w:fldCharType="begin"/>
            </w:r>
            <w:r w:rsidR="00EF7FDC">
              <w:rPr>
                <w:webHidden/>
              </w:rPr>
              <w:instrText xml:space="preserve"> PAGEREF _Toc113223578 \h </w:instrText>
            </w:r>
            <w:r w:rsidR="00EF7FDC">
              <w:rPr>
                <w:webHidden/>
              </w:rPr>
            </w:r>
            <w:r w:rsidR="00EF7FDC">
              <w:rPr>
                <w:webHidden/>
              </w:rPr>
              <w:fldChar w:fldCharType="separate"/>
            </w:r>
            <w:r w:rsidR="00797BCF">
              <w:rPr>
                <w:webHidden/>
              </w:rPr>
              <w:t>29</w:t>
            </w:r>
            <w:r w:rsidR="00EF7FDC">
              <w:rPr>
                <w:webHidden/>
              </w:rPr>
              <w:fldChar w:fldCharType="end"/>
            </w:r>
          </w:hyperlink>
        </w:p>
        <w:p w:rsidR="00EF7FDC" w:rsidRDefault="00822E29">
          <w:pPr>
            <w:pStyle w:val="TOC1"/>
            <w:rPr>
              <w:rFonts w:asciiTheme="minorHAnsi" w:eastAsiaTheme="minorEastAsia" w:hAnsiTheme="minorHAnsi" w:cstheme="minorBidi"/>
              <w:b w:val="0"/>
              <w:sz w:val="22"/>
              <w:lang w:bidi="ar-SA"/>
            </w:rPr>
          </w:pPr>
          <w:hyperlink w:anchor="_Toc113223579" w:history="1">
            <w:r w:rsidR="00EF7FDC" w:rsidRPr="00A60513">
              <w:rPr>
                <w:rStyle w:val="Hyperlink"/>
              </w:rPr>
              <w:t>LO #3- Carrying out Filed Crop Establishment Operations</w:t>
            </w:r>
            <w:r w:rsidR="00EF7FDC">
              <w:rPr>
                <w:webHidden/>
              </w:rPr>
              <w:tab/>
            </w:r>
            <w:r w:rsidR="00EF7FDC">
              <w:rPr>
                <w:webHidden/>
              </w:rPr>
              <w:fldChar w:fldCharType="begin"/>
            </w:r>
            <w:r w:rsidR="00EF7FDC">
              <w:rPr>
                <w:webHidden/>
              </w:rPr>
              <w:instrText xml:space="preserve"> PAGEREF _Toc113223579 \h </w:instrText>
            </w:r>
            <w:r w:rsidR="00EF7FDC">
              <w:rPr>
                <w:webHidden/>
              </w:rPr>
            </w:r>
            <w:r w:rsidR="00EF7FDC">
              <w:rPr>
                <w:webHidden/>
              </w:rPr>
              <w:fldChar w:fldCharType="separate"/>
            </w:r>
            <w:r w:rsidR="00797BCF">
              <w:rPr>
                <w:webHidden/>
              </w:rPr>
              <w:t>30</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580" w:history="1">
            <w:r w:rsidR="00EF7FDC" w:rsidRPr="00A60513">
              <w:rPr>
                <w:rStyle w:val="Hyperlink"/>
              </w:rPr>
              <w:t>Instruction sheet</w:t>
            </w:r>
            <w:r w:rsidR="00EF7FDC">
              <w:rPr>
                <w:webHidden/>
              </w:rPr>
              <w:tab/>
            </w:r>
            <w:r w:rsidR="00EF7FDC">
              <w:rPr>
                <w:webHidden/>
              </w:rPr>
              <w:fldChar w:fldCharType="begin"/>
            </w:r>
            <w:r w:rsidR="00EF7FDC">
              <w:rPr>
                <w:webHidden/>
              </w:rPr>
              <w:instrText xml:space="preserve"> PAGEREF _Toc113223580 \h </w:instrText>
            </w:r>
            <w:r w:rsidR="00EF7FDC">
              <w:rPr>
                <w:webHidden/>
              </w:rPr>
            </w:r>
            <w:r w:rsidR="00EF7FDC">
              <w:rPr>
                <w:webHidden/>
              </w:rPr>
              <w:fldChar w:fldCharType="separate"/>
            </w:r>
            <w:r w:rsidR="00797BCF">
              <w:rPr>
                <w:webHidden/>
              </w:rPr>
              <w:t>30</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581" w:history="1">
            <w:r w:rsidR="00EF7FDC" w:rsidRPr="00A60513">
              <w:rPr>
                <w:rStyle w:val="Hyperlink"/>
              </w:rPr>
              <w:t>Information Sheet 3</w:t>
            </w:r>
            <w:r w:rsidR="00EF7FDC">
              <w:rPr>
                <w:webHidden/>
              </w:rPr>
              <w:tab/>
            </w:r>
            <w:r w:rsidR="00EF7FDC">
              <w:rPr>
                <w:webHidden/>
              </w:rPr>
              <w:fldChar w:fldCharType="begin"/>
            </w:r>
            <w:r w:rsidR="00EF7FDC">
              <w:rPr>
                <w:webHidden/>
              </w:rPr>
              <w:instrText xml:space="preserve"> PAGEREF _Toc113223581 \h </w:instrText>
            </w:r>
            <w:r w:rsidR="00EF7FDC">
              <w:rPr>
                <w:webHidden/>
              </w:rPr>
            </w:r>
            <w:r w:rsidR="00EF7FDC">
              <w:rPr>
                <w:webHidden/>
              </w:rPr>
              <w:fldChar w:fldCharType="separate"/>
            </w:r>
            <w:r w:rsidR="00797BCF">
              <w:rPr>
                <w:webHidden/>
              </w:rPr>
              <w:t>31</w:t>
            </w:r>
            <w:r w:rsidR="00EF7FDC">
              <w:rPr>
                <w:webHidden/>
              </w:rPr>
              <w:fldChar w:fldCharType="end"/>
            </w:r>
          </w:hyperlink>
        </w:p>
        <w:p w:rsidR="00EF7FDC" w:rsidRDefault="00822E29">
          <w:pPr>
            <w:pStyle w:val="TOC3"/>
            <w:rPr>
              <w:rFonts w:asciiTheme="minorHAnsi" w:eastAsiaTheme="minorEastAsia" w:hAnsiTheme="minorHAnsi" w:cstheme="minorBidi"/>
              <w:sz w:val="22"/>
              <w:lang w:bidi="ar-SA"/>
            </w:rPr>
          </w:pPr>
          <w:hyperlink w:anchor="_Toc113223596" w:history="1">
            <w:r w:rsidR="00EF7FDC" w:rsidRPr="00A60513">
              <w:rPr>
                <w:rStyle w:val="Hyperlink"/>
              </w:rPr>
              <w:t>Self-Check – 3</w:t>
            </w:r>
            <w:r w:rsidR="00EF7FDC">
              <w:rPr>
                <w:webHidden/>
              </w:rPr>
              <w:tab/>
            </w:r>
            <w:r w:rsidR="00EF7FDC">
              <w:rPr>
                <w:webHidden/>
              </w:rPr>
              <w:fldChar w:fldCharType="begin"/>
            </w:r>
            <w:r w:rsidR="00EF7FDC">
              <w:rPr>
                <w:webHidden/>
              </w:rPr>
              <w:instrText xml:space="preserve"> PAGEREF _Toc113223596 \h </w:instrText>
            </w:r>
            <w:r w:rsidR="00EF7FDC">
              <w:rPr>
                <w:webHidden/>
              </w:rPr>
            </w:r>
            <w:r w:rsidR="00EF7FDC">
              <w:rPr>
                <w:webHidden/>
              </w:rPr>
              <w:fldChar w:fldCharType="separate"/>
            </w:r>
            <w:r w:rsidR="00797BCF">
              <w:rPr>
                <w:webHidden/>
              </w:rPr>
              <w:t>42</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597" w:history="1">
            <w:r w:rsidR="00EF7FDC" w:rsidRPr="00A60513">
              <w:rPr>
                <w:rStyle w:val="Hyperlink"/>
              </w:rPr>
              <w:t>Operation Sheet -3</w:t>
            </w:r>
            <w:r w:rsidR="00EF7FDC">
              <w:rPr>
                <w:webHidden/>
              </w:rPr>
              <w:tab/>
            </w:r>
            <w:r w:rsidR="00EF7FDC">
              <w:rPr>
                <w:webHidden/>
              </w:rPr>
              <w:fldChar w:fldCharType="begin"/>
            </w:r>
            <w:r w:rsidR="00EF7FDC">
              <w:rPr>
                <w:webHidden/>
              </w:rPr>
              <w:instrText xml:space="preserve"> PAGEREF _Toc113223597 \h </w:instrText>
            </w:r>
            <w:r w:rsidR="00EF7FDC">
              <w:rPr>
                <w:webHidden/>
              </w:rPr>
            </w:r>
            <w:r w:rsidR="00EF7FDC">
              <w:rPr>
                <w:webHidden/>
              </w:rPr>
              <w:fldChar w:fldCharType="separate"/>
            </w:r>
            <w:r w:rsidR="00797BCF">
              <w:rPr>
                <w:webHidden/>
              </w:rPr>
              <w:t>42</w:t>
            </w:r>
            <w:r w:rsidR="00EF7FDC">
              <w:rPr>
                <w:webHidden/>
              </w:rPr>
              <w:fldChar w:fldCharType="end"/>
            </w:r>
          </w:hyperlink>
        </w:p>
        <w:p w:rsidR="00EF7FDC" w:rsidRDefault="00822E29">
          <w:pPr>
            <w:pStyle w:val="TOC3"/>
            <w:rPr>
              <w:rFonts w:asciiTheme="minorHAnsi" w:eastAsiaTheme="minorEastAsia" w:hAnsiTheme="minorHAnsi" w:cstheme="minorBidi"/>
              <w:sz w:val="22"/>
              <w:lang w:bidi="ar-SA"/>
            </w:rPr>
          </w:pPr>
          <w:hyperlink w:anchor="_Toc113223598" w:history="1">
            <w:r w:rsidR="00EF7FDC" w:rsidRPr="00A60513">
              <w:rPr>
                <w:rStyle w:val="Hyperlink"/>
              </w:rPr>
              <w:t>LAP TEST-3</w:t>
            </w:r>
            <w:r w:rsidR="00EF7FDC">
              <w:rPr>
                <w:webHidden/>
              </w:rPr>
              <w:tab/>
            </w:r>
            <w:r w:rsidR="00EF7FDC">
              <w:rPr>
                <w:webHidden/>
              </w:rPr>
              <w:fldChar w:fldCharType="begin"/>
            </w:r>
            <w:r w:rsidR="00EF7FDC">
              <w:rPr>
                <w:webHidden/>
              </w:rPr>
              <w:instrText xml:space="preserve"> PAGEREF _Toc113223598 \h </w:instrText>
            </w:r>
            <w:r w:rsidR="00EF7FDC">
              <w:rPr>
                <w:webHidden/>
              </w:rPr>
            </w:r>
            <w:r w:rsidR="00EF7FDC">
              <w:rPr>
                <w:webHidden/>
              </w:rPr>
              <w:fldChar w:fldCharType="separate"/>
            </w:r>
            <w:r w:rsidR="00797BCF">
              <w:rPr>
                <w:webHidden/>
              </w:rPr>
              <w:t>45</w:t>
            </w:r>
            <w:r w:rsidR="00EF7FDC">
              <w:rPr>
                <w:webHidden/>
              </w:rPr>
              <w:fldChar w:fldCharType="end"/>
            </w:r>
          </w:hyperlink>
        </w:p>
        <w:p w:rsidR="00EF7FDC" w:rsidRDefault="00822E29">
          <w:pPr>
            <w:pStyle w:val="TOC1"/>
            <w:rPr>
              <w:rFonts w:asciiTheme="minorHAnsi" w:eastAsiaTheme="minorEastAsia" w:hAnsiTheme="minorHAnsi" w:cstheme="minorBidi"/>
              <w:b w:val="0"/>
              <w:sz w:val="22"/>
              <w:lang w:bidi="ar-SA"/>
            </w:rPr>
          </w:pPr>
          <w:hyperlink w:anchor="_Toc113223599" w:history="1">
            <w:r w:rsidR="00EF7FDC" w:rsidRPr="00A60513">
              <w:rPr>
                <w:rStyle w:val="Hyperlink"/>
              </w:rPr>
              <w:t>LO #4- Completing Filed Crop Establishment Operations</w:t>
            </w:r>
            <w:r w:rsidR="00EF7FDC">
              <w:rPr>
                <w:webHidden/>
              </w:rPr>
              <w:tab/>
            </w:r>
            <w:r w:rsidR="00EF7FDC">
              <w:rPr>
                <w:webHidden/>
              </w:rPr>
              <w:fldChar w:fldCharType="begin"/>
            </w:r>
            <w:r w:rsidR="00EF7FDC">
              <w:rPr>
                <w:webHidden/>
              </w:rPr>
              <w:instrText xml:space="preserve"> PAGEREF _Toc113223599 \h </w:instrText>
            </w:r>
            <w:r w:rsidR="00EF7FDC">
              <w:rPr>
                <w:webHidden/>
              </w:rPr>
            </w:r>
            <w:r w:rsidR="00EF7FDC">
              <w:rPr>
                <w:webHidden/>
              </w:rPr>
              <w:fldChar w:fldCharType="separate"/>
            </w:r>
            <w:r w:rsidR="00797BCF">
              <w:rPr>
                <w:webHidden/>
              </w:rPr>
              <w:t>46</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600" w:history="1">
            <w:r w:rsidR="00EF7FDC" w:rsidRPr="00A60513">
              <w:rPr>
                <w:rStyle w:val="Hyperlink"/>
              </w:rPr>
              <w:t>Instruction sheet</w:t>
            </w:r>
            <w:r w:rsidR="00EF7FDC">
              <w:rPr>
                <w:webHidden/>
              </w:rPr>
              <w:tab/>
            </w:r>
            <w:r w:rsidR="00EF7FDC">
              <w:rPr>
                <w:webHidden/>
              </w:rPr>
              <w:fldChar w:fldCharType="begin"/>
            </w:r>
            <w:r w:rsidR="00EF7FDC">
              <w:rPr>
                <w:webHidden/>
              </w:rPr>
              <w:instrText xml:space="preserve"> PAGEREF _Toc113223600 \h </w:instrText>
            </w:r>
            <w:r w:rsidR="00EF7FDC">
              <w:rPr>
                <w:webHidden/>
              </w:rPr>
            </w:r>
            <w:r w:rsidR="00EF7FDC">
              <w:rPr>
                <w:webHidden/>
              </w:rPr>
              <w:fldChar w:fldCharType="separate"/>
            </w:r>
            <w:r w:rsidR="00797BCF">
              <w:rPr>
                <w:webHidden/>
              </w:rPr>
              <w:t>46</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601" w:history="1">
            <w:r w:rsidR="00EF7FDC" w:rsidRPr="00A60513">
              <w:rPr>
                <w:rStyle w:val="Hyperlink"/>
              </w:rPr>
              <w:t>Information Sheet 4</w:t>
            </w:r>
            <w:r w:rsidR="00EF7FDC">
              <w:rPr>
                <w:webHidden/>
              </w:rPr>
              <w:tab/>
            </w:r>
            <w:r w:rsidR="00EF7FDC">
              <w:rPr>
                <w:webHidden/>
              </w:rPr>
              <w:fldChar w:fldCharType="begin"/>
            </w:r>
            <w:r w:rsidR="00EF7FDC">
              <w:rPr>
                <w:webHidden/>
              </w:rPr>
              <w:instrText xml:space="preserve"> PAGEREF _Toc113223601 \h </w:instrText>
            </w:r>
            <w:r w:rsidR="00EF7FDC">
              <w:rPr>
                <w:webHidden/>
              </w:rPr>
            </w:r>
            <w:r w:rsidR="00EF7FDC">
              <w:rPr>
                <w:webHidden/>
              </w:rPr>
              <w:fldChar w:fldCharType="separate"/>
            </w:r>
            <w:r w:rsidR="00797BCF">
              <w:rPr>
                <w:webHidden/>
              </w:rPr>
              <w:t>47</w:t>
            </w:r>
            <w:r w:rsidR="00EF7FDC">
              <w:rPr>
                <w:webHidden/>
              </w:rPr>
              <w:fldChar w:fldCharType="end"/>
            </w:r>
          </w:hyperlink>
        </w:p>
        <w:p w:rsidR="00EF7FDC" w:rsidRDefault="00822E29">
          <w:pPr>
            <w:pStyle w:val="TOC3"/>
            <w:rPr>
              <w:rFonts w:asciiTheme="minorHAnsi" w:eastAsiaTheme="minorEastAsia" w:hAnsiTheme="minorHAnsi" w:cstheme="minorBidi"/>
              <w:sz w:val="22"/>
              <w:lang w:bidi="ar-SA"/>
            </w:rPr>
          </w:pPr>
          <w:hyperlink w:anchor="_Toc113223605" w:history="1">
            <w:r w:rsidR="00EF7FDC" w:rsidRPr="00A60513">
              <w:rPr>
                <w:rStyle w:val="Hyperlink"/>
              </w:rPr>
              <w:t>Self-Check – 4</w:t>
            </w:r>
            <w:r w:rsidR="00EF7FDC">
              <w:rPr>
                <w:webHidden/>
              </w:rPr>
              <w:tab/>
            </w:r>
            <w:r w:rsidR="00EF7FDC">
              <w:rPr>
                <w:webHidden/>
              </w:rPr>
              <w:fldChar w:fldCharType="begin"/>
            </w:r>
            <w:r w:rsidR="00EF7FDC">
              <w:rPr>
                <w:webHidden/>
              </w:rPr>
              <w:instrText xml:space="preserve"> PAGEREF _Toc113223605 \h </w:instrText>
            </w:r>
            <w:r w:rsidR="00EF7FDC">
              <w:rPr>
                <w:webHidden/>
              </w:rPr>
            </w:r>
            <w:r w:rsidR="00EF7FDC">
              <w:rPr>
                <w:webHidden/>
              </w:rPr>
              <w:fldChar w:fldCharType="separate"/>
            </w:r>
            <w:r w:rsidR="00797BCF">
              <w:rPr>
                <w:webHidden/>
              </w:rPr>
              <w:t>50</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606" w:history="1">
            <w:r w:rsidR="00EF7FDC" w:rsidRPr="00A60513">
              <w:rPr>
                <w:rStyle w:val="Hyperlink"/>
              </w:rPr>
              <w:t>Operation Sheet -4</w:t>
            </w:r>
            <w:r w:rsidR="00EF7FDC">
              <w:rPr>
                <w:webHidden/>
              </w:rPr>
              <w:tab/>
            </w:r>
            <w:r w:rsidR="00EF7FDC">
              <w:rPr>
                <w:webHidden/>
              </w:rPr>
              <w:fldChar w:fldCharType="begin"/>
            </w:r>
            <w:r w:rsidR="00EF7FDC">
              <w:rPr>
                <w:webHidden/>
              </w:rPr>
              <w:instrText xml:space="preserve"> PAGEREF _Toc113223606 \h </w:instrText>
            </w:r>
            <w:r w:rsidR="00EF7FDC">
              <w:rPr>
                <w:webHidden/>
              </w:rPr>
            </w:r>
            <w:r w:rsidR="00EF7FDC">
              <w:rPr>
                <w:webHidden/>
              </w:rPr>
              <w:fldChar w:fldCharType="separate"/>
            </w:r>
            <w:r w:rsidR="00797BCF">
              <w:rPr>
                <w:webHidden/>
              </w:rPr>
              <w:t>51</w:t>
            </w:r>
            <w:r w:rsidR="00EF7FDC">
              <w:rPr>
                <w:webHidden/>
              </w:rPr>
              <w:fldChar w:fldCharType="end"/>
            </w:r>
          </w:hyperlink>
        </w:p>
        <w:p w:rsidR="00EF7FDC" w:rsidRDefault="00822E29">
          <w:pPr>
            <w:pStyle w:val="TOC3"/>
            <w:rPr>
              <w:rFonts w:asciiTheme="minorHAnsi" w:eastAsiaTheme="minorEastAsia" w:hAnsiTheme="minorHAnsi" w:cstheme="minorBidi"/>
              <w:sz w:val="22"/>
              <w:lang w:bidi="ar-SA"/>
            </w:rPr>
          </w:pPr>
          <w:hyperlink w:anchor="_Toc113223607" w:history="1">
            <w:r w:rsidR="00EF7FDC" w:rsidRPr="00A60513">
              <w:rPr>
                <w:rStyle w:val="Hyperlink"/>
              </w:rPr>
              <w:t>LAP TEST-4</w:t>
            </w:r>
            <w:r w:rsidR="00EF7FDC">
              <w:rPr>
                <w:webHidden/>
              </w:rPr>
              <w:tab/>
            </w:r>
            <w:r w:rsidR="00EF7FDC">
              <w:rPr>
                <w:webHidden/>
              </w:rPr>
              <w:fldChar w:fldCharType="begin"/>
            </w:r>
            <w:r w:rsidR="00EF7FDC">
              <w:rPr>
                <w:webHidden/>
              </w:rPr>
              <w:instrText xml:space="preserve"> PAGEREF _Toc113223607 \h </w:instrText>
            </w:r>
            <w:r w:rsidR="00EF7FDC">
              <w:rPr>
                <w:webHidden/>
              </w:rPr>
            </w:r>
            <w:r w:rsidR="00EF7FDC">
              <w:rPr>
                <w:webHidden/>
              </w:rPr>
              <w:fldChar w:fldCharType="separate"/>
            </w:r>
            <w:r w:rsidR="00797BCF">
              <w:rPr>
                <w:webHidden/>
              </w:rPr>
              <w:t>52</w:t>
            </w:r>
            <w:r w:rsidR="00EF7FDC">
              <w:rPr>
                <w:webHidden/>
              </w:rPr>
              <w:fldChar w:fldCharType="end"/>
            </w:r>
          </w:hyperlink>
        </w:p>
        <w:p w:rsidR="00EF7FDC" w:rsidRDefault="00822E29">
          <w:pPr>
            <w:pStyle w:val="TOC1"/>
            <w:rPr>
              <w:rFonts w:asciiTheme="minorHAnsi" w:eastAsiaTheme="minorEastAsia" w:hAnsiTheme="minorHAnsi" w:cstheme="minorBidi"/>
              <w:b w:val="0"/>
              <w:sz w:val="22"/>
              <w:lang w:bidi="ar-SA"/>
            </w:rPr>
          </w:pPr>
          <w:hyperlink w:anchor="_Toc113223608" w:history="1">
            <w:r w:rsidR="00EF7FDC" w:rsidRPr="00A60513">
              <w:rPr>
                <w:rStyle w:val="Hyperlink"/>
              </w:rPr>
              <w:t>LO #5- Preparing for Field Crop Maintenance Operations</w:t>
            </w:r>
            <w:r w:rsidR="00EF7FDC">
              <w:rPr>
                <w:webHidden/>
              </w:rPr>
              <w:tab/>
            </w:r>
            <w:r w:rsidR="00EF7FDC">
              <w:rPr>
                <w:webHidden/>
              </w:rPr>
              <w:fldChar w:fldCharType="begin"/>
            </w:r>
            <w:r w:rsidR="00EF7FDC">
              <w:rPr>
                <w:webHidden/>
              </w:rPr>
              <w:instrText xml:space="preserve"> PAGEREF _Toc113223608 \h </w:instrText>
            </w:r>
            <w:r w:rsidR="00EF7FDC">
              <w:rPr>
                <w:webHidden/>
              </w:rPr>
            </w:r>
            <w:r w:rsidR="00EF7FDC">
              <w:rPr>
                <w:webHidden/>
              </w:rPr>
              <w:fldChar w:fldCharType="separate"/>
            </w:r>
            <w:r w:rsidR="00797BCF">
              <w:rPr>
                <w:webHidden/>
              </w:rPr>
              <w:t>53</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609" w:history="1">
            <w:r w:rsidR="00EF7FDC" w:rsidRPr="00A60513">
              <w:rPr>
                <w:rStyle w:val="Hyperlink"/>
              </w:rPr>
              <w:t>Instruction sheet</w:t>
            </w:r>
            <w:r w:rsidR="00EF7FDC">
              <w:rPr>
                <w:webHidden/>
              </w:rPr>
              <w:tab/>
            </w:r>
            <w:r w:rsidR="00EF7FDC">
              <w:rPr>
                <w:webHidden/>
              </w:rPr>
              <w:fldChar w:fldCharType="begin"/>
            </w:r>
            <w:r w:rsidR="00EF7FDC">
              <w:rPr>
                <w:webHidden/>
              </w:rPr>
              <w:instrText xml:space="preserve"> PAGEREF _Toc113223609 \h </w:instrText>
            </w:r>
            <w:r w:rsidR="00EF7FDC">
              <w:rPr>
                <w:webHidden/>
              </w:rPr>
            </w:r>
            <w:r w:rsidR="00EF7FDC">
              <w:rPr>
                <w:webHidden/>
              </w:rPr>
              <w:fldChar w:fldCharType="separate"/>
            </w:r>
            <w:r w:rsidR="00797BCF">
              <w:rPr>
                <w:webHidden/>
              </w:rPr>
              <w:t>53</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610" w:history="1">
            <w:r w:rsidR="00EF7FDC" w:rsidRPr="00A60513">
              <w:rPr>
                <w:rStyle w:val="Hyperlink"/>
              </w:rPr>
              <w:t>Information Sheet 5</w:t>
            </w:r>
            <w:r w:rsidR="00EF7FDC">
              <w:rPr>
                <w:webHidden/>
              </w:rPr>
              <w:tab/>
            </w:r>
            <w:r w:rsidR="00EF7FDC">
              <w:rPr>
                <w:webHidden/>
              </w:rPr>
              <w:fldChar w:fldCharType="begin"/>
            </w:r>
            <w:r w:rsidR="00EF7FDC">
              <w:rPr>
                <w:webHidden/>
              </w:rPr>
              <w:instrText xml:space="preserve"> PAGEREF _Toc113223610 \h </w:instrText>
            </w:r>
            <w:r w:rsidR="00EF7FDC">
              <w:rPr>
                <w:webHidden/>
              </w:rPr>
            </w:r>
            <w:r w:rsidR="00EF7FDC">
              <w:rPr>
                <w:webHidden/>
              </w:rPr>
              <w:fldChar w:fldCharType="separate"/>
            </w:r>
            <w:r w:rsidR="00797BCF">
              <w:rPr>
                <w:webHidden/>
              </w:rPr>
              <w:t>55</w:t>
            </w:r>
            <w:r w:rsidR="00EF7FDC">
              <w:rPr>
                <w:webHidden/>
              </w:rPr>
              <w:fldChar w:fldCharType="end"/>
            </w:r>
          </w:hyperlink>
        </w:p>
        <w:p w:rsidR="00EF7FDC" w:rsidRDefault="00822E29">
          <w:pPr>
            <w:pStyle w:val="TOC3"/>
            <w:rPr>
              <w:rFonts w:asciiTheme="minorHAnsi" w:eastAsiaTheme="minorEastAsia" w:hAnsiTheme="minorHAnsi" w:cstheme="minorBidi"/>
              <w:sz w:val="22"/>
              <w:lang w:bidi="ar-SA"/>
            </w:rPr>
          </w:pPr>
          <w:hyperlink w:anchor="_Toc113223632" w:history="1">
            <w:r w:rsidR="00EF7FDC" w:rsidRPr="00A60513">
              <w:rPr>
                <w:rStyle w:val="Hyperlink"/>
              </w:rPr>
              <w:t>Self-Check – 5</w:t>
            </w:r>
            <w:r w:rsidR="00EF7FDC">
              <w:rPr>
                <w:webHidden/>
              </w:rPr>
              <w:tab/>
            </w:r>
            <w:r w:rsidR="00EF7FDC">
              <w:rPr>
                <w:webHidden/>
              </w:rPr>
              <w:fldChar w:fldCharType="begin"/>
            </w:r>
            <w:r w:rsidR="00EF7FDC">
              <w:rPr>
                <w:webHidden/>
              </w:rPr>
              <w:instrText xml:space="preserve"> PAGEREF _Toc113223632 \h </w:instrText>
            </w:r>
            <w:r w:rsidR="00EF7FDC">
              <w:rPr>
                <w:webHidden/>
              </w:rPr>
            </w:r>
            <w:r w:rsidR="00EF7FDC">
              <w:rPr>
                <w:webHidden/>
              </w:rPr>
              <w:fldChar w:fldCharType="separate"/>
            </w:r>
            <w:r w:rsidR="00797BCF">
              <w:rPr>
                <w:webHidden/>
              </w:rPr>
              <w:t>70</w:t>
            </w:r>
            <w:r w:rsidR="00EF7FDC">
              <w:rPr>
                <w:webHidden/>
              </w:rPr>
              <w:fldChar w:fldCharType="end"/>
            </w:r>
          </w:hyperlink>
        </w:p>
        <w:p w:rsidR="00EF7FDC" w:rsidRDefault="00822E29">
          <w:pPr>
            <w:pStyle w:val="TOC1"/>
            <w:rPr>
              <w:rFonts w:asciiTheme="minorHAnsi" w:eastAsiaTheme="minorEastAsia" w:hAnsiTheme="minorHAnsi" w:cstheme="minorBidi"/>
              <w:b w:val="0"/>
              <w:sz w:val="22"/>
              <w:lang w:bidi="ar-SA"/>
            </w:rPr>
          </w:pPr>
          <w:hyperlink w:anchor="_Toc113223633" w:history="1">
            <w:r w:rsidR="00EF7FDC" w:rsidRPr="00A60513">
              <w:rPr>
                <w:rStyle w:val="Hyperlink"/>
              </w:rPr>
              <w:t>LO #6- Undertaking Crop Maintenance Operations</w:t>
            </w:r>
            <w:r w:rsidR="00EF7FDC">
              <w:rPr>
                <w:webHidden/>
              </w:rPr>
              <w:tab/>
            </w:r>
            <w:r w:rsidR="00EF7FDC">
              <w:rPr>
                <w:webHidden/>
              </w:rPr>
              <w:fldChar w:fldCharType="begin"/>
            </w:r>
            <w:r w:rsidR="00EF7FDC">
              <w:rPr>
                <w:webHidden/>
              </w:rPr>
              <w:instrText xml:space="preserve"> PAGEREF _Toc113223633 \h </w:instrText>
            </w:r>
            <w:r w:rsidR="00EF7FDC">
              <w:rPr>
                <w:webHidden/>
              </w:rPr>
            </w:r>
            <w:r w:rsidR="00EF7FDC">
              <w:rPr>
                <w:webHidden/>
              </w:rPr>
              <w:fldChar w:fldCharType="separate"/>
            </w:r>
            <w:r w:rsidR="00797BCF">
              <w:rPr>
                <w:webHidden/>
              </w:rPr>
              <w:t>71</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634" w:history="1">
            <w:r w:rsidR="00EF7FDC" w:rsidRPr="00A60513">
              <w:rPr>
                <w:rStyle w:val="Hyperlink"/>
              </w:rPr>
              <w:t>Instruction sheet</w:t>
            </w:r>
            <w:r w:rsidR="00EF7FDC">
              <w:rPr>
                <w:webHidden/>
              </w:rPr>
              <w:tab/>
            </w:r>
            <w:r w:rsidR="00EF7FDC">
              <w:rPr>
                <w:webHidden/>
              </w:rPr>
              <w:fldChar w:fldCharType="begin"/>
            </w:r>
            <w:r w:rsidR="00EF7FDC">
              <w:rPr>
                <w:webHidden/>
              </w:rPr>
              <w:instrText xml:space="preserve"> PAGEREF _Toc113223634 \h </w:instrText>
            </w:r>
            <w:r w:rsidR="00EF7FDC">
              <w:rPr>
                <w:webHidden/>
              </w:rPr>
            </w:r>
            <w:r w:rsidR="00EF7FDC">
              <w:rPr>
                <w:webHidden/>
              </w:rPr>
              <w:fldChar w:fldCharType="separate"/>
            </w:r>
            <w:r w:rsidR="00797BCF">
              <w:rPr>
                <w:webHidden/>
              </w:rPr>
              <w:t>71</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635" w:history="1">
            <w:r w:rsidR="00EF7FDC" w:rsidRPr="00A60513">
              <w:rPr>
                <w:rStyle w:val="Hyperlink"/>
              </w:rPr>
              <w:t>Information Sheet 6</w:t>
            </w:r>
            <w:r w:rsidR="00EF7FDC">
              <w:rPr>
                <w:webHidden/>
              </w:rPr>
              <w:tab/>
            </w:r>
            <w:r w:rsidR="00EF7FDC">
              <w:rPr>
                <w:webHidden/>
              </w:rPr>
              <w:fldChar w:fldCharType="begin"/>
            </w:r>
            <w:r w:rsidR="00EF7FDC">
              <w:rPr>
                <w:webHidden/>
              </w:rPr>
              <w:instrText xml:space="preserve"> PAGEREF _Toc113223635 \h </w:instrText>
            </w:r>
            <w:r w:rsidR="00EF7FDC">
              <w:rPr>
                <w:webHidden/>
              </w:rPr>
            </w:r>
            <w:r w:rsidR="00EF7FDC">
              <w:rPr>
                <w:webHidden/>
              </w:rPr>
              <w:fldChar w:fldCharType="separate"/>
            </w:r>
            <w:r w:rsidR="00797BCF">
              <w:rPr>
                <w:webHidden/>
              </w:rPr>
              <w:t>73</w:t>
            </w:r>
            <w:r w:rsidR="00EF7FDC">
              <w:rPr>
                <w:webHidden/>
              </w:rPr>
              <w:fldChar w:fldCharType="end"/>
            </w:r>
          </w:hyperlink>
        </w:p>
        <w:p w:rsidR="00EF7FDC" w:rsidRDefault="00822E29">
          <w:pPr>
            <w:pStyle w:val="TOC3"/>
            <w:rPr>
              <w:rFonts w:asciiTheme="minorHAnsi" w:eastAsiaTheme="minorEastAsia" w:hAnsiTheme="minorHAnsi" w:cstheme="minorBidi"/>
              <w:sz w:val="22"/>
              <w:lang w:bidi="ar-SA"/>
            </w:rPr>
          </w:pPr>
          <w:hyperlink w:anchor="_Toc113223656" w:history="1">
            <w:r w:rsidR="00EF7FDC" w:rsidRPr="00A60513">
              <w:rPr>
                <w:rStyle w:val="Hyperlink"/>
              </w:rPr>
              <w:t>Self-Check – 6</w:t>
            </w:r>
            <w:r w:rsidR="00EF7FDC">
              <w:rPr>
                <w:webHidden/>
              </w:rPr>
              <w:tab/>
            </w:r>
            <w:r w:rsidR="00EF7FDC">
              <w:rPr>
                <w:webHidden/>
              </w:rPr>
              <w:fldChar w:fldCharType="begin"/>
            </w:r>
            <w:r w:rsidR="00EF7FDC">
              <w:rPr>
                <w:webHidden/>
              </w:rPr>
              <w:instrText xml:space="preserve"> PAGEREF _Toc113223656 \h </w:instrText>
            </w:r>
            <w:r w:rsidR="00EF7FDC">
              <w:rPr>
                <w:webHidden/>
              </w:rPr>
            </w:r>
            <w:r w:rsidR="00EF7FDC">
              <w:rPr>
                <w:webHidden/>
              </w:rPr>
              <w:fldChar w:fldCharType="separate"/>
            </w:r>
            <w:r w:rsidR="00797BCF">
              <w:rPr>
                <w:webHidden/>
              </w:rPr>
              <w:t>97</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657" w:history="1">
            <w:r w:rsidR="00EF7FDC" w:rsidRPr="00A60513">
              <w:rPr>
                <w:rStyle w:val="Hyperlink"/>
              </w:rPr>
              <w:t>Operation Sheet -6</w:t>
            </w:r>
            <w:r w:rsidR="00EF7FDC">
              <w:rPr>
                <w:webHidden/>
              </w:rPr>
              <w:tab/>
            </w:r>
            <w:r w:rsidR="00EF7FDC">
              <w:rPr>
                <w:webHidden/>
              </w:rPr>
              <w:fldChar w:fldCharType="begin"/>
            </w:r>
            <w:r w:rsidR="00EF7FDC">
              <w:rPr>
                <w:webHidden/>
              </w:rPr>
              <w:instrText xml:space="preserve"> PAGEREF _Toc113223657 \h </w:instrText>
            </w:r>
            <w:r w:rsidR="00EF7FDC">
              <w:rPr>
                <w:webHidden/>
              </w:rPr>
            </w:r>
            <w:r w:rsidR="00EF7FDC">
              <w:rPr>
                <w:webHidden/>
              </w:rPr>
              <w:fldChar w:fldCharType="separate"/>
            </w:r>
            <w:r w:rsidR="00797BCF">
              <w:rPr>
                <w:webHidden/>
              </w:rPr>
              <w:t>98</w:t>
            </w:r>
            <w:r w:rsidR="00EF7FDC">
              <w:rPr>
                <w:webHidden/>
              </w:rPr>
              <w:fldChar w:fldCharType="end"/>
            </w:r>
          </w:hyperlink>
        </w:p>
        <w:p w:rsidR="00EF7FDC" w:rsidRDefault="00822E29">
          <w:pPr>
            <w:pStyle w:val="TOC3"/>
            <w:rPr>
              <w:rFonts w:asciiTheme="minorHAnsi" w:eastAsiaTheme="minorEastAsia" w:hAnsiTheme="minorHAnsi" w:cstheme="minorBidi"/>
              <w:sz w:val="22"/>
              <w:lang w:bidi="ar-SA"/>
            </w:rPr>
          </w:pPr>
          <w:hyperlink w:anchor="_Toc113223658" w:history="1">
            <w:r w:rsidR="00EF7FDC" w:rsidRPr="00A60513">
              <w:rPr>
                <w:rStyle w:val="Hyperlink"/>
              </w:rPr>
              <w:t>LAP TEST-6</w:t>
            </w:r>
            <w:r w:rsidR="00EF7FDC">
              <w:rPr>
                <w:webHidden/>
              </w:rPr>
              <w:tab/>
            </w:r>
            <w:r w:rsidR="00EF7FDC">
              <w:rPr>
                <w:webHidden/>
              </w:rPr>
              <w:fldChar w:fldCharType="begin"/>
            </w:r>
            <w:r w:rsidR="00EF7FDC">
              <w:rPr>
                <w:webHidden/>
              </w:rPr>
              <w:instrText xml:space="preserve"> PAGEREF _Toc113223658 \h </w:instrText>
            </w:r>
            <w:r w:rsidR="00EF7FDC">
              <w:rPr>
                <w:webHidden/>
              </w:rPr>
            </w:r>
            <w:r w:rsidR="00EF7FDC">
              <w:rPr>
                <w:webHidden/>
              </w:rPr>
              <w:fldChar w:fldCharType="separate"/>
            </w:r>
            <w:r w:rsidR="00797BCF">
              <w:rPr>
                <w:webHidden/>
              </w:rPr>
              <w:t>100</w:t>
            </w:r>
            <w:r w:rsidR="00EF7FDC">
              <w:rPr>
                <w:webHidden/>
              </w:rPr>
              <w:fldChar w:fldCharType="end"/>
            </w:r>
          </w:hyperlink>
        </w:p>
        <w:p w:rsidR="00EF7FDC" w:rsidRDefault="00822E29">
          <w:pPr>
            <w:pStyle w:val="TOC1"/>
            <w:rPr>
              <w:rFonts w:asciiTheme="minorHAnsi" w:eastAsiaTheme="minorEastAsia" w:hAnsiTheme="minorHAnsi" w:cstheme="minorBidi"/>
              <w:b w:val="0"/>
              <w:sz w:val="22"/>
              <w:lang w:bidi="ar-SA"/>
            </w:rPr>
          </w:pPr>
          <w:hyperlink w:anchor="_Toc113223659" w:history="1">
            <w:r w:rsidR="00EF7FDC" w:rsidRPr="00A60513">
              <w:rPr>
                <w:rStyle w:val="Hyperlink"/>
              </w:rPr>
              <w:t>LO #7- Completing Maintenance Operations</w:t>
            </w:r>
            <w:r w:rsidR="00EF7FDC">
              <w:rPr>
                <w:webHidden/>
              </w:rPr>
              <w:tab/>
            </w:r>
            <w:r w:rsidR="00EF7FDC">
              <w:rPr>
                <w:webHidden/>
              </w:rPr>
              <w:fldChar w:fldCharType="begin"/>
            </w:r>
            <w:r w:rsidR="00EF7FDC">
              <w:rPr>
                <w:webHidden/>
              </w:rPr>
              <w:instrText xml:space="preserve"> PAGEREF _Toc113223659 \h </w:instrText>
            </w:r>
            <w:r w:rsidR="00EF7FDC">
              <w:rPr>
                <w:webHidden/>
              </w:rPr>
            </w:r>
            <w:r w:rsidR="00EF7FDC">
              <w:rPr>
                <w:webHidden/>
              </w:rPr>
              <w:fldChar w:fldCharType="separate"/>
            </w:r>
            <w:r w:rsidR="00797BCF">
              <w:rPr>
                <w:webHidden/>
              </w:rPr>
              <w:t>101</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660" w:history="1">
            <w:r w:rsidR="00EF7FDC" w:rsidRPr="00A60513">
              <w:rPr>
                <w:rStyle w:val="Hyperlink"/>
              </w:rPr>
              <w:t>Instruction sheet</w:t>
            </w:r>
            <w:r w:rsidR="00EF7FDC">
              <w:rPr>
                <w:webHidden/>
              </w:rPr>
              <w:tab/>
            </w:r>
            <w:r w:rsidR="00EF7FDC">
              <w:rPr>
                <w:webHidden/>
              </w:rPr>
              <w:fldChar w:fldCharType="begin"/>
            </w:r>
            <w:r w:rsidR="00EF7FDC">
              <w:rPr>
                <w:webHidden/>
              </w:rPr>
              <w:instrText xml:space="preserve"> PAGEREF _Toc113223660 \h </w:instrText>
            </w:r>
            <w:r w:rsidR="00EF7FDC">
              <w:rPr>
                <w:webHidden/>
              </w:rPr>
            </w:r>
            <w:r w:rsidR="00EF7FDC">
              <w:rPr>
                <w:webHidden/>
              </w:rPr>
              <w:fldChar w:fldCharType="separate"/>
            </w:r>
            <w:r w:rsidR="00797BCF">
              <w:rPr>
                <w:webHidden/>
              </w:rPr>
              <w:t>101</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661" w:history="1">
            <w:r w:rsidR="00EF7FDC" w:rsidRPr="00A60513">
              <w:rPr>
                <w:rStyle w:val="Hyperlink"/>
              </w:rPr>
              <w:t>Information Sheet 7</w:t>
            </w:r>
            <w:r w:rsidR="00EF7FDC">
              <w:rPr>
                <w:webHidden/>
              </w:rPr>
              <w:tab/>
            </w:r>
            <w:r w:rsidR="00EF7FDC">
              <w:rPr>
                <w:webHidden/>
              </w:rPr>
              <w:fldChar w:fldCharType="begin"/>
            </w:r>
            <w:r w:rsidR="00EF7FDC">
              <w:rPr>
                <w:webHidden/>
              </w:rPr>
              <w:instrText xml:space="preserve"> PAGEREF _Toc113223661 \h </w:instrText>
            </w:r>
            <w:r w:rsidR="00EF7FDC">
              <w:rPr>
                <w:webHidden/>
              </w:rPr>
            </w:r>
            <w:r w:rsidR="00EF7FDC">
              <w:rPr>
                <w:webHidden/>
              </w:rPr>
              <w:fldChar w:fldCharType="separate"/>
            </w:r>
            <w:r w:rsidR="00797BCF">
              <w:rPr>
                <w:webHidden/>
              </w:rPr>
              <w:t>102</w:t>
            </w:r>
            <w:r w:rsidR="00EF7FDC">
              <w:rPr>
                <w:webHidden/>
              </w:rPr>
              <w:fldChar w:fldCharType="end"/>
            </w:r>
          </w:hyperlink>
        </w:p>
        <w:p w:rsidR="00EF7FDC" w:rsidRDefault="00822E29">
          <w:pPr>
            <w:pStyle w:val="TOC3"/>
            <w:rPr>
              <w:rFonts w:asciiTheme="minorHAnsi" w:eastAsiaTheme="minorEastAsia" w:hAnsiTheme="minorHAnsi" w:cstheme="minorBidi"/>
              <w:sz w:val="22"/>
              <w:lang w:bidi="ar-SA"/>
            </w:rPr>
          </w:pPr>
          <w:hyperlink w:anchor="_Toc113223667" w:history="1">
            <w:r w:rsidR="00EF7FDC" w:rsidRPr="00A60513">
              <w:rPr>
                <w:rStyle w:val="Hyperlink"/>
              </w:rPr>
              <w:t>Self-Check – 7</w:t>
            </w:r>
            <w:r w:rsidR="00EF7FDC">
              <w:rPr>
                <w:webHidden/>
              </w:rPr>
              <w:tab/>
            </w:r>
            <w:r w:rsidR="00EF7FDC">
              <w:rPr>
                <w:webHidden/>
              </w:rPr>
              <w:fldChar w:fldCharType="begin"/>
            </w:r>
            <w:r w:rsidR="00EF7FDC">
              <w:rPr>
                <w:webHidden/>
              </w:rPr>
              <w:instrText xml:space="preserve"> PAGEREF _Toc113223667 \h </w:instrText>
            </w:r>
            <w:r w:rsidR="00EF7FDC">
              <w:rPr>
                <w:webHidden/>
              </w:rPr>
            </w:r>
            <w:r w:rsidR="00EF7FDC">
              <w:rPr>
                <w:webHidden/>
              </w:rPr>
              <w:fldChar w:fldCharType="separate"/>
            </w:r>
            <w:r w:rsidR="00797BCF">
              <w:rPr>
                <w:webHidden/>
              </w:rPr>
              <w:t>107</w:t>
            </w:r>
            <w:r w:rsidR="00EF7FDC">
              <w:rPr>
                <w:webHidden/>
              </w:rPr>
              <w:fldChar w:fldCharType="end"/>
            </w:r>
          </w:hyperlink>
        </w:p>
        <w:p w:rsidR="00EF7FDC" w:rsidRDefault="00822E29">
          <w:pPr>
            <w:pStyle w:val="TOC2"/>
            <w:rPr>
              <w:rFonts w:asciiTheme="minorHAnsi" w:eastAsiaTheme="minorEastAsia" w:hAnsiTheme="minorHAnsi" w:cstheme="minorBidi"/>
              <w:sz w:val="22"/>
              <w:lang w:bidi="ar-SA"/>
            </w:rPr>
          </w:pPr>
          <w:hyperlink w:anchor="_Toc113223668" w:history="1">
            <w:r w:rsidR="00EF7FDC" w:rsidRPr="00A60513">
              <w:rPr>
                <w:rStyle w:val="Hyperlink"/>
              </w:rPr>
              <w:t>Operation Sheet -7.</w:t>
            </w:r>
            <w:r w:rsidR="00EF7FDC">
              <w:rPr>
                <w:webHidden/>
              </w:rPr>
              <w:tab/>
            </w:r>
            <w:r w:rsidR="00EF7FDC">
              <w:rPr>
                <w:webHidden/>
              </w:rPr>
              <w:fldChar w:fldCharType="begin"/>
            </w:r>
            <w:r w:rsidR="00EF7FDC">
              <w:rPr>
                <w:webHidden/>
              </w:rPr>
              <w:instrText xml:space="preserve"> PAGEREF _Toc113223668 \h </w:instrText>
            </w:r>
            <w:r w:rsidR="00EF7FDC">
              <w:rPr>
                <w:webHidden/>
              </w:rPr>
            </w:r>
            <w:r w:rsidR="00EF7FDC">
              <w:rPr>
                <w:webHidden/>
              </w:rPr>
              <w:fldChar w:fldCharType="separate"/>
            </w:r>
            <w:r w:rsidR="00797BCF">
              <w:rPr>
                <w:webHidden/>
              </w:rPr>
              <w:t>108</w:t>
            </w:r>
            <w:r w:rsidR="00EF7FDC">
              <w:rPr>
                <w:webHidden/>
              </w:rPr>
              <w:fldChar w:fldCharType="end"/>
            </w:r>
          </w:hyperlink>
        </w:p>
        <w:p w:rsidR="00EF7FDC" w:rsidRDefault="00822E29">
          <w:pPr>
            <w:pStyle w:val="TOC3"/>
            <w:rPr>
              <w:rFonts w:asciiTheme="minorHAnsi" w:eastAsiaTheme="minorEastAsia" w:hAnsiTheme="minorHAnsi" w:cstheme="minorBidi"/>
              <w:sz w:val="22"/>
              <w:lang w:bidi="ar-SA"/>
            </w:rPr>
          </w:pPr>
          <w:hyperlink w:anchor="_Toc113223669" w:history="1">
            <w:r w:rsidR="00EF7FDC" w:rsidRPr="00A60513">
              <w:rPr>
                <w:rStyle w:val="Hyperlink"/>
              </w:rPr>
              <w:t>LAP TEST-7</w:t>
            </w:r>
            <w:r w:rsidR="00EF7FDC">
              <w:rPr>
                <w:webHidden/>
              </w:rPr>
              <w:tab/>
            </w:r>
            <w:r w:rsidR="00EF7FDC">
              <w:rPr>
                <w:webHidden/>
              </w:rPr>
              <w:fldChar w:fldCharType="begin"/>
            </w:r>
            <w:r w:rsidR="00EF7FDC">
              <w:rPr>
                <w:webHidden/>
              </w:rPr>
              <w:instrText xml:space="preserve"> PAGEREF _Toc113223669 \h </w:instrText>
            </w:r>
            <w:r w:rsidR="00EF7FDC">
              <w:rPr>
                <w:webHidden/>
              </w:rPr>
            </w:r>
            <w:r w:rsidR="00EF7FDC">
              <w:rPr>
                <w:webHidden/>
              </w:rPr>
              <w:fldChar w:fldCharType="separate"/>
            </w:r>
            <w:r w:rsidR="00797BCF">
              <w:rPr>
                <w:webHidden/>
              </w:rPr>
              <w:t>109</w:t>
            </w:r>
            <w:r w:rsidR="00EF7FDC">
              <w:rPr>
                <w:webHidden/>
              </w:rPr>
              <w:fldChar w:fldCharType="end"/>
            </w:r>
          </w:hyperlink>
        </w:p>
        <w:p w:rsidR="00EF7FDC" w:rsidRDefault="00822E29">
          <w:pPr>
            <w:pStyle w:val="TOC3"/>
            <w:rPr>
              <w:rFonts w:asciiTheme="minorHAnsi" w:eastAsiaTheme="minorEastAsia" w:hAnsiTheme="minorHAnsi" w:cstheme="minorBidi"/>
              <w:sz w:val="22"/>
              <w:lang w:bidi="ar-SA"/>
            </w:rPr>
          </w:pPr>
          <w:hyperlink w:anchor="_Toc113223670" w:history="1">
            <w:r w:rsidR="00EF7FDC" w:rsidRPr="00A60513">
              <w:rPr>
                <w:rStyle w:val="Hyperlink"/>
              </w:rPr>
              <w:t>Reference Materials</w:t>
            </w:r>
            <w:r w:rsidR="00EF7FDC">
              <w:rPr>
                <w:webHidden/>
              </w:rPr>
              <w:tab/>
            </w:r>
            <w:r w:rsidR="00EF7FDC">
              <w:rPr>
                <w:webHidden/>
              </w:rPr>
              <w:fldChar w:fldCharType="begin"/>
            </w:r>
            <w:r w:rsidR="00EF7FDC">
              <w:rPr>
                <w:webHidden/>
              </w:rPr>
              <w:instrText xml:space="preserve"> PAGEREF _Toc113223670 \h </w:instrText>
            </w:r>
            <w:r w:rsidR="00EF7FDC">
              <w:rPr>
                <w:webHidden/>
              </w:rPr>
            </w:r>
            <w:r w:rsidR="00EF7FDC">
              <w:rPr>
                <w:webHidden/>
              </w:rPr>
              <w:fldChar w:fldCharType="separate"/>
            </w:r>
            <w:r w:rsidR="00797BCF">
              <w:rPr>
                <w:webHidden/>
              </w:rPr>
              <w:t>110</w:t>
            </w:r>
            <w:r w:rsidR="00EF7FDC">
              <w:rPr>
                <w:webHidden/>
              </w:rPr>
              <w:fldChar w:fldCharType="end"/>
            </w:r>
          </w:hyperlink>
        </w:p>
        <w:p w:rsidR="004E580C" w:rsidRPr="00676BE8" w:rsidRDefault="004E580C" w:rsidP="00676BE8">
          <w:pPr>
            <w:spacing w:after="0"/>
            <w:rPr>
              <w:rFonts w:ascii="Times New Roman" w:hAnsi="Times New Roman"/>
            </w:rPr>
          </w:pPr>
          <w:r w:rsidRPr="00676BE8">
            <w:rPr>
              <w:rFonts w:ascii="Times New Roman" w:hAnsi="Times New Roman"/>
            </w:rPr>
            <w:fldChar w:fldCharType="end"/>
          </w:r>
        </w:p>
      </w:sdtContent>
    </w:sdt>
    <w:p w:rsidR="00AD3DAA" w:rsidRPr="00676BE8" w:rsidRDefault="00AD3DAA" w:rsidP="00676BE8">
      <w:pPr>
        <w:spacing w:after="0"/>
        <w:rPr>
          <w:rFonts w:ascii="Times New Roman" w:hAnsi="Times New Roman"/>
        </w:rPr>
      </w:pPr>
    </w:p>
    <w:p w:rsidR="003D2F20" w:rsidRPr="00676BE8" w:rsidRDefault="003D2F20" w:rsidP="00676BE8">
      <w:pPr>
        <w:spacing w:after="0" w:line="360" w:lineRule="auto"/>
        <w:rPr>
          <w:rFonts w:ascii="Times New Roman" w:hAnsi="Times New Roman"/>
          <w:sz w:val="24"/>
          <w:szCs w:val="24"/>
        </w:rPr>
      </w:pPr>
    </w:p>
    <w:p w:rsidR="002A6390" w:rsidRDefault="000D110A" w:rsidP="00676BE8">
      <w:pPr>
        <w:spacing w:after="0" w:line="360" w:lineRule="auto"/>
        <w:rPr>
          <w:rFonts w:ascii="Times New Roman" w:hAnsi="Times New Roman"/>
          <w:sz w:val="24"/>
          <w:szCs w:val="24"/>
        </w:rPr>
        <w:sectPr w:rsidR="002A6390" w:rsidSect="00D52BA8">
          <w:footerReference w:type="first" r:id="rId15"/>
          <w:pgSz w:w="12240" w:h="15840"/>
          <w:pgMar w:top="1260" w:right="1440" w:bottom="1440" w:left="1440" w:header="0" w:footer="0" w:gutter="0"/>
          <w:pgNumType w:fmt="lowerRoman" w:start="1"/>
          <w:cols w:space="720"/>
          <w:titlePg/>
          <w:docGrid w:linePitch="360"/>
        </w:sectPr>
      </w:pPr>
      <w:r w:rsidRPr="00676BE8">
        <w:rPr>
          <w:rFonts w:ascii="Times New Roman" w:hAnsi="Times New Roman"/>
          <w:sz w:val="24"/>
          <w:szCs w:val="24"/>
        </w:rPr>
        <w:br w:type="page"/>
      </w:r>
    </w:p>
    <w:p w:rsidR="00733A93" w:rsidRDefault="00733A93" w:rsidP="00676BE8">
      <w:pPr>
        <w:spacing w:after="0" w:line="360" w:lineRule="auto"/>
        <w:rPr>
          <w:rFonts w:ascii="Times New Roman" w:hAnsi="Times New Roman"/>
          <w:sz w:val="24"/>
          <w:szCs w:val="24"/>
        </w:rPr>
      </w:pPr>
    </w:p>
    <w:p w:rsidR="006550C1" w:rsidRPr="00676BE8" w:rsidRDefault="006550C1" w:rsidP="00676BE8">
      <w:pPr>
        <w:spacing w:after="0" w:line="360" w:lineRule="auto"/>
        <w:rPr>
          <w:rFonts w:ascii="Times New Roman" w:hAnsi="Times New Roman"/>
          <w:sz w:val="24"/>
          <w:szCs w:val="24"/>
        </w:rPr>
      </w:pPr>
    </w:p>
    <w:p w:rsidR="002D1E2B" w:rsidRDefault="002D1E2B" w:rsidP="00676BE8">
      <w:pPr>
        <w:pStyle w:val="Heading1"/>
      </w:pPr>
      <w:bookmarkStart w:id="0" w:name="_Toc113223540"/>
      <w:r w:rsidRPr="00676BE8">
        <w:t>Introduction to the Module</w:t>
      </w:r>
      <w:bookmarkEnd w:id="0"/>
    </w:p>
    <w:p w:rsidR="00676BE8" w:rsidRPr="00676BE8" w:rsidRDefault="00676BE8" w:rsidP="00676BE8"/>
    <w:p w:rsidR="002D1E2B" w:rsidRPr="00676BE8" w:rsidRDefault="00B045DA" w:rsidP="00676BE8">
      <w:pPr>
        <w:spacing w:after="0" w:line="360" w:lineRule="auto"/>
        <w:jc w:val="both"/>
        <w:rPr>
          <w:rFonts w:ascii="Times New Roman" w:hAnsi="Times New Roman"/>
          <w:sz w:val="24"/>
          <w:szCs w:val="24"/>
        </w:rPr>
      </w:pPr>
      <w:r w:rsidRPr="00676BE8">
        <w:rPr>
          <w:rFonts w:ascii="Times New Roman" w:hAnsi="Times New Roman"/>
          <w:sz w:val="24"/>
          <w:szCs w:val="24"/>
          <w:lang w:val="fr-FR"/>
        </w:rPr>
        <w:t xml:space="preserve">This module </w:t>
      </w:r>
      <w:r w:rsidRPr="00676BE8">
        <w:rPr>
          <w:rFonts w:ascii="Times New Roman" w:hAnsi="Times New Roman"/>
          <w:sz w:val="24"/>
          <w:szCs w:val="24"/>
        </w:rPr>
        <w:t xml:space="preserve">covers the knowledge, skills and attitude required to establish and manage field crops. Establishment operations include </w:t>
      </w:r>
      <w:r w:rsidR="003310F3" w:rsidRPr="00676BE8">
        <w:rPr>
          <w:rFonts w:ascii="Times New Roman" w:hAnsi="Times New Roman"/>
          <w:sz w:val="24"/>
          <w:szCs w:val="24"/>
        </w:rPr>
        <w:t>site selection, land clearing</w:t>
      </w:r>
      <w:r w:rsidR="001D383B" w:rsidRPr="00676BE8">
        <w:rPr>
          <w:rFonts w:ascii="Times New Roman" w:hAnsi="Times New Roman"/>
          <w:sz w:val="24"/>
          <w:szCs w:val="24"/>
        </w:rPr>
        <w:t xml:space="preserve">, </w:t>
      </w:r>
      <w:r w:rsidRPr="00676BE8">
        <w:rPr>
          <w:rFonts w:ascii="Times New Roman" w:hAnsi="Times New Roman"/>
          <w:sz w:val="24"/>
          <w:szCs w:val="24"/>
        </w:rPr>
        <w:t xml:space="preserve">prepare the site, </w:t>
      </w:r>
      <w:r w:rsidR="001D383B" w:rsidRPr="00676BE8">
        <w:rPr>
          <w:rFonts w:ascii="Times New Roman" w:hAnsi="Times New Roman"/>
          <w:sz w:val="24"/>
          <w:szCs w:val="24"/>
        </w:rPr>
        <w:t xml:space="preserve">seed selection, sowing, </w:t>
      </w:r>
      <w:r w:rsidRPr="00676BE8">
        <w:rPr>
          <w:rFonts w:ascii="Times New Roman" w:hAnsi="Times New Roman"/>
          <w:sz w:val="24"/>
          <w:szCs w:val="24"/>
        </w:rPr>
        <w:t>carry out establishment operations and complete establishment operations. In addition, this unit covers purpose, methods and implementing of field crop maintenances</w:t>
      </w:r>
      <w:r w:rsidR="001D383B" w:rsidRPr="00676BE8">
        <w:rPr>
          <w:rFonts w:ascii="Times New Roman" w:hAnsi="Times New Roman"/>
          <w:sz w:val="24"/>
          <w:szCs w:val="24"/>
        </w:rPr>
        <w:t xml:space="preserve"> </w:t>
      </w:r>
      <w:r w:rsidRPr="00676BE8">
        <w:rPr>
          <w:rFonts w:ascii="Times New Roman" w:hAnsi="Times New Roman"/>
          <w:sz w:val="24"/>
          <w:szCs w:val="24"/>
        </w:rPr>
        <w:t>operations</w:t>
      </w:r>
      <w:r w:rsidR="001D383B" w:rsidRPr="00676BE8">
        <w:rPr>
          <w:rFonts w:ascii="Times New Roman" w:hAnsi="Times New Roman"/>
          <w:sz w:val="24"/>
          <w:szCs w:val="24"/>
        </w:rPr>
        <w:t xml:space="preserve"> such as weeding, nutrition program, disease and pest control, irrigation program and pre and postharvest operations.</w:t>
      </w:r>
      <w:r w:rsidR="002D1E2B" w:rsidRPr="00676BE8">
        <w:rPr>
          <w:rFonts w:ascii="Times New Roman" w:hAnsi="Times New Roman"/>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975"/>
        <w:gridCol w:w="7493"/>
      </w:tblGrid>
      <w:tr w:rsidR="00676BE8" w:rsidRPr="00676BE8" w:rsidTr="00784843">
        <w:trPr>
          <w:trHeight w:val="755"/>
        </w:trPr>
        <w:tc>
          <w:tcPr>
            <w:tcW w:w="1975" w:type="dxa"/>
            <w:shd w:val="clear" w:color="auto" w:fill="D99594"/>
          </w:tcPr>
          <w:p w:rsidR="002C5F38" w:rsidRPr="00676BE8" w:rsidRDefault="002C5F38" w:rsidP="00676BE8">
            <w:pPr>
              <w:spacing w:after="0"/>
              <w:rPr>
                <w:rFonts w:ascii="Times New Roman" w:hAnsi="Times New Roman"/>
                <w:b/>
                <w:sz w:val="40"/>
                <w:szCs w:val="40"/>
              </w:rPr>
            </w:pPr>
            <w:r w:rsidRPr="00676BE8">
              <w:rPr>
                <w:rFonts w:ascii="Times New Roman" w:hAnsi="Times New Roman"/>
                <w:b/>
                <w:sz w:val="40"/>
                <w:szCs w:val="40"/>
              </w:rPr>
              <w:lastRenderedPageBreak/>
              <w:t>LG #</w:t>
            </w:r>
            <w:r w:rsidR="00317C11" w:rsidRPr="00676BE8">
              <w:rPr>
                <w:rFonts w:ascii="Times New Roman" w:hAnsi="Times New Roman"/>
                <w:b/>
                <w:sz w:val="40"/>
                <w:szCs w:val="40"/>
              </w:rPr>
              <w:t>1</w:t>
            </w:r>
          </w:p>
        </w:tc>
        <w:tc>
          <w:tcPr>
            <w:tcW w:w="7493" w:type="dxa"/>
            <w:shd w:val="clear" w:color="auto" w:fill="C6D9F1"/>
          </w:tcPr>
          <w:p w:rsidR="002C5F38" w:rsidRPr="00676BE8" w:rsidRDefault="002C5F38" w:rsidP="00676BE8">
            <w:pPr>
              <w:pStyle w:val="Heading1"/>
            </w:pPr>
            <w:bookmarkStart w:id="1" w:name="_Toc46475957"/>
            <w:bookmarkStart w:id="2" w:name="_Toc46828341"/>
            <w:bookmarkStart w:id="3" w:name="_Toc46829236"/>
            <w:bookmarkStart w:id="4" w:name="_Toc113223541"/>
            <w:r w:rsidRPr="00676BE8">
              <w:t>LO #1-</w:t>
            </w:r>
            <w:r w:rsidR="00B045DA" w:rsidRPr="00676BE8">
              <w:t xml:space="preserve"> Prepare </w:t>
            </w:r>
            <w:r w:rsidR="00784843" w:rsidRPr="00676BE8">
              <w:t>F</w:t>
            </w:r>
            <w:r w:rsidR="00B045DA" w:rsidRPr="00676BE8">
              <w:t>ield</w:t>
            </w:r>
            <w:r w:rsidR="00784843" w:rsidRPr="00676BE8">
              <w:t xml:space="preserve"> C</w:t>
            </w:r>
            <w:r w:rsidR="00B045DA" w:rsidRPr="00676BE8">
              <w:t>rop</w:t>
            </w:r>
            <w:r w:rsidR="00784843" w:rsidRPr="00676BE8">
              <w:t xml:space="preserve"> E</w:t>
            </w:r>
            <w:r w:rsidR="00B045DA" w:rsidRPr="00676BE8">
              <w:t xml:space="preserve">stablishment </w:t>
            </w:r>
            <w:r w:rsidR="00784843" w:rsidRPr="00676BE8">
              <w:t>O</w:t>
            </w:r>
            <w:r w:rsidR="00B045DA" w:rsidRPr="00676BE8">
              <w:t>perations</w:t>
            </w:r>
            <w:bookmarkEnd w:id="1"/>
            <w:bookmarkEnd w:id="2"/>
            <w:bookmarkEnd w:id="3"/>
            <w:bookmarkEnd w:id="4"/>
          </w:p>
        </w:tc>
      </w:tr>
    </w:tbl>
    <w:p w:rsidR="00D752F9" w:rsidRPr="00676BE8" w:rsidRDefault="00D752F9" w:rsidP="00676BE8">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676BE8" w:rsidRPr="00676BE8" w:rsidTr="0024520A">
        <w:trPr>
          <w:trHeight w:val="267"/>
        </w:trPr>
        <w:tc>
          <w:tcPr>
            <w:tcW w:w="9576" w:type="dxa"/>
            <w:shd w:val="clear" w:color="auto" w:fill="C6D9F1"/>
          </w:tcPr>
          <w:p w:rsidR="0084397A" w:rsidRPr="00676BE8" w:rsidRDefault="0084397A" w:rsidP="00DE2179">
            <w:pPr>
              <w:pStyle w:val="Heading2"/>
            </w:pPr>
            <w:bookmarkStart w:id="5" w:name="_Toc46475958"/>
            <w:bookmarkStart w:id="6" w:name="_Toc46829237"/>
            <w:bookmarkStart w:id="7" w:name="_Toc113223542"/>
            <w:r w:rsidRPr="00676BE8">
              <w:t>Instruction sheet</w:t>
            </w:r>
            <w:bookmarkEnd w:id="5"/>
            <w:bookmarkEnd w:id="6"/>
            <w:bookmarkEnd w:id="7"/>
          </w:p>
        </w:tc>
      </w:tr>
      <w:tr w:rsidR="00676BE8" w:rsidRPr="00676BE8" w:rsidTr="0024520A">
        <w:trPr>
          <w:trHeight w:val="4319"/>
        </w:trPr>
        <w:tc>
          <w:tcPr>
            <w:tcW w:w="9576" w:type="dxa"/>
          </w:tcPr>
          <w:p w:rsidR="0084397A" w:rsidRPr="00676BE8" w:rsidRDefault="0084397A" w:rsidP="00676BE8">
            <w:pPr>
              <w:autoSpaceDE w:val="0"/>
              <w:autoSpaceDN w:val="0"/>
              <w:adjustRightInd w:val="0"/>
              <w:spacing w:after="0" w:line="360" w:lineRule="auto"/>
              <w:jc w:val="both"/>
              <w:rPr>
                <w:rFonts w:ascii="Times New Roman" w:hAnsi="Times New Roman"/>
                <w:bCs/>
                <w:sz w:val="24"/>
                <w:szCs w:val="24"/>
              </w:rPr>
            </w:pPr>
            <w:r w:rsidRPr="00676BE8">
              <w:rPr>
                <w:rFonts w:ascii="Times New Roman" w:hAnsi="Times New Roman"/>
                <w:bCs/>
                <w:sz w:val="24"/>
                <w:szCs w:val="24"/>
              </w:rPr>
              <w:t xml:space="preserve">This learning guide is developed to provide you the necessary information regarding the following </w:t>
            </w:r>
            <w:r w:rsidRPr="00676BE8">
              <w:rPr>
                <w:rFonts w:ascii="Times New Roman" w:hAnsi="Times New Roman"/>
                <w:sz w:val="24"/>
                <w:szCs w:val="24"/>
              </w:rPr>
              <w:t xml:space="preserve">content </w:t>
            </w:r>
            <w:r w:rsidRPr="00676BE8">
              <w:rPr>
                <w:rFonts w:ascii="Times New Roman" w:hAnsi="Times New Roman"/>
                <w:bCs/>
                <w:sz w:val="24"/>
                <w:szCs w:val="24"/>
              </w:rPr>
              <w:t>coverage and topics:</w:t>
            </w:r>
          </w:p>
          <w:p w:rsidR="00B045DA" w:rsidRPr="00676BE8" w:rsidRDefault="00B045DA" w:rsidP="00676BE8">
            <w:pPr>
              <w:pStyle w:val="ListParagraph"/>
              <w:numPr>
                <w:ilvl w:val="0"/>
                <w:numId w:val="7"/>
              </w:numPr>
              <w:autoSpaceDE w:val="0"/>
              <w:autoSpaceDN w:val="0"/>
              <w:adjustRightInd w:val="0"/>
              <w:spacing w:after="0" w:line="360" w:lineRule="auto"/>
              <w:jc w:val="both"/>
              <w:rPr>
                <w:rFonts w:ascii="Times New Roman" w:hAnsi="Times New Roman"/>
                <w:sz w:val="24"/>
                <w:szCs w:val="24"/>
                <w:lang w:eastAsia="de-DE" w:bidi="ar-SA"/>
              </w:rPr>
            </w:pPr>
            <w:r w:rsidRPr="00676BE8">
              <w:rPr>
                <w:rFonts w:ascii="Times New Roman" w:hAnsi="Times New Roman"/>
                <w:bCs/>
                <w:sz w:val="24"/>
                <w:szCs w:val="24"/>
                <w:lang w:eastAsia="de-DE" w:bidi="ar-SA"/>
              </w:rPr>
              <w:t>Identifying and collecting inputs for field crop establishment</w:t>
            </w:r>
          </w:p>
          <w:p w:rsidR="00B045DA" w:rsidRPr="00676BE8" w:rsidRDefault="00B045DA" w:rsidP="00A21657">
            <w:pPr>
              <w:pStyle w:val="ListParagraph"/>
              <w:numPr>
                <w:ilvl w:val="0"/>
                <w:numId w:val="7"/>
              </w:numPr>
              <w:tabs>
                <w:tab w:val="left" w:pos="1063"/>
              </w:tabs>
              <w:autoSpaceDE w:val="0"/>
              <w:autoSpaceDN w:val="0"/>
              <w:adjustRightInd w:val="0"/>
              <w:spacing w:after="0" w:line="360" w:lineRule="auto"/>
              <w:ind w:left="883" w:firstLine="197"/>
              <w:jc w:val="both"/>
              <w:rPr>
                <w:rFonts w:ascii="Times New Roman" w:hAnsi="Times New Roman"/>
                <w:sz w:val="24"/>
                <w:szCs w:val="24"/>
                <w:lang w:eastAsia="de-DE" w:bidi="ar-SA"/>
              </w:rPr>
            </w:pPr>
            <w:r w:rsidRPr="00676BE8">
              <w:rPr>
                <w:rFonts w:ascii="Times New Roman" w:hAnsi="Times New Roman"/>
                <w:sz w:val="24"/>
                <w:szCs w:val="24"/>
                <w:lang w:eastAsia="de-DE" w:bidi="ar-SA"/>
              </w:rPr>
              <w:t xml:space="preserve">Selecting and preparing </w:t>
            </w:r>
            <w:r w:rsidRPr="00676BE8">
              <w:rPr>
                <w:rFonts w:ascii="Times New Roman" w:hAnsi="Times New Roman"/>
                <w:bCs/>
                <w:sz w:val="24"/>
                <w:szCs w:val="24"/>
                <w:lang w:eastAsia="de-DE" w:bidi="ar-SA"/>
              </w:rPr>
              <w:t xml:space="preserve">tools, equipment and machinery </w:t>
            </w:r>
          </w:p>
          <w:p w:rsidR="00B045DA" w:rsidRPr="00676BE8" w:rsidRDefault="00B045DA" w:rsidP="00A21657">
            <w:pPr>
              <w:pStyle w:val="ListParagraph"/>
              <w:numPr>
                <w:ilvl w:val="0"/>
                <w:numId w:val="7"/>
              </w:numPr>
              <w:tabs>
                <w:tab w:val="left" w:pos="1063"/>
              </w:tabs>
              <w:autoSpaceDE w:val="0"/>
              <w:autoSpaceDN w:val="0"/>
              <w:adjustRightInd w:val="0"/>
              <w:spacing w:after="0" w:line="360" w:lineRule="auto"/>
              <w:ind w:left="883" w:firstLine="197"/>
              <w:jc w:val="both"/>
              <w:rPr>
                <w:rFonts w:ascii="Times New Roman" w:hAnsi="Times New Roman"/>
                <w:sz w:val="24"/>
                <w:szCs w:val="24"/>
                <w:lang w:eastAsia="de-DE" w:bidi="ar-SA"/>
              </w:rPr>
            </w:pPr>
            <w:r w:rsidRPr="00676BE8">
              <w:rPr>
                <w:rFonts w:ascii="Times New Roman" w:hAnsi="Times New Roman"/>
                <w:sz w:val="24"/>
                <w:szCs w:val="24"/>
                <w:lang w:eastAsia="de-DE" w:bidi="ar-SA"/>
              </w:rPr>
              <w:t xml:space="preserve">Identifying, assessing and reporting </w:t>
            </w:r>
            <w:r w:rsidRPr="00676BE8">
              <w:rPr>
                <w:rFonts w:ascii="Times New Roman" w:hAnsi="Times New Roman"/>
                <w:bCs/>
                <w:sz w:val="24"/>
                <w:szCs w:val="24"/>
                <w:lang w:eastAsia="de-DE" w:bidi="ar-SA"/>
              </w:rPr>
              <w:t>OHS hazards and risks</w:t>
            </w:r>
          </w:p>
          <w:p w:rsidR="00B045DA" w:rsidRPr="00676BE8" w:rsidRDefault="00B045DA" w:rsidP="00A21657">
            <w:pPr>
              <w:pStyle w:val="ListParagraph"/>
              <w:numPr>
                <w:ilvl w:val="0"/>
                <w:numId w:val="7"/>
              </w:numPr>
              <w:tabs>
                <w:tab w:val="left" w:pos="1063"/>
              </w:tabs>
              <w:autoSpaceDE w:val="0"/>
              <w:autoSpaceDN w:val="0"/>
              <w:adjustRightInd w:val="0"/>
              <w:spacing w:after="0" w:line="360" w:lineRule="auto"/>
              <w:ind w:left="883" w:firstLine="197"/>
              <w:jc w:val="both"/>
              <w:rPr>
                <w:rFonts w:ascii="Times New Roman" w:hAnsi="Times New Roman"/>
                <w:sz w:val="24"/>
                <w:szCs w:val="24"/>
                <w:lang w:eastAsia="de-DE" w:bidi="ar-SA"/>
              </w:rPr>
            </w:pPr>
            <w:r w:rsidRPr="00676BE8">
              <w:rPr>
                <w:rFonts w:ascii="Times New Roman" w:hAnsi="Times New Roman"/>
                <w:bCs/>
                <w:sz w:val="24"/>
                <w:szCs w:val="24"/>
                <w:lang w:eastAsia="de-DE" w:bidi="ar-SA"/>
              </w:rPr>
              <w:t xml:space="preserve">Identifying environmental implication of </w:t>
            </w:r>
            <w:r w:rsidRPr="00676BE8">
              <w:rPr>
                <w:rFonts w:ascii="Times New Roman" w:hAnsi="Times New Roman"/>
                <w:sz w:val="24"/>
                <w:szCs w:val="24"/>
                <w:lang w:eastAsia="de-DE" w:bidi="ar-SA"/>
              </w:rPr>
              <w:t>crop production plan</w:t>
            </w:r>
          </w:p>
          <w:p w:rsidR="00CE24FD" w:rsidRPr="00676BE8" w:rsidRDefault="00B045DA" w:rsidP="00A21657">
            <w:pPr>
              <w:pStyle w:val="ListParagraph"/>
              <w:numPr>
                <w:ilvl w:val="0"/>
                <w:numId w:val="7"/>
              </w:numPr>
              <w:tabs>
                <w:tab w:val="left" w:pos="1063"/>
              </w:tabs>
              <w:autoSpaceDE w:val="0"/>
              <w:autoSpaceDN w:val="0"/>
              <w:adjustRightInd w:val="0"/>
              <w:spacing w:after="0" w:line="360" w:lineRule="auto"/>
              <w:ind w:left="883" w:firstLine="197"/>
              <w:jc w:val="both"/>
              <w:rPr>
                <w:rFonts w:ascii="Times New Roman" w:hAnsi="Times New Roman"/>
                <w:sz w:val="24"/>
                <w:szCs w:val="24"/>
                <w:lang w:eastAsia="de-DE" w:bidi="ar-SA"/>
              </w:rPr>
            </w:pPr>
            <w:r w:rsidRPr="00676BE8">
              <w:rPr>
                <w:rFonts w:ascii="Times New Roman" w:hAnsi="Times New Roman"/>
                <w:sz w:val="24"/>
                <w:szCs w:val="24"/>
                <w:lang w:eastAsia="de-DE" w:bidi="ar-SA"/>
              </w:rPr>
              <w:t xml:space="preserve">Selecting, using and maintaining suitable </w:t>
            </w:r>
            <w:r w:rsidRPr="00676BE8">
              <w:rPr>
                <w:rFonts w:ascii="Times New Roman" w:hAnsi="Times New Roman"/>
                <w:bCs/>
                <w:sz w:val="24"/>
                <w:szCs w:val="24"/>
                <w:lang w:eastAsia="de-DE" w:bidi="ar-SA"/>
              </w:rPr>
              <w:t xml:space="preserve">personal protective equipment </w:t>
            </w:r>
          </w:p>
          <w:p w:rsidR="0084397A" w:rsidRPr="00676BE8" w:rsidRDefault="0084397A" w:rsidP="00676BE8">
            <w:pPr>
              <w:autoSpaceDE w:val="0"/>
              <w:autoSpaceDN w:val="0"/>
              <w:adjustRightInd w:val="0"/>
              <w:spacing w:after="0" w:line="360" w:lineRule="auto"/>
              <w:jc w:val="both"/>
              <w:rPr>
                <w:rFonts w:ascii="Times New Roman" w:hAnsi="Times New Roman"/>
                <w:bCs/>
                <w:sz w:val="24"/>
                <w:szCs w:val="24"/>
              </w:rPr>
            </w:pPr>
            <w:r w:rsidRPr="00676BE8">
              <w:rPr>
                <w:rFonts w:ascii="Times New Roman" w:hAnsi="Times New Roman"/>
                <w:bCs/>
                <w:sz w:val="24"/>
                <w:szCs w:val="24"/>
              </w:rPr>
              <w:t>This guide will also assist you to attain the learning outcomes stated in the cover page. Specifically, upon completion of this learning guide, you will be able to:</w:t>
            </w:r>
          </w:p>
          <w:p w:rsidR="00885A6C" w:rsidRPr="00676BE8" w:rsidRDefault="00885A6C">
            <w:pPr>
              <w:numPr>
                <w:ilvl w:val="1"/>
                <w:numId w:val="152"/>
              </w:numPr>
              <w:autoSpaceDE w:val="0"/>
              <w:autoSpaceDN w:val="0"/>
              <w:adjustRightInd w:val="0"/>
              <w:spacing w:after="0" w:line="360" w:lineRule="auto"/>
              <w:jc w:val="both"/>
              <w:rPr>
                <w:rFonts w:ascii="Times New Roman" w:eastAsiaTheme="minorEastAsia" w:hAnsi="Times New Roman"/>
                <w:bCs/>
                <w:sz w:val="24"/>
                <w:szCs w:val="24"/>
                <w:lang w:bidi="ar-SA"/>
              </w:rPr>
            </w:pPr>
            <w:r w:rsidRPr="00676BE8">
              <w:rPr>
                <w:rFonts w:ascii="Times New Roman" w:eastAsiaTheme="minorEastAsia" w:hAnsi="Times New Roman"/>
                <w:bCs/>
                <w:sz w:val="24"/>
                <w:szCs w:val="24"/>
                <w:lang w:bidi="ar-SA"/>
              </w:rPr>
              <w:t>Identify and collect inputs for field crop establishment</w:t>
            </w:r>
          </w:p>
          <w:p w:rsidR="00885A6C" w:rsidRPr="00676BE8" w:rsidRDefault="00885A6C">
            <w:pPr>
              <w:numPr>
                <w:ilvl w:val="1"/>
                <w:numId w:val="152"/>
              </w:numPr>
              <w:autoSpaceDE w:val="0"/>
              <w:autoSpaceDN w:val="0"/>
              <w:adjustRightInd w:val="0"/>
              <w:spacing w:after="0" w:line="360" w:lineRule="auto"/>
              <w:jc w:val="both"/>
              <w:rPr>
                <w:rFonts w:ascii="Times New Roman" w:eastAsiaTheme="minorEastAsia" w:hAnsi="Times New Roman"/>
                <w:sz w:val="24"/>
                <w:szCs w:val="24"/>
                <w:lang w:bidi="ar-SA"/>
              </w:rPr>
            </w:pPr>
            <w:r w:rsidRPr="00676BE8">
              <w:rPr>
                <w:rFonts w:ascii="Times New Roman" w:eastAsiaTheme="minorEastAsia" w:hAnsi="Times New Roman"/>
                <w:bCs/>
                <w:sz w:val="24"/>
                <w:szCs w:val="24"/>
                <w:lang w:bidi="ar-SA"/>
              </w:rPr>
              <w:t xml:space="preserve">Select and prepare machinery, equipment and tools </w:t>
            </w:r>
            <w:r w:rsidRPr="00676BE8">
              <w:rPr>
                <w:rFonts w:ascii="Times New Roman" w:eastAsiaTheme="minorEastAsia" w:hAnsi="Times New Roman"/>
                <w:sz w:val="24"/>
                <w:szCs w:val="24"/>
                <w:lang w:bidi="ar-SA"/>
              </w:rPr>
              <w:t>for the task being undertaken</w:t>
            </w:r>
          </w:p>
          <w:p w:rsidR="00885A6C" w:rsidRPr="00676BE8" w:rsidRDefault="00885A6C">
            <w:pPr>
              <w:numPr>
                <w:ilvl w:val="1"/>
                <w:numId w:val="152"/>
              </w:numPr>
              <w:autoSpaceDE w:val="0"/>
              <w:autoSpaceDN w:val="0"/>
              <w:adjustRightInd w:val="0"/>
              <w:spacing w:after="0" w:line="360" w:lineRule="auto"/>
              <w:jc w:val="both"/>
              <w:rPr>
                <w:rFonts w:ascii="Times New Roman" w:eastAsiaTheme="minorEastAsia" w:hAnsi="Times New Roman"/>
                <w:sz w:val="24"/>
                <w:szCs w:val="24"/>
                <w:lang w:bidi="ar-SA"/>
              </w:rPr>
            </w:pPr>
            <w:r w:rsidRPr="00676BE8">
              <w:rPr>
                <w:rFonts w:ascii="Times New Roman" w:eastAsiaTheme="minorEastAsia" w:hAnsi="Times New Roman"/>
                <w:bCs/>
                <w:sz w:val="24"/>
                <w:szCs w:val="24"/>
                <w:lang w:bidi="ar-SA"/>
              </w:rPr>
              <w:t>Identify</w:t>
            </w:r>
            <w:r w:rsidR="00090C74" w:rsidRPr="00676BE8">
              <w:rPr>
                <w:rFonts w:ascii="Times New Roman" w:eastAsiaTheme="minorEastAsia" w:hAnsi="Times New Roman"/>
                <w:bCs/>
                <w:sz w:val="24"/>
                <w:szCs w:val="24"/>
                <w:lang w:bidi="ar-SA"/>
              </w:rPr>
              <w:t>, assess</w:t>
            </w:r>
            <w:r w:rsidRPr="00676BE8">
              <w:rPr>
                <w:rFonts w:ascii="Times New Roman" w:eastAsiaTheme="minorEastAsia" w:hAnsi="Times New Roman"/>
                <w:bCs/>
                <w:sz w:val="24"/>
                <w:szCs w:val="24"/>
                <w:lang w:bidi="ar-SA"/>
              </w:rPr>
              <w:t xml:space="preserve"> </w:t>
            </w:r>
            <w:r w:rsidR="00296D83" w:rsidRPr="00676BE8">
              <w:rPr>
                <w:rFonts w:ascii="Times New Roman" w:eastAsiaTheme="minorEastAsia" w:hAnsi="Times New Roman"/>
                <w:bCs/>
                <w:sz w:val="24"/>
                <w:szCs w:val="24"/>
                <w:lang w:bidi="ar-SA"/>
              </w:rPr>
              <w:t xml:space="preserve">and report </w:t>
            </w:r>
            <w:r w:rsidRPr="00676BE8">
              <w:rPr>
                <w:rFonts w:ascii="Times New Roman" w:eastAsiaTheme="minorEastAsia" w:hAnsi="Times New Roman"/>
                <w:bCs/>
                <w:sz w:val="24"/>
                <w:szCs w:val="24"/>
                <w:lang w:bidi="ar-SA"/>
              </w:rPr>
              <w:t>OHS hazards</w:t>
            </w:r>
            <w:r w:rsidRPr="00676BE8">
              <w:rPr>
                <w:rFonts w:ascii="Times New Roman" w:eastAsiaTheme="minorEastAsia" w:hAnsi="Times New Roman"/>
                <w:sz w:val="24"/>
                <w:szCs w:val="24"/>
                <w:lang w:bidi="ar-SA"/>
              </w:rPr>
              <w:t xml:space="preserve"> </w:t>
            </w:r>
            <w:r w:rsidR="00090C74" w:rsidRPr="00676BE8">
              <w:rPr>
                <w:rFonts w:ascii="Times New Roman" w:eastAsiaTheme="minorEastAsia" w:hAnsi="Times New Roman"/>
                <w:sz w:val="24"/>
                <w:szCs w:val="24"/>
                <w:lang w:bidi="ar-SA"/>
              </w:rPr>
              <w:t>and risks</w:t>
            </w:r>
          </w:p>
          <w:p w:rsidR="00227B67" w:rsidRPr="00676BE8" w:rsidRDefault="00296D83">
            <w:pPr>
              <w:numPr>
                <w:ilvl w:val="1"/>
                <w:numId w:val="152"/>
              </w:numPr>
              <w:autoSpaceDE w:val="0"/>
              <w:autoSpaceDN w:val="0"/>
              <w:adjustRightInd w:val="0"/>
              <w:spacing w:after="0" w:line="360" w:lineRule="auto"/>
              <w:jc w:val="both"/>
              <w:rPr>
                <w:rFonts w:ascii="Times New Roman" w:eastAsiaTheme="minorEastAsia" w:hAnsi="Times New Roman"/>
                <w:sz w:val="24"/>
                <w:szCs w:val="24"/>
                <w:lang w:bidi="ar-SA"/>
              </w:rPr>
            </w:pPr>
            <w:r w:rsidRPr="00676BE8">
              <w:rPr>
                <w:rFonts w:ascii="Times New Roman" w:eastAsiaTheme="minorEastAsia" w:hAnsi="Times New Roman"/>
                <w:sz w:val="24"/>
                <w:szCs w:val="24"/>
                <w:lang w:bidi="ar-SA"/>
              </w:rPr>
              <w:t>Identify t</w:t>
            </w:r>
            <w:r w:rsidR="00885A6C" w:rsidRPr="00676BE8">
              <w:rPr>
                <w:rFonts w:ascii="Times New Roman" w:eastAsiaTheme="minorEastAsia" w:hAnsi="Times New Roman"/>
                <w:sz w:val="24"/>
                <w:szCs w:val="24"/>
                <w:lang w:bidi="ar-SA"/>
              </w:rPr>
              <w:t xml:space="preserve">he </w:t>
            </w:r>
            <w:r w:rsidR="00885A6C" w:rsidRPr="00676BE8">
              <w:rPr>
                <w:rFonts w:ascii="Times New Roman" w:eastAsiaTheme="minorEastAsia" w:hAnsi="Times New Roman"/>
                <w:bCs/>
                <w:sz w:val="24"/>
                <w:szCs w:val="24"/>
                <w:lang w:bidi="ar-SA"/>
              </w:rPr>
              <w:t xml:space="preserve">environmental implications </w:t>
            </w:r>
            <w:r w:rsidR="00885A6C" w:rsidRPr="00676BE8">
              <w:rPr>
                <w:rFonts w:ascii="Times New Roman" w:eastAsiaTheme="minorEastAsia" w:hAnsi="Times New Roman"/>
                <w:sz w:val="24"/>
                <w:szCs w:val="24"/>
                <w:lang w:bidi="ar-SA"/>
              </w:rPr>
              <w:t xml:space="preserve">of the crop production plan </w:t>
            </w:r>
          </w:p>
          <w:p w:rsidR="00A226FF" w:rsidRPr="00676BE8" w:rsidRDefault="00296D83">
            <w:pPr>
              <w:numPr>
                <w:ilvl w:val="1"/>
                <w:numId w:val="152"/>
              </w:numPr>
              <w:autoSpaceDE w:val="0"/>
              <w:autoSpaceDN w:val="0"/>
              <w:adjustRightInd w:val="0"/>
              <w:spacing w:after="0" w:line="360" w:lineRule="auto"/>
              <w:jc w:val="both"/>
              <w:rPr>
                <w:rFonts w:ascii="Times New Roman" w:eastAsiaTheme="minorEastAsia" w:hAnsi="Times New Roman"/>
                <w:sz w:val="24"/>
                <w:szCs w:val="24"/>
                <w:lang w:bidi="ar-SA"/>
              </w:rPr>
            </w:pPr>
            <w:r w:rsidRPr="00676BE8">
              <w:rPr>
                <w:rFonts w:ascii="Times New Roman" w:hAnsi="Times New Roman"/>
                <w:sz w:val="24"/>
                <w:szCs w:val="24"/>
                <w:lang w:eastAsia="de-DE" w:bidi="ar-SA"/>
              </w:rPr>
              <w:t>Select, use and maintain s</w:t>
            </w:r>
            <w:r w:rsidR="00885A6C" w:rsidRPr="00676BE8">
              <w:rPr>
                <w:rFonts w:ascii="Times New Roman" w:hAnsi="Times New Roman"/>
                <w:sz w:val="24"/>
                <w:szCs w:val="24"/>
                <w:lang w:eastAsia="de-DE" w:bidi="ar-SA"/>
              </w:rPr>
              <w:t xml:space="preserve">uitable </w:t>
            </w:r>
            <w:r w:rsidR="00885A6C" w:rsidRPr="00676BE8">
              <w:rPr>
                <w:rFonts w:ascii="Times New Roman" w:hAnsi="Times New Roman"/>
                <w:bCs/>
                <w:sz w:val="24"/>
                <w:szCs w:val="24"/>
                <w:lang w:eastAsia="de-DE" w:bidi="ar-SA"/>
              </w:rPr>
              <w:t xml:space="preserve">personal protective equipment </w:t>
            </w:r>
          </w:p>
        </w:tc>
      </w:tr>
      <w:tr w:rsidR="00676BE8" w:rsidRPr="00676BE8" w:rsidTr="0024520A">
        <w:trPr>
          <w:trHeight w:val="242"/>
        </w:trPr>
        <w:tc>
          <w:tcPr>
            <w:tcW w:w="9576" w:type="dxa"/>
          </w:tcPr>
          <w:p w:rsidR="0084397A" w:rsidRPr="00676BE8" w:rsidRDefault="0084397A" w:rsidP="00676BE8">
            <w:pPr>
              <w:tabs>
                <w:tab w:val="left" w:pos="900"/>
                <w:tab w:val="left" w:pos="1350"/>
              </w:tabs>
              <w:spacing w:after="0" w:line="360" w:lineRule="auto"/>
              <w:rPr>
                <w:rFonts w:ascii="Times New Roman" w:hAnsi="Times New Roman"/>
                <w:bCs/>
                <w:sz w:val="24"/>
                <w:szCs w:val="24"/>
              </w:rPr>
            </w:pPr>
            <w:r w:rsidRPr="00676BE8">
              <w:rPr>
                <w:rFonts w:ascii="Times New Roman" w:hAnsi="Times New Roman"/>
                <w:b/>
                <w:bCs/>
                <w:sz w:val="24"/>
                <w:szCs w:val="24"/>
              </w:rPr>
              <w:t xml:space="preserve">Learning Instructions: </w:t>
            </w:r>
          </w:p>
        </w:tc>
      </w:tr>
      <w:tr w:rsidR="0084397A" w:rsidRPr="00676BE8" w:rsidTr="00A34F39">
        <w:trPr>
          <w:trHeight w:val="2483"/>
        </w:trPr>
        <w:tc>
          <w:tcPr>
            <w:tcW w:w="9576" w:type="dxa"/>
          </w:tcPr>
          <w:p w:rsidR="00A34F39" w:rsidRPr="00676BE8" w:rsidRDefault="00A34F39" w:rsidP="00676BE8">
            <w:pPr>
              <w:numPr>
                <w:ilvl w:val="0"/>
                <w:numId w:val="3"/>
              </w:numPr>
              <w:spacing w:after="0" w:line="360" w:lineRule="auto"/>
              <w:ind w:right="144"/>
              <w:jc w:val="both"/>
              <w:rPr>
                <w:rFonts w:ascii="Times New Roman" w:hAnsi="Times New Roman"/>
                <w:sz w:val="24"/>
                <w:szCs w:val="24"/>
              </w:rPr>
            </w:pPr>
            <w:r w:rsidRPr="00676BE8">
              <w:rPr>
                <w:rFonts w:ascii="Times New Roman" w:hAnsi="Times New Roman"/>
                <w:sz w:val="24"/>
                <w:szCs w:val="24"/>
              </w:rPr>
              <w:t xml:space="preserve">Read the specific objectives of this Learning Guide. </w:t>
            </w:r>
          </w:p>
          <w:p w:rsidR="00A34F39" w:rsidRPr="00676BE8" w:rsidRDefault="00A34F39" w:rsidP="00676BE8">
            <w:pPr>
              <w:numPr>
                <w:ilvl w:val="0"/>
                <w:numId w:val="3"/>
              </w:numPr>
              <w:spacing w:after="0" w:line="360" w:lineRule="auto"/>
              <w:ind w:right="144"/>
              <w:jc w:val="both"/>
              <w:rPr>
                <w:rFonts w:ascii="Times New Roman" w:hAnsi="Times New Roman"/>
                <w:sz w:val="24"/>
                <w:szCs w:val="24"/>
              </w:rPr>
            </w:pPr>
            <w:r w:rsidRPr="00676BE8">
              <w:rPr>
                <w:rFonts w:ascii="Times New Roman" w:hAnsi="Times New Roman"/>
                <w:sz w:val="24"/>
                <w:szCs w:val="24"/>
              </w:rPr>
              <w:t>Follow the instructions described below.</w:t>
            </w:r>
          </w:p>
          <w:p w:rsidR="00A34F39" w:rsidRPr="00676BE8" w:rsidRDefault="00A34F39" w:rsidP="00676BE8">
            <w:pPr>
              <w:numPr>
                <w:ilvl w:val="0"/>
                <w:numId w:val="3"/>
              </w:numPr>
              <w:spacing w:after="0" w:line="360" w:lineRule="auto"/>
              <w:ind w:right="144"/>
              <w:jc w:val="both"/>
              <w:rPr>
                <w:rFonts w:ascii="Times New Roman" w:hAnsi="Times New Roman"/>
                <w:sz w:val="24"/>
                <w:szCs w:val="24"/>
              </w:rPr>
            </w:pPr>
            <w:r w:rsidRPr="00676BE8">
              <w:rPr>
                <w:rFonts w:ascii="Times New Roman" w:hAnsi="Times New Roman"/>
                <w:sz w:val="24"/>
                <w:szCs w:val="24"/>
              </w:rPr>
              <w:t>Read the information written in the information Sheets</w:t>
            </w:r>
          </w:p>
          <w:p w:rsidR="00A34F39" w:rsidRPr="00676BE8" w:rsidRDefault="00A34F39" w:rsidP="00676BE8">
            <w:pPr>
              <w:numPr>
                <w:ilvl w:val="0"/>
                <w:numId w:val="3"/>
              </w:numPr>
              <w:tabs>
                <w:tab w:val="left" w:pos="360"/>
              </w:tabs>
              <w:spacing w:after="0" w:line="360" w:lineRule="auto"/>
              <w:ind w:right="144"/>
              <w:jc w:val="both"/>
              <w:rPr>
                <w:rFonts w:ascii="Times New Roman" w:hAnsi="Times New Roman"/>
                <w:sz w:val="24"/>
                <w:szCs w:val="24"/>
              </w:rPr>
            </w:pPr>
            <w:r w:rsidRPr="00676BE8">
              <w:rPr>
                <w:rFonts w:ascii="Times New Roman" w:hAnsi="Times New Roman"/>
                <w:sz w:val="24"/>
                <w:szCs w:val="24"/>
              </w:rPr>
              <w:t xml:space="preserve">Accomplish the Self-checks </w:t>
            </w:r>
          </w:p>
          <w:p w:rsidR="00A34F39" w:rsidRPr="00676BE8" w:rsidRDefault="00A34F39" w:rsidP="00676BE8">
            <w:pPr>
              <w:numPr>
                <w:ilvl w:val="0"/>
                <w:numId w:val="3"/>
              </w:numPr>
              <w:spacing w:after="0" w:line="360" w:lineRule="auto"/>
              <w:ind w:right="144"/>
              <w:jc w:val="both"/>
              <w:rPr>
                <w:rFonts w:ascii="Times New Roman" w:hAnsi="Times New Roman"/>
                <w:sz w:val="24"/>
                <w:szCs w:val="24"/>
              </w:rPr>
            </w:pPr>
            <w:r w:rsidRPr="00676BE8">
              <w:rPr>
                <w:rFonts w:ascii="Times New Roman" w:hAnsi="Times New Roman"/>
                <w:sz w:val="24"/>
                <w:szCs w:val="24"/>
              </w:rPr>
              <w:t>Perform Operation Sheets</w:t>
            </w:r>
          </w:p>
          <w:p w:rsidR="0084397A" w:rsidRPr="00676BE8" w:rsidRDefault="00A34F39" w:rsidP="00676BE8">
            <w:pPr>
              <w:numPr>
                <w:ilvl w:val="0"/>
                <w:numId w:val="3"/>
              </w:numPr>
              <w:spacing w:after="0" w:line="360" w:lineRule="auto"/>
              <w:ind w:right="144"/>
              <w:jc w:val="both"/>
              <w:rPr>
                <w:rFonts w:ascii="Times New Roman" w:hAnsi="Times New Roman"/>
                <w:sz w:val="24"/>
                <w:szCs w:val="24"/>
              </w:rPr>
            </w:pPr>
            <w:r w:rsidRPr="00676BE8">
              <w:rPr>
                <w:rFonts w:ascii="Times New Roman" w:hAnsi="Times New Roman"/>
                <w:sz w:val="24"/>
                <w:szCs w:val="24"/>
              </w:rPr>
              <w:t xml:space="preserve">Do the “LAP test” </w:t>
            </w:r>
          </w:p>
        </w:tc>
      </w:tr>
    </w:tbl>
    <w:p w:rsidR="00C425F8" w:rsidRPr="00676BE8" w:rsidRDefault="00C425F8" w:rsidP="00676BE8">
      <w:pPr>
        <w:spacing w:after="0" w:line="360" w:lineRule="auto"/>
        <w:rPr>
          <w:rFonts w:ascii="Times New Roman" w:hAnsi="Times New Roman"/>
          <w:sz w:val="24"/>
          <w:szCs w:val="24"/>
        </w:rPr>
      </w:pPr>
    </w:p>
    <w:p w:rsidR="00A34F39" w:rsidRPr="00676BE8" w:rsidRDefault="00A34F39" w:rsidP="00676BE8">
      <w:pPr>
        <w:spacing w:after="0" w:line="360" w:lineRule="auto"/>
        <w:rPr>
          <w:rFonts w:ascii="Times New Roman" w:hAnsi="Times New Roman"/>
          <w:sz w:val="24"/>
          <w:szCs w:val="24"/>
        </w:rPr>
      </w:pPr>
      <w:r w:rsidRPr="00676BE8">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676BE8" w:rsidRPr="00676BE8" w:rsidTr="0084397A">
        <w:trPr>
          <w:trHeight w:val="530"/>
        </w:trPr>
        <w:tc>
          <w:tcPr>
            <w:tcW w:w="9000" w:type="dxa"/>
            <w:shd w:val="clear" w:color="auto" w:fill="C6D9F1"/>
            <w:vAlign w:val="center"/>
          </w:tcPr>
          <w:p w:rsidR="002C5F38" w:rsidRPr="00676BE8" w:rsidRDefault="002C5F38" w:rsidP="00DE2179">
            <w:pPr>
              <w:pStyle w:val="Heading2"/>
            </w:pPr>
            <w:bookmarkStart w:id="8" w:name="_Toc46829238"/>
            <w:bookmarkStart w:id="9" w:name="_Toc113223543"/>
            <w:r w:rsidRPr="00676BE8">
              <w:lastRenderedPageBreak/>
              <w:t>Information Sheet 1</w:t>
            </w:r>
            <w:bookmarkEnd w:id="8"/>
            <w:bookmarkEnd w:id="9"/>
          </w:p>
        </w:tc>
      </w:tr>
    </w:tbl>
    <w:p w:rsidR="00434EBB" w:rsidRPr="00676BE8" w:rsidRDefault="00434EBB" w:rsidP="00DE2179">
      <w:pPr>
        <w:pStyle w:val="Heading2"/>
      </w:pPr>
      <w:bookmarkStart w:id="10" w:name="_Toc112808388"/>
      <w:bookmarkStart w:id="11" w:name="_Toc112968999"/>
      <w:bookmarkStart w:id="12" w:name="_Toc112974991"/>
      <w:bookmarkStart w:id="13" w:name="_Toc46397950"/>
    </w:p>
    <w:p w:rsidR="00991477" w:rsidRPr="00676BE8" w:rsidRDefault="004A1F2A" w:rsidP="00DE2179">
      <w:pPr>
        <w:pStyle w:val="Heading2"/>
      </w:pPr>
      <w:bookmarkStart w:id="14" w:name="_Toc113142743"/>
      <w:bookmarkStart w:id="15" w:name="_Toc113218929"/>
      <w:bookmarkStart w:id="16" w:name="_Toc113223544"/>
      <w:r w:rsidRPr="00676BE8">
        <w:t>1.1. Identifying</w:t>
      </w:r>
      <w:r w:rsidR="00991477" w:rsidRPr="00676BE8">
        <w:t xml:space="preserve"> and collecting inputs for field crop establishment</w:t>
      </w:r>
      <w:bookmarkEnd w:id="10"/>
      <w:bookmarkEnd w:id="11"/>
      <w:bookmarkEnd w:id="12"/>
      <w:bookmarkEnd w:id="14"/>
      <w:bookmarkEnd w:id="15"/>
      <w:bookmarkEnd w:id="16"/>
    </w:p>
    <w:p w:rsidR="00CA54C0" w:rsidRPr="00676BE8" w:rsidRDefault="00CA54C0">
      <w:pPr>
        <w:pStyle w:val="Heading3"/>
        <w:numPr>
          <w:ilvl w:val="0"/>
          <w:numId w:val="147"/>
        </w:numPr>
      </w:pPr>
      <w:bookmarkStart w:id="17" w:name="_Toc112808389"/>
      <w:bookmarkStart w:id="18" w:name="_Toc112969000"/>
      <w:bookmarkStart w:id="19" w:name="_Toc112974992"/>
      <w:bookmarkStart w:id="20" w:name="_Toc113142744"/>
      <w:bookmarkStart w:id="21" w:name="_Toc113218930"/>
      <w:bookmarkStart w:id="22" w:name="_Toc113223545"/>
      <w:r w:rsidRPr="00676BE8">
        <w:t>Definition</w:t>
      </w:r>
      <w:bookmarkEnd w:id="17"/>
      <w:bookmarkEnd w:id="18"/>
      <w:bookmarkEnd w:id="19"/>
      <w:r w:rsidR="00AC69B9" w:rsidRPr="00676BE8">
        <w:t xml:space="preserve"> of terminology</w:t>
      </w:r>
      <w:bookmarkEnd w:id="20"/>
      <w:bookmarkEnd w:id="21"/>
      <w:bookmarkEnd w:id="22"/>
    </w:p>
    <w:p w:rsidR="00CA54C0" w:rsidRPr="00676BE8" w:rsidRDefault="00CA54C0">
      <w:pPr>
        <w:pStyle w:val="ListParagraph"/>
        <w:numPr>
          <w:ilvl w:val="0"/>
          <w:numId w:val="102"/>
        </w:numPr>
        <w:autoSpaceDE w:val="0"/>
        <w:autoSpaceDN w:val="0"/>
        <w:adjustRightInd w:val="0"/>
        <w:spacing w:after="0" w:line="360" w:lineRule="auto"/>
        <w:jc w:val="both"/>
        <w:rPr>
          <w:rFonts w:ascii="Times New Roman" w:hAnsi="Times New Roman"/>
          <w:sz w:val="24"/>
          <w:szCs w:val="24"/>
          <w:lang w:eastAsia="de-DE" w:bidi="ar-SA"/>
        </w:rPr>
      </w:pPr>
      <w:r w:rsidRPr="00676BE8">
        <w:rPr>
          <w:rFonts w:ascii="Times New Roman" w:hAnsi="Times New Roman"/>
          <w:b/>
          <w:bCs/>
          <w:sz w:val="24"/>
          <w:szCs w:val="24"/>
          <w:lang w:eastAsia="de-DE" w:bidi="ar-SA"/>
        </w:rPr>
        <w:t>Field: -</w:t>
      </w:r>
      <w:r w:rsidRPr="00676BE8">
        <w:rPr>
          <w:rFonts w:ascii="Times New Roman" w:hAnsi="Times New Roman"/>
          <w:sz w:val="24"/>
          <w:szCs w:val="24"/>
          <w:lang w:eastAsia="de-DE" w:bidi="ar-SA"/>
        </w:rPr>
        <w:t xml:space="preserve"> is area of land </w:t>
      </w:r>
      <w:r w:rsidR="00265F0A" w:rsidRPr="00676BE8">
        <w:rPr>
          <w:rFonts w:ascii="Times New Roman" w:hAnsi="Times New Roman"/>
          <w:sz w:val="24"/>
          <w:szCs w:val="24"/>
          <w:lang w:eastAsia="de-DE" w:bidi="ar-SA"/>
        </w:rPr>
        <w:t>which</w:t>
      </w:r>
      <w:r w:rsidRPr="00676BE8">
        <w:rPr>
          <w:rFonts w:ascii="Times New Roman" w:hAnsi="Times New Roman"/>
          <w:sz w:val="24"/>
          <w:szCs w:val="24"/>
          <w:lang w:eastAsia="de-DE" w:bidi="ar-SA"/>
        </w:rPr>
        <w:t xml:space="preserve"> is used for growing crops, keeping animals.</w:t>
      </w:r>
    </w:p>
    <w:p w:rsidR="00CA54C0" w:rsidRPr="00676BE8" w:rsidRDefault="00CA54C0">
      <w:pPr>
        <w:pStyle w:val="ListParagraph"/>
        <w:numPr>
          <w:ilvl w:val="0"/>
          <w:numId w:val="102"/>
        </w:numPr>
        <w:autoSpaceDE w:val="0"/>
        <w:autoSpaceDN w:val="0"/>
        <w:adjustRightInd w:val="0"/>
        <w:spacing w:after="0" w:line="360" w:lineRule="auto"/>
        <w:jc w:val="both"/>
        <w:rPr>
          <w:rFonts w:ascii="Times New Roman" w:hAnsi="Times New Roman"/>
          <w:sz w:val="24"/>
          <w:szCs w:val="24"/>
          <w:lang w:eastAsia="de-DE" w:bidi="ar-SA"/>
        </w:rPr>
      </w:pPr>
      <w:r w:rsidRPr="00676BE8">
        <w:rPr>
          <w:rFonts w:ascii="Times New Roman" w:hAnsi="Times New Roman"/>
          <w:b/>
          <w:bCs/>
          <w:sz w:val="24"/>
          <w:szCs w:val="24"/>
          <w:lang w:eastAsia="de-DE" w:bidi="ar-SA"/>
        </w:rPr>
        <w:t>Crop: -</w:t>
      </w:r>
      <w:r w:rsidRPr="00676BE8">
        <w:rPr>
          <w:rFonts w:ascii="Times New Roman" w:hAnsi="Times New Roman"/>
          <w:sz w:val="24"/>
          <w:szCs w:val="24"/>
          <w:lang w:eastAsia="de-DE" w:bidi="ar-SA"/>
        </w:rPr>
        <w:t xml:space="preserve"> </w:t>
      </w:r>
      <w:r w:rsidR="00265F0A" w:rsidRPr="00676BE8">
        <w:rPr>
          <w:rFonts w:ascii="Times New Roman" w:hAnsi="Times New Roman"/>
          <w:sz w:val="24"/>
          <w:szCs w:val="24"/>
        </w:rPr>
        <w:t>refers to plants sown and harvested by man for food and economic purpose or when several plants similar in respect to life-cycle, morphology or physiology are grown</w:t>
      </w:r>
    </w:p>
    <w:p w:rsidR="00CA54C0" w:rsidRPr="00676BE8" w:rsidRDefault="00CA54C0">
      <w:pPr>
        <w:pStyle w:val="ListParagraph"/>
        <w:numPr>
          <w:ilvl w:val="0"/>
          <w:numId w:val="102"/>
        </w:numPr>
        <w:autoSpaceDE w:val="0"/>
        <w:autoSpaceDN w:val="0"/>
        <w:adjustRightInd w:val="0"/>
        <w:spacing w:after="0" w:line="360" w:lineRule="auto"/>
        <w:jc w:val="both"/>
        <w:rPr>
          <w:rFonts w:ascii="Times New Roman" w:hAnsi="Times New Roman"/>
          <w:sz w:val="24"/>
          <w:szCs w:val="24"/>
          <w:lang w:eastAsia="de-DE" w:bidi="ar-SA"/>
        </w:rPr>
      </w:pPr>
      <w:r w:rsidRPr="00676BE8">
        <w:rPr>
          <w:rFonts w:ascii="Times New Roman" w:hAnsi="Times New Roman"/>
          <w:b/>
          <w:bCs/>
          <w:sz w:val="24"/>
          <w:szCs w:val="24"/>
          <w:lang w:eastAsia="de-DE" w:bidi="ar-SA"/>
        </w:rPr>
        <w:t>Establishment: -</w:t>
      </w:r>
      <w:r w:rsidRPr="00676BE8">
        <w:rPr>
          <w:rFonts w:ascii="Times New Roman" w:hAnsi="Times New Roman"/>
          <w:sz w:val="24"/>
          <w:szCs w:val="24"/>
          <w:lang w:eastAsia="de-DE" w:bidi="ar-SA"/>
        </w:rPr>
        <w:t xml:space="preserve"> The act of starting something that is meant to last for a long time.</w:t>
      </w:r>
    </w:p>
    <w:p w:rsidR="00996759" w:rsidRPr="00676BE8" w:rsidRDefault="001C2BB4">
      <w:pPr>
        <w:pStyle w:val="ListParagraph"/>
        <w:widowControl w:val="0"/>
        <w:numPr>
          <w:ilvl w:val="0"/>
          <w:numId w:val="102"/>
        </w:numPr>
        <w:autoSpaceDE w:val="0"/>
        <w:autoSpaceDN w:val="0"/>
        <w:adjustRightInd w:val="0"/>
        <w:spacing w:after="0" w:line="360" w:lineRule="auto"/>
        <w:rPr>
          <w:rFonts w:ascii="Times New Roman" w:hAnsi="Times New Roman"/>
          <w:sz w:val="24"/>
          <w:szCs w:val="24"/>
        </w:rPr>
      </w:pPr>
      <w:r w:rsidRPr="00676BE8">
        <w:rPr>
          <w:rFonts w:ascii="Times New Roman" w:hAnsi="Times New Roman"/>
          <w:b/>
          <w:sz w:val="24"/>
          <w:szCs w:val="24"/>
        </w:rPr>
        <w:t>Field crops</w:t>
      </w:r>
      <w:r w:rsidRPr="00676BE8">
        <w:rPr>
          <w:rFonts w:ascii="Times New Roman" w:hAnsi="Times New Roman"/>
          <w:sz w:val="24"/>
          <w:szCs w:val="24"/>
        </w:rPr>
        <w:t>: - The crops grown in the field in larger areas to get food, clothes, animal feed</w:t>
      </w:r>
      <w:r w:rsidR="004A1F2A" w:rsidRPr="00676BE8">
        <w:rPr>
          <w:rFonts w:ascii="Times New Roman" w:hAnsi="Times New Roman"/>
          <w:sz w:val="24"/>
          <w:szCs w:val="24"/>
        </w:rPr>
        <w:t xml:space="preserve"> </w:t>
      </w:r>
      <w:r w:rsidRPr="00676BE8">
        <w:rPr>
          <w:rFonts w:ascii="Times New Roman" w:hAnsi="Times New Roman"/>
          <w:sz w:val="24"/>
          <w:szCs w:val="24"/>
        </w:rPr>
        <w:t xml:space="preserve">and other human requirements. For </w:t>
      </w:r>
      <w:r w:rsidR="00A626EA" w:rsidRPr="00676BE8">
        <w:rPr>
          <w:rFonts w:ascii="Times New Roman" w:hAnsi="Times New Roman"/>
          <w:sz w:val="24"/>
          <w:szCs w:val="24"/>
        </w:rPr>
        <w:t>example,</w:t>
      </w:r>
      <w:r w:rsidRPr="00676BE8">
        <w:rPr>
          <w:rFonts w:ascii="Times New Roman" w:hAnsi="Times New Roman"/>
          <w:sz w:val="24"/>
          <w:szCs w:val="24"/>
        </w:rPr>
        <w:t xml:space="preserve"> Cereal, pulse, oilseed, sugar crop, fiber crop</w:t>
      </w:r>
    </w:p>
    <w:p w:rsidR="00655CC5" w:rsidRDefault="00996759">
      <w:pPr>
        <w:pStyle w:val="ListParagraph"/>
        <w:widowControl w:val="0"/>
        <w:numPr>
          <w:ilvl w:val="0"/>
          <w:numId w:val="102"/>
        </w:numPr>
        <w:autoSpaceDE w:val="0"/>
        <w:autoSpaceDN w:val="0"/>
        <w:adjustRightInd w:val="0"/>
        <w:spacing w:after="0" w:line="360" w:lineRule="auto"/>
        <w:rPr>
          <w:rFonts w:ascii="Times New Roman" w:hAnsi="Times New Roman"/>
          <w:sz w:val="24"/>
          <w:szCs w:val="24"/>
        </w:rPr>
      </w:pPr>
      <w:r w:rsidRPr="00676BE8">
        <w:rPr>
          <w:rFonts w:ascii="Times New Roman" w:eastAsia="Calibri" w:hAnsi="Times New Roman"/>
          <w:b/>
          <w:sz w:val="24"/>
          <w:szCs w:val="24"/>
          <w:lang w:bidi="ar-SA"/>
        </w:rPr>
        <w:t xml:space="preserve"> </w:t>
      </w:r>
      <w:r w:rsidRPr="00676BE8">
        <w:rPr>
          <w:rFonts w:ascii="Times New Roman" w:hAnsi="Times New Roman"/>
          <w:b/>
          <w:sz w:val="24"/>
          <w:szCs w:val="24"/>
        </w:rPr>
        <w:t>Crop production</w:t>
      </w:r>
      <w:r w:rsidRPr="00676BE8">
        <w:rPr>
          <w:rFonts w:ascii="Times New Roman" w:hAnsi="Times New Roman"/>
          <w:sz w:val="24"/>
          <w:szCs w:val="24"/>
        </w:rPr>
        <w:t>: - is the practice/art/ of growing and harvesting of crops. Crop producing is a complex operation. Its success depends on both the crop and environmental factors. It consists: -clearing the vegetation, Land preparation, sowing seeds, controlling insect pest, diseases and weeds, Harvesting, processing and storing seeds</w:t>
      </w:r>
    </w:p>
    <w:p w:rsidR="00A21657" w:rsidRPr="00676BE8" w:rsidRDefault="00A21657" w:rsidP="00A21657">
      <w:pPr>
        <w:pStyle w:val="ListParagraph"/>
        <w:widowControl w:val="0"/>
        <w:autoSpaceDE w:val="0"/>
        <w:autoSpaceDN w:val="0"/>
        <w:adjustRightInd w:val="0"/>
        <w:spacing w:after="0" w:line="360" w:lineRule="auto"/>
        <w:ind w:left="1440"/>
        <w:rPr>
          <w:rFonts w:ascii="Times New Roman" w:hAnsi="Times New Roman"/>
          <w:sz w:val="24"/>
          <w:szCs w:val="24"/>
        </w:rPr>
      </w:pPr>
    </w:p>
    <w:p w:rsidR="000C1410" w:rsidRPr="00676BE8" w:rsidRDefault="004A1F2A" w:rsidP="000B7A82">
      <w:pPr>
        <w:pStyle w:val="Heading3"/>
      </w:pPr>
      <w:bookmarkStart w:id="23" w:name="_Toc112808390"/>
      <w:bookmarkStart w:id="24" w:name="_Toc112969001"/>
      <w:bookmarkStart w:id="25" w:name="_Toc112974993"/>
      <w:bookmarkStart w:id="26" w:name="_Toc113142745"/>
      <w:bookmarkStart w:id="27" w:name="_Toc113218931"/>
      <w:bookmarkStart w:id="28" w:name="_Toc113223546"/>
      <w:r w:rsidRPr="00676BE8">
        <w:t>1.1.1. Classification</w:t>
      </w:r>
      <w:r w:rsidR="000C1410" w:rsidRPr="00676BE8">
        <w:t xml:space="preserve"> of field crops</w:t>
      </w:r>
      <w:bookmarkEnd w:id="23"/>
      <w:bookmarkEnd w:id="24"/>
      <w:bookmarkEnd w:id="25"/>
      <w:bookmarkEnd w:id="26"/>
      <w:bookmarkEnd w:id="27"/>
      <w:bookmarkEnd w:id="28"/>
    </w:p>
    <w:p w:rsidR="00143C8F" w:rsidRPr="000B7A82" w:rsidRDefault="00A626EA">
      <w:pPr>
        <w:pStyle w:val="ListParagraph"/>
        <w:numPr>
          <w:ilvl w:val="0"/>
          <w:numId w:val="147"/>
        </w:numPr>
        <w:shd w:val="clear" w:color="auto" w:fill="FFFFFF"/>
        <w:spacing w:after="0" w:line="360" w:lineRule="auto"/>
        <w:jc w:val="both"/>
        <w:rPr>
          <w:rFonts w:ascii="Times New Roman" w:hAnsi="Times New Roman"/>
          <w:sz w:val="24"/>
          <w:szCs w:val="24"/>
          <w:lang w:bidi="ar-SA"/>
        </w:rPr>
      </w:pPr>
      <w:r w:rsidRPr="000B7A82">
        <w:rPr>
          <w:rFonts w:ascii="Times New Roman" w:eastAsiaTheme="minorEastAsia" w:hAnsi="Times New Roman"/>
          <w:b/>
          <w:bCs/>
          <w:kern w:val="24"/>
          <w:sz w:val="24"/>
          <w:szCs w:val="24"/>
          <w:lang w:bidi="ar-SA"/>
        </w:rPr>
        <w:t>Cereal: -</w:t>
      </w:r>
      <w:r w:rsidR="000F7656" w:rsidRPr="000B7A82">
        <w:rPr>
          <w:rFonts w:ascii="Times New Roman" w:hAnsi="Times New Roman"/>
          <w:sz w:val="24"/>
          <w:szCs w:val="24"/>
          <w:lang w:bidi="ar-SA"/>
        </w:rPr>
        <w:t xml:space="preserve"> </w:t>
      </w:r>
      <w:r w:rsidRPr="000B7A82">
        <w:rPr>
          <w:rFonts w:ascii="Times New Roman" w:hAnsi="Times New Roman"/>
          <w:sz w:val="24"/>
          <w:szCs w:val="24"/>
          <w:lang w:bidi="ar-SA"/>
        </w:rPr>
        <w:t>c</w:t>
      </w:r>
      <w:r w:rsidR="000F7656" w:rsidRPr="000B7A82">
        <w:rPr>
          <w:rFonts w:ascii="Times New Roman" w:hAnsi="Times New Roman"/>
          <w:sz w:val="24"/>
          <w:szCs w:val="24"/>
          <w:lang w:bidi="ar-SA"/>
        </w:rPr>
        <w:t xml:space="preserve">ereals crops are cultivated grasses grown for their edible starch </w:t>
      </w:r>
      <w:r w:rsidRPr="000B7A82">
        <w:rPr>
          <w:rFonts w:ascii="Times New Roman" w:hAnsi="Times New Roman"/>
          <w:sz w:val="24"/>
          <w:szCs w:val="24"/>
          <w:lang w:bidi="ar-SA"/>
        </w:rPr>
        <w:t>grains.</w:t>
      </w:r>
      <w:r w:rsidR="000F7656" w:rsidRPr="000B7A82">
        <w:rPr>
          <w:rFonts w:ascii="Times New Roman" w:hAnsi="Times New Roman"/>
          <w:sz w:val="24"/>
          <w:szCs w:val="24"/>
          <w:lang w:bidi="ar-SA"/>
        </w:rPr>
        <w:t xml:space="preserve"> Cereal grain contains 60 to 70% of starch and is excellent energy rich foods for humans</w:t>
      </w:r>
    </w:p>
    <w:p w:rsidR="008F0990" w:rsidRPr="00676BE8" w:rsidRDefault="00A626EA" w:rsidP="00676BE8">
      <w:pPr>
        <w:shd w:val="clear" w:color="auto" w:fill="FFFFFF"/>
        <w:spacing w:after="0" w:line="360" w:lineRule="auto"/>
        <w:ind w:left="720"/>
        <w:jc w:val="both"/>
        <w:rPr>
          <w:rFonts w:ascii="Times New Roman" w:hAnsi="Times New Roman"/>
          <w:sz w:val="24"/>
          <w:szCs w:val="24"/>
          <w:lang w:bidi="ar-SA"/>
        </w:rPr>
      </w:pPr>
      <w:r w:rsidRPr="00676BE8">
        <w:rPr>
          <w:rFonts w:ascii="Times New Roman" w:eastAsiaTheme="minorEastAsia" w:hAnsi="Times New Roman"/>
          <w:kern w:val="24"/>
          <w:sz w:val="24"/>
          <w:szCs w:val="24"/>
          <w:lang w:bidi="ar-SA"/>
        </w:rPr>
        <w:t>e.g.,</w:t>
      </w:r>
      <w:r w:rsidR="00143C8F" w:rsidRPr="00676BE8">
        <w:rPr>
          <w:rFonts w:ascii="Times New Roman" w:eastAsiaTheme="minorEastAsia" w:hAnsi="Times New Roman"/>
          <w:kern w:val="24"/>
          <w:sz w:val="24"/>
          <w:szCs w:val="24"/>
          <w:lang w:bidi="ar-SA"/>
        </w:rPr>
        <w:t xml:space="preserve"> </w:t>
      </w:r>
      <w:r w:rsidR="008F0990" w:rsidRPr="00676BE8">
        <w:rPr>
          <w:rFonts w:ascii="Times New Roman" w:eastAsiaTheme="minorEastAsia" w:hAnsi="Times New Roman"/>
          <w:kern w:val="24"/>
          <w:sz w:val="24"/>
          <w:szCs w:val="24"/>
          <w:lang w:bidi="ar-SA"/>
        </w:rPr>
        <w:t>Maize, Sorghum, Wheat, Barley, Teff, Millet etc.</w:t>
      </w:r>
    </w:p>
    <w:p w:rsidR="00143C8F" w:rsidRPr="00676BE8" w:rsidRDefault="00A626EA">
      <w:pPr>
        <w:pStyle w:val="ListParagraph"/>
        <w:numPr>
          <w:ilvl w:val="0"/>
          <w:numId w:val="147"/>
        </w:numPr>
        <w:spacing w:after="0" w:line="360" w:lineRule="auto"/>
        <w:rPr>
          <w:rFonts w:ascii="Times New Roman" w:hAnsi="Times New Roman"/>
          <w:sz w:val="24"/>
          <w:szCs w:val="6"/>
          <w:lang w:bidi="ar-SA"/>
        </w:rPr>
      </w:pPr>
      <w:r w:rsidRPr="00676BE8">
        <w:rPr>
          <w:rFonts w:ascii="Times New Roman" w:eastAsiaTheme="minorEastAsia" w:hAnsi="Times New Roman"/>
          <w:b/>
          <w:bCs/>
          <w:kern w:val="24"/>
          <w:sz w:val="24"/>
          <w:szCs w:val="24"/>
          <w:lang w:bidi="ar-SA"/>
        </w:rPr>
        <w:t>Pulse: -</w:t>
      </w:r>
      <w:r w:rsidRPr="00676BE8">
        <w:rPr>
          <w:rFonts w:ascii="Times New Roman" w:eastAsiaTheme="minorEastAsia" w:hAnsi="Times New Roman"/>
          <w:kern w:val="24"/>
          <w:sz w:val="24"/>
          <w:szCs w:val="24"/>
          <w:lang w:bidi="ar-SA"/>
        </w:rPr>
        <w:t xml:space="preserve"> </w:t>
      </w:r>
      <w:r w:rsidRPr="00676BE8">
        <w:rPr>
          <w:rFonts w:ascii="Times New Roman" w:hAnsi="Times New Roman"/>
          <w:sz w:val="24"/>
          <w:szCs w:val="24"/>
          <w:lang w:bidi="ar-SA"/>
        </w:rPr>
        <w:t>crops</w:t>
      </w:r>
      <w:r w:rsidR="000F7656" w:rsidRPr="00676BE8">
        <w:rPr>
          <w:rFonts w:ascii="Times New Roman" w:hAnsi="Times New Roman"/>
          <w:sz w:val="24"/>
          <w:szCs w:val="24"/>
          <w:lang w:bidi="ar-SA"/>
        </w:rPr>
        <w:t xml:space="preserve"> are leguminous crops whose seeds are used as ‘</w:t>
      </w:r>
      <w:r w:rsidRPr="00676BE8">
        <w:rPr>
          <w:rFonts w:ascii="Times New Roman" w:hAnsi="Times New Roman"/>
          <w:sz w:val="24"/>
          <w:szCs w:val="24"/>
          <w:lang w:bidi="ar-SA"/>
        </w:rPr>
        <w:t>dal ’on</w:t>
      </w:r>
      <w:r w:rsidR="000F7656" w:rsidRPr="00676BE8">
        <w:rPr>
          <w:rFonts w:ascii="Times New Roman" w:hAnsi="Times New Roman"/>
          <w:sz w:val="24"/>
          <w:szCs w:val="24"/>
          <w:lang w:bidi="ar-SA"/>
        </w:rPr>
        <w:t xml:space="preserve"> splitting and are rich in protein. Pulses are preferred for protein rich value &amp; also economic important in cropping system</w:t>
      </w:r>
      <w:r w:rsidR="000F7656" w:rsidRPr="00676BE8">
        <w:rPr>
          <w:rFonts w:ascii="Times New Roman" w:eastAsiaTheme="minorEastAsia" w:hAnsi="Times New Roman"/>
          <w:kern w:val="24"/>
          <w:sz w:val="24"/>
          <w:szCs w:val="24"/>
          <w:lang w:bidi="ar-SA"/>
        </w:rPr>
        <w:t xml:space="preserve"> </w:t>
      </w:r>
    </w:p>
    <w:p w:rsidR="008F0990" w:rsidRPr="00676BE8" w:rsidRDefault="00A626EA" w:rsidP="00676BE8">
      <w:pPr>
        <w:pStyle w:val="ListParagraph"/>
        <w:spacing w:after="0" w:line="360" w:lineRule="auto"/>
        <w:rPr>
          <w:rFonts w:ascii="Times New Roman" w:hAnsi="Times New Roman"/>
          <w:sz w:val="24"/>
          <w:szCs w:val="6"/>
          <w:lang w:bidi="ar-SA"/>
        </w:rPr>
      </w:pPr>
      <w:r w:rsidRPr="00676BE8">
        <w:rPr>
          <w:rFonts w:ascii="Times New Roman" w:eastAsiaTheme="minorEastAsia" w:hAnsi="Times New Roman"/>
          <w:kern w:val="24"/>
          <w:sz w:val="24"/>
          <w:szCs w:val="24"/>
          <w:lang w:bidi="ar-SA"/>
        </w:rPr>
        <w:t>e.g.,</w:t>
      </w:r>
      <w:r w:rsidR="00143C8F" w:rsidRPr="00676BE8">
        <w:rPr>
          <w:rFonts w:ascii="Times New Roman" w:eastAsiaTheme="minorEastAsia" w:hAnsi="Times New Roman"/>
          <w:kern w:val="24"/>
          <w:sz w:val="24"/>
          <w:szCs w:val="24"/>
          <w:lang w:bidi="ar-SA"/>
        </w:rPr>
        <w:t xml:space="preserve"> </w:t>
      </w:r>
      <w:r w:rsidR="008F0990" w:rsidRPr="00676BE8">
        <w:rPr>
          <w:rFonts w:ascii="Times New Roman" w:eastAsiaTheme="minorEastAsia" w:hAnsi="Times New Roman"/>
          <w:kern w:val="24"/>
          <w:sz w:val="24"/>
          <w:szCs w:val="24"/>
          <w:lang w:bidi="ar-SA"/>
        </w:rPr>
        <w:t>Faba bean, Field pea, Haircoat bean, etc.</w:t>
      </w:r>
    </w:p>
    <w:p w:rsidR="00143C8F" w:rsidRPr="000B7A82" w:rsidRDefault="00A626EA">
      <w:pPr>
        <w:pStyle w:val="ListParagraph"/>
        <w:numPr>
          <w:ilvl w:val="0"/>
          <w:numId w:val="147"/>
        </w:numPr>
        <w:shd w:val="clear" w:color="auto" w:fill="FFFFFF"/>
        <w:spacing w:after="0" w:line="360" w:lineRule="auto"/>
        <w:jc w:val="both"/>
        <w:rPr>
          <w:rFonts w:ascii="Times New Roman" w:hAnsi="Times New Roman"/>
          <w:sz w:val="24"/>
          <w:szCs w:val="24"/>
          <w:lang w:bidi="ar-SA"/>
        </w:rPr>
      </w:pPr>
      <w:r w:rsidRPr="000B7A82">
        <w:rPr>
          <w:rFonts w:ascii="Times New Roman" w:eastAsiaTheme="minorEastAsia" w:hAnsi="Times New Roman"/>
          <w:b/>
          <w:bCs/>
          <w:kern w:val="24"/>
          <w:sz w:val="24"/>
          <w:szCs w:val="24"/>
          <w:lang w:bidi="ar-SA"/>
        </w:rPr>
        <w:t>Oilseed: -</w:t>
      </w:r>
      <w:r w:rsidR="008F0990" w:rsidRPr="000B7A82">
        <w:rPr>
          <w:rFonts w:ascii="Times New Roman" w:eastAsiaTheme="minorEastAsia" w:hAnsi="Times New Roman"/>
          <w:kern w:val="24"/>
          <w:sz w:val="24"/>
          <w:szCs w:val="24"/>
          <w:lang w:bidi="ar-SA"/>
        </w:rPr>
        <w:t xml:space="preserve"> </w:t>
      </w:r>
      <w:r w:rsidR="00143C8F" w:rsidRPr="000B7A82">
        <w:rPr>
          <w:rFonts w:ascii="Times New Roman" w:hAnsi="Times New Roman"/>
          <w:sz w:val="24"/>
          <w:szCs w:val="24"/>
          <w:lang w:bidi="ar-SA"/>
        </w:rPr>
        <w:t>Those crops which are rich in fatty acid are cultivated for the production of vegetable oil. They are used either for edible or industrial or medicinal purposes</w:t>
      </w:r>
    </w:p>
    <w:p w:rsidR="008F0990" w:rsidRPr="00676BE8" w:rsidRDefault="00A626EA" w:rsidP="00676BE8">
      <w:pPr>
        <w:shd w:val="clear" w:color="auto" w:fill="FFFFFF"/>
        <w:spacing w:after="0" w:line="360" w:lineRule="auto"/>
        <w:ind w:left="720"/>
        <w:jc w:val="both"/>
        <w:rPr>
          <w:rFonts w:ascii="Times New Roman" w:hAnsi="Times New Roman"/>
          <w:sz w:val="24"/>
          <w:szCs w:val="24"/>
          <w:lang w:bidi="ar-SA"/>
        </w:rPr>
      </w:pPr>
      <w:r w:rsidRPr="00676BE8">
        <w:rPr>
          <w:rFonts w:ascii="Times New Roman" w:eastAsiaTheme="minorEastAsia" w:hAnsi="Times New Roman"/>
          <w:kern w:val="24"/>
          <w:sz w:val="24"/>
          <w:szCs w:val="24"/>
          <w:lang w:bidi="ar-SA"/>
        </w:rPr>
        <w:t>e.g.,</w:t>
      </w:r>
      <w:r w:rsidR="00143C8F" w:rsidRPr="00676BE8">
        <w:rPr>
          <w:rFonts w:ascii="Times New Roman" w:eastAsiaTheme="minorEastAsia" w:hAnsi="Times New Roman"/>
          <w:kern w:val="24"/>
          <w:sz w:val="24"/>
          <w:szCs w:val="24"/>
          <w:lang w:bidi="ar-SA"/>
        </w:rPr>
        <w:t xml:space="preserve"> </w:t>
      </w:r>
      <w:r w:rsidR="008F0990" w:rsidRPr="00676BE8">
        <w:rPr>
          <w:rFonts w:ascii="Times New Roman" w:eastAsiaTheme="minorEastAsia" w:hAnsi="Times New Roman"/>
          <w:kern w:val="24"/>
          <w:sz w:val="24"/>
          <w:szCs w:val="24"/>
          <w:lang w:bidi="ar-SA"/>
        </w:rPr>
        <w:t>Flax, sunflower, Nug, Ground nut, etc.</w:t>
      </w:r>
    </w:p>
    <w:p w:rsidR="00B17A03" w:rsidRPr="00676BE8" w:rsidRDefault="008F0990">
      <w:pPr>
        <w:pStyle w:val="ListParagraph"/>
        <w:numPr>
          <w:ilvl w:val="0"/>
          <w:numId w:val="147"/>
        </w:numPr>
        <w:spacing w:after="0" w:line="360" w:lineRule="auto"/>
        <w:rPr>
          <w:rFonts w:ascii="Times New Roman" w:hAnsi="Times New Roman"/>
          <w:sz w:val="24"/>
          <w:szCs w:val="6"/>
          <w:lang w:bidi="ar-SA"/>
        </w:rPr>
      </w:pPr>
      <w:r w:rsidRPr="00676BE8">
        <w:rPr>
          <w:rFonts w:ascii="Times New Roman" w:eastAsiaTheme="minorEastAsia" w:hAnsi="Times New Roman"/>
          <w:b/>
          <w:bCs/>
          <w:kern w:val="24"/>
          <w:sz w:val="24"/>
          <w:szCs w:val="24"/>
          <w:lang w:bidi="ar-SA"/>
        </w:rPr>
        <w:t xml:space="preserve">Sugar </w:t>
      </w:r>
      <w:r w:rsidR="00A626EA" w:rsidRPr="00676BE8">
        <w:rPr>
          <w:rFonts w:ascii="Times New Roman" w:eastAsiaTheme="minorEastAsia" w:hAnsi="Times New Roman"/>
          <w:b/>
          <w:bCs/>
          <w:kern w:val="24"/>
          <w:sz w:val="24"/>
          <w:szCs w:val="24"/>
          <w:lang w:bidi="ar-SA"/>
        </w:rPr>
        <w:t>crop: -</w:t>
      </w:r>
      <w:r w:rsidR="00B17A03" w:rsidRPr="00676BE8">
        <w:rPr>
          <w:rFonts w:ascii="Times New Roman" w:hAnsi="Times New Roman"/>
          <w:sz w:val="24"/>
          <w:szCs w:val="24"/>
          <w:lang w:bidi="ar-SA"/>
        </w:rPr>
        <w:t xml:space="preserve"> Crops which are grown for production of sugar and starch</w:t>
      </w:r>
      <w:r w:rsidRPr="00676BE8">
        <w:rPr>
          <w:rFonts w:ascii="Times New Roman" w:eastAsiaTheme="minorEastAsia" w:hAnsi="Times New Roman"/>
          <w:kern w:val="24"/>
          <w:sz w:val="24"/>
          <w:szCs w:val="24"/>
          <w:lang w:bidi="ar-SA"/>
        </w:rPr>
        <w:t xml:space="preserve"> </w:t>
      </w:r>
    </w:p>
    <w:p w:rsidR="00B17A03" w:rsidRPr="008532FA" w:rsidRDefault="00D52BA8" w:rsidP="008532FA">
      <w:pPr>
        <w:spacing w:after="0" w:line="360" w:lineRule="auto"/>
        <w:rPr>
          <w:rFonts w:ascii="Times New Roman" w:eastAsiaTheme="minorEastAsia" w:hAnsi="Times New Roman"/>
          <w:kern w:val="24"/>
          <w:sz w:val="24"/>
          <w:szCs w:val="24"/>
          <w:lang w:bidi="ar-SA"/>
        </w:rPr>
      </w:pPr>
      <w:r>
        <w:rPr>
          <w:rFonts w:ascii="Times New Roman" w:eastAsiaTheme="minorEastAsia" w:hAnsi="Times New Roman"/>
          <w:kern w:val="24"/>
          <w:sz w:val="24"/>
          <w:szCs w:val="24"/>
          <w:lang w:bidi="ar-SA"/>
        </w:rPr>
        <w:lastRenderedPageBreak/>
        <w:t xml:space="preserve">                  </w:t>
      </w:r>
      <w:r w:rsidR="00A626EA" w:rsidRPr="008532FA">
        <w:rPr>
          <w:rFonts w:ascii="Times New Roman" w:eastAsiaTheme="minorEastAsia" w:hAnsi="Times New Roman"/>
          <w:kern w:val="24"/>
          <w:sz w:val="24"/>
          <w:szCs w:val="24"/>
          <w:lang w:bidi="ar-SA"/>
        </w:rPr>
        <w:t>e.g., Sugar</w:t>
      </w:r>
      <w:r w:rsidR="008F0990" w:rsidRPr="008532FA">
        <w:rPr>
          <w:rFonts w:ascii="Times New Roman" w:eastAsiaTheme="minorEastAsia" w:hAnsi="Times New Roman"/>
          <w:kern w:val="24"/>
          <w:sz w:val="24"/>
          <w:szCs w:val="24"/>
          <w:lang w:bidi="ar-SA"/>
        </w:rPr>
        <w:t xml:space="preserve"> cane</w:t>
      </w:r>
      <w:r w:rsidR="00B17A03" w:rsidRPr="008532FA">
        <w:rPr>
          <w:rFonts w:ascii="Times New Roman" w:eastAsiaTheme="minorEastAsia" w:hAnsi="Times New Roman"/>
          <w:kern w:val="24"/>
          <w:sz w:val="24"/>
          <w:szCs w:val="24"/>
          <w:lang w:bidi="ar-SA"/>
        </w:rPr>
        <w:t>, sugar beet</w:t>
      </w:r>
    </w:p>
    <w:p w:rsidR="008F0990" w:rsidRPr="00676BE8" w:rsidRDefault="008F0990">
      <w:pPr>
        <w:pStyle w:val="ListParagraph"/>
        <w:numPr>
          <w:ilvl w:val="0"/>
          <w:numId w:val="147"/>
        </w:numPr>
        <w:spacing w:after="0" w:line="360" w:lineRule="auto"/>
        <w:rPr>
          <w:rFonts w:ascii="Times New Roman" w:hAnsi="Times New Roman"/>
          <w:sz w:val="24"/>
          <w:szCs w:val="6"/>
          <w:lang w:bidi="ar-SA"/>
        </w:rPr>
      </w:pPr>
      <w:r w:rsidRPr="00676BE8">
        <w:rPr>
          <w:rFonts w:ascii="Times New Roman" w:eastAsiaTheme="minorEastAsia" w:hAnsi="Times New Roman"/>
          <w:b/>
          <w:bCs/>
          <w:kern w:val="24"/>
          <w:sz w:val="24"/>
          <w:szCs w:val="24"/>
          <w:lang w:bidi="ar-SA"/>
        </w:rPr>
        <w:t xml:space="preserve">Fiber </w:t>
      </w:r>
      <w:r w:rsidR="00A626EA" w:rsidRPr="00676BE8">
        <w:rPr>
          <w:rFonts w:ascii="Times New Roman" w:eastAsiaTheme="minorEastAsia" w:hAnsi="Times New Roman"/>
          <w:b/>
          <w:bCs/>
          <w:kern w:val="24"/>
          <w:sz w:val="24"/>
          <w:szCs w:val="24"/>
          <w:lang w:bidi="ar-SA"/>
        </w:rPr>
        <w:t>crop: -</w:t>
      </w:r>
      <w:r w:rsidR="00143C8F" w:rsidRPr="00676BE8">
        <w:rPr>
          <w:rFonts w:ascii="Times New Roman" w:hAnsi="Times New Roman"/>
          <w:sz w:val="24"/>
          <w:szCs w:val="24"/>
          <w:lang w:bidi="ar-SA"/>
        </w:rPr>
        <w:t xml:space="preserve"> Crops which are grown for obtaining fib</w:t>
      </w:r>
      <w:r w:rsidR="00B17A03" w:rsidRPr="00676BE8">
        <w:rPr>
          <w:rFonts w:ascii="Times New Roman" w:hAnsi="Times New Roman"/>
          <w:sz w:val="24"/>
          <w:szCs w:val="24"/>
          <w:lang w:bidi="ar-SA"/>
        </w:rPr>
        <w:t>er</w:t>
      </w:r>
      <w:r w:rsidRPr="00676BE8">
        <w:rPr>
          <w:rFonts w:ascii="Times New Roman" w:eastAsiaTheme="minorEastAsia" w:hAnsi="Times New Roman"/>
          <w:kern w:val="24"/>
          <w:sz w:val="24"/>
          <w:szCs w:val="24"/>
          <w:lang w:bidi="ar-SA"/>
        </w:rPr>
        <w:t xml:space="preserve"> </w:t>
      </w:r>
      <w:r w:rsidR="00A626EA" w:rsidRPr="00676BE8">
        <w:rPr>
          <w:rFonts w:ascii="Times New Roman" w:eastAsiaTheme="minorEastAsia" w:hAnsi="Times New Roman"/>
          <w:kern w:val="24"/>
          <w:sz w:val="24"/>
          <w:szCs w:val="24"/>
          <w:lang w:bidi="ar-SA"/>
        </w:rPr>
        <w:t>e.g., Sisal</w:t>
      </w:r>
      <w:r w:rsidR="00B17A03" w:rsidRPr="00676BE8">
        <w:rPr>
          <w:rFonts w:ascii="Times New Roman" w:eastAsiaTheme="minorEastAsia" w:hAnsi="Times New Roman"/>
          <w:kern w:val="24"/>
          <w:sz w:val="24"/>
          <w:szCs w:val="24"/>
          <w:lang w:bidi="ar-SA"/>
        </w:rPr>
        <w:t>,</w:t>
      </w:r>
      <w:r w:rsidR="00B17A03" w:rsidRPr="00676BE8">
        <w:rPr>
          <w:rFonts w:ascii="Times New Roman" w:hAnsi="Times New Roman"/>
          <w:sz w:val="24"/>
          <w:szCs w:val="24"/>
          <w:lang w:bidi="ar-SA"/>
        </w:rPr>
        <w:t xml:space="preserve"> cotton; Jute etc</w:t>
      </w:r>
    </w:p>
    <w:p w:rsidR="007A48FB" w:rsidRPr="00676BE8" w:rsidRDefault="007A48FB">
      <w:pPr>
        <w:pStyle w:val="ListParagraph"/>
        <w:numPr>
          <w:ilvl w:val="0"/>
          <w:numId w:val="147"/>
        </w:numPr>
        <w:spacing w:after="0" w:line="360" w:lineRule="auto"/>
        <w:rPr>
          <w:rFonts w:ascii="Times New Roman" w:hAnsi="Times New Roman"/>
          <w:sz w:val="28"/>
          <w:szCs w:val="8"/>
          <w:lang w:bidi="ar-SA"/>
        </w:rPr>
      </w:pPr>
      <w:r w:rsidRPr="00676BE8">
        <w:rPr>
          <w:rFonts w:ascii="Times New Roman" w:hAnsi="Times New Roman"/>
          <w:b/>
          <w:bCs/>
          <w:sz w:val="24"/>
          <w:szCs w:val="24"/>
        </w:rPr>
        <w:t xml:space="preserve">Forage </w:t>
      </w:r>
      <w:r w:rsidR="00996759" w:rsidRPr="00676BE8">
        <w:rPr>
          <w:rFonts w:ascii="Times New Roman" w:hAnsi="Times New Roman"/>
          <w:b/>
          <w:bCs/>
          <w:sz w:val="24"/>
          <w:szCs w:val="24"/>
        </w:rPr>
        <w:t>Crops</w:t>
      </w:r>
      <w:r w:rsidR="00996759" w:rsidRPr="00676BE8">
        <w:rPr>
          <w:rFonts w:ascii="Times New Roman" w:hAnsi="Times New Roman"/>
          <w:sz w:val="24"/>
          <w:szCs w:val="24"/>
        </w:rPr>
        <w:t>: -</w:t>
      </w:r>
      <w:r w:rsidRPr="00676BE8">
        <w:rPr>
          <w:rFonts w:ascii="Times New Roman" w:hAnsi="Times New Roman"/>
          <w:sz w:val="24"/>
          <w:szCs w:val="24"/>
        </w:rPr>
        <w:t xml:space="preserve"> Forage crops refer to vegetative matter, fresh or preserved, utilized as feed for animals. e.g., fodder, hay, silage and pastures.</w:t>
      </w:r>
    </w:p>
    <w:p w:rsidR="008F0990" w:rsidRPr="00676BE8" w:rsidRDefault="007A48FB" w:rsidP="000B7A82">
      <w:pPr>
        <w:widowControl w:val="0"/>
        <w:autoSpaceDE w:val="0"/>
        <w:autoSpaceDN w:val="0"/>
        <w:adjustRightInd w:val="0"/>
        <w:spacing w:after="0" w:line="360" w:lineRule="auto"/>
        <w:jc w:val="center"/>
        <w:rPr>
          <w:rFonts w:ascii="Times New Roman" w:hAnsi="Times New Roman"/>
          <w:b/>
          <w:bCs/>
          <w:sz w:val="24"/>
          <w:szCs w:val="24"/>
        </w:rPr>
      </w:pPr>
      <w:r w:rsidRPr="00676BE8">
        <w:rPr>
          <w:rFonts w:ascii="Times New Roman" w:hAnsi="Times New Roman"/>
          <w:noProof/>
          <w:lang w:bidi="ar-SA"/>
        </w:rPr>
        <w:drawing>
          <wp:inline distT="0" distB="0" distL="0" distR="0" wp14:anchorId="76552460" wp14:editId="6EFFEB71">
            <wp:extent cx="5123815" cy="2232454"/>
            <wp:effectExtent l="0" t="0" r="63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163960" cy="2249945"/>
                    </a:xfrm>
                    <a:prstGeom prst="rect">
                      <a:avLst/>
                    </a:prstGeom>
                  </pic:spPr>
                </pic:pic>
              </a:graphicData>
            </a:graphic>
          </wp:inline>
        </w:drawing>
      </w:r>
    </w:p>
    <w:p w:rsidR="00F5509F" w:rsidRDefault="00871A9E" w:rsidP="00676BE8">
      <w:pPr>
        <w:widowControl w:val="0"/>
        <w:autoSpaceDE w:val="0"/>
        <w:autoSpaceDN w:val="0"/>
        <w:adjustRightInd w:val="0"/>
        <w:spacing w:after="0" w:line="360" w:lineRule="auto"/>
        <w:rPr>
          <w:rFonts w:ascii="Times New Roman" w:hAnsi="Times New Roman"/>
        </w:rPr>
      </w:pPr>
      <w:r w:rsidRPr="00676BE8">
        <w:rPr>
          <w:rFonts w:ascii="Times New Roman" w:hAnsi="Times New Roman"/>
          <w:b/>
          <w:bCs/>
        </w:rPr>
        <w:t xml:space="preserve">                       </w:t>
      </w:r>
      <w:r w:rsidR="001B1EA1" w:rsidRPr="00676BE8">
        <w:rPr>
          <w:rFonts w:ascii="Times New Roman" w:hAnsi="Times New Roman"/>
          <w:b/>
          <w:bCs/>
        </w:rPr>
        <w:t>Fig.1</w:t>
      </w:r>
      <w:r w:rsidR="003F0134" w:rsidRPr="00676BE8">
        <w:rPr>
          <w:rFonts w:ascii="Times New Roman" w:hAnsi="Times New Roman"/>
          <w:b/>
          <w:bCs/>
        </w:rPr>
        <w:t>.1.</w:t>
      </w:r>
      <w:r w:rsidR="00434EBB" w:rsidRPr="00676BE8">
        <w:rPr>
          <w:rFonts w:ascii="Times New Roman" w:hAnsi="Times New Roman"/>
          <w:b/>
          <w:bCs/>
        </w:rPr>
        <w:t>1</w:t>
      </w:r>
      <w:r w:rsidR="001B1EA1" w:rsidRPr="00676BE8">
        <w:rPr>
          <w:rFonts w:ascii="Times New Roman" w:hAnsi="Times New Roman"/>
          <w:b/>
          <w:bCs/>
        </w:rPr>
        <w:t>:</w:t>
      </w:r>
      <w:r w:rsidR="001B1EA1" w:rsidRPr="00676BE8">
        <w:rPr>
          <w:rFonts w:ascii="Times New Roman" w:hAnsi="Times New Roman"/>
        </w:rPr>
        <w:t xml:space="preserve"> Classification of field crop</w:t>
      </w:r>
    </w:p>
    <w:p w:rsidR="00A21657" w:rsidRPr="00676BE8" w:rsidRDefault="00A21657" w:rsidP="00676BE8">
      <w:pPr>
        <w:widowControl w:val="0"/>
        <w:autoSpaceDE w:val="0"/>
        <w:autoSpaceDN w:val="0"/>
        <w:adjustRightInd w:val="0"/>
        <w:spacing w:after="0" w:line="360" w:lineRule="auto"/>
        <w:rPr>
          <w:rFonts w:ascii="Times New Roman" w:hAnsi="Times New Roman"/>
        </w:rPr>
      </w:pPr>
    </w:p>
    <w:p w:rsidR="000A5606" w:rsidRPr="00676BE8" w:rsidRDefault="000A5606" w:rsidP="00676BE8">
      <w:pPr>
        <w:spacing w:after="0" w:line="360" w:lineRule="auto"/>
        <w:jc w:val="both"/>
        <w:rPr>
          <w:rFonts w:ascii="Times New Roman" w:hAnsi="Times New Roman"/>
          <w:sz w:val="24"/>
          <w:szCs w:val="24"/>
          <w:lang w:bidi="ar-SA"/>
        </w:rPr>
      </w:pPr>
      <w:r w:rsidRPr="00676BE8">
        <w:rPr>
          <w:rFonts w:ascii="Times New Roman" w:hAnsi="Times New Roman"/>
          <w:sz w:val="24"/>
          <w:szCs w:val="24"/>
          <w:lang w:bidi="ar-SA"/>
        </w:rPr>
        <w:t xml:space="preserve">Careful planning for establishment and maintenance of field crops is an essential part of good production of field crops. During establishment of field crop one of the earliest decisions that must be taken is where to locate the farm (correctly selection of the site). </w:t>
      </w:r>
    </w:p>
    <w:p w:rsidR="006C321F" w:rsidRPr="000B7A82" w:rsidRDefault="006C321F">
      <w:pPr>
        <w:pStyle w:val="ListParagraph"/>
        <w:numPr>
          <w:ilvl w:val="0"/>
          <w:numId w:val="154"/>
        </w:numPr>
        <w:spacing w:after="0" w:line="360" w:lineRule="auto"/>
        <w:jc w:val="both"/>
        <w:rPr>
          <w:rFonts w:ascii="Times New Roman" w:hAnsi="Times New Roman"/>
          <w:sz w:val="24"/>
          <w:szCs w:val="24"/>
          <w:lang w:bidi="ar-SA"/>
        </w:rPr>
      </w:pPr>
      <w:r w:rsidRPr="000B7A82">
        <w:rPr>
          <w:rFonts w:ascii="Times New Roman" w:hAnsi="Times New Roman"/>
          <w:sz w:val="24"/>
          <w:szCs w:val="24"/>
          <w:lang w:eastAsia="de-DE" w:bidi="ar-SA"/>
        </w:rPr>
        <w:t xml:space="preserve">Before planting a </w:t>
      </w:r>
      <w:r w:rsidR="000A5606" w:rsidRPr="000B7A82">
        <w:rPr>
          <w:rFonts w:ascii="Times New Roman" w:hAnsi="Times New Roman"/>
          <w:sz w:val="24"/>
          <w:szCs w:val="24"/>
          <w:lang w:eastAsia="de-DE" w:bidi="ar-SA"/>
        </w:rPr>
        <w:t>crop,</w:t>
      </w:r>
      <w:r w:rsidRPr="000B7A82">
        <w:rPr>
          <w:rFonts w:ascii="Times New Roman" w:hAnsi="Times New Roman"/>
          <w:sz w:val="24"/>
          <w:szCs w:val="24"/>
          <w:lang w:eastAsia="de-DE" w:bidi="ar-SA"/>
        </w:rPr>
        <w:t xml:space="preserve"> it is important to assess and predict:</w:t>
      </w:r>
    </w:p>
    <w:p w:rsidR="006C321F" w:rsidRPr="00676BE8" w:rsidRDefault="006C321F">
      <w:pPr>
        <w:pStyle w:val="ListParagraph"/>
        <w:numPr>
          <w:ilvl w:val="2"/>
          <w:numId w:val="155"/>
        </w:numPr>
        <w:autoSpaceDE w:val="0"/>
        <w:autoSpaceDN w:val="0"/>
        <w:adjustRightInd w:val="0"/>
        <w:spacing w:after="0" w:line="360" w:lineRule="auto"/>
        <w:jc w:val="both"/>
        <w:rPr>
          <w:rFonts w:ascii="Times New Roman" w:hAnsi="Times New Roman"/>
          <w:sz w:val="24"/>
          <w:szCs w:val="24"/>
          <w:lang w:eastAsia="de-DE" w:bidi="ar-SA"/>
        </w:rPr>
      </w:pPr>
      <w:r w:rsidRPr="00676BE8">
        <w:rPr>
          <w:rFonts w:ascii="Times New Roman" w:hAnsi="Times New Roman"/>
          <w:sz w:val="24"/>
          <w:szCs w:val="24"/>
          <w:lang w:eastAsia="de-DE" w:bidi="ar-SA"/>
        </w:rPr>
        <w:t>Labour requirements</w:t>
      </w:r>
    </w:p>
    <w:p w:rsidR="006C321F" w:rsidRPr="00676BE8" w:rsidRDefault="006C321F">
      <w:pPr>
        <w:pStyle w:val="ListParagraph"/>
        <w:numPr>
          <w:ilvl w:val="2"/>
          <w:numId w:val="155"/>
        </w:numPr>
        <w:autoSpaceDE w:val="0"/>
        <w:autoSpaceDN w:val="0"/>
        <w:adjustRightInd w:val="0"/>
        <w:spacing w:after="0" w:line="360" w:lineRule="auto"/>
        <w:jc w:val="both"/>
        <w:rPr>
          <w:rFonts w:ascii="Times New Roman" w:hAnsi="Times New Roman"/>
          <w:sz w:val="24"/>
          <w:szCs w:val="24"/>
          <w:lang w:eastAsia="de-DE" w:bidi="ar-SA"/>
        </w:rPr>
      </w:pPr>
      <w:r w:rsidRPr="00676BE8">
        <w:rPr>
          <w:rFonts w:ascii="Times New Roman" w:hAnsi="Times New Roman"/>
          <w:sz w:val="24"/>
          <w:szCs w:val="24"/>
          <w:lang w:eastAsia="de-DE" w:bidi="ar-SA"/>
        </w:rPr>
        <w:t>Equipment requirements</w:t>
      </w:r>
    </w:p>
    <w:p w:rsidR="00CA54C0" w:rsidRDefault="006C321F">
      <w:pPr>
        <w:pStyle w:val="ListParagraph"/>
        <w:numPr>
          <w:ilvl w:val="2"/>
          <w:numId w:val="155"/>
        </w:numPr>
        <w:autoSpaceDE w:val="0"/>
        <w:autoSpaceDN w:val="0"/>
        <w:adjustRightInd w:val="0"/>
        <w:spacing w:after="0" w:line="360" w:lineRule="auto"/>
        <w:jc w:val="both"/>
        <w:rPr>
          <w:rFonts w:ascii="Times New Roman" w:hAnsi="Times New Roman"/>
          <w:sz w:val="24"/>
          <w:szCs w:val="24"/>
          <w:lang w:eastAsia="de-DE" w:bidi="ar-SA"/>
        </w:rPr>
      </w:pPr>
      <w:r w:rsidRPr="00676BE8">
        <w:rPr>
          <w:rFonts w:ascii="Times New Roman" w:hAnsi="Times New Roman"/>
          <w:sz w:val="24"/>
          <w:szCs w:val="24"/>
          <w:lang w:eastAsia="de-DE" w:bidi="ar-SA"/>
        </w:rPr>
        <w:t>Input requirements (Seed, Fertilizer and suitable cultural practices)</w:t>
      </w:r>
    </w:p>
    <w:p w:rsidR="00A21657" w:rsidRPr="00676BE8" w:rsidRDefault="00A21657" w:rsidP="00A21657">
      <w:pPr>
        <w:pStyle w:val="ListParagraph"/>
        <w:autoSpaceDE w:val="0"/>
        <w:autoSpaceDN w:val="0"/>
        <w:adjustRightInd w:val="0"/>
        <w:spacing w:after="0" w:line="360" w:lineRule="auto"/>
        <w:ind w:left="2160"/>
        <w:jc w:val="both"/>
        <w:rPr>
          <w:rFonts w:ascii="Times New Roman" w:hAnsi="Times New Roman"/>
          <w:sz w:val="24"/>
          <w:szCs w:val="24"/>
          <w:lang w:eastAsia="de-DE" w:bidi="ar-SA"/>
        </w:rPr>
      </w:pPr>
    </w:p>
    <w:p w:rsidR="003D1A7F" w:rsidRPr="00676BE8" w:rsidRDefault="006C321F" w:rsidP="00676BE8">
      <w:pPr>
        <w:autoSpaceDE w:val="0"/>
        <w:autoSpaceDN w:val="0"/>
        <w:adjustRightInd w:val="0"/>
        <w:spacing w:after="0" w:line="360" w:lineRule="auto"/>
        <w:jc w:val="both"/>
        <w:rPr>
          <w:rFonts w:ascii="Times New Roman" w:hAnsi="Times New Roman"/>
          <w:sz w:val="24"/>
          <w:szCs w:val="24"/>
          <w:lang w:eastAsia="de-DE" w:bidi="ar-SA"/>
        </w:rPr>
      </w:pPr>
      <w:r w:rsidRPr="00676BE8">
        <w:rPr>
          <w:rFonts w:ascii="Times New Roman" w:hAnsi="Times New Roman"/>
          <w:sz w:val="24"/>
          <w:szCs w:val="24"/>
          <w:shd w:val="clear" w:color="auto" w:fill="FFFFFF"/>
        </w:rPr>
        <w:t>Inputs are things put into the production process such as land, labour, implements, seed, mechanization (tractors) fertilizer, pesticides.</w:t>
      </w:r>
    </w:p>
    <w:p w:rsidR="006C321F" w:rsidRPr="00676BE8" w:rsidRDefault="006C321F" w:rsidP="00676BE8">
      <w:pPr>
        <w:autoSpaceDE w:val="0"/>
        <w:autoSpaceDN w:val="0"/>
        <w:adjustRightInd w:val="0"/>
        <w:spacing w:after="0" w:line="360" w:lineRule="auto"/>
        <w:jc w:val="both"/>
        <w:rPr>
          <w:rFonts w:ascii="Times New Roman" w:hAnsi="Times New Roman"/>
          <w:b/>
          <w:sz w:val="24"/>
          <w:szCs w:val="24"/>
          <w:lang w:eastAsia="de-DE" w:bidi="ar-SA"/>
        </w:rPr>
      </w:pPr>
      <w:r w:rsidRPr="00676BE8">
        <w:rPr>
          <w:rFonts w:ascii="Times New Roman" w:hAnsi="Times New Roman"/>
          <w:b/>
          <w:bCs/>
          <w:sz w:val="24"/>
          <w:szCs w:val="24"/>
          <w:lang w:bidi="ar-SA"/>
        </w:rPr>
        <w:t>The most commonly used consumable inputs are:</w:t>
      </w:r>
    </w:p>
    <w:p w:rsidR="006C321F" w:rsidRPr="00676BE8" w:rsidRDefault="006C321F">
      <w:pPr>
        <w:numPr>
          <w:ilvl w:val="0"/>
          <w:numId w:val="21"/>
        </w:numPr>
        <w:shd w:val="clear" w:color="auto" w:fill="FFFFFF"/>
        <w:spacing w:after="0" w:line="360" w:lineRule="auto"/>
        <w:rPr>
          <w:rFonts w:ascii="Times New Roman" w:hAnsi="Times New Roman"/>
          <w:sz w:val="24"/>
          <w:szCs w:val="24"/>
          <w:lang w:bidi="ar-SA"/>
        </w:rPr>
      </w:pPr>
      <w:r w:rsidRPr="00676BE8">
        <w:rPr>
          <w:rFonts w:ascii="Times New Roman" w:hAnsi="Times New Roman"/>
          <w:sz w:val="24"/>
          <w:szCs w:val="24"/>
          <w:lang w:bidi="ar-SA"/>
        </w:rPr>
        <w:t>High-quality seeds</w:t>
      </w:r>
    </w:p>
    <w:p w:rsidR="006C321F" w:rsidRPr="00676BE8" w:rsidRDefault="006C321F">
      <w:pPr>
        <w:numPr>
          <w:ilvl w:val="0"/>
          <w:numId w:val="21"/>
        </w:numPr>
        <w:shd w:val="clear" w:color="auto" w:fill="FFFFFF"/>
        <w:spacing w:after="0" w:line="360" w:lineRule="auto"/>
        <w:rPr>
          <w:rFonts w:ascii="Times New Roman" w:hAnsi="Times New Roman"/>
          <w:sz w:val="24"/>
          <w:szCs w:val="24"/>
          <w:lang w:bidi="ar-SA"/>
        </w:rPr>
      </w:pPr>
      <w:r w:rsidRPr="00676BE8">
        <w:rPr>
          <w:rFonts w:ascii="Times New Roman" w:hAnsi="Times New Roman"/>
          <w:sz w:val="24"/>
          <w:szCs w:val="24"/>
          <w:lang w:bidi="ar-SA"/>
        </w:rPr>
        <w:t>Fertilizers</w:t>
      </w:r>
    </w:p>
    <w:p w:rsidR="006C321F" w:rsidRPr="00676BE8" w:rsidRDefault="006C321F">
      <w:pPr>
        <w:numPr>
          <w:ilvl w:val="0"/>
          <w:numId w:val="21"/>
        </w:numPr>
        <w:shd w:val="clear" w:color="auto" w:fill="FFFFFF"/>
        <w:spacing w:after="0" w:line="360" w:lineRule="auto"/>
        <w:rPr>
          <w:rFonts w:ascii="Times New Roman" w:hAnsi="Times New Roman"/>
          <w:sz w:val="24"/>
          <w:szCs w:val="24"/>
          <w:lang w:bidi="ar-SA"/>
        </w:rPr>
      </w:pPr>
      <w:r w:rsidRPr="00676BE8">
        <w:rPr>
          <w:rFonts w:ascii="Times New Roman" w:hAnsi="Times New Roman"/>
          <w:sz w:val="24"/>
          <w:szCs w:val="24"/>
          <w:lang w:bidi="ar-SA"/>
        </w:rPr>
        <w:t>Insecticides</w:t>
      </w:r>
    </w:p>
    <w:p w:rsidR="006C321F" w:rsidRDefault="006C321F">
      <w:pPr>
        <w:numPr>
          <w:ilvl w:val="0"/>
          <w:numId w:val="21"/>
        </w:numPr>
        <w:shd w:val="clear" w:color="auto" w:fill="FFFFFF"/>
        <w:spacing w:after="0" w:line="360" w:lineRule="auto"/>
        <w:rPr>
          <w:rFonts w:ascii="Times New Roman" w:hAnsi="Times New Roman"/>
          <w:sz w:val="24"/>
          <w:szCs w:val="24"/>
          <w:lang w:bidi="ar-SA"/>
        </w:rPr>
      </w:pPr>
      <w:r w:rsidRPr="00676BE8">
        <w:rPr>
          <w:rFonts w:ascii="Times New Roman" w:hAnsi="Times New Roman"/>
          <w:sz w:val="24"/>
          <w:szCs w:val="24"/>
          <w:lang w:bidi="ar-SA"/>
        </w:rPr>
        <w:t>Pesticides</w:t>
      </w:r>
    </w:p>
    <w:p w:rsidR="00D52BA8" w:rsidRDefault="00D52BA8" w:rsidP="00D52BA8">
      <w:pPr>
        <w:shd w:val="clear" w:color="auto" w:fill="FFFFFF"/>
        <w:spacing w:after="0" w:line="360" w:lineRule="auto"/>
        <w:rPr>
          <w:rFonts w:ascii="Times New Roman" w:hAnsi="Times New Roman"/>
          <w:sz w:val="24"/>
          <w:szCs w:val="24"/>
          <w:lang w:bidi="ar-SA"/>
        </w:rPr>
      </w:pPr>
    </w:p>
    <w:p w:rsidR="00D52BA8" w:rsidRPr="00676BE8" w:rsidRDefault="00D52BA8" w:rsidP="00D52BA8">
      <w:pPr>
        <w:shd w:val="clear" w:color="auto" w:fill="FFFFFF"/>
        <w:spacing w:after="0" w:line="360" w:lineRule="auto"/>
        <w:rPr>
          <w:rFonts w:ascii="Times New Roman" w:hAnsi="Times New Roman"/>
          <w:sz w:val="24"/>
          <w:szCs w:val="24"/>
          <w:lang w:bidi="ar-SA"/>
        </w:rPr>
      </w:pPr>
    </w:p>
    <w:p w:rsidR="001F740D" w:rsidRPr="00676BE8" w:rsidRDefault="001F740D" w:rsidP="00676BE8">
      <w:pPr>
        <w:autoSpaceDE w:val="0"/>
        <w:autoSpaceDN w:val="0"/>
        <w:adjustRightInd w:val="0"/>
        <w:spacing w:after="0" w:line="360" w:lineRule="auto"/>
        <w:jc w:val="both"/>
        <w:rPr>
          <w:rFonts w:ascii="Times New Roman" w:hAnsi="Times New Roman"/>
          <w:sz w:val="24"/>
          <w:szCs w:val="24"/>
          <w:lang w:eastAsia="de-DE" w:bidi="ar-SA"/>
        </w:rPr>
      </w:pPr>
    </w:p>
    <w:p w:rsidR="00991477" w:rsidRPr="00676BE8" w:rsidRDefault="00871A9E" w:rsidP="00DE2179">
      <w:pPr>
        <w:pStyle w:val="Heading2"/>
      </w:pPr>
      <w:bookmarkStart w:id="29" w:name="_Toc112808391"/>
      <w:bookmarkStart w:id="30" w:name="_Toc112969002"/>
      <w:bookmarkStart w:id="31" w:name="_Toc112974994"/>
      <w:bookmarkStart w:id="32" w:name="_Toc113142746"/>
      <w:bookmarkStart w:id="33" w:name="_Toc113218932"/>
      <w:bookmarkStart w:id="34" w:name="_Toc113223547"/>
      <w:r w:rsidRPr="00676BE8">
        <w:t>1.2. Selecting</w:t>
      </w:r>
      <w:r w:rsidR="00991477" w:rsidRPr="00676BE8">
        <w:t xml:space="preserve"> and preparing tools, equipment and machinery</w:t>
      </w:r>
      <w:bookmarkEnd w:id="29"/>
      <w:bookmarkEnd w:id="30"/>
      <w:bookmarkEnd w:id="31"/>
      <w:bookmarkEnd w:id="32"/>
      <w:bookmarkEnd w:id="33"/>
      <w:bookmarkEnd w:id="34"/>
      <w:r w:rsidR="00991477" w:rsidRPr="00676BE8">
        <w:t xml:space="preserve"> </w:t>
      </w:r>
    </w:p>
    <w:p w:rsidR="009A2C42" w:rsidRPr="00676BE8" w:rsidRDefault="009A2C42">
      <w:pPr>
        <w:pStyle w:val="ListParagraph"/>
        <w:numPr>
          <w:ilvl w:val="0"/>
          <w:numId w:val="103"/>
        </w:numPr>
        <w:spacing w:after="0" w:line="360" w:lineRule="auto"/>
        <w:rPr>
          <w:rFonts w:ascii="Times New Roman" w:hAnsi="Times New Roman"/>
          <w:b/>
          <w:bCs/>
          <w:sz w:val="24"/>
          <w:szCs w:val="24"/>
          <w:lang w:eastAsia="de-DE" w:bidi="ar-SA"/>
        </w:rPr>
      </w:pPr>
      <w:r w:rsidRPr="00676BE8">
        <w:rPr>
          <w:rFonts w:ascii="Times New Roman" w:hAnsi="Times New Roman"/>
          <w:b/>
          <w:bCs/>
          <w:sz w:val="24"/>
          <w:szCs w:val="24"/>
          <w:lang w:eastAsia="de-DE" w:bidi="ar-SA"/>
        </w:rPr>
        <w:t>Definition</w:t>
      </w:r>
    </w:p>
    <w:p w:rsidR="003D1A7F" w:rsidRPr="00676BE8" w:rsidRDefault="003D1A7F">
      <w:pPr>
        <w:pStyle w:val="ListParagraph"/>
        <w:numPr>
          <w:ilvl w:val="0"/>
          <w:numId w:val="104"/>
        </w:numPr>
        <w:spacing w:after="0" w:line="360" w:lineRule="auto"/>
        <w:rPr>
          <w:rFonts w:ascii="Times New Roman" w:hAnsi="Times New Roman"/>
          <w:b/>
          <w:bCs/>
          <w:sz w:val="24"/>
          <w:szCs w:val="24"/>
          <w:lang w:bidi="ar-SA"/>
        </w:rPr>
      </w:pPr>
      <w:r w:rsidRPr="00676BE8">
        <w:rPr>
          <w:rFonts w:ascii="Times New Roman" w:eastAsiaTheme="minorEastAsia" w:hAnsi="Times New Roman"/>
          <w:b/>
          <w:bCs/>
          <w:kern w:val="24"/>
          <w:sz w:val="24"/>
          <w:szCs w:val="24"/>
          <w:lang w:bidi="ar-SA"/>
        </w:rPr>
        <w:t xml:space="preserve">Farm tools </w:t>
      </w:r>
    </w:p>
    <w:p w:rsidR="003D1A7F" w:rsidRPr="00676BE8" w:rsidRDefault="003D1A7F">
      <w:pPr>
        <w:numPr>
          <w:ilvl w:val="1"/>
          <w:numId w:val="65"/>
        </w:numPr>
        <w:spacing w:after="0" w:line="360" w:lineRule="auto"/>
        <w:ind w:left="2606"/>
        <w:contextualSpacing/>
        <w:rPr>
          <w:rFonts w:ascii="Times New Roman" w:hAnsi="Times New Roman"/>
          <w:sz w:val="24"/>
          <w:szCs w:val="24"/>
          <w:lang w:bidi="ar-SA"/>
        </w:rPr>
      </w:pPr>
      <w:r w:rsidRPr="00676BE8">
        <w:rPr>
          <w:rFonts w:ascii="Times New Roman" w:eastAsiaTheme="minorEastAsia" w:hAnsi="Times New Roman"/>
          <w:kern w:val="24"/>
          <w:sz w:val="24"/>
          <w:szCs w:val="24"/>
          <w:lang w:bidi="ar-SA"/>
        </w:rPr>
        <w:t>Objects that are usually light and are used without the help of animals and machines.</w:t>
      </w:r>
    </w:p>
    <w:p w:rsidR="003D1A7F" w:rsidRPr="00676BE8" w:rsidRDefault="003D1A7F">
      <w:pPr>
        <w:pStyle w:val="ListParagraph"/>
        <w:numPr>
          <w:ilvl w:val="0"/>
          <w:numId w:val="104"/>
        </w:numPr>
        <w:spacing w:after="0" w:line="360" w:lineRule="auto"/>
        <w:rPr>
          <w:rFonts w:ascii="Times New Roman" w:hAnsi="Times New Roman"/>
          <w:sz w:val="24"/>
          <w:szCs w:val="24"/>
          <w:lang w:bidi="ar-SA"/>
        </w:rPr>
      </w:pPr>
      <w:r w:rsidRPr="00676BE8">
        <w:rPr>
          <w:rFonts w:ascii="Times New Roman" w:eastAsiaTheme="minorEastAsia" w:hAnsi="Times New Roman"/>
          <w:b/>
          <w:bCs/>
          <w:kern w:val="24"/>
          <w:sz w:val="24"/>
          <w:szCs w:val="24"/>
          <w:lang w:bidi="ar-SA"/>
        </w:rPr>
        <w:t xml:space="preserve">Farm implements </w:t>
      </w:r>
    </w:p>
    <w:p w:rsidR="003D1A7F" w:rsidRPr="00676BE8" w:rsidRDefault="003D1A7F">
      <w:pPr>
        <w:numPr>
          <w:ilvl w:val="1"/>
          <w:numId w:val="65"/>
        </w:numPr>
        <w:spacing w:after="0" w:line="360" w:lineRule="auto"/>
        <w:ind w:left="2606"/>
        <w:contextualSpacing/>
        <w:jc w:val="both"/>
        <w:rPr>
          <w:rFonts w:ascii="Times New Roman" w:hAnsi="Times New Roman"/>
          <w:sz w:val="24"/>
          <w:szCs w:val="24"/>
          <w:lang w:bidi="ar-SA"/>
        </w:rPr>
      </w:pPr>
      <w:r w:rsidRPr="00676BE8">
        <w:rPr>
          <w:rFonts w:ascii="Times New Roman" w:eastAsiaTheme="minorEastAsia" w:hAnsi="Times New Roman"/>
          <w:kern w:val="24"/>
          <w:sz w:val="24"/>
          <w:szCs w:val="24"/>
          <w:lang w:bidi="ar-SA"/>
        </w:rPr>
        <w:t>Accessories pulled by animals or mounted to machineries to make the work easier.</w:t>
      </w:r>
    </w:p>
    <w:p w:rsidR="003D1A7F" w:rsidRPr="00676BE8" w:rsidRDefault="003D1A7F">
      <w:pPr>
        <w:pStyle w:val="ListParagraph"/>
        <w:numPr>
          <w:ilvl w:val="0"/>
          <w:numId w:val="104"/>
        </w:numPr>
        <w:spacing w:after="0" w:line="360" w:lineRule="auto"/>
        <w:rPr>
          <w:rFonts w:ascii="Times New Roman" w:hAnsi="Times New Roman"/>
          <w:sz w:val="24"/>
          <w:szCs w:val="24"/>
          <w:lang w:bidi="ar-SA"/>
        </w:rPr>
      </w:pPr>
      <w:r w:rsidRPr="00676BE8">
        <w:rPr>
          <w:rFonts w:ascii="Times New Roman" w:eastAsiaTheme="minorEastAsia" w:hAnsi="Times New Roman"/>
          <w:b/>
          <w:bCs/>
          <w:kern w:val="24"/>
          <w:sz w:val="24"/>
          <w:szCs w:val="24"/>
          <w:lang w:bidi="ar-SA"/>
        </w:rPr>
        <w:t xml:space="preserve">Farm Equipment </w:t>
      </w:r>
    </w:p>
    <w:p w:rsidR="003D1A7F" w:rsidRPr="00676BE8" w:rsidRDefault="003D1A7F">
      <w:pPr>
        <w:numPr>
          <w:ilvl w:val="1"/>
          <w:numId w:val="65"/>
        </w:numPr>
        <w:spacing w:after="0" w:line="360" w:lineRule="auto"/>
        <w:ind w:left="2606"/>
        <w:contextualSpacing/>
        <w:jc w:val="both"/>
        <w:rPr>
          <w:rFonts w:ascii="Times New Roman" w:hAnsi="Times New Roman"/>
          <w:sz w:val="24"/>
          <w:szCs w:val="24"/>
          <w:lang w:bidi="ar-SA"/>
        </w:rPr>
      </w:pPr>
      <w:r w:rsidRPr="00676BE8">
        <w:rPr>
          <w:rFonts w:ascii="Times New Roman" w:eastAsiaTheme="minorEastAsia" w:hAnsi="Times New Roman"/>
          <w:kern w:val="24"/>
          <w:sz w:val="24"/>
          <w:szCs w:val="24"/>
          <w:lang w:bidi="ar-SA"/>
        </w:rPr>
        <w:t xml:space="preserve">Are machineries used in land preparation and in transporting farm inputs and products. </w:t>
      </w:r>
    </w:p>
    <w:p w:rsidR="003D1A7F" w:rsidRPr="00A21657" w:rsidRDefault="003D1A7F">
      <w:pPr>
        <w:numPr>
          <w:ilvl w:val="1"/>
          <w:numId w:val="65"/>
        </w:numPr>
        <w:spacing w:after="0" w:line="360" w:lineRule="auto"/>
        <w:ind w:left="2606"/>
        <w:contextualSpacing/>
        <w:jc w:val="both"/>
        <w:rPr>
          <w:rFonts w:ascii="Times New Roman" w:hAnsi="Times New Roman"/>
          <w:sz w:val="24"/>
          <w:szCs w:val="24"/>
          <w:lang w:bidi="ar-SA"/>
        </w:rPr>
      </w:pPr>
      <w:r w:rsidRPr="00676BE8">
        <w:rPr>
          <w:rFonts w:ascii="Times New Roman" w:eastAsiaTheme="minorEastAsia" w:hAnsi="Times New Roman"/>
          <w:kern w:val="24"/>
          <w:sz w:val="24"/>
          <w:szCs w:val="24"/>
          <w:lang w:bidi="ar-SA"/>
        </w:rPr>
        <w:t>This equipment needs a highly skilled operator to use.</w:t>
      </w:r>
    </w:p>
    <w:p w:rsidR="00A21657" w:rsidRPr="00676BE8" w:rsidRDefault="00A21657" w:rsidP="00A21657">
      <w:pPr>
        <w:spacing w:after="0" w:line="360" w:lineRule="auto"/>
        <w:ind w:left="2606"/>
        <w:contextualSpacing/>
        <w:jc w:val="both"/>
        <w:rPr>
          <w:rFonts w:ascii="Times New Roman" w:hAnsi="Times New Roman"/>
          <w:sz w:val="24"/>
          <w:szCs w:val="24"/>
          <w:lang w:bidi="ar-SA"/>
        </w:rPr>
      </w:pPr>
    </w:p>
    <w:p w:rsidR="00D0235C" w:rsidRPr="00676BE8" w:rsidRDefault="00D0235C"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Farm tools, implements, and equipment play very important role in agricultural crop production. Their availability makes the work much easier and faster. In order to do crop production operations successfully, one must have a good working knowledge of the tools, implements and equipment before using them.</w:t>
      </w:r>
    </w:p>
    <w:p w:rsidR="00D0235C" w:rsidRPr="00676BE8" w:rsidRDefault="00D0235C" w:rsidP="00676BE8">
      <w:pPr>
        <w:spacing w:after="0" w:line="360" w:lineRule="auto"/>
        <w:contextualSpacing/>
        <w:jc w:val="both"/>
        <w:rPr>
          <w:rFonts w:ascii="Times New Roman" w:hAnsi="Times New Roman"/>
          <w:sz w:val="24"/>
          <w:szCs w:val="24"/>
          <w:lang w:bidi="ar-SA"/>
        </w:rPr>
      </w:pPr>
    </w:p>
    <w:p w:rsidR="005A5F21" w:rsidRPr="00676BE8" w:rsidRDefault="005A5F21" w:rsidP="00676BE8">
      <w:pPr>
        <w:spacing w:after="0" w:line="360" w:lineRule="auto"/>
        <w:jc w:val="both"/>
        <w:rPr>
          <w:rFonts w:ascii="Times New Roman" w:hAnsi="Times New Roman"/>
          <w:sz w:val="24"/>
          <w:szCs w:val="24"/>
        </w:rPr>
      </w:pPr>
      <w:r w:rsidRPr="00676BE8">
        <w:rPr>
          <w:rFonts w:ascii="Times New Roman" w:hAnsi="Times New Roman"/>
          <w:sz w:val="24"/>
          <w:szCs w:val="24"/>
        </w:rPr>
        <w:t>Before starting to establishment of field crops, all necessary tools and equipments should be gathered. These should include a minimum of:</w:t>
      </w:r>
    </w:p>
    <w:p w:rsidR="005A5F21" w:rsidRPr="00676BE8" w:rsidRDefault="005A5F21">
      <w:pPr>
        <w:pStyle w:val="ListParagraph"/>
        <w:numPr>
          <w:ilvl w:val="0"/>
          <w:numId w:val="16"/>
        </w:numPr>
        <w:spacing w:after="0" w:line="360" w:lineRule="auto"/>
        <w:contextualSpacing w:val="0"/>
        <w:jc w:val="both"/>
        <w:rPr>
          <w:rFonts w:ascii="Times New Roman" w:hAnsi="Times New Roman"/>
          <w:sz w:val="24"/>
          <w:szCs w:val="24"/>
        </w:rPr>
      </w:pPr>
      <w:r w:rsidRPr="00676BE8">
        <w:rPr>
          <w:rFonts w:ascii="Times New Roman" w:hAnsi="Times New Roman"/>
          <w:sz w:val="24"/>
          <w:szCs w:val="24"/>
        </w:rPr>
        <w:t xml:space="preserve">Tractors and associated land preparation </w:t>
      </w:r>
    </w:p>
    <w:p w:rsidR="005A5F21" w:rsidRPr="00676BE8" w:rsidRDefault="005A5F21">
      <w:pPr>
        <w:pStyle w:val="ListParagraph"/>
        <w:numPr>
          <w:ilvl w:val="0"/>
          <w:numId w:val="16"/>
        </w:numPr>
        <w:spacing w:after="0" w:line="360" w:lineRule="auto"/>
        <w:contextualSpacing w:val="0"/>
        <w:jc w:val="both"/>
        <w:rPr>
          <w:rFonts w:ascii="Times New Roman" w:hAnsi="Times New Roman"/>
          <w:sz w:val="24"/>
          <w:szCs w:val="24"/>
        </w:rPr>
      </w:pPr>
      <w:r w:rsidRPr="00676BE8">
        <w:rPr>
          <w:rFonts w:ascii="Times New Roman" w:hAnsi="Times New Roman"/>
          <w:sz w:val="24"/>
          <w:szCs w:val="24"/>
        </w:rPr>
        <w:t xml:space="preserve">Seeding equipment, </w:t>
      </w:r>
    </w:p>
    <w:p w:rsidR="005A5F21" w:rsidRPr="00676BE8" w:rsidRDefault="005A5F21">
      <w:pPr>
        <w:pStyle w:val="ListParagraph"/>
        <w:numPr>
          <w:ilvl w:val="0"/>
          <w:numId w:val="16"/>
        </w:numPr>
        <w:spacing w:after="0" w:line="360" w:lineRule="auto"/>
        <w:contextualSpacing w:val="0"/>
        <w:jc w:val="both"/>
        <w:rPr>
          <w:rFonts w:ascii="Times New Roman" w:hAnsi="Times New Roman"/>
          <w:sz w:val="24"/>
          <w:szCs w:val="24"/>
        </w:rPr>
      </w:pPr>
      <w:r w:rsidRPr="00676BE8">
        <w:rPr>
          <w:rFonts w:ascii="Times New Roman" w:hAnsi="Times New Roman"/>
          <w:sz w:val="24"/>
          <w:szCs w:val="24"/>
        </w:rPr>
        <w:t xml:space="preserve">Cultivators and Fertilizer spreaders, </w:t>
      </w:r>
    </w:p>
    <w:p w:rsidR="005A5F21" w:rsidRPr="00676BE8" w:rsidRDefault="005A5F21">
      <w:pPr>
        <w:pStyle w:val="ListParagraph"/>
        <w:numPr>
          <w:ilvl w:val="0"/>
          <w:numId w:val="16"/>
        </w:numPr>
        <w:spacing w:after="0" w:line="360" w:lineRule="auto"/>
        <w:contextualSpacing w:val="0"/>
        <w:jc w:val="both"/>
        <w:rPr>
          <w:rFonts w:ascii="Times New Roman" w:hAnsi="Times New Roman"/>
          <w:sz w:val="24"/>
          <w:szCs w:val="24"/>
        </w:rPr>
      </w:pPr>
      <w:r w:rsidRPr="00676BE8">
        <w:rPr>
          <w:rFonts w:ascii="Times New Roman" w:hAnsi="Times New Roman"/>
          <w:sz w:val="24"/>
          <w:szCs w:val="24"/>
        </w:rPr>
        <w:t xml:space="preserve">Seeding or planting machinery bagged or bulk seed,  </w:t>
      </w:r>
    </w:p>
    <w:p w:rsidR="00BD17DC" w:rsidRPr="00676BE8" w:rsidRDefault="005A5F21">
      <w:pPr>
        <w:pStyle w:val="ListParagraph"/>
        <w:numPr>
          <w:ilvl w:val="0"/>
          <w:numId w:val="16"/>
        </w:numPr>
        <w:spacing w:after="0" w:line="360" w:lineRule="auto"/>
        <w:contextualSpacing w:val="0"/>
        <w:jc w:val="both"/>
        <w:rPr>
          <w:rFonts w:ascii="Times New Roman" w:hAnsi="Times New Roman"/>
          <w:sz w:val="24"/>
          <w:szCs w:val="24"/>
        </w:rPr>
      </w:pPr>
      <w:r w:rsidRPr="00676BE8">
        <w:rPr>
          <w:rFonts w:ascii="Times New Roman" w:hAnsi="Times New Roman"/>
          <w:sz w:val="24"/>
          <w:szCs w:val="24"/>
        </w:rPr>
        <w:t>Field tool boxes, cane knives, and planting trailers.</w:t>
      </w:r>
    </w:p>
    <w:p w:rsidR="005A5F21" w:rsidRPr="00676BE8" w:rsidRDefault="00871A9E" w:rsidP="000B7A82">
      <w:pPr>
        <w:pStyle w:val="Heading3"/>
        <w:rPr>
          <w:rStyle w:val="Heading3Char"/>
          <w:b/>
          <w:bCs/>
        </w:rPr>
      </w:pPr>
      <w:bookmarkStart w:id="35" w:name="_Toc112808392"/>
      <w:bookmarkStart w:id="36" w:name="_Toc112969003"/>
      <w:bookmarkStart w:id="37" w:name="_Toc112974995"/>
      <w:bookmarkStart w:id="38" w:name="_Toc113142747"/>
      <w:bookmarkStart w:id="39" w:name="_Toc113218933"/>
      <w:bookmarkStart w:id="40" w:name="_Toc113223548"/>
      <w:r w:rsidRPr="00676BE8">
        <w:t>1.2.1.</w:t>
      </w:r>
      <w:r w:rsidRPr="00676BE8">
        <w:rPr>
          <w:rStyle w:val="Heading3Char"/>
          <w:b/>
          <w:bCs/>
        </w:rPr>
        <w:t xml:space="preserve"> Preparing</w:t>
      </w:r>
      <w:r w:rsidR="005A5F21" w:rsidRPr="00676BE8">
        <w:rPr>
          <w:rStyle w:val="Heading3Char"/>
          <w:b/>
          <w:bCs/>
        </w:rPr>
        <w:t xml:space="preserve"> tools</w:t>
      </w:r>
      <w:bookmarkEnd w:id="35"/>
      <w:bookmarkEnd w:id="36"/>
      <w:bookmarkEnd w:id="37"/>
      <w:bookmarkEnd w:id="38"/>
      <w:bookmarkEnd w:id="39"/>
      <w:bookmarkEnd w:id="40"/>
    </w:p>
    <w:p w:rsidR="000B7A82" w:rsidRPr="000B7A82" w:rsidRDefault="00BD17DC">
      <w:pPr>
        <w:numPr>
          <w:ilvl w:val="0"/>
          <w:numId w:val="17"/>
        </w:numPr>
        <w:tabs>
          <w:tab w:val="left" w:pos="900"/>
        </w:tabs>
        <w:spacing w:after="0" w:line="360" w:lineRule="auto"/>
        <w:rPr>
          <w:rFonts w:ascii="Times New Roman" w:hAnsi="Times New Roman"/>
        </w:rPr>
      </w:pPr>
      <w:r w:rsidRPr="00676BE8">
        <w:rPr>
          <w:rFonts w:ascii="Times New Roman" w:hAnsi="Times New Roman"/>
          <w:b/>
          <w:bCs/>
          <w:sz w:val="24"/>
          <w:szCs w:val="24"/>
        </w:rPr>
        <w:t>Spade</w:t>
      </w:r>
      <w:r w:rsidRPr="00676BE8">
        <w:rPr>
          <w:rFonts w:ascii="Times New Roman" w:hAnsi="Times New Roman"/>
          <w:sz w:val="24"/>
          <w:szCs w:val="24"/>
        </w:rPr>
        <w:t>: -</w:t>
      </w:r>
      <w:r w:rsidR="005A5F21" w:rsidRPr="00676BE8">
        <w:rPr>
          <w:rFonts w:ascii="Times New Roman" w:hAnsi="Times New Roman"/>
          <w:sz w:val="24"/>
          <w:szCs w:val="24"/>
        </w:rPr>
        <w:t xml:space="preserve"> used for digging the soil &amp; making bunds &amp; ridge</w:t>
      </w:r>
      <w:r w:rsidR="008F6C96" w:rsidRPr="00676BE8">
        <w:rPr>
          <w:rFonts w:ascii="Times New Roman" w:hAnsi="Times New Roman"/>
          <w:sz w:val="24"/>
          <w:szCs w:val="24"/>
        </w:rPr>
        <w:t xml:space="preserve"> </w:t>
      </w:r>
    </w:p>
    <w:p w:rsidR="000B7A82" w:rsidRPr="000B7A82" w:rsidRDefault="000B7A82" w:rsidP="000B7A82">
      <w:pPr>
        <w:tabs>
          <w:tab w:val="left" w:pos="900"/>
        </w:tabs>
        <w:spacing w:after="0" w:line="360" w:lineRule="auto"/>
        <w:ind w:left="810"/>
        <w:rPr>
          <w:rFonts w:ascii="Times New Roman" w:hAnsi="Times New Roman"/>
        </w:rPr>
      </w:pPr>
    </w:p>
    <w:p w:rsidR="00227B67" w:rsidRPr="00676BE8" w:rsidRDefault="008F6C96" w:rsidP="000B7A82">
      <w:pPr>
        <w:tabs>
          <w:tab w:val="left" w:pos="900"/>
        </w:tabs>
        <w:spacing w:after="0" w:line="360" w:lineRule="auto"/>
        <w:ind w:left="810"/>
        <w:jc w:val="center"/>
        <w:rPr>
          <w:rFonts w:ascii="Times New Roman" w:hAnsi="Times New Roman"/>
        </w:rPr>
      </w:pPr>
      <w:r w:rsidRPr="00676BE8">
        <w:rPr>
          <w:rFonts w:ascii="Times New Roman" w:hAnsi="Times New Roman"/>
          <w:noProof/>
          <w:sz w:val="24"/>
          <w:szCs w:val="24"/>
          <w:lang w:bidi="ar-SA"/>
        </w:rPr>
        <w:lastRenderedPageBreak/>
        <w:drawing>
          <wp:inline distT="0" distB="0" distL="0" distR="0" wp14:anchorId="51667F87" wp14:editId="4C0E965E">
            <wp:extent cx="2508093" cy="700391"/>
            <wp:effectExtent l="0" t="0" r="6985"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srcRect/>
                    <a:stretch>
                      <a:fillRect/>
                    </a:stretch>
                  </pic:blipFill>
                  <pic:spPr bwMode="auto">
                    <a:xfrm>
                      <a:off x="0" y="0"/>
                      <a:ext cx="2691964" cy="751738"/>
                    </a:xfrm>
                    <a:prstGeom prst="rect">
                      <a:avLst/>
                    </a:prstGeom>
                    <a:noFill/>
                    <a:ln w="9525">
                      <a:noFill/>
                      <a:miter lim="800000"/>
                      <a:headEnd/>
                      <a:tailEnd/>
                    </a:ln>
                  </pic:spPr>
                </pic:pic>
              </a:graphicData>
            </a:graphic>
          </wp:inline>
        </w:drawing>
      </w:r>
    </w:p>
    <w:p w:rsidR="005A5F21" w:rsidRPr="00A2387F" w:rsidRDefault="005A5F21">
      <w:pPr>
        <w:pStyle w:val="ListParagraph"/>
        <w:numPr>
          <w:ilvl w:val="0"/>
          <w:numId w:val="103"/>
        </w:numPr>
        <w:tabs>
          <w:tab w:val="left" w:pos="900"/>
        </w:tabs>
        <w:spacing w:after="0" w:line="360" w:lineRule="auto"/>
        <w:rPr>
          <w:rFonts w:ascii="Times New Roman" w:hAnsi="Times New Roman"/>
          <w:sz w:val="24"/>
          <w:szCs w:val="24"/>
        </w:rPr>
      </w:pPr>
      <w:r w:rsidRPr="00A2387F">
        <w:rPr>
          <w:rFonts w:ascii="Times New Roman" w:hAnsi="Times New Roman"/>
          <w:b/>
          <w:bCs/>
          <w:sz w:val="24"/>
          <w:szCs w:val="24"/>
        </w:rPr>
        <w:t>Axes and saws</w:t>
      </w:r>
      <w:r w:rsidRPr="00A2387F">
        <w:rPr>
          <w:rFonts w:ascii="Times New Roman" w:hAnsi="Times New Roman"/>
          <w:sz w:val="24"/>
          <w:szCs w:val="24"/>
        </w:rPr>
        <w:t>: - The shrubs and trees are cut down with axes &amp; saws and removed from the field manually or by animal drawn carts.</w:t>
      </w:r>
    </w:p>
    <w:p w:rsidR="00AD5F9D" w:rsidRPr="00676BE8" w:rsidRDefault="00E461C1" w:rsidP="000B7A82">
      <w:pPr>
        <w:tabs>
          <w:tab w:val="left" w:pos="900"/>
        </w:tabs>
        <w:spacing w:after="0" w:line="360" w:lineRule="auto"/>
        <w:ind w:left="1260"/>
        <w:jc w:val="center"/>
        <w:rPr>
          <w:rFonts w:ascii="Times New Roman" w:hAnsi="Times New Roman"/>
        </w:rPr>
      </w:pPr>
      <w:r w:rsidRPr="00676BE8">
        <w:rPr>
          <w:rFonts w:ascii="Times New Roman" w:hAnsi="Times New Roman"/>
          <w:noProof/>
          <w:lang w:bidi="ar-SA"/>
        </w:rPr>
        <w:drawing>
          <wp:inline distT="0" distB="0" distL="0" distR="0" wp14:anchorId="63665E1D" wp14:editId="5E6C3837">
            <wp:extent cx="2066924" cy="7524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86867" cy="759735"/>
                    </a:xfrm>
                    <a:prstGeom prst="rect">
                      <a:avLst/>
                    </a:prstGeom>
                    <a:noFill/>
                    <a:ln>
                      <a:noFill/>
                    </a:ln>
                  </pic:spPr>
                </pic:pic>
              </a:graphicData>
            </a:graphic>
          </wp:inline>
        </w:drawing>
      </w:r>
    </w:p>
    <w:p w:rsidR="005A5F21" w:rsidRPr="00A2387F" w:rsidRDefault="005A5F21">
      <w:pPr>
        <w:pStyle w:val="ListParagraph"/>
        <w:numPr>
          <w:ilvl w:val="0"/>
          <w:numId w:val="103"/>
        </w:numPr>
        <w:tabs>
          <w:tab w:val="left" w:pos="900"/>
        </w:tabs>
        <w:spacing w:after="0" w:line="360" w:lineRule="auto"/>
        <w:rPr>
          <w:rFonts w:ascii="Times New Roman" w:hAnsi="Times New Roman"/>
          <w:sz w:val="24"/>
          <w:szCs w:val="24"/>
        </w:rPr>
      </w:pPr>
      <w:r w:rsidRPr="00A2387F">
        <w:rPr>
          <w:rFonts w:ascii="Times New Roman" w:hAnsi="Times New Roman"/>
          <w:b/>
          <w:bCs/>
          <w:sz w:val="24"/>
          <w:szCs w:val="24"/>
        </w:rPr>
        <w:t xml:space="preserve">Cutlass or </w:t>
      </w:r>
      <w:r w:rsidR="00BD17DC" w:rsidRPr="00A2387F">
        <w:rPr>
          <w:rFonts w:ascii="Times New Roman" w:hAnsi="Times New Roman"/>
          <w:b/>
          <w:bCs/>
          <w:sz w:val="24"/>
          <w:szCs w:val="24"/>
        </w:rPr>
        <w:t>machetes</w:t>
      </w:r>
      <w:r w:rsidR="00BD17DC" w:rsidRPr="00A2387F">
        <w:rPr>
          <w:rFonts w:ascii="Times New Roman" w:hAnsi="Times New Roman"/>
          <w:sz w:val="24"/>
          <w:szCs w:val="24"/>
        </w:rPr>
        <w:t>: -</w:t>
      </w:r>
      <w:r w:rsidRPr="00A2387F">
        <w:rPr>
          <w:rFonts w:ascii="Times New Roman" w:hAnsi="Times New Roman"/>
          <w:sz w:val="24"/>
          <w:szCs w:val="24"/>
        </w:rPr>
        <w:t xml:space="preserve"> to lift root crops &amp; to weed</w:t>
      </w:r>
    </w:p>
    <w:p w:rsidR="00EB7FFE" w:rsidRPr="00676BE8" w:rsidRDefault="00EB7FFE" w:rsidP="000B7A82">
      <w:pPr>
        <w:tabs>
          <w:tab w:val="left" w:pos="900"/>
        </w:tabs>
        <w:spacing w:after="0" w:line="360" w:lineRule="auto"/>
        <w:ind w:left="720"/>
        <w:jc w:val="center"/>
        <w:rPr>
          <w:rFonts w:ascii="Times New Roman" w:hAnsi="Times New Roman"/>
        </w:rPr>
      </w:pPr>
      <w:r w:rsidRPr="00676BE8">
        <w:rPr>
          <w:rFonts w:ascii="Times New Roman" w:hAnsi="Times New Roman"/>
          <w:noProof/>
          <w:lang w:bidi="ar-SA"/>
        </w:rPr>
        <w:drawing>
          <wp:inline distT="0" distB="0" distL="0" distR="0" wp14:anchorId="1E0BDAE7" wp14:editId="56375C03">
            <wp:extent cx="2235200" cy="924128"/>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275379" cy="940740"/>
                    </a:xfrm>
                    <a:prstGeom prst="rect">
                      <a:avLst/>
                    </a:prstGeom>
                    <a:noFill/>
                    <a:ln>
                      <a:noFill/>
                    </a:ln>
                  </pic:spPr>
                </pic:pic>
              </a:graphicData>
            </a:graphic>
          </wp:inline>
        </w:drawing>
      </w:r>
    </w:p>
    <w:p w:rsidR="00A2387F" w:rsidRPr="00A2387F" w:rsidRDefault="005A5F21">
      <w:pPr>
        <w:pStyle w:val="ListParagraph"/>
        <w:numPr>
          <w:ilvl w:val="0"/>
          <w:numId w:val="103"/>
        </w:numPr>
        <w:tabs>
          <w:tab w:val="left" w:pos="900"/>
        </w:tabs>
        <w:spacing w:after="0" w:line="360" w:lineRule="auto"/>
        <w:rPr>
          <w:rFonts w:ascii="Times New Roman" w:hAnsi="Times New Roman"/>
        </w:rPr>
      </w:pPr>
      <w:r w:rsidRPr="00A2387F">
        <w:rPr>
          <w:rFonts w:ascii="Times New Roman" w:hAnsi="Times New Roman"/>
          <w:b/>
          <w:bCs/>
          <w:sz w:val="24"/>
          <w:szCs w:val="24"/>
        </w:rPr>
        <w:t>Hand hoes</w:t>
      </w:r>
      <w:r w:rsidRPr="00A2387F">
        <w:rPr>
          <w:rFonts w:ascii="Times New Roman" w:hAnsi="Times New Roman"/>
          <w:sz w:val="24"/>
          <w:szCs w:val="24"/>
        </w:rPr>
        <w:t>: - used for weeding, available in different shapes of blades.</w:t>
      </w:r>
      <w:r w:rsidR="008F6C96" w:rsidRPr="00A2387F">
        <w:rPr>
          <w:rFonts w:ascii="Times New Roman" w:hAnsi="Times New Roman"/>
          <w:noProof/>
          <w:sz w:val="28"/>
          <w:szCs w:val="28"/>
        </w:rPr>
        <w:t xml:space="preserve"> </w:t>
      </w:r>
    </w:p>
    <w:p w:rsidR="00A2387F" w:rsidRPr="00A2387F" w:rsidRDefault="00A2387F" w:rsidP="00A2387F">
      <w:pPr>
        <w:tabs>
          <w:tab w:val="left" w:pos="900"/>
        </w:tabs>
        <w:spacing w:after="0" w:line="360" w:lineRule="auto"/>
        <w:ind w:left="810"/>
        <w:rPr>
          <w:rFonts w:ascii="Times New Roman" w:hAnsi="Times New Roman"/>
        </w:rPr>
      </w:pPr>
    </w:p>
    <w:p w:rsidR="005A5F21" w:rsidRPr="00676BE8" w:rsidRDefault="008F6C96">
      <w:pPr>
        <w:numPr>
          <w:ilvl w:val="0"/>
          <w:numId w:val="17"/>
        </w:numPr>
        <w:tabs>
          <w:tab w:val="left" w:pos="900"/>
        </w:tabs>
        <w:spacing w:after="0" w:line="360" w:lineRule="auto"/>
        <w:jc w:val="center"/>
        <w:rPr>
          <w:rFonts w:ascii="Times New Roman" w:hAnsi="Times New Roman"/>
        </w:rPr>
      </w:pPr>
      <w:r w:rsidRPr="00676BE8">
        <w:rPr>
          <w:rFonts w:ascii="Times New Roman" w:hAnsi="Times New Roman"/>
          <w:noProof/>
          <w:sz w:val="24"/>
          <w:szCs w:val="24"/>
          <w:lang w:bidi="ar-SA"/>
        </w:rPr>
        <w:drawing>
          <wp:inline distT="0" distB="0" distL="0" distR="0" wp14:anchorId="342194D3" wp14:editId="12EAF790">
            <wp:extent cx="2763740" cy="9144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srcRect/>
                    <a:stretch>
                      <a:fillRect/>
                    </a:stretch>
                  </pic:blipFill>
                  <pic:spPr bwMode="auto">
                    <a:xfrm>
                      <a:off x="0" y="0"/>
                      <a:ext cx="2828200" cy="935727"/>
                    </a:xfrm>
                    <a:prstGeom prst="rect">
                      <a:avLst/>
                    </a:prstGeom>
                    <a:noFill/>
                    <a:ln w="9525">
                      <a:noFill/>
                      <a:miter lim="800000"/>
                      <a:headEnd/>
                      <a:tailEnd/>
                    </a:ln>
                  </pic:spPr>
                </pic:pic>
              </a:graphicData>
            </a:graphic>
          </wp:inline>
        </w:drawing>
      </w:r>
    </w:p>
    <w:p w:rsidR="005A5F21" w:rsidRPr="00A2387F" w:rsidRDefault="005A5F21">
      <w:pPr>
        <w:pStyle w:val="ListParagraph"/>
        <w:numPr>
          <w:ilvl w:val="0"/>
          <w:numId w:val="103"/>
        </w:numPr>
        <w:tabs>
          <w:tab w:val="left" w:pos="900"/>
        </w:tabs>
        <w:spacing w:after="0" w:line="360" w:lineRule="auto"/>
        <w:rPr>
          <w:rFonts w:ascii="Times New Roman" w:hAnsi="Times New Roman"/>
          <w:sz w:val="24"/>
          <w:szCs w:val="24"/>
        </w:rPr>
      </w:pPr>
      <w:r w:rsidRPr="00A2387F">
        <w:rPr>
          <w:rFonts w:ascii="Times New Roman" w:hAnsi="Times New Roman"/>
          <w:b/>
          <w:bCs/>
          <w:sz w:val="24"/>
          <w:szCs w:val="24"/>
        </w:rPr>
        <w:t>Sickle</w:t>
      </w:r>
      <w:r w:rsidRPr="00A2387F">
        <w:rPr>
          <w:rFonts w:ascii="Times New Roman" w:hAnsi="Times New Roman"/>
          <w:sz w:val="24"/>
          <w:szCs w:val="24"/>
        </w:rPr>
        <w:t>: - Most common hand tools used through Asian &amp; African countries to cut the grasses &amp; for harvesting the crops.</w:t>
      </w:r>
      <w:r w:rsidR="00BB1B2D" w:rsidRPr="00A2387F">
        <w:rPr>
          <w:rFonts w:ascii="Times New Roman" w:hAnsi="Times New Roman"/>
          <w:noProof/>
          <w:sz w:val="28"/>
          <w:szCs w:val="28"/>
        </w:rPr>
        <w:t xml:space="preserve"> </w:t>
      </w:r>
    </w:p>
    <w:p w:rsidR="004F6958" w:rsidRPr="00676BE8" w:rsidRDefault="004F6958" w:rsidP="00A2387F">
      <w:pPr>
        <w:tabs>
          <w:tab w:val="left" w:pos="900"/>
        </w:tabs>
        <w:spacing w:after="0" w:line="360" w:lineRule="auto"/>
        <w:ind w:left="1260"/>
        <w:jc w:val="center"/>
        <w:rPr>
          <w:rFonts w:ascii="Times New Roman" w:hAnsi="Times New Roman"/>
        </w:rPr>
      </w:pPr>
      <w:r w:rsidRPr="00676BE8">
        <w:rPr>
          <w:rFonts w:ascii="Times New Roman" w:hAnsi="Times New Roman"/>
          <w:noProof/>
          <w:sz w:val="24"/>
          <w:szCs w:val="24"/>
          <w:lang w:bidi="ar-SA"/>
        </w:rPr>
        <w:drawing>
          <wp:inline distT="0" distB="0" distL="0" distR="0" wp14:anchorId="61923950" wp14:editId="0AD7D260">
            <wp:extent cx="2477207" cy="992221"/>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srcRect/>
                    <a:stretch>
                      <a:fillRect/>
                    </a:stretch>
                  </pic:blipFill>
                  <pic:spPr bwMode="auto">
                    <a:xfrm>
                      <a:off x="0" y="0"/>
                      <a:ext cx="2520314" cy="1009487"/>
                    </a:xfrm>
                    <a:prstGeom prst="rect">
                      <a:avLst/>
                    </a:prstGeom>
                    <a:noFill/>
                    <a:ln w="9525">
                      <a:noFill/>
                      <a:miter lim="800000"/>
                      <a:headEnd/>
                      <a:tailEnd/>
                    </a:ln>
                  </pic:spPr>
                </pic:pic>
              </a:graphicData>
            </a:graphic>
          </wp:inline>
        </w:drawing>
      </w:r>
    </w:p>
    <w:p w:rsidR="00A2387F" w:rsidRDefault="00BD17DC">
      <w:pPr>
        <w:pStyle w:val="NormalWeb"/>
        <w:numPr>
          <w:ilvl w:val="0"/>
          <w:numId w:val="103"/>
        </w:numPr>
        <w:spacing w:before="0" w:beforeAutospacing="0" w:after="0" w:afterAutospacing="0" w:line="360" w:lineRule="auto"/>
        <w:jc w:val="both"/>
        <w:textAlignment w:val="baseline"/>
        <w:rPr>
          <w:rFonts w:ascii="Times New Roman" w:hAnsi="Times New Roman" w:cs="Times New Roman"/>
          <w:sz w:val="24"/>
        </w:rPr>
      </w:pPr>
      <w:r w:rsidRPr="00676BE8">
        <w:rPr>
          <w:rFonts w:ascii="Times New Roman" w:hAnsi="Times New Roman" w:cs="Times New Roman"/>
          <w:b/>
          <w:bCs/>
          <w:sz w:val="24"/>
        </w:rPr>
        <w:t>Shovel</w:t>
      </w:r>
      <w:r w:rsidRPr="00676BE8">
        <w:rPr>
          <w:rFonts w:ascii="Times New Roman" w:hAnsi="Times New Roman" w:cs="Times New Roman"/>
          <w:sz w:val="24"/>
        </w:rPr>
        <w:t>: -</w:t>
      </w:r>
      <w:r w:rsidR="005A5F21" w:rsidRPr="00676BE8">
        <w:rPr>
          <w:rFonts w:ascii="Times New Roman" w:hAnsi="Times New Roman" w:cs="Times New Roman"/>
          <w:sz w:val="24"/>
        </w:rPr>
        <w:t xml:space="preserve"> for working with loose soil modified animal drawn implements</w:t>
      </w:r>
    </w:p>
    <w:p w:rsidR="00A2387F" w:rsidRDefault="00A2387F" w:rsidP="00676BE8">
      <w:pPr>
        <w:pStyle w:val="NormalWeb"/>
        <w:spacing w:before="0" w:beforeAutospacing="0" w:after="0" w:afterAutospacing="0" w:line="360" w:lineRule="auto"/>
        <w:jc w:val="both"/>
        <w:textAlignment w:val="baseline"/>
        <w:rPr>
          <w:rFonts w:ascii="Times New Roman" w:hAnsi="Times New Roman" w:cs="Times New Roman"/>
          <w:sz w:val="24"/>
        </w:rPr>
      </w:pPr>
    </w:p>
    <w:p w:rsidR="00227B67" w:rsidRPr="00676BE8" w:rsidRDefault="00BB1B2D" w:rsidP="00A2387F">
      <w:pPr>
        <w:pStyle w:val="NormalWeb"/>
        <w:spacing w:before="0" w:beforeAutospacing="0" w:after="0" w:afterAutospacing="0" w:line="360" w:lineRule="auto"/>
        <w:jc w:val="center"/>
        <w:textAlignment w:val="baseline"/>
        <w:rPr>
          <w:rFonts w:ascii="Times New Roman" w:hAnsi="Times New Roman" w:cs="Times New Roman"/>
          <w:sz w:val="24"/>
        </w:rPr>
      </w:pPr>
      <w:r w:rsidRPr="00676BE8">
        <w:rPr>
          <w:rFonts w:ascii="Times New Roman" w:hAnsi="Times New Roman" w:cs="Times New Roman"/>
          <w:noProof/>
          <w:sz w:val="24"/>
          <w:lang w:eastAsia="en-US" w:bidi="ar-SA"/>
        </w:rPr>
        <w:drawing>
          <wp:inline distT="0" distB="0" distL="0" distR="0" wp14:anchorId="45464387" wp14:editId="3B7A04C8">
            <wp:extent cx="2345162" cy="642025"/>
            <wp:effectExtent l="0" t="0" r="0" b="571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srcRect/>
                    <a:stretch>
                      <a:fillRect/>
                    </a:stretch>
                  </pic:blipFill>
                  <pic:spPr bwMode="auto">
                    <a:xfrm>
                      <a:off x="0" y="0"/>
                      <a:ext cx="2400512" cy="657178"/>
                    </a:xfrm>
                    <a:prstGeom prst="rect">
                      <a:avLst/>
                    </a:prstGeom>
                    <a:noFill/>
                    <a:ln w="9525">
                      <a:noFill/>
                      <a:miter lim="800000"/>
                      <a:headEnd/>
                      <a:tailEnd/>
                    </a:ln>
                  </pic:spPr>
                </pic:pic>
              </a:graphicData>
            </a:graphic>
          </wp:inline>
        </w:drawing>
      </w:r>
    </w:p>
    <w:p w:rsidR="00D0235C" w:rsidRPr="00676BE8" w:rsidRDefault="00A858B6">
      <w:pPr>
        <w:pStyle w:val="NormalWeb"/>
        <w:numPr>
          <w:ilvl w:val="0"/>
          <w:numId w:val="103"/>
        </w:numPr>
        <w:spacing w:before="0" w:beforeAutospacing="0" w:after="0" w:afterAutospacing="0" w:line="360" w:lineRule="auto"/>
        <w:jc w:val="both"/>
        <w:textAlignment w:val="baseline"/>
        <w:rPr>
          <w:rFonts w:ascii="Times New Roman" w:hAnsi="Times New Roman" w:cs="Times New Roman"/>
          <w:sz w:val="8"/>
          <w:szCs w:val="8"/>
          <w:lang w:eastAsia="en-US" w:bidi="ar-SA"/>
        </w:rPr>
      </w:pPr>
      <w:r w:rsidRPr="00676BE8">
        <w:rPr>
          <w:rFonts w:ascii="Times New Roman" w:eastAsia="Calibri" w:hAnsi="Times New Roman" w:cs="Times New Roman"/>
          <w:b/>
          <w:bCs/>
          <w:kern w:val="24"/>
          <w:position w:val="1"/>
          <w:sz w:val="24"/>
          <w:lang w:eastAsia="en-US" w:bidi="ar-SA"/>
        </w:rPr>
        <w:t>Rake: -</w:t>
      </w:r>
      <w:r w:rsidR="00D0235C" w:rsidRPr="00676BE8">
        <w:rPr>
          <w:rFonts w:ascii="Times New Roman" w:eastAsia="Calibri" w:hAnsi="Times New Roman" w:cs="Times New Roman"/>
          <w:b/>
          <w:bCs/>
          <w:kern w:val="24"/>
          <w:position w:val="1"/>
          <w:sz w:val="24"/>
          <w:lang w:eastAsia="en-US" w:bidi="ar-SA"/>
        </w:rPr>
        <w:t xml:space="preserve"> </w:t>
      </w:r>
      <w:r w:rsidR="00D0235C" w:rsidRPr="00676BE8">
        <w:rPr>
          <w:rFonts w:ascii="Times New Roman" w:eastAsia="Calibri" w:hAnsi="Times New Roman" w:cs="Times New Roman"/>
          <w:kern w:val="24"/>
          <w:position w:val="1"/>
          <w:sz w:val="24"/>
          <w:lang w:eastAsia="en-US" w:bidi="ar-SA"/>
        </w:rPr>
        <w:t>is used for cleaning the ground and leveling the topsoil.</w:t>
      </w:r>
    </w:p>
    <w:p w:rsidR="00A858B6" w:rsidRPr="00676BE8" w:rsidRDefault="00A858B6" w:rsidP="00A2387F">
      <w:pPr>
        <w:tabs>
          <w:tab w:val="left" w:pos="900"/>
        </w:tabs>
        <w:spacing w:after="0" w:line="480" w:lineRule="auto"/>
        <w:ind w:left="810"/>
        <w:jc w:val="center"/>
        <w:rPr>
          <w:rFonts w:ascii="Times New Roman" w:hAnsi="Times New Roman"/>
        </w:rPr>
      </w:pPr>
      <w:r w:rsidRPr="00676BE8">
        <w:rPr>
          <w:rFonts w:ascii="Times New Roman" w:hAnsi="Times New Roman"/>
          <w:noProof/>
          <w:lang w:bidi="ar-SA"/>
        </w:rPr>
        <w:lastRenderedPageBreak/>
        <w:drawing>
          <wp:inline distT="0" distB="0" distL="0" distR="0" wp14:anchorId="4C25C881" wp14:editId="72987555">
            <wp:extent cx="2983230" cy="768485"/>
            <wp:effectExtent l="0" t="0" r="7620" b="0"/>
            <wp:docPr id="5" name="Content Placeholder 3"/>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pic:cNvPicPr>
                  </pic:nvPicPr>
                  <pic:blipFill>
                    <a:blip r:embed="rId23"/>
                    <a:srcRect/>
                    <a:stretch>
                      <a:fillRect/>
                    </a:stretch>
                  </pic:blipFill>
                  <pic:spPr bwMode="auto">
                    <a:xfrm>
                      <a:off x="0" y="0"/>
                      <a:ext cx="3127835" cy="805736"/>
                    </a:xfrm>
                    <a:prstGeom prst="rect">
                      <a:avLst/>
                    </a:prstGeom>
                    <a:noFill/>
                    <a:ln w="9525">
                      <a:noFill/>
                      <a:miter lim="800000"/>
                      <a:headEnd/>
                      <a:tailEnd/>
                    </a:ln>
                  </pic:spPr>
                </pic:pic>
              </a:graphicData>
            </a:graphic>
          </wp:inline>
        </w:drawing>
      </w:r>
    </w:p>
    <w:p w:rsidR="00A858B6" w:rsidRPr="00A2387F" w:rsidRDefault="00A858B6">
      <w:pPr>
        <w:pStyle w:val="ListParagraph"/>
        <w:numPr>
          <w:ilvl w:val="0"/>
          <w:numId w:val="103"/>
        </w:numPr>
        <w:spacing w:after="0" w:line="240" w:lineRule="auto"/>
        <w:rPr>
          <w:rFonts w:ascii="Times New Roman" w:hAnsi="Times New Roman"/>
          <w:sz w:val="24"/>
          <w:szCs w:val="24"/>
          <w:lang w:bidi="ar-SA"/>
        </w:rPr>
      </w:pPr>
      <w:r w:rsidRPr="00A2387F">
        <w:rPr>
          <w:rFonts w:ascii="Times New Roman" w:eastAsiaTheme="minorEastAsia" w:hAnsi="Times New Roman"/>
          <w:b/>
          <w:bCs/>
          <w:kern w:val="24"/>
          <w:sz w:val="24"/>
          <w:szCs w:val="24"/>
          <w:lang w:bidi="ar-SA"/>
        </w:rPr>
        <w:t xml:space="preserve">Spading fork: - </w:t>
      </w:r>
      <w:r w:rsidRPr="00A2387F">
        <w:rPr>
          <w:rFonts w:ascii="Times New Roman" w:eastAsiaTheme="minorEastAsia" w:hAnsi="Times New Roman"/>
          <w:kern w:val="24"/>
          <w:sz w:val="24"/>
          <w:szCs w:val="24"/>
          <w:lang w:bidi="ar-SA"/>
        </w:rPr>
        <w:t>used for</w:t>
      </w:r>
      <w:r w:rsidRPr="00A2387F">
        <w:rPr>
          <w:rFonts w:ascii="Times New Roman" w:hAnsi="Times New Roman"/>
          <w:sz w:val="24"/>
          <w:szCs w:val="24"/>
          <w:lang w:bidi="ar-SA"/>
        </w:rPr>
        <w:t xml:space="preserve"> </w:t>
      </w:r>
      <w:r w:rsidRPr="00A2387F">
        <w:rPr>
          <w:rFonts w:ascii="Times New Roman" w:eastAsiaTheme="minorEastAsia" w:hAnsi="Times New Roman"/>
          <w:kern w:val="24"/>
          <w:sz w:val="24"/>
          <w:szCs w:val="24"/>
          <w:lang w:bidi="ar-SA"/>
        </w:rPr>
        <w:t xml:space="preserve">loosening the soil, </w:t>
      </w:r>
      <w:r w:rsidR="00777EEE" w:rsidRPr="00A2387F">
        <w:rPr>
          <w:rFonts w:ascii="Times New Roman" w:eastAsiaTheme="minorEastAsia" w:hAnsi="Times New Roman"/>
          <w:kern w:val="24"/>
          <w:sz w:val="24"/>
          <w:szCs w:val="24"/>
          <w:lang w:bidi="ar-SA"/>
        </w:rPr>
        <w:t>digging</w:t>
      </w:r>
      <w:r w:rsidRPr="00A2387F">
        <w:rPr>
          <w:rFonts w:ascii="Times New Roman" w:eastAsiaTheme="minorEastAsia" w:hAnsi="Times New Roman"/>
          <w:kern w:val="24"/>
          <w:sz w:val="24"/>
          <w:szCs w:val="24"/>
          <w:lang w:bidi="ar-SA"/>
        </w:rPr>
        <w:t xml:space="preserve"> out root crops</w:t>
      </w:r>
      <w:r w:rsidRPr="00A2387F">
        <w:rPr>
          <w:rFonts w:ascii="Times New Roman" w:hAnsi="Times New Roman"/>
          <w:sz w:val="24"/>
          <w:szCs w:val="24"/>
          <w:lang w:bidi="ar-SA"/>
        </w:rPr>
        <w:t xml:space="preserve">, </w:t>
      </w:r>
      <w:r w:rsidRPr="00A2387F">
        <w:rPr>
          <w:rFonts w:ascii="Times New Roman" w:eastAsiaTheme="minorEastAsia" w:hAnsi="Times New Roman"/>
          <w:kern w:val="24"/>
          <w:sz w:val="24"/>
          <w:szCs w:val="24"/>
          <w:lang w:bidi="ar-SA"/>
        </w:rPr>
        <w:t>turning over the materials in a compost heap.</w:t>
      </w:r>
    </w:p>
    <w:p w:rsidR="00A858B6" w:rsidRPr="00676BE8" w:rsidRDefault="00A858B6" w:rsidP="00A2387F">
      <w:pPr>
        <w:spacing w:after="0" w:line="240" w:lineRule="auto"/>
        <w:ind w:left="2160"/>
        <w:contextualSpacing/>
        <w:jc w:val="center"/>
        <w:rPr>
          <w:rFonts w:ascii="Times New Roman" w:hAnsi="Times New Roman"/>
          <w:sz w:val="24"/>
          <w:szCs w:val="8"/>
          <w:lang w:bidi="ar-SA"/>
        </w:rPr>
      </w:pPr>
      <w:r w:rsidRPr="00676BE8">
        <w:rPr>
          <w:rFonts w:ascii="Times New Roman" w:hAnsi="Times New Roman"/>
          <w:noProof/>
          <w:lang w:bidi="ar-SA"/>
        </w:rPr>
        <w:drawing>
          <wp:inline distT="0" distB="0" distL="0" distR="0" wp14:anchorId="18F75441" wp14:editId="53C0CEB7">
            <wp:extent cx="3152775" cy="1095375"/>
            <wp:effectExtent l="0" t="0" r="9525" b="9525"/>
            <wp:docPr id="14" name="Picture 5"/>
            <wp:cNvGraphicFramePr/>
            <a:graphic xmlns:a="http://schemas.openxmlformats.org/drawingml/2006/main">
              <a:graphicData uri="http://schemas.openxmlformats.org/drawingml/2006/picture">
                <pic:pic xmlns:pic="http://schemas.openxmlformats.org/drawingml/2006/picture">
                  <pic:nvPicPr>
                    <pic:cNvPr id="6" name="Picture 5"/>
                    <pic:cNvPicPr/>
                  </pic:nvPicPr>
                  <pic:blipFill>
                    <a:blip r:embed="rId24"/>
                    <a:srcRect/>
                    <a:stretch>
                      <a:fillRect/>
                    </a:stretch>
                  </pic:blipFill>
                  <pic:spPr bwMode="auto">
                    <a:xfrm>
                      <a:off x="0" y="0"/>
                      <a:ext cx="3152775" cy="1095375"/>
                    </a:xfrm>
                    <a:prstGeom prst="rect">
                      <a:avLst/>
                    </a:prstGeom>
                    <a:noFill/>
                    <a:ln w="9525">
                      <a:noFill/>
                      <a:miter lim="800000"/>
                      <a:headEnd/>
                      <a:tailEnd/>
                    </a:ln>
                  </pic:spPr>
                </pic:pic>
              </a:graphicData>
            </a:graphic>
          </wp:inline>
        </w:drawing>
      </w:r>
    </w:p>
    <w:p w:rsidR="00A858B6" w:rsidRPr="00676BE8" w:rsidRDefault="00A858B6" w:rsidP="00676BE8">
      <w:pPr>
        <w:spacing w:after="0" w:line="240" w:lineRule="auto"/>
        <w:ind w:left="2160"/>
        <w:contextualSpacing/>
        <w:rPr>
          <w:rFonts w:ascii="Times New Roman" w:hAnsi="Times New Roman"/>
          <w:sz w:val="24"/>
          <w:szCs w:val="8"/>
          <w:lang w:bidi="ar-SA"/>
        </w:rPr>
      </w:pPr>
    </w:p>
    <w:p w:rsidR="00A858B6" w:rsidRPr="00A2387F" w:rsidRDefault="00A858B6">
      <w:pPr>
        <w:pStyle w:val="ListParagraph"/>
        <w:numPr>
          <w:ilvl w:val="0"/>
          <w:numId w:val="103"/>
        </w:numPr>
        <w:spacing w:after="0" w:line="240" w:lineRule="auto"/>
        <w:jc w:val="both"/>
        <w:rPr>
          <w:rFonts w:ascii="Times New Roman" w:hAnsi="Times New Roman"/>
          <w:sz w:val="12"/>
          <w:szCs w:val="12"/>
          <w:lang w:bidi="ar-SA"/>
        </w:rPr>
      </w:pPr>
      <w:r w:rsidRPr="00A2387F">
        <w:rPr>
          <w:rFonts w:ascii="Times New Roman" w:eastAsiaTheme="minorEastAsia" w:hAnsi="Times New Roman"/>
          <w:b/>
          <w:bCs/>
          <w:kern w:val="24"/>
          <w:sz w:val="24"/>
          <w:szCs w:val="24"/>
          <w:lang w:bidi="ar-SA"/>
        </w:rPr>
        <w:t xml:space="preserve">Hand </w:t>
      </w:r>
      <w:r w:rsidR="00777EEE" w:rsidRPr="00A2387F">
        <w:rPr>
          <w:rFonts w:ascii="Times New Roman" w:eastAsiaTheme="minorEastAsia" w:hAnsi="Times New Roman"/>
          <w:b/>
          <w:bCs/>
          <w:kern w:val="24"/>
          <w:sz w:val="24"/>
          <w:szCs w:val="24"/>
          <w:lang w:bidi="ar-SA"/>
        </w:rPr>
        <w:t>cultivator: -</w:t>
      </w:r>
      <w:r w:rsidRPr="00A2387F">
        <w:rPr>
          <w:rFonts w:ascii="Times New Roman" w:eastAsiaTheme="minorEastAsia" w:hAnsi="Times New Roman"/>
          <w:b/>
          <w:bCs/>
          <w:kern w:val="24"/>
          <w:sz w:val="24"/>
          <w:szCs w:val="24"/>
          <w:lang w:bidi="ar-SA"/>
        </w:rPr>
        <w:t xml:space="preserve"> </w:t>
      </w:r>
      <w:r w:rsidRPr="00A2387F">
        <w:rPr>
          <w:rFonts w:ascii="Times New Roman" w:eastAsiaTheme="minorEastAsia" w:hAnsi="Times New Roman"/>
          <w:kern w:val="24"/>
          <w:sz w:val="24"/>
          <w:szCs w:val="24"/>
          <w:lang w:bidi="ar-SA"/>
        </w:rPr>
        <w:t>is used for cultivating the garden plot by loosening the soil and removing weeds around the plant.</w:t>
      </w:r>
    </w:p>
    <w:p w:rsidR="00A858B6" w:rsidRPr="00676BE8" w:rsidRDefault="00A858B6" w:rsidP="00676BE8">
      <w:pPr>
        <w:spacing w:after="0" w:line="240" w:lineRule="auto"/>
        <w:ind w:left="2160"/>
        <w:contextualSpacing/>
        <w:rPr>
          <w:rFonts w:ascii="Times New Roman" w:hAnsi="Times New Roman"/>
          <w:sz w:val="24"/>
          <w:szCs w:val="8"/>
          <w:lang w:bidi="ar-SA"/>
        </w:rPr>
      </w:pPr>
    </w:p>
    <w:p w:rsidR="00A858B6" w:rsidRPr="00676BE8" w:rsidRDefault="00777EEE" w:rsidP="00A2387F">
      <w:pPr>
        <w:spacing w:after="0" w:line="240" w:lineRule="auto"/>
        <w:ind w:left="2160"/>
        <w:contextualSpacing/>
        <w:jc w:val="center"/>
        <w:rPr>
          <w:rFonts w:ascii="Times New Roman" w:hAnsi="Times New Roman"/>
          <w:sz w:val="24"/>
          <w:szCs w:val="8"/>
          <w:lang w:bidi="ar-SA"/>
        </w:rPr>
      </w:pPr>
      <w:r w:rsidRPr="00676BE8">
        <w:rPr>
          <w:rFonts w:ascii="Times New Roman" w:hAnsi="Times New Roman"/>
          <w:noProof/>
          <w:lang w:bidi="ar-SA"/>
        </w:rPr>
        <w:drawing>
          <wp:inline distT="0" distB="0" distL="0" distR="0" wp14:anchorId="74190CB0" wp14:editId="63C2042C">
            <wp:extent cx="2589530" cy="1005016"/>
            <wp:effectExtent l="0" t="0" r="1270" b="5080"/>
            <wp:docPr id="24" name="Content Placeholder 3"/>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pic:cNvPicPr>
                  </pic:nvPicPr>
                  <pic:blipFill>
                    <a:blip r:embed="rId25"/>
                    <a:srcRect/>
                    <a:stretch>
                      <a:fillRect/>
                    </a:stretch>
                  </pic:blipFill>
                  <pic:spPr bwMode="auto">
                    <a:xfrm>
                      <a:off x="0" y="0"/>
                      <a:ext cx="2613343" cy="1014258"/>
                    </a:xfrm>
                    <a:prstGeom prst="rect">
                      <a:avLst/>
                    </a:prstGeom>
                    <a:noFill/>
                    <a:ln w="9525">
                      <a:noFill/>
                      <a:miter lim="800000"/>
                      <a:headEnd/>
                      <a:tailEnd/>
                    </a:ln>
                  </pic:spPr>
                </pic:pic>
              </a:graphicData>
            </a:graphic>
          </wp:inline>
        </w:drawing>
      </w:r>
    </w:p>
    <w:p w:rsidR="00A858B6" w:rsidRPr="00676BE8" w:rsidRDefault="00A858B6" w:rsidP="00676BE8">
      <w:pPr>
        <w:spacing w:after="0" w:line="240" w:lineRule="auto"/>
        <w:ind w:left="2160"/>
        <w:contextualSpacing/>
        <w:rPr>
          <w:rFonts w:ascii="Times New Roman" w:hAnsi="Times New Roman"/>
          <w:sz w:val="24"/>
          <w:szCs w:val="8"/>
          <w:lang w:bidi="ar-SA"/>
        </w:rPr>
      </w:pPr>
    </w:p>
    <w:p w:rsidR="00777EEE" w:rsidRPr="00676BE8" w:rsidRDefault="00777EEE" w:rsidP="00676BE8">
      <w:pPr>
        <w:spacing w:after="0" w:line="240" w:lineRule="auto"/>
        <w:ind w:left="2160"/>
        <w:contextualSpacing/>
        <w:rPr>
          <w:rFonts w:ascii="Times New Roman" w:hAnsi="Times New Roman"/>
          <w:sz w:val="24"/>
          <w:szCs w:val="8"/>
          <w:lang w:bidi="ar-SA"/>
        </w:rPr>
      </w:pPr>
    </w:p>
    <w:p w:rsidR="00777EEE" w:rsidRPr="00676BE8" w:rsidRDefault="00777EEE" w:rsidP="00676BE8">
      <w:pPr>
        <w:spacing w:after="0" w:line="240" w:lineRule="auto"/>
        <w:ind w:left="2160"/>
        <w:contextualSpacing/>
        <w:rPr>
          <w:rFonts w:ascii="Times New Roman" w:hAnsi="Times New Roman"/>
          <w:sz w:val="24"/>
          <w:szCs w:val="8"/>
          <w:lang w:bidi="ar-SA"/>
        </w:rPr>
      </w:pPr>
    </w:p>
    <w:p w:rsidR="00777EEE" w:rsidRPr="00676BE8" w:rsidRDefault="00777EEE" w:rsidP="00A2387F">
      <w:pPr>
        <w:spacing w:after="0" w:line="240" w:lineRule="auto"/>
        <w:ind w:left="2160"/>
        <w:contextualSpacing/>
        <w:jc w:val="center"/>
        <w:rPr>
          <w:rFonts w:ascii="Times New Roman" w:hAnsi="Times New Roman"/>
          <w:sz w:val="24"/>
          <w:szCs w:val="8"/>
          <w:lang w:bidi="ar-SA"/>
        </w:rPr>
      </w:pPr>
      <w:r w:rsidRPr="00676BE8">
        <w:rPr>
          <w:rFonts w:ascii="Times New Roman" w:hAnsi="Times New Roman"/>
          <w:noProof/>
          <w:lang w:bidi="ar-SA"/>
        </w:rPr>
        <w:drawing>
          <wp:inline distT="0" distB="0" distL="0" distR="0" wp14:anchorId="76DF4B83" wp14:editId="4FB0CEAF">
            <wp:extent cx="4838700" cy="3514725"/>
            <wp:effectExtent l="0" t="0" r="0" b="9525"/>
            <wp:docPr id="46"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26"/>
                    <a:stretch>
                      <a:fillRect/>
                    </a:stretch>
                  </pic:blipFill>
                  <pic:spPr>
                    <a:xfrm>
                      <a:off x="0" y="0"/>
                      <a:ext cx="4838700" cy="3514725"/>
                    </a:xfrm>
                    <a:prstGeom prst="rect">
                      <a:avLst/>
                    </a:prstGeom>
                  </pic:spPr>
                </pic:pic>
              </a:graphicData>
            </a:graphic>
          </wp:inline>
        </w:drawing>
      </w:r>
    </w:p>
    <w:p w:rsidR="00777EEE" w:rsidRDefault="00777EEE" w:rsidP="00676BE8">
      <w:pPr>
        <w:spacing w:after="0"/>
        <w:rPr>
          <w:rFonts w:ascii="Times New Roman" w:hAnsi="Times New Roman"/>
        </w:rPr>
      </w:pPr>
      <w:r w:rsidRPr="00676BE8">
        <w:rPr>
          <w:rFonts w:ascii="Times New Roman" w:hAnsi="Times New Roman"/>
          <w:b/>
          <w:bCs/>
          <w:sz w:val="24"/>
          <w:szCs w:val="24"/>
        </w:rPr>
        <w:lastRenderedPageBreak/>
        <w:t xml:space="preserve">                                                    Fig.</w:t>
      </w:r>
      <w:r w:rsidR="003F0134" w:rsidRPr="00676BE8">
        <w:rPr>
          <w:rFonts w:ascii="Times New Roman" w:hAnsi="Times New Roman"/>
          <w:b/>
          <w:bCs/>
          <w:sz w:val="24"/>
          <w:szCs w:val="24"/>
        </w:rPr>
        <w:t>1.</w:t>
      </w:r>
      <w:r w:rsidRPr="00676BE8">
        <w:rPr>
          <w:rFonts w:ascii="Times New Roman" w:hAnsi="Times New Roman"/>
          <w:b/>
          <w:bCs/>
          <w:sz w:val="24"/>
          <w:szCs w:val="24"/>
        </w:rPr>
        <w:t>2</w:t>
      </w:r>
      <w:r w:rsidR="003F0134" w:rsidRPr="00676BE8">
        <w:rPr>
          <w:rFonts w:ascii="Times New Roman" w:hAnsi="Times New Roman"/>
          <w:b/>
          <w:bCs/>
          <w:sz w:val="24"/>
          <w:szCs w:val="24"/>
        </w:rPr>
        <w:t>.1</w:t>
      </w:r>
      <w:r w:rsidRPr="00676BE8">
        <w:rPr>
          <w:rFonts w:ascii="Times New Roman" w:hAnsi="Times New Roman"/>
          <w:b/>
          <w:bCs/>
          <w:sz w:val="24"/>
          <w:szCs w:val="24"/>
        </w:rPr>
        <w:t>:</w:t>
      </w:r>
      <w:r w:rsidRPr="00676BE8">
        <w:rPr>
          <w:rFonts w:ascii="Times New Roman" w:hAnsi="Times New Roman"/>
          <w:sz w:val="24"/>
          <w:szCs w:val="24"/>
        </w:rPr>
        <w:t xml:space="preserve"> </w:t>
      </w:r>
      <w:r w:rsidRPr="00676BE8">
        <w:rPr>
          <w:rFonts w:ascii="Times New Roman" w:hAnsi="Times New Roman"/>
        </w:rPr>
        <w:t>Hand tools used for crop establishment</w:t>
      </w:r>
    </w:p>
    <w:p w:rsidR="00CE7E5C" w:rsidRDefault="00CE7E5C" w:rsidP="00676BE8">
      <w:pPr>
        <w:spacing w:after="0"/>
        <w:rPr>
          <w:rFonts w:ascii="Times New Roman" w:hAnsi="Times New Roman"/>
        </w:rPr>
      </w:pPr>
    </w:p>
    <w:p w:rsidR="00CE7E5C" w:rsidRDefault="00CE7E5C" w:rsidP="00676BE8">
      <w:pPr>
        <w:spacing w:after="0"/>
        <w:rPr>
          <w:rFonts w:ascii="Times New Roman" w:hAnsi="Times New Roman"/>
        </w:rPr>
      </w:pPr>
    </w:p>
    <w:p w:rsidR="00CE7E5C" w:rsidRPr="00676BE8" w:rsidRDefault="00CE7E5C" w:rsidP="00676BE8">
      <w:pPr>
        <w:spacing w:after="0"/>
        <w:rPr>
          <w:rFonts w:ascii="Times New Roman" w:hAnsi="Times New Roman"/>
        </w:rPr>
      </w:pPr>
    </w:p>
    <w:p w:rsidR="005A5F21" w:rsidRDefault="009663F3" w:rsidP="000B7A82">
      <w:pPr>
        <w:pStyle w:val="Heading3"/>
      </w:pPr>
      <w:bookmarkStart w:id="41" w:name="_Toc112808393"/>
      <w:bookmarkStart w:id="42" w:name="_Toc112969004"/>
      <w:bookmarkStart w:id="43" w:name="_Toc112974996"/>
      <w:bookmarkStart w:id="44" w:name="_Toc113142748"/>
      <w:bookmarkStart w:id="45" w:name="_Toc113218934"/>
      <w:bookmarkStart w:id="46" w:name="_Toc113223549"/>
      <w:r w:rsidRPr="00676BE8">
        <w:t>1.2.2. Preparing</w:t>
      </w:r>
      <w:r w:rsidR="005A5F21" w:rsidRPr="00676BE8">
        <w:t xml:space="preserve"> machinery</w:t>
      </w:r>
      <w:bookmarkEnd w:id="41"/>
      <w:bookmarkEnd w:id="42"/>
      <w:bookmarkEnd w:id="43"/>
      <w:bookmarkEnd w:id="44"/>
      <w:bookmarkEnd w:id="45"/>
      <w:bookmarkEnd w:id="46"/>
    </w:p>
    <w:p w:rsidR="00CE7E5C" w:rsidRPr="00CE7E5C" w:rsidRDefault="00CE7E5C" w:rsidP="00CE7E5C">
      <w:pPr>
        <w:rPr>
          <w:lang w:eastAsia="de-DE" w:bidi="ar-SA"/>
        </w:rPr>
      </w:pPr>
    </w:p>
    <w:p w:rsidR="005A5F21" w:rsidRPr="00676BE8" w:rsidRDefault="005A5F21" w:rsidP="00676BE8">
      <w:pPr>
        <w:tabs>
          <w:tab w:val="left" w:pos="900"/>
        </w:tabs>
        <w:spacing w:after="0" w:line="360" w:lineRule="auto"/>
        <w:jc w:val="both"/>
        <w:rPr>
          <w:rFonts w:ascii="Times New Roman" w:hAnsi="Times New Roman"/>
          <w:bCs/>
          <w:sz w:val="24"/>
          <w:szCs w:val="24"/>
        </w:rPr>
      </w:pPr>
      <w:r w:rsidRPr="00676BE8">
        <w:rPr>
          <w:rFonts w:ascii="Times New Roman" w:hAnsi="Times New Roman"/>
          <w:b/>
          <w:bCs/>
          <w:sz w:val="24"/>
          <w:szCs w:val="24"/>
        </w:rPr>
        <w:t xml:space="preserve">Machineries: </w:t>
      </w:r>
      <w:r w:rsidRPr="00676BE8">
        <w:rPr>
          <w:rFonts w:ascii="Times New Roman" w:hAnsi="Times New Roman"/>
          <w:bCs/>
          <w:sz w:val="24"/>
          <w:szCs w:val="24"/>
        </w:rPr>
        <w:t xml:space="preserve"> The use of bulldozers for clearing is very common to establish large scale farms.  The Bulldozers operate by uprooting the trees, shrubs and pushing the plant material to some designated trash areas of the field to perform burning.</w:t>
      </w:r>
    </w:p>
    <w:p w:rsidR="005A5F21" w:rsidRPr="00676BE8" w:rsidRDefault="005A5F21">
      <w:pPr>
        <w:pStyle w:val="ListParagraph"/>
        <w:numPr>
          <w:ilvl w:val="0"/>
          <w:numId w:val="103"/>
        </w:numPr>
        <w:tabs>
          <w:tab w:val="left" w:pos="900"/>
        </w:tabs>
        <w:spacing w:after="0" w:line="360" w:lineRule="auto"/>
        <w:jc w:val="both"/>
        <w:rPr>
          <w:rFonts w:ascii="Times New Roman" w:hAnsi="Times New Roman"/>
          <w:bCs/>
          <w:sz w:val="24"/>
          <w:szCs w:val="24"/>
        </w:rPr>
      </w:pPr>
      <w:r w:rsidRPr="00676BE8">
        <w:rPr>
          <w:rFonts w:ascii="Times New Roman" w:hAnsi="Times New Roman"/>
          <w:bCs/>
          <w:sz w:val="24"/>
          <w:szCs w:val="24"/>
        </w:rPr>
        <w:t>The disadvantages of bulldozers are:</w:t>
      </w:r>
    </w:p>
    <w:p w:rsidR="005A5F21" w:rsidRPr="00676BE8" w:rsidRDefault="005A5F21">
      <w:pPr>
        <w:numPr>
          <w:ilvl w:val="0"/>
          <w:numId w:val="156"/>
        </w:numPr>
        <w:tabs>
          <w:tab w:val="left" w:pos="450"/>
          <w:tab w:val="left" w:pos="900"/>
        </w:tabs>
        <w:spacing w:after="0" w:line="360" w:lineRule="auto"/>
        <w:ind w:left="810" w:hanging="450"/>
        <w:jc w:val="both"/>
        <w:rPr>
          <w:rFonts w:ascii="Times New Roman" w:hAnsi="Times New Roman"/>
          <w:bCs/>
          <w:sz w:val="24"/>
          <w:szCs w:val="24"/>
        </w:rPr>
      </w:pPr>
      <w:r w:rsidRPr="00676BE8">
        <w:rPr>
          <w:rFonts w:ascii="Times New Roman" w:hAnsi="Times New Roman"/>
          <w:bCs/>
          <w:sz w:val="24"/>
          <w:szCs w:val="24"/>
        </w:rPr>
        <w:t>Bulldozers are heavy machines &amp; cause considerable soil compaction.</w:t>
      </w:r>
    </w:p>
    <w:p w:rsidR="005A5F21" w:rsidRDefault="005A5F21">
      <w:pPr>
        <w:numPr>
          <w:ilvl w:val="0"/>
          <w:numId w:val="156"/>
        </w:numPr>
        <w:tabs>
          <w:tab w:val="left" w:pos="450"/>
          <w:tab w:val="left" w:pos="900"/>
        </w:tabs>
        <w:spacing w:after="0" w:line="360" w:lineRule="auto"/>
        <w:ind w:left="810" w:hanging="450"/>
        <w:jc w:val="both"/>
        <w:rPr>
          <w:rFonts w:ascii="Times New Roman" w:hAnsi="Times New Roman"/>
          <w:bCs/>
          <w:sz w:val="24"/>
          <w:szCs w:val="24"/>
        </w:rPr>
      </w:pPr>
      <w:r w:rsidRPr="00676BE8">
        <w:rPr>
          <w:rFonts w:ascii="Times New Roman" w:hAnsi="Times New Roman"/>
          <w:bCs/>
          <w:sz w:val="24"/>
          <w:szCs w:val="24"/>
        </w:rPr>
        <w:t>Bulldozer operation reduces organic matter from the soil.</w:t>
      </w:r>
    </w:p>
    <w:p w:rsidR="00A21657" w:rsidRPr="00676BE8" w:rsidRDefault="00A21657" w:rsidP="00A21657">
      <w:pPr>
        <w:tabs>
          <w:tab w:val="left" w:pos="900"/>
        </w:tabs>
        <w:spacing w:after="0" w:line="360" w:lineRule="auto"/>
        <w:ind w:left="720"/>
        <w:jc w:val="both"/>
        <w:rPr>
          <w:rFonts w:ascii="Times New Roman" w:hAnsi="Times New Roman"/>
          <w:bCs/>
          <w:sz w:val="24"/>
          <w:szCs w:val="24"/>
        </w:rPr>
      </w:pPr>
    </w:p>
    <w:p w:rsidR="005A5F21" w:rsidRPr="00676BE8" w:rsidRDefault="005A5F21" w:rsidP="00676BE8">
      <w:pPr>
        <w:tabs>
          <w:tab w:val="left" w:pos="900"/>
        </w:tabs>
        <w:spacing w:after="0" w:line="360" w:lineRule="auto"/>
        <w:jc w:val="both"/>
        <w:rPr>
          <w:rFonts w:ascii="Times New Roman" w:hAnsi="Times New Roman"/>
          <w:sz w:val="24"/>
          <w:szCs w:val="24"/>
        </w:rPr>
      </w:pPr>
      <w:r w:rsidRPr="00676BE8">
        <w:rPr>
          <w:rFonts w:ascii="Times New Roman" w:hAnsi="Times New Roman"/>
          <w:b/>
          <w:bCs/>
          <w:sz w:val="24"/>
          <w:szCs w:val="24"/>
        </w:rPr>
        <w:t>Plough implements: -</w:t>
      </w:r>
      <w:r w:rsidRPr="00676BE8">
        <w:rPr>
          <w:rFonts w:ascii="Times New Roman" w:hAnsi="Times New Roman"/>
          <w:sz w:val="24"/>
          <w:szCs w:val="24"/>
        </w:rPr>
        <w:t xml:space="preserve"> Modern ploughs are used to open the soil &amp; pulverize it.  Ploughs are also used to incorporate the crop residues &amp; manures.  Implements may be of animal drawn or power operated.</w:t>
      </w:r>
    </w:p>
    <w:p w:rsidR="005A5F21" w:rsidRPr="00A2387F" w:rsidRDefault="005A5F21">
      <w:pPr>
        <w:pStyle w:val="ListParagraph"/>
        <w:numPr>
          <w:ilvl w:val="0"/>
          <w:numId w:val="103"/>
        </w:numPr>
        <w:tabs>
          <w:tab w:val="left" w:pos="900"/>
        </w:tabs>
        <w:spacing w:after="0" w:line="360" w:lineRule="auto"/>
        <w:jc w:val="both"/>
        <w:rPr>
          <w:rFonts w:ascii="Times New Roman" w:hAnsi="Times New Roman"/>
          <w:sz w:val="24"/>
          <w:szCs w:val="24"/>
        </w:rPr>
      </w:pPr>
      <w:r w:rsidRPr="00A2387F">
        <w:rPr>
          <w:rFonts w:ascii="Times New Roman" w:hAnsi="Times New Roman"/>
          <w:b/>
          <w:bCs/>
          <w:sz w:val="24"/>
          <w:szCs w:val="24"/>
        </w:rPr>
        <w:t>Mould Board plough</w:t>
      </w:r>
      <w:r w:rsidRPr="00A2387F">
        <w:rPr>
          <w:rFonts w:ascii="Times New Roman" w:hAnsi="Times New Roman"/>
          <w:sz w:val="24"/>
          <w:szCs w:val="24"/>
        </w:rPr>
        <w:t>: - It is an improved tillage implement over local country plough.  It used for departing a layer of soil from the under lying subsoil and is inverted.</w:t>
      </w:r>
    </w:p>
    <w:p w:rsidR="005A5F21" w:rsidRPr="00A2387F" w:rsidRDefault="005A5F21">
      <w:pPr>
        <w:pStyle w:val="ListParagraph"/>
        <w:numPr>
          <w:ilvl w:val="0"/>
          <w:numId w:val="103"/>
        </w:numPr>
        <w:tabs>
          <w:tab w:val="left" w:pos="900"/>
        </w:tabs>
        <w:spacing w:after="0" w:line="360" w:lineRule="auto"/>
        <w:jc w:val="both"/>
        <w:rPr>
          <w:rFonts w:ascii="Times New Roman" w:hAnsi="Times New Roman"/>
          <w:sz w:val="24"/>
          <w:szCs w:val="24"/>
        </w:rPr>
      </w:pPr>
      <w:r w:rsidRPr="00A2387F">
        <w:rPr>
          <w:rFonts w:ascii="Times New Roman" w:hAnsi="Times New Roman"/>
          <w:b/>
          <w:bCs/>
          <w:sz w:val="24"/>
          <w:szCs w:val="24"/>
        </w:rPr>
        <w:t>Disc Plough</w:t>
      </w:r>
      <w:r w:rsidRPr="00A2387F">
        <w:rPr>
          <w:rFonts w:ascii="Times New Roman" w:hAnsi="Times New Roman"/>
          <w:sz w:val="24"/>
          <w:szCs w:val="24"/>
        </w:rPr>
        <w:t>: - Have steel disc of 50-90 cm diameter.  The discs are made of hard high carbon steel &amp; have sharp cutting edge.  The discs are set at an angle to the direction of travel.  It is very suitable where soils having hard plough pan.  It works where M.B. plough does not work, particularly in sticky soils.  It is a tractor drawn because of their weight &amp; size.</w:t>
      </w:r>
    </w:p>
    <w:p w:rsidR="005A5F21" w:rsidRPr="00A2387F" w:rsidRDefault="005A5F21">
      <w:pPr>
        <w:pStyle w:val="ListParagraph"/>
        <w:numPr>
          <w:ilvl w:val="0"/>
          <w:numId w:val="103"/>
        </w:numPr>
        <w:tabs>
          <w:tab w:val="left" w:pos="900"/>
        </w:tabs>
        <w:spacing w:after="0" w:line="360" w:lineRule="auto"/>
        <w:rPr>
          <w:rFonts w:ascii="Times New Roman" w:hAnsi="Times New Roman"/>
          <w:sz w:val="24"/>
          <w:szCs w:val="24"/>
        </w:rPr>
      </w:pPr>
      <w:r w:rsidRPr="00A2387F">
        <w:rPr>
          <w:rFonts w:ascii="Times New Roman" w:hAnsi="Times New Roman"/>
          <w:b/>
          <w:bCs/>
          <w:sz w:val="24"/>
          <w:szCs w:val="24"/>
        </w:rPr>
        <w:t>Harrows</w:t>
      </w:r>
      <w:r w:rsidRPr="00A2387F">
        <w:rPr>
          <w:rFonts w:ascii="Times New Roman" w:hAnsi="Times New Roman"/>
          <w:sz w:val="24"/>
          <w:szCs w:val="24"/>
        </w:rPr>
        <w:t>: - it is suitable for the preparation of land after ploughing in grassland &amp; virgin lands &amp; also for incorporation of manures.</w:t>
      </w:r>
    </w:p>
    <w:p w:rsidR="005A5F21" w:rsidRPr="00A2387F" w:rsidRDefault="005A5F21">
      <w:pPr>
        <w:pStyle w:val="ListParagraph"/>
        <w:numPr>
          <w:ilvl w:val="0"/>
          <w:numId w:val="103"/>
        </w:numPr>
        <w:tabs>
          <w:tab w:val="left" w:pos="900"/>
        </w:tabs>
        <w:spacing w:after="0" w:line="360" w:lineRule="auto"/>
        <w:jc w:val="both"/>
        <w:rPr>
          <w:rFonts w:ascii="Times New Roman" w:hAnsi="Times New Roman"/>
          <w:sz w:val="24"/>
          <w:szCs w:val="24"/>
        </w:rPr>
      </w:pPr>
      <w:r w:rsidRPr="00A2387F">
        <w:rPr>
          <w:rFonts w:ascii="Times New Roman" w:hAnsi="Times New Roman"/>
          <w:b/>
          <w:bCs/>
          <w:sz w:val="24"/>
          <w:szCs w:val="24"/>
        </w:rPr>
        <w:t>Cultivators:</w:t>
      </w:r>
      <w:r w:rsidRPr="00A2387F">
        <w:rPr>
          <w:rFonts w:ascii="Times New Roman" w:hAnsi="Times New Roman"/>
          <w:sz w:val="24"/>
          <w:szCs w:val="24"/>
        </w:rPr>
        <w:t xml:space="preserve"> - Secondary tillage implements used after initial ploughing of the soil.  They are used for pulverization &amp; to bring the soil to desired tilth.  They destroy weeds &amp; mix manures &amp; fertilizer with the soil.</w:t>
      </w:r>
    </w:p>
    <w:p w:rsidR="005A5F21" w:rsidRPr="00A2387F" w:rsidRDefault="005A5F21">
      <w:pPr>
        <w:pStyle w:val="ListParagraph"/>
        <w:numPr>
          <w:ilvl w:val="0"/>
          <w:numId w:val="103"/>
        </w:numPr>
        <w:tabs>
          <w:tab w:val="left" w:pos="900"/>
        </w:tabs>
        <w:spacing w:after="0" w:line="360" w:lineRule="auto"/>
        <w:rPr>
          <w:rFonts w:ascii="Times New Roman" w:hAnsi="Times New Roman"/>
          <w:sz w:val="24"/>
          <w:szCs w:val="24"/>
        </w:rPr>
      </w:pPr>
      <w:r w:rsidRPr="00A2387F">
        <w:rPr>
          <w:rFonts w:ascii="Times New Roman" w:hAnsi="Times New Roman"/>
          <w:b/>
          <w:bCs/>
          <w:sz w:val="24"/>
          <w:szCs w:val="24"/>
        </w:rPr>
        <w:t>Ridging plough</w:t>
      </w:r>
      <w:r w:rsidRPr="00A2387F">
        <w:rPr>
          <w:rFonts w:ascii="Times New Roman" w:hAnsi="Times New Roman"/>
          <w:sz w:val="24"/>
          <w:szCs w:val="24"/>
        </w:rPr>
        <w:t>: - A double MB plough having adjustable wings with which the width can be suitably altered at the rear.  May be animal or tractor drawn.</w:t>
      </w:r>
    </w:p>
    <w:p w:rsidR="005A5F21" w:rsidRPr="00A2387F" w:rsidRDefault="005A5F21">
      <w:pPr>
        <w:pStyle w:val="ListParagraph"/>
        <w:numPr>
          <w:ilvl w:val="0"/>
          <w:numId w:val="103"/>
        </w:numPr>
        <w:tabs>
          <w:tab w:val="left" w:pos="900"/>
        </w:tabs>
        <w:spacing w:after="0" w:line="360" w:lineRule="auto"/>
        <w:rPr>
          <w:rFonts w:ascii="Times New Roman" w:hAnsi="Times New Roman"/>
          <w:sz w:val="24"/>
          <w:szCs w:val="24"/>
        </w:rPr>
      </w:pPr>
      <w:r w:rsidRPr="00A2387F">
        <w:rPr>
          <w:rFonts w:ascii="Times New Roman" w:hAnsi="Times New Roman"/>
          <w:b/>
          <w:bCs/>
          <w:sz w:val="24"/>
          <w:szCs w:val="24"/>
        </w:rPr>
        <w:t>Paddling plough</w:t>
      </w:r>
      <w:r w:rsidRPr="00A2387F">
        <w:rPr>
          <w:rFonts w:ascii="Times New Roman" w:hAnsi="Times New Roman"/>
          <w:sz w:val="24"/>
          <w:szCs w:val="24"/>
        </w:rPr>
        <w:t>: - used for paddling in wet lands.</w:t>
      </w:r>
    </w:p>
    <w:p w:rsidR="005A5F21" w:rsidRPr="00A2387F" w:rsidRDefault="005A5F21">
      <w:pPr>
        <w:pStyle w:val="ListParagraph"/>
        <w:numPr>
          <w:ilvl w:val="0"/>
          <w:numId w:val="103"/>
        </w:numPr>
        <w:tabs>
          <w:tab w:val="left" w:pos="900"/>
        </w:tabs>
        <w:spacing w:after="0" w:line="360" w:lineRule="auto"/>
        <w:rPr>
          <w:rFonts w:ascii="Times New Roman" w:hAnsi="Times New Roman"/>
          <w:sz w:val="24"/>
          <w:szCs w:val="24"/>
        </w:rPr>
      </w:pPr>
      <w:r w:rsidRPr="00A2387F">
        <w:rPr>
          <w:rFonts w:ascii="Times New Roman" w:hAnsi="Times New Roman"/>
          <w:b/>
          <w:bCs/>
          <w:sz w:val="24"/>
          <w:szCs w:val="24"/>
        </w:rPr>
        <w:lastRenderedPageBreak/>
        <w:t>Dry land welders</w:t>
      </w:r>
      <w:r w:rsidRPr="00A2387F">
        <w:rPr>
          <w:rFonts w:ascii="Times New Roman" w:hAnsi="Times New Roman"/>
          <w:sz w:val="24"/>
          <w:szCs w:val="24"/>
        </w:rPr>
        <w:t>: - manually operated and used for removing weeds in line sown crops under dry land condition.</w:t>
      </w:r>
    </w:p>
    <w:p w:rsidR="00991477" w:rsidRPr="00676BE8" w:rsidRDefault="004F6958" w:rsidP="00676BE8">
      <w:pPr>
        <w:autoSpaceDE w:val="0"/>
        <w:autoSpaceDN w:val="0"/>
        <w:adjustRightInd w:val="0"/>
        <w:spacing w:after="0" w:line="360" w:lineRule="auto"/>
        <w:jc w:val="both"/>
        <w:rPr>
          <w:rFonts w:ascii="Times New Roman" w:hAnsi="Times New Roman"/>
          <w:bCs/>
          <w:sz w:val="24"/>
          <w:szCs w:val="24"/>
          <w:lang w:eastAsia="de-DE" w:bidi="ar-SA"/>
        </w:rPr>
      </w:pPr>
      <w:r w:rsidRPr="00676BE8">
        <w:rPr>
          <w:rFonts w:ascii="Times New Roman" w:hAnsi="Times New Roman"/>
          <w:noProof/>
          <w:lang w:bidi="ar-SA"/>
        </w:rPr>
        <w:drawing>
          <wp:inline distT="0" distB="0" distL="0" distR="0" wp14:anchorId="3E8F8C41" wp14:editId="1632A3D4">
            <wp:extent cx="5943538" cy="2800865"/>
            <wp:effectExtent l="0" t="0" r="635" b="0"/>
            <wp:docPr id="2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Grp="1" noChangeAspect="1" noChangeArrowheads="1"/>
                    </pic:cNvPicPr>
                  </pic:nvPicPr>
                  <pic:blipFill>
                    <a:blip r:embed="rId27" cstate="print"/>
                    <a:srcRect/>
                    <a:stretch>
                      <a:fillRect/>
                    </a:stretch>
                  </pic:blipFill>
                  <pic:spPr bwMode="auto">
                    <a:xfrm>
                      <a:off x="0" y="0"/>
                      <a:ext cx="5983635" cy="2819760"/>
                    </a:xfrm>
                    <a:prstGeom prst="rect">
                      <a:avLst/>
                    </a:prstGeom>
                    <a:noFill/>
                    <a:ln w="9525">
                      <a:noFill/>
                      <a:miter lim="800000"/>
                      <a:headEnd/>
                      <a:tailEnd/>
                    </a:ln>
                  </pic:spPr>
                </pic:pic>
              </a:graphicData>
            </a:graphic>
          </wp:inline>
        </w:drawing>
      </w:r>
    </w:p>
    <w:p w:rsidR="009663F3" w:rsidRDefault="00BA492E" w:rsidP="00676BE8">
      <w:pPr>
        <w:autoSpaceDE w:val="0"/>
        <w:autoSpaceDN w:val="0"/>
        <w:adjustRightInd w:val="0"/>
        <w:spacing w:after="0" w:line="360" w:lineRule="auto"/>
        <w:jc w:val="both"/>
        <w:rPr>
          <w:rFonts w:ascii="Times New Roman" w:hAnsi="Times New Roman"/>
          <w:lang w:eastAsia="de-DE" w:bidi="ar-SA"/>
        </w:rPr>
      </w:pPr>
      <w:r w:rsidRPr="00676BE8">
        <w:rPr>
          <w:rFonts w:ascii="Times New Roman" w:hAnsi="Times New Roman"/>
          <w:b/>
          <w:bCs/>
          <w:sz w:val="24"/>
          <w:szCs w:val="24"/>
          <w:lang w:eastAsia="de-DE" w:bidi="ar-SA"/>
        </w:rPr>
        <w:t xml:space="preserve">                                    </w:t>
      </w:r>
      <w:r w:rsidRPr="00676BE8">
        <w:rPr>
          <w:rFonts w:ascii="Times New Roman" w:hAnsi="Times New Roman"/>
          <w:b/>
          <w:bCs/>
          <w:lang w:eastAsia="de-DE" w:bidi="ar-SA"/>
        </w:rPr>
        <w:t>Fig.</w:t>
      </w:r>
      <w:r w:rsidR="003F0134" w:rsidRPr="00676BE8">
        <w:rPr>
          <w:rFonts w:ascii="Times New Roman" w:hAnsi="Times New Roman"/>
          <w:b/>
          <w:bCs/>
          <w:lang w:eastAsia="de-DE" w:bidi="ar-SA"/>
        </w:rPr>
        <w:t>1.2.2</w:t>
      </w:r>
      <w:r w:rsidRPr="00676BE8">
        <w:rPr>
          <w:rFonts w:ascii="Times New Roman" w:hAnsi="Times New Roman"/>
          <w:lang w:eastAsia="de-DE" w:bidi="ar-SA"/>
        </w:rPr>
        <w:t>: Types of ploughs</w:t>
      </w:r>
      <w:bookmarkStart w:id="47" w:name="_Toc112808394"/>
      <w:bookmarkStart w:id="48" w:name="_Toc112969005"/>
      <w:bookmarkStart w:id="49" w:name="_Toc112974997"/>
    </w:p>
    <w:p w:rsidR="00CE7E5C" w:rsidRPr="00676BE8" w:rsidRDefault="00CE7E5C" w:rsidP="00676BE8">
      <w:pPr>
        <w:autoSpaceDE w:val="0"/>
        <w:autoSpaceDN w:val="0"/>
        <w:adjustRightInd w:val="0"/>
        <w:spacing w:after="0" w:line="360" w:lineRule="auto"/>
        <w:jc w:val="both"/>
        <w:rPr>
          <w:rFonts w:ascii="Times New Roman" w:hAnsi="Times New Roman"/>
          <w:sz w:val="24"/>
          <w:szCs w:val="24"/>
          <w:lang w:eastAsia="de-DE" w:bidi="ar-SA"/>
        </w:rPr>
      </w:pPr>
    </w:p>
    <w:p w:rsidR="00991477" w:rsidRDefault="009663F3" w:rsidP="00DE2179">
      <w:pPr>
        <w:pStyle w:val="Heading2"/>
      </w:pPr>
      <w:bookmarkStart w:id="50" w:name="_Toc113142749"/>
      <w:bookmarkStart w:id="51" w:name="_Toc113218935"/>
      <w:bookmarkStart w:id="52" w:name="_Toc113223550"/>
      <w:r w:rsidRPr="00676BE8">
        <w:t>1.3. Identifying</w:t>
      </w:r>
      <w:r w:rsidR="00991477" w:rsidRPr="00676BE8">
        <w:t>, assessing and reporting OHS hazards and risks</w:t>
      </w:r>
      <w:bookmarkEnd w:id="47"/>
      <w:bookmarkEnd w:id="48"/>
      <w:bookmarkEnd w:id="49"/>
      <w:bookmarkEnd w:id="50"/>
      <w:bookmarkEnd w:id="51"/>
      <w:bookmarkEnd w:id="52"/>
    </w:p>
    <w:p w:rsidR="00CE7E5C" w:rsidRPr="00CE7E5C" w:rsidRDefault="00CE7E5C" w:rsidP="00CE7E5C">
      <w:pPr>
        <w:rPr>
          <w:lang w:eastAsia="de-DE" w:bidi="ar-SA"/>
        </w:rPr>
      </w:pPr>
    </w:p>
    <w:p w:rsidR="00BD17DC" w:rsidRPr="00676BE8" w:rsidRDefault="00BD17DC" w:rsidP="00676BE8">
      <w:pPr>
        <w:spacing w:after="0" w:line="360" w:lineRule="auto"/>
        <w:jc w:val="both"/>
        <w:rPr>
          <w:rFonts w:ascii="Times New Roman" w:hAnsi="Times New Roman"/>
          <w:sz w:val="24"/>
          <w:szCs w:val="24"/>
        </w:rPr>
      </w:pPr>
      <w:r w:rsidRPr="00676BE8">
        <w:rPr>
          <w:rFonts w:ascii="Times New Roman" w:eastAsia="Calibri" w:hAnsi="Times New Roman"/>
          <w:sz w:val="24"/>
          <w:szCs w:val="24"/>
        </w:rPr>
        <w:t xml:space="preserve">During establishment of field crops, some activities can be potentially toxic or hazardous to human beings and pollutant environmental conditions. Occupational and environmental hazards may be occurred </w:t>
      </w:r>
      <w:r w:rsidR="00986876" w:rsidRPr="00676BE8">
        <w:rPr>
          <w:rFonts w:ascii="Times New Roman" w:eastAsia="Calibri" w:hAnsi="Times New Roman"/>
          <w:sz w:val="24"/>
          <w:szCs w:val="24"/>
        </w:rPr>
        <w:t>through: -</w:t>
      </w:r>
    </w:p>
    <w:p w:rsidR="00BD17DC" w:rsidRPr="00CE7E5C" w:rsidRDefault="00BD17DC">
      <w:pPr>
        <w:pStyle w:val="ListParagraph"/>
        <w:numPr>
          <w:ilvl w:val="0"/>
          <w:numId w:val="157"/>
        </w:numPr>
        <w:spacing w:after="0" w:line="360" w:lineRule="auto"/>
        <w:jc w:val="both"/>
        <w:rPr>
          <w:rFonts w:ascii="Times New Roman" w:hAnsi="Times New Roman"/>
          <w:sz w:val="24"/>
          <w:szCs w:val="24"/>
        </w:rPr>
      </w:pPr>
      <w:r w:rsidRPr="00CE7E5C">
        <w:rPr>
          <w:rFonts w:ascii="Times New Roman" w:hAnsi="Times New Roman"/>
          <w:sz w:val="24"/>
          <w:szCs w:val="24"/>
        </w:rPr>
        <w:t>Use of machinery</w:t>
      </w:r>
    </w:p>
    <w:p w:rsidR="00BD17DC" w:rsidRPr="00CE7E5C" w:rsidRDefault="00BD17DC">
      <w:pPr>
        <w:pStyle w:val="ListParagraph"/>
        <w:numPr>
          <w:ilvl w:val="0"/>
          <w:numId w:val="157"/>
        </w:numPr>
        <w:spacing w:after="0" w:line="360" w:lineRule="auto"/>
        <w:jc w:val="both"/>
        <w:rPr>
          <w:rFonts w:ascii="Times New Roman" w:hAnsi="Times New Roman"/>
          <w:sz w:val="24"/>
          <w:szCs w:val="24"/>
        </w:rPr>
      </w:pPr>
      <w:r w:rsidRPr="00CE7E5C">
        <w:rPr>
          <w:rFonts w:ascii="Times New Roman" w:hAnsi="Times New Roman"/>
          <w:sz w:val="24"/>
          <w:szCs w:val="24"/>
        </w:rPr>
        <w:t>Moving machinery and machinery parts from one place to another</w:t>
      </w:r>
    </w:p>
    <w:p w:rsidR="00BD17DC" w:rsidRPr="00CE7E5C" w:rsidRDefault="00BD17DC">
      <w:pPr>
        <w:pStyle w:val="ListParagraph"/>
        <w:numPr>
          <w:ilvl w:val="0"/>
          <w:numId w:val="157"/>
        </w:numPr>
        <w:spacing w:after="0" w:line="360" w:lineRule="auto"/>
        <w:jc w:val="both"/>
        <w:rPr>
          <w:rFonts w:ascii="Times New Roman" w:hAnsi="Times New Roman"/>
          <w:sz w:val="24"/>
          <w:szCs w:val="24"/>
        </w:rPr>
      </w:pPr>
      <w:r w:rsidRPr="00CE7E5C">
        <w:rPr>
          <w:rFonts w:ascii="Times New Roman" w:hAnsi="Times New Roman"/>
          <w:sz w:val="24"/>
          <w:szCs w:val="24"/>
        </w:rPr>
        <w:t>Plant debris</w:t>
      </w:r>
    </w:p>
    <w:p w:rsidR="00BD17DC" w:rsidRPr="00CE7E5C" w:rsidRDefault="00BD17DC">
      <w:pPr>
        <w:pStyle w:val="ListParagraph"/>
        <w:numPr>
          <w:ilvl w:val="0"/>
          <w:numId w:val="157"/>
        </w:numPr>
        <w:spacing w:after="0" w:line="360" w:lineRule="auto"/>
        <w:jc w:val="both"/>
        <w:rPr>
          <w:rFonts w:ascii="Times New Roman" w:hAnsi="Times New Roman"/>
          <w:sz w:val="24"/>
          <w:szCs w:val="24"/>
        </w:rPr>
      </w:pPr>
      <w:r w:rsidRPr="00CE7E5C">
        <w:rPr>
          <w:rFonts w:ascii="Times New Roman" w:hAnsi="Times New Roman"/>
          <w:sz w:val="24"/>
          <w:szCs w:val="24"/>
        </w:rPr>
        <w:t>Chemicals and hazardous substance</w:t>
      </w:r>
    </w:p>
    <w:p w:rsidR="00BD17DC" w:rsidRPr="00CE7E5C" w:rsidRDefault="00BD17DC">
      <w:pPr>
        <w:pStyle w:val="ListParagraph"/>
        <w:numPr>
          <w:ilvl w:val="0"/>
          <w:numId w:val="157"/>
        </w:numPr>
        <w:spacing w:after="0" w:line="360" w:lineRule="auto"/>
        <w:jc w:val="both"/>
        <w:rPr>
          <w:rFonts w:ascii="Times New Roman" w:hAnsi="Times New Roman"/>
          <w:sz w:val="24"/>
          <w:szCs w:val="24"/>
        </w:rPr>
      </w:pPr>
      <w:r w:rsidRPr="00CE7E5C">
        <w:rPr>
          <w:rFonts w:ascii="Times New Roman" w:hAnsi="Times New Roman"/>
          <w:sz w:val="24"/>
          <w:szCs w:val="24"/>
        </w:rPr>
        <w:t>Manual handling</w:t>
      </w:r>
    </w:p>
    <w:p w:rsidR="00BD17DC" w:rsidRPr="00CE7E5C" w:rsidRDefault="00BD17DC">
      <w:pPr>
        <w:pStyle w:val="ListParagraph"/>
        <w:numPr>
          <w:ilvl w:val="0"/>
          <w:numId w:val="157"/>
        </w:numPr>
        <w:spacing w:after="0" w:line="360" w:lineRule="auto"/>
        <w:jc w:val="both"/>
        <w:rPr>
          <w:rFonts w:ascii="Times New Roman" w:hAnsi="Times New Roman"/>
          <w:sz w:val="24"/>
          <w:szCs w:val="24"/>
        </w:rPr>
      </w:pPr>
      <w:r w:rsidRPr="00CE7E5C">
        <w:rPr>
          <w:rFonts w:ascii="Times New Roman" w:hAnsi="Times New Roman"/>
          <w:sz w:val="24"/>
          <w:szCs w:val="24"/>
        </w:rPr>
        <w:t>Solar radiation</w:t>
      </w:r>
    </w:p>
    <w:p w:rsidR="00BD17DC" w:rsidRPr="00CE7E5C" w:rsidRDefault="00BD17DC">
      <w:pPr>
        <w:pStyle w:val="ListParagraph"/>
        <w:numPr>
          <w:ilvl w:val="0"/>
          <w:numId w:val="157"/>
        </w:numPr>
        <w:spacing w:after="0" w:line="360" w:lineRule="auto"/>
        <w:jc w:val="both"/>
        <w:rPr>
          <w:rFonts w:ascii="Times New Roman" w:hAnsi="Times New Roman"/>
          <w:sz w:val="24"/>
          <w:szCs w:val="24"/>
        </w:rPr>
      </w:pPr>
      <w:r w:rsidRPr="00CE7E5C">
        <w:rPr>
          <w:rFonts w:ascii="Times New Roman" w:hAnsi="Times New Roman"/>
          <w:sz w:val="24"/>
          <w:szCs w:val="24"/>
        </w:rPr>
        <w:t>Dust, and noise</w:t>
      </w:r>
    </w:p>
    <w:p w:rsidR="00BD17DC" w:rsidRPr="00CE7E5C" w:rsidRDefault="00BD17DC">
      <w:pPr>
        <w:pStyle w:val="ListParagraph"/>
        <w:numPr>
          <w:ilvl w:val="0"/>
          <w:numId w:val="157"/>
        </w:numPr>
        <w:spacing w:after="0" w:line="360" w:lineRule="auto"/>
        <w:jc w:val="both"/>
        <w:rPr>
          <w:rFonts w:ascii="Times New Roman" w:hAnsi="Times New Roman"/>
          <w:sz w:val="24"/>
          <w:szCs w:val="24"/>
        </w:rPr>
      </w:pPr>
      <w:r w:rsidRPr="00CE7E5C">
        <w:rPr>
          <w:rFonts w:ascii="Times New Roman" w:hAnsi="Times New Roman"/>
          <w:sz w:val="24"/>
          <w:szCs w:val="24"/>
        </w:rPr>
        <w:t>The contamination of off-site ground water or soils from solids, debris, nutrients or chemicals</w:t>
      </w:r>
    </w:p>
    <w:p w:rsidR="00BD17DC" w:rsidRPr="00CE7E5C" w:rsidRDefault="00BD17DC">
      <w:pPr>
        <w:pStyle w:val="ListParagraph"/>
        <w:numPr>
          <w:ilvl w:val="0"/>
          <w:numId w:val="157"/>
        </w:numPr>
        <w:spacing w:after="0" w:line="360" w:lineRule="auto"/>
        <w:jc w:val="both"/>
        <w:rPr>
          <w:rFonts w:ascii="Times New Roman" w:hAnsi="Times New Roman"/>
          <w:sz w:val="24"/>
          <w:szCs w:val="24"/>
        </w:rPr>
      </w:pPr>
      <w:r w:rsidRPr="00CE7E5C">
        <w:rPr>
          <w:rFonts w:ascii="Times New Roman" w:hAnsi="Times New Roman"/>
          <w:sz w:val="24"/>
          <w:szCs w:val="24"/>
        </w:rPr>
        <w:t>Land disturbance</w:t>
      </w:r>
    </w:p>
    <w:p w:rsidR="00BD17DC" w:rsidRPr="00CE7E5C" w:rsidRDefault="00BD17DC">
      <w:pPr>
        <w:pStyle w:val="ListParagraph"/>
        <w:numPr>
          <w:ilvl w:val="0"/>
          <w:numId w:val="157"/>
        </w:numPr>
        <w:spacing w:after="0" w:line="360" w:lineRule="auto"/>
        <w:jc w:val="both"/>
        <w:rPr>
          <w:rFonts w:ascii="Times New Roman" w:hAnsi="Times New Roman"/>
          <w:sz w:val="24"/>
          <w:szCs w:val="24"/>
        </w:rPr>
      </w:pPr>
      <w:r w:rsidRPr="00CE7E5C">
        <w:rPr>
          <w:rFonts w:ascii="Times New Roman" w:hAnsi="Times New Roman"/>
          <w:sz w:val="24"/>
          <w:szCs w:val="24"/>
        </w:rPr>
        <w:t>Spread of noxious weeds and water run-off.</w:t>
      </w:r>
    </w:p>
    <w:p w:rsidR="00583FF5" w:rsidRDefault="00F9674F" w:rsidP="00676BE8">
      <w:pPr>
        <w:spacing w:after="0" w:line="360" w:lineRule="auto"/>
        <w:rPr>
          <w:rFonts w:ascii="Times New Roman" w:hAnsi="Times New Roman"/>
          <w:b/>
          <w:sz w:val="24"/>
          <w:szCs w:val="24"/>
        </w:rPr>
      </w:pPr>
      <w:r w:rsidRPr="00676BE8">
        <w:rPr>
          <w:rFonts w:ascii="Times New Roman" w:hAnsi="Times New Roman"/>
          <w:b/>
          <w:sz w:val="24"/>
          <w:szCs w:val="24"/>
        </w:rPr>
        <w:lastRenderedPageBreak/>
        <w:t xml:space="preserve"> Risk assessment</w:t>
      </w:r>
    </w:p>
    <w:p w:rsidR="00CE7E5C" w:rsidRPr="00676BE8" w:rsidRDefault="00CE7E5C" w:rsidP="00676BE8">
      <w:pPr>
        <w:spacing w:after="0" w:line="360" w:lineRule="auto"/>
        <w:rPr>
          <w:rFonts w:ascii="Times New Roman" w:hAnsi="Times New Roman"/>
          <w:b/>
          <w:sz w:val="24"/>
          <w:szCs w:val="24"/>
        </w:rPr>
      </w:pPr>
    </w:p>
    <w:p w:rsidR="00F9674F" w:rsidRPr="00676BE8" w:rsidRDefault="00F9674F" w:rsidP="00676BE8">
      <w:pPr>
        <w:spacing w:after="0" w:line="360" w:lineRule="auto"/>
        <w:rPr>
          <w:rFonts w:ascii="Times New Roman" w:hAnsi="Times New Roman"/>
          <w:b/>
          <w:sz w:val="24"/>
          <w:szCs w:val="24"/>
        </w:rPr>
      </w:pPr>
      <w:r w:rsidRPr="00676BE8">
        <w:rPr>
          <w:rFonts w:ascii="Times New Roman" w:hAnsi="Times New Roman"/>
          <w:sz w:val="24"/>
          <w:szCs w:val="24"/>
        </w:rPr>
        <w:t>The purpose of risk assessment is to consider the risk factors involved in each hazard and rank them in priority order in doing so, a judgment can be made as the to most serious and most likely hazards. Risk assessment provides a systematic way of determining:</w:t>
      </w:r>
    </w:p>
    <w:p w:rsidR="00F9674F" w:rsidRPr="00CE7E5C" w:rsidRDefault="00F9674F">
      <w:pPr>
        <w:pStyle w:val="ListParagraph"/>
        <w:numPr>
          <w:ilvl w:val="0"/>
          <w:numId w:val="158"/>
        </w:numPr>
        <w:spacing w:after="0" w:line="360" w:lineRule="auto"/>
        <w:rPr>
          <w:rFonts w:ascii="Times New Roman" w:hAnsi="Times New Roman"/>
          <w:sz w:val="24"/>
          <w:szCs w:val="24"/>
        </w:rPr>
      </w:pPr>
      <w:r w:rsidRPr="00CE7E5C">
        <w:rPr>
          <w:rFonts w:ascii="Times New Roman" w:hAnsi="Times New Roman"/>
          <w:sz w:val="24"/>
          <w:szCs w:val="24"/>
        </w:rPr>
        <w:t xml:space="preserve">Hazard that </w:t>
      </w:r>
      <w:r w:rsidR="00986876" w:rsidRPr="00CE7E5C">
        <w:rPr>
          <w:rFonts w:ascii="Times New Roman" w:hAnsi="Times New Roman"/>
          <w:sz w:val="24"/>
          <w:szCs w:val="24"/>
        </w:rPr>
        <w:t>needs</w:t>
      </w:r>
      <w:r w:rsidRPr="00CE7E5C">
        <w:rPr>
          <w:rFonts w:ascii="Times New Roman" w:hAnsi="Times New Roman"/>
          <w:sz w:val="24"/>
          <w:szCs w:val="24"/>
        </w:rPr>
        <w:t xml:space="preserve"> to be tackled first.</w:t>
      </w:r>
    </w:p>
    <w:p w:rsidR="00F9674F" w:rsidRPr="00CE7E5C" w:rsidRDefault="00F9674F">
      <w:pPr>
        <w:pStyle w:val="ListParagraph"/>
        <w:numPr>
          <w:ilvl w:val="0"/>
          <w:numId w:val="158"/>
        </w:numPr>
        <w:spacing w:after="0" w:line="360" w:lineRule="auto"/>
        <w:rPr>
          <w:rFonts w:ascii="Times New Roman" w:hAnsi="Times New Roman"/>
          <w:sz w:val="24"/>
          <w:szCs w:val="24"/>
        </w:rPr>
      </w:pPr>
      <w:r w:rsidRPr="00CE7E5C">
        <w:rPr>
          <w:rFonts w:ascii="Times New Roman" w:hAnsi="Times New Roman"/>
          <w:sz w:val="24"/>
          <w:szCs w:val="24"/>
        </w:rPr>
        <w:t>Hazard that can be managed in medium term.</w:t>
      </w:r>
    </w:p>
    <w:p w:rsidR="00CE7E5C" w:rsidRPr="00CE7E5C" w:rsidRDefault="00F9674F">
      <w:pPr>
        <w:pStyle w:val="ListParagraph"/>
        <w:numPr>
          <w:ilvl w:val="0"/>
          <w:numId w:val="158"/>
        </w:numPr>
        <w:spacing w:after="0" w:line="360" w:lineRule="auto"/>
        <w:rPr>
          <w:rFonts w:ascii="Times New Roman" w:hAnsi="Times New Roman"/>
          <w:sz w:val="24"/>
          <w:szCs w:val="24"/>
        </w:rPr>
      </w:pPr>
      <w:r w:rsidRPr="00CE7E5C">
        <w:rPr>
          <w:rFonts w:ascii="Times New Roman" w:hAnsi="Times New Roman"/>
          <w:sz w:val="24"/>
          <w:szCs w:val="24"/>
        </w:rPr>
        <w:t xml:space="preserve">Hazards that can be managed at some </w:t>
      </w:r>
      <w:r w:rsidR="00986876" w:rsidRPr="00CE7E5C">
        <w:rPr>
          <w:rFonts w:ascii="Times New Roman" w:hAnsi="Times New Roman"/>
          <w:sz w:val="24"/>
          <w:szCs w:val="24"/>
        </w:rPr>
        <w:t>point in</w:t>
      </w:r>
      <w:r w:rsidRPr="00CE7E5C">
        <w:rPr>
          <w:rFonts w:ascii="Times New Roman" w:hAnsi="Times New Roman"/>
          <w:sz w:val="24"/>
          <w:szCs w:val="24"/>
        </w:rPr>
        <w:t xml:space="preserve"> the future, but necessarily immediately.</w:t>
      </w:r>
    </w:p>
    <w:p w:rsidR="00CE7E5C" w:rsidRPr="00CE7E5C" w:rsidRDefault="00F9674F" w:rsidP="00CE7E5C">
      <w:pPr>
        <w:spacing w:after="0" w:line="360" w:lineRule="auto"/>
        <w:ind w:left="720"/>
        <w:rPr>
          <w:rFonts w:ascii="Times New Roman" w:hAnsi="Times New Roman"/>
          <w:b/>
          <w:sz w:val="24"/>
          <w:szCs w:val="24"/>
        </w:rPr>
      </w:pPr>
      <w:r w:rsidRPr="00676BE8">
        <w:rPr>
          <w:rFonts w:ascii="Times New Roman" w:hAnsi="Times New Roman"/>
          <w:b/>
          <w:sz w:val="24"/>
          <w:szCs w:val="24"/>
        </w:rPr>
        <w:t>Risk assessments need to consider:</w:t>
      </w:r>
    </w:p>
    <w:p w:rsidR="00F9674F" w:rsidRPr="00CE7E5C" w:rsidRDefault="00F9674F">
      <w:pPr>
        <w:pStyle w:val="ListParagraph"/>
        <w:numPr>
          <w:ilvl w:val="0"/>
          <w:numId w:val="159"/>
        </w:numPr>
        <w:spacing w:after="0" w:line="360" w:lineRule="auto"/>
        <w:rPr>
          <w:rFonts w:ascii="Times New Roman" w:hAnsi="Times New Roman"/>
          <w:sz w:val="24"/>
          <w:szCs w:val="24"/>
        </w:rPr>
      </w:pPr>
      <w:r w:rsidRPr="00CE7E5C">
        <w:rPr>
          <w:rFonts w:ascii="Times New Roman" w:hAnsi="Times New Roman"/>
          <w:sz w:val="24"/>
          <w:szCs w:val="24"/>
        </w:rPr>
        <w:t>Frequency and level of exposure.</w:t>
      </w:r>
    </w:p>
    <w:p w:rsidR="00F9674F" w:rsidRPr="00CE7E5C" w:rsidRDefault="00F9674F">
      <w:pPr>
        <w:pStyle w:val="ListParagraph"/>
        <w:numPr>
          <w:ilvl w:val="0"/>
          <w:numId w:val="159"/>
        </w:numPr>
        <w:spacing w:after="0" w:line="360" w:lineRule="auto"/>
        <w:rPr>
          <w:rFonts w:ascii="Times New Roman" w:hAnsi="Times New Roman"/>
          <w:sz w:val="24"/>
          <w:szCs w:val="24"/>
        </w:rPr>
      </w:pPr>
      <w:r w:rsidRPr="00CE7E5C">
        <w:rPr>
          <w:rFonts w:ascii="Times New Roman" w:hAnsi="Times New Roman"/>
          <w:sz w:val="24"/>
          <w:szCs w:val="24"/>
        </w:rPr>
        <w:t>Pattern of exposure.</w:t>
      </w:r>
    </w:p>
    <w:p w:rsidR="00F9674F" w:rsidRPr="00CE7E5C" w:rsidRDefault="00F9674F">
      <w:pPr>
        <w:pStyle w:val="ListParagraph"/>
        <w:numPr>
          <w:ilvl w:val="0"/>
          <w:numId w:val="159"/>
        </w:numPr>
        <w:spacing w:after="0" w:line="360" w:lineRule="auto"/>
        <w:rPr>
          <w:rFonts w:ascii="Times New Roman" w:hAnsi="Times New Roman"/>
          <w:sz w:val="24"/>
          <w:szCs w:val="24"/>
        </w:rPr>
      </w:pPr>
      <w:r w:rsidRPr="00CE7E5C">
        <w:rPr>
          <w:rFonts w:ascii="Times New Roman" w:hAnsi="Times New Roman"/>
          <w:sz w:val="24"/>
          <w:szCs w:val="24"/>
        </w:rPr>
        <w:t>Adequacy of existing control measures.</w:t>
      </w:r>
    </w:p>
    <w:p w:rsidR="00991477" w:rsidRDefault="00F9674F">
      <w:pPr>
        <w:pStyle w:val="NormalWeb"/>
        <w:numPr>
          <w:ilvl w:val="0"/>
          <w:numId w:val="159"/>
        </w:numPr>
        <w:spacing w:before="0" w:beforeAutospacing="0" w:after="0" w:afterAutospacing="0" w:line="360" w:lineRule="auto"/>
        <w:rPr>
          <w:rFonts w:ascii="Times New Roman" w:hAnsi="Times New Roman" w:cs="Times New Roman"/>
          <w:b/>
          <w:bCs/>
          <w:sz w:val="24"/>
          <w:szCs w:val="28"/>
        </w:rPr>
      </w:pPr>
      <w:r w:rsidRPr="00676BE8">
        <w:rPr>
          <w:rFonts w:ascii="Times New Roman" w:hAnsi="Times New Roman" w:cs="Times New Roman"/>
          <w:sz w:val="24"/>
          <w:szCs w:val="28"/>
        </w:rPr>
        <w:t>Consequences of injury.</w:t>
      </w:r>
      <w:r w:rsidRPr="00676BE8">
        <w:rPr>
          <w:rFonts w:ascii="Times New Roman" w:hAnsi="Times New Roman" w:cs="Times New Roman"/>
          <w:b/>
          <w:bCs/>
          <w:sz w:val="24"/>
          <w:szCs w:val="28"/>
        </w:rPr>
        <w:t xml:space="preserve"> </w:t>
      </w:r>
    </w:p>
    <w:p w:rsidR="00A21657" w:rsidRPr="00676BE8" w:rsidRDefault="00A21657" w:rsidP="00A21657">
      <w:pPr>
        <w:pStyle w:val="NormalWeb"/>
        <w:spacing w:before="0" w:beforeAutospacing="0" w:after="0" w:afterAutospacing="0" w:line="360" w:lineRule="auto"/>
        <w:ind w:left="720"/>
        <w:rPr>
          <w:rFonts w:ascii="Times New Roman" w:hAnsi="Times New Roman" w:cs="Times New Roman"/>
          <w:b/>
          <w:bCs/>
          <w:sz w:val="24"/>
          <w:szCs w:val="28"/>
        </w:rPr>
      </w:pPr>
    </w:p>
    <w:p w:rsidR="00991477" w:rsidRDefault="00574B2B" w:rsidP="00DE2179">
      <w:pPr>
        <w:pStyle w:val="Heading2"/>
      </w:pPr>
      <w:bookmarkStart w:id="53" w:name="_Toc112808395"/>
      <w:bookmarkStart w:id="54" w:name="_Toc112969006"/>
      <w:bookmarkStart w:id="55" w:name="_Toc112974998"/>
      <w:bookmarkStart w:id="56" w:name="_Toc113142750"/>
      <w:bookmarkStart w:id="57" w:name="_Toc113218936"/>
      <w:bookmarkStart w:id="58" w:name="_Toc113223551"/>
      <w:r w:rsidRPr="00676BE8">
        <w:t>1.4. Identifying</w:t>
      </w:r>
      <w:r w:rsidR="00991477" w:rsidRPr="00676BE8">
        <w:t xml:space="preserve"> environmental implication of crop production plan</w:t>
      </w:r>
      <w:bookmarkEnd w:id="53"/>
      <w:bookmarkEnd w:id="54"/>
      <w:bookmarkEnd w:id="55"/>
      <w:bookmarkEnd w:id="56"/>
      <w:bookmarkEnd w:id="57"/>
      <w:bookmarkEnd w:id="58"/>
    </w:p>
    <w:p w:rsidR="00A21657" w:rsidRPr="00A21657" w:rsidRDefault="00A21657" w:rsidP="00A21657">
      <w:pPr>
        <w:rPr>
          <w:lang w:eastAsia="de-DE" w:bidi="ar-SA"/>
        </w:rPr>
      </w:pPr>
    </w:p>
    <w:p w:rsidR="004E62C2" w:rsidRDefault="00BB040A" w:rsidP="00676BE8">
      <w:pPr>
        <w:pStyle w:val="ListParagraph"/>
        <w:spacing w:after="0" w:line="360" w:lineRule="auto"/>
        <w:ind w:left="0"/>
        <w:jc w:val="both"/>
        <w:rPr>
          <w:rFonts w:ascii="Times New Roman" w:hAnsi="Times New Roman"/>
          <w:sz w:val="24"/>
          <w:szCs w:val="24"/>
        </w:rPr>
      </w:pPr>
      <w:r w:rsidRPr="00676BE8">
        <w:rPr>
          <w:rFonts w:ascii="Times New Roman" w:hAnsi="Times New Roman"/>
          <w:sz w:val="24"/>
          <w:szCs w:val="24"/>
        </w:rPr>
        <w:t xml:space="preserve">Careful planning for establishment of field crops is an essential part of good production of field crops. During establishment of field crop one of the earliest decisions that must be taken is where to locate the farm (correctly selection of the site). It means where in the country or region or place the farm should be located. Factors to consider in the final decision of the farm site </w:t>
      </w:r>
      <w:r w:rsidR="00C77C42" w:rsidRPr="00676BE8">
        <w:rPr>
          <w:rFonts w:ascii="Times New Roman" w:hAnsi="Times New Roman"/>
          <w:sz w:val="24"/>
          <w:szCs w:val="24"/>
        </w:rPr>
        <w:t>are: -</w:t>
      </w:r>
    </w:p>
    <w:p w:rsidR="00E2031D" w:rsidRPr="00676BE8" w:rsidRDefault="00E2031D" w:rsidP="00676BE8">
      <w:pPr>
        <w:pStyle w:val="ListParagraph"/>
        <w:spacing w:after="0" w:line="360" w:lineRule="auto"/>
        <w:ind w:left="0"/>
        <w:jc w:val="both"/>
        <w:rPr>
          <w:rFonts w:ascii="Times New Roman" w:hAnsi="Times New Roman"/>
          <w:sz w:val="24"/>
          <w:szCs w:val="24"/>
        </w:rPr>
      </w:pPr>
    </w:p>
    <w:p w:rsidR="00BB040A" w:rsidRDefault="00574B2B" w:rsidP="000B7A82">
      <w:pPr>
        <w:pStyle w:val="Heading3"/>
      </w:pPr>
      <w:bookmarkStart w:id="59" w:name="_Toc112808396"/>
      <w:bookmarkStart w:id="60" w:name="_Toc112969007"/>
      <w:bookmarkStart w:id="61" w:name="_Toc112974999"/>
      <w:bookmarkStart w:id="62" w:name="_Toc113142751"/>
      <w:bookmarkStart w:id="63" w:name="_Toc113218937"/>
      <w:bookmarkStart w:id="64" w:name="_Toc113223552"/>
      <w:r w:rsidRPr="00676BE8">
        <w:t>1.4.1. Climate</w:t>
      </w:r>
      <w:r w:rsidR="00C77C42" w:rsidRPr="00676BE8">
        <w:t xml:space="preserve"> factor</w:t>
      </w:r>
      <w:bookmarkEnd w:id="59"/>
      <w:bookmarkEnd w:id="60"/>
      <w:bookmarkEnd w:id="61"/>
      <w:bookmarkEnd w:id="62"/>
      <w:bookmarkEnd w:id="63"/>
      <w:bookmarkEnd w:id="64"/>
    </w:p>
    <w:p w:rsidR="00CE7E5C" w:rsidRPr="00CE7E5C" w:rsidRDefault="00CE7E5C" w:rsidP="00CE7E5C">
      <w:pPr>
        <w:rPr>
          <w:lang w:eastAsia="de-DE" w:bidi="ar-SA"/>
        </w:rPr>
      </w:pPr>
    </w:p>
    <w:p w:rsidR="00BB040A" w:rsidRPr="00676BE8" w:rsidRDefault="00BB040A" w:rsidP="00676BE8">
      <w:pPr>
        <w:spacing w:after="0" w:line="360" w:lineRule="auto"/>
        <w:contextualSpacing/>
        <w:jc w:val="both"/>
        <w:rPr>
          <w:rFonts w:ascii="Times New Roman" w:hAnsi="Times New Roman"/>
          <w:sz w:val="24"/>
          <w:szCs w:val="24"/>
        </w:rPr>
      </w:pPr>
      <w:r w:rsidRPr="00676BE8">
        <w:rPr>
          <w:rFonts w:ascii="Times New Roman" w:hAnsi="Times New Roman"/>
          <w:sz w:val="24"/>
          <w:szCs w:val="24"/>
        </w:rPr>
        <w:t xml:space="preserve">Climate largely determines the type of vegetation that grows naturally in any part of the world and the kinds of agriculture that are possible. The three most important factors in climate from the standpoint of plant response are temperature, water supply/precipitation/ and light. </w:t>
      </w:r>
    </w:p>
    <w:p w:rsidR="00BB040A" w:rsidRDefault="00BB040A" w:rsidP="00676BE8">
      <w:pPr>
        <w:spacing w:after="0" w:line="360" w:lineRule="auto"/>
        <w:jc w:val="both"/>
        <w:rPr>
          <w:rFonts w:ascii="Times New Roman" w:hAnsi="Times New Roman"/>
          <w:sz w:val="24"/>
          <w:szCs w:val="24"/>
        </w:rPr>
      </w:pPr>
      <w:r w:rsidRPr="00676BE8">
        <w:rPr>
          <w:rFonts w:ascii="Times New Roman" w:hAnsi="Times New Roman"/>
          <w:sz w:val="24"/>
          <w:szCs w:val="24"/>
        </w:rPr>
        <w:t>There are also other factors like humidity, solar radiation, wind and atmospheric gases but generally they are of less influence than the three mentioned</w:t>
      </w:r>
      <w:r w:rsidR="00E2031D">
        <w:rPr>
          <w:rFonts w:ascii="Times New Roman" w:hAnsi="Times New Roman"/>
          <w:sz w:val="24"/>
          <w:szCs w:val="24"/>
        </w:rPr>
        <w:t>.</w:t>
      </w:r>
    </w:p>
    <w:p w:rsidR="00E2031D" w:rsidRPr="00676BE8" w:rsidRDefault="00E2031D" w:rsidP="00676BE8">
      <w:pPr>
        <w:spacing w:after="0" w:line="360" w:lineRule="auto"/>
        <w:jc w:val="both"/>
        <w:rPr>
          <w:rFonts w:ascii="Times New Roman" w:hAnsi="Times New Roman"/>
          <w:sz w:val="24"/>
          <w:szCs w:val="24"/>
        </w:rPr>
      </w:pPr>
    </w:p>
    <w:p w:rsidR="00BB040A" w:rsidRPr="00676BE8" w:rsidRDefault="003D6C71">
      <w:pPr>
        <w:pStyle w:val="ListParagraph"/>
        <w:numPr>
          <w:ilvl w:val="0"/>
          <w:numId w:val="22"/>
        </w:numPr>
        <w:spacing w:after="0" w:line="360" w:lineRule="auto"/>
        <w:jc w:val="both"/>
        <w:rPr>
          <w:rFonts w:ascii="Times New Roman" w:hAnsi="Times New Roman"/>
          <w:sz w:val="24"/>
          <w:szCs w:val="24"/>
        </w:rPr>
      </w:pPr>
      <w:r w:rsidRPr="00676BE8">
        <w:rPr>
          <w:rFonts w:ascii="Times New Roman" w:hAnsi="Times New Roman"/>
          <w:b/>
          <w:sz w:val="24"/>
          <w:szCs w:val="24"/>
        </w:rPr>
        <w:t>Temperature</w:t>
      </w:r>
      <w:r w:rsidRPr="00676BE8">
        <w:rPr>
          <w:rFonts w:ascii="Times New Roman" w:hAnsi="Times New Roman"/>
          <w:sz w:val="24"/>
          <w:szCs w:val="24"/>
        </w:rPr>
        <w:t>: -</w:t>
      </w:r>
      <w:r w:rsidR="00BB040A" w:rsidRPr="00676BE8">
        <w:rPr>
          <w:rFonts w:ascii="Times New Roman" w:hAnsi="Times New Roman"/>
          <w:sz w:val="24"/>
          <w:szCs w:val="24"/>
        </w:rPr>
        <w:t xml:space="preserve"> is often the factor limiting the growth and distribution of plants. It influences the rate of growth, development and number of </w:t>
      </w:r>
      <w:r w:rsidRPr="00676BE8">
        <w:rPr>
          <w:rFonts w:ascii="Times New Roman" w:hAnsi="Times New Roman"/>
          <w:sz w:val="24"/>
          <w:szCs w:val="24"/>
        </w:rPr>
        <w:t>flowers</w:t>
      </w:r>
      <w:r w:rsidR="00BB040A" w:rsidRPr="00676BE8">
        <w:rPr>
          <w:rFonts w:ascii="Times New Roman" w:hAnsi="Times New Roman"/>
          <w:sz w:val="24"/>
          <w:szCs w:val="24"/>
        </w:rPr>
        <w:t xml:space="preserve"> that produce seeds. </w:t>
      </w:r>
      <w:r w:rsidR="00BB040A" w:rsidRPr="00676BE8">
        <w:rPr>
          <w:rFonts w:ascii="Times New Roman" w:hAnsi="Times New Roman"/>
          <w:sz w:val="24"/>
          <w:szCs w:val="24"/>
        </w:rPr>
        <w:lastRenderedPageBreak/>
        <w:t xml:space="preserve">When temperature is below 15 </w:t>
      </w:r>
      <w:r w:rsidR="00BB040A" w:rsidRPr="00676BE8">
        <w:rPr>
          <w:rFonts w:ascii="Times New Roman" w:hAnsi="Times New Roman"/>
          <w:sz w:val="24"/>
          <w:szCs w:val="24"/>
          <w:vertAlign w:val="superscript"/>
        </w:rPr>
        <w:t>o</w:t>
      </w:r>
      <w:r w:rsidR="00BB040A" w:rsidRPr="00676BE8">
        <w:rPr>
          <w:rFonts w:ascii="Times New Roman" w:hAnsi="Times New Roman"/>
          <w:sz w:val="24"/>
          <w:szCs w:val="24"/>
        </w:rPr>
        <w:t xml:space="preserve">C frost or pale-yellow color of the plant parts occur. In any given locality, the length of growing season is known to vary as much as 30 days for different years. The ranges of maximum growth of the plant are 15-32 </w:t>
      </w:r>
      <w:r w:rsidR="00BB040A" w:rsidRPr="00676BE8">
        <w:rPr>
          <w:rFonts w:ascii="Times New Roman" w:hAnsi="Times New Roman"/>
          <w:sz w:val="24"/>
          <w:szCs w:val="24"/>
          <w:vertAlign w:val="superscript"/>
        </w:rPr>
        <w:t>o</w:t>
      </w:r>
      <w:r w:rsidR="00BB040A" w:rsidRPr="00676BE8">
        <w:rPr>
          <w:rFonts w:ascii="Times New Roman" w:hAnsi="Times New Roman"/>
          <w:sz w:val="24"/>
          <w:szCs w:val="24"/>
        </w:rPr>
        <w:t>C.</w:t>
      </w:r>
    </w:p>
    <w:p w:rsidR="00583FF5" w:rsidRPr="00676BE8" w:rsidRDefault="00583FF5" w:rsidP="00676BE8">
      <w:pPr>
        <w:spacing w:after="0" w:line="360" w:lineRule="auto"/>
        <w:jc w:val="both"/>
        <w:rPr>
          <w:rFonts w:ascii="Times New Roman" w:hAnsi="Times New Roman"/>
          <w:sz w:val="24"/>
          <w:szCs w:val="24"/>
        </w:rPr>
      </w:pPr>
    </w:p>
    <w:p w:rsidR="00BB040A" w:rsidRPr="00676BE8" w:rsidRDefault="00BB040A">
      <w:pPr>
        <w:pStyle w:val="ListParagraph"/>
        <w:numPr>
          <w:ilvl w:val="0"/>
          <w:numId w:val="22"/>
        </w:numPr>
        <w:spacing w:after="0" w:line="360" w:lineRule="auto"/>
        <w:jc w:val="both"/>
        <w:rPr>
          <w:rFonts w:ascii="Times New Roman" w:hAnsi="Times New Roman"/>
          <w:b/>
          <w:sz w:val="24"/>
          <w:szCs w:val="24"/>
        </w:rPr>
      </w:pPr>
      <w:r w:rsidRPr="00676BE8">
        <w:rPr>
          <w:rFonts w:ascii="Times New Roman" w:hAnsi="Times New Roman"/>
          <w:b/>
          <w:sz w:val="24"/>
          <w:szCs w:val="24"/>
        </w:rPr>
        <w:t>Water supply/irrigation availability</w:t>
      </w:r>
    </w:p>
    <w:p w:rsidR="00BB040A" w:rsidRDefault="00BB040A" w:rsidP="00676BE8">
      <w:pPr>
        <w:spacing w:after="0" w:line="360" w:lineRule="auto"/>
        <w:jc w:val="both"/>
        <w:rPr>
          <w:rFonts w:ascii="Times New Roman" w:hAnsi="Times New Roman"/>
          <w:sz w:val="24"/>
          <w:szCs w:val="24"/>
        </w:rPr>
      </w:pPr>
      <w:r w:rsidRPr="00676BE8">
        <w:rPr>
          <w:rFonts w:ascii="Times New Roman" w:hAnsi="Times New Roman"/>
          <w:sz w:val="24"/>
          <w:szCs w:val="24"/>
        </w:rPr>
        <w:t>Water supply is the most important factor in determining the distribution of a crop plant. Although total annual precipitation is important, its distribution plays an essential role in crop production. In case of plant growth for their seed, the most critical period or the period of greatest need for moisture, is when fertilization of the flowers is taking place. Crop plants differ in their water requirements, even though they are almost all require an average amount of water.</w:t>
      </w:r>
    </w:p>
    <w:p w:rsidR="00CE7E5C" w:rsidRPr="00676BE8" w:rsidRDefault="00CE7E5C" w:rsidP="00676BE8">
      <w:pPr>
        <w:spacing w:after="0" w:line="360" w:lineRule="auto"/>
        <w:jc w:val="both"/>
        <w:rPr>
          <w:rFonts w:ascii="Times New Roman" w:hAnsi="Times New Roman"/>
          <w:sz w:val="24"/>
          <w:szCs w:val="24"/>
        </w:rPr>
      </w:pPr>
    </w:p>
    <w:p w:rsidR="00583FF5" w:rsidRPr="00676BE8" w:rsidRDefault="00BB040A">
      <w:pPr>
        <w:pStyle w:val="ListParagraph"/>
        <w:numPr>
          <w:ilvl w:val="0"/>
          <w:numId w:val="22"/>
        </w:numPr>
        <w:spacing w:after="0" w:line="360" w:lineRule="auto"/>
        <w:jc w:val="both"/>
        <w:rPr>
          <w:rFonts w:ascii="Times New Roman" w:hAnsi="Times New Roman"/>
          <w:b/>
          <w:sz w:val="24"/>
          <w:szCs w:val="24"/>
        </w:rPr>
      </w:pPr>
      <w:r w:rsidRPr="00676BE8">
        <w:rPr>
          <w:rFonts w:ascii="Times New Roman" w:hAnsi="Times New Roman"/>
          <w:b/>
          <w:sz w:val="24"/>
          <w:szCs w:val="24"/>
        </w:rPr>
        <w:t>Light</w:t>
      </w:r>
    </w:p>
    <w:p w:rsidR="00BB040A" w:rsidRDefault="00BB040A" w:rsidP="00676BE8">
      <w:pPr>
        <w:spacing w:after="0" w:line="360" w:lineRule="auto"/>
        <w:jc w:val="both"/>
        <w:rPr>
          <w:rFonts w:ascii="Times New Roman" w:hAnsi="Times New Roman"/>
          <w:sz w:val="24"/>
          <w:szCs w:val="24"/>
        </w:rPr>
      </w:pPr>
      <w:r w:rsidRPr="00676BE8">
        <w:rPr>
          <w:rFonts w:ascii="Times New Roman" w:hAnsi="Times New Roman"/>
          <w:b/>
          <w:sz w:val="24"/>
          <w:szCs w:val="24"/>
        </w:rPr>
        <w:t xml:space="preserve"> </w:t>
      </w:r>
      <w:r w:rsidRPr="00676BE8">
        <w:rPr>
          <w:rFonts w:ascii="Times New Roman" w:hAnsi="Times New Roman"/>
          <w:sz w:val="24"/>
          <w:szCs w:val="24"/>
        </w:rPr>
        <w:t xml:space="preserve">Light affects the development of crop plants mainly through affecting their structural development, their food production and the time required for certain species or varieties to produce seeds. Many plants are influenced by the length of day, especially in regard to flowering, fruiting, and the production of seed. This effect of light on plants is known as photoperiodism. Some plants are known as long day plants and other as short day. The long day plants need a comparatively long day for flowering and their vegetative growth increases when the days are short. Wheat and oats are among the long day plants. The </w:t>
      </w:r>
      <w:r w:rsidR="001227C1" w:rsidRPr="00676BE8">
        <w:rPr>
          <w:rFonts w:ascii="Times New Roman" w:hAnsi="Times New Roman"/>
          <w:sz w:val="24"/>
          <w:szCs w:val="24"/>
        </w:rPr>
        <w:t>short-day</w:t>
      </w:r>
      <w:r w:rsidRPr="00676BE8">
        <w:rPr>
          <w:rFonts w:ascii="Times New Roman" w:hAnsi="Times New Roman"/>
          <w:sz w:val="24"/>
          <w:szCs w:val="24"/>
        </w:rPr>
        <w:t xml:space="preserve"> plants such as maize, soybean and sorghum achieve their vegetative growth when the days are long and flower and produce seed when the days are short.</w:t>
      </w:r>
    </w:p>
    <w:p w:rsidR="00E2031D" w:rsidRPr="00676BE8" w:rsidRDefault="00E2031D" w:rsidP="00676BE8">
      <w:pPr>
        <w:spacing w:after="0" w:line="360" w:lineRule="auto"/>
        <w:jc w:val="both"/>
        <w:rPr>
          <w:rFonts w:ascii="Times New Roman" w:hAnsi="Times New Roman"/>
          <w:b/>
          <w:sz w:val="24"/>
          <w:szCs w:val="24"/>
        </w:rPr>
      </w:pPr>
    </w:p>
    <w:p w:rsidR="00BB040A" w:rsidRPr="00676BE8" w:rsidRDefault="00574B2B" w:rsidP="000B7A82">
      <w:pPr>
        <w:pStyle w:val="Heading3"/>
      </w:pPr>
      <w:bookmarkStart w:id="65" w:name="_Toc112808397"/>
      <w:bookmarkStart w:id="66" w:name="_Toc112969008"/>
      <w:bookmarkStart w:id="67" w:name="_Toc112975000"/>
      <w:bookmarkStart w:id="68" w:name="_Toc113142752"/>
      <w:bookmarkStart w:id="69" w:name="_Toc113218938"/>
      <w:bookmarkStart w:id="70" w:name="_Toc113223553"/>
      <w:r w:rsidRPr="00676BE8">
        <w:t>1.4.2. Soil</w:t>
      </w:r>
      <w:r w:rsidR="00BB040A" w:rsidRPr="00676BE8">
        <w:t xml:space="preserve"> factors</w:t>
      </w:r>
      <w:bookmarkEnd w:id="65"/>
      <w:bookmarkEnd w:id="66"/>
      <w:bookmarkEnd w:id="67"/>
      <w:bookmarkEnd w:id="68"/>
      <w:bookmarkEnd w:id="69"/>
      <w:bookmarkEnd w:id="70"/>
    </w:p>
    <w:p w:rsidR="00BB040A" w:rsidRPr="00676BE8" w:rsidRDefault="00BB040A" w:rsidP="00676BE8">
      <w:pPr>
        <w:spacing w:after="0" w:line="360" w:lineRule="auto"/>
        <w:contextualSpacing/>
        <w:jc w:val="both"/>
        <w:rPr>
          <w:rFonts w:ascii="Times New Roman" w:hAnsi="Times New Roman"/>
          <w:sz w:val="24"/>
          <w:szCs w:val="24"/>
        </w:rPr>
      </w:pPr>
      <w:r w:rsidRPr="00676BE8">
        <w:rPr>
          <w:rFonts w:ascii="Times New Roman" w:hAnsi="Times New Roman"/>
          <w:sz w:val="24"/>
          <w:szCs w:val="24"/>
        </w:rPr>
        <w:t xml:space="preserve">Soil factors are nutrients and water, soil moisture, soil temperature, soil air, soil reaction (acidity or alkalinity). </w:t>
      </w:r>
    </w:p>
    <w:p w:rsidR="00BB040A" w:rsidRPr="00676BE8" w:rsidRDefault="00BB040A">
      <w:pPr>
        <w:pStyle w:val="ListParagraph"/>
        <w:numPr>
          <w:ilvl w:val="0"/>
          <w:numId w:val="23"/>
        </w:numPr>
        <w:spacing w:after="0" w:line="360" w:lineRule="auto"/>
        <w:jc w:val="both"/>
        <w:rPr>
          <w:rFonts w:ascii="Times New Roman" w:hAnsi="Times New Roman"/>
          <w:sz w:val="24"/>
          <w:szCs w:val="24"/>
        </w:rPr>
      </w:pPr>
      <w:r w:rsidRPr="00676BE8">
        <w:rPr>
          <w:rFonts w:ascii="Times New Roman" w:hAnsi="Times New Roman"/>
          <w:b/>
          <w:sz w:val="24"/>
          <w:szCs w:val="24"/>
        </w:rPr>
        <w:t>Soil moisture: -</w:t>
      </w:r>
      <w:r w:rsidRPr="00676BE8">
        <w:rPr>
          <w:rFonts w:ascii="Times New Roman" w:hAnsi="Times New Roman"/>
          <w:sz w:val="24"/>
          <w:szCs w:val="24"/>
        </w:rPr>
        <w:t xml:space="preserve"> the amount of soil moisture has impact on performance of individual plants. If soil pores are completely filled with water, water logging condition is </w:t>
      </w:r>
      <w:r w:rsidR="001227C1" w:rsidRPr="00676BE8">
        <w:rPr>
          <w:rFonts w:ascii="Times New Roman" w:hAnsi="Times New Roman"/>
          <w:sz w:val="24"/>
          <w:szCs w:val="24"/>
        </w:rPr>
        <w:t>happened</w:t>
      </w:r>
      <w:r w:rsidRPr="00676BE8">
        <w:rPr>
          <w:rFonts w:ascii="Times New Roman" w:hAnsi="Times New Roman"/>
          <w:sz w:val="24"/>
          <w:szCs w:val="24"/>
        </w:rPr>
        <w:t>. Then water logging resulting in shortage of oxygen, leaching of plant nutrients, poor germination or nil, stunted growth, failure of seed formation, yellowing of leaves etc.</w:t>
      </w:r>
    </w:p>
    <w:p w:rsidR="00BB040A" w:rsidRPr="00676BE8" w:rsidRDefault="00BB040A">
      <w:pPr>
        <w:pStyle w:val="ListParagraph"/>
        <w:numPr>
          <w:ilvl w:val="0"/>
          <w:numId w:val="23"/>
        </w:numPr>
        <w:spacing w:after="0" w:line="360" w:lineRule="auto"/>
        <w:jc w:val="both"/>
        <w:rPr>
          <w:rFonts w:ascii="Times New Roman" w:hAnsi="Times New Roman"/>
          <w:b/>
          <w:sz w:val="24"/>
          <w:szCs w:val="24"/>
        </w:rPr>
      </w:pPr>
      <w:r w:rsidRPr="00676BE8">
        <w:rPr>
          <w:rFonts w:ascii="Times New Roman" w:hAnsi="Times New Roman"/>
          <w:b/>
          <w:sz w:val="24"/>
          <w:szCs w:val="24"/>
        </w:rPr>
        <w:lastRenderedPageBreak/>
        <w:t>Soil temperature: - i</w:t>
      </w:r>
      <w:r w:rsidRPr="00676BE8">
        <w:rPr>
          <w:rFonts w:ascii="Times New Roman" w:hAnsi="Times New Roman"/>
          <w:sz w:val="24"/>
          <w:szCs w:val="24"/>
        </w:rPr>
        <w:t>t is another soil factor that determining the growth of plants. It influences the rates of absorption of water and solutes, germination of seeds, growth of seeds, growth of roots, and decomposition of organic matter.</w:t>
      </w:r>
    </w:p>
    <w:p w:rsidR="00BB040A" w:rsidRPr="00E2031D" w:rsidRDefault="00BB040A">
      <w:pPr>
        <w:pStyle w:val="ListParagraph"/>
        <w:numPr>
          <w:ilvl w:val="0"/>
          <w:numId w:val="23"/>
        </w:numPr>
        <w:spacing w:after="0" w:line="360" w:lineRule="auto"/>
        <w:jc w:val="both"/>
        <w:rPr>
          <w:rFonts w:ascii="Times New Roman" w:hAnsi="Times New Roman"/>
          <w:b/>
          <w:sz w:val="24"/>
          <w:szCs w:val="24"/>
        </w:rPr>
      </w:pPr>
      <w:r w:rsidRPr="00676BE8">
        <w:rPr>
          <w:rFonts w:ascii="Times New Roman" w:hAnsi="Times New Roman"/>
          <w:b/>
          <w:sz w:val="24"/>
          <w:szCs w:val="24"/>
        </w:rPr>
        <w:t>Soil reaction (soil acidity or soil alkalinity):</w:t>
      </w:r>
      <w:r w:rsidRPr="00676BE8">
        <w:rPr>
          <w:rFonts w:ascii="Times New Roman" w:hAnsi="Times New Roman"/>
          <w:sz w:val="24"/>
          <w:szCs w:val="24"/>
        </w:rPr>
        <w:t xml:space="preserve"> - Some soils contain such as an excess of soluble salts that they interfere with crop growth. Plants are varying in their tolerance of alkaline soil or acidic soil. Among the tolerant crops are sugar cane, sugar beet, cotton, rye and many of the grasses. Grasses or cereals seem to be more tolerant than the legumes. Many crops are tolerant to acidic soil conditions and often make satisfactory growth. Some of these crops are tobacco, cow pea etc. Most legume crops differ greatly in their adaption to acid soil most grow well on slightly or moderately acidic soil. Small grains, maize, some </w:t>
      </w:r>
      <w:r w:rsidR="00B110E9" w:rsidRPr="00676BE8">
        <w:rPr>
          <w:rFonts w:ascii="Times New Roman" w:hAnsi="Times New Roman"/>
          <w:sz w:val="24"/>
          <w:szCs w:val="24"/>
        </w:rPr>
        <w:t>legumes</w:t>
      </w:r>
      <w:r w:rsidRPr="00676BE8">
        <w:rPr>
          <w:rFonts w:ascii="Times New Roman" w:hAnsi="Times New Roman"/>
          <w:sz w:val="24"/>
          <w:szCs w:val="24"/>
        </w:rPr>
        <w:t xml:space="preserve"> are broadly tolerant, growing well within the pH ranges 5.8 to 7 or slightly or above. </w:t>
      </w:r>
    </w:p>
    <w:p w:rsidR="00E2031D" w:rsidRPr="00676BE8" w:rsidRDefault="00E2031D" w:rsidP="00E2031D">
      <w:pPr>
        <w:pStyle w:val="ListParagraph"/>
        <w:spacing w:after="0" w:line="360" w:lineRule="auto"/>
        <w:jc w:val="both"/>
        <w:rPr>
          <w:rFonts w:ascii="Times New Roman" w:hAnsi="Times New Roman"/>
          <w:b/>
          <w:sz w:val="24"/>
          <w:szCs w:val="24"/>
        </w:rPr>
      </w:pPr>
    </w:p>
    <w:p w:rsidR="00BB040A" w:rsidRPr="00676BE8" w:rsidRDefault="00574B2B" w:rsidP="000B7A82">
      <w:pPr>
        <w:pStyle w:val="Heading3"/>
      </w:pPr>
      <w:bookmarkStart w:id="71" w:name="_Toc112808398"/>
      <w:bookmarkStart w:id="72" w:name="_Toc112969009"/>
      <w:bookmarkStart w:id="73" w:name="_Toc112975001"/>
      <w:bookmarkStart w:id="74" w:name="_Toc113142753"/>
      <w:bookmarkStart w:id="75" w:name="_Toc113218939"/>
      <w:bookmarkStart w:id="76" w:name="_Toc113223554"/>
      <w:r w:rsidRPr="00676BE8">
        <w:t>1.4.3. Altitude</w:t>
      </w:r>
      <w:r w:rsidR="00BB040A" w:rsidRPr="00676BE8">
        <w:t>/Elevation</w:t>
      </w:r>
      <w:r w:rsidR="00B110E9" w:rsidRPr="00676BE8">
        <w:t xml:space="preserve"> factor</w:t>
      </w:r>
      <w:bookmarkEnd w:id="71"/>
      <w:bookmarkEnd w:id="72"/>
      <w:bookmarkEnd w:id="73"/>
      <w:bookmarkEnd w:id="74"/>
      <w:bookmarkEnd w:id="75"/>
      <w:bookmarkEnd w:id="76"/>
    </w:p>
    <w:p w:rsidR="00BB040A" w:rsidRPr="00676BE8" w:rsidRDefault="00BB040A"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The choice of a crop to be cultivated in a given locality is determined by its altitude. Based on altitude or elevation field crops are classified in to different groups. These are: -  </w:t>
      </w:r>
    </w:p>
    <w:p w:rsidR="00BB040A" w:rsidRPr="00676BE8" w:rsidRDefault="00BB040A">
      <w:pPr>
        <w:pStyle w:val="ListParagraph"/>
        <w:numPr>
          <w:ilvl w:val="0"/>
          <w:numId w:val="18"/>
        </w:numPr>
        <w:spacing w:after="0" w:line="360" w:lineRule="auto"/>
        <w:jc w:val="both"/>
        <w:rPr>
          <w:rFonts w:ascii="Times New Roman" w:hAnsi="Times New Roman"/>
          <w:sz w:val="24"/>
          <w:szCs w:val="24"/>
        </w:rPr>
      </w:pPr>
      <w:r w:rsidRPr="00676BE8">
        <w:rPr>
          <w:rFonts w:ascii="Times New Roman" w:hAnsi="Times New Roman"/>
          <w:sz w:val="24"/>
          <w:szCs w:val="24"/>
        </w:rPr>
        <w:t>Wurch: - greater than 3500m a.s.l.</w:t>
      </w:r>
    </w:p>
    <w:p w:rsidR="00BB040A" w:rsidRPr="00676BE8" w:rsidRDefault="00BB040A">
      <w:pPr>
        <w:pStyle w:val="ListParagraph"/>
        <w:numPr>
          <w:ilvl w:val="0"/>
          <w:numId w:val="18"/>
        </w:numPr>
        <w:spacing w:after="0" w:line="360" w:lineRule="auto"/>
        <w:jc w:val="both"/>
        <w:rPr>
          <w:rFonts w:ascii="Times New Roman" w:hAnsi="Times New Roman"/>
          <w:sz w:val="24"/>
          <w:szCs w:val="24"/>
        </w:rPr>
      </w:pPr>
      <w:r w:rsidRPr="00676BE8">
        <w:rPr>
          <w:rFonts w:ascii="Times New Roman" w:hAnsi="Times New Roman"/>
          <w:sz w:val="24"/>
          <w:szCs w:val="24"/>
        </w:rPr>
        <w:t>High land (Dega</w:t>
      </w:r>
      <w:r w:rsidR="00B110E9" w:rsidRPr="00676BE8">
        <w:rPr>
          <w:rFonts w:ascii="Times New Roman" w:hAnsi="Times New Roman"/>
          <w:sz w:val="24"/>
          <w:szCs w:val="24"/>
        </w:rPr>
        <w:t>): -</w:t>
      </w:r>
      <w:r w:rsidRPr="00676BE8">
        <w:rPr>
          <w:rFonts w:ascii="Times New Roman" w:hAnsi="Times New Roman"/>
          <w:sz w:val="24"/>
          <w:szCs w:val="24"/>
        </w:rPr>
        <w:t xml:space="preserve"> 2500-3500m a.s.l.</w:t>
      </w:r>
    </w:p>
    <w:p w:rsidR="00BB040A" w:rsidRPr="00676BE8" w:rsidRDefault="00BB040A">
      <w:pPr>
        <w:pStyle w:val="ListParagraph"/>
        <w:numPr>
          <w:ilvl w:val="0"/>
          <w:numId w:val="18"/>
        </w:numPr>
        <w:spacing w:after="0" w:line="360" w:lineRule="auto"/>
        <w:jc w:val="both"/>
        <w:rPr>
          <w:rFonts w:ascii="Times New Roman" w:hAnsi="Times New Roman"/>
          <w:sz w:val="24"/>
          <w:szCs w:val="24"/>
        </w:rPr>
      </w:pPr>
      <w:r w:rsidRPr="00676BE8">
        <w:rPr>
          <w:rFonts w:ascii="Times New Roman" w:hAnsi="Times New Roman"/>
          <w:sz w:val="24"/>
          <w:szCs w:val="24"/>
        </w:rPr>
        <w:t>Medium land (Woynadega</w:t>
      </w:r>
      <w:r w:rsidR="00B110E9" w:rsidRPr="00676BE8">
        <w:rPr>
          <w:rFonts w:ascii="Times New Roman" w:hAnsi="Times New Roman"/>
          <w:sz w:val="24"/>
          <w:szCs w:val="24"/>
        </w:rPr>
        <w:t>): -</w:t>
      </w:r>
      <w:r w:rsidRPr="00676BE8">
        <w:rPr>
          <w:rFonts w:ascii="Times New Roman" w:hAnsi="Times New Roman"/>
          <w:sz w:val="24"/>
          <w:szCs w:val="24"/>
        </w:rPr>
        <w:t xml:space="preserve"> 1500-2500m a.s.l.</w:t>
      </w:r>
    </w:p>
    <w:p w:rsidR="00BB040A" w:rsidRPr="00676BE8" w:rsidRDefault="00BB040A">
      <w:pPr>
        <w:pStyle w:val="ListParagraph"/>
        <w:numPr>
          <w:ilvl w:val="0"/>
          <w:numId w:val="18"/>
        </w:numPr>
        <w:spacing w:after="0" w:line="360" w:lineRule="auto"/>
        <w:jc w:val="both"/>
        <w:rPr>
          <w:rFonts w:ascii="Times New Roman" w:hAnsi="Times New Roman"/>
          <w:sz w:val="24"/>
          <w:szCs w:val="24"/>
        </w:rPr>
      </w:pPr>
      <w:r w:rsidRPr="00676BE8">
        <w:rPr>
          <w:rFonts w:ascii="Times New Roman" w:hAnsi="Times New Roman"/>
          <w:sz w:val="24"/>
          <w:szCs w:val="24"/>
        </w:rPr>
        <w:t>Low land (kola</w:t>
      </w:r>
      <w:r w:rsidR="00B110E9" w:rsidRPr="00676BE8">
        <w:rPr>
          <w:rFonts w:ascii="Times New Roman" w:hAnsi="Times New Roman"/>
          <w:sz w:val="24"/>
          <w:szCs w:val="24"/>
        </w:rPr>
        <w:t>): -</w:t>
      </w:r>
      <w:r w:rsidRPr="00676BE8">
        <w:rPr>
          <w:rFonts w:ascii="Times New Roman" w:hAnsi="Times New Roman"/>
          <w:sz w:val="24"/>
          <w:szCs w:val="24"/>
        </w:rPr>
        <w:t xml:space="preserve"> 500-1500m a.s.l.</w:t>
      </w:r>
    </w:p>
    <w:p w:rsidR="00BB040A" w:rsidRDefault="00BB040A">
      <w:pPr>
        <w:pStyle w:val="ListParagraph"/>
        <w:numPr>
          <w:ilvl w:val="0"/>
          <w:numId w:val="18"/>
        </w:numPr>
        <w:spacing w:after="0" w:line="360" w:lineRule="auto"/>
        <w:jc w:val="both"/>
        <w:rPr>
          <w:rFonts w:ascii="Times New Roman" w:hAnsi="Times New Roman"/>
        </w:rPr>
      </w:pPr>
      <w:r w:rsidRPr="00676BE8">
        <w:rPr>
          <w:rFonts w:ascii="Times New Roman" w:hAnsi="Times New Roman"/>
        </w:rPr>
        <w:t>Desert (harrur</w:t>
      </w:r>
      <w:r w:rsidR="00B110E9" w:rsidRPr="00676BE8">
        <w:rPr>
          <w:rFonts w:ascii="Times New Roman" w:hAnsi="Times New Roman"/>
        </w:rPr>
        <w:t>): -</w:t>
      </w:r>
      <w:r w:rsidRPr="00676BE8">
        <w:rPr>
          <w:rFonts w:ascii="Times New Roman" w:hAnsi="Times New Roman"/>
        </w:rPr>
        <w:t xml:space="preserve"> less than 500m a.s.l.</w:t>
      </w:r>
    </w:p>
    <w:p w:rsidR="00E2031D" w:rsidRPr="00676BE8" w:rsidRDefault="00E2031D" w:rsidP="00E2031D">
      <w:pPr>
        <w:pStyle w:val="ListParagraph"/>
        <w:spacing w:after="0" w:line="360" w:lineRule="auto"/>
        <w:ind w:left="1048"/>
        <w:jc w:val="both"/>
        <w:rPr>
          <w:rFonts w:ascii="Times New Roman" w:hAnsi="Times New Roman"/>
        </w:rPr>
      </w:pPr>
    </w:p>
    <w:p w:rsidR="00B110E9" w:rsidRPr="00676BE8" w:rsidRDefault="00574B2B" w:rsidP="000B7A82">
      <w:pPr>
        <w:pStyle w:val="Heading3"/>
      </w:pPr>
      <w:bookmarkStart w:id="77" w:name="_Toc112808399"/>
      <w:bookmarkStart w:id="78" w:name="_Toc112969010"/>
      <w:bookmarkStart w:id="79" w:name="_Toc112975002"/>
      <w:bookmarkStart w:id="80" w:name="_Toc113142754"/>
      <w:bookmarkStart w:id="81" w:name="_Toc113218940"/>
      <w:bookmarkStart w:id="82" w:name="_Toc113223555"/>
      <w:r w:rsidRPr="00676BE8">
        <w:t>1.4.4. Pests</w:t>
      </w:r>
      <w:r w:rsidR="00B110E9" w:rsidRPr="00676BE8">
        <w:t xml:space="preserve"> factor</w:t>
      </w:r>
      <w:bookmarkEnd w:id="77"/>
      <w:bookmarkEnd w:id="78"/>
      <w:bookmarkEnd w:id="79"/>
      <w:bookmarkEnd w:id="80"/>
      <w:bookmarkEnd w:id="81"/>
      <w:bookmarkEnd w:id="82"/>
    </w:p>
    <w:p w:rsidR="004E62C2" w:rsidRDefault="00B110E9" w:rsidP="00676BE8">
      <w:pPr>
        <w:spacing w:after="0" w:line="360" w:lineRule="auto"/>
        <w:jc w:val="both"/>
        <w:rPr>
          <w:rFonts w:ascii="Times New Roman" w:hAnsi="Times New Roman"/>
          <w:sz w:val="24"/>
          <w:szCs w:val="24"/>
        </w:rPr>
      </w:pPr>
      <w:r w:rsidRPr="00676BE8">
        <w:rPr>
          <w:rFonts w:ascii="Times New Roman" w:hAnsi="Times New Roman"/>
          <w:sz w:val="24"/>
          <w:szCs w:val="24"/>
        </w:rPr>
        <w:t>T</w:t>
      </w:r>
      <w:r w:rsidR="00BB040A" w:rsidRPr="00676BE8">
        <w:rPr>
          <w:rFonts w:ascii="Times New Roman" w:hAnsi="Times New Roman"/>
          <w:sz w:val="24"/>
          <w:szCs w:val="24"/>
        </w:rPr>
        <w:t>he presence or absence of particular diseases or pests that attack the proposed crops should be checked.</w:t>
      </w:r>
    </w:p>
    <w:p w:rsidR="00E2031D" w:rsidRPr="00676BE8" w:rsidRDefault="00E2031D" w:rsidP="00676BE8">
      <w:pPr>
        <w:spacing w:after="0" w:line="360" w:lineRule="auto"/>
        <w:jc w:val="both"/>
        <w:rPr>
          <w:rFonts w:ascii="Times New Roman" w:hAnsi="Times New Roman"/>
          <w:sz w:val="24"/>
          <w:szCs w:val="24"/>
        </w:rPr>
      </w:pPr>
    </w:p>
    <w:p w:rsidR="00BB040A" w:rsidRDefault="00574B2B" w:rsidP="000B7A82">
      <w:pPr>
        <w:pStyle w:val="Heading3"/>
      </w:pPr>
      <w:bookmarkStart w:id="83" w:name="_Toc112808400"/>
      <w:bookmarkStart w:id="84" w:name="_Toc112969011"/>
      <w:bookmarkStart w:id="85" w:name="_Toc112975003"/>
      <w:bookmarkStart w:id="86" w:name="_Toc113142755"/>
      <w:bookmarkStart w:id="87" w:name="_Toc113218941"/>
      <w:bookmarkStart w:id="88" w:name="_Toc113223556"/>
      <w:r w:rsidRPr="00676BE8">
        <w:t>1.4.5. Availability</w:t>
      </w:r>
      <w:r w:rsidR="00BB040A" w:rsidRPr="00676BE8">
        <w:t xml:space="preserve"> of inputs and other materials, tools and equipments</w:t>
      </w:r>
      <w:bookmarkEnd w:id="83"/>
      <w:bookmarkEnd w:id="84"/>
      <w:bookmarkEnd w:id="85"/>
      <w:bookmarkEnd w:id="86"/>
      <w:bookmarkEnd w:id="87"/>
      <w:bookmarkEnd w:id="88"/>
    </w:p>
    <w:p w:rsidR="00E2031D" w:rsidRPr="00E2031D" w:rsidRDefault="00E2031D" w:rsidP="00E2031D">
      <w:pPr>
        <w:spacing w:line="360" w:lineRule="auto"/>
        <w:rPr>
          <w:lang w:eastAsia="de-DE" w:bidi="ar-SA"/>
        </w:rPr>
      </w:pPr>
    </w:p>
    <w:p w:rsidR="00BB040A" w:rsidRDefault="00BB040A" w:rsidP="00E2031D">
      <w:pPr>
        <w:spacing w:after="0" w:line="360" w:lineRule="auto"/>
        <w:jc w:val="both"/>
        <w:rPr>
          <w:rFonts w:ascii="Times New Roman" w:hAnsi="Times New Roman"/>
          <w:sz w:val="24"/>
          <w:szCs w:val="24"/>
        </w:rPr>
      </w:pPr>
      <w:r w:rsidRPr="00676BE8">
        <w:rPr>
          <w:rFonts w:ascii="Times New Roman" w:hAnsi="Times New Roman"/>
          <w:sz w:val="24"/>
          <w:szCs w:val="24"/>
        </w:rPr>
        <w:t xml:space="preserve">Different inputs like land, planting materials, labour, etc and other materials like tools and equipments should be available. </w:t>
      </w:r>
    </w:p>
    <w:p w:rsidR="00E2031D" w:rsidRPr="00676BE8" w:rsidRDefault="00E2031D" w:rsidP="00E2031D">
      <w:pPr>
        <w:spacing w:after="0" w:line="360" w:lineRule="auto"/>
        <w:jc w:val="both"/>
        <w:rPr>
          <w:rFonts w:ascii="Times New Roman" w:hAnsi="Times New Roman"/>
          <w:sz w:val="24"/>
          <w:szCs w:val="24"/>
        </w:rPr>
      </w:pPr>
    </w:p>
    <w:p w:rsidR="00B110E9" w:rsidRPr="00676BE8" w:rsidRDefault="00574B2B" w:rsidP="000B7A82">
      <w:pPr>
        <w:pStyle w:val="Heading3"/>
      </w:pPr>
      <w:bookmarkStart w:id="89" w:name="_Toc112808401"/>
      <w:bookmarkStart w:id="90" w:name="_Toc112969012"/>
      <w:bookmarkStart w:id="91" w:name="_Toc112975004"/>
      <w:bookmarkStart w:id="92" w:name="_Toc113142756"/>
      <w:bookmarkStart w:id="93" w:name="_Toc113218942"/>
      <w:bookmarkStart w:id="94" w:name="_Toc113223557"/>
      <w:r w:rsidRPr="00676BE8">
        <w:lastRenderedPageBreak/>
        <w:t>1.4.</w:t>
      </w:r>
      <w:bookmarkEnd w:id="89"/>
      <w:bookmarkEnd w:id="90"/>
      <w:bookmarkEnd w:id="91"/>
      <w:r w:rsidRPr="00676BE8">
        <w:t>6. Accessibility</w:t>
      </w:r>
      <w:bookmarkEnd w:id="92"/>
      <w:bookmarkEnd w:id="93"/>
      <w:bookmarkEnd w:id="94"/>
    </w:p>
    <w:p w:rsidR="00BB040A" w:rsidRDefault="00BB040A" w:rsidP="00676BE8">
      <w:pPr>
        <w:spacing w:after="0" w:line="360" w:lineRule="auto"/>
        <w:jc w:val="both"/>
        <w:rPr>
          <w:rFonts w:ascii="Times New Roman" w:hAnsi="Times New Roman"/>
          <w:sz w:val="24"/>
          <w:szCs w:val="24"/>
        </w:rPr>
      </w:pPr>
      <w:r w:rsidRPr="00676BE8">
        <w:rPr>
          <w:rFonts w:ascii="Times New Roman" w:hAnsi="Times New Roman"/>
          <w:sz w:val="24"/>
          <w:szCs w:val="24"/>
        </w:rPr>
        <w:t>The site should be accessible to all times and preferably be near the road, markets, processing facilities</w:t>
      </w:r>
      <w:r w:rsidRPr="00676BE8">
        <w:rPr>
          <w:rFonts w:ascii="Times New Roman" w:hAnsi="Times New Roman"/>
          <w:b/>
          <w:sz w:val="24"/>
          <w:szCs w:val="24"/>
        </w:rPr>
        <w:t xml:space="preserve"> </w:t>
      </w:r>
      <w:r w:rsidRPr="00676BE8">
        <w:rPr>
          <w:rFonts w:ascii="Times New Roman" w:hAnsi="Times New Roman"/>
          <w:sz w:val="24"/>
          <w:szCs w:val="24"/>
        </w:rPr>
        <w:t>and ease for supervision.</w:t>
      </w:r>
    </w:p>
    <w:p w:rsidR="00E2031D" w:rsidRDefault="00E2031D" w:rsidP="00676BE8">
      <w:pPr>
        <w:spacing w:after="0" w:line="360" w:lineRule="auto"/>
        <w:jc w:val="both"/>
        <w:rPr>
          <w:rFonts w:ascii="Times New Roman" w:hAnsi="Times New Roman"/>
          <w:sz w:val="24"/>
          <w:szCs w:val="24"/>
        </w:rPr>
      </w:pPr>
    </w:p>
    <w:p w:rsidR="00E2031D" w:rsidRPr="00676BE8" w:rsidRDefault="00E2031D" w:rsidP="00676BE8">
      <w:pPr>
        <w:spacing w:after="0" w:line="360" w:lineRule="auto"/>
        <w:jc w:val="both"/>
        <w:rPr>
          <w:rFonts w:ascii="Times New Roman" w:hAnsi="Times New Roman"/>
          <w:b/>
          <w:sz w:val="24"/>
          <w:szCs w:val="24"/>
        </w:rPr>
      </w:pPr>
    </w:p>
    <w:p w:rsidR="00E431D7" w:rsidRDefault="00574B2B" w:rsidP="00DE2179">
      <w:pPr>
        <w:pStyle w:val="Heading2"/>
        <w:rPr>
          <w:rStyle w:val="Heading2Char"/>
          <w:b/>
          <w:bCs/>
        </w:rPr>
      </w:pPr>
      <w:bookmarkStart w:id="95" w:name="_Toc112808402"/>
      <w:bookmarkStart w:id="96" w:name="_Toc112969013"/>
      <w:bookmarkStart w:id="97" w:name="_Toc112975005"/>
      <w:bookmarkStart w:id="98" w:name="_Toc113142757"/>
      <w:bookmarkStart w:id="99" w:name="_Toc113218943"/>
      <w:bookmarkStart w:id="100" w:name="_Toc113223558"/>
      <w:r w:rsidRPr="00676BE8">
        <w:rPr>
          <w:rStyle w:val="Heading2Char"/>
          <w:b/>
          <w:bCs/>
        </w:rPr>
        <w:t>1.5. Selecting</w:t>
      </w:r>
      <w:r w:rsidR="00991477" w:rsidRPr="00676BE8">
        <w:rPr>
          <w:rStyle w:val="Heading2Char"/>
          <w:b/>
          <w:bCs/>
        </w:rPr>
        <w:t>, using and maintaining suitable personal protective equipment</w:t>
      </w:r>
      <w:bookmarkEnd w:id="95"/>
      <w:bookmarkEnd w:id="96"/>
      <w:bookmarkEnd w:id="97"/>
      <w:bookmarkEnd w:id="98"/>
      <w:bookmarkEnd w:id="99"/>
      <w:bookmarkEnd w:id="100"/>
    </w:p>
    <w:p w:rsidR="00E2031D" w:rsidRPr="00E2031D" w:rsidRDefault="00E2031D" w:rsidP="00E2031D">
      <w:pPr>
        <w:rPr>
          <w:rFonts w:eastAsia="Calibri"/>
          <w:lang w:eastAsia="de-DE" w:bidi="ar-SA"/>
        </w:rPr>
      </w:pPr>
    </w:p>
    <w:bookmarkEnd w:id="13"/>
    <w:p w:rsidR="00BB040A" w:rsidRPr="00676BE8" w:rsidRDefault="00BB040A"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During establishment of field crops you should have to follow safety required to avoid hazards. Skin </w:t>
      </w:r>
      <w:r w:rsidR="00A83494" w:rsidRPr="00676BE8">
        <w:rPr>
          <w:rFonts w:ascii="Times New Roman" w:hAnsi="Times New Roman"/>
          <w:sz w:val="24"/>
          <w:szCs w:val="24"/>
        </w:rPr>
        <w:t>contacts</w:t>
      </w:r>
      <w:r w:rsidRPr="00676BE8">
        <w:rPr>
          <w:rFonts w:ascii="Times New Roman" w:hAnsi="Times New Roman"/>
          <w:sz w:val="24"/>
          <w:szCs w:val="24"/>
        </w:rPr>
        <w:t xml:space="preserve"> with crop residues which may be toxicants during clearing, working with sharp machinery and use of other chemical substances must be avoided. Wearing of persons engages like: -hat, boots, overalls, gloves, goggles, respirator or face mask, hearing protection, and sunscreen lotion is a must.  </w:t>
      </w:r>
    </w:p>
    <w:p w:rsidR="00420D2A" w:rsidRPr="00676BE8" w:rsidRDefault="00420D2A" w:rsidP="00E2031D">
      <w:pPr>
        <w:shd w:val="clear" w:color="auto" w:fill="FFFFFF"/>
        <w:spacing w:after="0" w:line="360" w:lineRule="auto"/>
        <w:jc w:val="both"/>
        <w:rPr>
          <w:rFonts w:ascii="Times New Roman" w:hAnsi="Times New Roman"/>
          <w:sz w:val="24"/>
          <w:szCs w:val="24"/>
          <w:lang w:bidi="ar-SA"/>
        </w:rPr>
      </w:pPr>
      <w:r w:rsidRPr="00676BE8">
        <w:rPr>
          <w:rFonts w:ascii="Times New Roman" w:hAnsi="Times New Roman"/>
          <w:sz w:val="24"/>
          <w:szCs w:val="24"/>
          <w:lang w:bidi="ar-SA"/>
        </w:rPr>
        <w:t>Consider these factors when selecting PPE:</w:t>
      </w:r>
    </w:p>
    <w:p w:rsidR="00420D2A" w:rsidRPr="00E2031D" w:rsidRDefault="00420D2A">
      <w:pPr>
        <w:pStyle w:val="ListParagraph"/>
        <w:numPr>
          <w:ilvl w:val="0"/>
          <w:numId w:val="153"/>
        </w:numPr>
        <w:shd w:val="clear" w:color="auto" w:fill="FFFFFF"/>
        <w:tabs>
          <w:tab w:val="left" w:pos="1170"/>
        </w:tabs>
        <w:spacing w:after="0" w:line="360" w:lineRule="auto"/>
        <w:ind w:left="1170" w:firstLine="75"/>
        <w:jc w:val="both"/>
        <w:rPr>
          <w:rFonts w:ascii="Times New Roman" w:hAnsi="Times New Roman"/>
          <w:sz w:val="24"/>
          <w:szCs w:val="24"/>
          <w:lang w:bidi="ar-SA"/>
        </w:rPr>
      </w:pPr>
      <w:r w:rsidRPr="00E2031D">
        <w:rPr>
          <w:rFonts w:ascii="Times New Roman" w:hAnsi="Times New Roman"/>
          <w:sz w:val="24"/>
          <w:szCs w:val="24"/>
          <w:lang w:bidi="ar-SA"/>
        </w:rPr>
        <w:t xml:space="preserve">Type of hazardous materials, processes, and equipment involved </w:t>
      </w:r>
    </w:p>
    <w:p w:rsidR="00420D2A" w:rsidRPr="00E2031D" w:rsidRDefault="00420D2A">
      <w:pPr>
        <w:pStyle w:val="ListParagraph"/>
        <w:numPr>
          <w:ilvl w:val="0"/>
          <w:numId w:val="153"/>
        </w:numPr>
        <w:shd w:val="clear" w:color="auto" w:fill="FFFFFF"/>
        <w:tabs>
          <w:tab w:val="left" w:pos="1170"/>
        </w:tabs>
        <w:spacing w:after="0" w:line="360" w:lineRule="auto"/>
        <w:ind w:left="1170" w:firstLine="75"/>
        <w:jc w:val="both"/>
        <w:rPr>
          <w:rFonts w:ascii="Times New Roman" w:hAnsi="Times New Roman"/>
          <w:sz w:val="24"/>
          <w:szCs w:val="24"/>
          <w:lang w:bidi="ar-SA"/>
        </w:rPr>
      </w:pPr>
      <w:r w:rsidRPr="00E2031D">
        <w:rPr>
          <w:rFonts w:ascii="Times New Roman" w:hAnsi="Times New Roman"/>
          <w:sz w:val="24"/>
          <w:szCs w:val="24"/>
          <w:lang w:bidi="ar-SA"/>
        </w:rPr>
        <w:t xml:space="preserve">Routes of potential exposure (ingestion, inhalation, injection, or dermal contact) </w:t>
      </w:r>
    </w:p>
    <w:p w:rsidR="00420D2A" w:rsidRPr="00E2031D" w:rsidRDefault="00420D2A">
      <w:pPr>
        <w:pStyle w:val="ListParagraph"/>
        <w:numPr>
          <w:ilvl w:val="0"/>
          <w:numId w:val="153"/>
        </w:numPr>
        <w:shd w:val="clear" w:color="auto" w:fill="FFFFFF"/>
        <w:tabs>
          <w:tab w:val="left" w:pos="1170"/>
        </w:tabs>
        <w:spacing w:after="0" w:line="360" w:lineRule="auto"/>
        <w:ind w:left="1170" w:firstLine="75"/>
        <w:jc w:val="both"/>
        <w:rPr>
          <w:rFonts w:ascii="Times New Roman" w:hAnsi="Times New Roman"/>
          <w:sz w:val="24"/>
          <w:szCs w:val="24"/>
          <w:lang w:bidi="ar-SA"/>
        </w:rPr>
      </w:pPr>
      <w:r w:rsidRPr="00E2031D">
        <w:rPr>
          <w:rFonts w:ascii="Times New Roman" w:hAnsi="Times New Roman"/>
          <w:sz w:val="24"/>
          <w:szCs w:val="24"/>
          <w:lang w:bidi="ar-SA"/>
        </w:rPr>
        <w:t xml:space="preserve">Correct size for maximum protection </w:t>
      </w:r>
    </w:p>
    <w:p w:rsidR="00420D2A" w:rsidRPr="00E2031D" w:rsidRDefault="00420D2A">
      <w:pPr>
        <w:pStyle w:val="ListParagraph"/>
        <w:numPr>
          <w:ilvl w:val="0"/>
          <w:numId w:val="153"/>
        </w:numPr>
        <w:shd w:val="clear" w:color="auto" w:fill="FFFFFF"/>
        <w:tabs>
          <w:tab w:val="left" w:pos="1170"/>
        </w:tabs>
        <w:spacing w:after="0" w:line="360" w:lineRule="auto"/>
        <w:ind w:left="1170" w:firstLine="75"/>
        <w:jc w:val="both"/>
        <w:rPr>
          <w:rFonts w:ascii="Times New Roman" w:hAnsi="Times New Roman"/>
          <w:sz w:val="24"/>
          <w:szCs w:val="24"/>
          <w:lang w:bidi="ar-SA"/>
        </w:rPr>
      </w:pPr>
      <w:r w:rsidRPr="00E2031D">
        <w:rPr>
          <w:rFonts w:ascii="Times New Roman" w:hAnsi="Times New Roman"/>
          <w:sz w:val="24"/>
          <w:szCs w:val="24"/>
          <w:lang w:bidi="ar-SA"/>
        </w:rPr>
        <w:t xml:space="preserve">Minimal interference with movement </w:t>
      </w:r>
    </w:p>
    <w:p w:rsidR="00BB040A" w:rsidRPr="00676BE8" w:rsidRDefault="00BB040A" w:rsidP="00E2031D">
      <w:pPr>
        <w:spacing w:after="0" w:line="360" w:lineRule="auto"/>
        <w:jc w:val="both"/>
        <w:rPr>
          <w:rFonts w:ascii="Times New Roman" w:hAnsi="Times New Roman"/>
          <w:sz w:val="24"/>
          <w:szCs w:val="24"/>
        </w:rPr>
      </w:pPr>
      <w:r w:rsidRPr="00676BE8">
        <w:rPr>
          <w:rFonts w:ascii="Times New Roman" w:hAnsi="Times New Roman"/>
          <w:b/>
          <w:sz w:val="24"/>
          <w:szCs w:val="24"/>
        </w:rPr>
        <w:t>Coverall</w:t>
      </w:r>
      <w:r w:rsidRPr="00676BE8">
        <w:rPr>
          <w:rFonts w:ascii="Times New Roman" w:hAnsi="Times New Roman"/>
          <w:sz w:val="24"/>
          <w:szCs w:val="24"/>
        </w:rPr>
        <w:t xml:space="preserve"> –is a </w:t>
      </w:r>
      <w:r w:rsidR="00A83494" w:rsidRPr="00676BE8">
        <w:rPr>
          <w:rFonts w:ascii="Times New Roman" w:hAnsi="Times New Roman"/>
          <w:sz w:val="24"/>
          <w:szCs w:val="24"/>
        </w:rPr>
        <w:t>loose-fitting</w:t>
      </w:r>
      <w:r w:rsidRPr="00676BE8">
        <w:rPr>
          <w:rFonts w:ascii="Times New Roman" w:hAnsi="Times New Roman"/>
          <w:sz w:val="24"/>
          <w:szCs w:val="24"/>
        </w:rPr>
        <w:t xml:space="preserve"> garment worn over ordinary clothes. It can have long or short sleeves. It is used to protect skin against harmful substances such as pesticides.</w:t>
      </w:r>
    </w:p>
    <w:p w:rsidR="00BB040A" w:rsidRPr="00676BE8" w:rsidRDefault="00BB040A" w:rsidP="00AC5ED7">
      <w:pPr>
        <w:spacing w:after="0" w:line="360" w:lineRule="auto"/>
        <w:jc w:val="both"/>
        <w:rPr>
          <w:rFonts w:ascii="Times New Roman" w:hAnsi="Times New Roman"/>
          <w:sz w:val="24"/>
          <w:szCs w:val="24"/>
        </w:rPr>
      </w:pPr>
      <w:r w:rsidRPr="00676BE8">
        <w:rPr>
          <w:rFonts w:ascii="Times New Roman" w:hAnsi="Times New Roman"/>
          <w:b/>
          <w:sz w:val="24"/>
          <w:szCs w:val="24"/>
        </w:rPr>
        <w:t>Goggles</w:t>
      </w:r>
      <w:r w:rsidRPr="00676BE8">
        <w:rPr>
          <w:rFonts w:ascii="Times New Roman" w:hAnsi="Times New Roman"/>
          <w:sz w:val="24"/>
          <w:szCs w:val="24"/>
        </w:rPr>
        <w:t xml:space="preserve">- is a </w:t>
      </w:r>
      <w:r w:rsidR="00A83494" w:rsidRPr="00676BE8">
        <w:rPr>
          <w:rFonts w:ascii="Times New Roman" w:hAnsi="Times New Roman"/>
          <w:sz w:val="24"/>
          <w:szCs w:val="24"/>
        </w:rPr>
        <w:t>close-fitting</w:t>
      </w:r>
      <w:r w:rsidRPr="00676BE8">
        <w:rPr>
          <w:rFonts w:ascii="Times New Roman" w:hAnsi="Times New Roman"/>
          <w:sz w:val="24"/>
          <w:szCs w:val="24"/>
        </w:rPr>
        <w:t xml:space="preserve"> protective glass with side shields. It protects eye from dust particles, fumes and harmful chemicals. Safety glasses should be worn during spraying chemicals.</w:t>
      </w:r>
    </w:p>
    <w:p w:rsidR="00420D2A" w:rsidRPr="00676BE8" w:rsidRDefault="00420D2A" w:rsidP="000B7A82">
      <w:pPr>
        <w:spacing w:after="0" w:line="360" w:lineRule="auto"/>
        <w:jc w:val="center"/>
        <w:rPr>
          <w:rFonts w:ascii="Times New Roman" w:hAnsi="Times New Roman"/>
          <w:sz w:val="24"/>
          <w:szCs w:val="24"/>
        </w:rPr>
      </w:pPr>
      <w:r w:rsidRPr="00676BE8">
        <w:rPr>
          <w:rFonts w:ascii="Times New Roman" w:hAnsi="Times New Roman"/>
          <w:b/>
          <w:noProof/>
          <w:lang w:bidi="ar-SA"/>
        </w:rPr>
        <w:drawing>
          <wp:inline distT="0" distB="0" distL="0" distR="0" wp14:anchorId="738E8332" wp14:editId="7F45A6DF">
            <wp:extent cx="850900" cy="590550"/>
            <wp:effectExtent l="0" t="0" r="6350" b="0"/>
            <wp:docPr id="20"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8"/>
                    <a:srcRect/>
                    <a:stretch>
                      <a:fillRect/>
                    </a:stretch>
                  </pic:blipFill>
                  <pic:spPr bwMode="auto">
                    <a:xfrm>
                      <a:off x="0" y="0"/>
                      <a:ext cx="850900" cy="590550"/>
                    </a:xfrm>
                    <a:prstGeom prst="rect">
                      <a:avLst/>
                    </a:prstGeom>
                    <a:noFill/>
                    <a:ln w="9525">
                      <a:noFill/>
                      <a:miter lim="800000"/>
                      <a:headEnd/>
                      <a:tailEnd/>
                    </a:ln>
                  </pic:spPr>
                </pic:pic>
              </a:graphicData>
            </a:graphic>
          </wp:inline>
        </w:drawing>
      </w:r>
    </w:p>
    <w:p w:rsidR="00BB040A" w:rsidRPr="00676BE8" w:rsidRDefault="00BB040A" w:rsidP="00AC5ED7">
      <w:pPr>
        <w:spacing w:after="0" w:line="360" w:lineRule="auto"/>
        <w:jc w:val="both"/>
        <w:rPr>
          <w:rFonts w:ascii="Times New Roman" w:hAnsi="Times New Roman"/>
          <w:sz w:val="24"/>
          <w:szCs w:val="24"/>
        </w:rPr>
      </w:pPr>
      <w:r w:rsidRPr="00676BE8">
        <w:rPr>
          <w:rFonts w:ascii="Times New Roman" w:hAnsi="Times New Roman"/>
          <w:b/>
          <w:sz w:val="24"/>
          <w:szCs w:val="24"/>
        </w:rPr>
        <w:t>Respirator mask</w:t>
      </w:r>
      <w:r w:rsidRPr="00676BE8">
        <w:rPr>
          <w:rFonts w:ascii="Times New Roman" w:hAnsi="Times New Roman"/>
          <w:sz w:val="24"/>
          <w:szCs w:val="24"/>
        </w:rPr>
        <w:t>- is an apparatus worn over the face to cover the nostrils. It used to prevent the inhalation of dust. It can also protect against dust. It has a filter so when worn on face you are able to breathe clean air.</w:t>
      </w:r>
    </w:p>
    <w:p w:rsidR="00BB040A" w:rsidRPr="00676BE8" w:rsidRDefault="00BB040A" w:rsidP="00AC5ED7">
      <w:pPr>
        <w:spacing w:after="0" w:line="360" w:lineRule="auto"/>
        <w:jc w:val="both"/>
        <w:rPr>
          <w:rFonts w:ascii="Times New Roman" w:hAnsi="Times New Roman"/>
          <w:sz w:val="24"/>
          <w:szCs w:val="24"/>
        </w:rPr>
      </w:pPr>
      <w:r w:rsidRPr="00676BE8">
        <w:rPr>
          <w:rFonts w:ascii="Times New Roman" w:hAnsi="Times New Roman"/>
          <w:b/>
          <w:sz w:val="24"/>
          <w:szCs w:val="24"/>
        </w:rPr>
        <w:t>Boots</w:t>
      </w:r>
      <w:r w:rsidRPr="00676BE8">
        <w:rPr>
          <w:rFonts w:ascii="Times New Roman" w:hAnsi="Times New Roman"/>
          <w:sz w:val="24"/>
          <w:szCs w:val="24"/>
        </w:rPr>
        <w:t>-is the PPE that covers the feet, ankles and the lower legs. It is water proof that is the feet are protected from getting wet. Checks should be taken to be ensuring there are no holes in them. The feet are also protected when using sharp tools.</w:t>
      </w:r>
    </w:p>
    <w:p w:rsidR="00420D2A" w:rsidRPr="00676BE8" w:rsidRDefault="00420D2A" w:rsidP="000B7A82">
      <w:pPr>
        <w:spacing w:after="0" w:line="360" w:lineRule="auto"/>
        <w:jc w:val="center"/>
        <w:rPr>
          <w:rFonts w:ascii="Times New Roman" w:hAnsi="Times New Roman"/>
          <w:sz w:val="24"/>
          <w:szCs w:val="24"/>
        </w:rPr>
      </w:pPr>
      <w:r w:rsidRPr="00676BE8">
        <w:rPr>
          <w:rFonts w:ascii="Times New Roman" w:hAnsi="Times New Roman"/>
          <w:noProof/>
          <w:lang w:bidi="ar-SA"/>
        </w:rPr>
        <w:lastRenderedPageBreak/>
        <w:drawing>
          <wp:inline distT="0" distB="0" distL="0" distR="0" wp14:anchorId="5A59704D" wp14:editId="289F3191">
            <wp:extent cx="956945" cy="749643"/>
            <wp:effectExtent l="0" t="0" r="0" b="0"/>
            <wp:docPr id="19" name="Picture 19" descr="C:\all-1\Personal Safety, Eyewear, Gloves, Respirators, Boots, Protective Clothing, Hard Hats, Faceshields, Ear Plugs, Fall Protection, Ergonomics - Northern Safety Co_, Inc_files\1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all-1\Personal Safety, Eyewear, Gloves, Respirators, Boots, Protective Clothing, Hard Hats, Faceshields, Ear Plugs, Fall Protection, Ergonomics - Northern Safety Co_, Inc_files\100(9).jpg"/>
                    <pic:cNvPicPr>
                      <a:picLocks noChangeAspect="1" noChangeArrowheads="1"/>
                    </pic:cNvPicPr>
                  </pic:nvPicPr>
                  <pic:blipFill>
                    <a:blip r:embed="rId29"/>
                    <a:srcRect/>
                    <a:stretch>
                      <a:fillRect/>
                    </a:stretch>
                  </pic:blipFill>
                  <pic:spPr bwMode="auto">
                    <a:xfrm>
                      <a:off x="0" y="0"/>
                      <a:ext cx="960179" cy="752176"/>
                    </a:xfrm>
                    <a:prstGeom prst="rect">
                      <a:avLst/>
                    </a:prstGeom>
                    <a:noFill/>
                    <a:ln w="9525">
                      <a:noFill/>
                      <a:miter lim="800000"/>
                      <a:headEnd/>
                      <a:tailEnd/>
                    </a:ln>
                  </pic:spPr>
                </pic:pic>
              </a:graphicData>
            </a:graphic>
          </wp:inline>
        </w:drawing>
      </w:r>
    </w:p>
    <w:p w:rsidR="00BB040A" w:rsidRPr="00676BE8" w:rsidRDefault="00BB040A" w:rsidP="00AC5ED7">
      <w:pPr>
        <w:spacing w:after="0" w:line="360" w:lineRule="auto"/>
        <w:jc w:val="both"/>
        <w:rPr>
          <w:rFonts w:ascii="Times New Roman" w:hAnsi="Times New Roman"/>
          <w:sz w:val="24"/>
          <w:szCs w:val="24"/>
        </w:rPr>
      </w:pPr>
      <w:r w:rsidRPr="00676BE8">
        <w:rPr>
          <w:rFonts w:ascii="Times New Roman" w:hAnsi="Times New Roman"/>
          <w:b/>
          <w:sz w:val="24"/>
          <w:szCs w:val="24"/>
        </w:rPr>
        <w:t>Gloves</w:t>
      </w:r>
      <w:r w:rsidRPr="00676BE8">
        <w:rPr>
          <w:rFonts w:ascii="Times New Roman" w:hAnsi="Times New Roman"/>
          <w:sz w:val="24"/>
          <w:szCs w:val="24"/>
        </w:rPr>
        <w:t xml:space="preserve">- Are covering for hands. There are separate parts for each finger and thumb. Gloves are necessary to protect the skin from exposure to toxic materials. </w:t>
      </w:r>
    </w:p>
    <w:p w:rsidR="00420D2A" w:rsidRPr="00676BE8" w:rsidRDefault="00420D2A" w:rsidP="000B7A82">
      <w:pPr>
        <w:spacing w:after="0" w:line="360" w:lineRule="auto"/>
        <w:jc w:val="center"/>
        <w:rPr>
          <w:rFonts w:ascii="Times New Roman" w:hAnsi="Times New Roman"/>
          <w:sz w:val="24"/>
          <w:szCs w:val="24"/>
        </w:rPr>
      </w:pPr>
      <w:r w:rsidRPr="00676BE8">
        <w:rPr>
          <w:rFonts w:ascii="Times New Roman" w:hAnsi="Times New Roman"/>
          <w:b/>
          <w:noProof/>
          <w:lang w:bidi="ar-SA"/>
        </w:rPr>
        <w:drawing>
          <wp:inline distT="0" distB="0" distL="0" distR="0" wp14:anchorId="4854D7AA" wp14:editId="79E28153">
            <wp:extent cx="914400" cy="520700"/>
            <wp:effectExtent l="19050" t="0" r="0" b="0"/>
            <wp:docPr id="25"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30"/>
                    <a:srcRect/>
                    <a:stretch>
                      <a:fillRect/>
                    </a:stretch>
                  </pic:blipFill>
                  <pic:spPr bwMode="auto">
                    <a:xfrm>
                      <a:off x="0" y="0"/>
                      <a:ext cx="914400" cy="520700"/>
                    </a:xfrm>
                    <a:prstGeom prst="rect">
                      <a:avLst/>
                    </a:prstGeom>
                    <a:noFill/>
                    <a:ln w="9525">
                      <a:noFill/>
                      <a:miter lim="800000"/>
                      <a:headEnd/>
                      <a:tailEnd/>
                    </a:ln>
                  </pic:spPr>
                </pic:pic>
              </a:graphicData>
            </a:graphic>
          </wp:inline>
        </w:drawing>
      </w:r>
    </w:p>
    <w:p w:rsidR="00420D2A" w:rsidRPr="00676BE8" w:rsidRDefault="00420D2A" w:rsidP="00676BE8">
      <w:pPr>
        <w:spacing w:after="0" w:line="360" w:lineRule="auto"/>
        <w:jc w:val="both"/>
        <w:rPr>
          <w:rFonts w:ascii="Times New Roman" w:hAnsi="Times New Roman"/>
          <w:b/>
          <w:bCs/>
          <w:sz w:val="24"/>
          <w:szCs w:val="24"/>
          <w:lang w:bidi="ar-SA"/>
        </w:rPr>
      </w:pPr>
      <w:r w:rsidRPr="00676BE8">
        <w:rPr>
          <w:rFonts w:ascii="Times New Roman" w:hAnsi="Times New Roman"/>
          <w:b/>
          <w:bCs/>
          <w:sz w:val="24"/>
          <w:szCs w:val="24"/>
          <w:lang w:bidi="ar-SA"/>
        </w:rPr>
        <w:t xml:space="preserve">Head protection: </w:t>
      </w:r>
      <w:r w:rsidRPr="00676BE8">
        <w:rPr>
          <w:rFonts w:ascii="Times New Roman" w:hAnsi="Times New Roman"/>
          <w:sz w:val="24"/>
          <w:szCs w:val="24"/>
          <w:lang w:bidi="ar-SA"/>
        </w:rPr>
        <w:t>Hard hats must be worn by electricians, construction workers, and any other workers when there is a danger of objects falling from above.</w:t>
      </w:r>
    </w:p>
    <w:p w:rsidR="0029776B" w:rsidRDefault="00420D2A" w:rsidP="000B7A82">
      <w:pPr>
        <w:spacing w:after="0" w:line="360" w:lineRule="auto"/>
        <w:jc w:val="center"/>
        <w:rPr>
          <w:rFonts w:ascii="Times New Roman" w:hAnsi="Times New Roman"/>
          <w:sz w:val="24"/>
          <w:szCs w:val="24"/>
          <w:lang w:val="en-GB" w:eastAsia="en-GB"/>
        </w:rPr>
      </w:pPr>
      <w:r w:rsidRPr="00676BE8">
        <w:rPr>
          <w:rFonts w:ascii="Times New Roman" w:hAnsi="Times New Roman"/>
          <w:noProof/>
          <w:lang w:bidi="ar-SA"/>
        </w:rPr>
        <w:drawing>
          <wp:inline distT="0" distB="0" distL="0" distR="0" wp14:anchorId="644BA76A" wp14:editId="761B24B1">
            <wp:extent cx="1010844" cy="708454"/>
            <wp:effectExtent l="0" t="0" r="0" b="0"/>
            <wp:docPr id="28"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1"/>
                    <a:srcRect/>
                    <a:stretch>
                      <a:fillRect/>
                    </a:stretch>
                  </pic:blipFill>
                  <pic:spPr bwMode="auto">
                    <a:xfrm>
                      <a:off x="0" y="0"/>
                      <a:ext cx="1010875" cy="708476"/>
                    </a:xfrm>
                    <a:prstGeom prst="rect">
                      <a:avLst/>
                    </a:prstGeom>
                    <a:noFill/>
                    <a:ln w="9525">
                      <a:noFill/>
                      <a:miter lim="800000"/>
                      <a:headEnd/>
                      <a:tailEnd/>
                    </a:ln>
                  </pic:spPr>
                </pic:pic>
              </a:graphicData>
            </a:graphic>
          </wp:inline>
        </w:drawing>
      </w:r>
    </w:p>
    <w:p w:rsidR="00AC5ED7" w:rsidRDefault="00AC5ED7" w:rsidP="00676BE8">
      <w:pPr>
        <w:spacing w:after="0" w:line="360" w:lineRule="auto"/>
        <w:rPr>
          <w:rFonts w:ascii="Times New Roman" w:hAnsi="Times New Roman"/>
          <w:sz w:val="24"/>
          <w:szCs w:val="24"/>
          <w:lang w:val="en-GB" w:eastAsia="en-GB"/>
        </w:rPr>
      </w:pPr>
    </w:p>
    <w:p w:rsidR="00AC5ED7" w:rsidRDefault="00AC5ED7" w:rsidP="00676BE8">
      <w:pPr>
        <w:spacing w:after="0" w:line="360" w:lineRule="auto"/>
        <w:rPr>
          <w:rFonts w:ascii="Times New Roman" w:hAnsi="Times New Roman"/>
          <w:sz w:val="24"/>
          <w:szCs w:val="24"/>
          <w:lang w:val="en-GB" w:eastAsia="en-GB"/>
        </w:rPr>
      </w:pPr>
    </w:p>
    <w:p w:rsidR="00AC5ED7" w:rsidRDefault="00AC5ED7" w:rsidP="00676BE8">
      <w:pPr>
        <w:spacing w:after="0" w:line="360" w:lineRule="auto"/>
        <w:rPr>
          <w:rFonts w:ascii="Times New Roman" w:hAnsi="Times New Roman"/>
          <w:sz w:val="24"/>
          <w:szCs w:val="24"/>
          <w:lang w:val="en-GB" w:eastAsia="en-GB"/>
        </w:rPr>
      </w:pPr>
    </w:p>
    <w:p w:rsidR="00AC5ED7" w:rsidRDefault="00AC5ED7" w:rsidP="00676BE8">
      <w:pPr>
        <w:spacing w:after="0" w:line="360" w:lineRule="auto"/>
        <w:rPr>
          <w:rFonts w:ascii="Times New Roman" w:hAnsi="Times New Roman"/>
          <w:sz w:val="24"/>
          <w:szCs w:val="24"/>
          <w:lang w:val="en-GB" w:eastAsia="en-GB"/>
        </w:rPr>
      </w:pPr>
    </w:p>
    <w:p w:rsidR="00AC5ED7" w:rsidRDefault="00AC5ED7" w:rsidP="00676BE8">
      <w:pPr>
        <w:spacing w:after="0" w:line="360" w:lineRule="auto"/>
        <w:rPr>
          <w:rFonts w:ascii="Times New Roman" w:hAnsi="Times New Roman"/>
          <w:sz w:val="24"/>
          <w:szCs w:val="24"/>
          <w:lang w:val="en-GB" w:eastAsia="en-GB"/>
        </w:rPr>
      </w:pPr>
    </w:p>
    <w:p w:rsidR="00AC5ED7" w:rsidRDefault="00AC5ED7" w:rsidP="00676BE8">
      <w:pPr>
        <w:spacing w:after="0" w:line="360" w:lineRule="auto"/>
        <w:rPr>
          <w:rFonts w:ascii="Times New Roman" w:hAnsi="Times New Roman"/>
          <w:sz w:val="24"/>
          <w:szCs w:val="24"/>
          <w:lang w:val="en-GB" w:eastAsia="en-GB"/>
        </w:rPr>
      </w:pPr>
    </w:p>
    <w:p w:rsidR="00AC5ED7" w:rsidRDefault="00AC5ED7" w:rsidP="00676BE8">
      <w:pPr>
        <w:spacing w:after="0" w:line="360" w:lineRule="auto"/>
        <w:rPr>
          <w:rFonts w:ascii="Times New Roman" w:hAnsi="Times New Roman"/>
          <w:sz w:val="24"/>
          <w:szCs w:val="24"/>
          <w:lang w:val="en-GB" w:eastAsia="en-GB"/>
        </w:rPr>
      </w:pPr>
    </w:p>
    <w:p w:rsidR="00AC5ED7" w:rsidRDefault="00AC5ED7" w:rsidP="00676BE8">
      <w:pPr>
        <w:spacing w:after="0" w:line="360" w:lineRule="auto"/>
        <w:rPr>
          <w:rFonts w:ascii="Times New Roman" w:hAnsi="Times New Roman"/>
          <w:sz w:val="24"/>
          <w:szCs w:val="24"/>
          <w:lang w:val="en-GB" w:eastAsia="en-GB"/>
        </w:rPr>
      </w:pPr>
    </w:p>
    <w:p w:rsidR="00AC5ED7" w:rsidRDefault="00AC5ED7" w:rsidP="00676BE8">
      <w:pPr>
        <w:spacing w:after="0" w:line="360" w:lineRule="auto"/>
        <w:rPr>
          <w:rFonts w:ascii="Times New Roman" w:hAnsi="Times New Roman"/>
          <w:sz w:val="24"/>
          <w:szCs w:val="24"/>
          <w:lang w:val="en-GB" w:eastAsia="en-GB"/>
        </w:rPr>
      </w:pPr>
    </w:p>
    <w:p w:rsidR="00AC5ED7" w:rsidRDefault="00AC5ED7" w:rsidP="00676BE8">
      <w:pPr>
        <w:spacing w:after="0" w:line="360" w:lineRule="auto"/>
        <w:rPr>
          <w:rFonts w:ascii="Times New Roman" w:hAnsi="Times New Roman"/>
          <w:sz w:val="24"/>
          <w:szCs w:val="24"/>
          <w:lang w:val="en-GB" w:eastAsia="en-GB"/>
        </w:rPr>
      </w:pPr>
    </w:p>
    <w:p w:rsidR="00AC5ED7" w:rsidRDefault="00AC5ED7" w:rsidP="00676BE8">
      <w:pPr>
        <w:spacing w:after="0" w:line="360" w:lineRule="auto"/>
        <w:rPr>
          <w:rFonts w:ascii="Times New Roman" w:hAnsi="Times New Roman"/>
          <w:sz w:val="24"/>
          <w:szCs w:val="24"/>
          <w:lang w:val="en-GB" w:eastAsia="en-GB"/>
        </w:rPr>
      </w:pPr>
    </w:p>
    <w:p w:rsidR="00AC5ED7" w:rsidRDefault="00AC5ED7" w:rsidP="00676BE8">
      <w:pPr>
        <w:spacing w:after="0" w:line="360" w:lineRule="auto"/>
        <w:rPr>
          <w:rFonts w:ascii="Times New Roman" w:hAnsi="Times New Roman"/>
          <w:sz w:val="24"/>
          <w:szCs w:val="24"/>
          <w:lang w:val="en-GB" w:eastAsia="en-GB"/>
        </w:rPr>
      </w:pPr>
    </w:p>
    <w:p w:rsidR="00AC5ED7" w:rsidRDefault="00AC5ED7" w:rsidP="00676BE8">
      <w:pPr>
        <w:spacing w:after="0" w:line="360" w:lineRule="auto"/>
        <w:rPr>
          <w:rFonts w:ascii="Times New Roman" w:hAnsi="Times New Roman"/>
          <w:sz w:val="24"/>
          <w:szCs w:val="24"/>
          <w:lang w:val="en-GB" w:eastAsia="en-GB"/>
        </w:rPr>
      </w:pPr>
    </w:p>
    <w:p w:rsidR="00AC5ED7" w:rsidRDefault="00AC5ED7" w:rsidP="00676BE8">
      <w:pPr>
        <w:spacing w:after="0" w:line="360" w:lineRule="auto"/>
        <w:rPr>
          <w:rFonts w:ascii="Times New Roman" w:hAnsi="Times New Roman"/>
          <w:sz w:val="24"/>
          <w:szCs w:val="24"/>
          <w:lang w:val="en-GB" w:eastAsia="en-GB"/>
        </w:rPr>
      </w:pPr>
    </w:p>
    <w:p w:rsidR="00AC5ED7" w:rsidRDefault="00AC5ED7" w:rsidP="00676BE8">
      <w:pPr>
        <w:spacing w:after="0" w:line="360" w:lineRule="auto"/>
        <w:rPr>
          <w:rFonts w:ascii="Times New Roman" w:hAnsi="Times New Roman"/>
          <w:sz w:val="24"/>
          <w:szCs w:val="24"/>
          <w:lang w:val="en-GB" w:eastAsia="en-GB"/>
        </w:rPr>
      </w:pPr>
    </w:p>
    <w:p w:rsidR="00AC5ED7" w:rsidRDefault="00AC5ED7" w:rsidP="00676BE8">
      <w:pPr>
        <w:spacing w:after="0" w:line="360" w:lineRule="auto"/>
        <w:rPr>
          <w:rFonts w:ascii="Times New Roman" w:hAnsi="Times New Roman"/>
          <w:sz w:val="24"/>
          <w:szCs w:val="24"/>
          <w:lang w:val="en-GB" w:eastAsia="en-GB"/>
        </w:rPr>
      </w:pPr>
    </w:p>
    <w:p w:rsidR="00AC5ED7" w:rsidRDefault="00AC5ED7" w:rsidP="00676BE8">
      <w:pPr>
        <w:spacing w:after="0" w:line="360" w:lineRule="auto"/>
        <w:rPr>
          <w:rFonts w:ascii="Times New Roman" w:hAnsi="Times New Roman"/>
          <w:sz w:val="24"/>
          <w:szCs w:val="24"/>
          <w:lang w:val="en-GB" w:eastAsia="en-GB"/>
        </w:rPr>
      </w:pPr>
    </w:p>
    <w:p w:rsidR="00AC5ED7" w:rsidRDefault="00AC5ED7" w:rsidP="00676BE8">
      <w:pPr>
        <w:spacing w:after="0" w:line="360" w:lineRule="auto"/>
        <w:rPr>
          <w:rFonts w:ascii="Times New Roman" w:hAnsi="Times New Roman"/>
          <w:sz w:val="24"/>
          <w:szCs w:val="24"/>
          <w:lang w:val="en-GB" w:eastAsia="en-GB"/>
        </w:rPr>
      </w:pPr>
    </w:p>
    <w:p w:rsidR="00AC5ED7" w:rsidRPr="00676BE8" w:rsidRDefault="00AC5ED7" w:rsidP="00676BE8">
      <w:pPr>
        <w:spacing w:after="0" w:line="360" w:lineRule="auto"/>
        <w:rPr>
          <w:rFonts w:ascii="Times New Roman" w:hAnsi="Times New Roman"/>
          <w:sz w:val="24"/>
          <w:szCs w:val="24"/>
          <w:lang w:val="en-GB" w:eastAsia="en-GB"/>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676BE8" w:rsidRPr="00676BE8" w:rsidTr="00312E12">
        <w:trPr>
          <w:trHeight w:val="368"/>
        </w:trPr>
        <w:tc>
          <w:tcPr>
            <w:tcW w:w="1890" w:type="dxa"/>
            <w:shd w:val="clear" w:color="auto" w:fill="C6D9F1"/>
          </w:tcPr>
          <w:p w:rsidR="0084397A" w:rsidRPr="00676BE8" w:rsidRDefault="00907E44" w:rsidP="000B7A82">
            <w:pPr>
              <w:pStyle w:val="Heading3"/>
            </w:pPr>
            <w:r w:rsidRPr="00676BE8">
              <w:rPr>
                <w:lang w:val="en-GB" w:eastAsia="en-GB"/>
              </w:rPr>
              <w:lastRenderedPageBreak/>
              <w:br w:type="page"/>
            </w:r>
            <w:bookmarkStart w:id="101" w:name="_Toc46829239"/>
            <w:bookmarkStart w:id="102" w:name="_Toc113223559"/>
            <w:r w:rsidR="00574B2B" w:rsidRPr="00676BE8">
              <w:t>Self-check</w:t>
            </w:r>
            <w:r w:rsidR="006550C1" w:rsidRPr="00676BE8">
              <w:t xml:space="preserve"> </w:t>
            </w:r>
            <w:r w:rsidR="00574B2B" w:rsidRPr="00676BE8">
              <w:t>-</w:t>
            </w:r>
            <w:r w:rsidR="006550C1" w:rsidRPr="00676BE8">
              <w:t>1</w:t>
            </w:r>
            <w:bookmarkEnd w:id="101"/>
            <w:bookmarkEnd w:id="102"/>
          </w:p>
        </w:tc>
        <w:tc>
          <w:tcPr>
            <w:tcW w:w="7510" w:type="dxa"/>
            <w:shd w:val="clear" w:color="auto" w:fill="C6D9F1"/>
          </w:tcPr>
          <w:p w:rsidR="0084397A" w:rsidRPr="00676BE8" w:rsidRDefault="00BA246A" w:rsidP="000B7A82">
            <w:pPr>
              <w:pStyle w:val="Heading3"/>
            </w:pPr>
            <w:r w:rsidRPr="00676BE8">
              <w:t xml:space="preserve">                                         </w:t>
            </w:r>
          </w:p>
        </w:tc>
      </w:tr>
    </w:tbl>
    <w:p w:rsidR="00C425F8" w:rsidRPr="00676BE8" w:rsidRDefault="00C425F8" w:rsidP="00676BE8">
      <w:pPr>
        <w:spacing w:after="0" w:line="360" w:lineRule="auto"/>
        <w:rPr>
          <w:rFonts w:ascii="Times New Roman" w:hAnsi="Times New Roman"/>
          <w:sz w:val="24"/>
          <w:szCs w:val="24"/>
        </w:rPr>
      </w:pPr>
    </w:p>
    <w:p w:rsidR="00C425F8" w:rsidRPr="00676BE8" w:rsidRDefault="00C425F8" w:rsidP="00676BE8">
      <w:pPr>
        <w:spacing w:after="0" w:line="360" w:lineRule="auto"/>
        <w:jc w:val="both"/>
        <w:rPr>
          <w:rFonts w:ascii="Times New Roman" w:hAnsi="Times New Roman"/>
          <w:sz w:val="24"/>
          <w:szCs w:val="24"/>
        </w:rPr>
      </w:pPr>
      <w:r w:rsidRPr="00676BE8">
        <w:rPr>
          <w:rFonts w:ascii="Times New Roman" w:hAnsi="Times New Roman"/>
          <w:sz w:val="24"/>
          <w:szCs w:val="24"/>
        </w:rPr>
        <w:t>Name……………………………………………   ID………………………… Date…….</w:t>
      </w:r>
    </w:p>
    <w:p w:rsidR="003D6A52" w:rsidRPr="00676BE8" w:rsidRDefault="00C425F8" w:rsidP="00676BE8">
      <w:pPr>
        <w:overflowPunct w:val="0"/>
        <w:autoSpaceDE w:val="0"/>
        <w:autoSpaceDN w:val="0"/>
        <w:adjustRightInd w:val="0"/>
        <w:spacing w:after="0"/>
        <w:textAlignment w:val="baseline"/>
        <w:rPr>
          <w:rFonts w:ascii="Times New Roman" w:hAnsi="Times New Roman"/>
          <w:sz w:val="24"/>
          <w:szCs w:val="24"/>
        </w:rPr>
      </w:pPr>
      <w:r w:rsidRPr="00676BE8">
        <w:rPr>
          <w:rFonts w:ascii="Times New Roman" w:hAnsi="Times New Roman"/>
          <w:b/>
          <w:sz w:val="24"/>
          <w:szCs w:val="24"/>
        </w:rPr>
        <w:t>Directions:</w:t>
      </w:r>
      <w:r w:rsidRPr="00676BE8">
        <w:rPr>
          <w:rFonts w:ascii="Times New Roman" w:hAnsi="Times New Roman"/>
          <w:sz w:val="24"/>
          <w:szCs w:val="24"/>
        </w:rPr>
        <w:t xml:space="preserve">  Answer all the questions listed below. </w:t>
      </w:r>
      <w:r w:rsidR="0004295F" w:rsidRPr="00676BE8">
        <w:rPr>
          <w:rFonts w:ascii="Times New Roman" w:hAnsi="Times New Roman"/>
          <w:sz w:val="24"/>
          <w:szCs w:val="24"/>
        </w:rPr>
        <w:t xml:space="preserve">Illustrations may be necessary to aid some explanations/answers. </w:t>
      </w:r>
    </w:p>
    <w:p w:rsidR="00C425F8" w:rsidRPr="00676BE8" w:rsidRDefault="0004295F" w:rsidP="00676BE8">
      <w:pPr>
        <w:spacing w:after="0" w:line="360" w:lineRule="auto"/>
        <w:jc w:val="both"/>
        <w:rPr>
          <w:rFonts w:ascii="Times New Roman" w:hAnsi="Times New Roman"/>
          <w:b/>
          <w:sz w:val="24"/>
          <w:szCs w:val="24"/>
        </w:rPr>
      </w:pPr>
      <w:r w:rsidRPr="00676BE8">
        <w:rPr>
          <w:rFonts w:ascii="Times New Roman" w:hAnsi="Times New Roman"/>
          <w:b/>
          <w:sz w:val="24"/>
          <w:szCs w:val="24"/>
        </w:rPr>
        <w:t>Test</w:t>
      </w:r>
      <w:r w:rsidR="004E62C2" w:rsidRPr="00676BE8">
        <w:rPr>
          <w:rFonts w:ascii="Times New Roman" w:hAnsi="Times New Roman"/>
          <w:b/>
          <w:sz w:val="24"/>
          <w:szCs w:val="24"/>
        </w:rPr>
        <w:t xml:space="preserve"> 1</w:t>
      </w:r>
      <w:r w:rsidRPr="00676BE8">
        <w:rPr>
          <w:rFonts w:ascii="Times New Roman" w:hAnsi="Times New Roman"/>
          <w:b/>
          <w:sz w:val="24"/>
          <w:szCs w:val="24"/>
        </w:rPr>
        <w:t>:</w:t>
      </w:r>
      <w:r w:rsidR="00C425F8" w:rsidRPr="00676BE8">
        <w:rPr>
          <w:rFonts w:ascii="Times New Roman" w:hAnsi="Times New Roman"/>
          <w:b/>
          <w:sz w:val="24"/>
          <w:szCs w:val="24"/>
        </w:rPr>
        <w:t xml:space="preserve"> </w:t>
      </w:r>
      <w:r w:rsidRPr="00676BE8">
        <w:rPr>
          <w:rFonts w:ascii="Times New Roman" w:hAnsi="Times New Roman"/>
          <w:b/>
          <w:sz w:val="24"/>
          <w:szCs w:val="24"/>
        </w:rPr>
        <w:t>Short Answer Questions</w:t>
      </w:r>
    </w:p>
    <w:p w:rsidR="00CC7849" w:rsidRPr="00676BE8" w:rsidRDefault="00CC7849">
      <w:pPr>
        <w:pStyle w:val="ListParagraph"/>
        <w:numPr>
          <w:ilvl w:val="0"/>
          <w:numId w:val="25"/>
        </w:numPr>
        <w:spacing w:after="0"/>
        <w:rPr>
          <w:rFonts w:ascii="Times New Roman" w:hAnsi="Times New Roman"/>
          <w:sz w:val="24"/>
          <w:szCs w:val="24"/>
        </w:rPr>
      </w:pPr>
      <w:r w:rsidRPr="00676BE8">
        <w:rPr>
          <w:rFonts w:ascii="Times New Roman" w:hAnsi="Times New Roman"/>
          <w:sz w:val="24"/>
          <w:szCs w:val="24"/>
        </w:rPr>
        <w:t>What is crop in general?</w:t>
      </w:r>
      <w:r w:rsidR="0005391E" w:rsidRPr="00676BE8">
        <w:rPr>
          <w:rFonts w:ascii="Times New Roman" w:hAnsi="Times New Roman"/>
          <w:sz w:val="24"/>
          <w:szCs w:val="24"/>
        </w:rPr>
        <w:t xml:space="preserve"> </w:t>
      </w:r>
      <w:r w:rsidRPr="00676BE8">
        <w:rPr>
          <w:rFonts w:ascii="Times New Roman" w:hAnsi="Times New Roman"/>
          <w:sz w:val="24"/>
          <w:szCs w:val="24"/>
        </w:rPr>
        <w:t>(</w:t>
      </w:r>
      <w:r w:rsidR="0005391E" w:rsidRPr="00676BE8">
        <w:rPr>
          <w:rFonts w:ascii="Times New Roman" w:hAnsi="Times New Roman"/>
          <w:sz w:val="24"/>
          <w:szCs w:val="24"/>
        </w:rPr>
        <w:t>4</w:t>
      </w:r>
      <w:r w:rsidRPr="00676BE8">
        <w:rPr>
          <w:rFonts w:ascii="Times New Roman" w:hAnsi="Times New Roman"/>
          <w:sz w:val="24"/>
          <w:szCs w:val="24"/>
        </w:rPr>
        <w:t>pts)</w:t>
      </w:r>
    </w:p>
    <w:p w:rsidR="00CC7849" w:rsidRPr="00676BE8" w:rsidRDefault="00CC7849">
      <w:pPr>
        <w:pStyle w:val="ListParagraph"/>
        <w:numPr>
          <w:ilvl w:val="0"/>
          <w:numId w:val="25"/>
        </w:numPr>
        <w:tabs>
          <w:tab w:val="left" w:pos="2730"/>
        </w:tabs>
        <w:spacing w:after="0" w:line="360" w:lineRule="auto"/>
        <w:contextualSpacing w:val="0"/>
        <w:jc w:val="both"/>
        <w:rPr>
          <w:rFonts w:ascii="Times New Roman" w:hAnsi="Times New Roman"/>
          <w:sz w:val="24"/>
          <w:szCs w:val="24"/>
        </w:rPr>
      </w:pPr>
      <w:r w:rsidRPr="00676BE8">
        <w:rPr>
          <w:rFonts w:ascii="Times New Roman" w:hAnsi="Times New Roman"/>
          <w:sz w:val="24"/>
          <w:szCs w:val="24"/>
        </w:rPr>
        <w:t>List environmental implications to be considered during establishment of field crops.</w:t>
      </w:r>
      <w:r w:rsidR="0004295F" w:rsidRPr="00676BE8">
        <w:rPr>
          <w:rFonts w:ascii="Times New Roman" w:hAnsi="Times New Roman"/>
          <w:sz w:val="24"/>
          <w:szCs w:val="24"/>
        </w:rPr>
        <w:t xml:space="preserve"> </w:t>
      </w:r>
      <w:r w:rsidR="0005391E" w:rsidRPr="00676BE8">
        <w:rPr>
          <w:rFonts w:ascii="Times New Roman" w:hAnsi="Times New Roman"/>
          <w:sz w:val="24"/>
          <w:szCs w:val="24"/>
        </w:rPr>
        <w:t>(</w:t>
      </w:r>
      <w:r w:rsidRPr="00676BE8">
        <w:rPr>
          <w:rFonts w:ascii="Times New Roman" w:hAnsi="Times New Roman"/>
          <w:sz w:val="24"/>
          <w:szCs w:val="24"/>
        </w:rPr>
        <w:t>5pts</w:t>
      </w:r>
      <w:r w:rsidR="0005391E" w:rsidRPr="00676BE8">
        <w:rPr>
          <w:rFonts w:ascii="Times New Roman" w:hAnsi="Times New Roman"/>
          <w:sz w:val="24"/>
          <w:szCs w:val="24"/>
        </w:rPr>
        <w:t>)</w:t>
      </w:r>
    </w:p>
    <w:p w:rsidR="00CC7849" w:rsidRPr="00676BE8" w:rsidRDefault="00CC7849">
      <w:pPr>
        <w:pStyle w:val="ListParagraph"/>
        <w:numPr>
          <w:ilvl w:val="0"/>
          <w:numId w:val="25"/>
        </w:numPr>
        <w:tabs>
          <w:tab w:val="left" w:pos="2730"/>
        </w:tabs>
        <w:spacing w:after="0" w:line="360" w:lineRule="auto"/>
        <w:contextualSpacing w:val="0"/>
        <w:jc w:val="both"/>
        <w:rPr>
          <w:rFonts w:ascii="Times New Roman" w:hAnsi="Times New Roman"/>
          <w:sz w:val="24"/>
          <w:szCs w:val="24"/>
        </w:rPr>
      </w:pPr>
      <w:r w:rsidRPr="00676BE8">
        <w:rPr>
          <w:rFonts w:ascii="Times New Roman" w:hAnsi="Times New Roman"/>
          <w:sz w:val="24"/>
          <w:szCs w:val="24"/>
        </w:rPr>
        <w:t xml:space="preserve">List some </w:t>
      </w:r>
      <w:bookmarkStart w:id="103" w:name="_Hlk112616382"/>
      <w:r w:rsidRPr="00676BE8">
        <w:rPr>
          <w:rFonts w:ascii="Times New Roman" w:hAnsi="Times New Roman"/>
          <w:sz w:val="24"/>
          <w:szCs w:val="24"/>
        </w:rPr>
        <w:t xml:space="preserve">machinery, tools </w:t>
      </w:r>
      <w:bookmarkEnd w:id="103"/>
      <w:r w:rsidRPr="00676BE8">
        <w:rPr>
          <w:rFonts w:ascii="Times New Roman" w:hAnsi="Times New Roman"/>
          <w:sz w:val="24"/>
          <w:szCs w:val="24"/>
        </w:rPr>
        <w:t>and equipment which are used to establish field crops.</w:t>
      </w:r>
      <w:r w:rsidR="0004295F" w:rsidRPr="00676BE8">
        <w:rPr>
          <w:rFonts w:ascii="Times New Roman" w:hAnsi="Times New Roman"/>
          <w:sz w:val="24"/>
          <w:szCs w:val="24"/>
        </w:rPr>
        <w:t xml:space="preserve"> </w:t>
      </w:r>
      <w:r w:rsidR="0005391E" w:rsidRPr="00676BE8">
        <w:rPr>
          <w:rFonts w:ascii="Times New Roman" w:hAnsi="Times New Roman"/>
          <w:sz w:val="24"/>
          <w:szCs w:val="24"/>
        </w:rPr>
        <w:t>(</w:t>
      </w:r>
      <w:r w:rsidR="0004295F" w:rsidRPr="00676BE8">
        <w:rPr>
          <w:rFonts w:ascii="Times New Roman" w:hAnsi="Times New Roman"/>
          <w:sz w:val="24"/>
          <w:szCs w:val="24"/>
        </w:rPr>
        <w:t>4</w:t>
      </w:r>
      <w:r w:rsidRPr="00676BE8">
        <w:rPr>
          <w:rFonts w:ascii="Times New Roman" w:hAnsi="Times New Roman"/>
          <w:sz w:val="24"/>
          <w:szCs w:val="24"/>
        </w:rPr>
        <w:t>pt</w:t>
      </w:r>
      <w:r w:rsidR="0005391E" w:rsidRPr="00676BE8">
        <w:rPr>
          <w:rFonts w:ascii="Times New Roman" w:hAnsi="Times New Roman"/>
          <w:sz w:val="24"/>
          <w:szCs w:val="24"/>
        </w:rPr>
        <w:t>)</w:t>
      </w:r>
    </w:p>
    <w:p w:rsidR="0005391E" w:rsidRPr="00676BE8" w:rsidRDefault="0005391E">
      <w:pPr>
        <w:pStyle w:val="ListParagraph"/>
        <w:numPr>
          <w:ilvl w:val="0"/>
          <w:numId w:val="25"/>
        </w:numPr>
        <w:tabs>
          <w:tab w:val="left" w:pos="2730"/>
        </w:tabs>
        <w:spacing w:after="0" w:line="360" w:lineRule="auto"/>
        <w:contextualSpacing w:val="0"/>
        <w:jc w:val="both"/>
        <w:rPr>
          <w:rFonts w:ascii="Times New Roman" w:hAnsi="Times New Roman"/>
          <w:sz w:val="24"/>
          <w:szCs w:val="24"/>
        </w:rPr>
      </w:pPr>
      <w:r w:rsidRPr="00676BE8">
        <w:rPr>
          <w:rFonts w:ascii="Times New Roman" w:hAnsi="Times New Roman"/>
          <w:sz w:val="24"/>
          <w:szCs w:val="24"/>
        </w:rPr>
        <w:t xml:space="preserve">What is the purpose of selecting suitable materials, tools and equipment during </w:t>
      </w:r>
      <w:r w:rsidR="0004295F" w:rsidRPr="00676BE8">
        <w:rPr>
          <w:rFonts w:ascii="Times New Roman" w:hAnsi="Times New Roman"/>
          <w:sz w:val="24"/>
          <w:szCs w:val="24"/>
        </w:rPr>
        <w:t>establishment of</w:t>
      </w:r>
      <w:r w:rsidRPr="00676BE8">
        <w:rPr>
          <w:rFonts w:ascii="Times New Roman" w:hAnsi="Times New Roman"/>
          <w:sz w:val="24"/>
          <w:szCs w:val="24"/>
        </w:rPr>
        <w:t xml:space="preserve"> field </w:t>
      </w:r>
      <w:r w:rsidR="0004295F" w:rsidRPr="00676BE8">
        <w:rPr>
          <w:rFonts w:ascii="Times New Roman" w:hAnsi="Times New Roman"/>
          <w:sz w:val="24"/>
          <w:szCs w:val="24"/>
        </w:rPr>
        <w:t>crops? (3</w:t>
      </w:r>
      <w:r w:rsidRPr="00676BE8">
        <w:rPr>
          <w:rFonts w:ascii="Times New Roman" w:hAnsi="Times New Roman"/>
          <w:sz w:val="24"/>
          <w:szCs w:val="24"/>
        </w:rPr>
        <w:t>pts)</w:t>
      </w:r>
    </w:p>
    <w:p w:rsidR="0005391E" w:rsidRPr="00676BE8" w:rsidRDefault="0005391E">
      <w:pPr>
        <w:pStyle w:val="ListParagraph"/>
        <w:numPr>
          <w:ilvl w:val="0"/>
          <w:numId w:val="25"/>
        </w:numPr>
        <w:tabs>
          <w:tab w:val="left" w:pos="1630"/>
          <w:tab w:val="left" w:pos="2730"/>
        </w:tabs>
        <w:spacing w:after="0" w:line="360" w:lineRule="auto"/>
        <w:contextualSpacing w:val="0"/>
        <w:jc w:val="both"/>
        <w:rPr>
          <w:rFonts w:ascii="Times New Roman" w:hAnsi="Times New Roman"/>
          <w:sz w:val="24"/>
          <w:szCs w:val="24"/>
        </w:rPr>
      </w:pPr>
      <w:r w:rsidRPr="00676BE8">
        <w:rPr>
          <w:rFonts w:ascii="Times New Roman" w:hAnsi="Times New Roman"/>
          <w:sz w:val="24"/>
          <w:szCs w:val="24"/>
        </w:rPr>
        <w:t>List PPEs used during field crop establishment? (</w:t>
      </w:r>
      <w:r w:rsidR="0004295F" w:rsidRPr="00676BE8">
        <w:rPr>
          <w:rFonts w:ascii="Times New Roman" w:hAnsi="Times New Roman"/>
          <w:sz w:val="24"/>
          <w:szCs w:val="24"/>
        </w:rPr>
        <w:t>4</w:t>
      </w:r>
      <w:r w:rsidRPr="00676BE8">
        <w:rPr>
          <w:rFonts w:ascii="Times New Roman" w:hAnsi="Times New Roman"/>
          <w:sz w:val="24"/>
          <w:szCs w:val="24"/>
        </w:rPr>
        <w:t xml:space="preserve"> pts)</w:t>
      </w:r>
    </w:p>
    <w:p w:rsidR="00C425F8" w:rsidRPr="00676BE8" w:rsidRDefault="004E62C2" w:rsidP="00676BE8">
      <w:pPr>
        <w:spacing w:after="0" w:line="360" w:lineRule="auto"/>
        <w:jc w:val="both"/>
        <w:rPr>
          <w:rFonts w:ascii="Times New Roman" w:hAnsi="Times New Roman"/>
          <w:b/>
          <w:sz w:val="24"/>
          <w:szCs w:val="24"/>
        </w:rPr>
      </w:pPr>
      <w:r w:rsidRPr="00676BE8">
        <w:rPr>
          <w:rFonts w:ascii="Times New Roman" w:hAnsi="Times New Roman"/>
          <w:b/>
          <w:sz w:val="24"/>
          <w:szCs w:val="24"/>
        </w:rPr>
        <w:t xml:space="preserve">Test 2: </w:t>
      </w:r>
      <w:r w:rsidR="0091306C" w:rsidRPr="00676BE8">
        <w:rPr>
          <w:rFonts w:ascii="Times New Roman" w:hAnsi="Times New Roman"/>
          <w:b/>
          <w:sz w:val="24"/>
          <w:szCs w:val="24"/>
        </w:rPr>
        <w:t>Choice the best answer</w:t>
      </w:r>
    </w:p>
    <w:p w:rsidR="00F70DE9" w:rsidRPr="00676BE8" w:rsidRDefault="004E62C2">
      <w:pPr>
        <w:pStyle w:val="ListParagraph"/>
        <w:numPr>
          <w:ilvl w:val="1"/>
          <w:numId w:val="24"/>
        </w:numPr>
        <w:spacing w:after="0" w:line="360" w:lineRule="auto"/>
        <w:rPr>
          <w:rFonts w:ascii="Times New Roman" w:hAnsi="Times New Roman"/>
          <w:sz w:val="24"/>
          <w:szCs w:val="24"/>
        </w:rPr>
        <w:sectPr w:rsidR="00F70DE9" w:rsidRPr="00676BE8" w:rsidSect="00714ED2">
          <w:footerReference w:type="default" r:id="rId32"/>
          <w:footerReference w:type="first" r:id="rId33"/>
          <w:pgSz w:w="12240" w:h="15840"/>
          <w:pgMar w:top="1084" w:right="1440" w:bottom="1440" w:left="1440" w:header="0" w:footer="0" w:gutter="0"/>
          <w:pgNumType w:start="1"/>
          <w:cols w:space="720"/>
          <w:titlePg/>
          <w:docGrid w:linePitch="360"/>
        </w:sectPr>
      </w:pPr>
      <w:r w:rsidRPr="00676BE8">
        <w:rPr>
          <w:rFonts w:ascii="Times New Roman" w:hAnsi="Times New Roman"/>
          <w:sz w:val="24"/>
          <w:szCs w:val="24"/>
        </w:rPr>
        <w:t xml:space="preserve">Which </w:t>
      </w:r>
      <w:r w:rsidR="00F70DE9" w:rsidRPr="00676BE8">
        <w:rPr>
          <w:rFonts w:ascii="Times New Roman" w:hAnsi="Times New Roman"/>
          <w:sz w:val="24"/>
          <w:szCs w:val="24"/>
        </w:rPr>
        <w:t xml:space="preserve">one </w:t>
      </w:r>
      <w:r w:rsidRPr="00676BE8">
        <w:rPr>
          <w:rFonts w:ascii="Times New Roman" w:hAnsi="Times New Roman"/>
          <w:sz w:val="24"/>
          <w:szCs w:val="24"/>
        </w:rPr>
        <w:t xml:space="preserve">of the following is </w:t>
      </w:r>
      <w:r w:rsidRPr="00676BE8">
        <w:rPr>
          <w:rFonts w:ascii="Times New Roman" w:hAnsi="Times New Roman"/>
          <w:b/>
          <w:bCs/>
          <w:sz w:val="24"/>
          <w:szCs w:val="24"/>
        </w:rPr>
        <w:t>not</w:t>
      </w:r>
      <w:r w:rsidRPr="00676BE8">
        <w:rPr>
          <w:rFonts w:ascii="Times New Roman" w:hAnsi="Times New Roman"/>
          <w:sz w:val="24"/>
          <w:szCs w:val="24"/>
        </w:rPr>
        <w:t xml:space="preserve"> agricultural inputs</w:t>
      </w:r>
      <w:r w:rsidR="0091306C" w:rsidRPr="00676BE8">
        <w:rPr>
          <w:rFonts w:ascii="Times New Roman" w:hAnsi="Times New Roman"/>
          <w:sz w:val="24"/>
          <w:szCs w:val="24"/>
        </w:rPr>
        <w:t xml:space="preserve"> (2pts)</w:t>
      </w:r>
    </w:p>
    <w:p w:rsidR="004E62C2" w:rsidRPr="00676BE8" w:rsidRDefault="0091306C" w:rsidP="00676BE8">
      <w:pPr>
        <w:pStyle w:val="ListParagraph"/>
        <w:spacing w:after="0" w:line="360" w:lineRule="auto"/>
        <w:ind w:left="1440"/>
        <w:rPr>
          <w:rFonts w:ascii="Times New Roman" w:hAnsi="Times New Roman"/>
          <w:sz w:val="24"/>
          <w:szCs w:val="24"/>
        </w:rPr>
      </w:pPr>
      <w:r w:rsidRPr="00676BE8">
        <w:rPr>
          <w:rFonts w:ascii="Times New Roman" w:hAnsi="Times New Roman"/>
          <w:sz w:val="24"/>
          <w:szCs w:val="24"/>
        </w:rPr>
        <w:lastRenderedPageBreak/>
        <w:t xml:space="preserve">A. </w:t>
      </w:r>
      <w:r w:rsidR="00F70DE9" w:rsidRPr="00676BE8">
        <w:rPr>
          <w:rFonts w:ascii="Times New Roman" w:hAnsi="Times New Roman"/>
          <w:sz w:val="24"/>
          <w:szCs w:val="24"/>
        </w:rPr>
        <w:t>Seed</w:t>
      </w:r>
    </w:p>
    <w:p w:rsidR="00F70DE9" w:rsidRPr="00676BE8" w:rsidRDefault="0091306C" w:rsidP="00676BE8">
      <w:pPr>
        <w:pStyle w:val="ListParagraph"/>
        <w:spacing w:after="0" w:line="360" w:lineRule="auto"/>
        <w:ind w:left="1440"/>
        <w:rPr>
          <w:rFonts w:ascii="Times New Roman" w:hAnsi="Times New Roman"/>
          <w:sz w:val="24"/>
          <w:szCs w:val="24"/>
        </w:rPr>
      </w:pPr>
      <w:r w:rsidRPr="00676BE8">
        <w:rPr>
          <w:rFonts w:ascii="Times New Roman" w:hAnsi="Times New Roman"/>
          <w:sz w:val="24"/>
          <w:szCs w:val="24"/>
        </w:rPr>
        <w:t xml:space="preserve">B. </w:t>
      </w:r>
      <w:r w:rsidR="00F70DE9" w:rsidRPr="00676BE8">
        <w:rPr>
          <w:rFonts w:ascii="Times New Roman" w:hAnsi="Times New Roman"/>
          <w:sz w:val="24"/>
          <w:szCs w:val="24"/>
        </w:rPr>
        <w:t>Fertilizer</w:t>
      </w:r>
    </w:p>
    <w:p w:rsidR="00F70DE9" w:rsidRPr="00676BE8" w:rsidRDefault="0091306C" w:rsidP="00676BE8">
      <w:pPr>
        <w:pStyle w:val="ListParagraph"/>
        <w:spacing w:after="0" w:line="360" w:lineRule="auto"/>
        <w:ind w:left="1440"/>
        <w:rPr>
          <w:rFonts w:ascii="Times New Roman" w:hAnsi="Times New Roman"/>
          <w:sz w:val="24"/>
          <w:szCs w:val="24"/>
        </w:rPr>
      </w:pPr>
      <w:r w:rsidRPr="00676BE8">
        <w:rPr>
          <w:rFonts w:ascii="Times New Roman" w:hAnsi="Times New Roman"/>
          <w:sz w:val="24"/>
          <w:szCs w:val="24"/>
        </w:rPr>
        <w:lastRenderedPageBreak/>
        <w:t xml:space="preserve">C. </w:t>
      </w:r>
      <w:r w:rsidR="00F70DE9" w:rsidRPr="00676BE8">
        <w:rPr>
          <w:rFonts w:ascii="Times New Roman" w:hAnsi="Times New Roman"/>
          <w:sz w:val="24"/>
          <w:szCs w:val="24"/>
        </w:rPr>
        <w:t>Insect</w:t>
      </w:r>
    </w:p>
    <w:p w:rsidR="00F70DE9" w:rsidRPr="00676BE8" w:rsidRDefault="0091306C" w:rsidP="00676BE8">
      <w:pPr>
        <w:pStyle w:val="ListParagraph"/>
        <w:spacing w:after="0" w:line="360" w:lineRule="auto"/>
        <w:ind w:left="1440"/>
        <w:rPr>
          <w:rFonts w:ascii="Times New Roman" w:hAnsi="Times New Roman"/>
          <w:sz w:val="24"/>
          <w:szCs w:val="24"/>
        </w:rPr>
        <w:sectPr w:rsidR="00F70DE9" w:rsidRPr="00676BE8" w:rsidSect="0091306C">
          <w:type w:val="continuous"/>
          <w:pgSz w:w="12240" w:h="15840"/>
          <w:pgMar w:top="1260" w:right="1440" w:bottom="1440" w:left="1440" w:header="0" w:footer="0" w:gutter="0"/>
          <w:cols w:num="2" w:space="720"/>
          <w:titlePg/>
          <w:docGrid w:linePitch="360"/>
        </w:sectPr>
      </w:pPr>
      <w:r w:rsidRPr="00676BE8">
        <w:rPr>
          <w:rFonts w:ascii="Times New Roman" w:hAnsi="Times New Roman"/>
          <w:sz w:val="24"/>
          <w:szCs w:val="24"/>
        </w:rPr>
        <w:t xml:space="preserve">D. </w:t>
      </w:r>
      <w:r w:rsidR="00F70DE9" w:rsidRPr="00676BE8">
        <w:rPr>
          <w:rFonts w:ascii="Times New Roman" w:hAnsi="Times New Roman"/>
          <w:sz w:val="24"/>
          <w:szCs w:val="24"/>
        </w:rPr>
        <w:t>Pesticide</w:t>
      </w:r>
    </w:p>
    <w:p w:rsidR="00FB32AE" w:rsidRPr="00676BE8" w:rsidRDefault="00FB32AE" w:rsidP="00676BE8">
      <w:pPr>
        <w:spacing w:after="0" w:line="360" w:lineRule="auto"/>
        <w:rPr>
          <w:rFonts w:ascii="Times New Roman" w:hAnsi="Times New Roman"/>
          <w:sz w:val="24"/>
          <w:szCs w:val="24"/>
        </w:rPr>
      </w:pPr>
    </w:p>
    <w:p w:rsidR="0091306C" w:rsidRPr="00676BE8" w:rsidRDefault="0091306C">
      <w:pPr>
        <w:pStyle w:val="ListParagraph"/>
        <w:numPr>
          <w:ilvl w:val="1"/>
          <w:numId w:val="24"/>
        </w:numPr>
        <w:spacing w:after="0" w:line="360" w:lineRule="auto"/>
        <w:rPr>
          <w:rFonts w:ascii="Times New Roman" w:hAnsi="Times New Roman"/>
          <w:sz w:val="24"/>
          <w:szCs w:val="24"/>
        </w:rPr>
        <w:sectPr w:rsidR="0091306C" w:rsidRPr="00676BE8" w:rsidSect="0091306C">
          <w:type w:val="continuous"/>
          <w:pgSz w:w="12240" w:h="15840"/>
          <w:pgMar w:top="1260" w:right="1440" w:bottom="1440" w:left="1440" w:header="0" w:footer="0" w:gutter="0"/>
          <w:cols w:space="720"/>
          <w:titlePg/>
          <w:docGrid w:linePitch="360"/>
        </w:sectPr>
      </w:pPr>
    </w:p>
    <w:p w:rsidR="003E05EF" w:rsidRPr="00676BE8" w:rsidRDefault="00F70DE9">
      <w:pPr>
        <w:pStyle w:val="ListParagraph"/>
        <w:numPr>
          <w:ilvl w:val="1"/>
          <w:numId w:val="24"/>
        </w:numPr>
        <w:spacing w:after="0" w:line="360" w:lineRule="auto"/>
        <w:rPr>
          <w:rFonts w:ascii="Times New Roman" w:hAnsi="Times New Roman"/>
          <w:sz w:val="24"/>
          <w:szCs w:val="24"/>
        </w:rPr>
      </w:pPr>
      <w:r w:rsidRPr="00676BE8">
        <w:rPr>
          <w:rFonts w:ascii="Times New Roman" w:hAnsi="Times New Roman"/>
          <w:sz w:val="24"/>
          <w:szCs w:val="24"/>
        </w:rPr>
        <w:lastRenderedPageBreak/>
        <w:t xml:space="preserve">Which one of the following is </w:t>
      </w:r>
      <w:r w:rsidRPr="00676BE8">
        <w:rPr>
          <w:rFonts w:ascii="Times New Roman" w:hAnsi="Times New Roman"/>
          <w:b/>
          <w:bCs/>
          <w:sz w:val="24"/>
          <w:szCs w:val="24"/>
        </w:rPr>
        <w:t>correctly</w:t>
      </w:r>
      <w:r w:rsidRPr="00676BE8">
        <w:rPr>
          <w:rFonts w:ascii="Times New Roman" w:hAnsi="Times New Roman"/>
          <w:sz w:val="24"/>
          <w:szCs w:val="24"/>
        </w:rPr>
        <w:t xml:space="preserve"> matched</w:t>
      </w:r>
      <w:r w:rsidR="0091306C" w:rsidRPr="00676BE8">
        <w:rPr>
          <w:rFonts w:ascii="Times New Roman" w:hAnsi="Times New Roman"/>
          <w:sz w:val="24"/>
          <w:szCs w:val="24"/>
        </w:rPr>
        <w:t xml:space="preserve"> (2pts)</w:t>
      </w:r>
    </w:p>
    <w:p w:rsidR="0091306C" w:rsidRPr="00676BE8" w:rsidRDefault="0091306C" w:rsidP="00676BE8">
      <w:pPr>
        <w:pStyle w:val="ListParagraph"/>
        <w:numPr>
          <w:ilvl w:val="2"/>
          <w:numId w:val="8"/>
        </w:numPr>
        <w:spacing w:after="0" w:line="360" w:lineRule="auto"/>
        <w:rPr>
          <w:rFonts w:ascii="Times New Roman" w:hAnsi="Times New Roman"/>
          <w:sz w:val="24"/>
          <w:szCs w:val="24"/>
        </w:rPr>
        <w:sectPr w:rsidR="0091306C" w:rsidRPr="00676BE8" w:rsidSect="00F70DE9">
          <w:type w:val="continuous"/>
          <w:pgSz w:w="12240" w:h="15840"/>
          <w:pgMar w:top="1260" w:right="1440" w:bottom="1440" w:left="1440" w:header="0" w:footer="0" w:gutter="0"/>
          <w:cols w:space="720"/>
          <w:titlePg/>
          <w:docGrid w:linePitch="360"/>
        </w:sectPr>
      </w:pPr>
    </w:p>
    <w:p w:rsidR="00F70DE9" w:rsidRPr="00676BE8" w:rsidRDefault="00F70DE9" w:rsidP="00676BE8">
      <w:pPr>
        <w:pStyle w:val="ListParagraph"/>
        <w:numPr>
          <w:ilvl w:val="2"/>
          <w:numId w:val="8"/>
        </w:numPr>
        <w:spacing w:after="0" w:line="360" w:lineRule="auto"/>
        <w:rPr>
          <w:rFonts w:ascii="Times New Roman" w:hAnsi="Times New Roman"/>
          <w:sz w:val="24"/>
          <w:szCs w:val="24"/>
        </w:rPr>
      </w:pPr>
      <w:r w:rsidRPr="00676BE8">
        <w:rPr>
          <w:rFonts w:ascii="Times New Roman" w:hAnsi="Times New Roman"/>
          <w:sz w:val="24"/>
          <w:szCs w:val="24"/>
        </w:rPr>
        <w:lastRenderedPageBreak/>
        <w:t>Cereal crop---rice</w:t>
      </w:r>
    </w:p>
    <w:p w:rsidR="00F70DE9" w:rsidRPr="00676BE8" w:rsidRDefault="00F70DE9" w:rsidP="00676BE8">
      <w:pPr>
        <w:pStyle w:val="ListParagraph"/>
        <w:numPr>
          <w:ilvl w:val="2"/>
          <w:numId w:val="8"/>
        </w:numPr>
        <w:spacing w:after="0" w:line="360" w:lineRule="auto"/>
        <w:rPr>
          <w:rFonts w:ascii="Times New Roman" w:hAnsi="Times New Roman"/>
          <w:sz w:val="24"/>
          <w:szCs w:val="24"/>
        </w:rPr>
      </w:pPr>
      <w:r w:rsidRPr="00676BE8">
        <w:rPr>
          <w:rFonts w:ascii="Times New Roman" w:hAnsi="Times New Roman"/>
          <w:sz w:val="24"/>
          <w:szCs w:val="24"/>
        </w:rPr>
        <w:t>Pulse</w:t>
      </w:r>
      <w:r w:rsidR="0091306C" w:rsidRPr="00676BE8">
        <w:rPr>
          <w:rFonts w:ascii="Times New Roman" w:hAnsi="Times New Roman"/>
          <w:sz w:val="24"/>
          <w:szCs w:val="24"/>
        </w:rPr>
        <w:t xml:space="preserve"> crop----wheat</w:t>
      </w:r>
    </w:p>
    <w:p w:rsidR="0091306C" w:rsidRPr="00676BE8" w:rsidRDefault="0091306C" w:rsidP="00676BE8">
      <w:pPr>
        <w:pStyle w:val="ListParagraph"/>
        <w:numPr>
          <w:ilvl w:val="2"/>
          <w:numId w:val="8"/>
        </w:numPr>
        <w:spacing w:after="0" w:line="360" w:lineRule="auto"/>
        <w:rPr>
          <w:rFonts w:ascii="Times New Roman" w:hAnsi="Times New Roman"/>
          <w:sz w:val="24"/>
          <w:szCs w:val="24"/>
        </w:rPr>
      </w:pPr>
      <w:r w:rsidRPr="00676BE8">
        <w:rPr>
          <w:rFonts w:ascii="Times New Roman" w:hAnsi="Times New Roman"/>
          <w:sz w:val="24"/>
          <w:szCs w:val="24"/>
        </w:rPr>
        <w:lastRenderedPageBreak/>
        <w:t>Oil crop------cotton</w:t>
      </w:r>
    </w:p>
    <w:p w:rsidR="0091306C" w:rsidRPr="00676BE8" w:rsidRDefault="0091306C" w:rsidP="00676BE8">
      <w:pPr>
        <w:pStyle w:val="ListParagraph"/>
        <w:numPr>
          <w:ilvl w:val="2"/>
          <w:numId w:val="8"/>
        </w:numPr>
        <w:spacing w:after="0" w:line="360" w:lineRule="auto"/>
        <w:rPr>
          <w:rFonts w:ascii="Times New Roman" w:hAnsi="Times New Roman"/>
          <w:sz w:val="24"/>
          <w:szCs w:val="24"/>
        </w:rPr>
      </w:pPr>
      <w:r w:rsidRPr="00676BE8">
        <w:rPr>
          <w:rFonts w:ascii="Times New Roman" w:hAnsi="Times New Roman"/>
          <w:sz w:val="24"/>
          <w:szCs w:val="24"/>
        </w:rPr>
        <w:t>Fiber crop-----bean</w:t>
      </w:r>
    </w:p>
    <w:p w:rsidR="0091306C" w:rsidRPr="00676BE8" w:rsidRDefault="0091306C" w:rsidP="00676BE8">
      <w:pPr>
        <w:spacing w:after="0" w:line="360" w:lineRule="auto"/>
        <w:rPr>
          <w:rFonts w:ascii="Times New Roman" w:hAnsi="Times New Roman"/>
          <w:sz w:val="24"/>
          <w:szCs w:val="24"/>
        </w:rPr>
        <w:sectPr w:rsidR="0091306C" w:rsidRPr="00676BE8" w:rsidSect="0091306C">
          <w:type w:val="continuous"/>
          <w:pgSz w:w="12240" w:h="15840"/>
          <w:pgMar w:top="1260" w:right="1440" w:bottom="1440" w:left="1440" w:header="0" w:footer="0" w:gutter="0"/>
          <w:cols w:num="2" w:space="720"/>
          <w:titlePg/>
          <w:docGrid w:linePitch="360"/>
        </w:sectPr>
      </w:pPr>
    </w:p>
    <w:p w:rsidR="003E05EF" w:rsidRPr="00676BE8" w:rsidRDefault="0091306C" w:rsidP="00676BE8">
      <w:pPr>
        <w:spacing w:after="0" w:line="360" w:lineRule="auto"/>
        <w:rPr>
          <w:rFonts w:ascii="Times New Roman" w:hAnsi="Times New Roman"/>
          <w:sz w:val="24"/>
          <w:szCs w:val="24"/>
        </w:rPr>
      </w:pPr>
      <w:r w:rsidRPr="00676BE8">
        <w:rPr>
          <w:rFonts w:ascii="Times New Roman" w:hAnsi="Times New Roman"/>
          <w:sz w:val="24"/>
          <w:szCs w:val="24"/>
        </w:rPr>
        <w:lastRenderedPageBreak/>
        <w:t xml:space="preserve"> </w:t>
      </w:r>
    </w:p>
    <w:p w:rsidR="003E05EF" w:rsidRPr="00676BE8" w:rsidRDefault="003E05EF" w:rsidP="00676BE8">
      <w:pPr>
        <w:spacing w:after="0" w:line="360" w:lineRule="auto"/>
        <w:rPr>
          <w:rFonts w:ascii="Times New Roman" w:hAnsi="Times New Roman"/>
          <w:sz w:val="24"/>
          <w:szCs w:val="24"/>
        </w:rPr>
      </w:pPr>
    </w:p>
    <w:p w:rsidR="003E05EF" w:rsidRPr="00676BE8" w:rsidRDefault="003E05EF" w:rsidP="00676BE8">
      <w:pPr>
        <w:spacing w:after="0" w:line="360" w:lineRule="auto"/>
        <w:rPr>
          <w:rFonts w:ascii="Times New Roman" w:hAnsi="Times New Roman"/>
          <w:sz w:val="24"/>
          <w:szCs w:val="24"/>
        </w:rPr>
      </w:pPr>
    </w:p>
    <w:p w:rsidR="003E05EF" w:rsidRPr="00676BE8" w:rsidRDefault="003E05EF" w:rsidP="00676BE8">
      <w:pPr>
        <w:spacing w:after="0" w:line="360" w:lineRule="auto"/>
        <w:rPr>
          <w:rFonts w:ascii="Times New Roman" w:hAnsi="Times New Roman"/>
          <w:sz w:val="24"/>
          <w:szCs w:val="24"/>
        </w:rPr>
      </w:pPr>
    </w:p>
    <w:p w:rsidR="00CA1DAB" w:rsidRPr="00676BE8" w:rsidRDefault="00CA1DAB" w:rsidP="00676BE8">
      <w:pPr>
        <w:spacing w:after="0" w:line="360" w:lineRule="auto"/>
        <w:rPr>
          <w:rFonts w:ascii="Times New Roman" w:hAnsi="Times New Roman"/>
          <w:sz w:val="24"/>
          <w:szCs w:val="24"/>
        </w:rPr>
      </w:pPr>
    </w:p>
    <w:p w:rsidR="00B6685E" w:rsidRPr="00676BE8" w:rsidRDefault="00B6685E" w:rsidP="00676BE8">
      <w:pPr>
        <w:spacing w:after="0" w:line="360" w:lineRule="auto"/>
        <w:rPr>
          <w:rFonts w:ascii="Times New Roman" w:hAnsi="Times New Roman"/>
          <w:sz w:val="24"/>
          <w:szCs w:val="24"/>
        </w:rPr>
      </w:pPr>
    </w:p>
    <w:p w:rsidR="00FB32AE" w:rsidRPr="00676BE8" w:rsidRDefault="00FB32AE" w:rsidP="00676BE8">
      <w:pPr>
        <w:spacing w:after="0" w:line="360" w:lineRule="auto"/>
        <w:rPr>
          <w:rFonts w:ascii="Times New Roman" w:hAnsi="Times New Roman"/>
          <w:sz w:val="24"/>
          <w:szCs w:val="24"/>
        </w:rPr>
      </w:pPr>
    </w:p>
    <w:p w:rsidR="003E05EF" w:rsidRPr="00676BE8" w:rsidRDefault="003E05EF" w:rsidP="00676BE8">
      <w:pPr>
        <w:spacing w:after="0"/>
        <w:rPr>
          <w:rFonts w:ascii="Times New Roman" w:hAnsi="Times New Roman"/>
          <w:sz w:val="24"/>
          <w:szCs w:val="24"/>
        </w:rPr>
      </w:pPr>
      <w:r w:rsidRPr="00676BE8">
        <w:rPr>
          <w:rFonts w:ascii="Times New Roman" w:hAnsi="Times New Roman"/>
          <w:b/>
          <w:bCs/>
          <w:sz w:val="24"/>
          <w:szCs w:val="24"/>
        </w:rPr>
        <w:t>Note</w:t>
      </w:r>
      <w:r w:rsidRPr="00676BE8">
        <w:rPr>
          <w:rFonts w:ascii="Times New Roman" w:hAnsi="Times New Roman"/>
          <w:sz w:val="24"/>
          <w:szCs w:val="24"/>
        </w:rPr>
        <w:t xml:space="preserve">: </w:t>
      </w:r>
      <w:r w:rsidRPr="00676BE8">
        <w:rPr>
          <w:rFonts w:ascii="Times New Roman" w:hAnsi="Times New Roman"/>
          <w:b/>
          <w:bCs/>
          <w:sz w:val="24"/>
          <w:szCs w:val="24"/>
        </w:rPr>
        <w:t>Satisfactory points</w:t>
      </w:r>
      <w:r w:rsidRPr="00676BE8">
        <w:rPr>
          <w:rFonts w:ascii="Times New Roman" w:hAnsi="Times New Roman"/>
          <w:sz w:val="24"/>
          <w:szCs w:val="24"/>
        </w:rPr>
        <w:t xml:space="preserve"> =</w:t>
      </w:r>
      <w:r w:rsidR="00CA1DAB" w:rsidRPr="00676BE8">
        <w:rPr>
          <w:rFonts w:ascii="Times New Roman" w:hAnsi="Times New Roman"/>
          <w:sz w:val="24"/>
          <w:szCs w:val="24"/>
        </w:rPr>
        <w:t>20</w:t>
      </w:r>
      <w:r w:rsidRPr="00676BE8">
        <w:rPr>
          <w:rFonts w:ascii="Times New Roman" w:hAnsi="Times New Roman"/>
          <w:sz w:val="24"/>
          <w:szCs w:val="24"/>
        </w:rPr>
        <w:t xml:space="preserve"> and above            </w:t>
      </w:r>
      <w:r w:rsidRPr="00676BE8">
        <w:rPr>
          <w:rFonts w:ascii="Times New Roman" w:hAnsi="Times New Roman"/>
          <w:b/>
          <w:bCs/>
          <w:sz w:val="24"/>
          <w:szCs w:val="24"/>
        </w:rPr>
        <w:t>Unsatisfactory</w:t>
      </w:r>
      <w:r w:rsidRPr="00676BE8">
        <w:rPr>
          <w:rFonts w:ascii="Times New Roman" w:hAnsi="Times New Roman"/>
          <w:sz w:val="24"/>
          <w:szCs w:val="24"/>
        </w:rPr>
        <w:t xml:space="preserve"> =below </w:t>
      </w:r>
      <w:r w:rsidR="00CA1DAB" w:rsidRPr="00676BE8">
        <w:rPr>
          <w:rFonts w:ascii="Times New Roman" w:hAnsi="Times New Roman"/>
          <w:sz w:val="24"/>
          <w:szCs w:val="24"/>
        </w:rPr>
        <w:t>20</w:t>
      </w:r>
      <w:r w:rsidRPr="00676BE8">
        <w:rPr>
          <w:rFonts w:ascii="Times New Roman" w:hAnsi="Times New Roman"/>
          <w:sz w:val="24"/>
          <w:szCs w:val="24"/>
        </w:rPr>
        <w:t xml:space="preserve"> points</w:t>
      </w:r>
    </w:p>
    <w:p w:rsidR="00A76500" w:rsidRPr="00676BE8" w:rsidRDefault="003E05EF" w:rsidP="00676BE8">
      <w:pPr>
        <w:spacing w:after="0"/>
        <w:rPr>
          <w:rFonts w:ascii="Times New Roman" w:hAnsi="Times New Roman"/>
          <w:sz w:val="24"/>
          <w:szCs w:val="24"/>
        </w:rPr>
      </w:pPr>
      <w:r w:rsidRPr="00676BE8">
        <w:rPr>
          <w:rFonts w:ascii="Times New Roman" w:hAnsi="Times New Roman"/>
          <w:sz w:val="24"/>
          <w:szCs w:val="24"/>
        </w:rPr>
        <w:t>You can ask your teacher for the copy of your answer.</w:t>
      </w:r>
      <w:r w:rsidR="00485354" w:rsidRPr="00676BE8">
        <w:rPr>
          <w:rFonts w:ascii="Times New Roman" w:hAnsi="Times New Roman"/>
          <w:sz w:val="24"/>
          <w:szCs w:val="24"/>
        </w:rPr>
        <w:br w:type="page"/>
      </w:r>
      <w:bookmarkStart w:id="104" w:name="_Toc46829240"/>
      <w:bookmarkStart w:id="105" w:name="_Hlk111692949"/>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676BE8" w:rsidRPr="00676BE8" w:rsidTr="0080517E">
        <w:trPr>
          <w:trHeight w:val="557"/>
        </w:trPr>
        <w:tc>
          <w:tcPr>
            <w:tcW w:w="2178" w:type="dxa"/>
            <w:shd w:val="clear" w:color="auto" w:fill="D99594"/>
          </w:tcPr>
          <w:p w:rsidR="00A76500" w:rsidRPr="00676BE8" w:rsidRDefault="00A76500" w:rsidP="00676BE8">
            <w:pPr>
              <w:spacing w:after="0"/>
              <w:rPr>
                <w:rFonts w:ascii="Times New Roman" w:hAnsi="Times New Roman"/>
                <w:b/>
                <w:sz w:val="40"/>
                <w:szCs w:val="40"/>
              </w:rPr>
            </w:pPr>
            <w:r w:rsidRPr="00676BE8">
              <w:rPr>
                <w:rFonts w:ascii="Times New Roman" w:hAnsi="Times New Roman"/>
                <w:b/>
                <w:sz w:val="40"/>
                <w:szCs w:val="40"/>
              </w:rPr>
              <w:lastRenderedPageBreak/>
              <w:t>LG #</w:t>
            </w:r>
            <w:r w:rsidR="00CD0317" w:rsidRPr="00676BE8">
              <w:rPr>
                <w:rFonts w:ascii="Times New Roman" w:hAnsi="Times New Roman"/>
                <w:b/>
                <w:sz w:val="40"/>
                <w:szCs w:val="40"/>
              </w:rPr>
              <w:t>2</w:t>
            </w:r>
          </w:p>
        </w:tc>
        <w:tc>
          <w:tcPr>
            <w:tcW w:w="7380" w:type="dxa"/>
            <w:shd w:val="clear" w:color="auto" w:fill="C6D9F1"/>
          </w:tcPr>
          <w:p w:rsidR="00A76500" w:rsidRPr="00676BE8" w:rsidRDefault="00A76500" w:rsidP="00676BE8">
            <w:pPr>
              <w:pStyle w:val="Heading1"/>
            </w:pPr>
            <w:bookmarkStart w:id="106" w:name="_Toc113223560"/>
            <w:r w:rsidRPr="00676BE8">
              <w:t>LO #</w:t>
            </w:r>
            <w:r w:rsidR="00CD0317" w:rsidRPr="00676BE8">
              <w:t>2</w:t>
            </w:r>
            <w:r w:rsidRPr="00676BE8">
              <w:t xml:space="preserve">- </w:t>
            </w:r>
            <w:r w:rsidR="00E94A05" w:rsidRPr="00676BE8">
              <w:t xml:space="preserve">Preparing </w:t>
            </w:r>
            <w:r w:rsidR="00784843" w:rsidRPr="00676BE8">
              <w:t>S</w:t>
            </w:r>
            <w:r w:rsidR="00E94A05" w:rsidRPr="00676BE8">
              <w:t xml:space="preserve">ite for </w:t>
            </w:r>
            <w:r w:rsidR="00784843" w:rsidRPr="00676BE8">
              <w:t>C</w:t>
            </w:r>
            <w:r w:rsidR="00E94A05" w:rsidRPr="00676BE8">
              <w:t xml:space="preserve">rop </w:t>
            </w:r>
            <w:r w:rsidR="00784843" w:rsidRPr="00676BE8">
              <w:t>E</w:t>
            </w:r>
            <w:r w:rsidR="00E94A05" w:rsidRPr="00676BE8">
              <w:t>stablishment</w:t>
            </w:r>
            <w:bookmarkEnd w:id="106"/>
          </w:p>
        </w:tc>
      </w:tr>
    </w:tbl>
    <w:p w:rsidR="00A76500" w:rsidRPr="00676BE8" w:rsidRDefault="00A76500" w:rsidP="00676BE8">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676BE8" w:rsidRPr="00676BE8" w:rsidTr="003149C3">
        <w:trPr>
          <w:trHeight w:val="267"/>
        </w:trPr>
        <w:tc>
          <w:tcPr>
            <w:tcW w:w="9576" w:type="dxa"/>
            <w:shd w:val="clear" w:color="auto" w:fill="C6D9F1"/>
          </w:tcPr>
          <w:p w:rsidR="00A76500" w:rsidRPr="00676BE8" w:rsidRDefault="00A76500" w:rsidP="00DE2179">
            <w:pPr>
              <w:pStyle w:val="Heading2"/>
            </w:pPr>
            <w:bookmarkStart w:id="107" w:name="_Toc113223561"/>
            <w:r w:rsidRPr="00676BE8">
              <w:t>Instruction sheet</w:t>
            </w:r>
            <w:bookmarkEnd w:id="107"/>
          </w:p>
        </w:tc>
      </w:tr>
      <w:tr w:rsidR="00676BE8" w:rsidRPr="00676BE8" w:rsidTr="003149C3">
        <w:trPr>
          <w:trHeight w:val="4319"/>
        </w:trPr>
        <w:tc>
          <w:tcPr>
            <w:tcW w:w="9576" w:type="dxa"/>
          </w:tcPr>
          <w:p w:rsidR="00A76500" w:rsidRPr="00676BE8" w:rsidRDefault="00A76500" w:rsidP="00676BE8">
            <w:pPr>
              <w:autoSpaceDE w:val="0"/>
              <w:autoSpaceDN w:val="0"/>
              <w:adjustRightInd w:val="0"/>
              <w:spacing w:after="0" w:line="360" w:lineRule="auto"/>
              <w:jc w:val="both"/>
              <w:rPr>
                <w:rFonts w:ascii="Times New Roman" w:hAnsi="Times New Roman"/>
                <w:bCs/>
                <w:sz w:val="24"/>
                <w:szCs w:val="24"/>
              </w:rPr>
            </w:pPr>
            <w:r w:rsidRPr="00676BE8">
              <w:rPr>
                <w:rFonts w:ascii="Times New Roman" w:hAnsi="Times New Roman"/>
                <w:bCs/>
                <w:sz w:val="24"/>
                <w:szCs w:val="24"/>
              </w:rPr>
              <w:t xml:space="preserve">This learning guide is developed to provide you the necessary information regarding the following </w:t>
            </w:r>
            <w:r w:rsidRPr="00676BE8">
              <w:rPr>
                <w:rFonts w:ascii="Times New Roman" w:hAnsi="Times New Roman"/>
                <w:sz w:val="24"/>
                <w:szCs w:val="24"/>
              </w:rPr>
              <w:t xml:space="preserve">content </w:t>
            </w:r>
            <w:r w:rsidRPr="00676BE8">
              <w:rPr>
                <w:rFonts w:ascii="Times New Roman" w:hAnsi="Times New Roman"/>
                <w:bCs/>
                <w:sz w:val="24"/>
                <w:szCs w:val="24"/>
              </w:rPr>
              <w:t>coverage and topics:</w:t>
            </w:r>
          </w:p>
          <w:p w:rsidR="00E94A05" w:rsidRPr="000A77B1" w:rsidRDefault="00E94A05">
            <w:pPr>
              <w:pStyle w:val="ListParagraph"/>
              <w:numPr>
                <w:ilvl w:val="0"/>
                <w:numId w:val="160"/>
              </w:numPr>
              <w:autoSpaceDE w:val="0"/>
              <w:autoSpaceDN w:val="0"/>
              <w:adjustRightInd w:val="0"/>
              <w:spacing w:after="0" w:line="360" w:lineRule="auto"/>
              <w:jc w:val="both"/>
              <w:rPr>
                <w:rFonts w:ascii="Times New Roman" w:eastAsiaTheme="minorEastAsia" w:hAnsi="Times New Roman"/>
                <w:sz w:val="24"/>
                <w:szCs w:val="24"/>
                <w:lang w:bidi="ar-SA"/>
              </w:rPr>
            </w:pPr>
            <w:r w:rsidRPr="000A77B1">
              <w:rPr>
                <w:rFonts w:ascii="Times New Roman" w:eastAsiaTheme="minorEastAsia" w:hAnsi="Times New Roman"/>
                <w:sz w:val="24"/>
                <w:szCs w:val="24"/>
                <w:lang w:bidi="ar-SA"/>
              </w:rPr>
              <w:t xml:space="preserve">Removing plant debris, waste materials and pre-treat the soil </w:t>
            </w:r>
          </w:p>
          <w:p w:rsidR="00E94A05" w:rsidRPr="000A77B1" w:rsidRDefault="00E94A05">
            <w:pPr>
              <w:pStyle w:val="ListParagraph"/>
              <w:numPr>
                <w:ilvl w:val="0"/>
                <w:numId w:val="160"/>
              </w:numPr>
              <w:autoSpaceDE w:val="0"/>
              <w:autoSpaceDN w:val="0"/>
              <w:adjustRightInd w:val="0"/>
              <w:spacing w:after="0" w:line="360" w:lineRule="auto"/>
              <w:jc w:val="both"/>
              <w:rPr>
                <w:rFonts w:ascii="Times New Roman" w:eastAsiaTheme="minorEastAsia" w:hAnsi="Times New Roman"/>
                <w:sz w:val="24"/>
                <w:szCs w:val="24"/>
                <w:lang w:bidi="ar-SA"/>
              </w:rPr>
            </w:pPr>
            <w:r w:rsidRPr="000A77B1">
              <w:rPr>
                <w:rFonts w:ascii="Times New Roman" w:eastAsiaTheme="minorEastAsia" w:hAnsi="Times New Roman"/>
                <w:sz w:val="24"/>
                <w:szCs w:val="24"/>
                <w:lang w:bidi="ar-SA"/>
              </w:rPr>
              <w:t>Applying soil</w:t>
            </w:r>
            <w:r w:rsidRPr="000A77B1">
              <w:rPr>
                <w:rFonts w:ascii="Times New Roman" w:eastAsiaTheme="minorEastAsia" w:hAnsi="Times New Roman"/>
                <w:bCs/>
                <w:sz w:val="24"/>
                <w:szCs w:val="24"/>
                <w:lang w:bidi="ar-SA"/>
              </w:rPr>
              <w:t xml:space="preserve"> treatment and amendments </w:t>
            </w:r>
          </w:p>
          <w:p w:rsidR="00E94A05" w:rsidRPr="000A77B1" w:rsidRDefault="00E94A05">
            <w:pPr>
              <w:pStyle w:val="ListParagraph"/>
              <w:numPr>
                <w:ilvl w:val="0"/>
                <w:numId w:val="160"/>
              </w:numPr>
              <w:autoSpaceDE w:val="0"/>
              <w:autoSpaceDN w:val="0"/>
              <w:adjustRightInd w:val="0"/>
              <w:spacing w:after="0" w:line="360" w:lineRule="auto"/>
              <w:jc w:val="both"/>
              <w:rPr>
                <w:rFonts w:ascii="Times New Roman" w:eastAsiaTheme="minorEastAsia" w:hAnsi="Times New Roman"/>
                <w:sz w:val="24"/>
                <w:szCs w:val="24"/>
                <w:lang w:bidi="ar-SA"/>
              </w:rPr>
            </w:pPr>
            <w:r w:rsidRPr="000A77B1">
              <w:rPr>
                <w:rFonts w:ascii="Times New Roman" w:eastAsiaTheme="minorEastAsia" w:hAnsi="Times New Roman"/>
                <w:bCs/>
                <w:sz w:val="24"/>
                <w:szCs w:val="24"/>
                <w:lang w:bidi="ar-SA"/>
              </w:rPr>
              <w:t xml:space="preserve">Working the site </w:t>
            </w:r>
            <w:r w:rsidRPr="000A77B1">
              <w:rPr>
                <w:rFonts w:ascii="Times New Roman" w:eastAsiaTheme="minorEastAsia" w:hAnsi="Times New Roman"/>
                <w:sz w:val="24"/>
                <w:szCs w:val="24"/>
                <w:lang w:bidi="ar-SA"/>
              </w:rPr>
              <w:t>according to crop production plan</w:t>
            </w:r>
          </w:p>
          <w:p w:rsidR="00E94A05" w:rsidRPr="000A77B1" w:rsidRDefault="00E94A05">
            <w:pPr>
              <w:pStyle w:val="ListParagraph"/>
              <w:numPr>
                <w:ilvl w:val="0"/>
                <w:numId w:val="160"/>
              </w:numPr>
              <w:autoSpaceDE w:val="0"/>
              <w:autoSpaceDN w:val="0"/>
              <w:adjustRightInd w:val="0"/>
              <w:spacing w:after="0" w:line="360" w:lineRule="auto"/>
              <w:jc w:val="both"/>
              <w:rPr>
                <w:rFonts w:ascii="Times New Roman" w:eastAsiaTheme="minorEastAsia" w:hAnsi="Times New Roman"/>
                <w:sz w:val="24"/>
                <w:szCs w:val="24"/>
                <w:lang w:bidi="ar-SA"/>
              </w:rPr>
            </w:pPr>
            <w:r w:rsidRPr="000A77B1">
              <w:rPr>
                <w:rFonts w:ascii="Times New Roman" w:eastAsiaTheme="minorEastAsia" w:hAnsi="Times New Roman"/>
                <w:sz w:val="24"/>
                <w:szCs w:val="24"/>
                <w:lang w:bidi="ar-SA"/>
              </w:rPr>
              <w:t xml:space="preserve">Implementing appropriate plant spacing </w:t>
            </w:r>
          </w:p>
          <w:p w:rsidR="00E94A05" w:rsidRPr="000A77B1" w:rsidRDefault="00E94A05">
            <w:pPr>
              <w:pStyle w:val="ListParagraph"/>
              <w:numPr>
                <w:ilvl w:val="0"/>
                <w:numId w:val="160"/>
              </w:numPr>
              <w:autoSpaceDE w:val="0"/>
              <w:autoSpaceDN w:val="0"/>
              <w:adjustRightInd w:val="0"/>
              <w:spacing w:after="0" w:line="360" w:lineRule="auto"/>
              <w:jc w:val="both"/>
              <w:rPr>
                <w:rFonts w:ascii="Times New Roman" w:eastAsiaTheme="minorEastAsia" w:hAnsi="Times New Roman"/>
                <w:sz w:val="24"/>
                <w:szCs w:val="24"/>
                <w:lang w:bidi="ar-SA"/>
              </w:rPr>
            </w:pPr>
            <w:r w:rsidRPr="000A77B1">
              <w:rPr>
                <w:rFonts w:ascii="Times New Roman" w:eastAsiaTheme="minorEastAsia" w:hAnsi="Times New Roman"/>
                <w:sz w:val="24"/>
                <w:szCs w:val="24"/>
                <w:lang w:bidi="ar-SA"/>
              </w:rPr>
              <w:t xml:space="preserve">Marking out planting pattern </w:t>
            </w:r>
          </w:p>
          <w:p w:rsidR="00A76500" w:rsidRPr="000A77B1" w:rsidRDefault="00E94A05">
            <w:pPr>
              <w:pStyle w:val="ListParagraph"/>
              <w:numPr>
                <w:ilvl w:val="0"/>
                <w:numId w:val="160"/>
              </w:numPr>
              <w:autoSpaceDE w:val="0"/>
              <w:autoSpaceDN w:val="0"/>
              <w:adjustRightInd w:val="0"/>
              <w:spacing w:after="0" w:line="360" w:lineRule="auto"/>
              <w:jc w:val="both"/>
              <w:rPr>
                <w:rFonts w:ascii="Times New Roman" w:eastAsiaTheme="minorEastAsia" w:hAnsi="Times New Roman"/>
                <w:sz w:val="24"/>
                <w:szCs w:val="24"/>
                <w:lang w:bidi="ar-SA"/>
              </w:rPr>
            </w:pPr>
            <w:r w:rsidRPr="000A77B1">
              <w:rPr>
                <w:rFonts w:ascii="Times New Roman" w:eastAsiaTheme="minorEastAsia" w:hAnsi="Times New Roman"/>
                <w:sz w:val="24"/>
                <w:szCs w:val="24"/>
                <w:lang w:bidi="ar-SA"/>
              </w:rPr>
              <w:t xml:space="preserve">Operating and checking tools, equipment and machinery </w:t>
            </w:r>
          </w:p>
          <w:p w:rsidR="00A76500" w:rsidRPr="00676BE8" w:rsidRDefault="00A76500" w:rsidP="00676BE8">
            <w:pPr>
              <w:autoSpaceDE w:val="0"/>
              <w:autoSpaceDN w:val="0"/>
              <w:adjustRightInd w:val="0"/>
              <w:spacing w:after="0" w:line="360" w:lineRule="auto"/>
              <w:jc w:val="both"/>
              <w:rPr>
                <w:rFonts w:ascii="Times New Roman" w:hAnsi="Times New Roman"/>
                <w:bCs/>
                <w:sz w:val="24"/>
                <w:szCs w:val="24"/>
              </w:rPr>
            </w:pPr>
            <w:r w:rsidRPr="00676BE8">
              <w:rPr>
                <w:rFonts w:ascii="Times New Roman" w:hAnsi="Times New Roman"/>
                <w:bCs/>
                <w:sz w:val="24"/>
                <w:szCs w:val="24"/>
              </w:rPr>
              <w:t>This guide will also assist you to attain the learning outcomes stated in the cover page. Specifically, upon completion of this learning guide, you will be able to:</w:t>
            </w:r>
          </w:p>
          <w:p w:rsidR="00E94A05" w:rsidRPr="000A77B1" w:rsidRDefault="00E94A05">
            <w:pPr>
              <w:pStyle w:val="ListParagraph"/>
              <w:numPr>
                <w:ilvl w:val="0"/>
                <w:numId w:val="161"/>
              </w:numPr>
              <w:autoSpaceDE w:val="0"/>
              <w:autoSpaceDN w:val="0"/>
              <w:adjustRightInd w:val="0"/>
              <w:spacing w:after="0" w:line="360" w:lineRule="auto"/>
              <w:ind w:left="1063"/>
              <w:jc w:val="both"/>
              <w:rPr>
                <w:rFonts w:ascii="Times New Roman" w:hAnsi="Times New Roman"/>
                <w:bCs/>
                <w:sz w:val="24"/>
                <w:szCs w:val="24"/>
              </w:rPr>
            </w:pPr>
            <w:r w:rsidRPr="000A77B1">
              <w:rPr>
                <w:rFonts w:ascii="Times New Roman" w:hAnsi="Times New Roman"/>
                <w:bCs/>
                <w:sz w:val="24"/>
                <w:szCs w:val="24"/>
              </w:rPr>
              <w:t>Remove plant debris</w:t>
            </w:r>
            <w:r w:rsidR="00964D13" w:rsidRPr="000A77B1">
              <w:rPr>
                <w:rFonts w:ascii="Times New Roman" w:hAnsi="Times New Roman"/>
                <w:bCs/>
                <w:sz w:val="24"/>
                <w:szCs w:val="24"/>
              </w:rPr>
              <w:t xml:space="preserve">, </w:t>
            </w:r>
            <w:r w:rsidRPr="000A77B1">
              <w:rPr>
                <w:rFonts w:ascii="Times New Roman" w:hAnsi="Times New Roman"/>
                <w:bCs/>
                <w:sz w:val="24"/>
                <w:szCs w:val="24"/>
              </w:rPr>
              <w:t xml:space="preserve">waste materials </w:t>
            </w:r>
            <w:r w:rsidR="00964D13" w:rsidRPr="000A77B1">
              <w:rPr>
                <w:rFonts w:ascii="Times New Roman" w:hAnsi="Times New Roman"/>
                <w:bCs/>
                <w:sz w:val="24"/>
                <w:szCs w:val="24"/>
              </w:rPr>
              <w:t>and</w:t>
            </w:r>
            <w:r w:rsidRPr="000A77B1">
              <w:rPr>
                <w:rFonts w:ascii="Times New Roman" w:hAnsi="Times New Roman"/>
                <w:bCs/>
                <w:sz w:val="24"/>
                <w:szCs w:val="24"/>
              </w:rPr>
              <w:t xml:space="preserve"> </w:t>
            </w:r>
            <w:r w:rsidR="004321F9" w:rsidRPr="000A77B1">
              <w:rPr>
                <w:rFonts w:ascii="Times New Roman" w:hAnsi="Times New Roman"/>
                <w:bCs/>
                <w:sz w:val="24"/>
                <w:szCs w:val="24"/>
              </w:rPr>
              <w:t>pre-treated</w:t>
            </w:r>
            <w:r w:rsidRPr="000A77B1">
              <w:rPr>
                <w:rFonts w:ascii="Times New Roman" w:hAnsi="Times New Roman"/>
                <w:bCs/>
                <w:sz w:val="24"/>
                <w:szCs w:val="24"/>
              </w:rPr>
              <w:t xml:space="preserve"> the soil before crop establishment.</w:t>
            </w:r>
          </w:p>
          <w:p w:rsidR="00E94A05" w:rsidRPr="000A77B1" w:rsidRDefault="00964D13">
            <w:pPr>
              <w:pStyle w:val="ListParagraph"/>
              <w:numPr>
                <w:ilvl w:val="0"/>
                <w:numId w:val="161"/>
              </w:numPr>
              <w:autoSpaceDE w:val="0"/>
              <w:autoSpaceDN w:val="0"/>
              <w:adjustRightInd w:val="0"/>
              <w:spacing w:after="0" w:line="360" w:lineRule="auto"/>
              <w:ind w:left="1063"/>
              <w:jc w:val="both"/>
              <w:rPr>
                <w:rFonts w:ascii="Times New Roman" w:hAnsi="Times New Roman"/>
                <w:bCs/>
                <w:sz w:val="24"/>
                <w:szCs w:val="24"/>
              </w:rPr>
            </w:pPr>
            <w:r w:rsidRPr="000A77B1">
              <w:rPr>
                <w:rFonts w:ascii="Times New Roman" w:hAnsi="Times New Roman"/>
                <w:bCs/>
                <w:sz w:val="24"/>
                <w:szCs w:val="24"/>
              </w:rPr>
              <w:t>Apply s</w:t>
            </w:r>
            <w:r w:rsidR="00E94A05" w:rsidRPr="000A77B1">
              <w:rPr>
                <w:rFonts w:ascii="Times New Roman" w:hAnsi="Times New Roman"/>
                <w:bCs/>
                <w:sz w:val="24"/>
                <w:szCs w:val="24"/>
              </w:rPr>
              <w:t>oil treatment</w:t>
            </w:r>
            <w:r w:rsidRPr="000A77B1">
              <w:rPr>
                <w:rFonts w:ascii="Times New Roman" w:hAnsi="Times New Roman"/>
                <w:bCs/>
                <w:sz w:val="24"/>
                <w:szCs w:val="24"/>
              </w:rPr>
              <w:t xml:space="preserve"> and </w:t>
            </w:r>
            <w:r w:rsidR="00E94A05" w:rsidRPr="000A77B1">
              <w:rPr>
                <w:rFonts w:ascii="Times New Roman" w:hAnsi="Times New Roman"/>
                <w:bCs/>
                <w:sz w:val="24"/>
                <w:szCs w:val="24"/>
              </w:rPr>
              <w:t>amendments according to soil test results</w:t>
            </w:r>
          </w:p>
          <w:p w:rsidR="00E94A05" w:rsidRPr="000A77B1" w:rsidRDefault="00964D13">
            <w:pPr>
              <w:pStyle w:val="ListParagraph"/>
              <w:numPr>
                <w:ilvl w:val="0"/>
                <w:numId w:val="161"/>
              </w:numPr>
              <w:autoSpaceDE w:val="0"/>
              <w:autoSpaceDN w:val="0"/>
              <w:adjustRightInd w:val="0"/>
              <w:spacing w:after="0" w:line="360" w:lineRule="auto"/>
              <w:ind w:left="1063"/>
              <w:jc w:val="both"/>
              <w:rPr>
                <w:rFonts w:ascii="Times New Roman" w:hAnsi="Times New Roman"/>
                <w:bCs/>
                <w:sz w:val="24"/>
                <w:szCs w:val="24"/>
              </w:rPr>
            </w:pPr>
            <w:r w:rsidRPr="000A77B1">
              <w:rPr>
                <w:rFonts w:ascii="Times New Roman" w:hAnsi="Times New Roman"/>
                <w:bCs/>
                <w:sz w:val="24"/>
                <w:szCs w:val="24"/>
              </w:rPr>
              <w:t>Work s</w:t>
            </w:r>
            <w:r w:rsidR="00E94A05" w:rsidRPr="000A77B1">
              <w:rPr>
                <w:rFonts w:ascii="Times New Roman" w:hAnsi="Times New Roman"/>
                <w:bCs/>
                <w:sz w:val="24"/>
                <w:szCs w:val="24"/>
              </w:rPr>
              <w:t>ite according to the crop production plan</w:t>
            </w:r>
          </w:p>
          <w:p w:rsidR="00E94A05" w:rsidRPr="000A77B1" w:rsidRDefault="00964D13">
            <w:pPr>
              <w:pStyle w:val="ListParagraph"/>
              <w:numPr>
                <w:ilvl w:val="0"/>
                <w:numId w:val="161"/>
              </w:numPr>
              <w:autoSpaceDE w:val="0"/>
              <w:autoSpaceDN w:val="0"/>
              <w:adjustRightInd w:val="0"/>
              <w:spacing w:after="0" w:line="360" w:lineRule="auto"/>
              <w:ind w:left="1063"/>
              <w:jc w:val="both"/>
              <w:rPr>
                <w:rFonts w:ascii="Times New Roman" w:hAnsi="Times New Roman"/>
                <w:bCs/>
                <w:sz w:val="24"/>
                <w:szCs w:val="24"/>
              </w:rPr>
            </w:pPr>
            <w:r w:rsidRPr="000A77B1">
              <w:rPr>
                <w:rFonts w:ascii="Times New Roman" w:hAnsi="Times New Roman"/>
                <w:bCs/>
                <w:sz w:val="24"/>
                <w:szCs w:val="24"/>
              </w:rPr>
              <w:t>Implement a</w:t>
            </w:r>
            <w:r w:rsidR="00E94A05" w:rsidRPr="000A77B1">
              <w:rPr>
                <w:rFonts w:ascii="Times New Roman" w:hAnsi="Times New Roman"/>
                <w:bCs/>
                <w:sz w:val="24"/>
                <w:szCs w:val="24"/>
              </w:rPr>
              <w:t>ppropriate plant spacing according to the crop type</w:t>
            </w:r>
          </w:p>
          <w:p w:rsidR="00E94A05" w:rsidRPr="000A77B1" w:rsidRDefault="008328CD">
            <w:pPr>
              <w:pStyle w:val="ListParagraph"/>
              <w:numPr>
                <w:ilvl w:val="0"/>
                <w:numId w:val="161"/>
              </w:numPr>
              <w:autoSpaceDE w:val="0"/>
              <w:autoSpaceDN w:val="0"/>
              <w:adjustRightInd w:val="0"/>
              <w:spacing w:after="0" w:line="360" w:lineRule="auto"/>
              <w:ind w:left="1063"/>
              <w:jc w:val="both"/>
              <w:rPr>
                <w:rFonts w:ascii="Times New Roman" w:hAnsi="Times New Roman"/>
                <w:bCs/>
                <w:sz w:val="24"/>
                <w:szCs w:val="24"/>
              </w:rPr>
            </w:pPr>
            <w:r w:rsidRPr="000A77B1">
              <w:rPr>
                <w:rFonts w:ascii="Times New Roman" w:hAnsi="Times New Roman"/>
                <w:bCs/>
                <w:sz w:val="24"/>
                <w:szCs w:val="24"/>
              </w:rPr>
              <w:t xml:space="preserve">Mark </w:t>
            </w:r>
            <w:r w:rsidR="004321F9" w:rsidRPr="000A77B1">
              <w:rPr>
                <w:rFonts w:ascii="Times New Roman" w:hAnsi="Times New Roman"/>
                <w:bCs/>
                <w:sz w:val="24"/>
                <w:szCs w:val="24"/>
              </w:rPr>
              <w:t>out</w:t>
            </w:r>
            <w:r w:rsidR="00E94A05" w:rsidRPr="000A77B1">
              <w:rPr>
                <w:rFonts w:ascii="Times New Roman" w:hAnsi="Times New Roman"/>
                <w:bCs/>
                <w:sz w:val="24"/>
                <w:szCs w:val="24"/>
              </w:rPr>
              <w:t xml:space="preserve"> planting pattern according to the crop Production plan.</w:t>
            </w:r>
          </w:p>
          <w:p w:rsidR="00A76500" w:rsidRPr="000A77B1" w:rsidRDefault="004321F9">
            <w:pPr>
              <w:pStyle w:val="ListParagraph"/>
              <w:numPr>
                <w:ilvl w:val="0"/>
                <w:numId w:val="161"/>
              </w:numPr>
              <w:autoSpaceDE w:val="0"/>
              <w:autoSpaceDN w:val="0"/>
              <w:adjustRightInd w:val="0"/>
              <w:spacing w:after="0" w:line="360" w:lineRule="auto"/>
              <w:ind w:left="1063"/>
              <w:jc w:val="both"/>
              <w:rPr>
                <w:rFonts w:ascii="Times New Roman" w:hAnsi="Times New Roman"/>
                <w:sz w:val="24"/>
                <w:szCs w:val="24"/>
              </w:rPr>
            </w:pPr>
            <w:r w:rsidRPr="000A77B1">
              <w:rPr>
                <w:rFonts w:ascii="Times New Roman" w:hAnsi="Times New Roman"/>
                <w:bCs/>
                <w:sz w:val="24"/>
                <w:szCs w:val="24"/>
              </w:rPr>
              <w:t>Operate and check m</w:t>
            </w:r>
            <w:r w:rsidR="00E94A05" w:rsidRPr="000A77B1">
              <w:rPr>
                <w:rFonts w:ascii="Times New Roman" w:hAnsi="Times New Roman"/>
                <w:bCs/>
                <w:sz w:val="24"/>
                <w:szCs w:val="24"/>
              </w:rPr>
              <w:t>achinery</w:t>
            </w:r>
            <w:r w:rsidR="00E94A05" w:rsidRPr="000A77B1">
              <w:rPr>
                <w:rFonts w:ascii="Times New Roman" w:hAnsi="Times New Roman"/>
                <w:sz w:val="24"/>
                <w:szCs w:val="24"/>
              </w:rPr>
              <w:t>, equipment and tools according to guidelines</w:t>
            </w:r>
          </w:p>
        </w:tc>
      </w:tr>
      <w:tr w:rsidR="00676BE8" w:rsidRPr="00676BE8" w:rsidTr="003149C3">
        <w:trPr>
          <w:trHeight w:val="242"/>
        </w:trPr>
        <w:tc>
          <w:tcPr>
            <w:tcW w:w="9576" w:type="dxa"/>
          </w:tcPr>
          <w:p w:rsidR="00A76500" w:rsidRPr="00676BE8" w:rsidRDefault="00A76500" w:rsidP="00676BE8">
            <w:pPr>
              <w:tabs>
                <w:tab w:val="left" w:pos="900"/>
                <w:tab w:val="left" w:pos="1350"/>
              </w:tabs>
              <w:spacing w:after="0" w:line="360" w:lineRule="auto"/>
              <w:rPr>
                <w:rFonts w:ascii="Times New Roman" w:hAnsi="Times New Roman"/>
                <w:bCs/>
                <w:sz w:val="24"/>
                <w:szCs w:val="24"/>
              </w:rPr>
            </w:pPr>
            <w:r w:rsidRPr="00676BE8">
              <w:rPr>
                <w:rFonts w:ascii="Times New Roman" w:hAnsi="Times New Roman"/>
                <w:b/>
                <w:bCs/>
                <w:sz w:val="24"/>
                <w:szCs w:val="24"/>
              </w:rPr>
              <w:t xml:space="preserve">Learning Instructions: </w:t>
            </w:r>
          </w:p>
        </w:tc>
      </w:tr>
      <w:tr w:rsidR="00A76500" w:rsidRPr="00676BE8" w:rsidTr="003149C3">
        <w:trPr>
          <w:trHeight w:val="2483"/>
        </w:trPr>
        <w:tc>
          <w:tcPr>
            <w:tcW w:w="9576" w:type="dxa"/>
          </w:tcPr>
          <w:p w:rsidR="00A76500" w:rsidRPr="00676BE8" w:rsidRDefault="00A76500" w:rsidP="00676BE8">
            <w:pPr>
              <w:numPr>
                <w:ilvl w:val="0"/>
                <w:numId w:val="6"/>
              </w:numPr>
              <w:spacing w:after="0" w:line="360" w:lineRule="auto"/>
              <w:ind w:right="144"/>
              <w:jc w:val="both"/>
              <w:rPr>
                <w:rFonts w:ascii="Times New Roman" w:hAnsi="Times New Roman"/>
                <w:sz w:val="24"/>
                <w:szCs w:val="24"/>
              </w:rPr>
            </w:pPr>
            <w:r w:rsidRPr="00676BE8">
              <w:rPr>
                <w:rFonts w:ascii="Times New Roman" w:hAnsi="Times New Roman"/>
                <w:sz w:val="24"/>
                <w:szCs w:val="24"/>
              </w:rPr>
              <w:t xml:space="preserve">Read the specific objectives of this Learning Guide. </w:t>
            </w:r>
          </w:p>
          <w:p w:rsidR="00A76500" w:rsidRPr="00676BE8" w:rsidRDefault="00A76500" w:rsidP="00676BE8">
            <w:pPr>
              <w:numPr>
                <w:ilvl w:val="0"/>
                <w:numId w:val="6"/>
              </w:numPr>
              <w:spacing w:after="0" w:line="360" w:lineRule="auto"/>
              <w:ind w:right="144"/>
              <w:jc w:val="both"/>
              <w:rPr>
                <w:rFonts w:ascii="Times New Roman" w:hAnsi="Times New Roman"/>
                <w:sz w:val="24"/>
                <w:szCs w:val="24"/>
              </w:rPr>
            </w:pPr>
            <w:r w:rsidRPr="00676BE8">
              <w:rPr>
                <w:rFonts w:ascii="Times New Roman" w:hAnsi="Times New Roman"/>
                <w:sz w:val="24"/>
                <w:szCs w:val="24"/>
              </w:rPr>
              <w:t>Follow the instructions described below.</w:t>
            </w:r>
          </w:p>
          <w:p w:rsidR="00A76500" w:rsidRPr="00676BE8" w:rsidRDefault="00A76500" w:rsidP="00676BE8">
            <w:pPr>
              <w:numPr>
                <w:ilvl w:val="0"/>
                <w:numId w:val="6"/>
              </w:numPr>
              <w:spacing w:after="0" w:line="360" w:lineRule="auto"/>
              <w:ind w:right="144"/>
              <w:jc w:val="both"/>
              <w:rPr>
                <w:rFonts w:ascii="Times New Roman" w:hAnsi="Times New Roman"/>
                <w:sz w:val="24"/>
                <w:szCs w:val="24"/>
              </w:rPr>
            </w:pPr>
            <w:r w:rsidRPr="00676BE8">
              <w:rPr>
                <w:rFonts w:ascii="Times New Roman" w:hAnsi="Times New Roman"/>
                <w:sz w:val="24"/>
                <w:szCs w:val="24"/>
              </w:rPr>
              <w:t>Read the information written in the information Sheets</w:t>
            </w:r>
          </w:p>
          <w:p w:rsidR="00A76500" w:rsidRPr="00676BE8" w:rsidRDefault="00A76500" w:rsidP="00676BE8">
            <w:pPr>
              <w:numPr>
                <w:ilvl w:val="0"/>
                <w:numId w:val="6"/>
              </w:numPr>
              <w:spacing w:after="0" w:line="360" w:lineRule="auto"/>
              <w:ind w:right="144"/>
              <w:jc w:val="both"/>
              <w:rPr>
                <w:rFonts w:ascii="Times New Roman" w:hAnsi="Times New Roman"/>
                <w:sz w:val="24"/>
                <w:szCs w:val="24"/>
              </w:rPr>
            </w:pPr>
            <w:r w:rsidRPr="00676BE8">
              <w:rPr>
                <w:rFonts w:ascii="Times New Roman" w:hAnsi="Times New Roman"/>
                <w:sz w:val="24"/>
                <w:szCs w:val="24"/>
              </w:rPr>
              <w:t xml:space="preserve">Accomplish the Self-checks </w:t>
            </w:r>
          </w:p>
          <w:p w:rsidR="00A76500" w:rsidRPr="00676BE8" w:rsidRDefault="00A76500" w:rsidP="00676BE8">
            <w:pPr>
              <w:numPr>
                <w:ilvl w:val="0"/>
                <w:numId w:val="6"/>
              </w:numPr>
              <w:spacing w:after="0" w:line="360" w:lineRule="auto"/>
              <w:ind w:right="144"/>
              <w:jc w:val="both"/>
              <w:rPr>
                <w:rFonts w:ascii="Times New Roman" w:hAnsi="Times New Roman"/>
                <w:sz w:val="24"/>
                <w:szCs w:val="24"/>
              </w:rPr>
            </w:pPr>
            <w:r w:rsidRPr="00676BE8">
              <w:rPr>
                <w:rFonts w:ascii="Times New Roman" w:hAnsi="Times New Roman"/>
                <w:sz w:val="24"/>
                <w:szCs w:val="24"/>
              </w:rPr>
              <w:t>Perform Operation Sheets</w:t>
            </w:r>
          </w:p>
          <w:p w:rsidR="00A76500" w:rsidRPr="00676BE8" w:rsidRDefault="00A76500" w:rsidP="00676BE8">
            <w:pPr>
              <w:numPr>
                <w:ilvl w:val="0"/>
                <w:numId w:val="6"/>
              </w:numPr>
              <w:spacing w:after="0" w:line="360" w:lineRule="auto"/>
              <w:ind w:right="144"/>
              <w:jc w:val="both"/>
              <w:rPr>
                <w:rFonts w:ascii="Times New Roman" w:hAnsi="Times New Roman"/>
                <w:sz w:val="24"/>
                <w:szCs w:val="24"/>
              </w:rPr>
            </w:pPr>
            <w:r w:rsidRPr="00676BE8">
              <w:rPr>
                <w:rFonts w:ascii="Times New Roman" w:hAnsi="Times New Roman"/>
                <w:sz w:val="24"/>
                <w:szCs w:val="24"/>
              </w:rPr>
              <w:t xml:space="preserve">Do the “LAP test” </w:t>
            </w:r>
          </w:p>
        </w:tc>
      </w:tr>
    </w:tbl>
    <w:p w:rsidR="00A76500" w:rsidRPr="00676BE8" w:rsidRDefault="00A76500" w:rsidP="00676BE8">
      <w:pPr>
        <w:spacing w:after="0" w:line="360" w:lineRule="auto"/>
        <w:rPr>
          <w:rFonts w:ascii="Times New Roman" w:hAnsi="Times New Roman"/>
          <w:sz w:val="24"/>
          <w:szCs w:val="24"/>
        </w:rPr>
      </w:pPr>
    </w:p>
    <w:p w:rsidR="009A792B" w:rsidRPr="00676BE8" w:rsidRDefault="009A792B" w:rsidP="00676BE8">
      <w:pPr>
        <w:spacing w:after="0" w:line="360" w:lineRule="auto"/>
        <w:rPr>
          <w:rFonts w:ascii="Times New Roman" w:hAnsi="Times New Roman"/>
          <w:sz w:val="24"/>
          <w:szCs w:val="24"/>
        </w:rPr>
      </w:pPr>
      <w:r w:rsidRPr="00676BE8">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676BE8" w:rsidRPr="00676BE8" w:rsidTr="00485354">
        <w:trPr>
          <w:trHeight w:val="530"/>
        </w:trPr>
        <w:tc>
          <w:tcPr>
            <w:tcW w:w="9000" w:type="dxa"/>
            <w:shd w:val="clear" w:color="auto" w:fill="C6D9F1"/>
            <w:vAlign w:val="center"/>
          </w:tcPr>
          <w:p w:rsidR="00485354" w:rsidRPr="00676BE8" w:rsidRDefault="00485354" w:rsidP="00DE2179">
            <w:pPr>
              <w:pStyle w:val="Heading2"/>
            </w:pPr>
            <w:bookmarkStart w:id="108" w:name="_Toc113223562"/>
            <w:r w:rsidRPr="00676BE8">
              <w:lastRenderedPageBreak/>
              <w:t>Information Sheet 2</w:t>
            </w:r>
            <w:bookmarkEnd w:id="104"/>
            <w:bookmarkEnd w:id="108"/>
          </w:p>
        </w:tc>
      </w:tr>
    </w:tbl>
    <w:p w:rsidR="008F6EBF" w:rsidRPr="00676BE8" w:rsidRDefault="008F6EBF" w:rsidP="00676BE8">
      <w:pPr>
        <w:spacing w:after="0" w:line="360" w:lineRule="auto"/>
        <w:rPr>
          <w:rFonts w:ascii="Times New Roman" w:hAnsi="Times New Roman"/>
          <w:b/>
          <w:sz w:val="24"/>
          <w:szCs w:val="24"/>
        </w:rPr>
      </w:pPr>
      <w:bookmarkStart w:id="109" w:name="_Toc46397960"/>
    </w:p>
    <w:bookmarkEnd w:id="109"/>
    <w:p w:rsidR="00F22123" w:rsidRPr="00676BE8" w:rsidRDefault="00F22123" w:rsidP="00676BE8">
      <w:pPr>
        <w:pStyle w:val="ListParagraph"/>
        <w:spacing w:after="0" w:line="360" w:lineRule="auto"/>
        <w:ind w:left="540"/>
        <w:rPr>
          <w:rFonts w:ascii="Times New Roman" w:hAnsi="Times New Roman"/>
          <w:b/>
          <w:bCs/>
          <w:sz w:val="24"/>
          <w:szCs w:val="24"/>
        </w:rPr>
      </w:pPr>
    </w:p>
    <w:p w:rsidR="00F22123" w:rsidRPr="00676BE8" w:rsidRDefault="00E407AE" w:rsidP="00DE2179">
      <w:pPr>
        <w:pStyle w:val="Heading2"/>
      </w:pPr>
      <w:bookmarkStart w:id="110" w:name="_Toc112808409"/>
      <w:bookmarkStart w:id="111" w:name="_Toc112969019"/>
      <w:bookmarkStart w:id="112" w:name="_Toc112975012"/>
      <w:bookmarkStart w:id="113" w:name="_Toc113142762"/>
      <w:bookmarkStart w:id="114" w:name="_Toc113218948"/>
      <w:bookmarkStart w:id="115" w:name="_Toc113223563"/>
      <w:r w:rsidRPr="00676BE8">
        <w:t xml:space="preserve">2.1. </w:t>
      </w:r>
      <w:r w:rsidR="00F22123" w:rsidRPr="00676BE8">
        <w:t>Removing plant debris, waste materials and pre-treat the soil</w:t>
      </w:r>
      <w:bookmarkEnd w:id="110"/>
      <w:bookmarkEnd w:id="111"/>
      <w:bookmarkEnd w:id="112"/>
      <w:bookmarkEnd w:id="113"/>
      <w:bookmarkEnd w:id="114"/>
      <w:bookmarkEnd w:id="115"/>
      <w:r w:rsidR="00F22123" w:rsidRPr="00676BE8">
        <w:t xml:space="preserve"> </w:t>
      </w:r>
    </w:p>
    <w:p w:rsidR="0017485E" w:rsidRDefault="00E407AE" w:rsidP="000B7A82">
      <w:pPr>
        <w:pStyle w:val="Heading3"/>
      </w:pPr>
      <w:bookmarkStart w:id="116" w:name="_Toc112808410"/>
      <w:bookmarkStart w:id="117" w:name="_Toc112969020"/>
      <w:bookmarkStart w:id="118" w:name="_Toc112975013"/>
      <w:bookmarkStart w:id="119" w:name="_Toc113142763"/>
      <w:bookmarkStart w:id="120" w:name="_Toc113218949"/>
      <w:bookmarkStart w:id="121" w:name="_Toc113223564"/>
      <w:r w:rsidRPr="00676BE8">
        <w:t xml:space="preserve">2.1.1. </w:t>
      </w:r>
      <w:r w:rsidR="0017485E" w:rsidRPr="00676BE8">
        <w:t>Disposing of old crops</w:t>
      </w:r>
      <w:bookmarkEnd w:id="116"/>
      <w:bookmarkEnd w:id="117"/>
      <w:bookmarkEnd w:id="118"/>
      <w:bookmarkEnd w:id="119"/>
      <w:bookmarkEnd w:id="120"/>
      <w:bookmarkEnd w:id="121"/>
    </w:p>
    <w:p w:rsidR="000A77B1" w:rsidRPr="000A77B1" w:rsidRDefault="000A77B1" w:rsidP="000A77B1">
      <w:pPr>
        <w:rPr>
          <w:lang w:eastAsia="de-DE" w:bidi="ar-SA"/>
        </w:rPr>
      </w:pPr>
    </w:p>
    <w:p w:rsidR="0017485E" w:rsidRPr="00676BE8" w:rsidRDefault="0017485E" w:rsidP="00676BE8">
      <w:pPr>
        <w:pStyle w:val="BodyTextIndent3"/>
        <w:spacing w:after="0" w:line="360" w:lineRule="auto"/>
        <w:ind w:left="0"/>
        <w:jc w:val="both"/>
        <w:rPr>
          <w:sz w:val="24"/>
          <w:szCs w:val="24"/>
        </w:rPr>
      </w:pPr>
      <w:r w:rsidRPr="00676BE8">
        <w:rPr>
          <w:sz w:val="24"/>
          <w:szCs w:val="24"/>
        </w:rPr>
        <w:t>Once the site for the farm has been selected and acquired, the farmer proceeds with clearing. This involves cutting down the vegetation that is growing on the land and then removing the dead plant material (old crops) from the cropping area. In traditional practice, the plant material is cut down with cutlasses, axes and saws.</w:t>
      </w:r>
    </w:p>
    <w:p w:rsidR="0017485E" w:rsidRPr="00676BE8" w:rsidRDefault="00755A62" w:rsidP="00676BE8">
      <w:pPr>
        <w:spacing w:after="0" w:line="360" w:lineRule="auto"/>
        <w:jc w:val="both"/>
        <w:rPr>
          <w:rFonts w:ascii="Times New Roman" w:hAnsi="Times New Roman"/>
          <w:sz w:val="24"/>
          <w:szCs w:val="24"/>
        </w:rPr>
      </w:pPr>
      <w:r w:rsidRPr="00676BE8">
        <w:rPr>
          <w:rFonts w:ascii="Times New Roman" w:hAnsi="Times New Roman"/>
          <w:b/>
          <w:sz w:val="24"/>
          <w:szCs w:val="24"/>
        </w:rPr>
        <w:t>Clearing</w:t>
      </w:r>
      <w:r w:rsidRPr="00676BE8">
        <w:rPr>
          <w:rFonts w:ascii="Times New Roman" w:hAnsi="Times New Roman"/>
          <w:b/>
          <w:bCs/>
          <w:sz w:val="24"/>
          <w:szCs w:val="24"/>
        </w:rPr>
        <w:t>: -</w:t>
      </w:r>
      <w:r w:rsidR="0017485E" w:rsidRPr="00676BE8">
        <w:rPr>
          <w:rFonts w:ascii="Times New Roman" w:hAnsi="Times New Roman"/>
          <w:sz w:val="24"/>
          <w:szCs w:val="24"/>
        </w:rPr>
        <w:t>this involves cutting down of vegetation and removing the dead plant material from the cropping area. The purpose of clearing is to do tillage operation for seedbed preparation to perform sowing in order to produce crop. While clearing the land some trees are left standing which fall into three groups: -</w:t>
      </w:r>
    </w:p>
    <w:p w:rsidR="0017485E" w:rsidRPr="000A77B1" w:rsidRDefault="0017485E">
      <w:pPr>
        <w:pStyle w:val="ListParagraph"/>
        <w:numPr>
          <w:ilvl w:val="0"/>
          <w:numId w:val="162"/>
        </w:numPr>
        <w:spacing w:after="0" w:line="360" w:lineRule="auto"/>
        <w:ind w:left="1080"/>
        <w:jc w:val="both"/>
        <w:rPr>
          <w:rFonts w:ascii="Times New Roman" w:hAnsi="Times New Roman"/>
          <w:sz w:val="24"/>
          <w:szCs w:val="24"/>
        </w:rPr>
      </w:pPr>
      <w:r w:rsidRPr="000A77B1">
        <w:rPr>
          <w:rFonts w:ascii="Times New Roman" w:hAnsi="Times New Roman"/>
          <w:sz w:val="24"/>
          <w:szCs w:val="24"/>
        </w:rPr>
        <w:t>Any economic trees such as oil palms.</w:t>
      </w:r>
    </w:p>
    <w:p w:rsidR="0017485E" w:rsidRPr="000A77B1" w:rsidRDefault="0017485E">
      <w:pPr>
        <w:pStyle w:val="ListParagraph"/>
        <w:numPr>
          <w:ilvl w:val="0"/>
          <w:numId w:val="162"/>
        </w:numPr>
        <w:spacing w:after="0" w:line="360" w:lineRule="auto"/>
        <w:ind w:left="1080"/>
        <w:jc w:val="both"/>
        <w:rPr>
          <w:rFonts w:ascii="Times New Roman" w:hAnsi="Times New Roman"/>
          <w:sz w:val="24"/>
          <w:szCs w:val="24"/>
        </w:rPr>
      </w:pPr>
      <w:r w:rsidRPr="000A77B1">
        <w:rPr>
          <w:rFonts w:ascii="Times New Roman" w:hAnsi="Times New Roman"/>
          <w:sz w:val="24"/>
          <w:szCs w:val="24"/>
        </w:rPr>
        <w:t>Slender up right shrubs that will serve as live stacks for various climbing crops like cucumbers.</w:t>
      </w:r>
    </w:p>
    <w:p w:rsidR="0017485E" w:rsidRPr="000A77B1" w:rsidRDefault="0017485E">
      <w:pPr>
        <w:pStyle w:val="ListParagraph"/>
        <w:numPr>
          <w:ilvl w:val="0"/>
          <w:numId w:val="162"/>
        </w:numPr>
        <w:spacing w:after="0" w:line="360" w:lineRule="auto"/>
        <w:ind w:left="1080"/>
        <w:jc w:val="both"/>
        <w:rPr>
          <w:rFonts w:ascii="Times New Roman" w:hAnsi="Times New Roman"/>
          <w:sz w:val="24"/>
          <w:szCs w:val="24"/>
        </w:rPr>
      </w:pPr>
      <w:r w:rsidRPr="000A77B1">
        <w:rPr>
          <w:rFonts w:ascii="Times New Roman" w:hAnsi="Times New Roman"/>
          <w:sz w:val="24"/>
          <w:szCs w:val="24"/>
        </w:rPr>
        <w:t>Very high trees such as silk cotton, which are spared due to high felling cost.</w:t>
      </w:r>
    </w:p>
    <w:p w:rsidR="0017485E" w:rsidRPr="00676BE8" w:rsidRDefault="0017485E">
      <w:pPr>
        <w:pStyle w:val="ListBullet4"/>
        <w:numPr>
          <w:ilvl w:val="0"/>
          <w:numId w:val="105"/>
        </w:numPr>
        <w:spacing w:line="360" w:lineRule="auto"/>
      </w:pPr>
      <w:r w:rsidRPr="00676BE8">
        <w:t xml:space="preserve">Purposes of </w:t>
      </w:r>
      <w:r w:rsidR="00755A62" w:rsidRPr="00676BE8">
        <w:t>clearing: -</w:t>
      </w:r>
    </w:p>
    <w:p w:rsidR="00755A62" w:rsidRPr="00676BE8" w:rsidRDefault="0017485E">
      <w:pPr>
        <w:pStyle w:val="ListBullet5"/>
        <w:numPr>
          <w:ilvl w:val="0"/>
          <w:numId w:val="106"/>
        </w:numPr>
        <w:spacing w:line="360" w:lineRule="auto"/>
      </w:pPr>
      <w:r w:rsidRPr="00676BE8">
        <w:t xml:space="preserve">Avoiding competition of </w:t>
      </w:r>
      <w:r w:rsidR="00755A62" w:rsidRPr="00676BE8">
        <w:t>nutrients,</w:t>
      </w:r>
      <w:r w:rsidRPr="00676BE8">
        <w:t xml:space="preserve"> water light and air</w:t>
      </w:r>
    </w:p>
    <w:p w:rsidR="00755A62" w:rsidRPr="00676BE8" w:rsidRDefault="0017485E">
      <w:pPr>
        <w:pStyle w:val="ListBullet5"/>
        <w:numPr>
          <w:ilvl w:val="0"/>
          <w:numId w:val="106"/>
        </w:numPr>
        <w:spacing w:line="360" w:lineRule="auto"/>
      </w:pPr>
      <w:r w:rsidRPr="00676BE8">
        <w:t>Reduction of shading</w:t>
      </w:r>
    </w:p>
    <w:p w:rsidR="00755A62" w:rsidRPr="00676BE8" w:rsidRDefault="0017485E">
      <w:pPr>
        <w:pStyle w:val="ListBullet5"/>
        <w:numPr>
          <w:ilvl w:val="0"/>
          <w:numId w:val="106"/>
        </w:numPr>
        <w:spacing w:line="360" w:lineRule="auto"/>
      </w:pPr>
      <w:r w:rsidRPr="00676BE8">
        <w:t>Eliminating the shelter of pests and diseases</w:t>
      </w:r>
    </w:p>
    <w:p w:rsidR="0017485E" w:rsidRPr="00676BE8" w:rsidRDefault="0017485E">
      <w:pPr>
        <w:pStyle w:val="ListBullet5"/>
        <w:numPr>
          <w:ilvl w:val="0"/>
          <w:numId w:val="106"/>
        </w:numPr>
        <w:spacing w:line="360" w:lineRule="auto"/>
      </w:pPr>
      <w:r w:rsidRPr="00676BE8">
        <w:t>Enhancing good crop development</w:t>
      </w:r>
    </w:p>
    <w:p w:rsidR="00755A62" w:rsidRPr="00676BE8" w:rsidRDefault="00755A62" w:rsidP="00676BE8">
      <w:pPr>
        <w:spacing w:after="0" w:line="360" w:lineRule="auto"/>
        <w:jc w:val="both"/>
        <w:rPr>
          <w:rFonts w:ascii="Times New Roman" w:hAnsi="Times New Roman"/>
          <w:sz w:val="24"/>
          <w:szCs w:val="24"/>
        </w:rPr>
      </w:pPr>
      <w:r w:rsidRPr="00676BE8">
        <w:rPr>
          <w:rFonts w:ascii="Times New Roman" w:hAnsi="Times New Roman"/>
          <w:b/>
          <w:bCs/>
          <w:sz w:val="24"/>
          <w:szCs w:val="24"/>
        </w:rPr>
        <w:t>Burning: -</w:t>
      </w:r>
      <w:r w:rsidRPr="00676BE8">
        <w:rPr>
          <w:rFonts w:ascii="Times New Roman" w:hAnsi="Times New Roman"/>
          <w:sz w:val="24"/>
          <w:szCs w:val="24"/>
        </w:rPr>
        <w:t xml:space="preserve"> is the most common method of clearing plant debris. But it has positive and negative effects.</w:t>
      </w:r>
    </w:p>
    <w:p w:rsidR="00755A62" w:rsidRPr="00676BE8" w:rsidRDefault="00755A62" w:rsidP="00DE2179">
      <w:pPr>
        <w:pStyle w:val="Heading2"/>
      </w:pPr>
      <w:bookmarkStart w:id="122" w:name="_Toc112658751"/>
      <w:bookmarkStart w:id="123" w:name="_Toc112703359"/>
      <w:bookmarkStart w:id="124" w:name="_Toc112720297"/>
      <w:bookmarkStart w:id="125" w:name="_Toc112808411"/>
      <w:bookmarkStart w:id="126" w:name="_Toc112969021"/>
      <w:bookmarkStart w:id="127" w:name="_Toc112975014"/>
      <w:bookmarkStart w:id="128" w:name="_Toc113142764"/>
      <w:bookmarkStart w:id="129" w:name="_Toc113218950"/>
      <w:bookmarkStart w:id="130" w:name="_Toc113223565"/>
      <w:r w:rsidRPr="00676BE8">
        <w:t>Benefits of burning: -</w:t>
      </w:r>
      <w:bookmarkEnd w:id="122"/>
      <w:bookmarkEnd w:id="123"/>
      <w:bookmarkEnd w:id="124"/>
      <w:bookmarkEnd w:id="125"/>
      <w:bookmarkEnd w:id="126"/>
      <w:bookmarkEnd w:id="127"/>
      <w:bookmarkEnd w:id="128"/>
      <w:bookmarkEnd w:id="129"/>
      <w:bookmarkEnd w:id="130"/>
    </w:p>
    <w:p w:rsidR="00755A62" w:rsidRPr="00676BE8" w:rsidRDefault="00755A62">
      <w:pPr>
        <w:numPr>
          <w:ilvl w:val="0"/>
          <w:numId w:val="163"/>
        </w:numPr>
        <w:tabs>
          <w:tab w:val="clear" w:pos="720"/>
          <w:tab w:val="num" w:pos="900"/>
        </w:tabs>
        <w:spacing w:after="0" w:line="360" w:lineRule="auto"/>
        <w:jc w:val="both"/>
        <w:rPr>
          <w:rFonts w:ascii="Times New Roman" w:hAnsi="Times New Roman"/>
          <w:sz w:val="24"/>
          <w:szCs w:val="24"/>
        </w:rPr>
      </w:pPr>
      <w:r w:rsidRPr="00676BE8">
        <w:rPr>
          <w:rFonts w:ascii="Times New Roman" w:hAnsi="Times New Roman"/>
          <w:sz w:val="24"/>
          <w:szCs w:val="24"/>
        </w:rPr>
        <w:t>It may kill harmful pests&amp; weed seeds.</w:t>
      </w:r>
    </w:p>
    <w:p w:rsidR="00755A62" w:rsidRPr="00676BE8" w:rsidRDefault="00755A62">
      <w:pPr>
        <w:numPr>
          <w:ilvl w:val="0"/>
          <w:numId w:val="163"/>
        </w:numPr>
        <w:tabs>
          <w:tab w:val="clear" w:pos="720"/>
          <w:tab w:val="num" w:pos="900"/>
        </w:tabs>
        <w:spacing w:after="0" w:line="360" w:lineRule="auto"/>
        <w:jc w:val="both"/>
        <w:rPr>
          <w:rFonts w:ascii="Times New Roman" w:hAnsi="Times New Roman"/>
          <w:sz w:val="24"/>
          <w:szCs w:val="24"/>
        </w:rPr>
      </w:pPr>
      <w:r w:rsidRPr="00676BE8">
        <w:rPr>
          <w:rFonts w:ascii="Times New Roman" w:hAnsi="Times New Roman"/>
          <w:sz w:val="24"/>
          <w:szCs w:val="24"/>
        </w:rPr>
        <w:t>It leaves an alkaline ash that serve as soil amendment and nutrient source such as K &amp; Ca.</w:t>
      </w:r>
    </w:p>
    <w:p w:rsidR="00755A62" w:rsidRPr="00676BE8" w:rsidRDefault="00755A62" w:rsidP="000B7A82">
      <w:pPr>
        <w:pStyle w:val="Heading3"/>
        <w:numPr>
          <w:ilvl w:val="2"/>
          <w:numId w:val="2"/>
        </w:numPr>
      </w:pPr>
      <w:bookmarkStart w:id="131" w:name="_Toc112808412"/>
      <w:bookmarkStart w:id="132" w:name="_Toc112969022"/>
      <w:bookmarkStart w:id="133" w:name="_Toc112975015"/>
      <w:bookmarkStart w:id="134" w:name="_Toc113142765"/>
      <w:bookmarkStart w:id="135" w:name="_Toc113218951"/>
      <w:bookmarkStart w:id="136" w:name="_Toc113223566"/>
      <w:r w:rsidRPr="00676BE8">
        <w:lastRenderedPageBreak/>
        <w:t>Removing waste materials</w:t>
      </w:r>
      <w:bookmarkEnd w:id="131"/>
      <w:bookmarkEnd w:id="132"/>
      <w:bookmarkEnd w:id="133"/>
      <w:bookmarkEnd w:id="134"/>
      <w:bookmarkEnd w:id="135"/>
      <w:bookmarkEnd w:id="136"/>
    </w:p>
    <w:p w:rsidR="00755A62" w:rsidRPr="00676BE8" w:rsidRDefault="00755A62">
      <w:pPr>
        <w:pStyle w:val="ListBullet4"/>
        <w:numPr>
          <w:ilvl w:val="0"/>
          <w:numId w:val="105"/>
        </w:numPr>
        <w:spacing w:line="360" w:lineRule="auto"/>
        <w:jc w:val="both"/>
      </w:pPr>
      <w:r w:rsidRPr="00676BE8">
        <w:t>Materials to be removed from the field crop: -</w:t>
      </w:r>
    </w:p>
    <w:p w:rsidR="00755A62" w:rsidRPr="00676BE8" w:rsidRDefault="00755A62">
      <w:pPr>
        <w:pStyle w:val="ListBullet5"/>
        <w:numPr>
          <w:ilvl w:val="0"/>
          <w:numId w:val="107"/>
        </w:numPr>
        <w:spacing w:line="360" w:lineRule="auto"/>
        <w:jc w:val="both"/>
      </w:pPr>
      <w:r w:rsidRPr="00676BE8">
        <w:t>Unwanted vegetation (trees, bushes, weeds, etc)</w:t>
      </w:r>
    </w:p>
    <w:p w:rsidR="00755A62" w:rsidRPr="00676BE8" w:rsidRDefault="00755A62">
      <w:pPr>
        <w:pStyle w:val="ListBullet5"/>
        <w:numPr>
          <w:ilvl w:val="0"/>
          <w:numId w:val="107"/>
        </w:numPr>
        <w:spacing w:line="360" w:lineRule="auto"/>
        <w:jc w:val="both"/>
      </w:pPr>
      <w:r w:rsidRPr="00676BE8">
        <w:t>Tree roots</w:t>
      </w:r>
    </w:p>
    <w:p w:rsidR="00755A62" w:rsidRPr="00676BE8" w:rsidRDefault="00755A62">
      <w:pPr>
        <w:pStyle w:val="ListBullet5"/>
        <w:numPr>
          <w:ilvl w:val="0"/>
          <w:numId w:val="107"/>
        </w:numPr>
        <w:spacing w:line="360" w:lineRule="auto"/>
        <w:jc w:val="both"/>
      </w:pPr>
      <w:r w:rsidRPr="00676BE8">
        <w:t>Stones</w:t>
      </w:r>
    </w:p>
    <w:p w:rsidR="00755A62" w:rsidRPr="00676BE8" w:rsidRDefault="00755A62">
      <w:pPr>
        <w:pStyle w:val="ListBullet5"/>
        <w:numPr>
          <w:ilvl w:val="0"/>
          <w:numId w:val="107"/>
        </w:numPr>
        <w:spacing w:line="360" w:lineRule="auto"/>
        <w:jc w:val="both"/>
      </w:pPr>
      <w:r w:rsidRPr="00676BE8">
        <w:t>Stumps</w:t>
      </w:r>
    </w:p>
    <w:p w:rsidR="00755A62" w:rsidRPr="00676BE8" w:rsidRDefault="00755A62">
      <w:pPr>
        <w:pStyle w:val="ListBullet4"/>
        <w:numPr>
          <w:ilvl w:val="0"/>
          <w:numId w:val="105"/>
        </w:numPr>
        <w:spacing w:line="360" w:lineRule="auto"/>
        <w:jc w:val="both"/>
      </w:pPr>
      <w:r w:rsidRPr="00676BE8">
        <w:t xml:space="preserve">Clearing </w:t>
      </w:r>
      <w:r w:rsidR="0032213A" w:rsidRPr="00676BE8">
        <w:t>Operations: -</w:t>
      </w:r>
    </w:p>
    <w:p w:rsidR="005C1F1B" w:rsidRPr="00676BE8" w:rsidRDefault="00755A62">
      <w:pPr>
        <w:pStyle w:val="ListBullet5"/>
        <w:numPr>
          <w:ilvl w:val="0"/>
          <w:numId w:val="108"/>
        </w:numPr>
        <w:spacing w:line="360" w:lineRule="auto"/>
        <w:jc w:val="both"/>
      </w:pPr>
      <w:r w:rsidRPr="00676BE8">
        <w:t>Removing shrubs and trees</w:t>
      </w:r>
    </w:p>
    <w:p w:rsidR="005C1F1B" w:rsidRPr="00676BE8" w:rsidRDefault="00755A62">
      <w:pPr>
        <w:pStyle w:val="ListBullet5"/>
        <w:numPr>
          <w:ilvl w:val="0"/>
          <w:numId w:val="108"/>
        </w:numPr>
        <w:spacing w:line="360" w:lineRule="auto"/>
        <w:jc w:val="both"/>
      </w:pPr>
      <w:r w:rsidRPr="00676BE8">
        <w:t>Cutting, burning, burying all diseased vegetation</w:t>
      </w:r>
    </w:p>
    <w:p w:rsidR="005C1F1B" w:rsidRPr="00676BE8" w:rsidRDefault="00755A62">
      <w:pPr>
        <w:pStyle w:val="ListBullet5"/>
        <w:numPr>
          <w:ilvl w:val="0"/>
          <w:numId w:val="108"/>
        </w:numPr>
        <w:spacing w:line="360" w:lineRule="auto"/>
        <w:jc w:val="both"/>
      </w:pPr>
      <w:r w:rsidRPr="00676BE8">
        <w:t>Removing stones and larger pebbles</w:t>
      </w:r>
    </w:p>
    <w:p w:rsidR="00755A62" w:rsidRPr="00676BE8" w:rsidRDefault="00755A62">
      <w:pPr>
        <w:pStyle w:val="ListBullet5"/>
        <w:numPr>
          <w:ilvl w:val="0"/>
          <w:numId w:val="108"/>
        </w:numPr>
        <w:spacing w:line="360" w:lineRule="auto"/>
        <w:jc w:val="both"/>
      </w:pPr>
      <w:r w:rsidRPr="00676BE8">
        <w:t xml:space="preserve">Keeping few trees to provide shade </w:t>
      </w:r>
      <w:r w:rsidR="003279C4" w:rsidRPr="00676BE8">
        <w:t>for</w:t>
      </w:r>
      <w:r w:rsidRPr="00676BE8">
        <w:t xml:space="preserve"> compost heaps and the nursery</w:t>
      </w:r>
    </w:p>
    <w:p w:rsidR="00755A62" w:rsidRPr="00676BE8" w:rsidRDefault="00755A62">
      <w:pPr>
        <w:pStyle w:val="ListBullet4"/>
        <w:numPr>
          <w:ilvl w:val="0"/>
          <w:numId w:val="105"/>
        </w:numPr>
        <w:spacing w:line="360" w:lineRule="auto"/>
        <w:jc w:val="both"/>
      </w:pPr>
      <w:r w:rsidRPr="00676BE8">
        <w:t xml:space="preserve">Avoiding cleared materials from the </w:t>
      </w:r>
      <w:r w:rsidR="0032213A" w:rsidRPr="00676BE8">
        <w:t>site: -</w:t>
      </w:r>
    </w:p>
    <w:p w:rsidR="00067884" w:rsidRPr="00676BE8" w:rsidRDefault="00755A62">
      <w:pPr>
        <w:pStyle w:val="ListBullet5"/>
        <w:numPr>
          <w:ilvl w:val="0"/>
          <w:numId w:val="109"/>
        </w:numPr>
        <w:spacing w:line="360" w:lineRule="auto"/>
        <w:jc w:val="both"/>
      </w:pPr>
      <w:r w:rsidRPr="00676BE8">
        <w:t>Burning waste, woods and diseased vegetation</w:t>
      </w:r>
    </w:p>
    <w:p w:rsidR="00067884" w:rsidRPr="00676BE8" w:rsidRDefault="00755A62">
      <w:pPr>
        <w:pStyle w:val="ListBullet5"/>
        <w:numPr>
          <w:ilvl w:val="0"/>
          <w:numId w:val="109"/>
        </w:numPr>
        <w:spacing w:line="360" w:lineRule="auto"/>
        <w:jc w:val="both"/>
      </w:pPr>
      <w:r w:rsidRPr="00676BE8">
        <w:t>Use the crop trash for making compost heaps</w:t>
      </w:r>
    </w:p>
    <w:p w:rsidR="00755A62" w:rsidRPr="00676BE8" w:rsidRDefault="00755A62">
      <w:pPr>
        <w:pStyle w:val="ListBullet5"/>
        <w:numPr>
          <w:ilvl w:val="0"/>
          <w:numId w:val="109"/>
        </w:numPr>
        <w:spacing w:line="360" w:lineRule="auto"/>
        <w:jc w:val="both"/>
      </w:pPr>
      <w:r w:rsidRPr="00676BE8">
        <w:t>Construction materials</w:t>
      </w:r>
    </w:p>
    <w:p w:rsidR="00755A62" w:rsidRPr="00676BE8" w:rsidRDefault="00755A62" w:rsidP="00676BE8">
      <w:pPr>
        <w:pStyle w:val="BodyTextIndent"/>
        <w:spacing w:after="0" w:line="360" w:lineRule="auto"/>
        <w:jc w:val="both"/>
        <w:rPr>
          <w:b/>
        </w:rPr>
      </w:pPr>
      <w:r w:rsidRPr="00676BE8">
        <w:rPr>
          <w:b/>
        </w:rPr>
        <w:t>Advantages of removing waste materials</w:t>
      </w:r>
    </w:p>
    <w:p w:rsidR="00755A62" w:rsidRPr="00676BE8" w:rsidRDefault="00755A62">
      <w:pPr>
        <w:pStyle w:val="BodyTextIndent"/>
        <w:numPr>
          <w:ilvl w:val="0"/>
          <w:numId w:val="110"/>
        </w:numPr>
        <w:spacing w:after="0" w:line="360" w:lineRule="auto"/>
        <w:jc w:val="both"/>
      </w:pPr>
      <w:r w:rsidRPr="00676BE8">
        <w:t>It helps in loosening the compact layer of soil and pulverizing it, thereby improving aeration &amp; the growth of plants.</w:t>
      </w:r>
    </w:p>
    <w:p w:rsidR="00755A62" w:rsidRPr="00676BE8" w:rsidRDefault="00755A62">
      <w:pPr>
        <w:pStyle w:val="BodyTextIndent"/>
        <w:numPr>
          <w:ilvl w:val="0"/>
          <w:numId w:val="110"/>
        </w:numPr>
        <w:spacing w:after="0" w:line="360" w:lineRule="auto"/>
        <w:jc w:val="both"/>
      </w:pPr>
      <w:r w:rsidRPr="00676BE8">
        <w:t>The harmful insects, pathogens and weeds harboring in the soil are exposed to the sun &amp; killed.</w:t>
      </w:r>
    </w:p>
    <w:p w:rsidR="00755A62" w:rsidRPr="00676BE8" w:rsidRDefault="00755A62">
      <w:pPr>
        <w:pStyle w:val="BodyTextIndent"/>
        <w:numPr>
          <w:ilvl w:val="0"/>
          <w:numId w:val="110"/>
        </w:numPr>
        <w:spacing w:after="0" w:line="360" w:lineRule="auto"/>
        <w:jc w:val="both"/>
      </w:pPr>
      <w:r w:rsidRPr="00676BE8">
        <w:t>It helps in proper &amp; uniform germination of seeds.</w:t>
      </w:r>
    </w:p>
    <w:p w:rsidR="00F22123" w:rsidRDefault="00755A62">
      <w:pPr>
        <w:pStyle w:val="BodyTextIndent"/>
        <w:numPr>
          <w:ilvl w:val="0"/>
          <w:numId w:val="110"/>
        </w:numPr>
        <w:spacing w:after="0" w:line="360" w:lineRule="auto"/>
        <w:jc w:val="both"/>
      </w:pPr>
      <w:r w:rsidRPr="00676BE8">
        <w:t xml:space="preserve">It helps to bury surface vegetation and crop residues from the previous seasons </w:t>
      </w:r>
      <w:r w:rsidR="00067884" w:rsidRPr="00676BE8">
        <w:t>crop;</w:t>
      </w:r>
      <w:r w:rsidRPr="00676BE8">
        <w:t xml:space="preserve"> so as to make it easy to plant &amp; resulting in the addition of organic matter into the soil.</w:t>
      </w:r>
    </w:p>
    <w:p w:rsidR="000A77B1" w:rsidRPr="00676BE8" w:rsidRDefault="000A77B1" w:rsidP="000A77B1">
      <w:pPr>
        <w:pStyle w:val="BodyTextIndent"/>
        <w:spacing w:after="0" w:line="360" w:lineRule="auto"/>
        <w:ind w:left="1080"/>
        <w:jc w:val="both"/>
      </w:pPr>
    </w:p>
    <w:p w:rsidR="00F22123" w:rsidRPr="00676BE8" w:rsidRDefault="00067884" w:rsidP="00DE2179">
      <w:pPr>
        <w:pStyle w:val="Heading2"/>
      </w:pPr>
      <w:bookmarkStart w:id="137" w:name="_Toc112808413"/>
      <w:bookmarkStart w:id="138" w:name="_Toc112969023"/>
      <w:bookmarkStart w:id="139" w:name="_Toc112975016"/>
      <w:bookmarkStart w:id="140" w:name="_Toc113142766"/>
      <w:bookmarkStart w:id="141" w:name="_Toc113218952"/>
      <w:bookmarkStart w:id="142" w:name="_Toc113223567"/>
      <w:r w:rsidRPr="00676BE8">
        <w:t>2.2. Applying</w:t>
      </w:r>
      <w:r w:rsidR="00F22123" w:rsidRPr="00676BE8">
        <w:t xml:space="preserve"> soil treatment and amendments</w:t>
      </w:r>
      <w:bookmarkEnd w:id="137"/>
      <w:bookmarkEnd w:id="138"/>
      <w:bookmarkEnd w:id="139"/>
      <w:bookmarkEnd w:id="140"/>
      <w:bookmarkEnd w:id="141"/>
      <w:bookmarkEnd w:id="142"/>
      <w:r w:rsidR="00F22123" w:rsidRPr="00676BE8">
        <w:t xml:space="preserve"> </w:t>
      </w:r>
    </w:p>
    <w:p w:rsidR="006712BC" w:rsidRPr="00676BE8" w:rsidRDefault="00B516D3">
      <w:pPr>
        <w:pStyle w:val="Default"/>
        <w:numPr>
          <w:ilvl w:val="0"/>
          <w:numId w:val="105"/>
        </w:numPr>
        <w:spacing w:before="0" w:after="0"/>
        <w:jc w:val="both"/>
        <w:rPr>
          <w:rFonts w:ascii="Times New Roman" w:hAnsi="Times New Roman" w:cs="Times New Roman"/>
          <w:b/>
          <w:color w:val="auto"/>
        </w:rPr>
      </w:pPr>
      <w:r w:rsidRPr="00676BE8">
        <w:rPr>
          <w:rFonts w:ascii="Times New Roman" w:hAnsi="Times New Roman" w:cs="Times New Roman"/>
          <w:b/>
          <w:color w:val="auto"/>
        </w:rPr>
        <w:t>Definition</w:t>
      </w:r>
    </w:p>
    <w:p w:rsidR="00B516D3" w:rsidRPr="00676BE8" w:rsidRDefault="00B516D3" w:rsidP="00676BE8">
      <w:pPr>
        <w:pStyle w:val="Default"/>
        <w:spacing w:before="0" w:after="0" w:line="360" w:lineRule="auto"/>
        <w:jc w:val="both"/>
        <w:rPr>
          <w:rFonts w:ascii="Times New Roman" w:hAnsi="Times New Roman" w:cs="Times New Roman"/>
          <w:b/>
          <w:color w:val="auto"/>
        </w:rPr>
      </w:pPr>
      <w:r w:rsidRPr="00676BE8">
        <w:rPr>
          <w:rFonts w:ascii="Times New Roman" w:hAnsi="Times New Roman" w:cs="Times New Roman"/>
          <w:color w:val="auto"/>
        </w:rPr>
        <w:t>Soil amendment is the process of modifying soils to provide what the native or existing soils do not naturally provide. The amelioration required can vary depending upon the existing soil and the traits of the soil that require alteration, be it improving the drainage of a heavy clay soil, increasing the nutrient holding capacity of a highly sandy soil or repelling the negative effects of a saline soil near the coast with the application of calcium.</w:t>
      </w:r>
    </w:p>
    <w:p w:rsidR="00B516D3" w:rsidRPr="00676BE8" w:rsidRDefault="00B516D3">
      <w:pPr>
        <w:pStyle w:val="ListParagraph"/>
        <w:numPr>
          <w:ilvl w:val="0"/>
          <w:numId w:val="105"/>
        </w:numPr>
        <w:spacing w:after="0" w:line="360" w:lineRule="auto"/>
        <w:rPr>
          <w:rFonts w:ascii="Times New Roman" w:hAnsi="Times New Roman"/>
          <w:b/>
          <w:sz w:val="24"/>
          <w:szCs w:val="24"/>
        </w:rPr>
      </w:pPr>
      <w:r w:rsidRPr="00676BE8">
        <w:rPr>
          <w:rFonts w:ascii="Times New Roman" w:hAnsi="Times New Roman"/>
          <w:b/>
          <w:sz w:val="24"/>
          <w:szCs w:val="24"/>
        </w:rPr>
        <w:lastRenderedPageBreak/>
        <w:t>Improving soil conditions</w:t>
      </w:r>
    </w:p>
    <w:p w:rsidR="00B516D3" w:rsidRPr="00676BE8" w:rsidRDefault="00B516D3">
      <w:pPr>
        <w:pStyle w:val="BodyTextIndent3"/>
        <w:numPr>
          <w:ilvl w:val="0"/>
          <w:numId w:val="111"/>
        </w:numPr>
        <w:tabs>
          <w:tab w:val="left" w:pos="900"/>
        </w:tabs>
        <w:spacing w:after="0" w:line="360" w:lineRule="auto"/>
        <w:jc w:val="both"/>
        <w:rPr>
          <w:sz w:val="24"/>
          <w:szCs w:val="24"/>
        </w:rPr>
      </w:pPr>
      <w:r w:rsidRPr="00676BE8">
        <w:rPr>
          <w:b/>
          <w:bCs/>
          <w:sz w:val="24"/>
          <w:szCs w:val="24"/>
        </w:rPr>
        <w:t xml:space="preserve">Soil conditioning: - </w:t>
      </w:r>
      <w:r w:rsidRPr="00676BE8">
        <w:rPr>
          <w:sz w:val="24"/>
          <w:szCs w:val="24"/>
        </w:rPr>
        <w:t xml:space="preserve">Any crop gives its best yields in suitable soil conditions in regard to texture, water holding capacities, nutrients, pH and so on.  </w:t>
      </w:r>
    </w:p>
    <w:p w:rsidR="00B516D3" w:rsidRPr="00676BE8" w:rsidRDefault="00B516D3">
      <w:pPr>
        <w:pStyle w:val="BodyTextIndent3"/>
        <w:numPr>
          <w:ilvl w:val="0"/>
          <w:numId w:val="111"/>
        </w:numPr>
        <w:tabs>
          <w:tab w:val="left" w:pos="900"/>
        </w:tabs>
        <w:spacing w:after="0" w:line="360" w:lineRule="auto"/>
        <w:jc w:val="both"/>
        <w:rPr>
          <w:b/>
          <w:bCs/>
          <w:sz w:val="24"/>
          <w:szCs w:val="24"/>
        </w:rPr>
      </w:pPr>
      <w:r w:rsidRPr="00676BE8">
        <w:rPr>
          <w:b/>
          <w:bCs/>
          <w:sz w:val="24"/>
          <w:szCs w:val="24"/>
        </w:rPr>
        <w:t>Organic manuring</w:t>
      </w:r>
      <w:r w:rsidRPr="00676BE8">
        <w:rPr>
          <w:sz w:val="24"/>
          <w:szCs w:val="24"/>
        </w:rPr>
        <w:t xml:space="preserve">: - Apart from supplying some of the plant nutrients, organic manures play other significant roles. These include the improvement of soil structure and water retention capacity within the root zone, increase aeration of the rooting medium, lower bulk density and increases holding of other major nutrients like nitrogen and phosphorus. </w:t>
      </w:r>
    </w:p>
    <w:p w:rsidR="00EF5A9B" w:rsidRPr="00676BE8" w:rsidRDefault="00B516D3">
      <w:pPr>
        <w:pStyle w:val="BodyTextIndent3"/>
        <w:numPr>
          <w:ilvl w:val="0"/>
          <w:numId w:val="111"/>
        </w:numPr>
        <w:tabs>
          <w:tab w:val="left" w:pos="900"/>
        </w:tabs>
        <w:spacing w:after="0" w:line="360" w:lineRule="auto"/>
        <w:jc w:val="both"/>
        <w:rPr>
          <w:sz w:val="24"/>
          <w:szCs w:val="24"/>
        </w:rPr>
      </w:pPr>
      <w:r w:rsidRPr="00676BE8">
        <w:rPr>
          <w:b/>
          <w:bCs/>
          <w:sz w:val="24"/>
          <w:szCs w:val="24"/>
        </w:rPr>
        <w:t xml:space="preserve">Chemical </w:t>
      </w:r>
      <w:r w:rsidR="00EF5A9B" w:rsidRPr="00676BE8">
        <w:rPr>
          <w:b/>
          <w:bCs/>
          <w:sz w:val="24"/>
          <w:szCs w:val="24"/>
        </w:rPr>
        <w:t>fertilizers: -</w:t>
      </w:r>
      <w:r w:rsidRPr="00676BE8">
        <w:rPr>
          <w:sz w:val="24"/>
          <w:szCs w:val="24"/>
        </w:rPr>
        <w:t>. Compound fertilizers like Diamonium phosphate (</w:t>
      </w:r>
      <w:r w:rsidR="00EF5A9B" w:rsidRPr="00676BE8">
        <w:rPr>
          <w:sz w:val="24"/>
          <w:szCs w:val="24"/>
        </w:rPr>
        <w:t>DAP) and</w:t>
      </w:r>
      <w:r w:rsidRPr="00676BE8">
        <w:rPr>
          <w:sz w:val="24"/>
          <w:szCs w:val="24"/>
        </w:rPr>
        <w:t xml:space="preserve"> Urea are useful </w:t>
      </w:r>
      <w:r w:rsidR="00EF5A9B" w:rsidRPr="00676BE8">
        <w:rPr>
          <w:sz w:val="24"/>
          <w:szCs w:val="24"/>
        </w:rPr>
        <w:t>for field</w:t>
      </w:r>
      <w:r w:rsidRPr="00676BE8">
        <w:rPr>
          <w:sz w:val="24"/>
          <w:szCs w:val="24"/>
        </w:rPr>
        <w:t xml:space="preserve"> crop growing. </w:t>
      </w:r>
    </w:p>
    <w:p w:rsidR="00B516D3" w:rsidRDefault="00B516D3">
      <w:pPr>
        <w:pStyle w:val="BodyTextIndent3"/>
        <w:numPr>
          <w:ilvl w:val="0"/>
          <w:numId w:val="111"/>
        </w:numPr>
        <w:tabs>
          <w:tab w:val="left" w:pos="900"/>
        </w:tabs>
        <w:spacing w:after="0" w:line="360" w:lineRule="auto"/>
        <w:jc w:val="both"/>
        <w:rPr>
          <w:sz w:val="24"/>
          <w:szCs w:val="24"/>
        </w:rPr>
      </w:pPr>
      <w:r w:rsidRPr="00676BE8">
        <w:rPr>
          <w:b/>
          <w:bCs/>
          <w:sz w:val="24"/>
          <w:szCs w:val="24"/>
        </w:rPr>
        <w:t>Cover crop:</w:t>
      </w:r>
      <w:r w:rsidRPr="00676BE8">
        <w:rPr>
          <w:sz w:val="24"/>
          <w:szCs w:val="24"/>
        </w:rPr>
        <w:t xml:space="preserve"> - This is an essential practice for improving soil fertility and in preventing the buildup of soil borne organisms. It has been shown that in areas where manure or fertilizer is not available in large quantities, the inclusion of two-year legume provides sufficient fertility and organic matter for continuous cropping</w:t>
      </w:r>
    </w:p>
    <w:p w:rsidR="000A77B1" w:rsidRPr="00676BE8" w:rsidRDefault="000A77B1" w:rsidP="000A77B1">
      <w:pPr>
        <w:pStyle w:val="BodyTextIndent3"/>
        <w:tabs>
          <w:tab w:val="left" w:pos="900"/>
        </w:tabs>
        <w:spacing w:after="0" w:line="360" w:lineRule="auto"/>
        <w:ind w:left="1080"/>
        <w:jc w:val="both"/>
        <w:rPr>
          <w:sz w:val="24"/>
          <w:szCs w:val="24"/>
        </w:rPr>
      </w:pPr>
    </w:p>
    <w:p w:rsidR="00B516D3" w:rsidRPr="00676BE8" w:rsidRDefault="00B516D3">
      <w:pPr>
        <w:pStyle w:val="ListParagraph"/>
        <w:numPr>
          <w:ilvl w:val="0"/>
          <w:numId w:val="105"/>
        </w:numPr>
        <w:spacing w:after="0" w:line="240" w:lineRule="auto"/>
        <w:outlineLvl w:val="2"/>
        <w:rPr>
          <w:rFonts w:ascii="Times New Roman" w:hAnsi="Times New Roman"/>
          <w:b/>
          <w:bCs/>
          <w:sz w:val="24"/>
          <w:szCs w:val="24"/>
        </w:rPr>
      </w:pPr>
      <w:bookmarkStart w:id="143" w:name="_Toc112658754"/>
      <w:bookmarkStart w:id="144" w:name="_Toc112703362"/>
      <w:bookmarkStart w:id="145" w:name="_Toc112720300"/>
      <w:bookmarkStart w:id="146" w:name="_Toc112808414"/>
      <w:bookmarkStart w:id="147" w:name="_Toc112969024"/>
      <w:bookmarkStart w:id="148" w:name="_Toc112975017"/>
      <w:bookmarkStart w:id="149" w:name="_Toc113142767"/>
      <w:bookmarkStart w:id="150" w:name="_Toc113218953"/>
      <w:bookmarkStart w:id="151" w:name="_Toc113223568"/>
      <w:r w:rsidRPr="00676BE8">
        <w:rPr>
          <w:rFonts w:ascii="Times New Roman" w:hAnsi="Times New Roman"/>
          <w:b/>
          <w:bCs/>
          <w:sz w:val="24"/>
          <w:szCs w:val="24"/>
        </w:rPr>
        <w:t>Liming</w:t>
      </w:r>
      <w:bookmarkEnd w:id="143"/>
      <w:bookmarkEnd w:id="144"/>
      <w:bookmarkEnd w:id="145"/>
      <w:bookmarkEnd w:id="146"/>
      <w:bookmarkEnd w:id="147"/>
      <w:bookmarkEnd w:id="148"/>
      <w:bookmarkEnd w:id="149"/>
      <w:bookmarkEnd w:id="150"/>
      <w:bookmarkEnd w:id="151"/>
    </w:p>
    <w:p w:rsidR="00B516D3" w:rsidRPr="00676BE8" w:rsidRDefault="00B516D3" w:rsidP="00676BE8">
      <w:pPr>
        <w:spacing w:after="0" w:line="360" w:lineRule="auto"/>
        <w:ind w:left="360"/>
        <w:jc w:val="both"/>
        <w:rPr>
          <w:rFonts w:ascii="Times New Roman" w:hAnsi="Times New Roman"/>
          <w:sz w:val="24"/>
          <w:szCs w:val="24"/>
        </w:rPr>
      </w:pPr>
      <w:r w:rsidRPr="00676BE8">
        <w:rPr>
          <w:rFonts w:ascii="Times New Roman" w:hAnsi="Times New Roman"/>
          <w:sz w:val="24"/>
          <w:szCs w:val="24"/>
        </w:rPr>
        <w:t xml:space="preserve">Soils with a pH below 5.0-5.5 (depending on the soil) can adversely affect </w:t>
      </w:r>
      <w:r w:rsidRPr="00676BE8">
        <w:rPr>
          <w:rFonts w:ascii="Times New Roman" w:hAnsi="Times New Roman"/>
          <w:bCs/>
          <w:sz w:val="24"/>
          <w:szCs w:val="24"/>
        </w:rPr>
        <w:t>crop</w:t>
      </w:r>
      <w:r w:rsidRPr="00676BE8">
        <w:rPr>
          <w:rFonts w:ascii="Times New Roman" w:hAnsi="Times New Roman"/>
          <w:sz w:val="24"/>
          <w:szCs w:val="24"/>
        </w:rPr>
        <w:t xml:space="preserve"> growth in four ways: </w:t>
      </w:r>
    </w:p>
    <w:p w:rsidR="00B516D3" w:rsidRPr="00676BE8" w:rsidRDefault="00B516D3">
      <w:pPr>
        <w:pStyle w:val="ListParagraph"/>
        <w:numPr>
          <w:ilvl w:val="0"/>
          <w:numId w:val="112"/>
        </w:numPr>
        <w:spacing w:after="0" w:line="360" w:lineRule="auto"/>
        <w:jc w:val="both"/>
        <w:rPr>
          <w:rFonts w:ascii="Times New Roman" w:hAnsi="Times New Roman"/>
          <w:sz w:val="24"/>
          <w:szCs w:val="24"/>
        </w:rPr>
      </w:pPr>
      <w:r w:rsidRPr="00676BE8">
        <w:rPr>
          <w:rFonts w:ascii="Times New Roman" w:hAnsi="Times New Roman"/>
          <w:sz w:val="24"/>
          <w:szCs w:val="24"/>
        </w:rPr>
        <w:t xml:space="preserve">Aluminum, manganese, and iron toxicities: These three elements increase in solubility as soil pH drops and may actually become toxic to plants at pH's below 5.0-5.5. Beans are especially sensitive to aluminum toxicity which is the </w:t>
      </w:r>
      <w:r w:rsidRPr="00676BE8">
        <w:rPr>
          <w:rFonts w:ascii="Times New Roman" w:hAnsi="Times New Roman"/>
          <w:bCs/>
          <w:sz w:val="24"/>
          <w:szCs w:val="24"/>
        </w:rPr>
        <w:t>crop</w:t>
      </w:r>
      <w:r w:rsidRPr="00676BE8">
        <w:rPr>
          <w:rFonts w:ascii="Times New Roman" w:hAnsi="Times New Roman"/>
          <w:sz w:val="24"/>
          <w:szCs w:val="24"/>
        </w:rPr>
        <w:t xml:space="preserve">'s biggest yield limiting factor in some areas. Many soils labs routinely test for soluble aluminum levels in very acid samples. Manganese and iron toxicities can be serious, too, but usually are not a problem unless the soil is also poorly drained. </w:t>
      </w:r>
    </w:p>
    <w:p w:rsidR="00B516D3" w:rsidRPr="00676BE8" w:rsidRDefault="00B516D3">
      <w:pPr>
        <w:pStyle w:val="ListParagraph"/>
        <w:numPr>
          <w:ilvl w:val="0"/>
          <w:numId w:val="112"/>
        </w:numPr>
        <w:spacing w:after="0" w:line="360" w:lineRule="auto"/>
        <w:jc w:val="both"/>
        <w:rPr>
          <w:rFonts w:ascii="Times New Roman" w:hAnsi="Times New Roman"/>
          <w:sz w:val="24"/>
          <w:szCs w:val="24"/>
        </w:rPr>
      </w:pPr>
      <w:r w:rsidRPr="00676BE8">
        <w:rPr>
          <w:rFonts w:ascii="Times New Roman" w:hAnsi="Times New Roman"/>
          <w:sz w:val="24"/>
          <w:szCs w:val="24"/>
        </w:rPr>
        <w:t xml:space="preserve">Very acid soils are usually low in available P and have a high capacity to tie up added P by forming insoluble compounds with iron and aluminum. </w:t>
      </w:r>
    </w:p>
    <w:p w:rsidR="00B516D3" w:rsidRPr="00676BE8" w:rsidRDefault="00B516D3">
      <w:pPr>
        <w:pStyle w:val="ListParagraph"/>
        <w:numPr>
          <w:ilvl w:val="0"/>
          <w:numId w:val="112"/>
        </w:numPr>
        <w:spacing w:after="0" w:line="360" w:lineRule="auto"/>
        <w:jc w:val="both"/>
        <w:rPr>
          <w:rFonts w:ascii="Times New Roman" w:hAnsi="Times New Roman"/>
          <w:sz w:val="24"/>
          <w:szCs w:val="24"/>
        </w:rPr>
      </w:pPr>
      <w:r w:rsidRPr="00676BE8">
        <w:rPr>
          <w:rFonts w:ascii="Times New Roman" w:hAnsi="Times New Roman"/>
          <w:sz w:val="24"/>
          <w:szCs w:val="24"/>
        </w:rPr>
        <w:t xml:space="preserve">Although very acid soils usually have enough calcium to supply plant needs (except for peanuts), they are likely to be low in magnesium and available sulfur and molybdenum. </w:t>
      </w:r>
    </w:p>
    <w:p w:rsidR="001802F5" w:rsidRPr="00676BE8" w:rsidRDefault="00B516D3">
      <w:pPr>
        <w:pStyle w:val="ListParagraph"/>
        <w:numPr>
          <w:ilvl w:val="0"/>
          <w:numId w:val="112"/>
        </w:numPr>
        <w:spacing w:after="0" w:line="360" w:lineRule="auto"/>
        <w:jc w:val="both"/>
        <w:rPr>
          <w:rFonts w:ascii="Times New Roman" w:hAnsi="Times New Roman"/>
          <w:sz w:val="24"/>
          <w:szCs w:val="24"/>
        </w:rPr>
      </w:pPr>
      <w:r w:rsidRPr="00676BE8">
        <w:rPr>
          <w:rFonts w:ascii="Times New Roman" w:hAnsi="Times New Roman"/>
          <w:sz w:val="24"/>
          <w:szCs w:val="24"/>
        </w:rPr>
        <w:t xml:space="preserve">Low soil pH depresses the activities of many beneficial soil microbes such as those that convert unavailable N, P, and S to available mineral forms. Low soil pH depresses the activities of many beneficial soil microbes such as those that convert unavailable N, P, and S to available mineral forms. Maize and cowpeas may tolerate soil acidity in the pH </w:t>
      </w:r>
      <w:r w:rsidRPr="00676BE8">
        <w:rPr>
          <w:rFonts w:ascii="Times New Roman" w:hAnsi="Times New Roman"/>
          <w:sz w:val="24"/>
          <w:szCs w:val="24"/>
        </w:rPr>
        <w:lastRenderedPageBreak/>
        <w:t xml:space="preserve">5.0-5.5 range depending on the soil's soluble aluminum content. Sorghum is somewhat more tolerant than maize to soil acidity. </w:t>
      </w:r>
    </w:p>
    <w:p w:rsidR="00B516D3" w:rsidRPr="00676BE8" w:rsidRDefault="00B516D3">
      <w:pPr>
        <w:pStyle w:val="Heading3"/>
        <w:numPr>
          <w:ilvl w:val="0"/>
          <w:numId w:val="105"/>
        </w:numPr>
        <w:rPr>
          <w:rFonts w:eastAsia="Calibri"/>
        </w:rPr>
      </w:pPr>
      <w:bookmarkStart w:id="152" w:name="_Toc112658755"/>
      <w:bookmarkStart w:id="153" w:name="_Toc112703363"/>
      <w:bookmarkStart w:id="154" w:name="_Toc112720301"/>
      <w:bookmarkStart w:id="155" w:name="_Toc112808415"/>
      <w:bookmarkStart w:id="156" w:name="_Toc112969025"/>
      <w:bookmarkStart w:id="157" w:name="_Toc112975018"/>
      <w:bookmarkStart w:id="158" w:name="_Toc113142768"/>
      <w:bookmarkStart w:id="159" w:name="_Toc113218954"/>
      <w:bookmarkStart w:id="160" w:name="_Toc113223569"/>
      <w:r w:rsidRPr="00676BE8">
        <w:rPr>
          <w:rFonts w:eastAsia="Calibri"/>
        </w:rPr>
        <w:t>Green manure</w:t>
      </w:r>
      <w:bookmarkEnd w:id="152"/>
      <w:bookmarkEnd w:id="153"/>
      <w:bookmarkEnd w:id="154"/>
      <w:bookmarkEnd w:id="155"/>
      <w:bookmarkEnd w:id="156"/>
      <w:bookmarkEnd w:id="157"/>
      <w:bookmarkEnd w:id="158"/>
      <w:bookmarkEnd w:id="159"/>
      <w:bookmarkEnd w:id="160"/>
    </w:p>
    <w:p w:rsidR="00B516D3" w:rsidRPr="00676BE8" w:rsidRDefault="00B516D3" w:rsidP="000A77B1">
      <w:pPr>
        <w:pStyle w:val="Default"/>
        <w:spacing w:before="0" w:after="0" w:line="360" w:lineRule="auto"/>
        <w:jc w:val="both"/>
        <w:rPr>
          <w:rFonts w:ascii="Times New Roman" w:hAnsi="Times New Roman" w:cs="Times New Roman"/>
          <w:color w:val="auto"/>
        </w:rPr>
      </w:pPr>
      <w:r w:rsidRPr="00676BE8">
        <w:rPr>
          <w:rFonts w:ascii="Times New Roman" w:eastAsia="Calibri" w:hAnsi="Times New Roman" w:cs="Times New Roman"/>
          <w:color w:val="auto"/>
        </w:rPr>
        <w:t>Crop grown for the purpose of restoring or increasing the organic matter content in the soil are called green manure crops. Their use in cropping system is called “green manuring” where the crop is grown in situ or brought from outside and incorporated.</w:t>
      </w:r>
    </w:p>
    <w:p w:rsidR="00B516D3" w:rsidRPr="00676BE8" w:rsidRDefault="00B516D3" w:rsidP="000A77B1">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 xml:space="preserve">Various nitrogen fixing leguminous and non-leguminous species, particularly trees, creepers, and bushes can be used as green manures. The criteria for selection of plants as green manure </w:t>
      </w:r>
      <w:r w:rsidR="001802F5" w:rsidRPr="00676BE8">
        <w:rPr>
          <w:rFonts w:ascii="Times New Roman" w:hAnsi="Times New Roman"/>
          <w:sz w:val="24"/>
          <w:szCs w:val="24"/>
        </w:rPr>
        <w:t>are: -</w:t>
      </w:r>
      <w:r w:rsidRPr="00676BE8">
        <w:rPr>
          <w:rFonts w:ascii="Times New Roman" w:hAnsi="Times New Roman"/>
          <w:sz w:val="24"/>
          <w:szCs w:val="24"/>
        </w:rPr>
        <w:t xml:space="preserve"> </w:t>
      </w:r>
    </w:p>
    <w:p w:rsidR="000A77B1" w:rsidRDefault="000A77B1" w:rsidP="000A77B1">
      <w:pPr>
        <w:pStyle w:val="ListParagraph"/>
        <w:numPr>
          <w:ilvl w:val="0"/>
          <w:numId w:val="5"/>
        </w:numPr>
        <w:autoSpaceDE w:val="0"/>
        <w:autoSpaceDN w:val="0"/>
        <w:adjustRightInd w:val="0"/>
        <w:snapToGrid w:val="0"/>
        <w:spacing w:after="0" w:line="360" w:lineRule="auto"/>
        <w:rPr>
          <w:rFonts w:ascii="Times New Roman" w:hAnsi="Times New Roman"/>
          <w:sz w:val="24"/>
          <w:szCs w:val="24"/>
        </w:rPr>
        <w:sectPr w:rsidR="000A77B1" w:rsidSect="00F70DE9">
          <w:type w:val="continuous"/>
          <w:pgSz w:w="12240" w:h="15840"/>
          <w:pgMar w:top="1260" w:right="1440" w:bottom="1440" w:left="1440" w:header="0" w:footer="0" w:gutter="0"/>
          <w:cols w:space="720"/>
          <w:titlePg/>
          <w:docGrid w:linePitch="360"/>
        </w:sectPr>
      </w:pPr>
    </w:p>
    <w:p w:rsidR="001802F5" w:rsidRPr="00676BE8" w:rsidRDefault="00B516D3" w:rsidP="000A77B1">
      <w:pPr>
        <w:pStyle w:val="ListParagraph"/>
        <w:numPr>
          <w:ilvl w:val="0"/>
          <w:numId w:val="5"/>
        </w:numPr>
        <w:autoSpaceDE w:val="0"/>
        <w:autoSpaceDN w:val="0"/>
        <w:adjustRightInd w:val="0"/>
        <w:snapToGrid w:val="0"/>
        <w:spacing w:after="0" w:line="360" w:lineRule="auto"/>
        <w:rPr>
          <w:rFonts w:ascii="Times New Roman" w:hAnsi="Times New Roman"/>
          <w:sz w:val="24"/>
          <w:szCs w:val="24"/>
        </w:rPr>
      </w:pPr>
      <w:r w:rsidRPr="00676BE8">
        <w:rPr>
          <w:rFonts w:ascii="Times New Roman" w:hAnsi="Times New Roman"/>
          <w:sz w:val="24"/>
          <w:szCs w:val="24"/>
        </w:rPr>
        <w:lastRenderedPageBreak/>
        <w:t>High biomass production</w:t>
      </w:r>
    </w:p>
    <w:p w:rsidR="001802F5" w:rsidRPr="00676BE8" w:rsidRDefault="00B516D3" w:rsidP="000A77B1">
      <w:pPr>
        <w:pStyle w:val="ListParagraph"/>
        <w:numPr>
          <w:ilvl w:val="0"/>
          <w:numId w:val="5"/>
        </w:numPr>
        <w:autoSpaceDE w:val="0"/>
        <w:autoSpaceDN w:val="0"/>
        <w:adjustRightInd w:val="0"/>
        <w:snapToGrid w:val="0"/>
        <w:spacing w:after="0" w:line="360" w:lineRule="auto"/>
        <w:rPr>
          <w:rFonts w:ascii="Times New Roman" w:hAnsi="Times New Roman"/>
          <w:sz w:val="24"/>
          <w:szCs w:val="24"/>
        </w:rPr>
      </w:pPr>
      <w:r w:rsidRPr="00676BE8">
        <w:rPr>
          <w:rFonts w:ascii="Times New Roman" w:hAnsi="Times New Roman"/>
          <w:sz w:val="24"/>
          <w:szCs w:val="24"/>
        </w:rPr>
        <w:t xml:space="preserve">Deep rooting </w:t>
      </w:r>
      <w:r w:rsidR="00986956" w:rsidRPr="00676BE8">
        <w:rPr>
          <w:rFonts w:ascii="Times New Roman" w:hAnsi="Times New Roman"/>
          <w:sz w:val="24"/>
          <w:szCs w:val="24"/>
        </w:rPr>
        <w:t>system</w:t>
      </w:r>
    </w:p>
    <w:p w:rsidR="001802F5" w:rsidRPr="00676BE8" w:rsidRDefault="00B516D3" w:rsidP="000A77B1">
      <w:pPr>
        <w:pStyle w:val="ListParagraph"/>
        <w:numPr>
          <w:ilvl w:val="0"/>
          <w:numId w:val="5"/>
        </w:numPr>
        <w:autoSpaceDE w:val="0"/>
        <w:autoSpaceDN w:val="0"/>
        <w:adjustRightInd w:val="0"/>
        <w:snapToGrid w:val="0"/>
        <w:spacing w:after="0" w:line="360" w:lineRule="auto"/>
        <w:rPr>
          <w:rFonts w:ascii="Times New Roman" w:hAnsi="Times New Roman"/>
          <w:sz w:val="24"/>
          <w:szCs w:val="24"/>
        </w:rPr>
      </w:pPr>
      <w:r w:rsidRPr="00676BE8">
        <w:rPr>
          <w:rFonts w:ascii="Times New Roman" w:hAnsi="Times New Roman"/>
          <w:sz w:val="24"/>
          <w:szCs w:val="24"/>
        </w:rPr>
        <w:t xml:space="preserve">Fast initial </w:t>
      </w:r>
      <w:r w:rsidR="00986956" w:rsidRPr="00676BE8">
        <w:rPr>
          <w:rFonts w:ascii="Times New Roman" w:hAnsi="Times New Roman"/>
          <w:sz w:val="24"/>
          <w:szCs w:val="24"/>
        </w:rPr>
        <w:t>growth</w:t>
      </w:r>
    </w:p>
    <w:p w:rsidR="001802F5" w:rsidRPr="00676BE8" w:rsidRDefault="00B516D3" w:rsidP="000A77B1">
      <w:pPr>
        <w:pStyle w:val="ListParagraph"/>
        <w:numPr>
          <w:ilvl w:val="0"/>
          <w:numId w:val="5"/>
        </w:numPr>
        <w:autoSpaceDE w:val="0"/>
        <w:autoSpaceDN w:val="0"/>
        <w:adjustRightInd w:val="0"/>
        <w:snapToGrid w:val="0"/>
        <w:spacing w:after="0" w:line="360" w:lineRule="auto"/>
        <w:rPr>
          <w:rFonts w:ascii="Times New Roman" w:hAnsi="Times New Roman"/>
          <w:sz w:val="24"/>
          <w:szCs w:val="24"/>
        </w:rPr>
      </w:pPr>
      <w:r w:rsidRPr="00676BE8">
        <w:rPr>
          <w:rFonts w:ascii="Times New Roman" w:hAnsi="Times New Roman"/>
          <w:sz w:val="24"/>
          <w:szCs w:val="24"/>
        </w:rPr>
        <w:t xml:space="preserve"> </w:t>
      </w:r>
      <w:r w:rsidR="001802F5" w:rsidRPr="00676BE8">
        <w:rPr>
          <w:rFonts w:ascii="Times New Roman" w:hAnsi="Times New Roman"/>
          <w:sz w:val="24"/>
          <w:szCs w:val="24"/>
        </w:rPr>
        <w:t>M</w:t>
      </w:r>
      <w:r w:rsidR="00986956" w:rsidRPr="00676BE8">
        <w:rPr>
          <w:rFonts w:ascii="Times New Roman" w:hAnsi="Times New Roman"/>
          <w:sz w:val="24"/>
          <w:szCs w:val="24"/>
        </w:rPr>
        <w:t>ore</w:t>
      </w:r>
      <w:r w:rsidRPr="00676BE8">
        <w:rPr>
          <w:rFonts w:ascii="Times New Roman" w:hAnsi="Times New Roman"/>
          <w:sz w:val="24"/>
          <w:szCs w:val="24"/>
        </w:rPr>
        <w:t xml:space="preserve"> leaf than </w:t>
      </w:r>
      <w:r w:rsidR="00986956" w:rsidRPr="00676BE8">
        <w:rPr>
          <w:rFonts w:ascii="Times New Roman" w:hAnsi="Times New Roman"/>
          <w:sz w:val="24"/>
          <w:szCs w:val="24"/>
        </w:rPr>
        <w:t>wood</w:t>
      </w:r>
      <w:r w:rsidRPr="00676BE8">
        <w:rPr>
          <w:rFonts w:ascii="Times New Roman" w:hAnsi="Times New Roman"/>
          <w:sz w:val="24"/>
          <w:szCs w:val="24"/>
        </w:rPr>
        <w:t xml:space="preserve"> </w:t>
      </w:r>
    </w:p>
    <w:p w:rsidR="001802F5" w:rsidRPr="00676BE8" w:rsidRDefault="00B516D3" w:rsidP="000A77B1">
      <w:pPr>
        <w:pStyle w:val="ListParagraph"/>
        <w:numPr>
          <w:ilvl w:val="0"/>
          <w:numId w:val="5"/>
        </w:numPr>
        <w:autoSpaceDE w:val="0"/>
        <w:autoSpaceDN w:val="0"/>
        <w:adjustRightInd w:val="0"/>
        <w:snapToGrid w:val="0"/>
        <w:spacing w:after="0" w:line="360" w:lineRule="auto"/>
        <w:rPr>
          <w:rFonts w:ascii="Times New Roman" w:hAnsi="Times New Roman"/>
          <w:sz w:val="24"/>
          <w:szCs w:val="24"/>
        </w:rPr>
      </w:pPr>
      <w:r w:rsidRPr="00676BE8">
        <w:rPr>
          <w:rFonts w:ascii="Times New Roman" w:hAnsi="Times New Roman"/>
          <w:sz w:val="24"/>
          <w:szCs w:val="24"/>
        </w:rPr>
        <w:t xml:space="preserve">Low C/N </w:t>
      </w:r>
      <w:r w:rsidR="00986956" w:rsidRPr="00676BE8">
        <w:rPr>
          <w:rFonts w:ascii="Times New Roman" w:hAnsi="Times New Roman"/>
          <w:sz w:val="24"/>
          <w:szCs w:val="24"/>
        </w:rPr>
        <w:t>ratio</w:t>
      </w:r>
    </w:p>
    <w:p w:rsidR="001802F5" w:rsidRPr="00676BE8" w:rsidRDefault="00B516D3" w:rsidP="000A77B1">
      <w:pPr>
        <w:pStyle w:val="ListParagraph"/>
        <w:numPr>
          <w:ilvl w:val="0"/>
          <w:numId w:val="5"/>
        </w:numPr>
        <w:autoSpaceDE w:val="0"/>
        <w:autoSpaceDN w:val="0"/>
        <w:adjustRightInd w:val="0"/>
        <w:snapToGrid w:val="0"/>
        <w:spacing w:after="0" w:line="360" w:lineRule="auto"/>
        <w:rPr>
          <w:rFonts w:ascii="Times New Roman" w:hAnsi="Times New Roman"/>
          <w:sz w:val="24"/>
          <w:szCs w:val="24"/>
        </w:rPr>
      </w:pPr>
      <w:r w:rsidRPr="00676BE8">
        <w:rPr>
          <w:rFonts w:ascii="Times New Roman" w:hAnsi="Times New Roman"/>
          <w:sz w:val="24"/>
          <w:szCs w:val="24"/>
        </w:rPr>
        <w:t xml:space="preserve"> Nitrogen fixing ability, </w:t>
      </w:r>
    </w:p>
    <w:p w:rsidR="001802F5" w:rsidRPr="00676BE8" w:rsidRDefault="001802F5" w:rsidP="000A77B1">
      <w:pPr>
        <w:pStyle w:val="ListParagraph"/>
        <w:numPr>
          <w:ilvl w:val="0"/>
          <w:numId w:val="5"/>
        </w:numPr>
        <w:autoSpaceDE w:val="0"/>
        <w:autoSpaceDN w:val="0"/>
        <w:adjustRightInd w:val="0"/>
        <w:snapToGrid w:val="0"/>
        <w:spacing w:after="0" w:line="360" w:lineRule="auto"/>
        <w:rPr>
          <w:rFonts w:ascii="Times New Roman" w:hAnsi="Times New Roman"/>
          <w:sz w:val="24"/>
          <w:szCs w:val="24"/>
        </w:rPr>
      </w:pPr>
      <w:r w:rsidRPr="00676BE8">
        <w:rPr>
          <w:rFonts w:ascii="Times New Roman" w:hAnsi="Times New Roman"/>
          <w:sz w:val="24"/>
          <w:szCs w:val="24"/>
        </w:rPr>
        <w:lastRenderedPageBreak/>
        <w:t>G</w:t>
      </w:r>
      <w:r w:rsidR="00986956" w:rsidRPr="00676BE8">
        <w:rPr>
          <w:rFonts w:ascii="Times New Roman" w:hAnsi="Times New Roman"/>
          <w:sz w:val="24"/>
          <w:szCs w:val="24"/>
        </w:rPr>
        <w:t>ood</w:t>
      </w:r>
      <w:r w:rsidR="00B516D3" w:rsidRPr="00676BE8">
        <w:rPr>
          <w:rFonts w:ascii="Times New Roman" w:hAnsi="Times New Roman"/>
          <w:sz w:val="24"/>
          <w:szCs w:val="24"/>
        </w:rPr>
        <w:t xml:space="preserve"> affinity with mycorrhiza, </w:t>
      </w:r>
    </w:p>
    <w:p w:rsidR="001802F5" w:rsidRPr="00676BE8" w:rsidRDefault="00B516D3" w:rsidP="000A77B1">
      <w:pPr>
        <w:pStyle w:val="ListParagraph"/>
        <w:numPr>
          <w:ilvl w:val="0"/>
          <w:numId w:val="5"/>
        </w:numPr>
        <w:autoSpaceDE w:val="0"/>
        <w:autoSpaceDN w:val="0"/>
        <w:adjustRightInd w:val="0"/>
        <w:snapToGrid w:val="0"/>
        <w:spacing w:after="0" w:line="360" w:lineRule="auto"/>
        <w:rPr>
          <w:rFonts w:ascii="Times New Roman" w:hAnsi="Times New Roman"/>
          <w:sz w:val="24"/>
          <w:szCs w:val="24"/>
        </w:rPr>
      </w:pPr>
      <w:r w:rsidRPr="00676BE8">
        <w:rPr>
          <w:rFonts w:ascii="Times New Roman" w:hAnsi="Times New Roman"/>
          <w:sz w:val="24"/>
          <w:szCs w:val="24"/>
        </w:rPr>
        <w:t>Efficient water use</w:t>
      </w:r>
    </w:p>
    <w:p w:rsidR="00715CBA" w:rsidRPr="00676BE8" w:rsidRDefault="001802F5" w:rsidP="000A77B1">
      <w:pPr>
        <w:pStyle w:val="ListParagraph"/>
        <w:numPr>
          <w:ilvl w:val="0"/>
          <w:numId w:val="5"/>
        </w:numPr>
        <w:autoSpaceDE w:val="0"/>
        <w:autoSpaceDN w:val="0"/>
        <w:adjustRightInd w:val="0"/>
        <w:snapToGrid w:val="0"/>
        <w:spacing w:after="0" w:line="360" w:lineRule="auto"/>
        <w:rPr>
          <w:rFonts w:ascii="Times New Roman" w:hAnsi="Times New Roman"/>
          <w:sz w:val="24"/>
          <w:szCs w:val="24"/>
        </w:rPr>
      </w:pPr>
      <w:r w:rsidRPr="00676BE8">
        <w:rPr>
          <w:rFonts w:ascii="Times New Roman" w:hAnsi="Times New Roman"/>
          <w:sz w:val="24"/>
          <w:szCs w:val="24"/>
        </w:rPr>
        <w:t>N</w:t>
      </w:r>
      <w:r w:rsidR="00986956" w:rsidRPr="00676BE8">
        <w:rPr>
          <w:rFonts w:ascii="Times New Roman" w:hAnsi="Times New Roman"/>
          <w:sz w:val="24"/>
          <w:szCs w:val="24"/>
        </w:rPr>
        <w:t>on-host</w:t>
      </w:r>
      <w:r w:rsidR="00B516D3" w:rsidRPr="00676BE8">
        <w:rPr>
          <w:rFonts w:ascii="Times New Roman" w:hAnsi="Times New Roman"/>
          <w:sz w:val="24"/>
          <w:szCs w:val="24"/>
        </w:rPr>
        <w:t xml:space="preserve"> for crop related pests and diseases </w:t>
      </w:r>
    </w:p>
    <w:p w:rsidR="00715CBA" w:rsidRPr="00676BE8" w:rsidRDefault="00B516D3" w:rsidP="000A77B1">
      <w:pPr>
        <w:pStyle w:val="ListParagraph"/>
        <w:numPr>
          <w:ilvl w:val="0"/>
          <w:numId w:val="5"/>
        </w:numPr>
        <w:autoSpaceDE w:val="0"/>
        <w:autoSpaceDN w:val="0"/>
        <w:adjustRightInd w:val="0"/>
        <w:snapToGrid w:val="0"/>
        <w:spacing w:after="0" w:line="360" w:lineRule="auto"/>
        <w:rPr>
          <w:rFonts w:ascii="Times New Roman" w:hAnsi="Times New Roman"/>
          <w:sz w:val="24"/>
          <w:szCs w:val="24"/>
        </w:rPr>
      </w:pPr>
      <w:r w:rsidRPr="00676BE8">
        <w:rPr>
          <w:rFonts w:ascii="Times New Roman" w:hAnsi="Times New Roman"/>
          <w:sz w:val="24"/>
          <w:szCs w:val="24"/>
        </w:rPr>
        <w:t>Easy and abundant seed formation</w:t>
      </w:r>
    </w:p>
    <w:p w:rsidR="000A77B1" w:rsidRDefault="000A77B1">
      <w:pPr>
        <w:pStyle w:val="ListParagraph"/>
        <w:numPr>
          <w:ilvl w:val="0"/>
          <w:numId w:val="105"/>
        </w:numPr>
        <w:autoSpaceDE w:val="0"/>
        <w:autoSpaceDN w:val="0"/>
        <w:adjustRightInd w:val="0"/>
        <w:snapToGrid w:val="0"/>
        <w:spacing w:after="0" w:line="360" w:lineRule="auto"/>
        <w:rPr>
          <w:rFonts w:ascii="Times New Roman" w:hAnsi="Times New Roman"/>
          <w:b/>
          <w:sz w:val="24"/>
          <w:szCs w:val="24"/>
        </w:rPr>
        <w:sectPr w:rsidR="000A77B1" w:rsidSect="000A77B1">
          <w:type w:val="continuous"/>
          <w:pgSz w:w="12240" w:h="15840"/>
          <w:pgMar w:top="1260" w:right="1440" w:bottom="1440" w:left="1440" w:header="0" w:footer="0" w:gutter="0"/>
          <w:cols w:num="2" w:space="720"/>
          <w:titlePg/>
          <w:docGrid w:linePitch="360"/>
        </w:sectPr>
      </w:pPr>
    </w:p>
    <w:p w:rsidR="00B516D3" w:rsidRPr="00676BE8" w:rsidRDefault="00B516D3">
      <w:pPr>
        <w:pStyle w:val="ListParagraph"/>
        <w:numPr>
          <w:ilvl w:val="0"/>
          <w:numId w:val="105"/>
        </w:numPr>
        <w:autoSpaceDE w:val="0"/>
        <w:autoSpaceDN w:val="0"/>
        <w:adjustRightInd w:val="0"/>
        <w:snapToGrid w:val="0"/>
        <w:spacing w:after="0" w:line="360" w:lineRule="auto"/>
        <w:rPr>
          <w:rFonts w:ascii="Times New Roman" w:hAnsi="Times New Roman"/>
          <w:sz w:val="24"/>
          <w:szCs w:val="24"/>
        </w:rPr>
      </w:pPr>
      <w:r w:rsidRPr="00676BE8">
        <w:rPr>
          <w:rFonts w:ascii="Times New Roman" w:hAnsi="Times New Roman"/>
          <w:b/>
          <w:sz w:val="24"/>
          <w:szCs w:val="24"/>
        </w:rPr>
        <w:lastRenderedPageBreak/>
        <w:t xml:space="preserve">Advantages Green </w:t>
      </w:r>
      <w:r w:rsidR="00986956" w:rsidRPr="00676BE8">
        <w:rPr>
          <w:rFonts w:ascii="Times New Roman" w:hAnsi="Times New Roman"/>
          <w:b/>
          <w:sz w:val="24"/>
          <w:szCs w:val="24"/>
        </w:rPr>
        <w:t>manuring</w:t>
      </w:r>
      <w:r w:rsidRPr="00676BE8">
        <w:rPr>
          <w:rFonts w:ascii="Times New Roman" w:hAnsi="Times New Roman"/>
          <w:sz w:val="24"/>
          <w:szCs w:val="24"/>
        </w:rPr>
        <w:t xml:space="preserve"> </w:t>
      </w:r>
    </w:p>
    <w:p w:rsidR="00715CBA" w:rsidRPr="00676BE8" w:rsidRDefault="00B516D3">
      <w:pPr>
        <w:pStyle w:val="ListParagraph"/>
        <w:numPr>
          <w:ilvl w:val="0"/>
          <w:numId w:val="113"/>
        </w:numPr>
        <w:autoSpaceDE w:val="0"/>
        <w:autoSpaceDN w:val="0"/>
        <w:adjustRightInd w:val="0"/>
        <w:snapToGrid w:val="0"/>
        <w:spacing w:after="0" w:line="360" w:lineRule="auto"/>
        <w:jc w:val="both"/>
        <w:rPr>
          <w:rFonts w:ascii="Times New Roman" w:hAnsi="Times New Roman"/>
          <w:sz w:val="24"/>
          <w:szCs w:val="24"/>
        </w:rPr>
      </w:pPr>
      <w:r w:rsidRPr="00676BE8">
        <w:rPr>
          <w:rFonts w:ascii="Times New Roman" w:hAnsi="Times New Roman"/>
          <w:sz w:val="24"/>
          <w:szCs w:val="24"/>
        </w:rPr>
        <w:t>Green manuring has a positive influence on the physical and chemical properties of the soil.</w:t>
      </w:r>
    </w:p>
    <w:p w:rsidR="00715CBA" w:rsidRPr="00676BE8" w:rsidRDefault="00B516D3">
      <w:pPr>
        <w:pStyle w:val="ListParagraph"/>
        <w:numPr>
          <w:ilvl w:val="0"/>
          <w:numId w:val="113"/>
        </w:numPr>
        <w:autoSpaceDE w:val="0"/>
        <w:autoSpaceDN w:val="0"/>
        <w:adjustRightInd w:val="0"/>
        <w:snapToGrid w:val="0"/>
        <w:spacing w:after="0" w:line="360" w:lineRule="auto"/>
        <w:jc w:val="both"/>
        <w:rPr>
          <w:rFonts w:ascii="Times New Roman" w:hAnsi="Times New Roman"/>
          <w:sz w:val="24"/>
          <w:szCs w:val="24"/>
        </w:rPr>
      </w:pPr>
      <w:r w:rsidRPr="00676BE8">
        <w:rPr>
          <w:rFonts w:ascii="Times New Roman" w:hAnsi="Times New Roman"/>
          <w:sz w:val="24"/>
          <w:szCs w:val="24"/>
        </w:rPr>
        <w:t>It helps to maintain</w:t>
      </w:r>
      <w:r w:rsidRPr="00676BE8">
        <w:rPr>
          <w:rFonts w:ascii="Times New Roman" w:hAnsi="Times New Roman"/>
        </w:rPr>
        <w:t xml:space="preserve"> </w:t>
      </w:r>
      <w:r w:rsidRPr="00676BE8">
        <w:rPr>
          <w:rFonts w:ascii="Times New Roman" w:hAnsi="Times New Roman"/>
          <w:sz w:val="24"/>
          <w:szCs w:val="24"/>
        </w:rPr>
        <w:t>the organic matter status of arable soils</w:t>
      </w:r>
    </w:p>
    <w:p w:rsidR="00715CBA" w:rsidRPr="00676BE8" w:rsidRDefault="00B516D3">
      <w:pPr>
        <w:pStyle w:val="ListParagraph"/>
        <w:numPr>
          <w:ilvl w:val="0"/>
          <w:numId w:val="113"/>
        </w:numPr>
        <w:autoSpaceDE w:val="0"/>
        <w:autoSpaceDN w:val="0"/>
        <w:adjustRightInd w:val="0"/>
        <w:snapToGrid w:val="0"/>
        <w:spacing w:after="0" w:line="360" w:lineRule="auto"/>
        <w:jc w:val="both"/>
        <w:rPr>
          <w:rFonts w:ascii="Times New Roman" w:hAnsi="Times New Roman"/>
          <w:sz w:val="24"/>
          <w:szCs w:val="24"/>
        </w:rPr>
      </w:pPr>
      <w:r w:rsidRPr="00676BE8">
        <w:rPr>
          <w:rFonts w:ascii="Times New Roman" w:hAnsi="Times New Roman"/>
          <w:sz w:val="24"/>
          <w:szCs w:val="24"/>
        </w:rPr>
        <w:t>Green manure serves as a source of food and energy for the soil microbial population which multiplies rapidly in the presence of easily decomposable organic matter.</w:t>
      </w:r>
    </w:p>
    <w:p w:rsidR="00715CBA" w:rsidRPr="00676BE8" w:rsidRDefault="00B516D3">
      <w:pPr>
        <w:pStyle w:val="ListParagraph"/>
        <w:numPr>
          <w:ilvl w:val="0"/>
          <w:numId w:val="113"/>
        </w:numPr>
        <w:autoSpaceDE w:val="0"/>
        <w:autoSpaceDN w:val="0"/>
        <w:adjustRightInd w:val="0"/>
        <w:snapToGrid w:val="0"/>
        <w:spacing w:after="0" w:line="360" w:lineRule="auto"/>
        <w:jc w:val="both"/>
        <w:rPr>
          <w:rFonts w:ascii="Times New Roman" w:hAnsi="Times New Roman"/>
          <w:sz w:val="24"/>
          <w:szCs w:val="24"/>
        </w:rPr>
      </w:pPr>
      <w:r w:rsidRPr="00676BE8">
        <w:rPr>
          <w:rFonts w:ascii="Times New Roman" w:hAnsi="Times New Roman"/>
          <w:sz w:val="24"/>
          <w:szCs w:val="24"/>
        </w:rPr>
        <w:t>The enhanced activities of soil organisms not only cause rapid decomposition of the green manure but also result in the release of plant nutrients in available forms for use by the crops.</w:t>
      </w:r>
    </w:p>
    <w:p w:rsidR="00715CBA" w:rsidRPr="00676BE8" w:rsidRDefault="00B516D3">
      <w:pPr>
        <w:pStyle w:val="ListParagraph"/>
        <w:numPr>
          <w:ilvl w:val="0"/>
          <w:numId w:val="113"/>
        </w:numPr>
        <w:autoSpaceDE w:val="0"/>
        <w:autoSpaceDN w:val="0"/>
        <w:adjustRightInd w:val="0"/>
        <w:snapToGrid w:val="0"/>
        <w:spacing w:after="0" w:line="360" w:lineRule="auto"/>
        <w:jc w:val="both"/>
        <w:rPr>
          <w:rFonts w:ascii="Times New Roman" w:hAnsi="Times New Roman"/>
          <w:sz w:val="24"/>
          <w:szCs w:val="24"/>
        </w:rPr>
      </w:pPr>
      <w:r w:rsidRPr="00676BE8">
        <w:rPr>
          <w:rFonts w:ascii="Times New Roman" w:hAnsi="Times New Roman"/>
          <w:sz w:val="24"/>
          <w:szCs w:val="24"/>
        </w:rPr>
        <w:t>Green manuring improves aeration in the rice soils by stimulating the activities of surface film of algae and bacteria.</w:t>
      </w:r>
    </w:p>
    <w:p w:rsidR="00715CBA" w:rsidRDefault="00B516D3">
      <w:pPr>
        <w:pStyle w:val="ListParagraph"/>
        <w:numPr>
          <w:ilvl w:val="0"/>
          <w:numId w:val="113"/>
        </w:numPr>
        <w:autoSpaceDE w:val="0"/>
        <w:autoSpaceDN w:val="0"/>
        <w:adjustRightInd w:val="0"/>
        <w:snapToGrid w:val="0"/>
        <w:spacing w:after="0" w:line="360" w:lineRule="auto"/>
        <w:jc w:val="both"/>
        <w:rPr>
          <w:rFonts w:ascii="Times New Roman" w:hAnsi="Times New Roman"/>
          <w:sz w:val="24"/>
          <w:szCs w:val="24"/>
        </w:rPr>
      </w:pPr>
      <w:r w:rsidRPr="00676BE8">
        <w:rPr>
          <w:rFonts w:ascii="Times New Roman" w:hAnsi="Times New Roman"/>
          <w:sz w:val="24"/>
          <w:szCs w:val="24"/>
        </w:rPr>
        <w:t>Many green manure crops have additional use as sources of food, feed and fuel.</w:t>
      </w:r>
      <w:bookmarkStart w:id="161" w:name="_Toc112808416"/>
      <w:bookmarkStart w:id="162" w:name="_Toc112969026"/>
      <w:bookmarkStart w:id="163" w:name="_Toc112975019"/>
    </w:p>
    <w:p w:rsidR="000A77B1" w:rsidRPr="00676BE8" w:rsidRDefault="000A77B1" w:rsidP="000A77B1">
      <w:pPr>
        <w:pStyle w:val="ListParagraph"/>
        <w:autoSpaceDE w:val="0"/>
        <w:autoSpaceDN w:val="0"/>
        <w:adjustRightInd w:val="0"/>
        <w:snapToGrid w:val="0"/>
        <w:spacing w:after="0" w:line="360" w:lineRule="auto"/>
        <w:ind w:left="840"/>
        <w:jc w:val="both"/>
        <w:rPr>
          <w:rFonts w:ascii="Times New Roman" w:hAnsi="Times New Roman"/>
          <w:sz w:val="24"/>
          <w:szCs w:val="24"/>
        </w:rPr>
      </w:pPr>
    </w:p>
    <w:p w:rsidR="00F22123" w:rsidRDefault="00715CBA" w:rsidP="00DE2179">
      <w:pPr>
        <w:pStyle w:val="Heading2"/>
      </w:pPr>
      <w:bookmarkStart w:id="164" w:name="_Toc113142769"/>
      <w:bookmarkStart w:id="165" w:name="_Toc113218955"/>
      <w:bookmarkStart w:id="166" w:name="_Toc113223570"/>
      <w:r w:rsidRPr="00676BE8">
        <w:t>2.3. Working</w:t>
      </w:r>
      <w:r w:rsidR="00F22123" w:rsidRPr="00676BE8">
        <w:t xml:space="preserve"> the site according to crop production plan</w:t>
      </w:r>
      <w:bookmarkEnd w:id="161"/>
      <w:bookmarkEnd w:id="162"/>
      <w:bookmarkEnd w:id="163"/>
      <w:bookmarkEnd w:id="164"/>
      <w:bookmarkEnd w:id="165"/>
      <w:bookmarkEnd w:id="166"/>
    </w:p>
    <w:p w:rsidR="000A77B1" w:rsidRPr="000A77B1" w:rsidRDefault="000A77B1" w:rsidP="000A77B1">
      <w:pPr>
        <w:rPr>
          <w:lang w:eastAsia="de-DE" w:bidi="ar-SA"/>
        </w:rPr>
      </w:pPr>
    </w:p>
    <w:p w:rsidR="00C24F9D" w:rsidRDefault="00C24F9D"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Growth &amp; development of crop plants depends judicious management of intrinsic (genetic &amp; </w:t>
      </w:r>
      <w:r w:rsidR="006F75A8" w:rsidRPr="00676BE8">
        <w:rPr>
          <w:rFonts w:ascii="Times New Roman" w:hAnsi="Times New Roman"/>
          <w:sz w:val="24"/>
          <w:szCs w:val="24"/>
        </w:rPr>
        <w:t>heredity)</w:t>
      </w:r>
      <w:r w:rsidRPr="00676BE8">
        <w:rPr>
          <w:rFonts w:ascii="Times New Roman" w:hAnsi="Times New Roman"/>
          <w:sz w:val="24"/>
          <w:szCs w:val="24"/>
        </w:rPr>
        <w:t xml:space="preserve"> &amp; extrinsic </w:t>
      </w:r>
      <w:r w:rsidR="006F75A8" w:rsidRPr="00676BE8">
        <w:rPr>
          <w:rFonts w:ascii="Times New Roman" w:hAnsi="Times New Roman"/>
          <w:sz w:val="24"/>
          <w:szCs w:val="24"/>
        </w:rPr>
        <w:t>(environmental</w:t>
      </w:r>
      <w:r w:rsidRPr="00676BE8">
        <w:rPr>
          <w:rFonts w:ascii="Times New Roman" w:hAnsi="Times New Roman"/>
          <w:sz w:val="24"/>
          <w:szCs w:val="24"/>
        </w:rPr>
        <w:t xml:space="preserve"> factors such as the soil &amp; </w:t>
      </w:r>
      <w:r w:rsidR="006F75A8" w:rsidRPr="00676BE8">
        <w:rPr>
          <w:rFonts w:ascii="Times New Roman" w:hAnsi="Times New Roman"/>
          <w:sz w:val="24"/>
          <w:szCs w:val="24"/>
        </w:rPr>
        <w:t>atmosphere)</w:t>
      </w:r>
      <w:r w:rsidRPr="00676BE8">
        <w:rPr>
          <w:rFonts w:ascii="Times New Roman" w:hAnsi="Times New Roman"/>
          <w:sz w:val="24"/>
          <w:szCs w:val="24"/>
        </w:rPr>
        <w:t xml:space="preserve">. The interaction of </w:t>
      </w:r>
      <w:r w:rsidRPr="00676BE8">
        <w:rPr>
          <w:rFonts w:ascii="Times New Roman" w:hAnsi="Times New Roman"/>
          <w:sz w:val="24"/>
          <w:szCs w:val="24"/>
        </w:rPr>
        <w:lastRenderedPageBreak/>
        <w:t xml:space="preserve">these two natural entities acting in conjunction with the genetic </w:t>
      </w:r>
      <w:r w:rsidR="006F75A8" w:rsidRPr="00676BE8">
        <w:rPr>
          <w:rFonts w:ascii="Times New Roman" w:hAnsi="Times New Roman"/>
          <w:sz w:val="24"/>
          <w:szCs w:val="24"/>
        </w:rPr>
        <w:t>makeup</w:t>
      </w:r>
      <w:r w:rsidRPr="00676BE8">
        <w:rPr>
          <w:rFonts w:ascii="Times New Roman" w:hAnsi="Times New Roman"/>
          <w:sz w:val="24"/>
          <w:szCs w:val="24"/>
        </w:rPr>
        <w:t xml:space="preserve"> of the plant combined with the activities of human being regarding to selecting appropriate site suited for the particular crop and supplying appropriate input determine the growth pattern of the crop concerned and its ultimate yield</w:t>
      </w:r>
      <w:r w:rsidR="000A77B1">
        <w:rPr>
          <w:rFonts w:ascii="Times New Roman" w:hAnsi="Times New Roman"/>
          <w:sz w:val="24"/>
          <w:szCs w:val="24"/>
        </w:rPr>
        <w:t>.</w:t>
      </w:r>
    </w:p>
    <w:p w:rsidR="000A77B1" w:rsidRPr="00676BE8" w:rsidRDefault="000A77B1" w:rsidP="00676BE8">
      <w:pPr>
        <w:spacing w:after="0" w:line="360" w:lineRule="auto"/>
        <w:jc w:val="both"/>
        <w:rPr>
          <w:rFonts w:ascii="Times New Roman" w:hAnsi="Times New Roman"/>
          <w:sz w:val="24"/>
          <w:szCs w:val="24"/>
        </w:rPr>
      </w:pPr>
    </w:p>
    <w:p w:rsidR="00986956" w:rsidRDefault="007E65EC" w:rsidP="000B7A82">
      <w:pPr>
        <w:pStyle w:val="Heading3"/>
        <w:rPr>
          <w:rFonts w:eastAsiaTheme="majorEastAsia"/>
        </w:rPr>
      </w:pPr>
      <w:bookmarkStart w:id="167" w:name="_Toc112808417"/>
      <w:bookmarkStart w:id="168" w:name="_Toc112969027"/>
      <w:bookmarkStart w:id="169" w:name="_Toc112975020"/>
      <w:bookmarkStart w:id="170" w:name="_Toc113142770"/>
      <w:bookmarkStart w:id="171" w:name="_Toc113218956"/>
      <w:bookmarkStart w:id="172" w:name="_Toc113223571"/>
      <w:r w:rsidRPr="00676BE8">
        <w:rPr>
          <w:rFonts w:eastAsiaTheme="majorEastAsia"/>
        </w:rPr>
        <w:t xml:space="preserve">2.3.1. </w:t>
      </w:r>
      <w:r w:rsidR="00986956" w:rsidRPr="00676BE8">
        <w:rPr>
          <w:rFonts w:eastAsiaTheme="majorEastAsia"/>
        </w:rPr>
        <w:t>Land preparation</w:t>
      </w:r>
      <w:bookmarkEnd w:id="167"/>
      <w:bookmarkEnd w:id="168"/>
      <w:bookmarkEnd w:id="169"/>
      <w:bookmarkEnd w:id="170"/>
      <w:bookmarkEnd w:id="171"/>
      <w:bookmarkEnd w:id="172"/>
    </w:p>
    <w:p w:rsidR="000A77B1" w:rsidRPr="000A77B1" w:rsidRDefault="000A77B1" w:rsidP="000A77B1">
      <w:pPr>
        <w:rPr>
          <w:lang w:eastAsia="de-DE" w:bidi="ar-SA"/>
        </w:rPr>
      </w:pPr>
    </w:p>
    <w:p w:rsidR="00986956" w:rsidRPr="00676BE8" w:rsidRDefault="00986956" w:rsidP="00676BE8">
      <w:pPr>
        <w:spacing w:after="0" w:line="360" w:lineRule="auto"/>
        <w:jc w:val="both"/>
        <w:rPr>
          <w:rFonts w:ascii="Times New Roman" w:hAnsi="Times New Roman"/>
          <w:sz w:val="24"/>
          <w:szCs w:val="24"/>
        </w:rPr>
      </w:pPr>
      <w:r w:rsidRPr="00676BE8">
        <w:rPr>
          <w:rFonts w:ascii="Times New Roman" w:hAnsi="Times New Roman"/>
          <w:bCs/>
          <w:sz w:val="24"/>
          <w:szCs w:val="24"/>
        </w:rPr>
        <w:t>Soils need to in a condition suitable for establishing of crop.</w:t>
      </w:r>
      <w:r w:rsidRPr="00676BE8">
        <w:rPr>
          <w:rFonts w:ascii="Times New Roman" w:hAnsi="Times New Roman"/>
          <w:sz w:val="24"/>
          <w:szCs w:val="24"/>
        </w:rPr>
        <w:t xml:space="preserve"> The purpose of land preparation is to provide condition that is favorable for the germination and growth of the seeds to be planted. Before seeds is planted, the land must be prepared well to provide an adequate seed bed. Land preparation entails removing vegetation and losing the soil to facilitate seed germination and root penetration. The extent of soil disturbance is depending on the types of technology, knowledge of the producer, and the environment. Plowing is an age-old method of land preparation for seeding. Site Tillage system has changed over the years.</w:t>
      </w:r>
    </w:p>
    <w:p w:rsidR="00986956" w:rsidRPr="00676BE8" w:rsidRDefault="00986956" w:rsidP="00676BE8">
      <w:pPr>
        <w:pStyle w:val="ListParagraph"/>
        <w:numPr>
          <w:ilvl w:val="0"/>
          <w:numId w:val="4"/>
        </w:numPr>
        <w:spacing w:after="0" w:line="360" w:lineRule="auto"/>
        <w:rPr>
          <w:rFonts w:ascii="Times New Roman" w:hAnsi="Times New Roman"/>
          <w:bCs/>
          <w:sz w:val="24"/>
          <w:szCs w:val="24"/>
        </w:rPr>
      </w:pPr>
      <w:r w:rsidRPr="00676BE8">
        <w:rPr>
          <w:rFonts w:ascii="Times New Roman" w:hAnsi="Times New Roman"/>
          <w:bCs/>
          <w:sz w:val="24"/>
          <w:szCs w:val="24"/>
        </w:rPr>
        <w:t>The main objectives of soil cultivation are:</w:t>
      </w:r>
    </w:p>
    <w:p w:rsidR="00986956" w:rsidRPr="00676BE8" w:rsidRDefault="00986956">
      <w:pPr>
        <w:pStyle w:val="ListParagraph"/>
        <w:numPr>
          <w:ilvl w:val="0"/>
          <w:numId w:val="114"/>
        </w:numPr>
        <w:spacing w:after="0" w:line="360" w:lineRule="auto"/>
        <w:rPr>
          <w:rFonts w:ascii="Times New Roman" w:hAnsi="Times New Roman"/>
          <w:bCs/>
          <w:sz w:val="24"/>
          <w:szCs w:val="24"/>
        </w:rPr>
      </w:pPr>
      <w:r w:rsidRPr="00676BE8">
        <w:rPr>
          <w:rFonts w:ascii="Times New Roman" w:hAnsi="Times New Roman"/>
          <w:bCs/>
          <w:sz w:val="24"/>
          <w:szCs w:val="24"/>
        </w:rPr>
        <w:t>Burying trash (previous crop remains)</w:t>
      </w:r>
    </w:p>
    <w:p w:rsidR="00986956" w:rsidRPr="00676BE8" w:rsidRDefault="00986956">
      <w:pPr>
        <w:pStyle w:val="ListParagraph"/>
        <w:numPr>
          <w:ilvl w:val="0"/>
          <w:numId w:val="114"/>
        </w:numPr>
        <w:spacing w:after="0" w:line="360" w:lineRule="auto"/>
        <w:rPr>
          <w:rFonts w:ascii="Times New Roman" w:hAnsi="Times New Roman"/>
          <w:bCs/>
          <w:sz w:val="24"/>
          <w:szCs w:val="24"/>
        </w:rPr>
      </w:pPr>
      <w:r w:rsidRPr="00676BE8">
        <w:rPr>
          <w:rFonts w:ascii="Times New Roman" w:hAnsi="Times New Roman"/>
          <w:bCs/>
          <w:sz w:val="24"/>
          <w:szCs w:val="24"/>
        </w:rPr>
        <w:t>Reducing compaction</w:t>
      </w:r>
    </w:p>
    <w:p w:rsidR="00986956" w:rsidRPr="00676BE8" w:rsidRDefault="00986956">
      <w:pPr>
        <w:pStyle w:val="ListParagraph"/>
        <w:numPr>
          <w:ilvl w:val="0"/>
          <w:numId w:val="114"/>
        </w:numPr>
        <w:spacing w:after="0" w:line="360" w:lineRule="auto"/>
        <w:rPr>
          <w:rFonts w:ascii="Times New Roman" w:hAnsi="Times New Roman"/>
          <w:bCs/>
          <w:sz w:val="24"/>
          <w:szCs w:val="24"/>
        </w:rPr>
      </w:pPr>
      <w:r w:rsidRPr="00676BE8">
        <w:rPr>
          <w:rFonts w:ascii="Times New Roman" w:hAnsi="Times New Roman"/>
          <w:bCs/>
          <w:sz w:val="24"/>
          <w:szCs w:val="24"/>
        </w:rPr>
        <w:t>Producing a suitable</w:t>
      </w:r>
    </w:p>
    <w:p w:rsidR="00986956" w:rsidRPr="00676BE8" w:rsidRDefault="00986956">
      <w:pPr>
        <w:pStyle w:val="ListParagraph"/>
        <w:numPr>
          <w:ilvl w:val="0"/>
          <w:numId w:val="114"/>
        </w:numPr>
        <w:spacing w:after="0" w:line="360" w:lineRule="auto"/>
        <w:rPr>
          <w:rFonts w:ascii="Times New Roman" w:hAnsi="Times New Roman"/>
          <w:bCs/>
          <w:sz w:val="24"/>
          <w:szCs w:val="24"/>
        </w:rPr>
      </w:pPr>
      <w:r w:rsidRPr="00676BE8">
        <w:rPr>
          <w:rFonts w:ascii="Times New Roman" w:hAnsi="Times New Roman"/>
          <w:bCs/>
          <w:sz w:val="24"/>
          <w:szCs w:val="24"/>
        </w:rPr>
        <w:t>Shaping the soil for the next crop</w:t>
      </w:r>
    </w:p>
    <w:p w:rsidR="00986956" w:rsidRPr="00676BE8" w:rsidRDefault="00986956">
      <w:pPr>
        <w:pStyle w:val="ListParagraph"/>
        <w:numPr>
          <w:ilvl w:val="0"/>
          <w:numId w:val="114"/>
        </w:numPr>
        <w:spacing w:after="0" w:line="360" w:lineRule="auto"/>
        <w:rPr>
          <w:rFonts w:ascii="Times New Roman" w:hAnsi="Times New Roman"/>
          <w:bCs/>
          <w:sz w:val="24"/>
          <w:szCs w:val="24"/>
        </w:rPr>
      </w:pPr>
      <w:r w:rsidRPr="00676BE8">
        <w:rPr>
          <w:rFonts w:ascii="Times New Roman" w:hAnsi="Times New Roman"/>
          <w:bCs/>
          <w:sz w:val="24"/>
          <w:szCs w:val="24"/>
        </w:rPr>
        <w:t>Improving harvesting conditions</w:t>
      </w:r>
    </w:p>
    <w:p w:rsidR="00986956" w:rsidRPr="00676BE8" w:rsidRDefault="00986956" w:rsidP="00676BE8">
      <w:pPr>
        <w:spacing w:after="0"/>
        <w:rPr>
          <w:rFonts w:ascii="Times New Roman" w:hAnsi="Times New Roman"/>
          <w:b/>
          <w:sz w:val="24"/>
          <w:szCs w:val="24"/>
        </w:rPr>
      </w:pPr>
      <w:r w:rsidRPr="00676BE8">
        <w:rPr>
          <w:rFonts w:ascii="Times New Roman" w:hAnsi="Times New Roman"/>
          <w:noProof/>
          <w:lang w:bidi="ar-SA"/>
        </w:rPr>
        <w:drawing>
          <wp:inline distT="0" distB="0" distL="0" distR="0" wp14:anchorId="3BDDC2AB" wp14:editId="7B561D54">
            <wp:extent cx="5942357" cy="2059459"/>
            <wp:effectExtent l="0" t="0" r="127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34"/>
                    <a:srcRect/>
                    <a:stretch>
                      <a:fillRect/>
                    </a:stretch>
                  </pic:blipFill>
                  <pic:spPr bwMode="auto">
                    <a:xfrm>
                      <a:off x="0" y="0"/>
                      <a:ext cx="5956387" cy="2064321"/>
                    </a:xfrm>
                    <a:prstGeom prst="rect">
                      <a:avLst/>
                    </a:prstGeom>
                    <a:noFill/>
                    <a:ln w="9525">
                      <a:noFill/>
                      <a:miter lim="800000"/>
                      <a:headEnd/>
                      <a:tailEnd/>
                    </a:ln>
                    <a:effectLst/>
                  </pic:spPr>
                </pic:pic>
              </a:graphicData>
            </a:graphic>
          </wp:inline>
        </w:drawing>
      </w:r>
    </w:p>
    <w:p w:rsidR="0010441E" w:rsidRDefault="00B456ED" w:rsidP="00676BE8">
      <w:pPr>
        <w:spacing w:after="0"/>
        <w:rPr>
          <w:rFonts w:ascii="Times New Roman" w:hAnsi="Times New Roman"/>
          <w:bCs/>
          <w:sz w:val="24"/>
          <w:szCs w:val="24"/>
        </w:rPr>
      </w:pPr>
      <w:r w:rsidRPr="00676BE8">
        <w:rPr>
          <w:rFonts w:ascii="Times New Roman" w:hAnsi="Times New Roman"/>
          <w:b/>
          <w:sz w:val="24"/>
          <w:szCs w:val="24"/>
        </w:rPr>
        <w:t xml:space="preserve">                      Fig.2.3.1</w:t>
      </w:r>
      <w:r w:rsidRPr="00676BE8">
        <w:rPr>
          <w:rFonts w:ascii="Times New Roman" w:hAnsi="Times New Roman"/>
          <w:bCs/>
          <w:sz w:val="24"/>
          <w:szCs w:val="24"/>
        </w:rPr>
        <w:t>. Effect of compact soil and prepared soil on plant growth</w:t>
      </w:r>
    </w:p>
    <w:p w:rsidR="00F15E9F" w:rsidRPr="00676BE8" w:rsidRDefault="00F15E9F" w:rsidP="00676BE8">
      <w:pPr>
        <w:spacing w:after="0"/>
        <w:rPr>
          <w:rFonts w:ascii="Times New Roman" w:hAnsi="Times New Roman"/>
          <w:bCs/>
          <w:sz w:val="24"/>
          <w:szCs w:val="24"/>
        </w:rPr>
      </w:pPr>
    </w:p>
    <w:p w:rsidR="00986956" w:rsidRPr="00676BE8" w:rsidRDefault="00986956" w:rsidP="00676BE8">
      <w:pPr>
        <w:pStyle w:val="ListParagraph"/>
        <w:numPr>
          <w:ilvl w:val="0"/>
          <w:numId w:val="4"/>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Preparing a site for sowing a crop depends on factors that include:</w:t>
      </w:r>
    </w:p>
    <w:p w:rsidR="00615670" w:rsidRPr="00676BE8" w:rsidRDefault="00986956">
      <w:pPr>
        <w:pStyle w:val="ListParagraph"/>
        <w:numPr>
          <w:ilvl w:val="0"/>
          <w:numId w:val="115"/>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Climate and weather</w:t>
      </w:r>
    </w:p>
    <w:p w:rsidR="00986956" w:rsidRPr="00676BE8" w:rsidRDefault="00986956">
      <w:pPr>
        <w:pStyle w:val="ListParagraph"/>
        <w:numPr>
          <w:ilvl w:val="0"/>
          <w:numId w:val="115"/>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lastRenderedPageBreak/>
        <w:t>Ground condition and previous treatment</w:t>
      </w:r>
    </w:p>
    <w:p w:rsidR="0011483B" w:rsidRPr="00676BE8" w:rsidRDefault="00986956" w:rsidP="00676BE8">
      <w:pPr>
        <w:pStyle w:val="ListParagraph"/>
        <w:numPr>
          <w:ilvl w:val="0"/>
          <w:numId w:val="4"/>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One of the biggest factors that influence preparation of the land is the intended crop.</w:t>
      </w:r>
    </w:p>
    <w:p w:rsidR="00986956" w:rsidRPr="00676BE8" w:rsidRDefault="00986956" w:rsidP="00676BE8">
      <w:pPr>
        <w:pStyle w:val="ListParagraph"/>
        <w:numPr>
          <w:ilvl w:val="0"/>
          <w:numId w:val="4"/>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Reasons for preparing land:</w:t>
      </w:r>
    </w:p>
    <w:p w:rsidR="00615670" w:rsidRPr="00676BE8" w:rsidRDefault="00986956">
      <w:pPr>
        <w:pStyle w:val="ListParagraph"/>
        <w:numPr>
          <w:ilvl w:val="0"/>
          <w:numId w:val="116"/>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To save moisture by eliminating competing vegetation.</w:t>
      </w:r>
    </w:p>
    <w:p w:rsidR="00615670" w:rsidRPr="00676BE8" w:rsidRDefault="00986956">
      <w:pPr>
        <w:pStyle w:val="ListParagraph"/>
        <w:numPr>
          <w:ilvl w:val="0"/>
          <w:numId w:val="116"/>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To create a firm soil surface that allows seeds to be planted at the proper depth to ensure contact with moisture.</w:t>
      </w:r>
    </w:p>
    <w:p w:rsidR="00B56FD6" w:rsidRPr="00676BE8" w:rsidRDefault="00986956">
      <w:pPr>
        <w:pStyle w:val="ListParagraph"/>
        <w:numPr>
          <w:ilvl w:val="0"/>
          <w:numId w:val="116"/>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To eliminate competition for light and nutrients by killing undesirable plants before desirable plants are planted.</w:t>
      </w:r>
    </w:p>
    <w:p w:rsidR="00B56FD6" w:rsidRDefault="00B56FD6" w:rsidP="00676BE8">
      <w:pPr>
        <w:spacing w:after="0" w:line="360" w:lineRule="auto"/>
        <w:jc w:val="both"/>
        <w:rPr>
          <w:rFonts w:ascii="Times New Roman" w:hAnsi="Times New Roman"/>
          <w:sz w:val="24"/>
          <w:szCs w:val="24"/>
        </w:rPr>
      </w:pPr>
      <w:r w:rsidRPr="00676BE8">
        <w:rPr>
          <w:rFonts w:ascii="Times New Roman" w:hAnsi="Times New Roman"/>
          <w:sz w:val="24"/>
          <w:szCs w:val="24"/>
        </w:rPr>
        <w:t>After the land has been cleared various tillage operations should be carried out. Tillage includes all operations and practices used for the purpose of modifying the physical characteristics of the soil. These are: -</w:t>
      </w:r>
    </w:p>
    <w:p w:rsidR="00F15E9F" w:rsidRPr="00676BE8" w:rsidRDefault="00F15E9F" w:rsidP="00676BE8">
      <w:pPr>
        <w:spacing w:after="0" w:line="360" w:lineRule="auto"/>
        <w:jc w:val="both"/>
        <w:rPr>
          <w:rFonts w:ascii="Times New Roman" w:hAnsi="Times New Roman"/>
          <w:sz w:val="24"/>
          <w:szCs w:val="24"/>
        </w:rPr>
      </w:pPr>
    </w:p>
    <w:p w:rsidR="00B56FD6" w:rsidRPr="00676BE8" w:rsidRDefault="00B56FD6" w:rsidP="00676BE8">
      <w:pPr>
        <w:spacing w:after="0" w:line="360" w:lineRule="auto"/>
        <w:jc w:val="both"/>
        <w:rPr>
          <w:rFonts w:ascii="Times New Roman" w:hAnsi="Times New Roman"/>
          <w:sz w:val="24"/>
          <w:szCs w:val="24"/>
        </w:rPr>
      </w:pPr>
      <w:r w:rsidRPr="00676BE8">
        <w:rPr>
          <w:rFonts w:ascii="Times New Roman" w:hAnsi="Times New Roman"/>
          <w:b/>
          <w:sz w:val="24"/>
          <w:szCs w:val="24"/>
        </w:rPr>
        <w:t xml:space="preserve">a) Plowing/Digging: </w:t>
      </w:r>
      <w:r w:rsidRPr="00676BE8">
        <w:rPr>
          <w:rFonts w:ascii="Times New Roman" w:hAnsi="Times New Roman"/>
          <w:sz w:val="24"/>
          <w:szCs w:val="24"/>
        </w:rPr>
        <w:t xml:space="preserve">plowing is initially done to open the compact or hard soil. During this operation the soil is inverted, weed uprooted and stubbles incorporated into the soil.  The depth of digging varies from 10 to 30 cm. It has different </w:t>
      </w:r>
      <w:r w:rsidRPr="00676BE8">
        <w:rPr>
          <w:rFonts w:ascii="Times New Roman" w:hAnsi="Times New Roman"/>
          <w:b/>
          <w:sz w:val="24"/>
          <w:szCs w:val="24"/>
        </w:rPr>
        <w:t>purposes</w:t>
      </w:r>
      <w:r w:rsidRPr="00676BE8">
        <w:rPr>
          <w:rFonts w:ascii="Times New Roman" w:hAnsi="Times New Roman"/>
          <w:sz w:val="24"/>
          <w:szCs w:val="24"/>
        </w:rPr>
        <w:t xml:space="preserve"> like</w:t>
      </w:r>
    </w:p>
    <w:p w:rsidR="00B56FD6" w:rsidRPr="00676BE8" w:rsidRDefault="00B56FD6">
      <w:pPr>
        <w:pStyle w:val="ListParagraph"/>
        <w:numPr>
          <w:ilvl w:val="0"/>
          <w:numId w:val="164"/>
        </w:numPr>
        <w:spacing w:after="0" w:line="360" w:lineRule="auto"/>
        <w:contextualSpacing w:val="0"/>
        <w:jc w:val="both"/>
        <w:rPr>
          <w:rFonts w:ascii="Times New Roman" w:hAnsi="Times New Roman"/>
          <w:sz w:val="24"/>
          <w:szCs w:val="24"/>
        </w:rPr>
      </w:pPr>
      <w:r w:rsidRPr="00676BE8">
        <w:rPr>
          <w:rFonts w:ascii="Times New Roman" w:hAnsi="Times New Roman"/>
          <w:sz w:val="24"/>
          <w:szCs w:val="24"/>
        </w:rPr>
        <w:t xml:space="preserve">Cutting and turning the soil </w:t>
      </w:r>
    </w:p>
    <w:p w:rsidR="00B56FD6" w:rsidRPr="00676BE8" w:rsidRDefault="00B56FD6">
      <w:pPr>
        <w:pStyle w:val="ListParagraph"/>
        <w:numPr>
          <w:ilvl w:val="0"/>
          <w:numId w:val="164"/>
        </w:numPr>
        <w:spacing w:after="0" w:line="360" w:lineRule="auto"/>
        <w:contextualSpacing w:val="0"/>
        <w:jc w:val="both"/>
        <w:rPr>
          <w:rFonts w:ascii="Times New Roman" w:hAnsi="Times New Roman"/>
          <w:sz w:val="24"/>
          <w:szCs w:val="24"/>
        </w:rPr>
      </w:pPr>
      <w:r w:rsidRPr="00676BE8">
        <w:rPr>
          <w:rFonts w:ascii="Times New Roman" w:hAnsi="Times New Roman"/>
          <w:sz w:val="24"/>
          <w:szCs w:val="24"/>
        </w:rPr>
        <w:t xml:space="preserve">Loosening the soil and good root penetration </w:t>
      </w:r>
    </w:p>
    <w:p w:rsidR="00B56FD6" w:rsidRPr="00676BE8" w:rsidRDefault="00B56FD6">
      <w:pPr>
        <w:pStyle w:val="ListParagraph"/>
        <w:numPr>
          <w:ilvl w:val="0"/>
          <w:numId w:val="164"/>
        </w:numPr>
        <w:spacing w:after="0" w:line="360" w:lineRule="auto"/>
        <w:contextualSpacing w:val="0"/>
        <w:jc w:val="both"/>
        <w:rPr>
          <w:rFonts w:ascii="Times New Roman" w:hAnsi="Times New Roman"/>
          <w:sz w:val="24"/>
          <w:szCs w:val="24"/>
        </w:rPr>
      </w:pPr>
      <w:r w:rsidRPr="00676BE8">
        <w:rPr>
          <w:rFonts w:ascii="Times New Roman" w:hAnsi="Times New Roman"/>
          <w:sz w:val="24"/>
          <w:szCs w:val="24"/>
        </w:rPr>
        <w:t>Aerating the soil and making it permeable</w:t>
      </w:r>
    </w:p>
    <w:p w:rsidR="00B56FD6" w:rsidRPr="00676BE8" w:rsidRDefault="00B56FD6">
      <w:pPr>
        <w:pStyle w:val="ListParagraph"/>
        <w:numPr>
          <w:ilvl w:val="0"/>
          <w:numId w:val="164"/>
        </w:numPr>
        <w:spacing w:after="0" w:line="360" w:lineRule="auto"/>
        <w:contextualSpacing w:val="0"/>
        <w:jc w:val="both"/>
        <w:rPr>
          <w:rFonts w:ascii="Times New Roman" w:hAnsi="Times New Roman"/>
          <w:sz w:val="24"/>
          <w:szCs w:val="24"/>
        </w:rPr>
      </w:pPr>
      <w:r w:rsidRPr="00676BE8">
        <w:rPr>
          <w:rFonts w:ascii="Times New Roman" w:hAnsi="Times New Roman"/>
          <w:sz w:val="24"/>
          <w:szCs w:val="24"/>
        </w:rPr>
        <w:t xml:space="preserve">Reducing weeds and insect infestation </w:t>
      </w:r>
    </w:p>
    <w:p w:rsidR="00B56FD6" w:rsidRPr="00676BE8" w:rsidRDefault="00B56FD6">
      <w:pPr>
        <w:pStyle w:val="ListParagraph"/>
        <w:numPr>
          <w:ilvl w:val="0"/>
          <w:numId w:val="164"/>
        </w:numPr>
        <w:spacing w:after="0" w:line="360" w:lineRule="auto"/>
        <w:contextualSpacing w:val="0"/>
        <w:jc w:val="both"/>
        <w:rPr>
          <w:rFonts w:ascii="Times New Roman" w:hAnsi="Times New Roman"/>
          <w:sz w:val="24"/>
          <w:szCs w:val="24"/>
        </w:rPr>
      </w:pPr>
      <w:r w:rsidRPr="00676BE8">
        <w:rPr>
          <w:rFonts w:ascii="Times New Roman" w:hAnsi="Times New Roman"/>
          <w:sz w:val="24"/>
          <w:szCs w:val="24"/>
        </w:rPr>
        <w:t xml:space="preserve">Incorporating organic matter and soil amendments to improve the structure of the soil </w:t>
      </w:r>
    </w:p>
    <w:p w:rsidR="00B56FD6" w:rsidRPr="00676BE8" w:rsidRDefault="00B56FD6">
      <w:pPr>
        <w:pStyle w:val="ListParagraph"/>
        <w:numPr>
          <w:ilvl w:val="0"/>
          <w:numId w:val="164"/>
        </w:numPr>
        <w:spacing w:after="0" w:line="360" w:lineRule="auto"/>
        <w:contextualSpacing w:val="0"/>
        <w:jc w:val="both"/>
        <w:rPr>
          <w:rFonts w:ascii="Times New Roman" w:hAnsi="Times New Roman"/>
          <w:sz w:val="24"/>
          <w:szCs w:val="24"/>
        </w:rPr>
      </w:pPr>
      <w:r w:rsidRPr="00676BE8">
        <w:rPr>
          <w:rFonts w:ascii="Times New Roman" w:hAnsi="Times New Roman"/>
          <w:sz w:val="24"/>
          <w:szCs w:val="24"/>
        </w:rPr>
        <w:t>Shaping soil: - tillage is done to create raised beds for planting or to create furrows for irrigation.</w:t>
      </w:r>
    </w:p>
    <w:p w:rsidR="00B56FD6" w:rsidRDefault="00B56FD6">
      <w:pPr>
        <w:pStyle w:val="ListParagraph"/>
        <w:numPr>
          <w:ilvl w:val="0"/>
          <w:numId w:val="164"/>
        </w:numPr>
        <w:spacing w:after="0" w:line="360" w:lineRule="auto"/>
        <w:contextualSpacing w:val="0"/>
        <w:jc w:val="both"/>
        <w:rPr>
          <w:rFonts w:ascii="Times New Roman" w:hAnsi="Times New Roman"/>
          <w:sz w:val="24"/>
          <w:szCs w:val="24"/>
        </w:rPr>
      </w:pPr>
      <w:r w:rsidRPr="00676BE8">
        <w:rPr>
          <w:rFonts w:ascii="Times New Roman" w:hAnsi="Times New Roman"/>
          <w:sz w:val="24"/>
          <w:szCs w:val="24"/>
        </w:rPr>
        <w:t>Erosion control: - like in conservation tillage</w:t>
      </w:r>
    </w:p>
    <w:p w:rsidR="00F15E9F" w:rsidRPr="00676BE8" w:rsidRDefault="00F15E9F" w:rsidP="00F15E9F">
      <w:pPr>
        <w:pStyle w:val="ListParagraph"/>
        <w:spacing w:after="0" w:line="360" w:lineRule="auto"/>
        <w:ind w:left="810"/>
        <w:contextualSpacing w:val="0"/>
        <w:jc w:val="both"/>
        <w:rPr>
          <w:rFonts w:ascii="Times New Roman" w:hAnsi="Times New Roman"/>
          <w:sz w:val="24"/>
          <w:szCs w:val="24"/>
        </w:rPr>
      </w:pPr>
    </w:p>
    <w:p w:rsidR="00B56FD6" w:rsidRPr="00676BE8" w:rsidRDefault="00B56FD6" w:rsidP="00676BE8">
      <w:pPr>
        <w:spacing w:after="0" w:line="360" w:lineRule="auto"/>
        <w:jc w:val="both"/>
        <w:rPr>
          <w:rFonts w:ascii="Times New Roman" w:hAnsi="Times New Roman"/>
          <w:bCs/>
          <w:sz w:val="24"/>
          <w:szCs w:val="24"/>
        </w:rPr>
      </w:pPr>
      <w:r w:rsidRPr="00676BE8">
        <w:rPr>
          <w:rFonts w:ascii="Times New Roman" w:hAnsi="Times New Roman"/>
          <w:b/>
          <w:sz w:val="24"/>
          <w:szCs w:val="24"/>
        </w:rPr>
        <w:t xml:space="preserve">b) Harrowing/pulverizing: </w:t>
      </w:r>
      <w:r w:rsidRPr="00676BE8">
        <w:rPr>
          <w:rFonts w:ascii="Times New Roman" w:hAnsi="Times New Roman"/>
          <w:sz w:val="24"/>
          <w:szCs w:val="24"/>
        </w:rPr>
        <w:t xml:space="preserve">if the lumps (clods) of soil left after digging are too large, they must be broken up before planting/sowing if broadcasting and before furrow preparation if row methods of sowing. </w:t>
      </w:r>
      <w:r w:rsidRPr="00676BE8">
        <w:rPr>
          <w:rFonts w:ascii="Times New Roman" w:hAnsi="Times New Roman"/>
          <w:bCs/>
          <w:sz w:val="24"/>
          <w:szCs w:val="24"/>
        </w:rPr>
        <w:t>Purpose of harrowing is</w:t>
      </w:r>
    </w:p>
    <w:p w:rsidR="00B56FD6" w:rsidRPr="00676BE8" w:rsidRDefault="00B56FD6">
      <w:pPr>
        <w:numPr>
          <w:ilvl w:val="2"/>
          <w:numId w:val="27"/>
        </w:numPr>
        <w:spacing w:after="0" w:line="360" w:lineRule="auto"/>
        <w:jc w:val="both"/>
        <w:rPr>
          <w:rFonts w:ascii="Times New Roman" w:hAnsi="Times New Roman"/>
          <w:sz w:val="24"/>
          <w:szCs w:val="24"/>
        </w:rPr>
      </w:pPr>
      <w:r w:rsidRPr="00676BE8">
        <w:rPr>
          <w:rFonts w:ascii="Times New Roman" w:hAnsi="Times New Roman"/>
          <w:sz w:val="24"/>
          <w:szCs w:val="24"/>
        </w:rPr>
        <w:t>Cutting the clods and sods to a considerable depth</w:t>
      </w:r>
    </w:p>
    <w:p w:rsidR="00B56FD6" w:rsidRPr="00676BE8" w:rsidRDefault="00B56FD6">
      <w:pPr>
        <w:numPr>
          <w:ilvl w:val="2"/>
          <w:numId w:val="27"/>
        </w:numPr>
        <w:spacing w:after="0" w:line="360" w:lineRule="auto"/>
        <w:jc w:val="both"/>
        <w:rPr>
          <w:rFonts w:ascii="Times New Roman" w:hAnsi="Times New Roman"/>
          <w:sz w:val="24"/>
          <w:szCs w:val="24"/>
        </w:rPr>
      </w:pPr>
      <w:r w:rsidRPr="00676BE8">
        <w:rPr>
          <w:rFonts w:ascii="Times New Roman" w:hAnsi="Times New Roman"/>
          <w:sz w:val="24"/>
          <w:szCs w:val="24"/>
        </w:rPr>
        <w:t>Producing fine seedbed and leveled soil</w:t>
      </w:r>
    </w:p>
    <w:p w:rsidR="00B56FD6" w:rsidRDefault="00B56FD6">
      <w:pPr>
        <w:numPr>
          <w:ilvl w:val="2"/>
          <w:numId w:val="27"/>
        </w:numPr>
        <w:spacing w:after="0" w:line="360" w:lineRule="auto"/>
        <w:jc w:val="both"/>
        <w:rPr>
          <w:rFonts w:ascii="Times New Roman" w:hAnsi="Times New Roman"/>
          <w:sz w:val="24"/>
          <w:szCs w:val="24"/>
        </w:rPr>
      </w:pPr>
      <w:r w:rsidRPr="00676BE8">
        <w:rPr>
          <w:rFonts w:ascii="Times New Roman" w:hAnsi="Times New Roman"/>
          <w:sz w:val="24"/>
          <w:szCs w:val="24"/>
        </w:rPr>
        <w:t>Obtaining weed free soil</w:t>
      </w:r>
    </w:p>
    <w:p w:rsidR="00F15E9F" w:rsidRPr="00676BE8" w:rsidRDefault="00F15E9F" w:rsidP="00F15E9F">
      <w:pPr>
        <w:spacing w:after="0" w:line="360" w:lineRule="auto"/>
        <w:ind w:left="1080"/>
        <w:jc w:val="both"/>
        <w:rPr>
          <w:rFonts w:ascii="Times New Roman" w:hAnsi="Times New Roman"/>
          <w:sz w:val="24"/>
          <w:szCs w:val="24"/>
        </w:rPr>
      </w:pPr>
    </w:p>
    <w:p w:rsidR="0010441E" w:rsidRPr="00676BE8" w:rsidRDefault="00B56FD6" w:rsidP="00676BE8">
      <w:pPr>
        <w:spacing w:after="0" w:line="360" w:lineRule="auto"/>
        <w:jc w:val="both"/>
        <w:rPr>
          <w:rFonts w:ascii="Times New Roman" w:hAnsi="Times New Roman"/>
          <w:sz w:val="24"/>
          <w:szCs w:val="24"/>
        </w:rPr>
      </w:pPr>
      <w:r w:rsidRPr="00676BE8">
        <w:rPr>
          <w:rFonts w:ascii="Times New Roman" w:hAnsi="Times New Roman"/>
          <w:b/>
          <w:sz w:val="24"/>
          <w:szCs w:val="24"/>
        </w:rPr>
        <w:lastRenderedPageBreak/>
        <w:t>c) Leveling</w:t>
      </w:r>
      <w:r w:rsidRPr="00676BE8">
        <w:rPr>
          <w:rFonts w:ascii="Times New Roman" w:hAnsi="Times New Roman"/>
          <w:sz w:val="24"/>
          <w:szCs w:val="24"/>
        </w:rPr>
        <w:t>: - is done to improve surface drainage, for installation of irrigation equipment, or to facilitate the use of farm machineries and equipment.</w:t>
      </w:r>
    </w:p>
    <w:p w:rsidR="00F22123" w:rsidRDefault="007E65EC" w:rsidP="00DE2179">
      <w:pPr>
        <w:pStyle w:val="Heading2"/>
      </w:pPr>
      <w:bookmarkStart w:id="173" w:name="_Toc112808418"/>
      <w:bookmarkStart w:id="174" w:name="_Toc112969028"/>
      <w:bookmarkStart w:id="175" w:name="_Toc112975021"/>
      <w:bookmarkStart w:id="176" w:name="_Toc113142771"/>
      <w:bookmarkStart w:id="177" w:name="_Toc113218957"/>
      <w:bookmarkStart w:id="178" w:name="_Toc113223572"/>
      <w:r w:rsidRPr="00676BE8">
        <w:t xml:space="preserve">2.4. </w:t>
      </w:r>
      <w:r w:rsidR="00F22123" w:rsidRPr="00676BE8">
        <w:t>Implementing appropriate plant spacing</w:t>
      </w:r>
      <w:bookmarkEnd w:id="173"/>
      <w:bookmarkEnd w:id="174"/>
      <w:bookmarkEnd w:id="175"/>
      <w:bookmarkEnd w:id="176"/>
      <w:bookmarkEnd w:id="177"/>
      <w:bookmarkEnd w:id="178"/>
      <w:r w:rsidR="00F22123" w:rsidRPr="00676BE8">
        <w:t xml:space="preserve"> </w:t>
      </w:r>
    </w:p>
    <w:p w:rsidR="00F15E9F" w:rsidRPr="00F15E9F" w:rsidRDefault="00F15E9F" w:rsidP="00F15E9F">
      <w:pPr>
        <w:rPr>
          <w:lang w:eastAsia="de-DE" w:bidi="ar-SA"/>
        </w:rPr>
      </w:pPr>
    </w:p>
    <w:p w:rsidR="008434D2" w:rsidRDefault="005D3C03"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shd w:val="clear" w:color="auto" w:fill="FFFFFF"/>
        </w:rPr>
        <w:t>Plant spacing, on the other hand, refers to the arrangement of plants on the area planted.</w:t>
      </w:r>
      <w:r w:rsidR="00505E9C" w:rsidRPr="00676BE8">
        <w:rPr>
          <w:rFonts w:ascii="Times New Roman" w:hAnsi="Times New Roman"/>
        </w:rPr>
        <w:t xml:space="preserve"> </w:t>
      </w:r>
      <w:r w:rsidR="00505E9C" w:rsidRPr="00676BE8">
        <w:rPr>
          <w:rFonts w:ascii="Times New Roman" w:hAnsi="Times New Roman"/>
          <w:sz w:val="24"/>
          <w:szCs w:val="24"/>
        </w:rPr>
        <w:t>Widely varying plant spacings such as 1 000 mm x 10 mm, 500 mm x 20 mm and 100 mm x 100 mm, all give a plant population of 100 plants per square meter.</w:t>
      </w:r>
      <w:r w:rsidR="00D55B13" w:rsidRPr="00676BE8">
        <w:rPr>
          <w:rFonts w:ascii="Times New Roman" w:hAnsi="Times New Roman"/>
          <w:sz w:val="24"/>
          <w:szCs w:val="24"/>
        </w:rPr>
        <w:t xml:space="preserve"> Individual plant productivity is typically limited by competition for light, water, soil nutrients or competition of each. To avoid nutrient competition sufficient spacing between plants and rows is vital to get maximum yield in a given plot of land. Appropriate spacing enables the farmer to keep the appropriate plant population in his field.</w:t>
      </w:r>
    </w:p>
    <w:p w:rsidR="00F15E9F" w:rsidRPr="00676BE8" w:rsidRDefault="00F15E9F" w:rsidP="00676BE8">
      <w:pPr>
        <w:autoSpaceDE w:val="0"/>
        <w:autoSpaceDN w:val="0"/>
        <w:adjustRightInd w:val="0"/>
        <w:spacing w:after="0" w:line="360" w:lineRule="auto"/>
        <w:jc w:val="both"/>
        <w:rPr>
          <w:rFonts w:ascii="Times New Roman" w:hAnsi="Times New Roman"/>
          <w:sz w:val="24"/>
          <w:szCs w:val="24"/>
        </w:rPr>
      </w:pPr>
    </w:p>
    <w:p w:rsidR="00981D7E" w:rsidRPr="00676BE8" w:rsidRDefault="00D55B13"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Hence, a farmer can avoid over and less population in a given plot of land which has a negative effect on yield</w:t>
      </w:r>
      <w:r w:rsidR="00981D7E" w:rsidRPr="00676BE8">
        <w:rPr>
          <w:rFonts w:ascii="Times New Roman" w:hAnsi="Times New Roman"/>
          <w:sz w:val="24"/>
          <w:szCs w:val="24"/>
        </w:rPr>
        <w:t>.</w:t>
      </w:r>
      <w:r w:rsidR="001153EF" w:rsidRPr="00676BE8">
        <w:rPr>
          <w:rFonts w:ascii="Times New Roman" w:hAnsi="Times New Roman"/>
          <w:sz w:val="24"/>
          <w:szCs w:val="24"/>
        </w:rPr>
        <w:t xml:space="preserve"> </w:t>
      </w:r>
      <w:r w:rsidR="00981D7E" w:rsidRPr="00676BE8">
        <w:rPr>
          <w:rFonts w:ascii="Times New Roman" w:hAnsi="Times New Roman"/>
          <w:sz w:val="24"/>
          <w:szCs w:val="24"/>
        </w:rPr>
        <w:t>Determine the optimum plant population or spacing for a specific crop is difficult because</w:t>
      </w:r>
      <w:r w:rsidR="001153EF" w:rsidRPr="00676BE8">
        <w:rPr>
          <w:rFonts w:ascii="Times New Roman" w:hAnsi="Times New Roman"/>
          <w:sz w:val="24"/>
          <w:szCs w:val="24"/>
        </w:rPr>
        <w:t>;</w:t>
      </w:r>
      <w:r w:rsidR="00981D7E" w:rsidRPr="00676BE8">
        <w:rPr>
          <w:rFonts w:ascii="Times New Roman" w:hAnsi="Times New Roman"/>
          <w:sz w:val="24"/>
          <w:szCs w:val="24"/>
        </w:rPr>
        <w:t xml:space="preserve"> </w:t>
      </w:r>
      <w:r w:rsidR="001153EF" w:rsidRPr="00676BE8">
        <w:rPr>
          <w:rFonts w:ascii="Times New Roman" w:hAnsi="Times New Roman"/>
          <w:sz w:val="24"/>
          <w:szCs w:val="24"/>
        </w:rPr>
        <w:t>f</w:t>
      </w:r>
      <w:r w:rsidR="00981D7E" w:rsidRPr="00676BE8">
        <w:rPr>
          <w:rFonts w:ascii="Times New Roman" w:hAnsi="Times New Roman"/>
          <w:sz w:val="24"/>
          <w:szCs w:val="24"/>
        </w:rPr>
        <w:t>actors such as climate, soil, cultivar, market requirements, managerial ability of the grower, and many others, all play a role. For this reason, one will often find that a range of spacings or populations is recommended. For example, a recommendation for cabbage may be a plant spacing of 350 mm to 500 mm in rows drawn 500 mm to 700 mm apart, and a plant population of 35 000 to 45 000 plants per hectare. At any specific plant population, individual plants are likely to perform best where a uniform spacing of plants, equidistant from one another in all directions, is adopted. However, it is usually more practical to plant fairly closely in rows, with the rows being spaced wider apart. This allows for easier access into the planting for inspections, weeding, pest and disease control and harvesting.</w:t>
      </w:r>
    </w:p>
    <w:p w:rsidR="008B00D8" w:rsidRPr="00676BE8" w:rsidRDefault="008B00D8">
      <w:pPr>
        <w:pStyle w:val="ListParagraph"/>
        <w:numPr>
          <w:ilvl w:val="0"/>
          <w:numId w:val="117"/>
        </w:numPr>
        <w:autoSpaceDE w:val="0"/>
        <w:autoSpaceDN w:val="0"/>
        <w:adjustRightInd w:val="0"/>
        <w:spacing w:after="0" w:line="360" w:lineRule="auto"/>
        <w:jc w:val="both"/>
        <w:rPr>
          <w:rFonts w:ascii="Times New Roman" w:hAnsi="Times New Roman"/>
          <w:sz w:val="24"/>
          <w:szCs w:val="24"/>
          <w:shd w:val="clear" w:color="auto" w:fill="FFFFFF"/>
        </w:rPr>
      </w:pPr>
      <w:r w:rsidRPr="00676BE8">
        <w:rPr>
          <w:rFonts w:ascii="Times New Roman" w:hAnsi="Times New Roman"/>
          <w:sz w:val="24"/>
          <w:szCs w:val="24"/>
          <w:shd w:val="clear" w:color="auto" w:fill="FFFFFF"/>
        </w:rPr>
        <w:t>There are two types of spacing used in crop cultivation</w:t>
      </w:r>
    </w:p>
    <w:p w:rsidR="008B00D8" w:rsidRPr="00676BE8" w:rsidRDefault="008B00D8">
      <w:pPr>
        <w:pStyle w:val="ListParagraph"/>
        <w:numPr>
          <w:ilvl w:val="0"/>
          <w:numId w:val="165"/>
        </w:numPr>
        <w:autoSpaceDE w:val="0"/>
        <w:autoSpaceDN w:val="0"/>
        <w:adjustRightInd w:val="0"/>
        <w:spacing w:after="0" w:line="360" w:lineRule="auto"/>
        <w:jc w:val="both"/>
        <w:rPr>
          <w:rFonts w:ascii="Times New Roman" w:hAnsi="Times New Roman"/>
          <w:sz w:val="24"/>
          <w:szCs w:val="24"/>
          <w:shd w:val="clear" w:color="auto" w:fill="FFFFFF"/>
        </w:rPr>
      </w:pPr>
      <w:r w:rsidRPr="00676BE8">
        <w:rPr>
          <w:rFonts w:ascii="Times New Roman" w:hAnsi="Times New Roman"/>
          <w:sz w:val="24"/>
          <w:szCs w:val="24"/>
          <w:shd w:val="clear" w:color="auto" w:fill="FFFFFF"/>
        </w:rPr>
        <w:t>Intra spacing: - space between plants</w:t>
      </w:r>
    </w:p>
    <w:p w:rsidR="008B00D8" w:rsidRPr="00F15E9F" w:rsidRDefault="008B00D8">
      <w:pPr>
        <w:pStyle w:val="ListParagraph"/>
        <w:numPr>
          <w:ilvl w:val="0"/>
          <w:numId w:val="165"/>
        </w:numPr>
        <w:autoSpaceDE w:val="0"/>
        <w:autoSpaceDN w:val="0"/>
        <w:adjustRightInd w:val="0"/>
        <w:spacing w:after="0" w:line="360" w:lineRule="auto"/>
        <w:jc w:val="both"/>
        <w:rPr>
          <w:rFonts w:ascii="Times New Roman" w:hAnsi="Times New Roman"/>
          <w:sz w:val="28"/>
          <w:szCs w:val="28"/>
          <w:shd w:val="clear" w:color="auto" w:fill="FFFFFF"/>
        </w:rPr>
      </w:pPr>
      <w:r w:rsidRPr="00676BE8">
        <w:rPr>
          <w:rFonts w:ascii="Times New Roman" w:hAnsi="Times New Roman"/>
          <w:sz w:val="24"/>
          <w:szCs w:val="24"/>
          <w:shd w:val="clear" w:color="auto" w:fill="FFFFFF"/>
        </w:rPr>
        <w:t>Inter spacing: - space between two rows</w:t>
      </w:r>
    </w:p>
    <w:p w:rsidR="00F15E9F" w:rsidRPr="00676BE8" w:rsidRDefault="00F15E9F" w:rsidP="00F15E9F">
      <w:pPr>
        <w:pStyle w:val="ListParagraph"/>
        <w:autoSpaceDE w:val="0"/>
        <w:autoSpaceDN w:val="0"/>
        <w:adjustRightInd w:val="0"/>
        <w:spacing w:after="0" w:line="360" w:lineRule="auto"/>
        <w:ind w:left="1035"/>
        <w:jc w:val="both"/>
        <w:rPr>
          <w:rFonts w:ascii="Times New Roman" w:hAnsi="Times New Roman"/>
          <w:sz w:val="28"/>
          <w:szCs w:val="28"/>
          <w:shd w:val="clear" w:color="auto" w:fill="FFFFFF"/>
        </w:rPr>
      </w:pPr>
    </w:p>
    <w:p w:rsidR="005D3C03" w:rsidRDefault="00615670" w:rsidP="000B7A82">
      <w:pPr>
        <w:pStyle w:val="Heading3"/>
        <w:rPr>
          <w:shd w:val="clear" w:color="auto" w:fill="FFFFFF"/>
        </w:rPr>
      </w:pPr>
      <w:bookmarkStart w:id="179" w:name="_Toc113218958"/>
      <w:bookmarkStart w:id="180" w:name="_Toc113223573"/>
      <w:r w:rsidRPr="00676BE8">
        <w:rPr>
          <w:shd w:val="clear" w:color="auto" w:fill="FFFFFF"/>
        </w:rPr>
        <w:t xml:space="preserve">2.4.1. </w:t>
      </w:r>
      <w:bookmarkStart w:id="181" w:name="_Toc112808419"/>
      <w:bookmarkStart w:id="182" w:name="_Toc112969029"/>
      <w:bookmarkStart w:id="183" w:name="_Toc112975022"/>
      <w:bookmarkStart w:id="184" w:name="_Toc113142772"/>
      <w:r w:rsidRPr="00676BE8">
        <w:rPr>
          <w:shd w:val="clear" w:color="auto" w:fill="FFFFFF"/>
        </w:rPr>
        <w:t>Importance</w:t>
      </w:r>
      <w:r w:rsidR="005D3C03" w:rsidRPr="00676BE8">
        <w:rPr>
          <w:shd w:val="clear" w:color="auto" w:fill="FFFFFF"/>
        </w:rPr>
        <w:t xml:space="preserve"> of plant spacing</w:t>
      </w:r>
      <w:bookmarkEnd w:id="179"/>
      <w:bookmarkEnd w:id="180"/>
      <w:bookmarkEnd w:id="181"/>
      <w:bookmarkEnd w:id="182"/>
      <w:bookmarkEnd w:id="183"/>
      <w:bookmarkEnd w:id="184"/>
    </w:p>
    <w:p w:rsidR="00F15E9F" w:rsidRPr="00F15E9F" w:rsidRDefault="00F15E9F" w:rsidP="00F15E9F">
      <w:pPr>
        <w:rPr>
          <w:lang w:eastAsia="de-DE" w:bidi="ar-SA"/>
        </w:rPr>
      </w:pPr>
    </w:p>
    <w:p w:rsidR="005D3C03" w:rsidRPr="00676BE8" w:rsidRDefault="005D3C03" w:rsidP="00676BE8">
      <w:pPr>
        <w:autoSpaceDE w:val="0"/>
        <w:autoSpaceDN w:val="0"/>
        <w:adjustRightInd w:val="0"/>
        <w:spacing w:after="0" w:line="360" w:lineRule="auto"/>
        <w:jc w:val="both"/>
        <w:rPr>
          <w:rFonts w:ascii="Times New Roman" w:hAnsi="Times New Roman"/>
          <w:sz w:val="24"/>
          <w:szCs w:val="24"/>
          <w:shd w:val="clear" w:color="auto" w:fill="FFFFFF"/>
        </w:rPr>
      </w:pPr>
      <w:r w:rsidRPr="00676BE8">
        <w:rPr>
          <w:rFonts w:ascii="Times New Roman" w:hAnsi="Times New Roman"/>
          <w:sz w:val="24"/>
          <w:szCs w:val="24"/>
          <w:shd w:val="clear" w:color="auto" w:fill="FFFFFF"/>
        </w:rPr>
        <w:lastRenderedPageBreak/>
        <w:t>In your garden, if there is not enough space between plants then resources like nutrients, water and light are squeezed out or over consumed and the plants can suffer. Improper spacing can lead to slow plant growth, low yields and overall reduced plant health</w:t>
      </w:r>
    </w:p>
    <w:p w:rsidR="006A7920" w:rsidRPr="00676BE8" w:rsidRDefault="006A7920" w:rsidP="00676BE8">
      <w:pPr>
        <w:autoSpaceDE w:val="0"/>
        <w:autoSpaceDN w:val="0"/>
        <w:adjustRightInd w:val="0"/>
        <w:spacing w:after="0" w:line="360" w:lineRule="auto"/>
        <w:jc w:val="both"/>
        <w:rPr>
          <w:rFonts w:ascii="Times New Roman" w:hAnsi="Times New Roman"/>
          <w:sz w:val="24"/>
          <w:szCs w:val="24"/>
          <w:shd w:val="clear" w:color="auto" w:fill="FFFFFF"/>
        </w:rPr>
      </w:pPr>
    </w:p>
    <w:p w:rsidR="006A7920" w:rsidRPr="00676BE8" w:rsidRDefault="006A7920" w:rsidP="00676BE8">
      <w:pPr>
        <w:autoSpaceDE w:val="0"/>
        <w:autoSpaceDN w:val="0"/>
        <w:adjustRightInd w:val="0"/>
        <w:spacing w:after="0" w:line="360" w:lineRule="auto"/>
        <w:jc w:val="both"/>
        <w:rPr>
          <w:rFonts w:ascii="Times New Roman" w:hAnsi="Times New Roman"/>
          <w:sz w:val="24"/>
          <w:szCs w:val="24"/>
          <w:shd w:val="clear" w:color="auto" w:fill="FFFFFF"/>
        </w:rPr>
      </w:pPr>
    </w:p>
    <w:p w:rsidR="006A7920" w:rsidRPr="00676BE8" w:rsidRDefault="006A7920" w:rsidP="00676BE8">
      <w:pPr>
        <w:autoSpaceDE w:val="0"/>
        <w:autoSpaceDN w:val="0"/>
        <w:adjustRightInd w:val="0"/>
        <w:spacing w:after="0" w:line="360" w:lineRule="auto"/>
        <w:jc w:val="both"/>
        <w:rPr>
          <w:rFonts w:ascii="Times New Roman" w:eastAsiaTheme="minorEastAsia" w:hAnsi="Times New Roman"/>
          <w:sz w:val="32"/>
          <w:szCs w:val="32"/>
          <w:lang w:bidi="ar-SA"/>
        </w:rPr>
      </w:pPr>
    </w:p>
    <w:p w:rsidR="00F22123" w:rsidRDefault="00AB0A5A" w:rsidP="00DE2179">
      <w:pPr>
        <w:pStyle w:val="Heading2"/>
      </w:pPr>
      <w:bookmarkStart w:id="185" w:name="_Toc112808420"/>
      <w:bookmarkStart w:id="186" w:name="_Toc112969030"/>
      <w:bookmarkStart w:id="187" w:name="_Toc112975023"/>
      <w:bookmarkStart w:id="188" w:name="_Toc113142773"/>
      <w:bookmarkStart w:id="189" w:name="_Toc113218959"/>
      <w:bookmarkStart w:id="190" w:name="_Toc113223574"/>
      <w:r w:rsidRPr="00676BE8">
        <w:t>2.5. Marking</w:t>
      </w:r>
      <w:r w:rsidR="00F22123" w:rsidRPr="00676BE8">
        <w:t xml:space="preserve"> out </w:t>
      </w:r>
      <w:r w:rsidR="002B6CCE" w:rsidRPr="00676BE8">
        <w:t>cropping</w:t>
      </w:r>
      <w:r w:rsidR="00F22123" w:rsidRPr="00676BE8">
        <w:t xml:space="preserve"> pattern</w:t>
      </w:r>
      <w:bookmarkEnd w:id="185"/>
      <w:bookmarkEnd w:id="186"/>
      <w:bookmarkEnd w:id="187"/>
      <w:bookmarkEnd w:id="188"/>
      <w:bookmarkEnd w:id="189"/>
      <w:bookmarkEnd w:id="190"/>
      <w:r w:rsidR="00F22123" w:rsidRPr="00676BE8">
        <w:t xml:space="preserve"> </w:t>
      </w:r>
    </w:p>
    <w:p w:rsidR="00F15E9F" w:rsidRPr="00F15E9F" w:rsidRDefault="00F15E9F" w:rsidP="00F15E9F">
      <w:pPr>
        <w:rPr>
          <w:lang w:eastAsia="de-DE" w:bidi="ar-SA"/>
        </w:rPr>
      </w:pPr>
    </w:p>
    <w:p w:rsidR="009D57D9" w:rsidRPr="00676BE8" w:rsidRDefault="006128CE" w:rsidP="00676BE8">
      <w:pPr>
        <w:spacing w:after="0" w:line="360" w:lineRule="auto"/>
        <w:rPr>
          <w:rFonts w:ascii="Times New Roman" w:hAnsi="Times New Roman"/>
          <w:sz w:val="28"/>
          <w:szCs w:val="28"/>
          <w:shd w:val="clear" w:color="auto" w:fill="FFFFFF"/>
        </w:rPr>
      </w:pPr>
      <w:r w:rsidRPr="00676BE8">
        <w:rPr>
          <w:rFonts w:ascii="Times New Roman" w:hAnsi="Times New Roman"/>
          <w:sz w:val="24"/>
          <w:szCs w:val="24"/>
          <w:shd w:val="clear" w:color="auto" w:fill="FFFFFF"/>
        </w:rPr>
        <w:t>Cropping pattern is defined as the spatial representation of crops rotations, or as the list of crops that are being produced in an area and their sequence in time.</w:t>
      </w:r>
    </w:p>
    <w:p w:rsidR="001D6C9F" w:rsidRPr="00676BE8" w:rsidRDefault="001D6C9F">
      <w:pPr>
        <w:pStyle w:val="ListParagraph"/>
        <w:numPr>
          <w:ilvl w:val="0"/>
          <w:numId w:val="117"/>
        </w:numPr>
        <w:shd w:val="clear" w:color="auto" w:fill="FFFFFF"/>
        <w:spacing w:after="0" w:line="360" w:lineRule="auto"/>
        <w:rPr>
          <w:rFonts w:ascii="Times New Roman" w:hAnsi="Times New Roman"/>
          <w:b/>
          <w:bCs/>
          <w:sz w:val="24"/>
          <w:szCs w:val="24"/>
          <w:lang w:bidi="ar-SA"/>
        </w:rPr>
      </w:pPr>
      <w:r w:rsidRPr="00676BE8">
        <w:rPr>
          <w:rFonts w:ascii="Times New Roman" w:hAnsi="Times New Roman"/>
          <w:b/>
          <w:bCs/>
          <w:sz w:val="24"/>
          <w:szCs w:val="24"/>
          <w:lang w:bidi="ar-SA"/>
        </w:rPr>
        <w:t>B</w:t>
      </w:r>
      <w:r w:rsidR="00204530" w:rsidRPr="00676BE8">
        <w:rPr>
          <w:rFonts w:ascii="Times New Roman" w:hAnsi="Times New Roman"/>
          <w:b/>
          <w:bCs/>
          <w:sz w:val="24"/>
          <w:szCs w:val="24"/>
          <w:lang w:bidi="ar-SA"/>
        </w:rPr>
        <w:t>enefits of cropping pattern</w:t>
      </w:r>
    </w:p>
    <w:p w:rsidR="001D6C9F" w:rsidRPr="00676BE8" w:rsidRDefault="001D6C9F">
      <w:pPr>
        <w:pStyle w:val="ListParagraph"/>
        <w:numPr>
          <w:ilvl w:val="0"/>
          <w:numId w:val="148"/>
        </w:numPr>
        <w:shd w:val="clear" w:color="auto" w:fill="FFFFFF"/>
        <w:spacing w:after="0" w:line="360" w:lineRule="auto"/>
        <w:rPr>
          <w:rFonts w:ascii="Times New Roman" w:hAnsi="Times New Roman"/>
          <w:b/>
          <w:bCs/>
          <w:sz w:val="24"/>
          <w:szCs w:val="24"/>
          <w:lang w:bidi="ar-SA"/>
        </w:rPr>
      </w:pPr>
      <w:r w:rsidRPr="00676BE8">
        <w:rPr>
          <w:rFonts w:ascii="Times New Roman" w:hAnsi="Times New Roman"/>
          <w:sz w:val="24"/>
          <w:szCs w:val="24"/>
          <w:lang w:bidi="ar-SA"/>
        </w:rPr>
        <w:t>I</w:t>
      </w:r>
      <w:r w:rsidR="00204530" w:rsidRPr="00676BE8">
        <w:rPr>
          <w:rFonts w:ascii="Times New Roman" w:hAnsi="Times New Roman"/>
          <w:sz w:val="24"/>
          <w:szCs w:val="24"/>
          <w:lang w:bidi="ar-SA"/>
        </w:rPr>
        <w:t xml:space="preserve">mproving the fertility of the soil  </w:t>
      </w:r>
    </w:p>
    <w:p w:rsidR="001D6C9F" w:rsidRPr="00676BE8" w:rsidRDefault="001D6C9F">
      <w:pPr>
        <w:pStyle w:val="ListParagraph"/>
        <w:numPr>
          <w:ilvl w:val="0"/>
          <w:numId w:val="148"/>
        </w:numPr>
        <w:shd w:val="clear" w:color="auto" w:fill="FFFFFF"/>
        <w:spacing w:after="0" w:line="360" w:lineRule="auto"/>
        <w:rPr>
          <w:rFonts w:ascii="Times New Roman" w:hAnsi="Times New Roman"/>
          <w:b/>
          <w:bCs/>
          <w:sz w:val="24"/>
          <w:szCs w:val="24"/>
          <w:lang w:bidi="ar-SA"/>
        </w:rPr>
      </w:pPr>
      <w:r w:rsidRPr="00676BE8">
        <w:rPr>
          <w:rFonts w:ascii="Times New Roman" w:hAnsi="Times New Roman"/>
          <w:sz w:val="24"/>
          <w:szCs w:val="24"/>
          <w:lang w:bidi="ar-SA"/>
        </w:rPr>
        <w:t>I</w:t>
      </w:r>
      <w:r w:rsidR="00204530" w:rsidRPr="00676BE8">
        <w:rPr>
          <w:rFonts w:ascii="Times New Roman" w:hAnsi="Times New Roman"/>
          <w:sz w:val="24"/>
          <w:szCs w:val="24"/>
          <w:lang w:bidi="ar-SA"/>
        </w:rPr>
        <w:t>ncreasing the yield of the crops</w:t>
      </w:r>
    </w:p>
    <w:p w:rsidR="00204530" w:rsidRPr="00676BE8" w:rsidRDefault="00204530">
      <w:pPr>
        <w:pStyle w:val="ListParagraph"/>
        <w:numPr>
          <w:ilvl w:val="0"/>
          <w:numId w:val="148"/>
        </w:numPr>
        <w:shd w:val="clear" w:color="auto" w:fill="FFFFFF"/>
        <w:spacing w:after="0" w:line="360" w:lineRule="auto"/>
        <w:rPr>
          <w:rFonts w:ascii="Times New Roman" w:hAnsi="Times New Roman"/>
          <w:b/>
          <w:bCs/>
          <w:sz w:val="24"/>
          <w:szCs w:val="24"/>
          <w:lang w:bidi="ar-SA"/>
        </w:rPr>
      </w:pPr>
      <w:r w:rsidRPr="00676BE8">
        <w:rPr>
          <w:rFonts w:ascii="Times New Roman" w:hAnsi="Times New Roman"/>
          <w:sz w:val="24"/>
          <w:szCs w:val="24"/>
          <w:lang w:bidi="ar-SA"/>
        </w:rPr>
        <w:t>It ensures crop protection and availability of nutrients to the crops.</w:t>
      </w:r>
    </w:p>
    <w:p w:rsidR="001D6C9F" w:rsidRPr="00676BE8" w:rsidRDefault="001D6C9F">
      <w:pPr>
        <w:pStyle w:val="ListParagraph"/>
        <w:numPr>
          <w:ilvl w:val="0"/>
          <w:numId w:val="117"/>
        </w:numPr>
        <w:shd w:val="clear" w:color="auto" w:fill="FFFFFF"/>
        <w:spacing w:after="0" w:line="360" w:lineRule="auto"/>
        <w:rPr>
          <w:rFonts w:ascii="Times New Roman" w:hAnsi="Times New Roman"/>
          <w:sz w:val="24"/>
          <w:szCs w:val="24"/>
          <w:lang w:bidi="ar-SA"/>
        </w:rPr>
      </w:pPr>
      <w:r w:rsidRPr="00676BE8">
        <w:rPr>
          <w:rFonts w:ascii="Times New Roman" w:hAnsi="Times New Roman"/>
          <w:b/>
          <w:bCs/>
          <w:sz w:val="24"/>
          <w:szCs w:val="24"/>
          <w:lang w:bidi="ar-SA"/>
        </w:rPr>
        <w:t>F</w:t>
      </w:r>
      <w:r w:rsidR="00204530" w:rsidRPr="00676BE8">
        <w:rPr>
          <w:rFonts w:ascii="Times New Roman" w:hAnsi="Times New Roman"/>
          <w:b/>
          <w:bCs/>
          <w:sz w:val="24"/>
          <w:szCs w:val="24"/>
          <w:lang w:bidi="ar-SA"/>
        </w:rPr>
        <w:t>actors affecting crop pattern</w:t>
      </w:r>
    </w:p>
    <w:p w:rsidR="001D6C9F" w:rsidRPr="00676BE8" w:rsidRDefault="001D6C9F">
      <w:pPr>
        <w:pStyle w:val="ListParagraph"/>
        <w:numPr>
          <w:ilvl w:val="0"/>
          <w:numId w:val="149"/>
        </w:numPr>
        <w:shd w:val="clear" w:color="auto" w:fill="FFFFFF"/>
        <w:spacing w:after="0" w:line="360" w:lineRule="auto"/>
        <w:rPr>
          <w:rFonts w:ascii="Times New Roman" w:hAnsi="Times New Roman"/>
          <w:sz w:val="24"/>
          <w:szCs w:val="24"/>
          <w:lang w:bidi="ar-SA"/>
        </w:rPr>
      </w:pPr>
      <w:r w:rsidRPr="00676BE8">
        <w:rPr>
          <w:rFonts w:ascii="Times New Roman" w:hAnsi="Times New Roman"/>
          <w:sz w:val="24"/>
          <w:szCs w:val="24"/>
          <w:lang w:bidi="ar-SA"/>
        </w:rPr>
        <w:t>P</w:t>
      </w:r>
      <w:r w:rsidR="00204530" w:rsidRPr="00676BE8">
        <w:rPr>
          <w:rFonts w:ascii="Times New Roman" w:hAnsi="Times New Roman"/>
          <w:sz w:val="24"/>
          <w:szCs w:val="24"/>
          <w:lang w:bidi="ar-SA"/>
        </w:rPr>
        <w:t>hysical and technical factors</w:t>
      </w:r>
    </w:p>
    <w:p w:rsidR="001D6C9F" w:rsidRPr="00676BE8" w:rsidRDefault="001D6C9F">
      <w:pPr>
        <w:pStyle w:val="ListParagraph"/>
        <w:numPr>
          <w:ilvl w:val="0"/>
          <w:numId w:val="149"/>
        </w:numPr>
        <w:shd w:val="clear" w:color="auto" w:fill="FFFFFF"/>
        <w:spacing w:after="0" w:line="360" w:lineRule="auto"/>
        <w:rPr>
          <w:rFonts w:ascii="Times New Roman" w:hAnsi="Times New Roman"/>
          <w:sz w:val="24"/>
          <w:szCs w:val="24"/>
          <w:lang w:bidi="ar-SA"/>
        </w:rPr>
      </w:pPr>
      <w:r w:rsidRPr="00676BE8">
        <w:rPr>
          <w:rFonts w:ascii="Times New Roman" w:hAnsi="Times New Roman"/>
          <w:sz w:val="24"/>
          <w:szCs w:val="24"/>
          <w:lang w:bidi="ar-SA"/>
        </w:rPr>
        <w:t>E</w:t>
      </w:r>
      <w:r w:rsidR="00204530" w:rsidRPr="00676BE8">
        <w:rPr>
          <w:rFonts w:ascii="Times New Roman" w:hAnsi="Times New Roman"/>
          <w:sz w:val="24"/>
          <w:szCs w:val="24"/>
          <w:lang w:bidi="ar-SA"/>
        </w:rPr>
        <w:t>conomic factors</w:t>
      </w:r>
    </w:p>
    <w:p w:rsidR="001D6C9F" w:rsidRPr="00676BE8" w:rsidRDefault="00204530">
      <w:pPr>
        <w:pStyle w:val="ListParagraph"/>
        <w:numPr>
          <w:ilvl w:val="0"/>
          <w:numId w:val="149"/>
        </w:numPr>
        <w:shd w:val="clear" w:color="auto" w:fill="FFFFFF"/>
        <w:spacing w:after="0" w:line="360" w:lineRule="auto"/>
        <w:rPr>
          <w:rFonts w:ascii="Times New Roman" w:hAnsi="Times New Roman"/>
          <w:sz w:val="24"/>
          <w:szCs w:val="24"/>
          <w:lang w:bidi="ar-SA"/>
        </w:rPr>
      </w:pPr>
      <w:r w:rsidRPr="00676BE8">
        <w:rPr>
          <w:rFonts w:ascii="Times New Roman" w:hAnsi="Times New Roman"/>
          <w:sz w:val="24"/>
          <w:szCs w:val="24"/>
          <w:lang w:bidi="ar-SA"/>
        </w:rPr>
        <w:t xml:space="preserve"> </w:t>
      </w:r>
      <w:r w:rsidR="001D6C9F" w:rsidRPr="00676BE8">
        <w:rPr>
          <w:rFonts w:ascii="Times New Roman" w:hAnsi="Times New Roman"/>
          <w:sz w:val="24"/>
          <w:szCs w:val="24"/>
          <w:lang w:bidi="ar-SA"/>
        </w:rPr>
        <w:t>G</w:t>
      </w:r>
      <w:r w:rsidRPr="00676BE8">
        <w:rPr>
          <w:rFonts w:ascii="Times New Roman" w:hAnsi="Times New Roman"/>
          <w:sz w:val="24"/>
          <w:szCs w:val="24"/>
          <w:lang w:bidi="ar-SA"/>
        </w:rPr>
        <w:t>overnment policy</w:t>
      </w:r>
    </w:p>
    <w:p w:rsidR="001D6C9F" w:rsidRPr="00676BE8" w:rsidRDefault="001D6C9F">
      <w:pPr>
        <w:pStyle w:val="ListParagraph"/>
        <w:numPr>
          <w:ilvl w:val="0"/>
          <w:numId w:val="149"/>
        </w:numPr>
        <w:shd w:val="clear" w:color="auto" w:fill="FFFFFF"/>
        <w:spacing w:after="0" w:line="360" w:lineRule="auto"/>
        <w:rPr>
          <w:rFonts w:ascii="Times New Roman" w:hAnsi="Times New Roman"/>
          <w:sz w:val="24"/>
          <w:szCs w:val="24"/>
          <w:lang w:bidi="ar-SA"/>
        </w:rPr>
      </w:pPr>
      <w:r w:rsidRPr="00676BE8">
        <w:rPr>
          <w:rFonts w:ascii="Times New Roman" w:hAnsi="Times New Roman"/>
          <w:sz w:val="24"/>
          <w:szCs w:val="24"/>
          <w:lang w:bidi="ar-SA"/>
        </w:rPr>
        <w:t>I</w:t>
      </w:r>
      <w:r w:rsidR="00204530" w:rsidRPr="00676BE8">
        <w:rPr>
          <w:rFonts w:ascii="Times New Roman" w:hAnsi="Times New Roman"/>
          <w:sz w:val="24"/>
          <w:szCs w:val="24"/>
          <w:lang w:bidi="ar-SA"/>
        </w:rPr>
        <w:t>mprovements in technology</w:t>
      </w:r>
    </w:p>
    <w:p w:rsidR="002B6CCE" w:rsidRPr="00676BE8" w:rsidRDefault="001D6C9F">
      <w:pPr>
        <w:pStyle w:val="ListParagraph"/>
        <w:numPr>
          <w:ilvl w:val="0"/>
          <w:numId w:val="149"/>
        </w:numPr>
        <w:shd w:val="clear" w:color="auto" w:fill="FFFFFF"/>
        <w:spacing w:after="0" w:line="360" w:lineRule="auto"/>
        <w:rPr>
          <w:rFonts w:ascii="Times New Roman" w:hAnsi="Times New Roman"/>
          <w:sz w:val="24"/>
          <w:szCs w:val="24"/>
          <w:lang w:bidi="ar-SA"/>
        </w:rPr>
      </w:pPr>
      <w:r w:rsidRPr="00676BE8">
        <w:rPr>
          <w:rFonts w:ascii="Times New Roman" w:hAnsi="Times New Roman"/>
          <w:sz w:val="24"/>
          <w:szCs w:val="24"/>
          <w:lang w:bidi="ar-SA"/>
        </w:rPr>
        <w:t>A</w:t>
      </w:r>
      <w:r w:rsidR="00204530" w:rsidRPr="00676BE8">
        <w:rPr>
          <w:rFonts w:ascii="Times New Roman" w:hAnsi="Times New Roman"/>
          <w:sz w:val="24"/>
          <w:szCs w:val="24"/>
          <w:lang w:bidi="ar-SA"/>
        </w:rPr>
        <w:t>vailability of agricultural inputs and facilities </w:t>
      </w:r>
    </w:p>
    <w:p w:rsidR="00204530" w:rsidRPr="00676BE8" w:rsidRDefault="00F263C2">
      <w:pPr>
        <w:pStyle w:val="ListParagraph"/>
        <w:numPr>
          <w:ilvl w:val="0"/>
          <w:numId w:val="117"/>
        </w:numPr>
        <w:shd w:val="clear" w:color="auto" w:fill="FFFFFF"/>
        <w:spacing w:after="0" w:line="360" w:lineRule="auto"/>
        <w:rPr>
          <w:rFonts w:ascii="Times New Roman" w:hAnsi="Times New Roman"/>
          <w:sz w:val="24"/>
          <w:szCs w:val="24"/>
          <w:lang w:bidi="ar-SA"/>
        </w:rPr>
      </w:pPr>
      <w:r w:rsidRPr="00676BE8">
        <w:rPr>
          <w:rFonts w:ascii="Times New Roman" w:hAnsi="Times New Roman"/>
          <w:b/>
          <w:bCs/>
          <w:sz w:val="24"/>
          <w:szCs w:val="24"/>
          <w:lang w:eastAsia="de-DE" w:bidi="ar-SA"/>
        </w:rPr>
        <w:t>Type of cropping pattern</w:t>
      </w:r>
    </w:p>
    <w:p w:rsidR="002B6CCE" w:rsidRPr="00676BE8" w:rsidRDefault="00F263C2">
      <w:pPr>
        <w:pStyle w:val="ListParagraph"/>
        <w:numPr>
          <w:ilvl w:val="0"/>
          <w:numId w:val="150"/>
        </w:numPr>
        <w:spacing w:after="0" w:line="360" w:lineRule="auto"/>
        <w:jc w:val="both"/>
        <w:textAlignment w:val="baseline"/>
        <w:rPr>
          <w:rFonts w:ascii="Times New Roman" w:hAnsi="Times New Roman"/>
          <w:sz w:val="12"/>
          <w:szCs w:val="12"/>
          <w:lang w:bidi="ar-SA"/>
        </w:rPr>
      </w:pPr>
      <w:r w:rsidRPr="00676BE8">
        <w:rPr>
          <w:rFonts w:ascii="Times New Roman" w:eastAsia="+mn-ea" w:hAnsi="Times New Roman"/>
          <w:b/>
          <w:bCs/>
          <w:kern w:val="24"/>
          <w:sz w:val="24"/>
          <w:szCs w:val="24"/>
          <w:lang w:bidi="ar-SA"/>
        </w:rPr>
        <w:t>Mono cropping (sole cropping</w:t>
      </w:r>
      <w:r w:rsidRPr="00676BE8">
        <w:rPr>
          <w:rFonts w:ascii="Times New Roman" w:eastAsia="+mn-ea" w:hAnsi="Times New Roman"/>
          <w:kern w:val="24"/>
          <w:sz w:val="24"/>
          <w:szCs w:val="24"/>
          <w:lang w:bidi="ar-SA"/>
        </w:rPr>
        <w:t>): Growing one crop variety alone in the field in a normal density.</w:t>
      </w:r>
    </w:p>
    <w:p w:rsidR="00851B24" w:rsidRDefault="00851B24" w:rsidP="00F15E9F">
      <w:pPr>
        <w:spacing w:after="0" w:line="360" w:lineRule="auto"/>
        <w:jc w:val="center"/>
        <w:textAlignment w:val="baseline"/>
        <w:rPr>
          <w:rFonts w:ascii="Times New Roman" w:hAnsi="Times New Roman"/>
          <w:sz w:val="12"/>
          <w:szCs w:val="12"/>
          <w:lang w:bidi="ar-SA"/>
        </w:rPr>
      </w:pPr>
    </w:p>
    <w:p w:rsidR="00851B24" w:rsidRDefault="00851B24" w:rsidP="00F15E9F">
      <w:pPr>
        <w:spacing w:after="0" w:line="360" w:lineRule="auto"/>
        <w:jc w:val="center"/>
        <w:textAlignment w:val="baseline"/>
        <w:rPr>
          <w:rFonts w:ascii="Times New Roman" w:hAnsi="Times New Roman"/>
          <w:sz w:val="12"/>
          <w:szCs w:val="12"/>
          <w:lang w:bidi="ar-SA"/>
        </w:rPr>
      </w:pPr>
    </w:p>
    <w:p w:rsidR="00851B24" w:rsidRDefault="00851B24" w:rsidP="00F15E9F">
      <w:pPr>
        <w:spacing w:after="0" w:line="360" w:lineRule="auto"/>
        <w:jc w:val="center"/>
        <w:textAlignment w:val="baseline"/>
        <w:rPr>
          <w:rFonts w:ascii="Times New Roman" w:hAnsi="Times New Roman"/>
          <w:sz w:val="12"/>
          <w:szCs w:val="12"/>
          <w:lang w:bidi="ar-SA"/>
        </w:rPr>
      </w:pPr>
    </w:p>
    <w:p w:rsidR="00851B24" w:rsidRDefault="00851B24" w:rsidP="00F15E9F">
      <w:pPr>
        <w:spacing w:after="0" w:line="360" w:lineRule="auto"/>
        <w:jc w:val="center"/>
        <w:textAlignment w:val="baseline"/>
        <w:rPr>
          <w:rFonts w:ascii="Times New Roman" w:hAnsi="Times New Roman"/>
          <w:sz w:val="12"/>
          <w:szCs w:val="12"/>
          <w:lang w:bidi="ar-SA"/>
        </w:rPr>
      </w:pPr>
    </w:p>
    <w:p w:rsidR="00851B24" w:rsidRDefault="00851B24" w:rsidP="00F15E9F">
      <w:pPr>
        <w:spacing w:after="0" w:line="360" w:lineRule="auto"/>
        <w:jc w:val="center"/>
        <w:textAlignment w:val="baseline"/>
        <w:rPr>
          <w:rFonts w:ascii="Times New Roman" w:hAnsi="Times New Roman"/>
          <w:sz w:val="12"/>
          <w:szCs w:val="12"/>
          <w:lang w:bidi="ar-SA"/>
        </w:rPr>
      </w:pPr>
    </w:p>
    <w:p w:rsidR="00851B24" w:rsidRDefault="00851B24" w:rsidP="00F15E9F">
      <w:pPr>
        <w:spacing w:after="0" w:line="360" w:lineRule="auto"/>
        <w:jc w:val="center"/>
        <w:textAlignment w:val="baseline"/>
        <w:rPr>
          <w:rFonts w:ascii="Times New Roman" w:hAnsi="Times New Roman"/>
          <w:sz w:val="12"/>
          <w:szCs w:val="12"/>
          <w:lang w:bidi="ar-SA"/>
        </w:rPr>
      </w:pPr>
    </w:p>
    <w:p w:rsidR="00851B24" w:rsidRDefault="00851B24" w:rsidP="00F15E9F">
      <w:pPr>
        <w:spacing w:after="0" w:line="360" w:lineRule="auto"/>
        <w:jc w:val="center"/>
        <w:textAlignment w:val="baseline"/>
        <w:rPr>
          <w:rFonts w:ascii="Times New Roman" w:hAnsi="Times New Roman"/>
          <w:sz w:val="12"/>
          <w:szCs w:val="12"/>
          <w:lang w:bidi="ar-SA"/>
        </w:rPr>
      </w:pPr>
    </w:p>
    <w:p w:rsidR="00851B24" w:rsidRDefault="00851B24" w:rsidP="00F15E9F">
      <w:pPr>
        <w:spacing w:after="0" w:line="360" w:lineRule="auto"/>
        <w:jc w:val="center"/>
        <w:textAlignment w:val="baseline"/>
        <w:rPr>
          <w:rFonts w:ascii="Times New Roman" w:hAnsi="Times New Roman"/>
          <w:sz w:val="12"/>
          <w:szCs w:val="12"/>
          <w:lang w:bidi="ar-SA"/>
        </w:rPr>
      </w:pPr>
    </w:p>
    <w:p w:rsidR="00851B24" w:rsidRDefault="00851B24" w:rsidP="00F15E9F">
      <w:pPr>
        <w:spacing w:after="0" w:line="360" w:lineRule="auto"/>
        <w:jc w:val="center"/>
        <w:textAlignment w:val="baseline"/>
        <w:rPr>
          <w:rFonts w:ascii="Times New Roman" w:hAnsi="Times New Roman"/>
          <w:sz w:val="12"/>
          <w:szCs w:val="12"/>
          <w:lang w:bidi="ar-SA"/>
        </w:rPr>
      </w:pPr>
    </w:p>
    <w:p w:rsidR="00851B24" w:rsidRDefault="00851B24" w:rsidP="00F15E9F">
      <w:pPr>
        <w:spacing w:after="0" w:line="360" w:lineRule="auto"/>
        <w:jc w:val="center"/>
        <w:textAlignment w:val="baseline"/>
        <w:rPr>
          <w:rFonts w:ascii="Times New Roman" w:hAnsi="Times New Roman"/>
          <w:sz w:val="12"/>
          <w:szCs w:val="12"/>
          <w:lang w:bidi="ar-SA"/>
        </w:rPr>
      </w:pPr>
    </w:p>
    <w:p w:rsidR="00851B24" w:rsidRDefault="00851B24" w:rsidP="00F15E9F">
      <w:pPr>
        <w:spacing w:after="0" w:line="360" w:lineRule="auto"/>
        <w:jc w:val="center"/>
        <w:textAlignment w:val="baseline"/>
        <w:rPr>
          <w:rFonts w:ascii="Times New Roman" w:hAnsi="Times New Roman"/>
          <w:sz w:val="12"/>
          <w:szCs w:val="12"/>
          <w:lang w:bidi="ar-SA"/>
        </w:rPr>
      </w:pPr>
    </w:p>
    <w:p w:rsidR="00851B24" w:rsidRDefault="00851B24" w:rsidP="00F15E9F">
      <w:pPr>
        <w:spacing w:after="0" w:line="360" w:lineRule="auto"/>
        <w:jc w:val="center"/>
        <w:textAlignment w:val="baseline"/>
        <w:rPr>
          <w:rFonts w:ascii="Times New Roman" w:hAnsi="Times New Roman"/>
          <w:sz w:val="12"/>
          <w:szCs w:val="12"/>
          <w:lang w:bidi="ar-SA"/>
        </w:rPr>
      </w:pPr>
    </w:p>
    <w:p w:rsidR="00851B24" w:rsidRDefault="00851B24" w:rsidP="00F15E9F">
      <w:pPr>
        <w:spacing w:after="0" w:line="360" w:lineRule="auto"/>
        <w:jc w:val="center"/>
        <w:textAlignment w:val="baseline"/>
        <w:rPr>
          <w:rFonts w:ascii="Times New Roman" w:hAnsi="Times New Roman"/>
          <w:sz w:val="12"/>
          <w:szCs w:val="12"/>
          <w:lang w:bidi="ar-SA"/>
        </w:rPr>
      </w:pPr>
    </w:p>
    <w:p w:rsidR="00851B24" w:rsidRDefault="00851B24" w:rsidP="00F15E9F">
      <w:pPr>
        <w:spacing w:after="0" w:line="360" w:lineRule="auto"/>
        <w:jc w:val="center"/>
        <w:textAlignment w:val="baseline"/>
        <w:rPr>
          <w:rFonts w:ascii="Times New Roman" w:hAnsi="Times New Roman"/>
          <w:sz w:val="12"/>
          <w:szCs w:val="12"/>
          <w:lang w:bidi="ar-SA"/>
        </w:rPr>
      </w:pPr>
    </w:p>
    <w:p w:rsidR="00851B24" w:rsidRDefault="00851B24" w:rsidP="00F15E9F">
      <w:pPr>
        <w:spacing w:after="0" w:line="360" w:lineRule="auto"/>
        <w:jc w:val="center"/>
        <w:textAlignment w:val="baseline"/>
        <w:rPr>
          <w:rFonts w:ascii="Times New Roman" w:hAnsi="Times New Roman"/>
          <w:sz w:val="12"/>
          <w:szCs w:val="12"/>
          <w:lang w:bidi="ar-SA"/>
        </w:rPr>
      </w:pPr>
    </w:p>
    <w:p w:rsidR="00851B24" w:rsidRDefault="00851B24" w:rsidP="00F15E9F">
      <w:pPr>
        <w:spacing w:after="0" w:line="360" w:lineRule="auto"/>
        <w:jc w:val="center"/>
        <w:textAlignment w:val="baseline"/>
        <w:rPr>
          <w:rFonts w:ascii="Times New Roman" w:hAnsi="Times New Roman"/>
          <w:sz w:val="12"/>
          <w:szCs w:val="12"/>
          <w:lang w:bidi="ar-SA"/>
        </w:rPr>
      </w:pPr>
    </w:p>
    <w:p w:rsidR="00851B24" w:rsidRDefault="00851B24" w:rsidP="00F15E9F">
      <w:pPr>
        <w:spacing w:after="0" w:line="360" w:lineRule="auto"/>
        <w:jc w:val="center"/>
        <w:textAlignment w:val="baseline"/>
        <w:rPr>
          <w:rFonts w:ascii="Times New Roman" w:hAnsi="Times New Roman"/>
          <w:sz w:val="12"/>
          <w:szCs w:val="12"/>
          <w:lang w:bidi="ar-SA"/>
        </w:rPr>
      </w:pPr>
    </w:p>
    <w:p w:rsidR="00642538" w:rsidRPr="00676BE8" w:rsidRDefault="00642538" w:rsidP="00F15E9F">
      <w:pPr>
        <w:spacing w:after="0" w:line="360" w:lineRule="auto"/>
        <w:jc w:val="center"/>
        <w:textAlignment w:val="baseline"/>
        <w:rPr>
          <w:rFonts w:ascii="Times New Roman" w:hAnsi="Times New Roman"/>
          <w:sz w:val="12"/>
          <w:szCs w:val="12"/>
          <w:lang w:bidi="ar-SA"/>
        </w:rPr>
      </w:pPr>
      <w:r w:rsidRPr="00676BE8">
        <w:rPr>
          <w:rFonts w:ascii="Times New Roman" w:hAnsi="Times New Roman"/>
          <w:noProof/>
          <w:sz w:val="12"/>
          <w:szCs w:val="12"/>
          <w:lang w:bidi="ar-SA"/>
        </w:rPr>
        <w:drawing>
          <wp:inline distT="0" distB="0" distL="0" distR="0" wp14:anchorId="7B58ABF4" wp14:editId="2C233E8B">
            <wp:extent cx="3097032" cy="1812040"/>
            <wp:effectExtent l="0" t="0" r="825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112241" cy="1820939"/>
                    </a:xfrm>
                    <a:prstGeom prst="rect">
                      <a:avLst/>
                    </a:prstGeom>
                    <a:noFill/>
                    <a:ln>
                      <a:noFill/>
                    </a:ln>
                  </pic:spPr>
                </pic:pic>
              </a:graphicData>
            </a:graphic>
          </wp:inline>
        </w:drawing>
      </w:r>
    </w:p>
    <w:p w:rsidR="00642538" w:rsidRPr="00676BE8" w:rsidRDefault="00642538" w:rsidP="00676BE8">
      <w:pPr>
        <w:spacing w:after="0" w:line="360" w:lineRule="auto"/>
        <w:jc w:val="both"/>
        <w:textAlignment w:val="baseline"/>
        <w:rPr>
          <w:rFonts w:ascii="Times New Roman" w:hAnsi="Times New Roman"/>
          <w:sz w:val="12"/>
          <w:szCs w:val="12"/>
          <w:lang w:bidi="ar-SA"/>
        </w:rPr>
      </w:pPr>
    </w:p>
    <w:p w:rsidR="002B6CCE" w:rsidRPr="00676BE8" w:rsidRDefault="000B2132">
      <w:pPr>
        <w:pStyle w:val="ListParagraph"/>
        <w:numPr>
          <w:ilvl w:val="0"/>
          <w:numId w:val="150"/>
        </w:numPr>
        <w:spacing w:after="0" w:line="360" w:lineRule="auto"/>
        <w:jc w:val="both"/>
        <w:textAlignment w:val="baseline"/>
        <w:rPr>
          <w:rFonts w:ascii="Times New Roman" w:hAnsi="Times New Roman"/>
          <w:sz w:val="12"/>
          <w:szCs w:val="12"/>
          <w:lang w:bidi="ar-SA"/>
        </w:rPr>
      </w:pPr>
      <w:r w:rsidRPr="00676BE8">
        <w:rPr>
          <w:rFonts w:ascii="Times New Roman" w:eastAsiaTheme="minorEastAsia" w:hAnsi="Times New Roman"/>
          <w:b/>
          <w:bCs/>
          <w:kern w:val="24"/>
          <w:sz w:val="24"/>
          <w:szCs w:val="24"/>
          <w:lang w:bidi="ar-SA"/>
        </w:rPr>
        <w:t xml:space="preserve">Crop rotation: </w:t>
      </w:r>
      <w:r w:rsidRPr="00676BE8">
        <w:rPr>
          <w:rFonts w:ascii="Times New Roman" w:eastAsiaTheme="minorEastAsia" w:hAnsi="Times New Roman"/>
          <w:kern w:val="24"/>
          <w:sz w:val="24"/>
          <w:szCs w:val="24"/>
          <w:lang w:bidi="ar-SA"/>
        </w:rPr>
        <w:t xml:space="preserve">The practice of planting a succession of crops in a field over a period of years. </w:t>
      </w:r>
      <w:r w:rsidR="00485834" w:rsidRPr="00676BE8">
        <w:rPr>
          <w:rFonts w:ascii="Times New Roman" w:eastAsiaTheme="minorEastAsia" w:hAnsi="Times New Roman"/>
          <w:kern w:val="24"/>
          <w:sz w:val="24"/>
          <w:szCs w:val="24"/>
        </w:rPr>
        <w:t>The crops are classified based on the time they are rotated one-year rotation, two-year rotation, and three-year rotation, depending upon their duration. Legumes are included within the crop rotation program to extend soil fertility. The crops which require a high fertility level are often grown after the legumes. The crops which require low inputs are often grown after the crops that need high inputs.</w:t>
      </w:r>
    </w:p>
    <w:p w:rsidR="00366887" w:rsidRPr="00676BE8" w:rsidRDefault="00366887" w:rsidP="00F15E9F">
      <w:pPr>
        <w:pStyle w:val="ListParagraph"/>
        <w:spacing w:after="0" w:line="360" w:lineRule="auto"/>
        <w:ind w:left="1080"/>
        <w:jc w:val="center"/>
        <w:textAlignment w:val="baseline"/>
        <w:rPr>
          <w:rFonts w:ascii="Times New Roman" w:hAnsi="Times New Roman"/>
          <w:sz w:val="12"/>
          <w:szCs w:val="12"/>
          <w:lang w:bidi="ar-SA"/>
        </w:rPr>
      </w:pPr>
      <w:r w:rsidRPr="00676BE8">
        <w:rPr>
          <w:rFonts w:ascii="Times New Roman" w:hAnsi="Times New Roman"/>
          <w:noProof/>
          <w:lang w:bidi="ar-SA"/>
        </w:rPr>
        <w:drawing>
          <wp:inline distT="0" distB="0" distL="0" distR="0" wp14:anchorId="17133ECE" wp14:editId="585D359C">
            <wp:extent cx="3581400" cy="1333500"/>
            <wp:effectExtent l="0" t="0" r="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noChangeArrowheads="1"/>
                    </pic:cNvPicPr>
                  </pic:nvPicPr>
                  <pic:blipFill>
                    <a:blip r:embed="rId36"/>
                    <a:srcRect/>
                    <a:stretch>
                      <a:fillRect/>
                    </a:stretch>
                  </pic:blipFill>
                  <pic:spPr bwMode="auto">
                    <a:xfrm>
                      <a:off x="0" y="0"/>
                      <a:ext cx="3581400" cy="1333500"/>
                    </a:xfrm>
                    <a:prstGeom prst="rect">
                      <a:avLst/>
                    </a:prstGeom>
                    <a:noFill/>
                    <a:ln w="9525">
                      <a:noFill/>
                      <a:miter lim="800000"/>
                      <a:headEnd/>
                      <a:tailEnd/>
                    </a:ln>
                    <a:effectLst/>
                  </pic:spPr>
                </pic:pic>
              </a:graphicData>
            </a:graphic>
          </wp:inline>
        </w:drawing>
      </w:r>
    </w:p>
    <w:p w:rsidR="002B6CCE" w:rsidRPr="00676BE8" w:rsidRDefault="000B2132">
      <w:pPr>
        <w:pStyle w:val="ListParagraph"/>
        <w:numPr>
          <w:ilvl w:val="0"/>
          <w:numId w:val="150"/>
        </w:numPr>
        <w:spacing w:after="0" w:line="360" w:lineRule="auto"/>
        <w:jc w:val="both"/>
        <w:textAlignment w:val="baseline"/>
        <w:rPr>
          <w:rFonts w:ascii="Times New Roman" w:hAnsi="Times New Roman"/>
          <w:sz w:val="12"/>
          <w:szCs w:val="12"/>
          <w:lang w:bidi="ar-SA"/>
        </w:rPr>
      </w:pPr>
      <w:r w:rsidRPr="00676BE8">
        <w:rPr>
          <w:rFonts w:ascii="Times New Roman" w:eastAsiaTheme="minorEastAsia" w:hAnsi="Times New Roman"/>
          <w:b/>
          <w:bCs/>
          <w:kern w:val="24"/>
          <w:sz w:val="24"/>
          <w:szCs w:val="24"/>
          <w:lang w:bidi="ar-SA"/>
        </w:rPr>
        <w:t xml:space="preserve">Mixed cropping: </w:t>
      </w:r>
      <w:r w:rsidRPr="00676BE8">
        <w:rPr>
          <w:rFonts w:ascii="Times New Roman" w:eastAsiaTheme="minorEastAsia" w:hAnsi="Times New Roman"/>
          <w:kern w:val="24"/>
          <w:sz w:val="24"/>
          <w:szCs w:val="24"/>
          <w:lang w:bidi="ar-SA"/>
        </w:rPr>
        <w:t>is growing two or more crops simultaneously intermingled without any row pattern.</w:t>
      </w:r>
      <w:r w:rsidR="00822672" w:rsidRPr="00676BE8">
        <w:rPr>
          <w:rFonts w:ascii="Times New Roman" w:eastAsiaTheme="minorEastAsia" w:hAnsi="Times New Roman"/>
          <w:kern w:val="24"/>
          <w:sz w:val="24"/>
          <w:szCs w:val="24"/>
          <w:lang w:bidi="ar-SA"/>
        </w:rPr>
        <w:t xml:space="preserve"> </w:t>
      </w:r>
      <w:r w:rsidRPr="00676BE8">
        <w:rPr>
          <w:rFonts w:ascii="Times New Roman" w:eastAsiaTheme="minorEastAsia" w:hAnsi="Times New Roman"/>
          <w:kern w:val="24"/>
          <w:sz w:val="24"/>
          <w:szCs w:val="24"/>
          <w:lang w:bidi="ar-SA"/>
        </w:rPr>
        <w:t>It is common practice in most of dry land areas</w:t>
      </w:r>
    </w:p>
    <w:p w:rsidR="00742C6D" w:rsidRPr="00676BE8" w:rsidRDefault="00742C6D" w:rsidP="00676BE8">
      <w:pPr>
        <w:spacing w:after="0" w:line="360" w:lineRule="auto"/>
        <w:jc w:val="both"/>
        <w:textAlignment w:val="baseline"/>
        <w:rPr>
          <w:rFonts w:ascii="Times New Roman" w:hAnsi="Times New Roman"/>
          <w:sz w:val="12"/>
          <w:szCs w:val="12"/>
          <w:lang w:bidi="ar-SA"/>
        </w:rPr>
      </w:pPr>
    </w:p>
    <w:p w:rsidR="00742C6D" w:rsidRPr="00676BE8" w:rsidRDefault="00742C6D" w:rsidP="00F15E9F">
      <w:pPr>
        <w:spacing w:after="0" w:line="360" w:lineRule="auto"/>
        <w:jc w:val="center"/>
        <w:textAlignment w:val="baseline"/>
        <w:rPr>
          <w:rFonts w:ascii="Times New Roman" w:hAnsi="Times New Roman"/>
          <w:sz w:val="12"/>
          <w:szCs w:val="12"/>
          <w:lang w:bidi="ar-SA"/>
        </w:rPr>
      </w:pPr>
      <w:r w:rsidRPr="00676BE8">
        <w:rPr>
          <w:rFonts w:ascii="Times New Roman" w:hAnsi="Times New Roman"/>
          <w:noProof/>
          <w:sz w:val="12"/>
          <w:szCs w:val="12"/>
          <w:lang w:bidi="ar-SA"/>
        </w:rPr>
        <w:drawing>
          <wp:inline distT="0" distB="0" distL="0" distR="0" wp14:anchorId="30736DE0" wp14:editId="4B1B6A20">
            <wp:extent cx="2931792" cy="1556952"/>
            <wp:effectExtent l="0" t="0" r="254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942100" cy="1562426"/>
                    </a:xfrm>
                    <a:prstGeom prst="rect">
                      <a:avLst/>
                    </a:prstGeom>
                    <a:noFill/>
                    <a:ln>
                      <a:noFill/>
                    </a:ln>
                  </pic:spPr>
                </pic:pic>
              </a:graphicData>
            </a:graphic>
          </wp:inline>
        </w:drawing>
      </w:r>
    </w:p>
    <w:p w:rsidR="00742C6D" w:rsidRPr="00676BE8" w:rsidRDefault="00742C6D" w:rsidP="00676BE8">
      <w:pPr>
        <w:spacing w:after="0" w:line="360" w:lineRule="auto"/>
        <w:jc w:val="both"/>
        <w:textAlignment w:val="baseline"/>
        <w:rPr>
          <w:rFonts w:ascii="Times New Roman" w:hAnsi="Times New Roman"/>
          <w:sz w:val="12"/>
          <w:szCs w:val="12"/>
          <w:lang w:bidi="ar-SA"/>
        </w:rPr>
      </w:pPr>
    </w:p>
    <w:p w:rsidR="002B6CCE" w:rsidRPr="00676BE8" w:rsidRDefault="002B6CCE">
      <w:pPr>
        <w:pStyle w:val="ListParagraph"/>
        <w:numPr>
          <w:ilvl w:val="0"/>
          <w:numId w:val="150"/>
        </w:numPr>
        <w:spacing w:after="0" w:line="360" w:lineRule="auto"/>
        <w:jc w:val="both"/>
        <w:textAlignment w:val="baseline"/>
        <w:rPr>
          <w:rFonts w:ascii="Times New Roman" w:hAnsi="Times New Roman"/>
          <w:sz w:val="12"/>
          <w:szCs w:val="12"/>
          <w:lang w:bidi="ar-SA"/>
        </w:rPr>
      </w:pPr>
      <w:r w:rsidRPr="00676BE8">
        <w:rPr>
          <w:rFonts w:ascii="Times New Roman" w:eastAsiaTheme="minorEastAsia" w:hAnsi="Times New Roman"/>
          <w:b/>
          <w:bCs/>
          <w:kern w:val="24"/>
          <w:sz w:val="24"/>
          <w:szCs w:val="24"/>
          <w:lang w:bidi="ar-SA"/>
        </w:rPr>
        <w:t xml:space="preserve"> </w:t>
      </w:r>
      <w:r w:rsidR="000B2132" w:rsidRPr="00676BE8">
        <w:rPr>
          <w:rFonts w:ascii="Times New Roman" w:eastAsiaTheme="minorEastAsia" w:hAnsi="Times New Roman"/>
          <w:b/>
          <w:bCs/>
          <w:kern w:val="24"/>
          <w:sz w:val="24"/>
          <w:szCs w:val="24"/>
          <w:lang w:bidi="ar-SA"/>
        </w:rPr>
        <w:t>Intercropping:</w:t>
      </w:r>
      <w:r w:rsidR="000B2132" w:rsidRPr="00676BE8">
        <w:rPr>
          <w:rFonts w:ascii="Times New Roman" w:eastAsiaTheme="minorEastAsia" w:hAnsi="Times New Roman"/>
          <w:kern w:val="24"/>
          <w:sz w:val="24"/>
          <w:szCs w:val="24"/>
          <w:lang w:bidi="ar-SA"/>
        </w:rPr>
        <w:t xml:space="preserve"> Growing two or more crops simultaneously on the same field.</w:t>
      </w:r>
    </w:p>
    <w:p w:rsidR="00742C6D" w:rsidRPr="00676BE8" w:rsidRDefault="00742C6D" w:rsidP="00676BE8">
      <w:pPr>
        <w:spacing w:after="0" w:line="360" w:lineRule="auto"/>
        <w:jc w:val="both"/>
        <w:textAlignment w:val="baseline"/>
        <w:rPr>
          <w:rFonts w:ascii="Times New Roman" w:hAnsi="Times New Roman"/>
          <w:sz w:val="12"/>
          <w:szCs w:val="12"/>
          <w:lang w:bidi="ar-SA"/>
        </w:rPr>
      </w:pPr>
    </w:p>
    <w:p w:rsidR="00742C6D" w:rsidRPr="00676BE8" w:rsidRDefault="00742C6D" w:rsidP="00676BE8">
      <w:pPr>
        <w:spacing w:after="0" w:line="360" w:lineRule="auto"/>
        <w:jc w:val="both"/>
        <w:textAlignment w:val="baseline"/>
        <w:rPr>
          <w:rFonts w:ascii="Times New Roman" w:hAnsi="Times New Roman"/>
          <w:sz w:val="12"/>
          <w:szCs w:val="12"/>
          <w:lang w:bidi="ar-SA"/>
        </w:rPr>
      </w:pPr>
    </w:p>
    <w:p w:rsidR="00742C6D" w:rsidRPr="00676BE8" w:rsidRDefault="00742C6D" w:rsidP="00F15E9F">
      <w:pPr>
        <w:spacing w:after="0" w:line="360" w:lineRule="auto"/>
        <w:jc w:val="center"/>
        <w:textAlignment w:val="baseline"/>
        <w:rPr>
          <w:rFonts w:ascii="Times New Roman" w:hAnsi="Times New Roman"/>
          <w:sz w:val="12"/>
          <w:szCs w:val="12"/>
          <w:lang w:bidi="ar-SA"/>
        </w:rPr>
      </w:pPr>
      <w:r w:rsidRPr="00676BE8">
        <w:rPr>
          <w:rFonts w:ascii="Times New Roman" w:hAnsi="Times New Roman"/>
          <w:noProof/>
          <w:sz w:val="12"/>
          <w:szCs w:val="12"/>
          <w:lang w:bidi="ar-SA"/>
        </w:rPr>
        <w:lastRenderedPageBreak/>
        <w:drawing>
          <wp:inline distT="0" distB="0" distL="0" distR="0" wp14:anchorId="16E0857F" wp14:editId="58107CE6">
            <wp:extent cx="2642197" cy="1391439"/>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694637" cy="1419055"/>
                    </a:xfrm>
                    <a:prstGeom prst="rect">
                      <a:avLst/>
                    </a:prstGeom>
                    <a:noFill/>
                    <a:ln>
                      <a:noFill/>
                    </a:ln>
                  </pic:spPr>
                </pic:pic>
              </a:graphicData>
            </a:graphic>
          </wp:inline>
        </w:drawing>
      </w:r>
    </w:p>
    <w:p w:rsidR="00742C6D" w:rsidRPr="00676BE8" w:rsidRDefault="00742C6D" w:rsidP="00676BE8">
      <w:pPr>
        <w:spacing w:after="0" w:line="360" w:lineRule="auto"/>
        <w:jc w:val="both"/>
        <w:textAlignment w:val="baseline"/>
        <w:rPr>
          <w:rFonts w:ascii="Times New Roman" w:hAnsi="Times New Roman"/>
          <w:sz w:val="12"/>
          <w:szCs w:val="12"/>
          <w:lang w:bidi="ar-SA"/>
        </w:rPr>
      </w:pPr>
    </w:p>
    <w:p w:rsidR="00F263C2" w:rsidRPr="00676BE8" w:rsidRDefault="000B2132">
      <w:pPr>
        <w:pStyle w:val="ListParagraph"/>
        <w:numPr>
          <w:ilvl w:val="0"/>
          <w:numId w:val="150"/>
        </w:numPr>
        <w:spacing w:after="0" w:line="360" w:lineRule="auto"/>
        <w:jc w:val="both"/>
        <w:textAlignment w:val="baseline"/>
        <w:rPr>
          <w:rFonts w:ascii="Times New Roman" w:hAnsi="Times New Roman"/>
          <w:sz w:val="12"/>
          <w:szCs w:val="12"/>
          <w:lang w:bidi="ar-SA"/>
        </w:rPr>
      </w:pPr>
      <w:r w:rsidRPr="00676BE8">
        <w:rPr>
          <w:rFonts w:ascii="Times New Roman" w:eastAsiaTheme="minorEastAsia" w:hAnsi="Times New Roman"/>
          <w:b/>
          <w:bCs/>
          <w:kern w:val="24"/>
          <w:sz w:val="24"/>
          <w:szCs w:val="24"/>
          <w:lang w:bidi="ar-SA"/>
        </w:rPr>
        <w:t xml:space="preserve">Alley cropping: </w:t>
      </w:r>
      <w:r w:rsidRPr="00676BE8">
        <w:rPr>
          <w:rFonts w:ascii="Times New Roman" w:eastAsiaTheme="minorEastAsia" w:hAnsi="Times New Roman"/>
          <w:kern w:val="24"/>
          <w:sz w:val="24"/>
          <w:szCs w:val="24"/>
          <w:lang w:bidi="ar-SA"/>
        </w:rPr>
        <w:t>Agro forestry, farm forestry and family forestry can be broadly understood as the commitment of farmers, alone or in partnerships, towards the establishment and management of forests on their land</w:t>
      </w:r>
    </w:p>
    <w:p w:rsidR="00F76372" w:rsidRDefault="00642538" w:rsidP="00F15E9F">
      <w:pPr>
        <w:pStyle w:val="ListParagraph"/>
        <w:spacing w:after="0" w:line="360" w:lineRule="auto"/>
        <w:ind w:left="1080"/>
        <w:jc w:val="center"/>
        <w:textAlignment w:val="baseline"/>
        <w:rPr>
          <w:rFonts w:ascii="Times New Roman" w:hAnsi="Times New Roman"/>
          <w:sz w:val="12"/>
          <w:szCs w:val="12"/>
          <w:lang w:bidi="ar-SA"/>
        </w:rPr>
      </w:pPr>
      <w:r w:rsidRPr="00676BE8">
        <w:rPr>
          <w:rFonts w:ascii="Times New Roman" w:eastAsiaTheme="minorEastAsia" w:hAnsi="Times New Roman"/>
          <w:b/>
          <w:bCs/>
          <w:noProof/>
          <w:kern w:val="24"/>
          <w:lang w:bidi="ar-SA"/>
        </w:rPr>
        <w:drawing>
          <wp:inline distT="0" distB="0" distL="0" distR="0" wp14:anchorId="6D9A4B87" wp14:editId="038611EA">
            <wp:extent cx="2743200" cy="1597660"/>
            <wp:effectExtent l="0" t="0" r="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763014" cy="1609200"/>
                    </a:xfrm>
                    <a:prstGeom prst="rect">
                      <a:avLst/>
                    </a:prstGeom>
                    <a:noFill/>
                    <a:ln>
                      <a:noFill/>
                    </a:ln>
                  </pic:spPr>
                </pic:pic>
              </a:graphicData>
            </a:graphic>
          </wp:inline>
        </w:drawing>
      </w:r>
    </w:p>
    <w:p w:rsidR="00F15E9F" w:rsidRPr="00676BE8" w:rsidRDefault="00F15E9F" w:rsidP="00F15E9F">
      <w:pPr>
        <w:pStyle w:val="ListParagraph"/>
        <w:spacing w:after="0" w:line="360" w:lineRule="auto"/>
        <w:ind w:left="1080"/>
        <w:jc w:val="center"/>
        <w:textAlignment w:val="baseline"/>
        <w:rPr>
          <w:rFonts w:ascii="Times New Roman" w:hAnsi="Times New Roman"/>
          <w:sz w:val="12"/>
          <w:szCs w:val="12"/>
          <w:lang w:bidi="ar-SA"/>
        </w:rPr>
      </w:pPr>
    </w:p>
    <w:p w:rsidR="00F22123" w:rsidRDefault="00AB0A5A" w:rsidP="00DE2179">
      <w:pPr>
        <w:pStyle w:val="Heading2"/>
      </w:pPr>
      <w:bookmarkStart w:id="191" w:name="_Toc112808421"/>
      <w:bookmarkStart w:id="192" w:name="_Toc112969031"/>
      <w:bookmarkStart w:id="193" w:name="_Toc112975024"/>
      <w:bookmarkStart w:id="194" w:name="_Toc113142774"/>
      <w:bookmarkStart w:id="195" w:name="_Toc113218960"/>
      <w:bookmarkStart w:id="196" w:name="_Toc113223575"/>
      <w:r w:rsidRPr="00676BE8">
        <w:t>2.6. Operating</w:t>
      </w:r>
      <w:r w:rsidR="00F22123" w:rsidRPr="00676BE8">
        <w:t xml:space="preserve"> and checking tools, equipment and machinery</w:t>
      </w:r>
      <w:bookmarkEnd w:id="191"/>
      <w:bookmarkEnd w:id="192"/>
      <w:bookmarkEnd w:id="193"/>
      <w:bookmarkEnd w:id="194"/>
      <w:bookmarkEnd w:id="195"/>
      <w:bookmarkEnd w:id="196"/>
    </w:p>
    <w:p w:rsidR="00F15E9F" w:rsidRPr="00F15E9F" w:rsidRDefault="00F15E9F" w:rsidP="00F15E9F">
      <w:pPr>
        <w:rPr>
          <w:lang w:eastAsia="de-DE" w:bidi="ar-SA"/>
        </w:rPr>
      </w:pPr>
    </w:p>
    <w:p w:rsidR="00943BC3" w:rsidRPr="00676BE8" w:rsidRDefault="00943BC3" w:rsidP="00676BE8">
      <w:pPr>
        <w:spacing w:after="0" w:line="360" w:lineRule="auto"/>
        <w:contextualSpacing/>
        <w:jc w:val="both"/>
        <w:rPr>
          <w:rFonts w:ascii="Times New Roman" w:hAnsi="Times New Roman"/>
          <w:sz w:val="24"/>
          <w:szCs w:val="24"/>
          <w:lang w:bidi="ar-SA"/>
        </w:rPr>
      </w:pPr>
      <w:bookmarkStart w:id="197" w:name="_Hlk112553522"/>
      <w:bookmarkStart w:id="198" w:name="_Toc46829241"/>
      <w:r w:rsidRPr="00676BE8">
        <w:rPr>
          <w:rFonts w:ascii="Times New Roman" w:hAnsi="Times New Roman"/>
          <w:sz w:val="24"/>
          <w:szCs w:val="24"/>
          <w:lang w:bidi="ar-SA"/>
        </w:rPr>
        <w:t xml:space="preserve">For establishment and maintenance of field crop selecting and preparing materials, tools and equipment is the first steps. Next to this checking service ability of materials, tools and equipment is one the important ways. After serviceability of material, tools and equipment has been checked and operating (making ready) machinery, tools and equipment are the necessary steps which make land preparation activities </w:t>
      </w:r>
      <w:r w:rsidR="00DB2576" w:rsidRPr="00676BE8">
        <w:rPr>
          <w:rFonts w:ascii="Times New Roman" w:hAnsi="Times New Roman"/>
          <w:sz w:val="24"/>
          <w:szCs w:val="24"/>
          <w:lang w:bidi="ar-SA"/>
        </w:rPr>
        <w:t>easier and more suitable</w:t>
      </w:r>
      <w:r w:rsidRPr="00676BE8">
        <w:rPr>
          <w:rFonts w:ascii="Times New Roman" w:hAnsi="Times New Roman"/>
          <w:sz w:val="24"/>
          <w:szCs w:val="24"/>
          <w:lang w:bidi="ar-SA"/>
        </w:rPr>
        <w:t>.</w:t>
      </w:r>
    </w:p>
    <w:bookmarkEnd w:id="197"/>
    <w:p w:rsidR="00943BC3" w:rsidRPr="00676BE8" w:rsidRDefault="00943BC3" w:rsidP="00676BE8">
      <w:pPr>
        <w:spacing w:after="0" w:line="360" w:lineRule="auto"/>
        <w:contextualSpacing/>
        <w:jc w:val="both"/>
        <w:rPr>
          <w:rFonts w:ascii="Times New Roman" w:hAnsi="Times New Roman"/>
          <w:sz w:val="24"/>
          <w:szCs w:val="24"/>
          <w:lang w:bidi="ar-SA"/>
        </w:rPr>
      </w:pPr>
    </w:p>
    <w:p w:rsidR="00205119" w:rsidRPr="00676BE8" w:rsidRDefault="005F5F77" w:rsidP="00676BE8">
      <w:pPr>
        <w:spacing w:after="0" w:line="360" w:lineRule="auto"/>
        <w:rPr>
          <w:rFonts w:ascii="Times New Roman" w:hAnsi="Times New Roman"/>
          <w:b/>
          <w:bCs/>
          <w:sz w:val="24"/>
          <w:szCs w:val="24"/>
        </w:rPr>
      </w:pPr>
      <w:r w:rsidRPr="00676BE8">
        <w:rPr>
          <w:rFonts w:ascii="Times New Roman" w:hAnsi="Times New Roman"/>
          <w:b/>
          <w:bCs/>
          <w:sz w:val="24"/>
          <w:szCs w:val="24"/>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676BE8" w:rsidRPr="00676BE8" w:rsidTr="00CE24FD">
        <w:trPr>
          <w:trHeight w:val="593"/>
        </w:trPr>
        <w:tc>
          <w:tcPr>
            <w:tcW w:w="3119" w:type="dxa"/>
            <w:shd w:val="clear" w:color="auto" w:fill="C6D9F1"/>
            <w:vAlign w:val="center"/>
          </w:tcPr>
          <w:p w:rsidR="00C425F8" w:rsidRPr="00676BE8" w:rsidRDefault="003D6A52" w:rsidP="000B7A82">
            <w:pPr>
              <w:pStyle w:val="Heading3"/>
            </w:pPr>
            <w:bookmarkStart w:id="199" w:name="_Toc113223576"/>
            <w:r w:rsidRPr="00676BE8">
              <w:lastRenderedPageBreak/>
              <w:t xml:space="preserve">Self-Check – </w:t>
            </w:r>
            <w:r w:rsidR="00C425F8" w:rsidRPr="00676BE8">
              <w:t>2</w:t>
            </w:r>
            <w:bookmarkEnd w:id="198"/>
            <w:bookmarkEnd w:id="199"/>
          </w:p>
        </w:tc>
        <w:tc>
          <w:tcPr>
            <w:tcW w:w="5858" w:type="dxa"/>
            <w:shd w:val="clear" w:color="auto" w:fill="C6D9F1"/>
            <w:vAlign w:val="center"/>
          </w:tcPr>
          <w:p w:rsidR="00C425F8" w:rsidRPr="00676BE8" w:rsidRDefault="00C425F8" w:rsidP="000B7A82">
            <w:pPr>
              <w:pStyle w:val="Heading3"/>
            </w:pPr>
          </w:p>
        </w:tc>
      </w:tr>
    </w:tbl>
    <w:p w:rsidR="00C425F8" w:rsidRPr="00676BE8" w:rsidRDefault="00C425F8" w:rsidP="00676BE8">
      <w:pPr>
        <w:spacing w:after="0" w:line="360" w:lineRule="auto"/>
        <w:rPr>
          <w:rFonts w:ascii="Times New Roman" w:hAnsi="Times New Roman"/>
          <w:sz w:val="24"/>
          <w:szCs w:val="24"/>
        </w:rPr>
      </w:pPr>
    </w:p>
    <w:p w:rsidR="00C425F8" w:rsidRPr="00676BE8" w:rsidRDefault="00C425F8" w:rsidP="00676BE8">
      <w:pPr>
        <w:spacing w:after="0" w:line="360" w:lineRule="auto"/>
        <w:jc w:val="both"/>
        <w:rPr>
          <w:rFonts w:ascii="Times New Roman" w:hAnsi="Times New Roman"/>
          <w:sz w:val="24"/>
          <w:szCs w:val="24"/>
        </w:rPr>
      </w:pPr>
      <w:r w:rsidRPr="00676BE8">
        <w:rPr>
          <w:rFonts w:ascii="Times New Roman" w:hAnsi="Times New Roman"/>
          <w:sz w:val="24"/>
          <w:szCs w:val="24"/>
        </w:rPr>
        <w:t>Name……………………………………………   ID………………………… Date…….</w:t>
      </w:r>
    </w:p>
    <w:p w:rsidR="00CE24FD" w:rsidRPr="00676BE8" w:rsidRDefault="00CE24FD" w:rsidP="00676BE8">
      <w:pPr>
        <w:overflowPunct w:val="0"/>
        <w:autoSpaceDE w:val="0"/>
        <w:autoSpaceDN w:val="0"/>
        <w:adjustRightInd w:val="0"/>
        <w:spacing w:after="0" w:line="360" w:lineRule="auto"/>
        <w:jc w:val="both"/>
        <w:textAlignment w:val="baseline"/>
        <w:rPr>
          <w:rFonts w:ascii="Times New Roman" w:hAnsi="Times New Roman"/>
          <w:b/>
          <w:sz w:val="24"/>
          <w:szCs w:val="24"/>
        </w:rPr>
      </w:pPr>
    </w:p>
    <w:p w:rsidR="00C425F8" w:rsidRPr="00676BE8" w:rsidRDefault="00C425F8" w:rsidP="00676BE8">
      <w:pPr>
        <w:overflowPunct w:val="0"/>
        <w:autoSpaceDE w:val="0"/>
        <w:autoSpaceDN w:val="0"/>
        <w:adjustRightInd w:val="0"/>
        <w:spacing w:after="0" w:line="360" w:lineRule="auto"/>
        <w:jc w:val="both"/>
        <w:textAlignment w:val="baseline"/>
        <w:rPr>
          <w:rFonts w:ascii="Times New Roman" w:hAnsi="Times New Roman"/>
          <w:sz w:val="24"/>
          <w:szCs w:val="24"/>
        </w:rPr>
      </w:pPr>
      <w:r w:rsidRPr="00676BE8">
        <w:rPr>
          <w:rFonts w:ascii="Times New Roman" w:hAnsi="Times New Roman"/>
          <w:b/>
          <w:sz w:val="24"/>
          <w:szCs w:val="24"/>
        </w:rPr>
        <w:t>Directions:</w:t>
      </w:r>
      <w:r w:rsidRPr="00676BE8">
        <w:rPr>
          <w:rFonts w:ascii="Times New Roman" w:hAnsi="Times New Roman"/>
          <w:sz w:val="24"/>
          <w:szCs w:val="24"/>
        </w:rPr>
        <w:t xml:space="preserve">  Answer all the questions listed below. </w:t>
      </w:r>
    </w:p>
    <w:p w:rsidR="00CE24FD" w:rsidRPr="00676BE8" w:rsidRDefault="00CE24FD" w:rsidP="00676BE8">
      <w:pPr>
        <w:spacing w:after="0" w:line="360" w:lineRule="auto"/>
        <w:jc w:val="both"/>
        <w:rPr>
          <w:rFonts w:ascii="Times New Roman" w:hAnsi="Times New Roman"/>
          <w:b/>
          <w:sz w:val="24"/>
          <w:szCs w:val="24"/>
        </w:rPr>
      </w:pPr>
    </w:p>
    <w:p w:rsidR="003D6A52" w:rsidRPr="00676BE8" w:rsidRDefault="00C425F8" w:rsidP="00676BE8">
      <w:pPr>
        <w:spacing w:after="0" w:line="360" w:lineRule="auto"/>
        <w:jc w:val="both"/>
        <w:rPr>
          <w:rFonts w:ascii="Times New Roman" w:hAnsi="Times New Roman"/>
          <w:b/>
          <w:sz w:val="24"/>
          <w:szCs w:val="24"/>
        </w:rPr>
      </w:pPr>
      <w:r w:rsidRPr="00676BE8">
        <w:rPr>
          <w:rFonts w:ascii="Times New Roman" w:hAnsi="Times New Roman"/>
          <w:b/>
          <w:sz w:val="24"/>
          <w:szCs w:val="24"/>
        </w:rPr>
        <w:t>Test I: Short Answer Questions</w:t>
      </w:r>
    </w:p>
    <w:p w:rsidR="003621EC" w:rsidRPr="00676BE8" w:rsidRDefault="003621EC">
      <w:pPr>
        <w:pStyle w:val="ListParagraph"/>
        <w:numPr>
          <w:ilvl w:val="0"/>
          <w:numId w:val="28"/>
        </w:numPr>
        <w:spacing w:after="0"/>
        <w:rPr>
          <w:rFonts w:ascii="Times New Roman" w:hAnsi="Times New Roman"/>
          <w:sz w:val="24"/>
          <w:szCs w:val="24"/>
        </w:rPr>
      </w:pPr>
      <w:r w:rsidRPr="00676BE8">
        <w:rPr>
          <w:rFonts w:ascii="Times New Roman" w:hAnsi="Times New Roman"/>
          <w:sz w:val="24"/>
          <w:szCs w:val="24"/>
        </w:rPr>
        <w:t>After the site has been selected what activity to be proceed? (</w:t>
      </w:r>
      <w:r w:rsidR="008434D2" w:rsidRPr="00676BE8">
        <w:rPr>
          <w:rFonts w:ascii="Times New Roman" w:hAnsi="Times New Roman"/>
          <w:sz w:val="24"/>
          <w:szCs w:val="24"/>
        </w:rPr>
        <w:t>5</w:t>
      </w:r>
      <w:r w:rsidRPr="00676BE8">
        <w:rPr>
          <w:rFonts w:ascii="Times New Roman" w:hAnsi="Times New Roman"/>
          <w:sz w:val="24"/>
          <w:szCs w:val="24"/>
        </w:rPr>
        <w:t>pts)</w:t>
      </w:r>
    </w:p>
    <w:p w:rsidR="003621EC" w:rsidRPr="00676BE8" w:rsidRDefault="003621EC">
      <w:pPr>
        <w:pStyle w:val="ListParagraph"/>
        <w:numPr>
          <w:ilvl w:val="0"/>
          <w:numId w:val="28"/>
        </w:numPr>
        <w:spacing w:after="0"/>
        <w:rPr>
          <w:rFonts w:ascii="Times New Roman" w:hAnsi="Times New Roman"/>
          <w:sz w:val="24"/>
          <w:szCs w:val="24"/>
        </w:rPr>
      </w:pPr>
      <w:r w:rsidRPr="00676BE8">
        <w:rPr>
          <w:rFonts w:ascii="Times New Roman" w:hAnsi="Times New Roman"/>
          <w:sz w:val="24"/>
          <w:szCs w:val="24"/>
        </w:rPr>
        <w:t>What materials to be removed from field crop site? (</w:t>
      </w:r>
      <w:r w:rsidR="008434D2" w:rsidRPr="00676BE8">
        <w:rPr>
          <w:rFonts w:ascii="Times New Roman" w:hAnsi="Times New Roman"/>
          <w:sz w:val="24"/>
          <w:szCs w:val="24"/>
        </w:rPr>
        <w:t>3</w:t>
      </w:r>
      <w:r w:rsidRPr="00676BE8">
        <w:rPr>
          <w:rFonts w:ascii="Times New Roman" w:hAnsi="Times New Roman"/>
          <w:sz w:val="24"/>
          <w:szCs w:val="24"/>
        </w:rPr>
        <w:t>pts)</w:t>
      </w:r>
    </w:p>
    <w:p w:rsidR="003621EC" w:rsidRPr="00676BE8" w:rsidRDefault="003621EC">
      <w:pPr>
        <w:pStyle w:val="ListParagraph"/>
        <w:numPr>
          <w:ilvl w:val="0"/>
          <w:numId w:val="28"/>
        </w:numPr>
        <w:spacing w:after="0"/>
        <w:rPr>
          <w:rFonts w:ascii="Times New Roman" w:hAnsi="Times New Roman"/>
          <w:sz w:val="24"/>
          <w:szCs w:val="24"/>
        </w:rPr>
      </w:pPr>
      <w:r w:rsidRPr="00676BE8">
        <w:rPr>
          <w:rFonts w:ascii="Times New Roman" w:hAnsi="Times New Roman"/>
          <w:sz w:val="24"/>
          <w:szCs w:val="24"/>
        </w:rPr>
        <w:t>Write the major application of soil treatment</w:t>
      </w:r>
      <w:r w:rsidR="008434D2" w:rsidRPr="00676BE8">
        <w:rPr>
          <w:rFonts w:ascii="Times New Roman" w:hAnsi="Times New Roman"/>
          <w:sz w:val="24"/>
          <w:szCs w:val="24"/>
        </w:rPr>
        <w:t xml:space="preserve"> (5pts)</w:t>
      </w:r>
    </w:p>
    <w:p w:rsidR="003621EC" w:rsidRPr="00676BE8" w:rsidRDefault="003621EC">
      <w:pPr>
        <w:pStyle w:val="ListParagraph"/>
        <w:numPr>
          <w:ilvl w:val="0"/>
          <w:numId w:val="28"/>
        </w:numPr>
        <w:spacing w:after="0"/>
        <w:rPr>
          <w:rFonts w:ascii="Times New Roman" w:hAnsi="Times New Roman"/>
          <w:sz w:val="24"/>
          <w:szCs w:val="24"/>
        </w:rPr>
      </w:pPr>
      <w:r w:rsidRPr="00676BE8">
        <w:rPr>
          <w:rFonts w:ascii="Times New Roman" w:hAnsi="Times New Roman"/>
          <w:sz w:val="24"/>
          <w:szCs w:val="24"/>
        </w:rPr>
        <w:t>Describe steps of land preparation</w:t>
      </w:r>
      <w:r w:rsidR="008434D2" w:rsidRPr="00676BE8">
        <w:rPr>
          <w:rFonts w:ascii="Times New Roman" w:hAnsi="Times New Roman"/>
          <w:sz w:val="24"/>
          <w:szCs w:val="24"/>
        </w:rPr>
        <w:t>(5pts)</w:t>
      </w:r>
    </w:p>
    <w:p w:rsidR="003621EC" w:rsidRPr="00676BE8" w:rsidRDefault="003621EC">
      <w:pPr>
        <w:pStyle w:val="Title"/>
        <w:numPr>
          <w:ilvl w:val="0"/>
          <w:numId w:val="28"/>
        </w:numPr>
        <w:pBdr>
          <w:bottom w:val="none" w:sz="0" w:space="0" w:color="auto"/>
        </w:pBdr>
        <w:tabs>
          <w:tab w:val="left" w:pos="0"/>
        </w:tabs>
        <w:spacing w:after="0" w:line="360" w:lineRule="auto"/>
        <w:contextualSpacing w:val="0"/>
        <w:jc w:val="both"/>
        <w:rPr>
          <w:rFonts w:ascii="Times New Roman" w:hAnsi="Times New Roman"/>
          <w:sz w:val="24"/>
          <w:szCs w:val="24"/>
        </w:rPr>
      </w:pPr>
      <w:r w:rsidRPr="00676BE8">
        <w:rPr>
          <w:rFonts w:ascii="Times New Roman" w:hAnsi="Times New Roman"/>
          <w:sz w:val="24"/>
          <w:szCs w:val="24"/>
        </w:rPr>
        <w:t>What is the purpose of operating equipment and tools during land preparation for establishment of field crops? (3 pts)</w:t>
      </w:r>
    </w:p>
    <w:p w:rsidR="003621EC" w:rsidRPr="00676BE8" w:rsidRDefault="003621EC">
      <w:pPr>
        <w:pStyle w:val="Title"/>
        <w:numPr>
          <w:ilvl w:val="0"/>
          <w:numId w:val="28"/>
        </w:numPr>
        <w:pBdr>
          <w:bottom w:val="none" w:sz="0" w:space="0" w:color="auto"/>
        </w:pBdr>
        <w:tabs>
          <w:tab w:val="left" w:pos="0"/>
        </w:tabs>
        <w:spacing w:after="0" w:line="360" w:lineRule="auto"/>
        <w:contextualSpacing w:val="0"/>
        <w:jc w:val="both"/>
        <w:rPr>
          <w:rFonts w:ascii="Times New Roman" w:hAnsi="Times New Roman"/>
          <w:sz w:val="24"/>
          <w:szCs w:val="24"/>
        </w:rPr>
      </w:pPr>
      <w:r w:rsidRPr="00676BE8">
        <w:rPr>
          <w:rFonts w:ascii="Times New Roman" w:hAnsi="Times New Roman"/>
          <w:sz w:val="24"/>
          <w:szCs w:val="24"/>
        </w:rPr>
        <w:t xml:space="preserve">What is the difference between ploughing and harrowing? </w:t>
      </w:r>
      <w:r w:rsidR="008434D2" w:rsidRPr="00676BE8">
        <w:rPr>
          <w:rFonts w:ascii="Times New Roman" w:hAnsi="Times New Roman"/>
          <w:sz w:val="24"/>
          <w:szCs w:val="24"/>
        </w:rPr>
        <w:t>(</w:t>
      </w:r>
      <w:r w:rsidRPr="00676BE8">
        <w:rPr>
          <w:rFonts w:ascii="Times New Roman" w:hAnsi="Times New Roman"/>
          <w:sz w:val="24"/>
          <w:szCs w:val="24"/>
        </w:rPr>
        <w:t>5pts</w:t>
      </w:r>
      <w:r w:rsidR="008434D2" w:rsidRPr="00676BE8">
        <w:rPr>
          <w:rFonts w:ascii="Times New Roman" w:hAnsi="Times New Roman"/>
          <w:sz w:val="24"/>
          <w:szCs w:val="24"/>
        </w:rPr>
        <w:t>)</w:t>
      </w:r>
    </w:p>
    <w:p w:rsidR="001E26D7" w:rsidRPr="00676BE8" w:rsidRDefault="001E26D7" w:rsidP="00676BE8">
      <w:pPr>
        <w:spacing w:after="0" w:line="360" w:lineRule="auto"/>
        <w:jc w:val="both"/>
        <w:rPr>
          <w:rFonts w:ascii="Times New Roman" w:hAnsi="Times New Roman"/>
          <w:b/>
          <w:sz w:val="24"/>
          <w:szCs w:val="24"/>
        </w:rPr>
      </w:pPr>
      <w:r w:rsidRPr="00676BE8">
        <w:rPr>
          <w:rFonts w:ascii="Times New Roman" w:hAnsi="Times New Roman"/>
          <w:b/>
          <w:sz w:val="24"/>
          <w:szCs w:val="24"/>
        </w:rPr>
        <w:t>Test II: Choice the best answer</w:t>
      </w:r>
    </w:p>
    <w:p w:rsidR="001E26D7" w:rsidRPr="00676BE8" w:rsidRDefault="001E26D7">
      <w:pPr>
        <w:pStyle w:val="ListBullet4"/>
        <w:numPr>
          <w:ilvl w:val="0"/>
          <w:numId w:val="66"/>
        </w:numPr>
        <w:spacing w:line="360" w:lineRule="auto"/>
      </w:pPr>
      <w:r w:rsidRPr="00676BE8">
        <w:t xml:space="preserve">Which of the following is </w:t>
      </w:r>
      <w:r w:rsidRPr="00676BE8">
        <w:rPr>
          <w:b/>
          <w:bCs/>
        </w:rPr>
        <w:t>not</w:t>
      </w:r>
      <w:r w:rsidRPr="00676BE8">
        <w:t xml:space="preserve"> purposes of land clearing (2pts)</w:t>
      </w:r>
    </w:p>
    <w:p w:rsidR="001E26D7" w:rsidRPr="00676BE8" w:rsidRDefault="001E26D7">
      <w:pPr>
        <w:pStyle w:val="ListBullet5"/>
        <w:numPr>
          <w:ilvl w:val="0"/>
          <w:numId w:val="67"/>
        </w:numPr>
        <w:spacing w:line="360" w:lineRule="auto"/>
      </w:pPr>
      <w:r w:rsidRPr="00676BE8">
        <w:t>Avoiding competition of nutrients, water light and air</w:t>
      </w:r>
    </w:p>
    <w:p w:rsidR="001E26D7" w:rsidRPr="00676BE8" w:rsidRDefault="001E26D7">
      <w:pPr>
        <w:pStyle w:val="ListBullet5"/>
        <w:numPr>
          <w:ilvl w:val="0"/>
          <w:numId w:val="67"/>
        </w:numPr>
        <w:spacing w:line="360" w:lineRule="auto"/>
      </w:pPr>
      <w:r w:rsidRPr="00676BE8">
        <w:t>Reduction of shading</w:t>
      </w:r>
    </w:p>
    <w:p w:rsidR="001E26D7" w:rsidRPr="00676BE8" w:rsidRDefault="001E26D7">
      <w:pPr>
        <w:pStyle w:val="ListBullet5"/>
        <w:numPr>
          <w:ilvl w:val="0"/>
          <w:numId w:val="67"/>
        </w:numPr>
        <w:spacing w:line="360" w:lineRule="auto"/>
      </w:pPr>
      <w:r w:rsidRPr="00676BE8">
        <w:t>Eliminating the shelter of pests and diseases</w:t>
      </w:r>
    </w:p>
    <w:p w:rsidR="001E26D7" w:rsidRPr="00676BE8" w:rsidRDefault="001E26D7">
      <w:pPr>
        <w:pStyle w:val="ListBullet5"/>
        <w:numPr>
          <w:ilvl w:val="0"/>
          <w:numId w:val="67"/>
        </w:numPr>
        <w:spacing w:line="360" w:lineRule="auto"/>
      </w:pPr>
      <w:r w:rsidRPr="00676BE8">
        <w:t>Decreasing good crop development</w:t>
      </w:r>
    </w:p>
    <w:p w:rsidR="0044778B" w:rsidRPr="00676BE8" w:rsidRDefault="0044778B" w:rsidP="00676BE8">
      <w:pPr>
        <w:pStyle w:val="ListParagraph"/>
        <w:spacing w:after="0"/>
        <w:ind w:left="390"/>
        <w:rPr>
          <w:rFonts w:ascii="Times New Roman" w:hAnsi="Times New Roman"/>
        </w:rPr>
      </w:pPr>
    </w:p>
    <w:p w:rsidR="0044778B" w:rsidRPr="00676BE8" w:rsidRDefault="0044778B" w:rsidP="00676BE8">
      <w:pPr>
        <w:pStyle w:val="ListParagraph"/>
        <w:spacing w:after="0"/>
        <w:ind w:left="390"/>
        <w:rPr>
          <w:rFonts w:ascii="Times New Roman" w:hAnsi="Times New Roman"/>
        </w:rPr>
      </w:pPr>
    </w:p>
    <w:p w:rsidR="0044778B" w:rsidRPr="00676BE8" w:rsidRDefault="0044778B" w:rsidP="00676BE8">
      <w:pPr>
        <w:pStyle w:val="ListParagraph"/>
        <w:spacing w:after="0"/>
        <w:ind w:left="390"/>
        <w:rPr>
          <w:rFonts w:ascii="Times New Roman" w:hAnsi="Times New Roman"/>
        </w:rPr>
      </w:pPr>
    </w:p>
    <w:p w:rsidR="0044778B" w:rsidRPr="00676BE8" w:rsidRDefault="0044778B" w:rsidP="00676BE8">
      <w:pPr>
        <w:pStyle w:val="ListParagraph"/>
        <w:spacing w:after="0"/>
        <w:ind w:left="390"/>
        <w:rPr>
          <w:rFonts w:ascii="Times New Roman" w:hAnsi="Times New Roman"/>
        </w:rPr>
      </w:pPr>
    </w:p>
    <w:p w:rsidR="0044778B" w:rsidRPr="00676BE8" w:rsidRDefault="0044778B" w:rsidP="00676BE8">
      <w:pPr>
        <w:pStyle w:val="ListParagraph"/>
        <w:spacing w:after="0"/>
        <w:ind w:left="390"/>
        <w:rPr>
          <w:rFonts w:ascii="Times New Roman" w:hAnsi="Times New Roman"/>
        </w:rPr>
      </w:pPr>
    </w:p>
    <w:p w:rsidR="0044778B" w:rsidRPr="00676BE8" w:rsidRDefault="0044778B" w:rsidP="00676BE8">
      <w:pPr>
        <w:pStyle w:val="ListParagraph"/>
        <w:spacing w:after="0"/>
        <w:ind w:left="390"/>
        <w:rPr>
          <w:rFonts w:ascii="Times New Roman" w:hAnsi="Times New Roman"/>
        </w:rPr>
      </w:pPr>
    </w:p>
    <w:p w:rsidR="0044778B" w:rsidRPr="00676BE8" w:rsidRDefault="0044778B" w:rsidP="00676BE8">
      <w:pPr>
        <w:pStyle w:val="ListParagraph"/>
        <w:spacing w:after="0"/>
        <w:ind w:left="390"/>
        <w:rPr>
          <w:rFonts w:ascii="Times New Roman" w:hAnsi="Times New Roman"/>
        </w:rPr>
      </w:pPr>
    </w:p>
    <w:p w:rsidR="0044778B" w:rsidRPr="00676BE8" w:rsidRDefault="0044778B" w:rsidP="00676BE8">
      <w:pPr>
        <w:pStyle w:val="ListParagraph"/>
        <w:spacing w:after="0"/>
        <w:ind w:left="390"/>
        <w:rPr>
          <w:rFonts w:ascii="Times New Roman" w:hAnsi="Times New Roman"/>
        </w:rPr>
      </w:pPr>
    </w:p>
    <w:p w:rsidR="0044778B" w:rsidRPr="00676BE8" w:rsidRDefault="0044778B" w:rsidP="00676BE8">
      <w:pPr>
        <w:pStyle w:val="ListParagraph"/>
        <w:spacing w:after="0"/>
        <w:ind w:left="390"/>
        <w:rPr>
          <w:rFonts w:ascii="Times New Roman" w:hAnsi="Times New Roman"/>
        </w:rPr>
      </w:pPr>
    </w:p>
    <w:p w:rsidR="003621EC" w:rsidRPr="00676BE8" w:rsidRDefault="003621EC" w:rsidP="00676BE8">
      <w:pPr>
        <w:spacing w:after="0" w:line="240" w:lineRule="auto"/>
        <w:jc w:val="both"/>
        <w:rPr>
          <w:rFonts w:ascii="Times New Roman" w:hAnsi="Times New Roman"/>
          <w:b/>
          <w:sz w:val="24"/>
          <w:szCs w:val="24"/>
          <w:lang w:bidi="ar-SA"/>
        </w:rPr>
      </w:pPr>
      <w:r w:rsidRPr="00676BE8">
        <w:rPr>
          <w:rFonts w:ascii="Times New Roman" w:hAnsi="Times New Roman"/>
          <w:sz w:val="24"/>
          <w:szCs w:val="24"/>
          <w:lang w:bidi="ar-SA"/>
        </w:rPr>
        <w:t>Note</w:t>
      </w:r>
      <w:r w:rsidRPr="00676BE8">
        <w:rPr>
          <w:rFonts w:ascii="Times New Roman" w:hAnsi="Times New Roman"/>
          <w:b/>
          <w:sz w:val="24"/>
          <w:szCs w:val="24"/>
          <w:lang w:bidi="ar-SA"/>
        </w:rPr>
        <w:t xml:space="preserve">: Satisfactory rating - </w:t>
      </w:r>
      <w:r w:rsidR="001E26D7" w:rsidRPr="00676BE8">
        <w:rPr>
          <w:rFonts w:ascii="Times New Roman" w:hAnsi="Times New Roman"/>
          <w:b/>
          <w:sz w:val="24"/>
          <w:szCs w:val="24"/>
          <w:lang w:bidi="ar-SA"/>
        </w:rPr>
        <w:t>2</w:t>
      </w:r>
      <w:r w:rsidR="00AB0A5A" w:rsidRPr="00676BE8">
        <w:rPr>
          <w:rFonts w:ascii="Times New Roman" w:hAnsi="Times New Roman"/>
          <w:b/>
          <w:sz w:val="24"/>
          <w:szCs w:val="24"/>
          <w:lang w:bidi="ar-SA"/>
        </w:rPr>
        <w:t>0</w:t>
      </w:r>
      <w:r w:rsidRPr="00676BE8">
        <w:rPr>
          <w:rFonts w:ascii="Times New Roman" w:hAnsi="Times New Roman"/>
          <w:b/>
          <w:sz w:val="24"/>
          <w:szCs w:val="24"/>
          <w:lang w:bidi="ar-SA"/>
        </w:rPr>
        <w:t xml:space="preserve"> points and above          Unsatisfactory - below </w:t>
      </w:r>
      <w:r w:rsidR="001E26D7" w:rsidRPr="00676BE8">
        <w:rPr>
          <w:rFonts w:ascii="Times New Roman" w:hAnsi="Times New Roman"/>
          <w:b/>
          <w:sz w:val="24"/>
          <w:szCs w:val="24"/>
          <w:lang w:bidi="ar-SA"/>
        </w:rPr>
        <w:t>2</w:t>
      </w:r>
      <w:r w:rsidR="00AB0A5A" w:rsidRPr="00676BE8">
        <w:rPr>
          <w:rFonts w:ascii="Times New Roman" w:hAnsi="Times New Roman"/>
          <w:b/>
          <w:sz w:val="24"/>
          <w:szCs w:val="24"/>
          <w:lang w:bidi="ar-SA"/>
        </w:rPr>
        <w:t>0</w:t>
      </w:r>
      <w:r w:rsidRPr="00676BE8">
        <w:rPr>
          <w:rFonts w:ascii="Times New Roman" w:hAnsi="Times New Roman"/>
          <w:b/>
          <w:sz w:val="24"/>
          <w:szCs w:val="24"/>
          <w:lang w:bidi="ar-SA"/>
        </w:rPr>
        <w:t xml:space="preserve"> points </w:t>
      </w:r>
    </w:p>
    <w:p w:rsidR="003621EC" w:rsidRPr="00676BE8" w:rsidRDefault="003621EC" w:rsidP="00676BE8">
      <w:pPr>
        <w:autoSpaceDE w:val="0"/>
        <w:autoSpaceDN w:val="0"/>
        <w:adjustRightInd w:val="0"/>
        <w:spacing w:after="0" w:line="240" w:lineRule="auto"/>
        <w:ind w:left="1094"/>
        <w:jc w:val="both"/>
        <w:rPr>
          <w:rFonts w:ascii="Times New Roman" w:hAnsi="Times New Roman"/>
          <w:sz w:val="24"/>
          <w:szCs w:val="24"/>
          <w:lang w:bidi="ar-SA"/>
        </w:rPr>
      </w:pPr>
      <w:r w:rsidRPr="00676BE8">
        <w:rPr>
          <w:rFonts w:ascii="Times New Roman" w:hAnsi="Times New Roman"/>
          <w:sz w:val="24"/>
          <w:szCs w:val="24"/>
          <w:lang w:bidi="ar-SA"/>
        </w:rPr>
        <w:t>You can ask you teacher for the copy of the correct answers</w:t>
      </w:r>
    </w:p>
    <w:p w:rsidR="00C425F8" w:rsidRPr="00676BE8" w:rsidRDefault="00B26292" w:rsidP="00676BE8">
      <w:pPr>
        <w:spacing w:after="0" w:line="360" w:lineRule="auto"/>
        <w:rPr>
          <w:rFonts w:ascii="Times New Roman" w:hAnsi="Times New Roman"/>
          <w:b/>
          <w:sz w:val="24"/>
          <w:szCs w:val="24"/>
        </w:rPr>
      </w:pPr>
      <w:r w:rsidRPr="00676BE8">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676BE8" w:rsidRPr="00676BE8" w:rsidTr="003149C3">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F73A8" w:rsidRPr="00676BE8" w:rsidRDefault="0070617F" w:rsidP="00DE2179">
            <w:pPr>
              <w:pStyle w:val="Heading2"/>
            </w:pPr>
            <w:bookmarkStart w:id="200" w:name="_Toc113223577"/>
            <w:bookmarkStart w:id="201" w:name="_Toc46829255"/>
            <w:r w:rsidRPr="00676BE8">
              <w:lastRenderedPageBreak/>
              <w:t>Operation Sheet -</w:t>
            </w:r>
            <w:r w:rsidR="007E65EC" w:rsidRPr="00676BE8">
              <w:t>2</w:t>
            </w:r>
            <w:bookmarkEnd w:id="200"/>
            <w:r w:rsidR="008973E5" w:rsidRPr="00676BE8">
              <w:t xml:space="preserve">       </w:t>
            </w:r>
          </w:p>
        </w:tc>
      </w:tr>
    </w:tbl>
    <w:p w:rsidR="008973E5" w:rsidRPr="00676BE8" w:rsidRDefault="008973E5" w:rsidP="00676BE8">
      <w:pPr>
        <w:pStyle w:val="ListParagraph"/>
        <w:spacing w:after="0"/>
        <w:ind w:left="360"/>
        <w:rPr>
          <w:rFonts w:ascii="Times New Roman" w:hAnsi="Times New Roman"/>
        </w:rPr>
      </w:pPr>
      <w:bookmarkStart w:id="202" w:name="_Hlk112619467"/>
    </w:p>
    <w:p w:rsidR="008B59AA" w:rsidRPr="00676BE8" w:rsidRDefault="008B59AA">
      <w:pPr>
        <w:pStyle w:val="ListParagraph"/>
        <w:numPr>
          <w:ilvl w:val="1"/>
          <w:numId w:val="70"/>
        </w:numPr>
        <w:spacing w:after="0"/>
        <w:rPr>
          <w:rFonts w:ascii="Times New Roman" w:hAnsi="Times New Roman"/>
          <w:b/>
          <w:bCs/>
        </w:rPr>
      </w:pPr>
      <w:r w:rsidRPr="00676BE8">
        <w:rPr>
          <w:rFonts w:ascii="Times New Roman" w:hAnsi="Times New Roman"/>
          <w:b/>
          <w:bCs/>
        </w:rPr>
        <w:t>Procedure</w:t>
      </w:r>
      <w:r w:rsidR="00366887" w:rsidRPr="00676BE8">
        <w:rPr>
          <w:rFonts w:ascii="Times New Roman" w:hAnsi="Times New Roman"/>
          <w:b/>
          <w:bCs/>
        </w:rPr>
        <w:t>/Techniques</w:t>
      </w:r>
      <w:r w:rsidRPr="00676BE8">
        <w:rPr>
          <w:rFonts w:ascii="Times New Roman" w:hAnsi="Times New Roman"/>
          <w:b/>
          <w:bCs/>
        </w:rPr>
        <w:t xml:space="preserve"> of </w:t>
      </w:r>
      <w:r w:rsidRPr="00676BE8">
        <w:rPr>
          <w:rFonts w:ascii="Times New Roman" w:hAnsi="Times New Roman"/>
          <w:b/>
          <w:bCs/>
          <w:sz w:val="24"/>
          <w:szCs w:val="24"/>
        </w:rPr>
        <w:t>land preparation activities</w:t>
      </w:r>
      <w:r w:rsidRPr="00676BE8">
        <w:rPr>
          <w:rFonts w:ascii="Times New Roman" w:hAnsi="Times New Roman"/>
          <w:b/>
          <w:bCs/>
        </w:rPr>
        <w:t xml:space="preserve"> </w:t>
      </w:r>
    </w:p>
    <w:p w:rsidR="008973E5" w:rsidRPr="00676BE8" w:rsidRDefault="008973E5" w:rsidP="00676BE8">
      <w:pPr>
        <w:pStyle w:val="ListParagraph"/>
        <w:spacing w:after="0"/>
        <w:ind w:left="360"/>
        <w:rPr>
          <w:rFonts w:ascii="Times New Roman" w:hAnsi="Times New Roman"/>
          <w:b/>
          <w:bCs/>
        </w:rPr>
      </w:pPr>
    </w:p>
    <w:p w:rsidR="008B59AA" w:rsidRPr="00676BE8" w:rsidRDefault="008B59AA">
      <w:pPr>
        <w:pStyle w:val="ListParagraph"/>
        <w:numPr>
          <w:ilvl w:val="0"/>
          <w:numId w:val="100"/>
        </w:numPr>
        <w:autoSpaceDE w:val="0"/>
        <w:autoSpaceDN w:val="0"/>
        <w:adjustRightInd w:val="0"/>
        <w:spacing w:after="0" w:line="360" w:lineRule="auto"/>
        <w:rPr>
          <w:rFonts w:ascii="Times New Roman" w:hAnsi="Times New Roman"/>
          <w:b/>
          <w:sz w:val="24"/>
          <w:szCs w:val="24"/>
        </w:rPr>
      </w:pPr>
      <w:r w:rsidRPr="00676BE8">
        <w:rPr>
          <w:rFonts w:ascii="Times New Roman" w:hAnsi="Times New Roman"/>
          <w:b/>
          <w:sz w:val="24"/>
          <w:szCs w:val="24"/>
        </w:rPr>
        <w:t>Tools and equipments</w:t>
      </w:r>
    </w:p>
    <w:p w:rsidR="008B59AA" w:rsidRPr="00676BE8" w:rsidRDefault="008B59AA">
      <w:pPr>
        <w:pStyle w:val="ListParagraph"/>
        <w:numPr>
          <w:ilvl w:val="0"/>
          <w:numId w:val="101"/>
        </w:numPr>
        <w:autoSpaceDE w:val="0"/>
        <w:autoSpaceDN w:val="0"/>
        <w:adjustRightInd w:val="0"/>
        <w:spacing w:after="0" w:line="360" w:lineRule="auto"/>
        <w:rPr>
          <w:rFonts w:ascii="Times New Roman" w:hAnsi="Times New Roman"/>
          <w:bCs/>
          <w:sz w:val="24"/>
          <w:szCs w:val="24"/>
        </w:rPr>
      </w:pPr>
      <w:r w:rsidRPr="00676BE8">
        <w:rPr>
          <w:rFonts w:ascii="Times New Roman" w:hAnsi="Times New Roman"/>
          <w:bCs/>
          <w:sz w:val="24"/>
          <w:szCs w:val="24"/>
        </w:rPr>
        <w:t>Hand tool (spade, hoe, shovel, rake, fork, bolo, saw etc.)</w:t>
      </w:r>
    </w:p>
    <w:p w:rsidR="008B59AA" w:rsidRPr="00676BE8" w:rsidRDefault="008B59AA">
      <w:pPr>
        <w:pStyle w:val="ListParagraph"/>
        <w:numPr>
          <w:ilvl w:val="0"/>
          <w:numId w:val="101"/>
        </w:numPr>
        <w:autoSpaceDE w:val="0"/>
        <w:autoSpaceDN w:val="0"/>
        <w:adjustRightInd w:val="0"/>
        <w:spacing w:after="0" w:line="360" w:lineRule="auto"/>
        <w:rPr>
          <w:rFonts w:ascii="Times New Roman" w:hAnsi="Times New Roman"/>
          <w:bCs/>
          <w:sz w:val="24"/>
          <w:szCs w:val="24"/>
        </w:rPr>
      </w:pPr>
      <w:r w:rsidRPr="00676BE8">
        <w:rPr>
          <w:rFonts w:ascii="Times New Roman" w:hAnsi="Times New Roman"/>
          <w:bCs/>
          <w:sz w:val="24"/>
          <w:szCs w:val="24"/>
        </w:rPr>
        <w:t>Machinery (tractor, plough, harrow, seed planter etc)</w:t>
      </w:r>
    </w:p>
    <w:p w:rsidR="008B59AA" w:rsidRPr="00676BE8" w:rsidRDefault="008B59AA">
      <w:pPr>
        <w:pStyle w:val="ListParagraph"/>
        <w:numPr>
          <w:ilvl w:val="0"/>
          <w:numId w:val="101"/>
        </w:numPr>
        <w:autoSpaceDE w:val="0"/>
        <w:autoSpaceDN w:val="0"/>
        <w:adjustRightInd w:val="0"/>
        <w:spacing w:after="0" w:line="360" w:lineRule="auto"/>
        <w:rPr>
          <w:rFonts w:ascii="Times New Roman" w:hAnsi="Times New Roman"/>
          <w:bCs/>
          <w:sz w:val="24"/>
          <w:szCs w:val="24"/>
        </w:rPr>
      </w:pPr>
      <w:r w:rsidRPr="00676BE8">
        <w:rPr>
          <w:rFonts w:ascii="Times New Roman" w:hAnsi="Times New Roman"/>
          <w:bCs/>
          <w:sz w:val="24"/>
          <w:szCs w:val="24"/>
        </w:rPr>
        <w:t>PPE</w:t>
      </w:r>
    </w:p>
    <w:p w:rsidR="008B59AA" w:rsidRPr="00676BE8" w:rsidRDefault="008B59AA">
      <w:pPr>
        <w:pStyle w:val="ListParagraph"/>
        <w:numPr>
          <w:ilvl w:val="0"/>
          <w:numId w:val="100"/>
        </w:numPr>
        <w:autoSpaceDE w:val="0"/>
        <w:autoSpaceDN w:val="0"/>
        <w:adjustRightInd w:val="0"/>
        <w:spacing w:after="0" w:line="360" w:lineRule="auto"/>
        <w:rPr>
          <w:rFonts w:ascii="Times New Roman" w:hAnsi="Times New Roman"/>
          <w:b/>
          <w:sz w:val="24"/>
          <w:szCs w:val="24"/>
        </w:rPr>
      </w:pPr>
      <w:r w:rsidRPr="00676BE8">
        <w:rPr>
          <w:rFonts w:ascii="Times New Roman" w:hAnsi="Times New Roman"/>
          <w:b/>
          <w:sz w:val="24"/>
          <w:szCs w:val="24"/>
        </w:rPr>
        <w:t>Procedures/Steps/Techniques</w:t>
      </w:r>
    </w:p>
    <w:p w:rsidR="00B9145C" w:rsidRPr="00676BE8" w:rsidRDefault="00B9145C">
      <w:pPr>
        <w:numPr>
          <w:ilvl w:val="0"/>
          <w:numId w:val="29"/>
        </w:numPr>
        <w:spacing w:after="0" w:line="360" w:lineRule="auto"/>
        <w:jc w:val="both"/>
        <w:rPr>
          <w:rFonts w:ascii="Times New Roman" w:hAnsi="Times New Roman"/>
          <w:sz w:val="24"/>
          <w:szCs w:val="24"/>
          <w:lang w:bidi="ar-SA"/>
        </w:rPr>
      </w:pPr>
      <w:r w:rsidRPr="00676BE8">
        <w:rPr>
          <w:rFonts w:ascii="Times New Roman" w:hAnsi="Times New Roman"/>
          <w:sz w:val="24"/>
          <w:szCs w:val="24"/>
          <w:lang w:bidi="ar-SA"/>
        </w:rPr>
        <w:t>Prepare and make ready (operate) your materials, tools and equipment’s which are required for crop establishment.</w:t>
      </w:r>
    </w:p>
    <w:p w:rsidR="00B9145C" w:rsidRPr="00676BE8" w:rsidRDefault="00B9145C">
      <w:pPr>
        <w:numPr>
          <w:ilvl w:val="0"/>
          <w:numId w:val="29"/>
        </w:numPr>
        <w:spacing w:after="0" w:line="360" w:lineRule="auto"/>
        <w:jc w:val="both"/>
        <w:rPr>
          <w:rFonts w:ascii="Times New Roman" w:hAnsi="Times New Roman"/>
          <w:sz w:val="24"/>
          <w:szCs w:val="24"/>
          <w:lang w:bidi="ar-SA"/>
        </w:rPr>
      </w:pPr>
      <w:r w:rsidRPr="00676BE8">
        <w:rPr>
          <w:rFonts w:ascii="Times New Roman" w:hAnsi="Times New Roman"/>
          <w:sz w:val="24"/>
          <w:szCs w:val="24"/>
          <w:lang w:bidi="ar-SA"/>
        </w:rPr>
        <w:t xml:space="preserve">Clear and dispose waste materials like weed, stone, insects, </w:t>
      </w:r>
      <w:r w:rsidR="00FB099B" w:rsidRPr="00676BE8">
        <w:rPr>
          <w:rFonts w:ascii="Times New Roman" w:hAnsi="Times New Roman"/>
          <w:sz w:val="24"/>
          <w:szCs w:val="24"/>
          <w:lang w:bidi="ar-SA"/>
        </w:rPr>
        <w:t>etc from</w:t>
      </w:r>
      <w:r w:rsidRPr="00676BE8">
        <w:rPr>
          <w:rFonts w:ascii="Times New Roman" w:hAnsi="Times New Roman"/>
          <w:sz w:val="24"/>
          <w:szCs w:val="24"/>
          <w:lang w:bidi="ar-SA"/>
        </w:rPr>
        <w:t xml:space="preserve"> selected areas</w:t>
      </w:r>
    </w:p>
    <w:p w:rsidR="00B9145C" w:rsidRPr="00676BE8" w:rsidRDefault="00B9145C">
      <w:pPr>
        <w:numPr>
          <w:ilvl w:val="0"/>
          <w:numId w:val="29"/>
        </w:numPr>
        <w:spacing w:after="0" w:line="360" w:lineRule="auto"/>
        <w:jc w:val="both"/>
        <w:rPr>
          <w:rFonts w:ascii="Times New Roman" w:hAnsi="Times New Roman"/>
          <w:sz w:val="24"/>
          <w:szCs w:val="24"/>
          <w:lang w:bidi="ar-SA"/>
        </w:rPr>
      </w:pPr>
      <w:r w:rsidRPr="00676BE8">
        <w:rPr>
          <w:rFonts w:ascii="Times New Roman" w:hAnsi="Times New Roman"/>
          <w:sz w:val="24"/>
          <w:szCs w:val="24"/>
          <w:lang w:bidi="ar-SA"/>
        </w:rPr>
        <w:t>Plough/dig the land by tractor or by other ploughing system</w:t>
      </w:r>
    </w:p>
    <w:p w:rsidR="00B9145C" w:rsidRPr="00676BE8" w:rsidRDefault="00B9145C">
      <w:pPr>
        <w:numPr>
          <w:ilvl w:val="0"/>
          <w:numId w:val="29"/>
        </w:numPr>
        <w:spacing w:after="0" w:line="360" w:lineRule="auto"/>
        <w:jc w:val="both"/>
        <w:rPr>
          <w:rFonts w:ascii="Times New Roman" w:hAnsi="Times New Roman"/>
          <w:sz w:val="24"/>
          <w:szCs w:val="24"/>
          <w:lang w:bidi="ar-SA"/>
        </w:rPr>
      </w:pPr>
      <w:r w:rsidRPr="00676BE8">
        <w:rPr>
          <w:rFonts w:ascii="Times New Roman" w:hAnsi="Times New Roman"/>
          <w:sz w:val="24"/>
          <w:szCs w:val="24"/>
          <w:lang w:bidi="ar-SA"/>
        </w:rPr>
        <w:t>Harrow/pulverize the ploughed land to break clods and make fine soil</w:t>
      </w:r>
    </w:p>
    <w:p w:rsidR="00B9145C" w:rsidRPr="00676BE8" w:rsidRDefault="00B9145C">
      <w:pPr>
        <w:numPr>
          <w:ilvl w:val="0"/>
          <w:numId w:val="29"/>
        </w:numPr>
        <w:spacing w:after="0" w:line="360" w:lineRule="auto"/>
        <w:jc w:val="both"/>
        <w:rPr>
          <w:rFonts w:ascii="Times New Roman" w:hAnsi="Times New Roman"/>
          <w:sz w:val="24"/>
          <w:szCs w:val="24"/>
          <w:lang w:bidi="ar-SA"/>
        </w:rPr>
      </w:pPr>
      <w:r w:rsidRPr="00676BE8">
        <w:rPr>
          <w:rFonts w:ascii="Times New Roman" w:hAnsi="Times New Roman"/>
          <w:sz w:val="24"/>
          <w:szCs w:val="24"/>
          <w:lang w:bidi="ar-SA"/>
        </w:rPr>
        <w:t>Level the land to improve surface drainage, for installation of irrigation equipment (canal), or to facilitate the use of farm machineries and equipment.</w:t>
      </w:r>
    </w:p>
    <w:p w:rsidR="00B9145C" w:rsidRPr="00676BE8" w:rsidRDefault="00B9145C">
      <w:pPr>
        <w:numPr>
          <w:ilvl w:val="0"/>
          <w:numId w:val="29"/>
        </w:numPr>
        <w:spacing w:after="0" w:line="360" w:lineRule="auto"/>
        <w:jc w:val="both"/>
        <w:rPr>
          <w:rFonts w:ascii="Times New Roman" w:hAnsi="Times New Roman"/>
          <w:sz w:val="24"/>
          <w:szCs w:val="24"/>
          <w:lang w:bidi="ar-SA"/>
        </w:rPr>
      </w:pPr>
      <w:r w:rsidRPr="00676BE8">
        <w:rPr>
          <w:rFonts w:ascii="Times New Roman" w:hAnsi="Times New Roman"/>
          <w:sz w:val="24"/>
          <w:szCs w:val="24"/>
          <w:lang w:bidi="ar-SA"/>
        </w:rPr>
        <w:t>Prepare row or hole based on selected planting pattern.</w:t>
      </w:r>
    </w:p>
    <w:p w:rsidR="0070617F" w:rsidRPr="00676BE8" w:rsidRDefault="0070617F" w:rsidP="00676BE8">
      <w:pPr>
        <w:pStyle w:val="NormalWeb"/>
        <w:spacing w:before="0" w:beforeAutospacing="0" w:after="0" w:afterAutospacing="0" w:line="360" w:lineRule="auto"/>
        <w:jc w:val="center"/>
        <w:rPr>
          <w:rFonts w:ascii="Times New Roman" w:hAnsi="Times New Roman" w:cs="Times New Roman"/>
          <w:sz w:val="24"/>
        </w:rPr>
      </w:pPr>
    </w:p>
    <w:bookmarkEnd w:id="202"/>
    <w:p w:rsidR="00642154" w:rsidRPr="00676BE8" w:rsidRDefault="00642154" w:rsidP="00676BE8">
      <w:pPr>
        <w:spacing w:after="0" w:line="360" w:lineRule="auto"/>
        <w:rPr>
          <w:rFonts w:ascii="Times New Roman" w:hAnsi="Times New Roman"/>
          <w:sz w:val="24"/>
          <w:szCs w:val="24"/>
        </w:rPr>
      </w:pPr>
    </w:p>
    <w:p w:rsidR="00312E12" w:rsidRPr="00676BE8" w:rsidRDefault="00312E12" w:rsidP="00676BE8">
      <w:pPr>
        <w:spacing w:after="0" w:line="360" w:lineRule="auto"/>
        <w:rPr>
          <w:rFonts w:ascii="Times New Roman" w:hAnsi="Times New Roman"/>
          <w:sz w:val="24"/>
          <w:szCs w:val="24"/>
        </w:rPr>
      </w:pPr>
      <w:r w:rsidRPr="00676BE8">
        <w:rPr>
          <w:rFonts w:ascii="Times New Roman" w:hAnsi="Times New Roman"/>
          <w:b/>
          <w:bCs/>
          <w:sz w:val="24"/>
          <w:szCs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676BE8" w:rsidRPr="00676BE8" w:rsidTr="00642154">
        <w:tc>
          <w:tcPr>
            <w:tcW w:w="1998" w:type="dxa"/>
            <w:shd w:val="clear" w:color="auto" w:fill="C6D9F1"/>
          </w:tcPr>
          <w:p w:rsidR="002F1855" w:rsidRPr="00676BE8" w:rsidRDefault="002F1855" w:rsidP="000B7A82">
            <w:pPr>
              <w:pStyle w:val="Heading3"/>
            </w:pPr>
            <w:bookmarkStart w:id="203" w:name="_Toc113223578"/>
            <w:bookmarkStart w:id="204" w:name="_Hlk112621237"/>
            <w:r w:rsidRPr="00676BE8">
              <w:lastRenderedPageBreak/>
              <w:t>LAP TEST</w:t>
            </w:r>
            <w:bookmarkEnd w:id="201"/>
            <w:r w:rsidR="0072062E" w:rsidRPr="00676BE8">
              <w:t>-2</w:t>
            </w:r>
            <w:bookmarkEnd w:id="203"/>
          </w:p>
        </w:tc>
        <w:tc>
          <w:tcPr>
            <w:tcW w:w="7380" w:type="dxa"/>
            <w:shd w:val="clear" w:color="auto" w:fill="C6D9F1"/>
          </w:tcPr>
          <w:p w:rsidR="002F1855" w:rsidRPr="00676BE8" w:rsidRDefault="002F1855" w:rsidP="000B7A82">
            <w:pPr>
              <w:pStyle w:val="Heading3"/>
            </w:pPr>
          </w:p>
        </w:tc>
      </w:tr>
    </w:tbl>
    <w:p w:rsidR="002F1855" w:rsidRPr="00676BE8" w:rsidRDefault="002F1855" w:rsidP="00676BE8">
      <w:pPr>
        <w:spacing w:after="0" w:line="360" w:lineRule="auto"/>
        <w:rPr>
          <w:rFonts w:ascii="Times New Roman" w:hAnsi="Times New Roman"/>
          <w:sz w:val="24"/>
          <w:szCs w:val="24"/>
        </w:rPr>
      </w:pPr>
    </w:p>
    <w:p w:rsidR="002F1855" w:rsidRPr="00676BE8" w:rsidRDefault="002F1855" w:rsidP="00676BE8">
      <w:pPr>
        <w:spacing w:after="0" w:line="360" w:lineRule="auto"/>
        <w:rPr>
          <w:rFonts w:ascii="Times New Roman" w:hAnsi="Times New Roman"/>
          <w:sz w:val="24"/>
          <w:szCs w:val="24"/>
        </w:rPr>
      </w:pPr>
      <w:r w:rsidRPr="00676BE8">
        <w:rPr>
          <w:rFonts w:ascii="Times New Roman" w:hAnsi="Times New Roman"/>
          <w:sz w:val="24"/>
          <w:szCs w:val="24"/>
        </w:rPr>
        <w:t>Name……………………………….           ID……………………………..                                                     Date…………………………………….</w:t>
      </w:r>
    </w:p>
    <w:p w:rsidR="002F1855" w:rsidRPr="00676BE8" w:rsidRDefault="002F1855" w:rsidP="00676BE8">
      <w:pPr>
        <w:spacing w:after="0" w:line="360" w:lineRule="auto"/>
        <w:jc w:val="both"/>
        <w:rPr>
          <w:rFonts w:ascii="Times New Roman" w:hAnsi="Times New Roman"/>
          <w:sz w:val="24"/>
          <w:szCs w:val="24"/>
        </w:rPr>
      </w:pPr>
    </w:p>
    <w:p w:rsidR="002F1855" w:rsidRPr="00676BE8" w:rsidRDefault="002F1855" w:rsidP="00676BE8">
      <w:pPr>
        <w:spacing w:after="0" w:line="360" w:lineRule="auto"/>
        <w:jc w:val="both"/>
        <w:rPr>
          <w:rFonts w:ascii="Times New Roman" w:hAnsi="Times New Roman"/>
          <w:sz w:val="24"/>
          <w:szCs w:val="24"/>
        </w:rPr>
      </w:pPr>
      <w:r w:rsidRPr="00676BE8">
        <w:rPr>
          <w:rFonts w:ascii="Times New Roman" w:hAnsi="Times New Roman"/>
          <w:sz w:val="24"/>
          <w:szCs w:val="24"/>
        </w:rPr>
        <w:t>Time started: ________________________ Time finished:  ________________</w:t>
      </w:r>
    </w:p>
    <w:p w:rsidR="002F1855" w:rsidRPr="00676BE8" w:rsidRDefault="002F1855" w:rsidP="00676BE8">
      <w:pPr>
        <w:tabs>
          <w:tab w:val="left" w:pos="1530"/>
        </w:tabs>
        <w:spacing w:after="0" w:line="360" w:lineRule="auto"/>
        <w:ind w:left="1530" w:right="209" w:hanging="1530"/>
        <w:jc w:val="both"/>
        <w:rPr>
          <w:rFonts w:ascii="Times New Roman" w:hAnsi="Times New Roman"/>
          <w:b/>
          <w:bCs/>
          <w:sz w:val="24"/>
          <w:szCs w:val="24"/>
        </w:rPr>
      </w:pPr>
    </w:p>
    <w:p w:rsidR="002F1855" w:rsidRPr="00676BE8" w:rsidRDefault="002F1855" w:rsidP="00676BE8">
      <w:pPr>
        <w:tabs>
          <w:tab w:val="left" w:pos="1530"/>
        </w:tabs>
        <w:spacing w:after="0" w:line="360" w:lineRule="auto"/>
        <w:ind w:left="1530" w:right="209" w:hanging="1530"/>
        <w:jc w:val="both"/>
        <w:rPr>
          <w:rFonts w:ascii="Times New Roman" w:hAnsi="Times New Roman"/>
          <w:sz w:val="24"/>
          <w:szCs w:val="24"/>
        </w:rPr>
      </w:pPr>
      <w:r w:rsidRPr="00676BE8">
        <w:rPr>
          <w:rFonts w:ascii="Times New Roman" w:hAnsi="Times New Roman"/>
          <w:b/>
          <w:bCs/>
          <w:sz w:val="24"/>
          <w:szCs w:val="24"/>
        </w:rPr>
        <w:t>Instructions:</w:t>
      </w:r>
      <w:r w:rsidRPr="00676BE8">
        <w:rPr>
          <w:rFonts w:ascii="Times New Roman" w:hAnsi="Times New Roman"/>
          <w:sz w:val="24"/>
          <w:szCs w:val="24"/>
        </w:rPr>
        <w:t xml:space="preserve"> Given necessary templates, tools and materials you are required to perform the following tasks within </w:t>
      </w:r>
      <w:r w:rsidRPr="00676BE8">
        <w:rPr>
          <w:rFonts w:ascii="Times New Roman" w:hAnsi="Times New Roman"/>
          <w:b/>
          <w:sz w:val="24"/>
          <w:szCs w:val="24"/>
        </w:rPr>
        <w:t xml:space="preserve">1 </w:t>
      </w:r>
      <w:r w:rsidRPr="00676BE8">
        <w:rPr>
          <w:rFonts w:ascii="Times New Roman" w:hAnsi="Times New Roman"/>
          <w:sz w:val="24"/>
          <w:szCs w:val="24"/>
        </w:rPr>
        <w:t>hour. The project is expected from each student to do it.</w:t>
      </w:r>
    </w:p>
    <w:p w:rsidR="002F1855" w:rsidRPr="00676BE8" w:rsidRDefault="002F1855" w:rsidP="00676BE8">
      <w:pPr>
        <w:spacing w:after="0" w:line="360" w:lineRule="auto"/>
        <w:jc w:val="both"/>
        <w:rPr>
          <w:rFonts w:ascii="Times New Roman" w:hAnsi="Times New Roman"/>
          <w:b/>
          <w:sz w:val="24"/>
          <w:szCs w:val="24"/>
        </w:rPr>
      </w:pPr>
    </w:p>
    <w:p w:rsidR="00533ED0" w:rsidRPr="00676BE8" w:rsidRDefault="00533ED0" w:rsidP="00676BE8">
      <w:pPr>
        <w:tabs>
          <w:tab w:val="left" w:pos="360"/>
        </w:tabs>
        <w:spacing w:after="0"/>
        <w:ind w:right="749"/>
        <w:jc w:val="both"/>
        <w:rPr>
          <w:rFonts w:ascii="Times New Roman" w:hAnsi="Times New Roman"/>
        </w:rPr>
      </w:pPr>
      <w:bookmarkStart w:id="205" w:name="_Hlk112621075"/>
      <w:r w:rsidRPr="00676BE8">
        <w:rPr>
          <w:rFonts w:ascii="Times New Roman" w:hAnsi="Times New Roman"/>
        </w:rPr>
        <w:t>Task 1: You are required to perform any of the following:</w:t>
      </w:r>
    </w:p>
    <w:p w:rsidR="00533ED0" w:rsidRPr="00676BE8" w:rsidRDefault="00DE6677" w:rsidP="00676BE8">
      <w:pPr>
        <w:tabs>
          <w:tab w:val="left" w:pos="360"/>
        </w:tabs>
        <w:spacing w:after="0"/>
        <w:ind w:right="749"/>
        <w:jc w:val="both"/>
        <w:rPr>
          <w:rFonts w:ascii="Times New Roman" w:hAnsi="Times New Roman"/>
        </w:rPr>
      </w:pPr>
      <w:r w:rsidRPr="00676BE8">
        <w:rPr>
          <w:rFonts w:ascii="Times New Roman" w:hAnsi="Times New Roman"/>
          <w:sz w:val="24"/>
          <w:szCs w:val="24"/>
        </w:rPr>
        <w:t>1.1.</w:t>
      </w:r>
      <w:r w:rsidR="00F02F7C" w:rsidRPr="00676BE8">
        <w:rPr>
          <w:rFonts w:ascii="Times New Roman" w:hAnsi="Times New Roman"/>
          <w:sz w:val="24"/>
          <w:szCs w:val="24"/>
        </w:rPr>
        <w:t xml:space="preserve"> </w:t>
      </w:r>
      <w:r w:rsidR="00533ED0" w:rsidRPr="00676BE8">
        <w:rPr>
          <w:rFonts w:ascii="Times New Roman" w:hAnsi="Times New Roman"/>
          <w:sz w:val="24"/>
          <w:szCs w:val="24"/>
        </w:rPr>
        <w:t>Prepare the material which used for land preparation</w:t>
      </w:r>
    </w:p>
    <w:p w:rsidR="00533ED0" w:rsidRPr="00676BE8" w:rsidRDefault="00DE6677" w:rsidP="00676BE8">
      <w:pPr>
        <w:tabs>
          <w:tab w:val="left" w:pos="360"/>
        </w:tabs>
        <w:spacing w:after="0"/>
        <w:ind w:right="749"/>
        <w:jc w:val="both"/>
        <w:rPr>
          <w:rFonts w:ascii="Times New Roman" w:hAnsi="Times New Roman"/>
        </w:rPr>
      </w:pPr>
      <w:r w:rsidRPr="00676BE8">
        <w:rPr>
          <w:rFonts w:ascii="Times New Roman" w:hAnsi="Times New Roman"/>
        </w:rPr>
        <w:t>1.2.</w:t>
      </w:r>
      <w:r w:rsidR="00F02F7C" w:rsidRPr="00676BE8">
        <w:rPr>
          <w:rFonts w:ascii="Times New Roman" w:hAnsi="Times New Roman"/>
        </w:rPr>
        <w:t xml:space="preserve"> </w:t>
      </w:r>
      <w:r w:rsidR="00533ED0" w:rsidRPr="00676BE8">
        <w:rPr>
          <w:rFonts w:ascii="Times New Roman" w:hAnsi="Times New Roman"/>
        </w:rPr>
        <w:t>You are requested to perform the following task in front of your teacher</w:t>
      </w:r>
    </w:p>
    <w:p w:rsidR="00DE6677" w:rsidRPr="00676BE8" w:rsidRDefault="00533ED0">
      <w:pPr>
        <w:numPr>
          <w:ilvl w:val="0"/>
          <w:numId w:val="26"/>
        </w:numPr>
        <w:tabs>
          <w:tab w:val="left" w:pos="360"/>
        </w:tabs>
        <w:spacing w:after="0"/>
        <w:ind w:right="749"/>
        <w:jc w:val="both"/>
        <w:rPr>
          <w:rFonts w:ascii="Times New Roman" w:hAnsi="Times New Roman"/>
        </w:rPr>
      </w:pPr>
      <w:r w:rsidRPr="00676BE8">
        <w:rPr>
          <w:rFonts w:ascii="Times New Roman" w:hAnsi="Times New Roman"/>
        </w:rPr>
        <w:t>Use and maintain properly personal protective equipments</w:t>
      </w:r>
    </w:p>
    <w:p w:rsidR="00533ED0" w:rsidRPr="00676BE8" w:rsidRDefault="00533ED0" w:rsidP="00676BE8">
      <w:pPr>
        <w:tabs>
          <w:tab w:val="left" w:pos="360"/>
        </w:tabs>
        <w:spacing w:after="0"/>
        <w:ind w:right="749"/>
        <w:jc w:val="both"/>
        <w:rPr>
          <w:rFonts w:ascii="Times New Roman" w:hAnsi="Times New Roman"/>
        </w:rPr>
      </w:pPr>
      <w:r w:rsidRPr="00676BE8">
        <w:rPr>
          <w:rFonts w:ascii="Times New Roman" w:hAnsi="Times New Roman"/>
        </w:rPr>
        <w:t xml:space="preserve"> 1.3.</w:t>
      </w:r>
      <w:r w:rsidRPr="00676BE8">
        <w:rPr>
          <w:rFonts w:ascii="Times New Roman" w:hAnsi="Times New Roman"/>
          <w:sz w:val="24"/>
          <w:szCs w:val="24"/>
        </w:rPr>
        <w:t xml:space="preserve"> Operate </w:t>
      </w:r>
      <w:r w:rsidR="00AB0A5A" w:rsidRPr="00676BE8">
        <w:rPr>
          <w:rFonts w:ascii="Times New Roman" w:hAnsi="Times New Roman"/>
          <w:sz w:val="24"/>
          <w:szCs w:val="24"/>
        </w:rPr>
        <w:t>ploughing</w:t>
      </w:r>
      <w:r w:rsidRPr="00676BE8">
        <w:rPr>
          <w:rFonts w:ascii="Times New Roman" w:hAnsi="Times New Roman"/>
          <w:sz w:val="24"/>
          <w:szCs w:val="24"/>
        </w:rPr>
        <w:t xml:space="preserve"> machine</w:t>
      </w:r>
      <w:r w:rsidR="00AB0A5A" w:rsidRPr="00676BE8">
        <w:rPr>
          <w:rFonts w:ascii="Times New Roman" w:hAnsi="Times New Roman"/>
          <w:sz w:val="24"/>
          <w:szCs w:val="24"/>
        </w:rPr>
        <w:t>ry</w:t>
      </w:r>
    </w:p>
    <w:p w:rsidR="00533ED0" w:rsidRPr="00676BE8" w:rsidRDefault="00533ED0" w:rsidP="00676BE8">
      <w:pPr>
        <w:tabs>
          <w:tab w:val="left" w:pos="360"/>
        </w:tabs>
        <w:spacing w:after="0"/>
        <w:jc w:val="both"/>
        <w:rPr>
          <w:rFonts w:ascii="Times New Roman" w:hAnsi="Times New Roman"/>
        </w:rPr>
      </w:pPr>
    </w:p>
    <w:p w:rsidR="00533ED0" w:rsidRPr="00676BE8" w:rsidRDefault="00533ED0" w:rsidP="00676BE8">
      <w:pPr>
        <w:tabs>
          <w:tab w:val="left" w:pos="360"/>
        </w:tabs>
        <w:spacing w:after="0"/>
        <w:jc w:val="both"/>
        <w:rPr>
          <w:rFonts w:ascii="Times New Roman" w:hAnsi="Times New Roman"/>
        </w:rPr>
      </w:pPr>
      <w:r w:rsidRPr="00676BE8">
        <w:rPr>
          <w:rFonts w:ascii="Times New Roman" w:hAnsi="Times New Roman"/>
        </w:rPr>
        <w:t>Task 2. Request your teacher for evaluation and feedback</w:t>
      </w:r>
    </w:p>
    <w:p w:rsidR="00AC7BB0" w:rsidRPr="00676BE8" w:rsidRDefault="002F1855" w:rsidP="00676BE8">
      <w:pPr>
        <w:spacing w:after="0" w:line="360" w:lineRule="auto"/>
        <w:rPr>
          <w:rFonts w:ascii="Times New Roman" w:hAnsi="Times New Roman"/>
          <w:sz w:val="24"/>
          <w:szCs w:val="24"/>
        </w:rPr>
      </w:pPr>
      <w:r w:rsidRPr="00676BE8">
        <w:rPr>
          <w:rFonts w:ascii="Times New Roman" w:hAnsi="Times New Roman"/>
          <w:sz w:val="24"/>
          <w:szCs w:val="24"/>
        </w:rPr>
        <w:br w:type="page"/>
      </w:r>
      <w:bookmarkEnd w:id="105"/>
      <w:bookmarkEnd w:id="204"/>
      <w:bookmarkEnd w:id="205"/>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676BE8" w:rsidRPr="00676BE8" w:rsidTr="00354D74">
        <w:trPr>
          <w:trHeight w:val="557"/>
        </w:trPr>
        <w:tc>
          <w:tcPr>
            <w:tcW w:w="2178" w:type="dxa"/>
            <w:shd w:val="clear" w:color="auto" w:fill="D99594"/>
          </w:tcPr>
          <w:p w:rsidR="00AC7BB0" w:rsidRPr="00676BE8" w:rsidRDefault="00AC7BB0" w:rsidP="00676BE8">
            <w:pPr>
              <w:spacing w:after="0"/>
              <w:rPr>
                <w:rFonts w:ascii="Times New Roman" w:hAnsi="Times New Roman"/>
                <w:b/>
                <w:sz w:val="40"/>
                <w:szCs w:val="40"/>
              </w:rPr>
            </w:pPr>
            <w:r w:rsidRPr="00676BE8">
              <w:rPr>
                <w:rFonts w:ascii="Times New Roman" w:hAnsi="Times New Roman"/>
                <w:b/>
                <w:sz w:val="40"/>
                <w:szCs w:val="40"/>
              </w:rPr>
              <w:lastRenderedPageBreak/>
              <w:t>LG #</w:t>
            </w:r>
            <w:r w:rsidR="0020102E" w:rsidRPr="00676BE8">
              <w:rPr>
                <w:rFonts w:ascii="Times New Roman" w:hAnsi="Times New Roman"/>
                <w:b/>
                <w:sz w:val="40"/>
                <w:szCs w:val="40"/>
              </w:rPr>
              <w:t>3</w:t>
            </w:r>
          </w:p>
        </w:tc>
        <w:tc>
          <w:tcPr>
            <w:tcW w:w="7380" w:type="dxa"/>
            <w:shd w:val="clear" w:color="auto" w:fill="C6D9F1"/>
          </w:tcPr>
          <w:p w:rsidR="00AC7BB0" w:rsidRPr="00676BE8" w:rsidRDefault="00AC7BB0" w:rsidP="00676BE8">
            <w:pPr>
              <w:pStyle w:val="Heading1"/>
            </w:pPr>
            <w:bookmarkStart w:id="206" w:name="_Toc113223579"/>
            <w:r w:rsidRPr="00676BE8">
              <w:t>LO #</w:t>
            </w:r>
            <w:r w:rsidR="007B17F9" w:rsidRPr="00676BE8">
              <w:t>3</w:t>
            </w:r>
            <w:r w:rsidRPr="00676BE8">
              <w:t xml:space="preserve">- </w:t>
            </w:r>
            <w:r w:rsidR="0020102E" w:rsidRPr="00676BE8">
              <w:t xml:space="preserve">Carrying out </w:t>
            </w:r>
            <w:r w:rsidR="00784843" w:rsidRPr="00676BE8">
              <w:t>F</w:t>
            </w:r>
            <w:r w:rsidR="0020102E" w:rsidRPr="00676BE8">
              <w:t xml:space="preserve">iled </w:t>
            </w:r>
            <w:r w:rsidR="00784843" w:rsidRPr="00676BE8">
              <w:t>C</w:t>
            </w:r>
            <w:r w:rsidR="0020102E" w:rsidRPr="00676BE8">
              <w:t xml:space="preserve">rop </w:t>
            </w:r>
            <w:r w:rsidR="00784843" w:rsidRPr="00676BE8">
              <w:t>E</w:t>
            </w:r>
            <w:r w:rsidR="0020102E" w:rsidRPr="00676BE8">
              <w:t xml:space="preserve">stablishment </w:t>
            </w:r>
            <w:r w:rsidR="00784843" w:rsidRPr="00676BE8">
              <w:t>O</w:t>
            </w:r>
            <w:r w:rsidR="0020102E" w:rsidRPr="00676BE8">
              <w:t>perations</w:t>
            </w:r>
            <w:bookmarkEnd w:id="206"/>
          </w:p>
        </w:tc>
      </w:tr>
    </w:tbl>
    <w:p w:rsidR="00AC7BB0" w:rsidRPr="00676BE8" w:rsidRDefault="00AC7BB0" w:rsidP="00676BE8">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676BE8" w:rsidRPr="00676BE8" w:rsidTr="00354D74">
        <w:trPr>
          <w:trHeight w:val="267"/>
        </w:trPr>
        <w:tc>
          <w:tcPr>
            <w:tcW w:w="9576" w:type="dxa"/>
            <w:shd w:val="clear" w:color="auto" w:fill="C6D9F1"/>
          </w:tcPr>
          <w:p w:rsidR="00AC7BB0" w:rsidRPr="00676BE8" w:rsidRDefault="00AC7BB0" w:rsidP="00DE2179">
            <w:pPr>
              <w:pStyle w:val="Heading2"/>
            </w:pPr>
            <w:bookmarkStart w:id="207" w:name="_Toc113223580"/>
            <w:r w:rsidRPr="00676BE8">
              <w:t>Instruction sheet</w:t>
            </w:r>
            <w:bookmarkEnd w:id="207"/>
          </w:p>
        </w:tc>
      </w:tr>
      <w:tr w:rsidR="00676BE8" w:rsidRPr="00676BE8" w:rsidTr="00354D74">
        <w:trPr>
          <w:trHeight w:val="4319"/>
        </w:trPr>
        <w:tc>
          <w:tcPr>
            <w:tcW w:w="9576" w:type="dxa"/>
          </w:tcPr>
          <w:p w:rsidR="00AC7BB0" w:rsidRPr="00676BE8" w:rsidRDefault="00AC7BB0" w:rsidP="00676BE8">
            <w:pPr>
              <w:autoSpaceDE w:val="0"/>
              <w:autoSpaceDN w:val="0"/>
              <w:adjustRightInd w:val="0"/>
              <w:spacing w:after="0" w:line="360" w:lineRule="auto"/>
              <w:jc w:val="both"/>
              <w:rPr>
                <w:rFonts w:ascii="Times New Roman" w:hAnsi="Times New Roman"/>
                <w:bCs/>
                <w:sz w:val="24"/>
                <w:szCs w:val="24"/>
              </w:rPr>
            </w:pPr>
            <w:r w:rsidRPr="00676BE8">
              <w:rPr>
                <w:rFonts w:ascii="Times New Roman" w:hAnsi="Times New Roman"/>
                <w:bCs/>
                <w:sz w:val="24"/>
                <w:szCs w:val="24"/>
              </w:rPr>
              <w:t xml:space="preserve">This learning guide is developed to provide you the necessary information regarding the following </w:t>
            </w:r>
            <w:r w:rsidRPr="00676BE8">
              <w:rPr>
                <w:rFonts w:ascii="Times New Roman" w:hAnsi="Times New Roman"/>
                <w:sz w:val="24"/>
                <w:szCs w:val="24"/>
              </w:rPr>
              <w:t xml:space="preserve">content </w:t>
            </w:r>
            <w:r w:rsidRPr="00676BE8">
              <w:rPr>
                <w:rFonts w:ascii="Times New Roman" w:hAnsi="Times New Roman"/>
                <w:bCs/>
                <w:sz w:val="24"/>
                <w:szCs w:val="24"/>
              </w:rPr>
              <w:t>coverage and topics:</w:t>
            </w:r>
          </w:p>
          <w:p w:rsidR="00E125C2" w:rsidRPr="00716C03" w:rsidRDefault="0020102E" w:rsidP="00716C03">
            <w:pPr>
              <w:pStyle w:val="ListParagraph"/>
              <w:numPr>
                <w:ilvl w:val="0"/>
                <w:numId w:val="117"/>
              </w:numPr>
              <w:autoSpaceDE w:val="0"/>
              <w:autoSpaceDN w:val="0"/>
              <w:adjustRightInd w:val="0"/>
              <w:spacing w:after="0" w:line="360" w:lineRule="auto"/>
              <w:jc w:val="both"/>
              <w:rPr>
                <w:rFonts w:ascii="Times New Roman" w:eastAsiaTheme="minorEastAsia" w:hAnsi="Times New Roman"/>
                <w:sz w:val="24"/>
                <w:szCs w:val="24"/>
                <w:lang w:bidi="ar-SA"/>
              </w:rPr>
            </w:pPr>
            <w:r w:rsidRPr="00716C03">
              <w:rPr>
                <w:rFonts w:ascii="Times New Roman" w:eastAsiaTheme="minorEastAsia" w:hAnsi="Times New Roman"/>
                <w:sz w:val="24"/>
                <w:szCs w:val="24"/>
                <w:lang w:bidi="ar-SA"/>
              </w:rPr>
              <w:t>Selecting planting</w:t>
            </w:r>
            <w:r w:rsidRPr="00716C03">
              <w:rPr>
                <w:rFonts w:ascii="Times New Roman" w:eastAsiaTheme="minorEastAsia" w:hAnsi="Times New Roman"/>
                <w:bCs/>
                <w:sz w:val="24"/>
                <w:szCs w:val="24"/>
                <w:lang w:bidi="ar-SA"/>
              </w:rPr>
              <w:t xml:space="preserve"> material </w:t>
            </w:r>
          </w:p>
          <w:p w:rsidR="00E125C2" w:rsidRPr="00716C03" w:rsidRDefault="0020102E" w:rsidP="00716C03">
            <w:pPr>
              <w:pStyle w:val="ListParagraph"/>
              <w:numPr>
                <w:ilvl w:val="0"/>
                <w:numId w:val="117"/>
              </w:numPr>
              <w:autoSpaceDE w:val="0"/>
              <w:autoSpaceDN w:val="0"/>
              <w:adjustRightInd w:val="0"/>
              <w:spacing w:after="0" w:line="360" w:lineRule="auto"/>
              <w:jc w:val="both"/>
              <w:rPr>
                <w:rFonts w:ascii="Times New Roman" w:eastAsiaTheme="minorEastAsia" w:hAnsi="Times New Roman"/>
                <w:sz w:val="24"/>
                <w:szCs w:val="24"/>
                <w:lang w:bidi="ar-SA"/>
              </w:rPr>
            </w:pPr>
            <w:r w:rsidRPr="00716C03">
              <w:rPr>
                <w:rFonts w:ascii="Times New Roman" w:eastAsiaTheme="minorEastAsia" w:hAnsi="Times New Roman"/>
                <w:bCs/>
                <w:sz w:val="24"/>
                <w:szCs w:val="24"/>
                <w:lang w:bidi="ar-SA"/>
              </w:rPr>
              <w:t>Treating</w:t>
            </w:r>
            <w:r w:rsidRPr="00716C03">
              <w:rPr>
                <w:rFonts w:ascii="Times New Roman" w:eastAsiaTheme="minorEastAsia" w:hAnsi="Times New Roman"/>
                <w:b/>
                <w:bCs/>
                <w:sz w:val="24"/>
                <w:szCs w:val="24"/>
                <w:lang w:bidi="ar-SA"/>
              </w:rPr>
              <w:t xml:space="preserve"> </w:t>
            </w:r>
            <w:r w:rsidRPr="00716C03">
              <w:rPr>
                <w:rFonts w:ascii="Times New Roman" w:eastAsiaTheme="minorEastAsia" w:hAnsi="Times New Roman"/>
                <w:sz w:val="24"/>
                <w:szCs w:val="24"/>
                <w:lang w:bidi="ar-SA"/>
              </w:rPr>
              <w:t xml:space="preserve">planting material  </w:t>
            </w:r>
          </w:p>
          <w:p w:rsidR="00E125C2" w:rsidRPr="00716C03" w:rsidRDefault="0020102E" w:rsidP="00716C03">
            <w:pPr>
              <w:pStyle w:val="ListParagraph"/>
              <w:numPr>
                <w:ilvl w:val="0"/>
                <w:numId w:val="117"/>
              </w:numPr>
              <w:autoSpaceDE w:val="0"/>
              <w:autoSpaceDN w:val="0"/>
              <w:adjustRightInd w:val="0"/>
              <w:spacing w:after="0" w:line="360" w:lineRule="auto"/>
              <w:jc w:val="both"/>
              <w:rPr>
                <w:rFonts w:ascii="Times New Roman" w:eastAsiaTheme="minorEastAsia" w:hAnsi="Times New Roman"/>
                <w:sz w:val="24"/>
                <w:szCs w:val="24"/>
                <w:lang w:bidi="ar-SA"/>
              </w:rPr>
            </w:pPr>
            <w:r w:rsidRPr="00716C03">
              <w:rPr>
                <w:rFonts w:ascii="Times New Roman" w:eastAsiaTheme="minorEastAsia" w:hAnsi="Times New Roman"/>
                <w:sz w:val="24"/>
                <w:szCs w:val="24"/>
                <w:lang w:bidi="ar-SA"/>
              </w:rPr>
              <w:t xml:space="preserve">Handling and transporting planting material </w:t>
            </w:r>
          </w:p>
          <w:p w:rsidR="00E125C2" w:rsidRPr="00716C03" w:rsidRDefault="0020102E" w:rsidP="00716C03">
            <w:pPr>
              <w:pStyle w:val="ListParagraph"/>
              <w:numPr>
                <w:ilvl w:val="0"/>
                <w:numId w:val="117"/>
              </w:numPr>
              <w:autoSpaceDE w:val="0"/>
              <w:autoSpaceDN w:val="0"/>
              <w:adjustRightInd w:val="0"/>
              <w:spacing w:after="0" w:line="360" w:lineRule="auto"/>
              <w:jc w:val="both"/>
              <w:rPr>
                <w:rFonts w:ascii="Times New Roman" w:eastAsiaTheme="minorEastAsia" w:hAnsi="Times New Roman"/>
                <w:sz w:val="24"/>
                <w:szCs w:val="24"/>
                <w:lang w:bidi="ar-SA"/>
              </w:rPr>
            </w:pPr>
            <w:r w:rsidRPr="00716C03">
              <w:rPr>
                <w:rFonts w:ascii="Times New Roman" w:eastAsiaTheme="minorEastAsia" w:hAnsi="Times New Roman"/>
                <w:sz w:val="24"/>
                <w:szCs w:val="24"/>
                <w:lang w:bidi="ar-SA"/>
              </w:rPr>
              <w:t>Carrying out planting</w:t>
            </w:r>
          </w:p>
          <w:p w:rsidR="00AC7BB0" w:rsidRPr="00676BE8" w:rsidRDefault="00AC7BB0" w:rsidP="00676BE8">
            <w:pPr>
              <w:autoSpaceDE w:val="0"/>
              <w:autoSpaceDN w:val="0"/>
              <w:adjustRightInd w:val="0"/>
              <w:spacing w:after="0" w:line="360" w:lineRule="auto"/>
              <w:jc w:val="both"/>
              <w:rPr>
                <w:rFonts w:ascii="Times New Roman" w:eastAsiaTheme="minorEastAsia" w:hAnsi="Times New Roman"/>
                <w:sz w:val="24"/>
                <w:szCs w:val="24"/>
                <w:lang w:bidi="ar-SA"/>
              </w:rPr>
            </w:pPr>
            <w:r w:rsidRPr="00676BE8">
              <w:rPr>
                <w:rFonts w:ascii="Times New Roman" w:hAnsi="Times New Roman"/>
                <w:bCs/>
                <w:sz w:val="24"/>
                <w:szCs w:val="24"/>
              </w:rPr>
              <w:t>This guide will also assist you to attain the learning outcomes stated in the cover page. Specifically, upon completion of this learning guide, you will be able to:</w:t>
            </w:r>
          </w:p>
          <w:p w:rsidR="00E125C2" w:rsidRPr="00716C03" w:rsidRDefault="00E125C2" w:rsidP="00716C03">
            <w:pPr>
              <w:pStyle w:val="ListParagraph"/>
              <w:numPr>
                <w:ilvl w:val="0"/>
                <w:numId w:val="199"/>
              </w:numPr>
              <w:autoSpaceDE w:val="0"/>
              <w:autoSpaceDN w:val="0"/>
              <w:adjustRightInd w:val="0"/>
              <w:spacing w:after="0" w:line="360" w:lineRule="auto"/>
              <w:ind w:left="793"/>
              <w:jc w:val="both"/>
              <w:rPr>
                <w:rFonts w:ascii="Times New Roman" w:hAnsi="Times New Roman"/>
                <w:bCs/>
                <w:sz w:val="24"/>
                <w:szCs w:val="24"/>
              </w:rPr>
            </w:pPr>
            <w:r w:rsidRPr="00716C03">
              <w:rPr>
                <w:rFonts w:ascii="Times New Roman" w:hAnsi="Times New Roman"/>
                <w:bCs/>
                <w:sz w:val="24"/>
                <w:szCs w:val="24"/>
              </w:rPr>
              <w:t>Select planting material according to the type of crop and seed quality standards</w:t>
            </w:r>
          </w:p>
          <w:p w:rsidR="00E125C2" w:rsidRPr="00716C03" w:rsidRDefault="00E125C2" w:rsidP="00716C03">
            <w:pPr>
              <w:pStyle w:val="ListParagraph"/>
              <w:numPr>
                <w:ilvl w:val="0"/>
                <w:numId w:val="199"/>
              </w:numPr>
              <w:autoSpaceDE w:val="0"/>
              <w:autoSpaceDN w:val="0"/>
              <w:adjustRightInd w:val="0"/>
              <w:spacing w:after="0" w:line="360" w:lineRule="auto"/>
              <w:ind w:left="793"/>
              <w:jc w:val="both"/>
              <w:rPr>
                <w:rFonts w:ascii="Times New Roman" w:hAnsi="Times New Roman"/>
                <w:bCs/>
                <w:sz w:val="24"/>
                <w:szCs w:val="24"/>
              </w:rPr>
            </w:pPr>
            <w:r w:rsidRPr="00716C03">
              <w:rPr>
                <w:rFonts w:ascii="Times New Roman" w:hAnsi="Times New Roman"/>
                <w:bCs/>
                <w:sz w:val="24"/>
                <w:szCs w:val="24"/>
              </w:rPr>
              <w:t>Treat planting material according to the crop type</w:t>
            </w:r>
          </w:p>
          <w:p w:rsidR="00E125C2" w:rsidRPr="00716C03" w:rsidRDefault="00E125C2" w:rsidP="00716C03">
            <w:pPr>
              <w:pStyle w:val="ListParagraph"/>
              <w:numPr>
                <w:ilvl w:val="0"/>
                <w:numId w:val="199"/>
              </w:numPr>
              <w:autoSpaceDE w:val="0"/>
              <w:autoSpaceDN w:val="0"/>
              <w:adjustRightInd w:val="0"/>
              <w:spacing w:after="0" w:line="360" w:lineRule="auto"/>
              <w:ind w:left="793"/>
              <w:jc w:val="both"/>
              <w:rPr>
                <w:rFonts w:ascii="Times New Roman" w:hAnsi="Times New Roman"/>
                <w:bCs/>
                <w:sz w:val="24"/>
                <w:szCs w:val="24"/>
              </w:rPr>
            </w:pPr>
            <w:r w:rsidRPr="00716C03">
              <w:rPr>
                <w:rFonts w:ascii="Times New Roman" w:hAnsi="Times New Roman"/>
                <w:bCs/>
                <w:sz w:val="24"/>
                <w:szCs w:val="24"/>
              </w:rPr>
              <w:t>Handle and transport planting material to the site</w:t>
            </w:r>
          </w:p>
          <w:p w:rsidR="00AC7BB0" w:rsidRPr="00716C03" w:rsidRDefault="00E125C2" w:rsidP="00716C03">
            <w:pPr>
              <w:pStyle w:val="ListParagraph"/>
              <w:numPr>
                <w:ilvl w:val="0"/>
                <w:numId w:val="199"/>
              </w:numPr>
              <w:autoSpaceDE w:val="0"/>
              <w:autoSpaceDN w:val="0"/>
              <w:adjustRightInd w:val="0"/>
              <w:spacing w:after="0" w:line="360" w:lineRule="auto"/>
              <w:ind w:left="793"/>
              <w:jc w:val="both"/>
              <w:rPr>
                <w:rFonts w:ascii="Times New Roman" w:hAnsi="Times New Roman"/>
                <w:sz w:val="24"/>
                <w:szCs w:val="24"/>
              </w:rPr>
            </w:pPr>
            <w:r w:rsidRPr="00716C03">
              <w:rPr>
                <w:rFonts w:ascii="Times New Roman" w:hAnsi="Times New Roman"/>
                <w:bCs/>
                <w:sz w:val="24"/>
                <w:szCs w:val="24"/>
              </w:rPr>
              <w:t>Carry out planting</w:t>
            </w:r>
            <w:r w:rsidRPr="00716C03">
              <w:rPr>
                <w:rFonts w:ascii="Times New Roman" w:hAnsi="Times New Roman"/>
                <w:sz w:val="24"/>
                <w:szCs w:val="24"/>
              </w:rPr>
              <w:t xml:space="preserve"> according to the planting plan</w:t>
            </w:r>
          </w:p>
        </w:tc>
      </w:tr>
      <w:tr w:rsidR="00676BE8" w:rsidRPr="00676BE8" w:rsidTr="00354D74">
        <w:trPr>
          <w:trHeight w:val="242"/>
        </w:trPr>
        <w:tc>
          <w:tcPr>
            <w:tcW w:w="9576" w:type="dxa"/>
          </w:tcPr>
          <w:p w:rsidR="00AC7BB0" w:rsidRPr="00676BE8" w:rsidRDefault="00AC7BB0" w:rsidP="00676BE8">
            <w:pPr>
              <w:tabs>
                <w:tab w:val="left" w:pos="900"/>
                <w:tab w:val="left" w:pos="1350"/>
              </w:tabs>
              <w:spacing w:after="0" w:line="360" w:lineRule="auto"/>
              <w:rPr>
                <w:rFonts w:ascii="Times New Roman" w:hAnsi="Times New Roman"/>
                <w:bCs/>
                <w:sz w:val="24"/>
                <w:szCs w:val="24"/>
              </w:rPr>
            </w:pPr>
            <w:r w:rsidRPr="00676BE8">
              <w:rPr>
                <w:rFonts w:ascii="Times New Roman" w:hAnsi="Times New Roman"/>
                <w:b/>
                <w:bCs/>
                <w:sz w:val="24"/>
                <w:szCs w:val="24"/>
              </w:rPr>
              <w:t xml:space="preserve">Learning Instructions: </w:t>
            </w:r>
          </w:p>
        </w:tc>
      </w:tr>
      <w:tr w:rsidR="00AC7BB0" w:rsidRPr="00676BE8" w:rsidTr="00354D74">
        <w:trPr>
          <w:trHeight w:val="2483"/>
        </w:trPr>
        <w:tc>
          <w:tcPr>
            <w:tcW w:w="9576" w:type="dxa"/>
          </w:tcPr>
          <w:p w:rsidR="00AC7BB0" w:rsidRPr="00676BE8" w:rsidRDefault="00AC7BB0"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 xml:space="preserve">Read the specific objectives of this Learning Guide. </w:t>
            </w:r>
          </w:p>
          <w:p w:rsidR="00AC7BB0" w:rsidRPr="00676BE8" w:rsidRDefault="00AC7BB0"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Follow the instructions described below.</w:t>
            </w:r>
          </w:p>
          <w:p w:rsidR="00AC7BB0" w:rsidRPr="00676BE8" w:rsidRDefault="00AC7BB0"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Read the information written in the information Sheets</w:t>
            </w:r>
          </w:p>
          <w:p w:rsidR="00AC7BB0" w:rsidRPr="00676BE8" w:rsidRDefault="00AC7BB0"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 xml:space="preserve">Accomplish the Self-checks </w:t>
            </w:r>
          </w:p>
          <w:p w:rsidR="00AC7BB0" w:rsidRPr="00676BE8" w:rsidRDefault="00AC7BB0"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Perform Operation Sheets</w:t>
            </w:r>
          </w:p>
          <w:p w:rsidR="00AC7BB0" w:rsidRPr="00676BE8" w:rsidRDefault="00AC7BB0"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 xml:space="preserve">Do the “LAP test” </w:t>
            </w:r>
          </w:p>
        </w:tc>
      </w:tr>
    </w:tbl>
    <w:p w:rsidR="00AC7BB0" w:rsidRPr="00676BE8" w:rsidRDefault="00AC7BB0" w:rsidP="00676BE8">
      <w:pPr>
        <w:spacing w:after="0" w:line="360" w:lineRule="auto"/>
        <w:rPr>
          <w:rFonts w:ascii="Times New Roman" w:hAnsi="Times New Roman"/>
          <w:sz w:val="24"/>
          <w:szCs w:val="24"/>
        </w:rPr>
      </w:pPr>
    </w:p>
    <w:p w:rsidR="00AC7BB0" w:rsidRPr="00676BE8" w:rsidRDefault="00AC7BB0" w:rsidP="00676BE8">
      <w:pPr>
        <w:spacing w:after="0" w:line="360" w:lineRule="auto"/>
        <w:rPr>
          <w:rFonts w:ascii="Times New Roman" w:hAnsi="Times New Roman"/>
          <w:sz w:val="24"/>
          <w:szCs w:val="24"/>
        </w:rPr>
      </w:pPr>
      <w:r w:rsidRPr="00676BE8">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676BE8" w:rsidRPr="00676BE8" w:rsidTr="00354D74">
        <w:trPr>
          <w:trHeight w:val="530"/>
        </w:trPr>
        <w:tc>
          <w:tcPr>
            <w:tcW w:w="9000" w:type="dxa"/>
            <w:shd w:val="clear" w:color="auto" w:fill="C6D9F1"/>
            <w:vAlign w:val="center"/>
          </w:tcPr>
          <w:p w:rsidR="00AC7BB0" w:rsidRPr="00676BE8" w:rsidRDefault="00AC7BB0" w:rsidP="00DE2179">
            <w:pPr>
              <w:pStyle w:val="Heading2"/>
            </w:pPr>
            <w:bookmarkStart w:id="208" w:name="_Toc113223581"/>
            <w:r w:rsidRPr="00676BE8">
              <w:lastRenderedPageBreak/>
              <w:t xml:space="preserve">Information Sheet </w:t>
            </w:r>
            <w:r w:rsidR="00B90291" w:rsidRPr="00676BE8">
              <w:t>3</w:t>
            </w:r>
            <w:bookmarkEnd w:id="208"/>
          </w:p>
        </w:tc>
      </w:tr>
    </w:tbl>
    <w:p w:rsidR="0011483B" w:rsidRPr="00676BE8" w:rsidRDefault="0011483B" w:rsidP="00676BE8">
      <w:pPr>
        <w:spacing w:after="0" w:line="360" w:lineRule="auto"/>
        <w:rPr>
          <w:rFonts w:ascii="Times New Roman" w:hAnsi="Times New Roman"/>
          <w:b/>
          <w:sz w:val="24"/>
          <w:szCs w:val="24"/>
        </w:rPr>
      </w:pPr>
    </w:p>
    <w:p w:rsidR="00370F5C" w:rsidRPr="00676BE8" w:rsidRDefault="00370F5C" w:rsidP="00676BE8">
      <w:pPr>
        <w:numPr>
          <w:ilvl w:val="1"/>
          <w:numId w:val="0"/>
        </w:numPr>
        <w:autoSpaceDE w:val="0"/>
        <w:autoSpaceDN w:val="0"/>
        <w:adjustRightInd w:val="0"/>
        <w:spacing w:after="0" w:line="360" w:lineRule="auto"/>
        <w:jc w:val="both"/>
        <w:rPr>
          <w:rFonts w:ascii="Times New Roman" w:eastAsiaTheme="minorEastAsia" w:hAnsi="Times New Roman"/>
          <w:sz w:val="24"/>
          <w:szCs w:val="24"/>
          <w:lang w:bidi="ar-SA"/>
        </w:rPr>
      </w:pPr>
    </w:p>
    <w:p w:rsidR="00B90291" w:rsidRDefault="00370F5C" w:rsidP="00DE2179">
      <w:pPr>
        <w:pStyle w:val="Heading2"/>
      </w:pPr>
      <w:bookmarkStart w:id="209" w:name="_Toc112808428"/>
      <w:bookmarkStart w:id="210" w:name="_Toc112969037"/>
      <w:bookmarkStart w:id="211" w:name="_Toc112975031"/>
      <w:bookmarkStart w:id="212" w:name="_Toc113142781"/>
      <w:bookmarkStart w:id="213" w:name="_Toc113218967"/>
      <w:bookmarkStart w:id="214" w:name="_Toc113223582"/>
      <w:r w:rsidRPr="00676BE8">
        <w:t xml:space="preserve">3.1. </w:t>
      </w:r>
      <w:r w:rsidR="00B90291" w:rsidRPr="00676BE8">
        <w:t>Selecting planting material</w:t>
      </w:r>
      <w:bookmarkEnd w:id="209"/>
      <w:bookmarkEnd w:id="210"/>
      <w:bookmarkEnd w:id="211"/>
      <w:bookmarkEnd w:id="212"/>
      <w:bookmarkEnd w:id="213"/>
      <w:bookmarkEnd w:id="214"/>
      <w:r w:rsidR="00B90291" w:rsidRPr="00676BE8">
        <w:t xml:space="preserve"> </w:t>
      </w:r>
    </w:p>
    <w:p w:rsidR="00F15E9F" w:rsidRPr="00F15E9F" w:rsidRDefault="00F15E9F" w:rsidP="00F15E9F">
      <w:pPr>
        <w:rPr>
          <w:lang w:eastAsia="de-DE" w:bidi="ar-SA"/>
        </w:rPr>
      </w:pPr>
    </w:p>
    <w:p w:rsidR="00DB2576" w:rsidRDefault="00DB2576"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Seeds are the pre-operational unit of flowering species and the economic part of grain crops, consists miniature plant called embryo. To produce high quality and quantity of field crops selection of good seeds are very important. </w:t>
      </w:r>
    </w:p>
    <w:p w:rsidR="00F15E9F" w:rsidRPr="00676BE8" w:rsidRDefault="00F15E9F" w:rsidP="00676BE8">
      <w:pPr>
        <w:spacing w:after="0" w:line="360" w:lineRule="auto"/>
        <w:jc w:val="both"/>
        <w:rPr>
          <w:rFonts w:ascii="Times New Roman" w:hAnsi="Times New Roman"/>
        </w:rPr>
      </w:pPr>
    </w:p>
    <w:p w:rsidR="004A214E" w:rsidRDefault="00370F5C" w:rsidP="000B7A82">
      <w:pPr>
        <w:pStyle w:val="Heading3"/>
      </w:pPr>
      <w:bookmarkStart w:id="215" w:name="_Toc112808429"/>
      <w:bookmarkStart w:id="216" w:name="_Toc112969038"/>
      <w:bookmarkStart w:id="217" w:name="_Toc112975032"/>
      <w:bookmarkStart w:id="218" w:name="_Toc113142782"/>
      <w:bookmarkStart w:id="219" w:name="_Toc113218968"/>
      <w:bookmarkStart w:id="220" w:name="_Toc113223583"/>
      <w:r w:rsidRPr="00676BE8">
        <w:t xml:space="preserve">3.1.1. </w:t>
      </w:r>
      <w:r w:rsidR="00A90A4F" w:rsidRPr="00676BE8">
        <w:t>B</w:t>
      </w:r>
      <w:r w:rsidR="004A214E" w:rsidRPr="00676BE8">
        <w:t xml:space="preserve">asic considerations </w:t>
      </w:r>
      <w:r w:rsidR="00A90A4F" w:rsidRPr="00676BE8">
        <w:t>for seed selection</w:t>
      </w:r>
      <w:bookmarkEnd w:id="215"/>
      <w:bookmarkEnd w:id="216"/>
      <w:bookmarkEnd w:id="217"/>
      <w:bookmarkEnd w:id="218"/>
      <w:bookmarkEnd w:id="219"/>
      <w:bookmarkEnd w:id="220"/>
    </w:p>
    <w:p w:rsidR="00F15E9F" w:rsidRPr="00F15E9F" w:rsidRDefault="00F15E9F" w:rsidP="00F15E9F">
      <w:pPr>
        <w:rPr>
          <w:lang w:eastAsia="de-DE" w:bidi="ar-SA"/>
        </w:rPr>
      </w:pPr>
    </w:p>
    <w:p w:rsidR="00A90A4F" w:rsidRPr="00F15E9F" w:rsidRDefault="004A214E">
      <w:pPr>
        <w:pStyle w:val="ListParagraph"/>
        <w:numPr>
          <w:ilvl w:val="0"/>
          <w:numId w:val="118"/>
        </w:numPr>
        <w:spacing w:after="0" w:line="360" w:lineRule="auto"/>
        <w:jc w:val="both"/>
        <w:rPr>
          <w:rFonts w:ascii="Times New Roman" w:hAnsi="Times New Roman"/>
          <w:sz w:val="24"/>
          <w:szCs w:val="24"/>
        </w:rPr>
      </w:pPr>
      <w:r w:rsidRPr="00F15E9F">
        <w:rPr>
          <w:rFonts w:ascii="Times New Roman" w:hAnsi="Times New Roman"/>
          <w:sz w:val="24"/>
          <w:szCs w:val="24"/>
        </w:rPr>
        <w:t xml:space="preserve">Start by choosing carefully the location and actual plants from which you collect </w:t>
      </w:r>
      <w:r w:rsidRPr="00F15E9F">
        <w:rPr>
          <w:rFonts w:ascii="Times New Roman" w:hAnsi="Times New Roman"/>
          <w:bCs/>
          <w:sz w:val="24"/>
          <w:szCs w:val="24"/>
        </w:rPr>
        <w:t>seeds</w:t>
      </w:r>
      <w:r w:rsidRPr="00F15E9F">
        <w:rPr>
          <w:rFonts w:ascii="Times New Roman" w:hAnsi="Times New Roman"/>
          <w:sz w:val="24"/>
          <w:szCs w:val="24"/>
        </w:rPr>
        <w:t xml:space="preserve">. </w:t>
      </w:r>
    </w:p>
    <w:p w:rsidR="00A90A4F" w:rsidRPr="00F15E9F" w:rsidRDefault="004A214E">
      <w:pPr>
        <w:pStyle w:val="ListParagraph"/>
        <w:numPr>
          <w:ilvl w:val="0"/>
          <w:numId w:val="118"/>
        </w:numPr>
        <w:spacing w:after="0" w:line="360" w:lineRule="auto"/>
        <w:jc w:val="both"/>
        <w:rPr>
          <w:rFonts w:ascii="Times New Roman" w:hAnsi="Times New Roman"/>
          <w:sz w:val="24"/>
          <w:szCs w:val="24"/>
        </w:rPr>
      </w:pPr>
      <w:r w:rsidRPr="00F15E9F">
        <w:rPr>
          <w:rFonts w:ascii="Times New Roman" w:hAnsi="Times New Roman"/>
          <w:sz w:val="24"/>
          <w:szCs w:val="24"/>
        </w:rPr>
        <w:t xml:space="preserve">Collect </w:t>
      </w:r>
      <w:r w:rsidRPr="00F15E9F">
        <w:rPr>
          <w:rFonts w:ascii="Times New Roman" w:hAnsi="Times New Roman"/>
          <w:bCs/>
          <w:sz w:val="24"/>
          <w:szCs w:val="24"/>
        </w:rPr>
        <w:t>seeds</w:t>
      </w:r>
      <w:r w:rsidRPr="00F15E9F">
        <w:rPr>
          <w:rFonts w:ascii="Times New Roman" w:hAnsi="Times New Roman"/>
          <w:sz w:val="24"/>
          <w:szCs w:val="24"/>
        </w:rPr>
        <w:t xml:space="preserve"> from plants growing in sites similar to the ones you are going to plant the seedlings on. </w:t>
      </w:r>
    </w:p>
    <w:p w:rsidR="00A90A4F" w:rsidRPr="00F15E9F" w:rsidRDefault="004A214E">
      <w:pPr>
        <w:pStyle w:val="ListParagraph"/>
        <w:numPr>
          <w:ilvl w:val="0"/>
          <w:numId w:val="118"/>
        </w:numPr>
        <w:spacing w:after="0" w:line="360" w:lineRule="auto"/>
        <w:jc w:val="both"/>
        <w:rPr>
          <w:rFonts w:ascii="Times New Roman" w:hAnsi="Times New Roman"/>
          <w:sz w:val="24"/>
          <w:szCs w:val="24"/>
        </w:rPr>
      </w:pPr>
      <w:r w:rsidRPr="00F15E9F">
        <w:rPr>
          <w:rFonts w:ascii="Times New Roman" w:hAnsi="Times New Roman"/>
          <w:sz w:val="24"/>
          <w:szCs w:val="24"/>
        </w:rPr>
        <w:t xml:space="preserve">Collect </w:t>
      </w:r>
      <w:r w:rsidRPr="00F15E9F">
        <w:rPr>
          <w:rFonts w:ascii="Times New Roman" w:hAnsi="Times New Roman"/>
          <w:bCs/>
          <w:sz w:val="24"/>
          <w:szCs w:val="24"/>
        </w:rPr>
        <w:t>seeds</w:t>
      </w:r>
      <w:r w:rsidRPr="00F15E9F">
        <w:rPr>
          <w:rFonts w:ascii="Times New Roman" w:hAnsi="Times New Roman"/>
          <w:sz w:val="24"/>
          <w:szCs w:val="24"/>
        </w:rPr>
        <w:t xml:space="preserve"> from plants with the characteristics you want (</w:t>
      </w:r>
      <w:r w:rsidR="00AB0A5A" w:rsidRPr="00F15E9F">
        <w:rPr>
          <w:rFonts w:ascii="Times New Roman" w:hAnsi="Times New Roman"/>
          <w:sz w:val="24"/>
          <w:szCs w:val="24"/>
        </w:rPr>
        <w:t>e.g.,</w:t>
      </w:r>
      <w:r w:rsidRPr="00F15E9F">
        <w:rPr>
          <w:rFonts w:ascii="Times New Roman" w:hAnsi="Times New Roman"/>
          <w:sz w:val="24"/>
          <w:szCs w:val="24"/>
        </w:rPr>
        <w:t xml:space="preserve"> good rooting): seedlings grow like their parents. </w:t>
      </w:r>
    </w:p>
    <w:p w:rsidR="00A90A4F" w:rsidRPr="00F15E9F" w:rsidRDefault="004A214E">
      <w:pPr>
        <w:pStyle w:val="ListParagraph"/>
        <w:numPr>
          <w:ilvl w:val="0"/>
          <w:numId w:val="118"/>
        </w:numPr>
        <w:spacing w:after="0" w:line="360" w:lineRule="auto"/>
        <w:jc w:val="both"/>
        <w:rPr>
          <w:rFonts w:ascii="Times New Roman" w:hAnsi="Times New Roman"/>
          <w:sz w:val="24"/>
          <w:szCs w:val="24"/>
        </w:rPr>
      </w:pPr>
      <w:r w:rsidRPr="00F15E9F">
        <w:rPr>
          <w:rFonts w:ascii="Times New Roman" w:hAnsi="Times New Roman"/>
          <w:sz w:val="24"/>
          <w:szCs w:val="24"/>
        </w:rPr>
        <w:t xml:space="preserve">All </w:t>
      </w:r>
      <w:r w:rsidRPr="00F15E9F">
        <w:rPr>
          <w:rFonts w:ascii="Times New Roman" w:hAnsi="Times New Roman"/>
          <w:bCs/>
          <w:sz w:val="24"/>
          <w:szCs w:val="24"/>
        </w:rPr>
        <w:t>seed</w:t>
      </w:r>
      <w:r w:rsidRPr="00F15E9F">
        <w:rPr>
          <w:rFonts w:ascii="Times New Roman" w:hAnsi="Times New Roman"/>
          <w:sz w:val="24"/>
          <w:szCs w:val="24"/>
        </w:rPr>
        <w:t xml:space="preserve"> plants should be healthy and growing vigorously. </w:t>
      </w:r>
    </w:p>
    <w:p w:rsidR="00EC7125" w:rsidRPr="00F15E9F" w:rsidRDefault="00A90A4F">
      <w:pPr>
        <w:pStyle w:val="ListParagraph"/>
        <w:numPr>
          <w:ilvl w:val="0"/>
          <w:numId w:val="118"/>
        </w:numPr>
        <w:spacing w:after="0" w:line="360" w:lineRule="auto"/>
        <w:jc w:val="both"/>
        <w:rPr>
          <w:rFonts w:ascii="Times New Roman" w:hAnsi="Times New Roman"/>
          <w:sz w:val="24"/>
          <w:szCs w:val="24"/>
        </w:rPr>
      </w:pPr>
      <w:r w:rsidRPr="00F15E9F">
        <w:rPr>
          <w:rFonts w:ascii="Times New Roman" w:hAnsi="Times New Roman"/>
          <w:sz w:val="24"/>
          <w:szCs w:val="24"/>
        </w:rPr>
        <w:t>A</w:t>
      </w:r>
      <w:r w:rsidR="004A214E" w:rsidRPr="00F15E9F">
        <w:rPr>
          <w:rFonts w:ascii="Times New Roman" w:hAnsi="Times New Roman"/>
          <w:sz w:val="24"/>
          <w:szCs w:val="24"/>
        </w:rPr>
        <w:t xml:space="preserve">lways collect </w:t>
      </w:r>
      <w:r w:rsidR="004A214E" w:rsidRPr="00F15E9F">
        <w:rPr>
          <w:rFonts w:ascii="Times New Roman" w:hAnsi="Times New Roman"/>
          <w:bCs/>
          <w:sz w:val="24"/>
          <w:szCs w:val="24"/>
        </w:rPr>
        <w:t>seed</w:t>
      </w:r>
      <w:r w:rsidR="004A214E" w:rsidRPr="00F15E9F">
        <w:rPr>
          <w:rFonts w:ascii="Times New Roman" w:hAnsi="Times New Roman"/>
          <w:sz w:val="24"/>
          <w:szCs w:val="24"/>
        </w:rPr>
        <w:t xml:space="preserve"> from at least 10 plants, to increase the genetic diversity.</w:t>
      </w:r>
    </w:p>
    <w:p w:rsidR="00F15E9F" w:rsidRPr="00676BE8" w:rsidRDefault="00F15E9F" w:rsidP="00F15E9F">
      <w:pPr>
        <w:pStyle w:val="ListParagraph"/>
        <w:spacing w:after="0" w:line="360" w:lineRule="auto"/>
        <w:jc w:val="both"/>
        <w:rPr>
          <w:rFonts w:ascii="Times New Roman" w:hAnsi="Times New Roman"/>
        </w:rPr>
      </w:pPr>
    </w:p>
    <w:p w:rsidR="004A214E" w:rsidRDefault="00370F5C" w:rsidP="000B7A82">
      <w:pPr>
        <w:pStyle w:val="Heading3"/>
      </w:pPr>
      <w:bookmarkStart w:id="221" w:name="_Toc112808430"/>
      <w:bookmarkStart w:id="222" w:name="_Toc112969039"/>
      <w:bookmarkStart w:id="223" w:name="_Toc112975033"/>
      <w:bookmarkStart w:id="224" w:name="_Toc113142783"/>
      <w:bookmarkStart w:id="225" w:name="_Toc113218969"/>
      <w:bookmarkStart w:id="226" w:name="_Toc113223584"/>
      <w:r w:rsidRPr="00676BE8">
        <w:t xml:space="preserve">3.1.2. </w:t>
      </w:r>
      <w:r w:rsidR="00EC7125" w:rsidRPr="00676BE8">
        <w:t>M</w:t>
      </w:r>
      <w:r w:rsidR="004A214E" w:rsidRPr="00676BE8">
        <w:t>ethods of seed selection and collectio</w:t>
      </w:r>
      <w:r w:rsidR="007A7516" w:rsidRPr="00676BE8">
        <w:t>n</w:t>
      </w:r>
      <w:bookmarkEnd w:id="221"/>
      <w:bookmarkEnd w:id="222"/>
      <w:bookmarkEnd w:id="223"/>
      <w:bookmarkEnd w:id="224"/>
      <w:bookmarkEnd w:id="225"/>
      <w:bookmarkEnd w:id="226"/>
    </w:p>
    <w:p w:rsidR="00F15E9F" w:rsidRPr="00F15E9F" w:rsidRDefault="00F15E9F" w:rsidP="00F15E9F">
      <w:pPr>
        <w:rPr>
          <w:lang w:eastAsia="de-DE" w:bidi="ar-SA"/>
        </w:rPr>
      </w:pPr>
    </w:p>
    <w:p w:rsidR="004A214E" w:rsidRPr="00676BE8" w:rsidRDefault="004A214E" w:rsidP="00676BE8">
      <w:pPr>
        <w:spacing w:after="0" w:line="360" w:lineRule="auto"/>
        <w:jc w:val="both"/>
        <w:rPr>
          <w:rFonts w:ascii="Times New Roman" w:hAnsi="Times New Roman"/>
          <w:sz w:val="24"/>
          <w:szCs w:val="24"/>
        </w:rPr>
      </w:pPr>
      <w:r w:rsidRPr="00676BE8">
        <w:rPr>
          <w:rFonts w:ascii="Times New Roman" w:hAnsi="Times New Roman"/>
          <w:sz w:val="24"/>
          <w:szCs w:val="24"/>
        </w:rPr>
        <w:t>Whether you are going to collect flower, shrub, or tree seeds, the basic methods apply to each is the same.</w:t>
      </w:r>
    </w:p>
    <w:p w:rsidR="004A214E" w:rsidRPr="00676BE8" w:rsidRDefault="004A214E" w:rsidP="00676BE8">
      <w:pPr>
        <w:numPr>
          <w:ilvl w:val="0"/>
          <w:numId w:val="11"/>
        </w:numPr>
        <w:spacing w:after="0" w:line="360" w:lineRule="auto"/>
        <w:jc w:val="both"/>
        <w:rPr>
          <w:rFonts w:ascii="Times New Roman" w:hAnsi="Times New Roman"/>
          <w:sz w:val="24"/>
          <w:szCs w:val="24"/>
        </w:rPr>
      </w:pPr>
      <w:r w:rsidRPr="00676BE8">
        <w:rPr>
          <w:rFonts w:ascii="Times New Roman" w:hAnsi="Times New Roman"/>
          <w:sz w:val="24"/>
          <w:szCs w:val="24"/>
        </w:rPr>
        <w:t xml:space="preserve">Select adult plants which are healthy, strong, and free from disease or insect infestation, from which to collect seeds. </w:t>
      </w:r>
    </w:p>
    <w:p w:rsidR="004A214E" w:rsidRPr="00676BE8" w:rsidRDefault="004A214E" w:rsidP="00676BE8">
      <w:pPr>
        <w:numPr>
          <w:ilvl w:val="0"/>
          <w:numId w:val="11"/>
        </w:numPr>
        <w:spacing w:after="0" w:line="360" w:lineRule="auto"/>
        <w:jc w:val="both"/>
        <w:rPr>
          <w:rFonts w:ascii="Times New Roman" w:hAnsi="Times New Roman"/>
          <w:sz w:val="24"/>
          <w:szCs w:val="24"/>
        </w:rPr>
      </w:pPr>
      <w:r w:rsidRPr="00676BE8">
        <w:rPr>
          <w:rFonts w:ascii="Times New Roman" w:hAnsi="Times New Roman"/>
          <w:sz w:val="24"/>
          <w:szCs w:val="24"/>
        </w:rPr>
        <w:t xml:space="preserve">Collect the seeds during the time of seed production. </w:t>
      </w:r>
    </w:p>
    <w:p w:rsidR="004A214E" w:rsidRPr="00676BE8" w:rsidRDefault="004A214E" w:rsidP="00676BE8">
      <w:pPr>
        <w:numPr>
          <w:ilvl w:val="0"/>
          <w:numId w:val="11"/>
        </w:numPr>
        <w:spacing w:after="0" w:line="360" w:lineRule="auto"/>
        <w:jc w:val="both"/>
        <w:rPr>
          <w:rFonts w:ascii="Times New Roman" w:hAnsi="Times New Roman"/>
          <w:sz w:val="24"/>
          <w:szCs w:val="24"/>
        </w:rPr>
      </w:pPr>
      <w:r w:rsidRPr="00676BE8">
        <w:rPr>
          <w:rFonts w:ascii="Times New Roman" w:hAnsi="Times New Roman"/>
          <w:sz w:val="24"/>
          <w:szCs w:val="24"/>
        </w:rPr>
        <w:t xml:space="preserve">Select species which grow in the same kind of environment as that in which the seedlings will be planted. </w:t>
      </w:r>
    </w:p>
    <w:p w:rsidR="004A214E" w:rsidRPr="00676BE8" w:rsidRDefault="004A214E" w:rsidP="00676BE8">
      <w:pPr>
        <w:numPr>
          <w:ilvl w:val="0"/>
          <w:numId w:val="11"/>
        </w:numPr>
        <w:spacing w:after="0" w:line="360" w:lineRule="auto"/>
        <w:jc w:val="both"/>
        <w:rPr>
          <w:rFonts w:ascii="Times New Roman" w:hAnsi="Times New Roman"/>
          <w:sz w:val="24"/>
          <w:szCs w:val="24"/>
        </w:rPr>
      </w:pPr>
      <w:r w:rsidRPr="00676BE8">
        <w:rPr>
          <w:rFonts w:ascii="Times New Roman" w:hAnsi="Times New Roman"/>
          <w:sz w:val="24"/>
          <w:szCs w:val="24"/>
        </w:rPr>
        <w:t xml:space="preserve">Select mature seeds. </w:t>
      </w:r>
    </w:p>
    <w:p w:rsidR="004A214E" w:rsidRPr="00676BE8" w:rsidRDefault="004A214E" w:rsidP="00676BE8">
      <w:pPr>
        <w:numPr>
          <w:ilvl w:val="0"/>
          <w:numId w:val="11"/>
        </w:numPr>
        <w:spacing w:after="0" w:line="360" w:lineRule="auto"/>
        <w:jc w:val="both"/>
        <w:rPr>
          <w:rFonts w:ascii="Times New Roman" w:hAnsi="Times New Roman"/>
          <w:sz w:val="24"/>
          <w:szCs w:val="24"/>
        </w:rPr>
      </w:pPr>
      <w:r w:rsidRPr="00676BE8">
        <w:rPr>
          <w:rFonts w:ascii="Times New Roman" w:hAnsi="Times New Roman"/>
          <w:sz w:val="24"/>
          <w:szCs w:val="24"/>
        </w:rPr>
        <w:t xml:space="preserve">Select seeds which are of the same color, size and shape. </w:t>
      </w:r>
    </w:p>
    <w:p w:rsidR="004A214E" w:rsidRPr="00676BE8" w:rsidRDefault="001E6168" w:rsidP="00676BE8">
      <w:pPr>
        <w:numPr>
          <w:ilvl w:val="0"/>
          <w:numId w:val="11"/>
        </w:numPr>
        <w:spacing w:after="0" w:line="360" w:lineRule="auto"/>
        <w:jc w:val="both"/>
        <w:rPr>
          <w:rFonts w:ascii="Times New Roman" w:hAnsi="Times New Roman"/>
          <w:sz w:val="24"/>
          <w:szCs w:val="24"/>
        </w:rPr>
      </w:pPr>
      <w:r w:rsidRPr="00676BE8">
        <w:rPr>
          <w:rFonts w:ascii="Times New Roman" w:hAnsi="Times New Roman"/>
          <w:sz w:val="24"/>
          <w:szCs w:val="24"/>
        </w:rPr>
        <w:lastRenderedPageBreak/>
        <w:t>B</w:t>
      </w:r>
      <w:r w:rsidR="004A214E" w:rsidRPr="00676BE8">
        <w:rPr>
          <w:rFonts w:ascii="Times New Roman" w:hAnsi="Times New Roman"/>
          <w:sz w:val="24"/>
          <w:szCs w:val="24"/>
        </w:rPr>
        <w:t xml:space="preserve">e certain that the seeds are free from disease. </w:t>
      </w:r>
    </w:p>
    <w:p w:rsidR="004A214E" w:rsidRPr="00676BE8" w:rsidRDefault="004A214E" w:rsidP="00676BE8">
      <w:pPr>
        <w:numPr>
          <w:ilvl w:val="0"/>
          <w:numId w:val="11"/>
        </w:numPr>
        <w:spacing w:after="0" w:line="360" w:lineRule="auto"/>
        <w:jc w:val="both"/>
        <w:rPr>
          <w:rFonts w:ascii="Times New Roman" w:hAnsi="Times New Roman"/>
          <w:sz w:val="24"/>
          <w:szCs w:val="24"/>
        </w:rPr>
      </w:pPr>
      <w:r w:rsidRPr="00676BE8">
        <w:rPr>
          <w:rFonts w:ascii="Times New Roman" w:hAnsi="Times New Roman"/>
          <w:sz w:val="24"/>
          <w:szCs w:val="24"/>
        </w:rPr>
        <w:t xml:space="preserve">Dry the seeds well before storing them. Those seeds which are naturally moist or sticky should be washed well before drying. </w:t>
      </w:r>
    </w:p>
    <w:p w:rsidR="004A214E" w:rsidRPr="00676BE8" w:rsidRDefault="004A214E" w:rsidP="00676BE8">
      <w:pPr>
        <w:numPr>
          <w:ilvl w:val="0"/>
          <w:numId w:val="11"/>
        </w:numPr>
        <w:spacing w:after="0" w:line="360" w:lineRule="auto"/>
        <w:jc w:val="both"/>
        <w:rPr>
          <w:rFonts w:ascii="Times New Roman" w:hAnsi="Times New Roman"/>
          <w:sz w:val="24"/>
          <w:szCs w:val="24"/>
        </w:rPr>
      </w:pPr>
      <w:r w:rsidRPr="00676BE8">
        <w:rPr>
          <w:rFonts w:ascii="Times New Roman" w:hAnsi="Times New Roman"/>
          <w:sz w:val="24"/>
          <w:szCs w:val="24"/>
        </w:rPr>
        <w:t xml:space="preserve">Do not mix seed of different plants. Put them in jars or envelopes, labeling each by name, date and plant location. </w:t>
      </w:r>
    </w:p>
    <w:p w:rsidR="004A214E" w:rsidRPr="00676BE8" w:rsidRDefault="004A214E" w:rsidP="00676BE8">
      <w:pPr>
        <w:numPr>
          <w:ilvl w:val="0"/>
          <w:numId w:val="11"/>
        </w:numPr>
        <w:spacing w:after="0" w:line="360" w:lineRule="auto"/>
        <w:jc w:val="both"/>
        <w:rPr>
          <w:rFonts w:ascii="Times New Roman" w:hAnsi="Times New Roman"/>
          <w:sz w:val="24"/>
          <w:szCs w:val="24"/>
        </w:rPr>
      </w:pPr>
      <w:r w:rsidRPr="00676BE8">
        <w:rPr>
          <w:rFonts w:ascii="Times New Roman" w:hAnsi="Times New Roman"/>
          <w:sz w:val="24"/>
          <w:szCs w:val="24"/>
        </w:rPr>
        <w:t xml:space="preserve">If needed, a dust insecticide such as Malathion can be mixed with the seeds to control insect pests. </w:t>
      </w:r>
    </w:p>
    <w:p w:rsidR="00EC7125" w:rsidRDefault="004A214E" w:rsidP="00676BE8">
      <w:pPr>
        <w:numPr>
          <w:ilvl w:val="0"/>
          <w:numId w:val="11"/>
        </w:numPr>
        <w:spacing w:after="0" w:line="360" w:lineRule="auto"/>
        <w:jc w:val="both"/>
        <w:rPr>
          <w:rFonts w:ascii="Times New Roman" w:hAnsi="Times New Roman"/>
          <w:sz w:val="24"/>
          <w:szCs w:val="24"/>
        </w:rPr>
      </w:pPr>
      <w:r w:rsidRPr="00676BE8">
        <w:rPr>
          <w:rFonts w:ascii="Times New Roman" w:hAnsi="Times New Roman"/>
          <w:sz w:val="24"/>
          <w:szCs w:val="24"/>
        </w:rPr>
        <w:t xml:space="preserve">Keep the seeds in a cool, dry place. </w:t>
      </w:r>
    </w:p>
    <w:p w:rsidR="00F15E9F" w:rsidRPr="00676BE8" w:rsidRDefault="00F15E9F" w:rsidP="00F15E9F">
      <w:pPr>
        <w:spacing w:after="0" w:line="360" w:lineRule="auto"/>
        <w:ind w:left="720"/>
        <w:jc w:val="both"/>
        <w:rPr>
          <w:rFonts w:ascii="Times New Roman" w:hAnsi="Times New Roman"/>
          <w:sz w:val="24"/>
          <w:szCs w:val="24"/>
        </w:rPr>
      </w:pPr>
    </w:p>
    <w:p w:rsidR="004A214E" w:rsidRDefault="00471621" w:rsidP="000B7A82">
      <w:pPr>
        <w:pStyle w:val="Heading3"/>
      </w:pPr>
      <w:bookmarkStart w:id="227" w:name="_Toc112808431"/>
      <w:bookmarkStart w:id="228" w:name="_Toc112969040"/>
      <w:bookmarkStart w:id="229" w:name="_Toc112975034"/>
      <w:bookmarkStart w:id="230" w:name="_Toc113142784"/>
      <w:bookmarkStart w:id="231" w:name="_Toc113218970"/>
      <w:bookmarkStart w:id="232" w:name="_Toc113223585"/>
      <w:bookmarkStart w:id="233" w:name="_Hlk112618822"/>
      <w:r w:rsidRPr="00676BE8">
        <w:t xml:space="preserve">3.1.3. </w:t>
      </w:r>
      <w:r w:rsidR="004A214E" w:rsidRPr="00676BE8">
        <w:t>General seed selection criteria</w:t>
      </w:r>
      <w:bookmarkEnd w:id="227"/>
      <w:bookmarkEnd w:id="228"/>
      <w:bookmarkEnd w:id="229"/>
      <w:bookmarkEnd w:id="230"/>
      <w:bookmarkEnd w:id="231"/>
      <w:bookmarkEnd w:id="232"/>
    </w:p>
    <w:p w:rsidR="00F15E9F" w:rsidRPr="00F15E9F" w:rsidRDefault="00F15E9F" w:rsidP="00F15E9F">
      <w:pPr>
        <w:rPr>
          <w:lang w:eastAsia="de-DE" w:bidi="ar-SA"/>
        </w:rPr>
      </w:pPr>
    </w:p>
    <w:p w:rsidR="004A214E" w:rsidRPr="00676BE8" w:rsidRDefault="004A214E" w:rsidP="00676BE8">
      <w:pPr>
        <w:pStyle w:val="ListParagraph"/>
        <w:numPr>
          <w:ilvl w:val="0"/>
          <w:numId w:val="9"/>
        </w:numPr>
        <w:spacing w:after="0" w:line="360" w:lineRule="auto"/>
        <w:jc w:val="both"/>
        <w:rPr>
          <w:rFonts w:ascii="Times New Roman" w:hAnsi="Times New Roman"/>
          <w:sz w:val="24"/>
          <w:szCs w:val="24"/>
        </w:rPr>
      </w:pPr>
      <w:r w:rsidRPr="00676BE8">
        <w:rPr>
          <w:rFonts w:ascii="Times New Roman" w:hAnsi="Times New Roman"/>
          <w:sz w:val="24"/>
          <w:szCs w:val="24"/>
        </w:rPr>
        <w:t>Fitting within the usual period of the raining season</w:t>
      </w:r>
    </w:p>
    <w:p w:rsidR="004A214E" w:rsidRPr="00676BE8" w:rsidRDefault="004A214E" w:rsidP="00676BE8">
      <w:pPr>
        <w:pStyle w:val="ListParagraph"/>
        <w:numPr>
          <w:ilvl w:val="0"/>
          <w:numId w:val="9"/>
        </w:numPr>
        <w:spacing w:after="0" w:line="360" w:lineRule="auto"/>
        <w:jc w:val="both"/>
        <w:rPr>
          <w:rFonts w:ascii="Times New Roman" w:hAnsi="Times New Roman"/>
          <w:sz w:val="24"/>
          <w:szCs w:val="24"/>
        </w:rPr>
      </w:pPr>
      <w:r w:rsidRPr="00676BE8">
        <w:rPr>
          <w:rFonts w:ascii="Times New Roman" w:hAnsi="Times New Roman"/>
          <w:sz w:val="24"/>
          <w:szCs w:val="24"/>
        </w:rPr>
        <w:t>High and stable yield</w:t>
      </w:r>
    </w:p>
    <w:p w:rsidR="004A214E" w:rsidRPr="00676BE8" w:rsidRDefault="004A214E" w:rsidP="00676BE8">
      <w:pPr>
        <w:pStyle w:val="ListParagraph"/>
        <w:numPr>
          <w:ilvl w:val="0"/>
          <w:numId w:val="9"/>
        </w:numPr>
        <w:spacing w:after="0" w:line="360" w:lineRule="auto"/>
        <w:jc w:val="both"/>
        <w:rPr>
          <w:rFonts w:ascii="Times New Roman" w:hAnsi="Times New Roman"/>
          <w:sz w:val="24"/>
          <w:szCs w:val="24"/>
        </w:rPr>
      </w:pPr>
      <w:r w:rsidRPr="00676BE8">
        <w:rPr>
          <w:rFonts w:ascii="Times New Roman" w:hAnsi="Times New Roman"/>
          <w:sz w:val="24"/>
          <w:szCs w:val="24"/>
        </w:rPr>
        <w:t>Resistance to insect pests and diseases</w:t>
      </w:r>
    </w:p>
    <w:p w:rsidR="004A214E" w:rsidRPr="00676BE8" w:rsidRDefault="004A214E" w:rsidP="00676BE8">
      <w:pPr>
        <w:pStyle w:val="ListParagraph"/>
        <w:numPr>
          <w:ilvl w:val="0"/>
          <w:numId w:val="9"/>
        </w:numPr>
        <w:spacing w:after="0" w:line="360" w:lineRule="auto"/>
        <w:jc w:val="both"/>
        <w:rPr>
          <w:rFonts w:ascii="Times New Roman" w:hAnsi="Times New Roman"/>
          <w:sz w:val="24"/>
          <w:szCs w:val="24"/>
        </w:rPr>
      </w:pPr>
      <w:r w:rsidRPr="00676BE8">
        <w:rPr>
          <w:rFonts w:ascii="Times New Roman" w:hAnsi="Times New Roman"/>
          <w:sz w:val="24"/>
          <w:szCs w:val="24"/>
        </w:rPr>
        <w:t>Uniform heading and fruiting</w:t>
      </w:r>
    </w:p>
    <w:p w:rsidR="004A214E" w:rsidRPr="00676BE8" w:rsidRDefault="004A214E" w:rsidP="00676BE8">
      <w:pPr>
        <w:pStyle w:val="ListParagraph"/>
        <w:numPr>
          <w:ilvl w:val="0"/>
          <w:numId w:val="9"/>
        </w:numPr>
        <w:spacing w:after="0" w:line="360" w:lineRule="auto"/>
        <w:jc w:val="both"/>
        <w:rPr>
          <w:rFonts w:ascii="Times New Roman" w:hAnsi="Times New Roman"/>
          <w:sz w:val="24"/>
          <w:szCs w:val="24"/>
        </w:rPr>
      </w:pPr>
      <w:r w:rsidRPr="00676BE8">
        <w:rPr>
          <w:rFonts w:ascii="Times New Roman" w:hAnsi="Times New Roman"/>
          <w:sz w:val="24"/>
          <w:szCs w:val="24"/>
        </w:rPr>
        <w:t>High oil, protein or starch content</w:t>
      </w:r>
    </w:p>
    <w:bookmarkEnd w:id="233"/>
    <w:p w:rsidR="004A214E" w:rsidRDefault="004A214E" w:rsidP="00676BE8">
      <w:pPr>
        <w:pStyle w:val="ListParagraph"/>
        <w:numPr>
          <w:ilvl w:val="0"/>
          <w:numId w:val="9"/>
        </w:numPr>
        <w:spacing w:after="0" w:line="360" w:lineRule="auto"/>
        <w:jc w:val="both"/>
        <w:rPr>
          <w:rFonts w:ascii="Times New Roman" w:hAnsi="Times New Roman"/>
          <w:sz w:val="24"/>
          <w:szCs w:val="24"/>
        </w:rPr>
      </w:pPr>
      <w:r w:rsidRPr="00676BE8">
        <w:rPr>
          <w:rFonts w:ascii="Times New Roman" w:hAnsi="Times New Roman"/>
          <w:sz w:val="24"/>
          <w:szCs w:val="24"/>
        </w:rPr>
        <w:t>Moderate one thousand seed or grain weight</w:t>
      </w:r>
      <w:r w:rsidR="001E6168" w:rsidRPr="00676BE8">
        <w:rPr>
          <w:rFonts w:ascii="Times New Roman" w:hAnsi="Times New Roman"/>
          <w:sz w:val="24"/>
          <w:szCs w:val="24"/>
        </w:rPr>
        <w:t xml:space="preserve"> </w:t>
      </w:r>
    </w:p>
    <w:p w:rsidR="00D1689B" w:rsidRPr="00676BE8" w:rsidRDefault="00D1689B" w:rsidP="00D1689B">
      <w:pPr>
        <w:pStyle w:val="ListParagraph"/>
        <w:spacing w:after="0" w:line="360" w:lineRule="auto"/>
        <w:jc w:val="both"/>
        <w:rPr>
          <w:rFonts w:ascii="Times New Roman" w:hAnsi="Times New Roman"/>
          <w:sz w:val="24"/>
          <w:szCs w:val="24"/>
        </w:rPr>
      </w:pPr>
    </w:p>
    <w:p w:rsidR="004A214E" w:rsidRPr="00D1689B" w:rsidRDefault="004A214E" w:rsidP="00676BE8">
      <w:pPr>
        <w:spacing w:after="0"/>
        <w:ind w:left="360"/>
        <w:jc w:val="both"/>
        <w:rPr>
          <w:rFonts w:ascii="Times New Roman" w:hAnsi="Times New Roman"/>
          <w:sz w:val="24"/>
          <w:szCs w:val="24"/>
        </w:rPr>
      </w:pPr>
      <w:r w:rsidRPr="00D1689B">
        <w:rPr>
          <w:rFonts w:ascii="Times New Roman" w:hAnsi="Times New Roman"/>
          <w:b/>
          <w:bCs/>
          <w:sz w:val="24"/>
          <w:szCs w:val="24"/>
        </w:rPr>
        <w:t>Table</w:t>
      </w:r>
      <w:r w:rsidR="00365C55" w:rsidRPr="00D1689B">
        <w:rPr>
          <w:rFonts w:ascii="Times New Roman" w:hAnsi="Times New Roman"/>
          <w:b/>
          <w:bCs/>
          <w:sz w:val="24"/>
          <w:szCs w:val="24"/>
        </w:rPr>
        <w:t xml:space="preserve"> </w:t>
      </w:r>
      <w:r w:rsidR="00D1689B" w:rsidRPr="00D1689B">
        <w:rPr>
          <w:rFonts w:ascii="Times New Roman" w:hAnsi="Times New Roman"/>
          <w:b/>
          <w:bCs/>
          <w:sz w:val="24"/>
          <w:szCs w:val="24"/>
        </w:rPr>
        <w:t>3.1.3</w:t>
      </w:r>
      <w:r w:rsidR="004F40C9" w:rsidRPr="00D1689B">
        <w:rPr>
          <w:rFonts w:ascii="Times New Roman" w:hAnsi="Times New Roman"/>
          <w:b/>
          <w:bCs/>
          <w:sz w:val="24"/>
          <w:szCs w:val="24"/>
        </w:rPr>
        <w:t>:</w:t>
      </w:r>
      <w:r w:rsidR="004F40C9" w:rsidRPr="00D1689B">
        <w:rPr>
          <w:rFonts w:ascii="Times New Roman" w:hAnsi="Times New Roman"/>
          <w:sz w:val="24"/>
          <w:szCs w:val="24"/>
        </w:rPr>
        <w:t xml:space="preserve"> </w:t>
      </w:r>
      <w:r w:rsidRPr="00D1689B">
        <w:rPr>
          <w:rFonts w:ascii="Times New Roman" w:hAnsi="Times New Roman"/>
          <w:sz w:val="24"/>
          <w:szCs w:val="24"/>
        </w:rPr>
        <w:t>Main crop on 1000 weight and grain number</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72"/>
        <w:gridCol w:w="3075"/>
        <w:gridCol w:w="3069"/>
      </w:tblGrid>
      <w:tr w:rsidR="00676BE8" w:rsidRPr="00D1689B" w:rsidTr="00DF484B">
        <w:tc>
          <w:tcPr>
            <w:tcW w:w="3192" w:type="dxa"/>
          </w:tcPr>
          <w:p w:rsidR="004A214E" w:rsidRPr="00D1689B" w:rsidRDefault="004A214E" w:rsidP="00D1689B">
            <w:pPr>
              <w:spacing w:after="0" w:line="360" w:lineRule="auto"/>
              <w:jc w:val="both"/>
              <w:rPr>
                <w:rFonts w:ascii="Times New Roman" w:hAnsi="Times New Roman"/>
                <w:sz w:val="24"/>
                <w:szCs w:val="24"/>
              </w:rPr>
            </w:pPr>
            <w:r w:rsidRPr="00D1689B">
              <w:rPr>
                <w:rFonts w:ascii="Times New Roman" w:hAnsi="Times New Roman"/>
                <w:sz w:val="24"/>
                <w:szCs w:val="24"/>
              </w:rPr>
              <w:t>Type of crop</w:t>
            </w:r>
          </w:p>
        </w:tc>
        <w:tc>
          <w:tcPr>
            <w:tcW w:w="3192" w:type="dxa"/>
          </w:tcPr>
          <w:p w:rsidR="004A214E" w:rsidRPr="00D1689B" w:rsidRDefault="004A214E" w:rsidP="00D1689B">
            <w:pPr>
              <w:spacing w:after="0" w:line="360" w:lineRule="auto"/>
              <w:jc w:val="both"/>
              <w:rPr>
                <w:rFonts w:ascii="Times New Roman" w:hAnsi="Times New Roman"/>
                <w:sz w:val="24"/>
                <w:szCs w:val="24"/>
              </w:rPr>
            </w:pPr>
            <w:r w:rsidRPr="00D1689B">
              <w:rPr>
                <w:rFonts w:ascii="Times New Roman" w:hAnsi="Times New Roman"/>
                <w:sz w:val="24"/>
                <w:szCs w:val="24"/>
              </w:rPr>
              <w:t>1000 weight(g)</w:t>
            </w:r>
          </w:p>
        </w:tc>
        <w:tc>
          <w:tcPr>
            <w:tcW w:w="3192" w:type="dxa"/>
          </w:tcPr>
          <w:p w:rsidR="004A214E" w:rsidRPr="00D1689B" w:rsidRDefault="004A214E" w:rsidP="00D1689B">
            <w:pPr>
              <w:spacing w:after="0" w:line="360" w:lineRule="auto"/>
              <w:jc w:val="both"/>
              <w:rPr>
                <w:rFonts w:ascii="Times New Roman" w:hAnsi="Times New Roman"/>
                <w:sz w:val="24"/>
                <w:szCs w:val="24"/>
              </w:rPr>
            </w:pPr>
            <w:r w:rsidRPr="00D1689B">
              <w:rPr>
                <w:rFonts w:ascii="Times New Roman" w:hAnsi="Times New Roman"/>
                <w:sz w:val="24"/>
                <w:szCs w:val="24"/>
              </w:rPr>
              <w:t>Grain numbers per Kg</w:t>
            </w:r>
          </w:p>
        </w:tc>
      </w:tr>
      <w:tr w:rsidR="00676BE8" w:rsidRPr="00D1689B" w:rsidTr="00DF484B">
        <w:tc>
          <w:tcPr>
            <w:tcW w:w="3192" w:type="dxa"/>
          </w:tcPr>
          <w:p w:rsidR="004A214E" w:rsidRPr="00D1689B" w:rsidRDefault="004A214E" w:rsidP="00D1689B">
            <w:pPr>
              <w:spacing w:after="0" w:line="360" w:lineRule="auto"/>
              <w:jc w:val="both"/>
              <w:rPr>
                <w:rFonts w:ascii="Times New Roman" w:hAnsi="Times New Roman"/>
                <w:sz w:val="24"/>
                <w:szCs w:val="24"/>
              </w:rPr>
            </w:pPr>
            <w:r w:rsidRPr="00D1689B">
              <w:rPr>
                <w:rFonts w:ascii="Times New Roman" w:hAnsi="Times New Roman"/>
                <w:sz w:val="24"/>
                <w:szCs w:val="24"/>
              </w:rPr>
              <w:t>Wheat</w:t>
            </w:r>
          </w:p>
        </w:tc>
        <w:tc>
          <w:tcPr>
            <w:tcW w:w="3192" w:type="dxa"/>
          </w:tcPr>
          <w:p w:rsidR="004A214E" w:rsidRPr="00D1689B" w:rsidRDefault="004A214E" w:rsidP="00D1689B">
            <w:pPr>
              <w:spacing w:after="0" w:line="360" w:lineRule="auto"/>
              <w:jc w:val="both"/>
              <w:rPr>
                <w:rFonts w:ascii="Times New Roman" w:hAnsi="Times New Roman"/>
                <w:sz w:val="24"/>
                <w:szCs w:val="24"/>
              </w:rPr>
            </w:pPr>
            <w:r w:rsidRPr="00D1689B">
              <w:rPr>
                <w:rFonts w:ascii="Times New Roman" w:hAnsi="Times New Roman"/>
                <w:sz w:val="24"/>
                <w:szCs w:val="24"/>
              </w:rPr>
              <w:t>17-25</w:t>
            </w:r>
          </w:p>
        </w:tc>
        <w:tc>
          <w:tcPr>
            <w:tcW w:w="3192" w:type="dxa"/>
          </w:tcPr>
          <w:p w:rsidR="004A214E" w:rsidRPr="00D1689B" w:rsidRDefault="004A214E" w:rsidP="00D1689B">
            <w:pPr>
              <w:spacing w:after="0" w:line="360" w:lineRule="auto"/>
              <w:jc w:val="both"/>
              <w:rPr>
                <w:rFonts w:ascii="Times New Roman" w:hAnsi="Times New Roman"/>
                <w:sz w:val="24"/>
                <w:szCs w:val="24"/>
              </w:rPr>
            </w:pPr>
            <w:r w:rsidRPr="00D1689B">
              <w:rPr>
                <w:rFonts w:ascii="Times New Roman" w:hAnsi="Times New Roman"/>
                <w:sz w:val="24"/>
                <w:szCs w:val="24"/>
              </w:rPr>
              <w:t>50000-55000</w:t>
            </w:r>
          </w:p>
        </w:tc>
      </w:tr>
      <w:tr w:rsidR="00676BE8" w:rsidRPr="00D1689B" w:rsidTr="00DF484B">
        <w:tc>
          <w:tcPr>
            <w:tcW w:w="3192" w:type="dxa"/>
          </w:tcPr>
          <w:p w:rsidR="004A214E" w:rsidRPr="00D1689B" w:rsidRDefault="004A214E" w:rsidP="00D1689B">
            <w:pPr>
              <w:spacing w:after="0" w:line="360" w:lineRule="auto"/>
              <w:jc w:val="both"/>
              <w:rPr>
                <w:rFonts w:ascii="Times New Roman" w:hAnsi="Times New Roman"/>
                <w:sz w:val="24"/>
                <w:szCs w:val="24"/>
              </w:rPr>
            </w:pPr>
            <w:r w:rsidRPr="00D1689B">
              <w:rPr>
                <w:rFonts w:ascii="Times New Roman" w:hAnsi="Times New Roman"/>
                <w:sz w:val="24"/>
                <w:szCs w:val="24"/>
              </w:rPr>
              <w:t>Maize</w:t>
            </w:r>
          </w:p>
        </w:tc>
        <w:tc>
          <w:tcPr>
            <w:tcW w:w="3192" w:type="dxa"/>
          </w:tcPr>
          <w:p w:rsidR="004A214E" w:rsidRPr="00D1689B" w:rsidRDefault="004A214E" w:rsidP="00D1689B">
            <w:pPr>
              <w:spacing w:after="0" w:line="360" w:lineRule="auto"/>
              <w:jc w:val="both"/>
              <w:rPr>
                <w:rFonts w:ascii="Times New Roman" w:hAnsi="Times New Roman"/>
                <w:sz w:val="24"/>
                <w:szCs w:val="24"/>
              </w:rPr>
            </w:pPr>
            <w:r w:rsidRPr="00D1689B">
              <w:rPr>
                <w:rFonts w:ascii="Times New Roman" w:hAnsi="Times New Roman"/>
                <w:sz w:val="24"/>
                <w:szCs w:val="24"/>
              </w:rPr>
              <w:t>350-550</w:t>
            </w:r>
          </w:p>
        </w:tc>
        <w:tc>
          <w:tcPr>
            <w:tcW w:w="3192" w:type="dxa"/>
          </w:tcPr>
          <w:p w:rsidR="004A214E" w:rsidRPr="00D1689B" w:rsidRDefault="004A214E" w:rsidP="00D1689B">
            <w:pPr>
              <w:spacing w:after="0" w:line="360" w:lineRule="auto"/>
              <w:jc w:val="both"/>
              <w:rPr>
                <w:rFonts w:ascii="Times New Roman" w:hAnsi="Times New Roman"/>
                <w:sz w:val="24"/>
                <w:szCs w:val="24"/>
              </w:rPr>
            </w:pPr>
            <w:r w:rsidRPr="00D1689B">
              <w:rPr>
                <w:rFonts w:ascii="Times New Roman" w:hAnsi="Times New Roman"/>
                <w:sz w:val="24"/>
                <w:szCs w:val="24"/>
              </w:rPr>
              <w:t>2000-3000</w:t>
            </w:r>
          </w:p>
        </w:tc>
      </w:tr>
      <w:tr w:rsidR="00676BE8" w:rsidRPr="00D1689B" w:rsidTr="00DF484B">
        <w:tc>
          <w:tcPr>
            <w:tcW w:w="3192" w:type="dxa"/>
          </w:tcPr>
          <w:p w:rsidR="004A214E" w:rsidRPr="00D1689B" w:rsidRDefault="004A214E" w:rsidP="00D1689B">
            <w:pPr>
              <w:spacing w:after="0" w:line="360" w:lineRule="auto"/>
              <w:jc w:val="both"/>
              <w:rPr>
                <w:rFonts w:ascii="Times New Roman" w:hAnsi="Times New Roman"/>
                <w:sz w:val="24"/>
                <w:szCs w:val="24"/>
              </w:rPr>
            </w:pPr>
            <w:r w:rsidRPr="00D1689B">
              <w:rPr>
                <w:rFonts w:ascii="Times New Roman" w:hAnsi="Times New Roman"/>
                <w:sz w:val="24"/>
                <w:szCs w:val="24"/>
              </w:rPr>
              <w:t>Sorghum</w:t>
            </w:r>
          </w:p>
        </w:tc>
        <w:tc>
          <w:tcPr>
            <w:tcW w:w="3192" w:type="dxa"/>
          </w:tcPr>
          <w:p w:rsidR="004A214E" w:rsidRPr="00D1689B" w:rsidRDefault="004A214E" w:rsidP="00D1689B">
            <w:pPr>
              <w:spacing w:after="0" w:line="360" w:lineRule="auto"/>
              <w:jc w:val="both"/>
              <w:rPr>
                <w:rFonts w:ascii="Times New Roman" w:hAnsi="Times New Roman"/>
                <w:sz w:val="24"/>
                <w:szCs w:val="24"/>
              </w:rPr>
            </w:pPr>
            <w:r w:rsidRPr="00D1689B">
              <w:rPr>
                <w:rFonts w:ascii="Times New Roman" w:hAnsi="Times New Roman"/>
                <w:sz w:val="24"/>
                <w:szCs w:val="24"/>
              </w:rPr>
              <w:t>22-220</w:t>
            </w:r>
          </w:p>
        </w:tc>
        <w:tc>
          <w:tcPr>
            <w:tcW w:w="3192" w:type="dxa"/>
          </w:tcPr>
          <w:p w:rsidR="004A214E" w:rsidRPr="00D1689B" w:rsidRDefault="004A214E" w:rsidP="00D1689B">
            <w:pPr>
              <w:spacing w:after="0" w:line="360" w:lineRule="auto"/>
              <w:jc w:val="both"/>
              <w:rPr>
                <w:rFonts w:ascii="Times New Roman" w:hAnsi="Times New Roman"/>
                <w:sz w:val="24"/>
                <w:szCs w:val="24"/>
              </w:rPr>
            </w:pPr>
            <w:r w:rsidRPr="00D1689B">
              <w:rPr>
                <w:rFonts w:ascii="Times New Roman" w:hAnsi="Times New Roman"/>
                <w:sz w:val="24"/>
                <w:szCs w:val="24"/>
              </w:rPr>
              <w:t>8000-10000</w:t>
            </w:r>
          </w:p>
        </w:tc>
      </w:tr>
    </w:tbl>
    <w:p w:rsidR="00D1689B" w:rsidRPr="00D1689B" w:rsidRDefault="00D1689B" w:rsidP="00D1689B">
      <w:pPr>
        <w:pStyle w:val="Heading3"/>
      </w:pPr>
      <w:bookmarkStart w:id="234" w:name="_Toc275783135"/>
      <w:bookmarkStart w:id="235" w:name="_Toc112808432"/>
      <w:bookmarkStart w:id="236" w:name="_Toc112969041"/>
      <w:bookmarkStart w:id="237" w:name="_Toc112975035"/>
      <w:bookmarkStart w:id="238" w:name="_Toc113142785"/>
    </w:p>
    <w:p w:rsidR="00D1689B" w:rsidRDefault="00471621" w:rsidP="00D1689B">
      <w:pPr>
        <w:pStyle w:val="Heading3"/>
      </w:pPr>
      <w:bookmarkStart w:id="239" w:name="_Toc113218971"/>
      <w:bookmarkStart w:id="240" w:name="_Toc113223586"/>
      <w:r w:rsidRPr="00676BE8">
        <w:t xml:space="preserve">3.1.4. </w:t>
      </w:r>
      <w:r w:rsidR="004A214E" w:rsidRPr="00676BE8">
        <w:t>Characteristics of good seeds</w:t>
      </w:r>
      <w:bookmarkEnd w:id="234"/>
      <w:bookmarkEnd w:id="235"/>
      <w:bookmarkEnd w:id="236"/>
      <w:bookmarkEnd w:id="237"/>
      <w:bookmarkEnd w:id="238"/>
      <w:bookmarkEnd w:id="239"/>
      <w:bookmarkEnd w:id="240"/>
    </w:p>
    <w:p w:rsidR="00D1689B" w:rsidRPr="00D1689B" w:rsidRDefault="00D1689B" w:rsidP="00D1689B">
      <w:pPr>
        <w:rPr>
          <w:lang w:eastAsia="de-DE" w:bidi="ar-SA"/>
        </w:rPr>
      </w:pPr>
    </w:p>
    <w:p w:rsidR="004A214E" w:rsidRPr="00676BE8" w:rsidRDefault="001E6168" w:rsidP="00676BE8">
      <w:pPr>
        <w:pStyle w:val="ListParagraph"/>
        <w:numPr>
          <w:ilvl w:val="0"/>
          <w:numId w:val="10"/>
        </w:numPr>
        <w:spacing w:after="0" w:line="360" w:lineRule="auto"/>
        <w:jc w:val="both"/>
        <w:rPr>
          <w:rFonts w:ascii="Times New Roman" w:hAnsi="Times New Roman"/>
          <w:sz w:val="24"/>
          <w:szCs w:val="24"/>
        </w:rPr>
      </w:pPr>
      <w:r w:rsidRPr="00676BE8">
        <w:rPr>
          <w:rFonts w:ascii="Times New Roman" w:hAnsi="Times New Roman"/>
          <w:sz w:val="24"/>
          <w:szCs w:val="24"/>
        </w:rPr>
        <w:t>Pure (true</w:t>
      </w:r>
      <w:r w:rsidR="004A214E" w:rsidRPr="00676BE8">
        <w:rPr>
          <w:rFonts w:ascii="Times New Roman" w:hAnsi="Times New Roman"/>
          <w:sz w:val="24"/>
          <w:szCs w:val="24"/>
        </w:rPr>
        <w:t xml:space="preserve"> to type)</w:t>
      </w:r>
    </w:p>
    <w:p w:rsidR="004A214E" w:rsidRPr="00676BE8" w:rsidRDefault="004A214E" w:rsidP="00676BE8">
      <w:pPr>
        <w:pStyle w:val="ListParagraph"/>
        <w:numPr>
          <w:ilvl w:val="0"/>
          <w:numId w:val="10"/>
        </w:numPr>
        <w:spacing w:after="0" w:line="360" w:lineRule="auto"/>
        <w:jc w:val="both"/>
        <w:rPr>
          <w:rFonts w:ascii="Times New Roman" w:hAnsi="Times New Roman"/>
          <w:sz w:val="24"/>
          <w:szCs w:val="24"/>
        </w:rPr>
      </w:pPr>
      <w:r w:rsidRPr="00676BE8">
        <w:rPr>
          <w:rFonts w:ascii="Times New Roman" w:hAnsi="Times New Roman"/>
          <w:sz w:val="24"/>
          <w:szCs w:val="24"/>
        </w:rPr>
        <w:t xml:space="preserve">Must be </w:t>
      </w:r>
      <w:r w:rsidR="001E6168" w:rsidRPr="00676BE8">
        <w:rPr>
          <w:rFonts w:ascii="Times New Roman" w:hAnsi="Times New Roman"/>
          <w:sz w:val="24"/>
          <w:szCs w:val="24"/>
        </w:rPr>
        <w:t>viable: -</w:t>
      </w:r>
      <w:r w:rsidRPr="00676BE8">
        <w:rPr>
          <w:rFonts w:ascii="Times New Roman" w:hAnsi="Times New Roman"/>
          <w:sz w:val="24"/>
          <w:szCs w:val="24"/>
        </w:rPr>
        <w:t xml:space="preserve"> good germination capacity</w:t>
      </w:r>
    </w:p>
    <w:p w:rsidR="004A214E" w:rsidRPr="00676BE8" w:rsidRDefault="001E6168" w:rsidP="00676BE8">
      <w:pPr>
        <w:pStyle w:val="ListParagraph"/>
        <w:numPr>
          <w:ilvl w:val="0"/>
          <w:numId w:val="10"/>
        </w:numPr>
        <w:spacing w:after="0" w:line="360" w:lineRule="auto"/>
        <w:jc w:val="both"/>
        <w:rPr>
          <w:rFonts w:ascii="Times New Roman" w:hAnsi="Times New Roman"/>
          <w:sz w:val="24"/>
          <w:szCs w:val="24"/>
        </w:rPr>
      </w:pPr>
      <w:r w:rsidRPr="00676BE8">
        <w:rPr>
          <w:rFonts w:ascii="Times New Roman" w:hAnsi="Times New Roman"/>
          <w:sz w:val="24"/>
          <w:szCs w:val="24"/>
        </w:rPr>
        <w:t>Matured: - well</w:t>
      </w:r>
      <w:r w:rsidR="004A214E" w:rsidRPr="00676BE8">
        <w:rPr>
          <w:rFonts w:ascii="Times New Roman" w:hAnsi="Times New Roman"/>
          <w:sz w:val="24"/>
          <w:szCs w:val="24"/>
        </w:rPr>
        <w:t xml:space="preserve"> developed, uniform size, shape, </w:t>
      </w:r>
      <w:r w:rsidRPr="00676BE8">
        <w:rPr>
          <w:rFonts w:ascii="Times New Roman" w:hAnsi="Times New Roman"/>
          <w:sz w:val="24"/>
          <w:szCs w:val="24"/>
        </w:rPr>
        <w:t>color,</w:t>
      </w:r>
      <w:r w:rsidR="004A214E" w:rsidRPr="00676BE8">
        <w:rPr>
          <w:rFonts w:ascii="Times New Roman" w:hAnsi="Times New Roman"/>
          <w:sz w:val="24"/>
          <w:szCs w:val="24"/>
        </w:rPr>
        <w:t xml:space="preserve"> texture etc</w:t>
      </w:r>
    </w:p>
    <w:p w:rsidR="004A214E" w:rsidRPr="00676BE8" w:rsidRDefault="001E6168" w:rsidP="00676BE8">
      <w:pPr>
        <w:pStyle w:val="ListParagraph"/>
        <w:numPr>
          <w:ilvl w:val="0"/>
          <w:numId w:val="10"/>
        </w:numPr>
        <w:spacing w:after="0" w:line="360" w:lineRule="auto"/>
        <w:jc w:val="both"/>
        <w:rPr>
          <w:rFonts w:ascii="Times New Roman" w:hAnsi="Times New Roman"/>
          <w:sz w:val="24"/>
          <w:szCs w:val="24"/>
        </w:rPr>
      </w:pPr>
      <w:r w:rsidRPr="00676BE8">
        <w:rPr>
          <w:rFonts w:ascii="Times New Roman" w:hAnsi="Times New Roman"/>
          <w:sz w:val="24"/>
          <w:szCs w:val="24"/>
        </w:rPr>
        <w:t>Health: -</w:t>
      </w:r>
      <w:r w:rsidR="004A214E" w:rsidRPr="00676BE8">
        <w:rPr>
          <w:rFonts w:ascii="Times New Roman" w:hAnsi="Times New Roman"/>
          <w:sz w:val="24"/>
          <w:szCs w:val="24"/>
        </w:rPr>
        <w:t xml:space="preserve"> clean, and free from inert matter</w:t>
      </w:r>
    </w:p>
    <w:p w:rsidR="004A214E" w:rsidRPr="00676BE8" w:rsidRDefault="004A214E" w:rsidP="00676BE8">
      <w:pPr>
        <w:pStyle w:val="ListParagraph"/>
        <w:numPr>
          <w:ilvl w:val="0"/>
          <w:numId w:val="10"/>
        </w:numPr>
        <w:spacing w:after="0" w:line="360" w:lineRule="auto"/>
        <w:jc w:val="both"/>
        <w:rPr>
          <w:rFonts w:ascii="Times New Roman" w:hAnsi="Times New Roman"/>
          <w:sz w:val="24"/>
          <w:szCs w:val="24"/>
        </w:rPr>
      </w:pPr>
      <w:r w:rsidRPr="00676BE8">
        <w:rPr>
          <w:rFonts w:ascii="Times New Roman" w:hAnsi="Times New Roman"/>
          <w:sz w:val="24"/>
          <w:szCs w:val="24"/>
        </w:rPr>
        <w:lastRenderedPageBreak/>
        <w:t>Free from other crop seeds</w:t>
      </w:r>
    </w:p>
    <w:p w:rsidR="004A214E" w:rsidRPr="00676BE8" w:rsidRDefault="004A214E" w:rsidP="00676BE8">
      <w:pPr>
        <w:pStyle w:val="ListParagraph"/>
        <w:numPr>
          <w:ilvl w:val="0"/>
          <w:numId w:val="10"/>
        </w:numPr>
        <w:spacing w:after="0" w:line="360" w:lineRule="auto"/>
        <w:jc w:val="both"/>
        <w:rPr>
          <w:rFonts w:ascii="Times New Roman" w:hAnsi="Times New Roman"/>
          <w:sz w:val="24"/>
          <w:szCs w:val="24"/>
        </w:rPr>
      </w:pPr>
      <w:r w:rsidRPr="00676BE8">
        <w:rPr>
          <w:rFonts w:ascii="Times New Roman" w:hAnsi="Times New Roman"/>
          <w:sz w:val="24"/>
          <w:szCs w:val="24"/>
        </w:rPr>
        <w:t>Free from any pest and seeds borne diseases</w:t>
      </w:r>
    </w:p>
    <w:p w:rsidR="004A214E" w:rsidRPr="00676BE8" w:rsidRDefault="004A214E" w:rsidP="00676BE8">
      <w:pPr>
        <w:pStyle w:val="ListParagraph"/>
        <w:numPr>
          <w:ilvl w:val="0"/>
          <w:numId w:val="10"/>
        </w:numPr>
        <w:spacing w:after="0" w:line="360" w:lineRule="auto"/>
        <w:jc w:val="both"/>
        <w:rPr>
          <w:rFonts w:ascii="Times New Roman" w:hAnsi="Times New Roman"/>
          <w:sz w:val="24"/>
          <w:szCs w:val="24"/>
        </w:rPr>
      </w:pPr>
      <w:r w:rsidRPr="00676BE8">
        <w:rPr>
          <w:rFonts w:ascii="Times New Roman" w:hAnsi="Times New Roman"/>
          <w:sz w:val="24"/>
          <w:szCs w:val="24"/>
        </w:rPr>
        <w:t>Should be whole, not broken, crushed, shriveled, rotten etc</w:t>
      </w:r>
    </w:p>
    <w:p w:rsidR="004A214E" w:rsidRPr="00676BE8" w:rsidRDefault="004A214E" w:rsidP="00676BE8">
      <w:pPr>
        <w:pStyle w:val="ListParagraph"/>
        <w:numPr>
          <w:ilvl w:val="0"/>
          <w:numId w:val="10"/>
        </w:numPr>
        <w:spacing w:after="0" w:line="360" w:lineRule="auto"/>
        <w:jc w:val="both"/>
        <w:rPr>
          <w:rFonts w:ascii="Times New Roman" w:hAnsi="Times New Roman"/>
          <w:b/>
          <w:sz w:val="24"/>
          <w:szCs w:val="24"/>
        </w:rPr>
      </w:pPr>
      <w:r w:rsidRPr="00676BE8">
        <w:rPr>
          <w:rFonts w:ascii="Times New Roman" w:hAnsi="Times New Roman"/>
          <w:sz w:val="24"/>
          <w:szCs w:val="24"/>
        </w:rPr>
        <w:t>Should contain the required amount of moisture</w:t>
      </w:r>
    </w:p>
    <w:p w:rsidR="0011483B" w:rsidRPr="00676BE8" w:rsidRDefault="004A214E" w:rsidP="00676BE8">
      <w:pPr>
        <w:pStyle w:val="ListParagraph"/>
        <w:numPr>
          <w:ilvl w:val="0"/>
          <w:numId w:val="10"/>
        </w:numPr>
        <w:spacing w:after="0" w:line="360" w:lineRule="auto"/>
        <w:jc w:val="both"/>
        <w:rPr>
          <w:rFonts w:ascii="Times New Roman" w:hAnsi="Times New Roman"/>
          <w:b/>
          <w:sz w:val="24"/>
          <w:szCs w:val="24"/>
        </w:rPr>
      </w:pPr>
      <w:r w:rsidRPr="00676BE8">
        <w:rPr>
          <w:rFonts w:ascii="Times New Roman" w:hAnsi="Times New Roman"/>
          <w:sz w:val="24"/>
          <w:szCs w:val="24"/>
        </w:rPr>
        <w:t>Seeds free from weed seeds</w:t>
      </w:r>
    </w:p>
    <w:p w:rsidR="001E6168" w:rsidRPr="00676BE8" w:rsidRDefault="001E6168" w:rsidP="00676BE8">
      <w:pPr>
        <w:pStyle w:val="ListParagraph"/>
        <w:numPr>
          <w:ilvl w:val="0"/>
          <w:numId w:val="12"/>
        </w:numPr>
        <w:autoSpaceDE w:val="0"/>
        <w:autoSpaceDN w:val="0"/>
        <w:adjustRightInd w:val="0"/>
        <w:spacing w:after="0" w:line="360" w:lineRule="auto"/>
        <w:jc w:val="both"/>
        <w:rPr>
          <w:rFonts w:ascii="Times New Roman" w:eastAsiaTheme="minorEastAsia" w:hAnsi="Times New Roman"/>
          <w:sz w:val="24"/>
          <w:szCs w:val="24"/>
          <w:lang w:bidi="ar-SA"/>
        </w:rPr>
      </w:pPr>
      <w:r w:rsidRPr="00676BE8">
        <w:rPr>
          <w:rFonts w:ascii="Times New Roman" w:eastAsiaTheme="minorEastAsia" w:hAnsi="Times New Roman"/>
          <w:sz w:val="24"/>
          <w:szCs w:val="24"/>
          <w:lang w:bidi="ar-SA"/>
        </w:rPr>
        <w:t>Seed quality usually measured by germination percentage.</w:t>
      </w:r>
    </w:p>
    <w:p w:rsidR="001E6168" w:rsidRPr="00676BE8" w:rsidRDefault="001E6168" w:rsidP="00676BE8">
      <w:pPr>
        <w:pStyle w:val="ListParagraph"/>
        <w:numPr>
          <w:ilvl w:val="0"/>
          <w:numId w:val="10"/>
        </w:numPr>
        <w:autoSpaceDE w:val="0"/>
        <w:autoSpaceDN w:val="0"/>
        <w:adjustRightInd w:val="0"/>
        <w:spacing w:after="0" w:line="360" w:lineRule="auto"/>
        <w:jc w:val="both"/>
        <w:rPr>
          <w:rFonts w:ascii="Times New Roman" w:eastAsiaTheme="minorEastAsia" w:hAnsi="Times New Roman"/>
          <w:sz w:val="24"/>
          <w:szCs w:val="24"/>
          <w:lang w:bidi="ar-SA"/>
        </w:rPr>
      </w:pPr>
      <w:r w:rsidRPr="00676BE8">
        <w:rPr>
          <w:rFonts w:ascii="Times New Roman" w:eastAsiaTheme="minorEastAsia" w:hAnsi="Times New Roman"/>
          <w:b/>
          <w:bCs/>
          <w:sz w:val="24"/>
          <w:szCs w:val="24"/>
          <w:lang w:bidi="ar-SA"/>
        </w:rPr>
        <w:t>Seed germination</w:t>
      </w:r>
    </w:p>
    <w:p w:rsidR="001E6168" w:rsidRPr="00676BE8" w:rsidRDefault="001E6168">
      <w:pPr>
        <w:pStyle w:val="ListParagraph"/>
        <w:numPr>
          <w:ilvl w:val="1"/>
          <w:numId w:val="119"/>
        </w:numPr>
        <w:autoSpaceDE w:val="0"/>
        <w:autoSpaceDN w:val="0"/>
        <w:adjustRightInd w:val="0"/>
        <w:spacing w:after="0" w:line="360" w:lineRule="auto"/>
        <w:rPr>
          <w:rFonts w:ascii="Times New Roman" w:eastAsiaTheme="minorEastAsia" w:hAnsi="Times New Roman"/>
          <w:sz w:val="24"/>
          <w:szCs w:val="24"/>
          <w:lang w:bidi="ar-SA"/>
        </w:rPr>
      </w:pPr>
      <w:r w:rsidRPr="00676BE8">
        <w:rPr>
          <w:rFonts w:ascii="Times New Roman" w:eastAsiaTheme="minorEastAsia" w:hAnsi="Times New Roman"/>
          <w:sz w:val="24"/>
          <w:szCs w:val="24"/>
          <w:lang w:bidi="ar-SA"/>
        </w:rPr>
        <w:t>is a projection of radicle or seedling emergence.</w:t>
      </w:r>
    </w:p>
    <w:p w:rsidR="001E6168" w:rsidRPr="00676BE8" w:rsidRDefault="001E6168">
      <w:pPr>
        <w:pStyle w:val="ListParagraph"/>
        <w:numPr>
          <w:ilvl w:val="1"/>
          <w:numId w:val="119"/>
        </w:numPr>
        <w:autoSpaceDE w:val="0"/>
        <w:autoSpaceDN w:val="0"/>
        <w:adjustRightInd w:val="0"/>
        <w:spacing w:after="0" w:line="360" w:lineRule="auto"/>
        <w:rPr>
          <w:rFonts w:ascii="Times New Roman" w:eastAsiaTheme="minorEastAsia" w:hAnsi="Times New Roman"/>
          <w:sz w:val="24"/>
          <w:szCs w:val="24"/>
          <w:lang w:bidi="ar-SA"/>
        </w:rPr>
      </w:pPr>
      <w:r w:rsidRPr="00676BE8">
        <w:rPr>
          <w:rFonts w:ascii="Times New Roman" w:eastAsiaTheme="minorEastAsia" w:hAnsi="Times New Roman"/>
          <w:sz w:val="24"/>
          <w:szCs w:val="24"/>
          <w:lang w:bidi="ar-SA"/>
        </w:rPr>
        <w:t xml:space="preserve">results in crack of the seed coat and emergence of seedling from embryonic axis. </w:t>
      </w:r>
    </w:p>
    <w:p w:rsidR="001E6168" w:rsidRPr="00676BE8" w:rsidRDefault="00F33661" w:rsidP="00D1689B">
      <w:pPr>
        <w:pStyle w:val="ListParagraph"/>
        <w:autoSpaceDE w:val="0"/>
        <w:autoSpaceDN w:val="0"/>
        <w:adjustRightInd w:val="0"/>
        <w:spacing w:after="0" w:line="360" w:lineRule="auto"/>
        <w:ind w:left="1440"/>
        <w:jc w:val="center"/>
        <w:rPr>
          <w:rFonts w:ascii="Times New Roman" w:eastAsiaTheme="minorEastAsia" w:hAnsi="Times New Roman"/>
          <w:sz w:val="24"/>
          <w:szCs w:val="24"/>
          <w:lang w:bidi="ar-SA"/>
        </w:rPr>
      </w:pPr>
      <w:r w:rsidRPr="00676BE8">
        <w:rPr>
          <w:rFonts w:ascii="Times New Roman" w:hAnsi="Times New Roman"/>
          <w:noProof/>
          <w:lang w:bidi="ar-SA"/>
        </w:rPr>
        <w:drawing>
          <wp:inline distT="0" distB="0" distL="0" distR="0" wp14:anchorId="1E0C1856" wp14:editId="55CFB883">
            <wp:extent cx="4494530" cy="3048000"/>
            <wp:effectExtent l="0" t="0" r="1270" b="0"/>
            <wp:docPr id="27"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40"/>
                    <a:srcRect/>
                    <a:stretch>
                      <a:fillRect/>
                    </a:stretch>
                  </pic:blipFill>
                  <pic:spPr bwMode="auto">
                    <a:xfrm>
                      <a:off x="0" y="0"/>
                      <a:ext cx="4522017" cy="3066641"/>
                    </a:xfrm>
                    <a:prstGeom prst="rect">
                      <a:avLst/>
                    </a:prstGeom>
                    <a:noFill/>
                    <a:ln w="9525">
                      <a:noFill/>
                      <a:miter lim="800000"/>
                      <a:headEnd/>
                      <a:tailEnd/>
                    </a:ln>
                  </pic:spPr>
                </pic:pic>
              </a:graphicData>
            </a:graphic>
          </wp:inline>
        </w:drawing>
      </w:r>
    </w:p>
    <w:p w:rsidR="001E6168" w:rsidRPr="00676BE8" w:rsidRDefault="001E6168" w:rsidP="00676BE8">
      <w:pPr>
        <w:pStyle w:val="ListParagraph"/>
        <w:numPr>
          <w:ilvl w:val="0"/>
          <w:numId w:val="10"/>
        </w:numPr>
        <w:autoSpaceDE w:val="0"/>
        <w:autoSpaceDN w:val="0"/>
        <w:adjustRightInd w:val="0"/>
        <w:spacing w:after="0" w:line="360" w:lineRule="auto"/>
        <w:jc w:val="both"/>
        <w:rPr>
          <w:rFonts w:ascii="Times New Roman" w:eastAsiaTheme="minorEastAsia" w:hAnsi="Times New Roman"/>
          <w:sz w:val="24"/>
          <w:szCs w:val="24"/>
          <w:lang w:bidi="ar-SA"/>
        </w:rPr>
      </w:pPr>
      <w:r w:rsidRPr="00676BE8">
        <w:rPr>
          <w:rFonts w:ascii="Times New Roman" w:eastAsiaTheme="minorEastAsia" w:hAnsi="Times New Roman"/>
          <w:sz w:val="24"/>
          <w:szCs w:val="24"/>
          <w:lang w:bidi="ar-SA"/>
        </w:rPr>
        <w:t>Factors required for germination:</w:t>
      </w:r>
    </w:p>
    <w:p w:rsidR="00B90291" w:rsidRPr="00676BE8" w:rsidRDefault="001E6168" w:rsidP="00D1689B">
      <w:pPr>
        <w:pStyle w:val="ListParagraph"/>
        <w:autoSpaceDE w:val="0"/>
        <w:autoSpaceDN w:val="0"/>
        <w:adjustRightInd w:val="0"/>
        <w:spacing w:after="0" w:line="360" w:lineRule="auto"/>
        <w:jc w:val="center"/>
        <w:rPr>
          <w:rFonts w:ascii="Times New Roman" w:eastAsiaTheme="minorEastAsia" w:hAnsi="Times New Roman"/>
          <w:sz w:val="24"/>
          <w:szCs w:val="24"/>
          <w:lang w:bidi="ar-SA"/>
        </w:rPr>
      </w:pPr>
      <w:r w:rsidRPr="00676BE8">
        <w:rPr>
          <w:rFonts w:ascii="Times New Roman" w:hAnsi="Times New Roman"/>
          <w:noProof/>
          <w:lang w:bidi="ar-SA"/>
        </w:rPr>
        <w:drawing>
          <wp:inline distT="0" distB="0" distL="0" distR="0" wp14:anchorId="5F5D6252" wp14:editId="1C91D59C">
            <wp:extent cx="4343400" cy="2057400"/>
            <wp:effectExtent l="0" t="0" r="0" b="0"/>
            <wp:docPr id="26" name="Picture 4"/>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41"/>
                    <a:srcRect/>
                    <a:stretch>
                      <a:fillRect/>
                    </a:stretch>
                  </pic:blipFill>
                  <pic:spPr bwMode="auto">
                    <a:xfrm>
                      <a:off x="0" y="0"/>
                      <a:ext cx="4343400" cy="2057400"/>
                    </a:xfrm>
                    <a:prstGeom prst="rect">
                      <a:avLst/>
                    </a:prstGeom>
                    <a:noFill/>
                    <a:ln w="9525">
                      <a:noFill/>
                      <a:miter lim="800000"/>
                      <a:headEnd/>
                      <a:tailEnd/>
                    </a:ln>
                    <a:effectLst/>
                  </pic:spPr>
                </pic:pic>
              </a:graphicData>
            </a:graphic>
          </wp:inline>
        </w:drawing>
      </w:r>
    </w:p>
    <w:p w:rsidR="007D6799" w:rsidRPr="00676BE8" w:rsidRDefault="007D6799" w:rsidP="00676BE8">
      <w:pPr>
        <w:spacing w:after="0" w:line="360" w:lineRule="auto"/>
        <w:jc w:val="both"/>
        <w:rPr>
          <w:rFonts w:ascii="Times New Roman" w:hAnsi="Times New Roman"/>
          <w:sz w:val="24"/>
          <w:szCs w:val="24"/>
          <w:lang w:bidi="ar-SA"/>
        </w:rPr>
      </w:pPr>
      <w:r w:rsidRPr="00676BE8">
        <w:rPr>
          <w:rFonts w:ascii="Times New Roman" w:hAnsi="Times New Roman"/>
          <w:sz w:val="24"/>
          <w:szCs w:val="24"/>
          <w:lang w:bidi="ar-SA"/>
        </w:rPr>
        <w:lastRenderedPageBreak/>
        <w:t xml:space="preserve">Seed damage may be caused by mechanical injury, insects, fungi, and bacteria. the quality of seed is governed by its purity, viability, germination capacity, seed health (pathogens) test, genetic purity test etc. If seed lacks in any of the characteristics it may become unfit for sowing. </w:t>
      </w:r>
    </w:p>
    <w:p w:rsidR="007D6799" w:rsidRPr="00676BE8" w:rsidRDefault="007D6799" w:rsidP="00D1689B">
      <w:pPr>
        <w:spacing w:after="0" w:line="360" w:lineRule="auto"/>
        <w:jc w:val="both"/>
        <w:rPr>
          <w:rFonts w:ascii="Times New Roman" w:hAnsi="Times New Roman"/>
          <w:sz w:val="24"/>
          <w:szCs w:val="24"/>
          <w:lang w:bidi="ar-SA"/>
        </w:rPr>
      </w:pPr>
      <w:r w:rsidRPr="00676BE8">
        <w:rPr>
          <w:rFonts w:ascii="Times New Roman" w:hAnsi="Times New Roman"/>
          <w:b/>
          <w:sz w:val="24"/>
          <w:szCs w:val="24"/>
          <w:lang w:bidi="ar-SA"/>
        </w:rPr>
        <w:t>a. Seed purity test (Physical purity test)</w:t>
      </w:r>
      <w:r w:rsidRPr="00676BE8">
        <w:rPr>
          <w:rFonts w:ascii="Times New Roman" w:hAnsi="Times New Roman"/>
          <w:sz w:val="24"/>
          <w:szCs w:val="24"/>
          <w:lang w:bidi="ar-SA"/>
        </w:rPr>
        <w:t>: -Seed purity is the percentage of pure seed (only the seed of the desired kind without contaminants) in the sample tested. The contaminants include: -</w:t>
      </w:r>
    </w:p>
    <w:p w:rsidR="007D6799" w:rsidRPr="00676BE8" w:rsidRDefault="007D6799">
      <w:pPr>
        <w:numPr>
          <w:ilvl w:val="0"/>
          <w:numId w:val="33"/>
        </w:num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Seed of others: - like wheat seed may be found in barley seeds.</w:t>
      </w:r>
    </w:p>
    <w:p w:rsidR="005120C3" w:rsidRPr="00676BE8" w:rsidRDefault="007D6799">
      <w:pPr>
        <w:numPr>
          <w:ilvl w:val="0"/>
          <w:numId w:val="33"/>
        </w:num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Weed seed</w:t>
      </w:r>
    </w:p>
    <w:p w:rsidR="005120C3" w:rsidRPr="00676BE8" w:rsidRDefault="007D6799">
      <w:pPr>
        <w:numPr>
          <w:ilvl w:val="0"/>
          <w:numId w:val="33"/>
        </w:num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Inert materials: - includes materials (foreign matter) such as small stones, pieces of wood, and other plant materials.</w:t>
      </w:r>
      <w:r w:rsidR="005120C3" w:rsidRPr="00676BE8">
        <w:rPr>
          <w:rFonts w:ascii="Times New Roman" w:hAnsi="Times New Roman"/>
          <w:sz w:val="24"/>
          <w:szCs w:val="24"/>
        </w:rPr>
        <w:t xml:space="preserve"> </w:t>
      </w:r>
    </w:p>
    <w:p w:rsidR="005120C3" w:rsidRPr="00676BE8" w:rsidRDefault="005120C3" w:rsidP="00D1689B">
      <w:pPr>
        <w:pStyle w:val="ListParagraph"/>
        <w:spacing w:after="0" w:line="360" w:lineRule="auto"/>
        <w:ind w:left="1440"/>
        <w:jc w:val="both"/>
        <w:rPr>
          <w:rFonts w:ascii="Times New Roman" w:hAnsi="Times New Roman"/>
          <w:sz w:val="24"/>
          <w:szCs w:val="24"/>
        </w:rPr>
      </w:pPr>
      <w:r w:rsidRPr="00676BE8">
        <w:rPr>
          <w:rFonts w:ascii="Times New Roman" w:hAnsi="Times New Roman"/>
          <w:sz w:val="24"/>
          <w:szCs w:val="24"/>
        </w:rPr>
        <w:t xml:space="preserve">Purity percentage = </w:t>
      </w:r>
      <w:r w:rsidRPr="00D1689B">
        <w:rPr>
          <w:rFonts w:ascii="Times New Roman" w:hAnsi="Times New Roman"/>
          <w:sz w:val="24"/>
          <w:szCs w:val="24"/>
          <w:u w:val="single"/>
        </w:rPr>
        <w:t>weight of pure seed    x 100</w:t>
      </w:r>
    </w:p>
    <w:p w:rsidR="00D1689B" w:rsidRDefault="005120C3" w:rsidP="00D1689B">
      <w:pPr>
        <w:spacing w:after="0" w:line="360" w:lineRule="auto"/>
        <w:ind w:left="720"/>
        <w:contextualSpacing/>
        <w:jc w:val="both"/>
        <w:rPr>
          <w:rFonts w:ascii="Times New Roman" w:hAnsi="Times New Roman"/>
          <w:sz w:val="24"/>
          <w:szCs w:val="24"/>
        </w:rPr>
      </w:pPr>
      <w:r w:rsidRPr="00676BE8">
        <w:rPr>
          <w:rFonts w:ascii="Times New Roman" w:hAnsi="Times New Roman"/>
          <w:sz w:val="24"/>
          <w:szCs w:val="24"/>
        </w:rPr>
        <w:t xml:space="preserve">                                           Total weight of sampled seed    </w:t>
      </w:r>
    </w:p>
    <w:p w:rsidR="007D6799" w:rsidRPr="00676BE8" w:rsidRDefault="005120C3" w:rsidP="00D1689B">
      <w:pPr>
        <w:spacing w:after="0" w:line="360" w:lineRule="auto"/>
        <w:ind w:left="720"/>
        <w:contextualSpacing/>
        <w:jc w:val="both"/>
        <w:rPr>
          <w:rFonts w:ascii="Times New Roman" w:hAnsi="Times New Roman"/>
          <w:sz w:val="24"/>
          <w:szCs w:val="24"/>
          <w:lang w:bidi="ar-SA"/>
        </w:rPr>
      </w:pPr>
      <w:r w:rsidRPr="00676BE8">
        <w:rPr>
          <w:rFonts w:ascii="Times New Roman" w:hAnsi="Times New Roman"/>
          <w:sz w:val="24"/>
          <w:szCs w:val="24"/>
        </w:rPr>
        <w:t xml:space="preserve">            </w:t>
      </w:r>
    </w:p>
    <w:p w:rsidR="007D6799" w:rsidRDefault="007D6799" w:rsidP="00D1689B">
      <w:pPr>
        <w:spacing w:after="0" w:line="360" w:lineRule="auto"/>
        <w:contextualSpacing/>
        <w:jc w:val="both"/>
        <w:rPr>
          <w:rFonts w:ascii="Times New Roman" w:hAnsi="Times New Roman"/>
          <w:sz w:val="24"/>
          <w:szCs w:val="24"/>
          <w:lang w:bidi="ar-SA"/>
        </w:rPr>
      </w:pPr>
      <w:r w:rsidRPr="00676BE8">
        <w:rPr>
          <w:rFonts w:ascii="Times New Roman" w:hAnsi="Times New Roman"/>
          <w:b/>
          <w:sz w:val="24"/>
          <w:szCs w:val="24"/>
          <w:lang w:bidi="ar-SA"/>
        </w:rPr>
        <w:t>b. Seed viability test</w:t>
      </w:r>
      <w:r w:rsidRPr="00676BE8">
        <w:rPr>
          <w:rFonts w:ascii="Times New Roman" w:hAnsi="Times New Roman"/>
          <w:sz w:val="24"/>
          <w:szCs w:val="24"/>
          <w:lang w:bidi="ar-SA"/>
        </w:rPr>
        <w:t xml:space="preserve">: - Seed </w:t>
      </w:r>
      <w:r w:rsidRPr="00676BE8">
        <w:rPr>
          <w:rFonts w:ascii="Times New Roman" w:hAnsi="Times New Roman"/>
          <w:b/>
          <w:sz w:val="24"/>
          <w:szCs w:val="24"/>
          <w:lang w:bidi="ar-SA"/>
        </w:rPr>
        <w:t>viability i</w:t>
      </w:r>
      <w:r w:rsidRPr="00676BE8">
        <w:rPr>
          <w:rFonts w:ascii="Times New Roman" w:hAnsi="Times New Roman"/>
          <w:sz w:val="24"/>
          <w:szCs w:val="24"/>
          <w:lang w:bidi="ar-SA"/>
        </w:rPr>
        <w:t xml:space="preserve">s the capacity of seeds to </w:t>
      </w:r>
      <w:r w:rsidRPr="00676BE8">
        <w:rPr>
          <w:rFonts w:ascii="Times New Roman" w:hAnsi="Times New Roman"/>
          <w:b/>
          <w:sz w:val="24"/>
          <w:szCs w:val="24"/>
          <w:lang w:bidi="ar-SA"/>
        </w:rPr>
        <w:t xml:space="preserve">germinate. </w:t>
      </w:r>
      <w:r w:rsidRPr="00676BE8">
        <w:rPr>
          <w:rFonts w:ascii="Times New Roman" w:hAnsi="Times New Roman"/>
          <w:sz w:val="24"/>
          <w:szCs w:val="24"/>
          <w:lang w:bidi="ar-SA"/>
        </w:rPr>
        <w:t xml:space="preserve">A viable seed is one capable of germinating to produce a health, normal seedlings. It is not enough to tissues in the seed to be viable; the seed must able to grow to produce seedlings. </w:t>
      </w:r>
    </w:p>
    <w:p w:rsidR="00D1689B" w:rsidRPr="00676BE8" w:rsidRDefault="00D1689B" w:rsidP="00D1689B">
      <w:pPr>
        <w:spacing w:after="0" w:line="360" w:lineRule="auto"/>
        <w:contextualSpacing/>
        <w:jc w:val="both"/>
        <w:rPr>
          <w:rFonts w:ascii="Times New Roman" w:hAnsi="Times New Roman"/>
          <w:sz w:val="24"/>
          <w:szCs w:val="24"/>
          <w:lang w:bidi="ar-SA"/>
        </w:rPr>
      </w:pPr>
    </w:p>
    <w:p w:rsidR="007D6799" w:rsidRPr="00676BE8" w:rsidRDefault="007D6799" w:rsidP="00D1689B">
      <w:pPr>
        <w:spacing w:after="0" w:line="360" w:lineRule="auto"/>
        <w:contextualSpacing/>
        <w:jc w:val="both"/>
        <w:rPr>
          <w:rFonts w:ascii="Times New Roman" w:hAnsi="Times New Roman"/>
          <w:b/>
          <w:sz w:val="24"/>
          <w:szCs w:val="24"/>
          <w:lang w:bidi="ar-SA"/>
        </w:rPr>
      </w:pPr>
      <w:r w:rsidRPr="00676BE8">
        <w:rPr>
          <w:rFonts w:ascii="Times New Roman" w:hAnsi="Times New Roman"/>
          <w:b/>
          <w:sz w:val="24"/>
          <w:szCs w:val="24"/>
          <w:lang w:bidi="ar-SA"/>
        </w:rPr>
        <w:t xml:space="preserve">c. Seed germination test: - </w:t>
      </w:r>
      <w:r w:rsidRPr="00676BE8">
        <w:rPr>
          <w:rFonts w:ascii="Times New Roman" w:hAnsi="Times New Roman"/>
          <w:sz w:val="24"/>
          <w:szCs w:val="24"/>
          <w:lang w:bidi="ar-SA"/>
        </w:rPr>
        <w:t xml:space="preserve">See germination is the sequence of events in a viable seed starting with the absorption of water that leads to growth of the embryo and development of seedlings. When the seeds are placed in </w:t>
      </w:r>
      <w:r w:rsidRPr="00676BE8">
        <w:rPr>
          <w:rFonts w:ascii="Times New Roman" w:hAnsi="Times New Roman"/>
          <w:b/>
          <w:sz w:val="24"/>
          <w:szCs w:val="24"/>
          <w:lang w:bidi="ar-SA"/>
        </w:rPr>
        <w:t>proper conditions of moisture</w:t>
      </w:r>
      <w:r w:rsidRPr="00676BE8">
        <w:rPr>
          <w:rFonts w:ascii="Times New Roman" w:hAnsi="Times New Roman"/>
          <w:sz w:val="24"/>
          <w:szCs w:val="24"/>
          <w:lang w:bidi="ar-SA"/>
        </w:rPr>
        <w:t xml:space="preserve">, </w:t>
      </w:r>
      <w:r w:rsidRPr="00676BE8">
        <w:rPr>
          <w:rFonts w:ascii="Times New Roman" w:hAnsi="Times New Roman"/>
          <w:b/>
          <w:sz w:val="24"/>
          <w:szCs w:val="24"/>
          <w:lang w:bidi="ar-SA"/>
        </w:rPr>
        <w:t>temperature</w:t>
      </w:r>
      <w:r w:rsidRPr="00676BE8">
        <w:rPr>
          <w:rFonts w:ascii="Times New Roman" w:hAnsi="Times New Roman"/>
          <w:sz w:val="24"/>
          <w:szCs w:val="24"/>
          <w:lang w:bidi="ar-SA"/>
        </w:rPr>
        <w:t xml:space="preserve"> and </w:t>
      </w:r>
      <w:r w:rsidRPr="00676BE8">
        <w:rPr>
          <w:rFonts w:ascii="Times New Roman" w:hAnsi="Times New Roman"/>
          <w:b/>
          <w:sz w:val="24"/>
          <w:szCs w:val="24"/>
          <w:lang w:bidi="ar-SA"/>
        </w:rPr>
        <w:t>oxygen</w:t>
      </w:r>
      <w:r w:rsidRPr="00676BE8">
        <w:rPr>
          <w:rFonts w:ascii="Times New Roman" w:hAnsi="Times New Roman"/>
          <w:sz w:val="24"/>
          <w:szCs w:val="24"/>
          <w:lang w:bidi="ar-SA"/>
        </w:rPr>
        <w:t>, the growth of embryo or germination commence. The degree to which germination has been completed is usually expressed in</w:t>
      </w:r>
      <w:r w:rsidRPr="00676BE8">
        <w:rPr>
          <w:rFonts w:ascii="Times New Roman" w:hAnsi="Times New Roman"/>
          <w:b/>
          <w:sz w:val="24"/>
          <w:szCs w:val="24"/>
          <w:lang w:bidi="ar-SA"/>
        </w:rPr>
        <w:t xml:space="preserve"> percentage</w:t>
      </w:r>
      <w:r w:rsidRPr="00676BE8">
        <w:rPr>
          <w:rFonts w:ascii="Times New Roman" w:hAnsi="Times New Roman"/>
          <w:sz w:val="24"/>
          <w:szCs w:val="24"/>
          <w:lang w:bidi="ar-SA"/>
        </w:rPr>
        <w:t>, normally determined at time intervals of germination period in terms of germination power and germination capacity.</w:t>
      </w:r>
    </w:p>
    <w:p w:rsidR="007D6799" w:rsidRPr="00D1689B" w:rsidRDefault="007D6799" w:rsidP="00D1689B">
      <w:pPr>
        <w:spacing w:after="0" w:line="360" w:lineRule="auto"/>
        <w:ind w:left="720"/>
        <w:jc w:val="both"/>
        <w:rPr>
          <w:rFonts w:ascii="Times New Roman" w:hAnsi="Times New Roman"/>
          <w:sz w:val="24"/>
          <w:szCs w:val="24"/>
          <w:u w:val="single"/>
          <w:lang w:bidi="ar-SA"/>
        </w:rPr>
      </w:pPr>
      <w:r w:rsidRPr="00676BE8">
        <w:rPr>
          <w:rFonts w:ascii="Times New Roman" w:hAnsi="Times New Roman"/>
          <w:b/>
          <w:sz w:val="24"/>
          <w:szCs w:val="24"/>
          <w:lang w:bidi="ar-SA"/>
        </w:rPr>
        <w:t>Germination %</w:t>
      </w:r>
      <w:r w:rsidRPr="00676BE8">
        <w:rPr>
          <w:rFonts w:ascii="Times New Roman" w:hAnsi="Times New Roman"/>
          <w:sz w:val="24"/>
          <w:szCs w:val="24"/>
          <w:lang w:bidi="ar-SA"/>
        </w:rPr>
        <w:t xml:space="preserve">    =      </w:t>
      </w:r>
      <w:r w:rsidRPr="00D1689B">
        <w:rPr>
          <w:rFonts w:ascii="Times New Roman" w:hAnsi="Times New Roman"/>
          <w:sz w:val="24"/>
          <w:szCs w:val="24"/>
          <w:u w:val="single"/>
          <w:lang w:bidi="ar-SA"/>
        </w:rPr>
        <w:t>Numbers of germinated seeds x 100%</w:t>
      </w:r>
    </w:p>
    <w:p w:rsidR="007D6799" w:rsidRDefault="007D6799" w:rsidP="00D1689B">
      <w:pPr>
        <w:spacing w:after="0" w:line="360" w:lineRule="auto"/>
        <w:ind w:left="720"/>
        <w:jc w:val="both"/>
        <w:rPr>
          <w:rFonts w:ascii="Times New Roman" w:hAnsi="Times New Roman"/>
          <w:sz w:val="24"/>
          <w:szCs w:val="24"/>
          <w:lang w:bidi="ar-SA"/>
        </w:rPr>
      </w:pPr>
      <w:r w:rsidRPr="00676BE8">
        <w:rPr>
          <w:rFonts w:ascii="Times New Roman" w:hAnsi="Times New Roman"/>
          <w:sz w:val="24"/>
          <w:szCs w:val="24"/>
          <w:lang w:bidi="ar-SA"/>
        </w:rPr>
        <w:t xml:space="preserve">                                       Numbers of planted seeds/sample taken</w:t>
      </w:r>
    </w:p>
    <w:p w:rsidR="00D1689B" w:rsidRPr="00676BE8" w:rsidRDefault="00D1689B" w:rsidP="00D1689B">
      <w:pPr>
        <w:spacing w:after="0" w:line="360" w:lineRule="auto"/>
        <w:ind w:left="720"/>
        <w:jc w:val="both"/>
        <w:rPr>
          <w:rFonts w:ascii="Times New Roman" w:hAnsi="Times New Roman"/>
          <w:sz w:val="24"/>
          <w:szCs w:val="24"/>
          <w:lang w:bidi="ar-SA"/>
        </w:rPr>
      </w:pPr>
    </w:p>
    <w:p w:rsidR="00BF2AC4" w:rsidRPr="00676BE8" w:rsidRDefault="007D6799" w:rsidP="00D1689B">
      <w:pPr>
        <w:spacing w:after="0" w:line="360" w:lineRule="auto"/>
        <w:jc w:val="both"/>
        <w:rPr>
          <w:rFonts w:ascii="Times New Roman" w:hAnsi="Times New Roman"/>
          <w:sz w:val="24"/>
          <w:szCs w:val="24"/>
          <w:lang w:bidi="ar-SA"/>
        </w:rPr>
      </w:pPr>
      <w:r w:rsidRPr="00676BE8">
        <w:rPr>
          <w:rFonts w:ascii="Times New Roman" w:hAnsi="Times New Roman"/>
          <w:b/>
          <w:sz w:val="24"/>
          <w:szCs w:val="24"/>
          <w:lang w:bidi="ar-SA"/>
        </w:rPr>
        <w:t>d. Seed health (Pathogen) test: -</w:t>
      </w:r>
      <w:r w:rsidRPr="00676BE8">
        <w:rPr>
          <w:rFonts w:ascii="Times New Roman" w:hAnsi="Times New Roman"/>
          <w:sz w:val="24"/>
          <w:szCs w:val="24"/>
          <w:lang w:bidi="ar-SA"/>
        </w:rPr>
        <w:t>It evaluates the presence of insect on the seed like change in color, presence of spots etc, and then placed under optimum germination condition for germination to occur.</w:t>
      </w:r>
    </w:p>
    <w:p w:rsidR="00471621" w:rsidRPr="00676BE8" w:rsidRDefault="00471621" w:rsidP="00DE2179">
      <w:pPr>
        <w:pStyle w:val="Heading2"/>
      </w:pPr>
      <w:bookmarkStart w:id="241" w:name="_Toc112808433"/>
      <w:bookmarkStart w:id="242" w:name="_Toc112969042"/>
      <w:bookmarkStart w:id="243" w:name="_Toc112975036"/>
      <w:bookmarkStart w:id="244" w:name="_Toc113142786"/>
      <w:bookmarkStart w:id="245" w:name="_Toc113218972"/>
      <w:bookmarkStart w:id="246" w:name="_Toc113223587"/>
      <w:r w:rsidRPr="00676BE8">
        <w:t xml:space="preserve">3.2. </w:t>
      </w:r>
      <w:r w:rsidR="00B90291" w:rsidRPr="00676BE8">
        <w:t>Treating planting material</w:t>
      </w:r>
      <w:bookmarkEnd w:id="241"/>
      <w:bookmarkEnd w:id="242"/>
      <w:bookmarkEnd w:id="243"/>
      <w:bookmarkEnd w:id="244"/>
      <w:bookmarkEnd w:id="245"/>
      <w:bookmarkEnd w:id="246"/>
      <w:r w:rsidR="00B90291" w:rsidRPr="00676BE8">
        <w:t xml:space="preserve">  </w:t>
      </w:r>
    </w:p>
    <w:p w:rsidR="00BF2AC4" w:rsidRPr="00676BE8" w:rsidRDefault="00471621" w:rsidP="00D1689B">
      <w:pPr>
        <w:pStyle w:val="Heading3"/>
        <w:ind w:left="450"/>
      </w:pPr>
      <w:bookmarkStart w:id="247" w:name="_Toc112808434"/>
      <w:bookmarkStart w:id="248" w:name="_Toc112969043"/>
      <w:bookmarkStart w:id="249" w:name="_Toc112975037"/>
      <w:bookmarkStart w:id="250" w:name="_Toc113142787"/>
      <w:bookmarkStart w:id="251" w:name="_Toc113218973"/>
      <w:bookmarkStart w:id="252" w:name="_Toc113223588"/>
      <w:r w:rsidRPr="00676BE8">
        <w:t xml:space="preserve">3.2.1. </w:t>
      </w:r>
      <w:r w:rsidR="00BF2AC4" w:rsidRPr="00676BE8">
        <w:t xml:space="preserve">Objectives of seed </w:t>
      </w:r>
      <w:r w:rsidR="007D6799" w:rsidRPr="00676BE8">
        <w:t>treatment; -</w:t>
      </w:r>
      <w:bookmarkEnd w:id="247"/>
      <w:bookmarkEnd w:id="248"/>
      <w:bookmarkEnd w:id="249"/>
      <w:bookmarkEnd w:id="250"/>
      <w:bookmarkEnd w:id="251"/>
      <w:bookmarkEnd w:id="252"/>
    </w:p>
    <w:p w:rsidR="00BF2AC4" w:rsidRPr="00676BE8" w:rsidRDefault="00BF2AC4">
      <w:pPr>
        <w:pStyle w:val="ListParagraph"/>
        <w:numPr>
          <w:ilvl w:val="0"/>
          <w:numId w:val="14"/>
        </w:numPr>
        <w:tabs>
          <w:tab w:val="num" w:pos="720"/>
        </w:tabs>
        <w:spacing w:after="0" w:line="360" w:lineRule="auto"/>
        <w:jc w:val="both"/>
        <w:rPr>
          <w:rFonts w:ascii="Times New Roman" w:hAnsi="Times New Roman"/>
          <w:sz w:val="24"/>
          <w:szCs w:val="24"/>
        </w:rPr>
      </w:pPr>
      <w:r w:rsidRPr="00676BE8">
        <w:rPr>
          <w:rFonts w:ascii="Times New Roman" w:hAnsi="Times New Roman"/>
          <w:sz w:val="24"/>
          <w:szCs w:val="24"/>
        </w:rPr>
        <w:t>To prevent the seed against pest and diseases infestation.</w:t>
      </w:r>
    </w:p>
    <w:p w:rsidR="00BF2AC4" w:rsidRPr="00676BE8" w:rsidRDefault="00BF2AC4">
      <w:pPr>
        <w:pStyle w:val="ListParagraph"/>
        <w:numPr>
          <w:ilvl w:val="0"/>
          <w:numId w:val="14"/>
        </w:numPr>
        <w:tabs>
          <w:tab w:val="num" w:pos="720"/>
        </w:tabs>
        <w:spacing w:after="0" w:line="360" w:lineRule="auto"/>
        <w:jc w:val="both"/>
        <w:rPr>
          <w:rFonts w:ascii="Times New Roman" w:hAnsi="Times New Roman"/>
          <w:sz w:val="24"/>
          <w:szCs w:val="24"/>
        </w:rPr>
      </w:pPr>
      <w:r w:rsidRPr="00676BE8">
        <w:rPr>
          <w:rFonts w:ascii="Times New Roman" w:hAnsi="Times New Roman"/>
          <w:sz w:val="24"/>
          <w:szCs w:val="24"/>
        </w:rPr>
        <w:lastRenderedPageBreak/>
        <w:t>To break seed dormancy and to induce higher germination percentage.</w:t>
      </w:r>
    </w:p>
    <w:p w:rsidR="00BF2AC4" w:rsidRPr="00676BE8" w:rsidRDefault="00BF2AC4">
      <w:pPr>
        <w:pStyle w:val="ListParagraph"/>
        <w:numPr>
          <w:ilvl w:val="0"/>
          <w:numId w:val="14"/>
        </w:numPr>
        <w:tabs>
          <w:tab w:val="num" w:pos="720"/>
        </w:tabs>
        <w:spacing w:after="0" w:line="360" w:lineRule="auto"/>
        <w:jc w:val="both"/>
        <w:rPr>
          <w:rFonts w:ascii="Times New Roman" w:hAnsi="Times New Roman"/>
          <w:sz w:val="24"/>
          <w:szCs w:val="24"/>
        </w:rPr>
      </w:pPr>
      <w:r w:rsidRPr="00676BE8">
        <w:rPr>
          <w:rFonts w:ascii="Times New Roman" w:hAnsi="Times New Roman"/>
          <w:sz w:val="24"/>
          <w:szCs w:val="24"/>
        </w:rPr>
        <w:t>To inoculate the seed with rhizobium bio fertilizer.</w:t>
      </w:r>
    </w:p>
    <w:p w:rsidR="00BF2AC4" w:rsidRPr="00676BE8" w:rsidRDefault="00BF2AC4">
      <w:pPr>
        <w:pStyle w:val="ListParagraph"/>
        <w:numPr>
          <w:ilvl w:val="0"/>
          <w:numId w:val="14"/>
        </w:numPr>
        <w:tabs>
          <w:tab w:val="num" w:pos="720"/>
        </w:tabs>
        <w:spacing w:after="0" w:line="360" w:lineRule="auto"/>
        <w:jc w:val="both"/>
        <w:rPr>
          <w:rFonts w:ascii="Times New Roman" w:hAnsi="Times New Roman"/>
          <w:sz w:val="24"/>
          <w:szCs w:val="24"/>
        </w:rPr>
      </w:pPr>
      <w:r w:rsidRPr="00676BE8">
        <w:rPr>
          <w:rFonts w:ascii="Times New Roman" w:hAnsi="Times New Roman"/>
          <w:sz w:val="24"/>
          <w:szCs w:val="24"/>
        </w:rPr>
        <w:t xml:space="preserve">To induce tolerance to salinity, drought frost </w:t>
      </w:r>
      <w:r w:rsidR="007D6799" w:rsidRPr="00676BE8">
        <w:rPr>
          <w:rFonts w:ascii="Times New Roman" w:hAnsi="Times New Roman"/>
          <w:sz w:val="24"/>
          <w:szCs w:val="24"/>
        </w:rPr>
        <w:t>etc.</w:t>
      </w:r>
    </w:p>
    <w:p w:rsidR="00BF2AC4" w:rsidRPr="00676BE8" w:rsidRDefault="00BF2AC4">
      <w:pPr>
        <w:pStyle w:val="ListParagraph"/>
        <w:numPr>
          <w:ilvl w:val="0"/>
          <w:numId w:val="14"/>
        </w:numPr>
        <w:tabs>
          <w:tab w:val="num" w:pos="720"/>
        </w:tabs>
        <w:spacing w:after="0" w:line="360" w:lineRule="auto"/>
        <w:jc w:val="both"/>
        <w:rPr>
          <w:rFonts w:ascii="Times New Roman" w:hAnsi="Times New Roman"/>
          <w:sz w:val="24"/>
          <w:szCs w:val="24"/>
        </w:rPr>
      </w:pPr>
      <w:r w:rsidRPr="00676BE8">
        <w:rPr>
          <w:rFonts w:ascii="Times New Roman" w:hAnsi="Times New Roman"/>
          <w:sz w:val="24"/>
          <w:szCs w:val="24"/>
        </w:rPr>
        <w:t>To promote nitrogen fixation by treating it with rhizobium</w:t>
      </w:r>
    </w:p>
    <w:p w:rsidR="00BF2AC4" w:rsidRDefault="00471621" w:rsidP="000B7A82">
      <w:pPr>
        <w:pStyle w:val="Heading3"/>
      </w:pPr>
      <w:bookmarkStart w:id="253" w:name="_Toc112808435"/>
      <w:bookmarkStart w:id="254" w:name="_Toc112969044"/>
      <w:bookmarkStart w:id="255" w:name="_Toc112975038"/>
      <w:bookmarkStart w:id="256" w:name="_Toc113142788"/>
      <w:bookmarkStart w:id="257" w:name="_Toc113218974"/>
      <w:bookmarkStart w:id="258" w:name="_Toc113223589"/>
      <w:r w:rsidRPr="00676BE8">
        <w:t xml:space="preserve">3.2.2. </w:t>
      </w:r>
      <w:r w:rsidR="00BF2AC4" w:rsidRPr="00676BE8">
        <w:t>Important of seed treatment</w:t>
      </w:r>
      <w:bookmarkEnd w:id="253"/>
      <w:bookmarkEnd w:id="254"/>
      <w:bookmarkEnd w:id="255"/>
      <w:bookmarkEnd w:id="256"/>
      <w:bookmarkEnd w:id="257"/>
      <w:bookmarkEnd w:id="258"/>
    </w:p>
    <w:p w:rsidR="00D1689B" w:rsidRPr="00D1689B" w:rsidRDefault="00D1689B" w:rsidP="00D1689B">
      <w:pPr>
        <w:rPr>
          <w:lang w:eastAsia="de-DE" w:bidi="ar-SA"/>
        </w:rPr>
      </w:pPr>
    </w:p>
    <w:p w:rsidR="00471621" w:rsidRPr="00676BE8" w:rsidRDefault="00BF2AC4" w:rsidP="00676BE8">
      <w:pPr>
        <w:spacing w:after="0"/>
        <w:jc w:val="both"/>
        <w:rPr>
          <w:rFonts w:ascii="Times New Roman" w:hAnsi="Times New Roman"/>
          <w:sz w:val="24"/>
          <w:szCs w:val="24"/>
        </w:rPr>
      </w:pPr>
      <w:r w:rsidRPr="00676BE8">
        <w:rPr>
          <w:rFonts w:ascii="Times New Roman" w:hAnsi="Times New Roman"/>
          <w:sz w:val="24"/>
          <w:szCs w:val="24"/>
        </w:rPr>
        <w:t xml:space="preserve">Seed treatment is the process of applying physical, chemical or biological treatment to the seed to keep it viable and health. </w:t>
      </w:r>
    </w:p>
    <w:p w:rsidR="00BF2AC4" w:rsidRPr="00676BE8" w:rsidRDefault="00471621" w:rsidP="000B7A82">
      <w:pPr>
        <w:pStyle w:val="Heading3"/>
      </w:pPr>
      <w:bookmarkStart w:id="259" w:name="_Toc112808436"/>
      <w:bookmarkStart w:id="260" w:name="_Toc112969045"/>
      <w:bookmarkStart w:id="261" w:name="_Toc112975039"/>
      <w:bookmarkStart w:id="262" w:name="_Toc113142789"/>
      <w:bookmarkStart w:id="263" w:name="_Toc113218975"/>
      <w:bookmarkStart w:id="264" w:name="_Toc113223590"/>
      <w:r w:rsidRPr="00676BE8">
        <w:t xml:space="preserve">3.2.3. </w:t>
      </w:r>
      <w:r w:rsidR="00BF2AC4" w:rsidRPr="00676BE8">
        <w:t>Types of seed treatment</w:t>
      </w:r>
      <w:bookmarkEnd w:id="259"/>
      <w:bookmarkEnd w:id="260"/>
      <w:bookmarkEnd w:id="261"/>
      <w:bookmarkEnd w:id="262"/>
      <w:bookmarkEnd w:id="263"/>
      <w:bookmarkEnd w:id="264"/>
    </w:p>
    <w:p w:rsidR="00BF2AC4" w:rsidRPr="00676BE8" w:rsidRDefault="00BF2AC4">
      <w:pPr>
        <w:pStyle w:val="ListParagraph"/>
        <w:numPr>
          <w:ilvl w:val="0"/>
          <w:numId w:val="166"/>
        </w:numPr>
        <w:spacing w:after="0"/>
        <w:jc w:val="both"/>
        <w:rPr>
          <w:rFonts w:ascii="Times New Roman" w:hAnsi="Times New Roman"/>
          <w:sz w:val="24"/>
          <w:szCs w:val="24"/>
        </w:rPr>
      </w:pPr>
      <w:r w:rsidRPr="00676BE8">
        <w:rPr>
          <w:rFonts w:ascii="Times New Roman" w:hAnsi="Times New Roman"/>
          <w:sz w:val="24"/>
          <w:szCs w:val="24"/>
        </w:rPr>
        <w:t>Physical treatment</w:t>
      </w:r>
    </w:p>
    <w:p w:rsidR="00BF2AC4" w:rsidRPr="00676BE8" w:rsidRDefault="00BF2AC4">
      <w:pPr>
        <w:pStyle w:val="ListParagraph"/>
        <w:numPr>
          <w:ilvl w:val="0"/>
          <w:numId w:val="166"/>
        </w:numPr>
        <w:spacing w:after="0"/>
        <w:jc w:val="both"/>
        <w:rPr>
          <w:rFonts w:ascii="Times New Roman" w:hAnsi="Times New Roman"/>
          <w:sz w:val="24"/>
          <w:szCs w:val="24"/>
        </w:rPr>
      </w:pPr>
      <w:r w:rsidRPr="00676BE8">
        <w:rPr>
          <w:rFonts w:ascii="Times New Roman" w:hAnsi="Times New Roman"/>
          <w:sz w:val="24"/>
          <w:szCs w:val="24"/>
        </w:rPr>
        <w:t>Biological treatment</w:t>
      </w:r>
    </w:p>
    <w:p w:rsidR="00BF2AC4" w:rsidRPr="00676BE8" w:rsidRDefault="00BF2AC4">
      <w:pPr>
        <w:pStyle w:val="ListParagraph"/>
        <w:numPr>
          <w:ilvl w:val="0"/>
          <w:numId w:val="166"/>
        </w:numPr>
        <w:spacing w:after="0"/>
        <w:jc w:val="both"/>
        <w:rPr>
          <w:rFonts w:ascii="Times New Roman" w:hAnsi="Times New Roman"/>
          <w:sz w:val="24"/>
          <w:szCs w:val="24"/>
        </w:rPr>
      </w:pPr>
      <w:r w:rsidRPr="00676BE8">
        <w:rPr>
          <w:rFonts w:ascii="Times New Roman" w:hAnsi="Times New Roman"/>
          <w:sz w:val="24"/>
          <w:szCs w:val="24"/>
        </w:rPr>
        <w:t>Chemical treatment</w:t>
      </w:r>
    </w:p>
    <w:p w:rsidR="002B0945" w:rsidRPr="00676BE8" w:rsidRDefault="002B0945" w:rsidP="00676BE8">
      <w:pPr>
        <w:spacing w:after="0" w:line="360" w:lineRule="auto"/>
        <w:jc w:val="both"/>
        <w:rPr>
          <w:rFonts w:ascii="Times New Roman" w:hAnsi="Times New Roman"/>
          <w:sz w:val="24"/>
          <w:szCs w:val="24"/>
        </w:rPr>
      </w:pPr>
    </w:p>
    <w:p w:rsidR="00BF2AC4" w:rsidRPr="00676BE8" w:rsidRDefault="002B0945" w:rsidP="00676BE8">
      <w:pPr>
        <w:spacing w:after="0" w:line="360" w:lineRule="auto"/>
        <w:jc w:val="both"/>
        <w:rPr>
          <w:rStyle w:val="SubtleEmphasis"/>
          <w:rFonts w:ascii="Times New Roman" w:hAnsi="Times New Roman"/>
          <w:b/>
          <w:i w:val="0"/>
          <w:iCs w:val="0"/>
          <w:sz w:val="24"/>
          <w:szCs w:val="24"/>
        </w:rPr>
      </w:pPr>
      <w:r w:rsidRPr="00676BE8">
        <w:rPr>
          <w:rStyle w:val="SubtleEmphasis"/>
          <w:rFonts w:ascii="Times New Roman" w:hAnsi="Times New Roman"/>
          <w:b/>
          <w:i w:val="0"/>
          <w:iCs w:val="0"/>
          <w:sz w:val="24"/>
          <w:szCs w:val="24"/>
        </w:rPr>
        <w:t>1.</w:t>
      </w:r>
      <w:r w:rsidR="00BF2AC4" w:rsidRPr="00676BE8">
        <w:rPr>
          <w:rStyle w:val="SubtleEmphasis"/>
          <w:rFonts w:ascii="Times New Roman" w:hAnsi="Times New Roman"/>
          <w:b/>
          <w:i w:val="0"/>
          <w:iCs w:val="0"/>
          <w:sz w:val="24"/>
          <w:szCs w:val="24"/>
        </w:rPr>
        <w:t>Physical seed treatment</w:t>
      </w:r>
    </w:p>
    <w:p w:rsidR="002B0945" w:rsidRPr="00676BE8" w:rsidRDefault="00BF2AC4" w:rsidP="00676BE8">
      <w:pPr>
        <w:pStyle w:val="ListParagraph"/>
        <w:numPr>
          <w:ilvl w:val="0"/>
          <w:numId w:val="10"/>
        </w:numPr>
        <w:spacing w:after="0" w:line="360" w:lineRule="auto"/>
        <w:jc w:val="both"/>
        <w:rPr>
          <w:rFonts w:ascii="Times New Roman" w:hAnsi="Times New Roman"/>
          <w:sz w:val="24"/>
          <w:szCs w:val="24"/>
        </w:rPr>
      </w:pPr>
      <w:r w:rsidRPr="00676BE8">
        <w:rPr>
          <w:rFonts w:ascii="Times New Roman" w:hAnsi="Times New Roman"/>
          <w:sz w:val="24"/>
          <w:szCs w:val="24"/>
        </w:rPr>
        <w:t>It includes subjecting seeds to solar exposure, immersion in conditioned water etc.</w:t>
      </w:r>
    </w:p>
    <w:p w:rsidR="002B0945" w:rsidRPr="00676BE8" w:rsidRDefault="00BF2AC4" w:rsidP="00676BE8">
      <w:pPr>
        <w:pStyle w:val="ListParagraph"/>
        <w:numPr>
          <w:ilvl w:val="0"/>
          <w:numId w:val="10"/>
        </w:numPr>
        <w:spacing w:after="0" w:line="360" w:lineRule="auto"/>
        <w:jc w:val="both"/>
        <w:rPr>
          <w:rFonts w:ascii="Times New Roman" w:hAnsi="Times New Roman"/>
          <w:sz w:val="24"/>
          <w:szCs w:val="24"/>
        </w:rPr>
      </w:pPr>
      <w:r w:rsidRPr="00676BE8">
        <w:rPr>
          <w:rFonts w:ascii="Times New Roman" w:hAnsi="Times New Roman"/>
          <w:sz w:val="24"/>
          <w:szCs w:val="24"/>
        </w:rPr>
        <w:t xml:space="preserve">To induce higher germination, the seeds may be soaked in water before sowing or may be exposed to warm temperature. Early rooting may be induced by treating seeds with IBA or GA solutions. </w:t>
      </w:r>
    </w:p>
    <w:p w:rsidR="002B0945" w:rsidRPr="00676BE8" w:rsidRDefault="00BF2AC4" w:rsidP="00676BE8">
      <w:pPr>
        <w:pStyle w:val="ListParagraph"/>
        <w:numPr>
          <w:ilvl w:val="0"/>
          <w:numId w:val="10"/>
        </w:numPr>
        <w:spacing w:after="0" w:line="360" w:lineRule="auto"/>
        <w:jc w:val="both"/>
        <w:rPr>
          <w:rFonts w:ascii="Times New Roman" w:hAnsi="Times New Roman"/>
          <w:sz w:val="24"/>
          <w:szCs w:val="24"/>
        </w:rPr>
      </w:pPr>
      <w:r w:rsidRPr="00676BE8">
        <w:rPr>
          <w:rFonts w:ascii="Times New Roman" w:hAnsi="Times New Roman"/>
          <w:sz w:val="24"/>
          <w:szCs w:val="24"/>
        </w:rPr>
        <w:t>To induce or facilitates sowing and better germination in cotton seed treated with</w:t>
      </w:r>
    </w:p>
    <w:p w:rsidR="00BF2AC4" w:rsidRPr="00676BE8" w:rsidRDefault="00BF2AC4" w:rsidP="00676BE8">
      <w:pPr>
        <w:pStyle w:val="ListParagraph"/>
        <w:numPr>
          <w:ilvl w:val="0"/>
          <w:numId w:val="10"/>
        </w:numPr>
        <w:spacing w:after="0" w:line="360" w:lineRule="auto"/>
        <w:jc w:val="both"/>
        <w:rPr>
          <w:rFonts w:ascii="Times New Roman" w:hAnsi="Times New Roman"/>
          <w:sz w:val="24"/>
          <w:szCs w:val="24"/>
        </w:rPr>
      </w:pPr>
      <w:r w:rsidRPr="00676BE8">
        <w:rPr>
          <w:rFonts w:ascii="Times New Roman" w:hAnsi="Times New Roman"/>
          <w:sz w:val="24"/>
          <w:szCs w:val="24"/>
        </w:rPr>
        <w:t>Sulphuric acid (H</w:t>
      </w:r>
      <w:r w:rsidRPr="00676BE8">
        <w:rPr>
          <w:rFonts w:ascii="Times New Roman" w:hAnsi="Times New Roman"/>
          <w:sz w:val="24"/>
          <w:szCs w:val="24"/>
          <w:vertAlign w:val="subscript"/>
        </w:rPr>
        <w:t>2</w:t>
      </w:r>
      <w:r w:rsidRPr="00676BE8">
        <w:rPr>
          <w:rFonts w:ascii="Times New Roman" w:hAnsi="Times New Roman"/>
          <w:sz w:val="24"/>
          <w:szCs w:val="24"/>
        </w:rPr>
        <w:t>SO</w:t>
      </w:r>
      <w:r w:rsidRPr="00676BE8">
        <w:rPr>
          <w:rFonts w:ascii="Times New Roman" w:hAnsi="Times New Roman"/>
          <w:sz w:val="24"/>
          <w:szCs w:val="24"/>
          <w:vertAlign w:val="subscript"/>
        </w:rPr>
        <w:t>4</w:t>
      </w:r>
      <w:r w:rsidRPr="00676BE8">
        <w:rPr>
          <w:rFonts w:ascii="Times New Roman" w:hAnsi="Times New Roman"/>
          <w:sz w:val="24"/>
          <w:szCs w:val="24"/>
        </w:rPr>
        <w:t>).</w:t>
      </w:r>
    </w:p>
    <w:p w:rsidR="00BF2AC4" w:rsidRPr="00676BE8" w:rsidRDefault="002B0945" w:rsidP="00676BE8">
      <w:pPr>
        <w:spacing w:after="0" w:line="360" w:lineRule="auto"/>
        <w:jc w:val="both"/>
        <w:rPr>
          <w:rStyle w:val="SubtleEmphasis"/>
          <w:rFonts w:ascii="Times New Roman" w:hAnsi="Times New Roman"/>
          <w:b/>
          <w:bCs/>
          <w:i w:val="0"/>
          <w:iCs w:val="0"/>
          <w:sz w:val="24"/>
          <w:szCs w:val="24"/>
        </w:rPr>
      </w:pPr>
      <w:r w:rsidRPr="00676BE8">
        <w:rPr>
          <w:rStyle w:val="SubtleEmphasis"/>
          <w:rFonts w:ascii="Times New Roman" w:hAnsi="Times New Roman"/>
          <w:b/>
          <w:bCs/>
          <w:i w:val="0"/>
          <w:iCs w:val="0"/>
          <w:sz w:val="24"/>
          <w:szCs w:val="24"/>
        </w:rPr>
        <w:t xml:space="preserve">2. </w:t>
      </w:r>
      <w:r w:rsidR="00BF2AC4" w:rsidRPr="00676BE8">
        <w:rPr>
          <w:rStyle w:val="SubtleEmphasis"/>
          <w:rFonts w:ascii="Times New Roman" w:hAnsi="Times New Roman"/>
          <w:b/>
          <w:bCs/>
          <w:i w:val="0"/>
          <w:iCs w:val="0"/>
          <w:sz w:val="24"/>
          <w:szCs w:val="24"/>
        </w:rPr>
        <w:t>Biological Seed treatment</w:t>
      </w:r>
    </w:p>
    <w:p w:rsidR="00BF2AC4" w:rsidRPr="00676BE8" w:rsidRDefault="00BF2AC4" w:rsidP="00676BE8">
      <w:pPr>
        <w:spacing w:after="0" w:line="360" w:lineRule="auto"/>
        <w:jc w:val="both"/>
        <w:rPr>
          <w:rFonts w:ascii="Times New Roman" w:hAnsi="Times New Roman"/>
          <w:sz w:val="24"/>
          <w:szCs w:val="24"/>
        </w:rPr>
      </w:pPr>
      <w:r w:rsidRPr="00676BE8">
        <w:rPr>
          <w:rFonts w:ascii="Times New Roman" w:hAnsi="Times New Roman"/>
          <w:sz w:val="24"/>
          <w:szCs w:val="24"/>
        </w:rPr>
        <w:t>It includes the treatment of seeds with microbial cultivars such as that of Rhizobium to inoculate the seeds with microbial cultivars, to fix atmospheric nitrogen and release to the soil.</w:t>
      </w:r>
    </w:p>
    <w:p w:rsidR="00BF2AC4" w:rsidRPr="00676BE8" w:rsidRDefault="002B0945" w:rsidP="00676BE8">
      <w:pPr>
        <w:spacing w:after="0" w:line="360" w:lineRule="auto"/>
        <w:jc w:val="both"/>
        <w:rPr>
          <w:rStyle w:val="SubtleEmphasis"/>
          <w:rFonts w:ascii="Times New Roman" w:hAnsi="Times New Roman"/>
          <w:b/>
          <w:bCs/>
          <w:i w:val="0"/>
          <w:iCs w:val="0"/>
          <w:sz w:val="24"/>
          <w:szCs w:val="24"/>
        </w:rPr>
      </w:pPr>
      <w:r w:rsidRPr="00676BE8">
        <w:rPr>
          <w:rStyle w:val="SubtleEmphasis"/>
          <w:rFonts w:ascii="Times New Roman" w:hAnsi="Times New Roman"/>
          <w:b/>
          <w:bCs/>
          <w:i w:val="0"/>
          <w:iCs w:val="0"/>
          <w:sz w:val="24"/>
          <w:szCs w:val="24"/>
        </w:rPr>
        <w:t>3.</w:t>
      </w:r>
      <w:r w:rsidR="00BF2AC4" w:rsidRPr="00676BE8">
        <w:rPr>
          <w:rStyle w:val="SubtleEmphasis"/>
          <w:rFonts w:ascii="Times New Roman" w:hAnsi="Times New Roman"/>
          <w:b/>
          <w:bCs/>
          <w:i w:val="0"/>
          <w:iCs w:val="0"/>
          <w:sz w:val="24"/>
          <w:szCs w:val="24"/>
        </w:rPr>
        <w:t>Chemical seed treatment</w:t>
      </w:r>
    </w:p>
    <w:p w:rsidR="00BF2AC4" w:rsidRPr="00676BE8" w:rsidRDefault="00BF2AC4" w:rsidP="00676BE8">
      <w:pPr>
        <w:spacing w:after="0" w:line="360" w:lineRule="auto"/>
        <w:jc w:val="both"/>
        <w:rPr>
          <w:rFonts w:ascii="Times New Roman" w:hAnsi="Times New Roman"/>
          <w:sz w:val="24"/>
          <w:szCs w:val="24"/>
        </w:rPr>
      </w:pPr>
      <w:r w:rsidRPr="00676BE8">
        <w:rPr>
          <w:rFonts w:ascii="Times New Roman" w:hAnsi="Times New Roman"/>
          <w:sz w:val="24"/>
          <w:szCs w:val="24"/>
        </w:rPr>
        <w:t>It includes treating seeds with fungicides, insecticides, nematocides etc.</w:t>
      </w:r>
    </w:p>
    <w:p w:rsidR="00BF2AC4" w:rsidRPr="00676BE8" w:rsidRDefault="00BF2AC4">
      <w:pPr>
        <w:pStyle w:val="ListParagraph"/>
        <w:numPr>
          <w:ilvl w:val="0"/>
          <w:numId w:val="120"/>
        </w:numPr>
        <w:spacing w:after="0" w:line="360" w:lineRule="auto"/>
        <w:jc w:val="both"/>
        <w:rPr>
          <w:rFonts w:ascii="Times New Roman" w:hAnsi="Times New Roman"/>
          <w:b/>
          <w:sz w:val="24"/>
          <w:szCs w:val="24"/>
        </w:rPr>
      </w:pPr>
      <w:r w:rsidRPr="00676BE8">
        <w:rPr>
          <w:rFonts w:ascii="Times New Roman" w:hAnsi="Times New Roman"/>
          <w:b/>
          <w:sz w:val="24"/>
          <w:szCs w:val="24"/>
        </w:rPr>
        <w:t xml:space="preserve">Types of </w:t>
      </w:r>
      <w:r w:rsidR="007D6799" w:rsidRPr="00676BE8">
        <w:rPr>
          <w:rFonts w:ascii="Times New Roman" w:hAnsi="Times New Roman"/>
          <w:b/>
          <w:sz w:val="24"/>
          <w:szCs w:val="24"/>
        </w:rPr>
        <w:t>chemicals</w:t>
      </w:r>
      <w:r w:rsidRPr="00676BE8">
        <w:rPr>
          <w:rFonts w:ascii="Times New Roman" w:hAnsi="Times New Roman"/>
          <w:b/>
          <w:sz w:val="24"/>
          <w:szCs w:val="24"/>
        </w:rPr>
        <w:t xml:space="preserve"> used for seed treatment</w:t>
      </w:r>
    </w:p>
    <w:p w:rsidR="00BF2AC4" w:rsidRPr="006B2564" w:rsidRDefault="007D6799">
      <w:pPr>
        <w:pStyle w:val="ListParagraph"/>
        <w:numPr>
          <w:ilvl w:val="1"/>
          <w:numId w:val="167"/>
        </w:numPr>
        <w:spacing w:after="0" w:line="360" w:lineRule="auto"/>
        <w:jc w:val="both"/>
        <w:rPr>
          <w:rFonts w:ascii="Times New Roman" w:hAnsi="Times New Roman"/>
          <w:sz w:val="24"/>
          <w:szCs w:val="24"/>
        </w:rPr>
      </w:pPr>
      <w:r w:rsidRPr="006B2564">
        <w:rPr>
          <w:rFonts w:ascii="Times New Roman" w:hAnsi="Times New Roman"/>
          <w:sz w:val="24"/>
          <w:szCs w:val="24"/>
        </w:rPr>
        <w:t>Insecticides: -</w:t>
      </w:r>
      <w:r w:rsidR="00BF2AC4" w:rsidRPr="006B2564">
        <w:rPr>
          <w:rFonts w:ascii="Times New Roman" w:hAnsi="Times New Roman"/>
          <w:sz w:val="24"/>
          <w:szCs w:val="24"/>
        </w:rPr>
        <w:t xml:space="preserve"> Parathion, phorate, chlorphriphos, furadan, dimethoate etc</w:t>
      </w:r>
    </w:p>
    <w:p w:rsidR="00471621" w:rsidRPr="006B2564" w:rsidRDefault="007D6799">
      <w:pPr>
        <w:pStyle w:val="ListParagraph"/>
        <w:numPr>
          <w:ilvl w:val="1"/>
          <w:numId w:val="167"/>
        </w:numPr>
        <w:spacing w:after="0" w:line="360" w:lineRule="auto"/>
        <w:jc w:val="both"/>
        <w:rPr>
          <w:rFonts w:ascii="Times New Roman" w:hAnsi="Times New Roman"/>
          <w:sz w:val="24"/>
          <w:szCs w:val="24"/>
        </w:rPr>
      </w:pPr>
      <w:r w:rsidRPr="006B2564">
        <w:rPr>
          <w:rFonts w:ascii="Times New Roman" w:hAnsi="Times New Roman"/>
          <w:sz w:val="24"/>
          <w:szCs w:val="24"/>
        </w:rPr>
        <w:t>Fungicides: -</w:t>
      </w:r>
      <w:r w:rsidR="00BF2AC4" w:rsidRPr="006B2564">
        <w:rPr>
          <w:rFonts w:ascii="Times New Roman" w:hAnsi="Times New Roman"/>
          <w:sz w:val="24"/>
          <w:szCs w:val="24"/>
        </w:rPr>
        <w:t xml:space="preserve"> </w:t>
      </w:r>
      <w:r w:rsidRPr="006B2564">
        <w:rPr>
          <w:rFonts w:ascii="Times New Roman" w:hAnsi="Times New Roman"/>
          <w:sz w:val="24"/>
          <w:szCs w:val="24"/>
        </w:rPr>
        <w:t>Thiram,</w:t>
      </w:r>
      <w:r w:rsidR="00BF2AC4" w:rsidRPr="006B2564">
        <w:rPr>
          <w:rFonts w:ascii="Times New Roman" w:hAnsi="Times New Roman"/>
          <w:sz w:val="24"/>
          <w:szCs w:val="24"/>
        </w:rPr>
        <w:t xml:space="preserve"> </w:t>
      </w:r>
      <w:r w:rsidRPr="006B2564">
        <w:rPr>
          <w:rFonts w:ascii="Times New Roman" w:hAnsi="Times New Roman"/>
          <w:sz w:val="24"/>
          <w:szCs w:val="24"/>
        </w:rPr>
        <w:t>thiophante(topsin</w:t>
      </w:r>
      <w:r w:rsidR="00BF2AC4" w:rsidRPr="006B2564">
        <w:rPr>
          <w:rFonts w:ascii="Times New Roman" w:hAnsi="Times New Roman"/>
          <w:sz w:val="24"/>
          <w:szCs w:val="24"/>
        </w:rPr>
        <w:t>), carbendazim, vitavax, dexon etc</w:t>
      </w:r>
    </w:p>
    <w:p w:rsidR="006B2564" w:rsidRPr="00676BE8" w:rsidRDefault="006B2564" w:rsidP="006B2564">
      <w:pPr>
        <w:pStyle w:val="ListParagraph"/>
        <w:spacing w:after="0" w:line="360" w:lineRule="auto"/>
        <w:ind w:left="1080"/>
        <w:jc w:val="both"/>
        <w:rPr>
          <w:rFonts w:ascii="Times New Roman" w:hAnsi="Times New Roman"/>
          <w:sz w:val="24"/>
          <w:szCs w:val="24"/>
        </w:rPr>
      </w:pPr>
    </w:p>
    <w:p w:rsidR="009B408E" w:rsidRDefault="002B0945">
      <w:pPr>
        <w:pStyle w:val="Heading2"/>
        <w:numPr>
          <w:ilvl w:val="1"/>
          <w:numId w:val="33"/>
        </w:numPr>
      </w:pPr>
      <w:bookmarkStart w:id="265" w:name="_Toc112808437"/>
      <w:bookmarkStart w:id="266" w:name="_Toc112969046"/>
      <w:bookmarkStart w:id="267" w:name="_Toc112975040"/>
      <w:bookmarkStart w:id="268" w:name="_Toc113142790"/>
      <w:bookmarkStart w:id="269" w:name="_Toc113218976"/>
      <w:bookmarkStart w:id="270" w:name="_Toc113223591"/>
      <w:r w:rsidRPr="00676BE8">
        <w:t>Handling</w:t>
      </w:r>
      <w:r w:rsidR="00B90291" w:rsidRPr="00676BE8">
        <w:t xml:space="preserve"> and transporting planting material</w:t>
      </w:r>
      <w:bookmarkEnd w:id="265"/>
      <w:bookmarkEnd w:id="266"/>
      <w:bookmarkEnd w:id="267"/>
      <w:bookmarkEnd w:id="268"/>
      <w:bookmarkEnd w:id="269"/>
      <w:bookmarkEnd w:id="270"/>
      <w:r w:rsidR="00B90291" w:rsidRPr="00676BE8">
        <w:t xml:space="preserve"> </w:t>
      </w:r>
    </w:p>
    <w:p w:rsidR="006B2564" w:rsidRPr="006B2564" w:rsidRDefault="006B2564" w:rsidP="006B2564">
      <w:pPr>
        <w:pStyle w:val="ListParagraph"/>
        <w:ind w:left="900"/>
        <w:rPr>
          <w:lang w:eastAsia="de-DE" w:bidi="ar-SA"/>
        </w:rPr>
      </w:pPr>
    </w:p>
    <w:p w:rsidR="009B408E" w:rsidRPr="00676BE8" w:rsidRDefault="009B408E" w:rsidP="00676BE8">
      <w:pPr>
        <w:spacing w:after="0" w:line="360" w:lineRule="auto"/>
        <w:jc w:val="both"/>
        <w:rPr>
          <w:rFonts w:ascii="Times New Roman" w:hAnsi="Times New Roman"/>
          <w:sz w:val="24"/>
          <w:szCs w:val="24"/>
        </w:rPr>
      </w:pPr>
      <w:r w:rsidRPr="00676BE8">
        <w:rPr>
          <w:rFonts w:ascii="Times New Roman" w:hAnsi="Times New Roman"/>
          <w:sz w:val="24"/>
          <w:szCs w:val="24"/>
        </w:rPr>
        <w:lastRenderedPageBreak/>
        <w:t xml:space="preserve">Seeds used for planting require more careful </w:t>
      </w:r>
      <w:r w:rsidRPr="00676BE8">
        <w:rPr>
          <w:rFonts w:ascii="Times New Roman" w:hAnsi="Times New Roman"/>
          <w:bCs/>
          <w:sz w:val="24"/>
          <w:szCs w:val="24"/>
        </w:rPr>
        <w:t>handling</w:t>
      </w:r>
      <w:r w:rsidRPr="00676BE8">
        <w:rPr>
          <w:rFonts w:ascii="Times New Roman" w:hAnsi="Times New Roman"/>
          <w:sz w:val="24"/>
          <w:szCs w:val="24"/>
        </w:rPr>
        <w:t xml:space="preserve"> than those used for grains (i.e., food or feed). Good quality </w:t>
      </w:r>
      <w:r w:rsidRPr="00676BE8">
        <w:rPr>
          <w:rFonts w:ascii="Times New Roman" w:hAnsi="Times New Roman"/>
          <w:bCs/>
          <w:sz w:val="24"/>
          <w:szCs w:val="24"/>
        </w:rPr>
        <w:t>seed</w:t>
      </w:r>
      <w:r w:rsidRPr="00676BE8">
        <w:rPr>
          <w:rFonts w:ascii="Times New Roman" w:hAnsi="Times New Roman"/>
          <w:sz w:val="24"/>
          <w:szCs w:val="24"/>
        </w:rPr>
        <w:t xml:space="preserve"> spells good </w:t>
      </w:r>
      <w:r w:rsidRPr="00676BE8">
        <w:rPr>
          <w:rFonts w:ascii="Times New Roman" w:hAnsi="Times New Roman"/>
          <w:bCs/>
          <w:sz w:val="24"/>
          <w:szCs w:val="24"/>
        </w:rPr>
        <w:t>field</w:t>
      </w:r>
      <w:r w:rsidRPr="00676BE8">
        <w:rPr>
          <w:rFonts w:ascii="Times New Roman" w:hAnsi="Times New Roman"/>
          <w:sz w:val="24"/>
          <w:szCs w:val="24"/>
        </w:rPr>
        <w:t xml:space="preserve"> emergence, seedling stand, </w:t>
      </w:r>
      <w:r w:rsidRPr="00676BE8">
        <w:rPr>
          <w:rFonts w:ascii="Times New Roman" w:hAnsi="Times New Roman"/>
          <w:bCs/>
          <w:sz w:val="24"/>
          <w:szCs w:val="24"/>
        </w:rPr>
        <w:t>crop</w:t>
      </w:r>
      <w:r w:rsidRPr="00676BE8">
        <w:rPr>
          <w:rFonts w:ascii="Times New Roman" w:hAnsi="Times New Roman"/>
          <w:sz w:val="24"/>
          <w:szCs w:val="24"/>
        </w:rPr>
        <w:t xml:space="preserve"> growth, yields and healthy vigorous </w:t>
      </w:r>
      <w:r w:rsidRPr="00676BE8">
        <w:rPr>
          <w:rFonts w:ascii="Times New Roman" w:hAnsi="Times New Roman"/>
          <w:bCs/>
          <w:sz w:val="24"/>
          <w:szCs w:val="24"/>
        </w:rPr>
        <w:t>seeds</w:t>
      </w:r>
      <w:r w:rsidRPr="00676BE8">
        <w:rPr>
          <w:rFonts w:ascii="Times New Roman" w:hAnsi="Times New Roman"/>
          <w:sz w:val="24"/>
          <w:szCs w:val="24"/>
        </w:rPr>
        <w:t>. Seed handling is the procedure of drying, cleaning, grading, treating and storing seeds.</w:t>
      </w:r>
    </w:p>
    <w:p w:rsidR="009B408E" w:rsidRPr="00676BE8" w:rsidRDefault="009B408E">
      <w:pPr>
        <w:pStyle w:val="ListParagraph"/>
        <w:numPr>
          <w:ilvl w:val="0"/>
          <w:numId w:val="15"/>
        </w:numPr>
        <w:spacing w:after="0" w:line="360" w:lineRule="auto"/>
        <w:jc w:val="both"/>
        <w:rPr>
          <w:rFonts w:ascii="Times New Roman" w:hAnsi="Times New Roman"/>
          <w:sz w:val="24"/>
          <w:szCs w:val="24"/>
        </w:rPr>
      </w:pPr>
      <w:r w:rsidRPr="00676BE8">
        <w:rPr>
          <w:rFonts w:ascii="Times New Roman" w:hAnsi="Times New Roman"/>
          <w:sz w:val="24"/>
          <w:szCs w:val="24"/>
        </w:rPr>
        <w:t xml:space="preserve">Care to be taken during drying sowing seeds </w:t>
      </w:r>
    </w:p>
    <w:p w:rsidR="009B408E" w:rsidRPr="00676BE8" w:rsidRDefault="009B408E">
      <w:pPr>
        <w:pStyle w:val="ListParagraph"/>
        <w:numPr>
          <w:ilvl w:val="0"/>
          <w:numId w:val="15"/>
        </w:numPr>
        <w:spacing w:after="0" w:line="360" w:lineRule="auto"/>
        <w:jc w:val="both"/>
        <w:rPr>
          <w:rFonts w:ascii="Times New Roman" w:hAnsi="Times New Roman"/>
          <w:sz w:val="24"/>
          <w:szCs w:val="24"/>
        </w:rPr>
      </w:pPr>
      <w:r w:rsidRPr="00676BE8">
        <w:rPr>
          <w:rFonts w:ascii="Times New Roman" w:hAnsi="Times New Roman"/>
          <w:sz w:val="24"/>
          <w:szCs w:val="24"/>
        </w:rPr>
        <w:t>Temperature is controlled under 40</w:t>
      </w:r>
      <w:r w:rsidRPr="00676BE8">
        <w:rPr>
          <w:rFonts w:ascii="Times New Roman" w:hAnsi="Times New Roman"/>
          <w:sz w:val="24"/>
          <w:szCs w:val="24"/>
          <w:vertAlign w:val="superscript"/>
        </w:rPr>
        <w:t>0</w:t>
      </w:r>
      <w:r w:rsidRPr="00676BE8">
        <w:rPr>
          <w:rFonts w:ascii="Times New Roman" w:hAnsi="Times New Roman"/>
          <w:sz w:val="24"/>
          <w:szCs w:val="24"/>
        </w:rPr>
        <w:t>c</w:t>
      </w:r>
    </w:p>
    <w:p w:rsidR="009B408E" w:rsidRPr="00676BE8" w:rsidRDefault="009B408E">
      <w:pPr>
        <w:pStyle w:val="ListParagraph"/>
        <w:numPr>
          <w:ilvl w:val="0"/>
          <w:numId w:val="15"/>
        </w:numPr>
        <w:spacing w:after="0" w:line="360" w:lineRule="auto"/>
        <w:jc w:val="both"/>
        <w:rPr>
          <w:rFonts w:ascii="Times New Roman" w:hAnsi="Times New Roman"/>
          <w:sz w:val="24"/>
          <w:szCs w:val="24"/>
        </w:rPr>
      </w:pPr>
      <w:r w:rsidRPr="00676BE8">
        <w:rPr>
          <w:rFonts w:ascii="Times New Roman" w:hAnsi="Times New Roman"/>
          <w:sz w:val="24"/>
          <w:szCs w:val="24"/>
        </w:rPr>
        <w:t>Do not dry seeds too fast</w:t>
      </w:r>
    </w:p>
    <w:p w:rsidR="009B408E" w:rsidRPr="00676BE8" w:rsidRDefault="009B408E">
      <w:pPr>
        <w:pStyle w:val="ListParagraph"/>
        <w:numPr>
          <w:ilvl w:val="0"/>
          <w:numId w:val="15"/>
        </w:numPr>
        <w:spacing w:after="0" w:line="360" w:lineRule="auto"/>
        <w:jc w:val="both"/>
        <w:rPr>
          <w:rFonts w:ascii="Times New Roman" w:hAnsi="Times New Roman"/>
          <w:sz w:val="24"/>
          <w:szCs w:val="24"/>
        </w:rPr>
      </w:pPr>
      <w:r w:rsidRPr="00676BE8">
        <w:rPr>
          <w:rFonts w:ascii="Times New Roman" w:hAnsi="Times New Roman"/>
          <w:sz w:val="24"/>
          <w:szCs w:val="24"/>
        </w:rPr>
        <w:t>Don’t make seeds over dry</w:t>
      </w:r>
    </w:p>
    <w:p w:rsidR="009B408E" w:rsidRPr="00676BE8" w:rsidRDefault="009B408E">
      <w:pPr>
        <w:pStyle w:val="ListParagraph"/>
        <w:numPr>
          <w:ilvl w:val="0"/>
          <w:numId w:val="15"/>
        </w:numPr>
        <w:spacing w:after="0" w:line="360" w:lineRule="auto"/>
        <w:jc w:val="both"/>
        <w:rPr>
          <w:rFonts w:ascii="Times New Roman" w:hAnsi="Times New Roman"/>
          <w:sz w:val="24"/>
          <w:szCs w:val="24"/>
        </w:rPr>
      </w:pPr>
      <w:r w:rsidRPr="00676BE8">
        <w:rPr>
          <w:rFonts w:ascii="Times New Roman" w:hAnsi="Times New Roman"/>
          <w:sz w:val="24"/>
          <w:szCs w:val="24"/>
        </w:rPr>
        <w:t>Avoid seed mechanical damage</w:t>
      </w:r>
    </w:p>
    <w:p w:rsidR="002B0945" w:rsidRPr="00676BE8" w:rsidRDefault="002B0945" w:rsidP="00676BE8">
      <w:pPr>
        <w:spacing w:after="0" w:line="360" w:lineRule="auto"/>
        <w:jc w:val="both"/>
        <w:rPr>
          <w:rFonts w:ascii="Times New Roman" w:hAnsi="Times New Roman"/>
          <w:sz w:val="24"/>
          <w:szCs w:val="24"/>
        </w:rPr>
      </w:pPr>
    </w:p>
    <w:p w:rsidR="00E92BAC" w:rsidRPr="00676BE8" w:rsidRDefault="00E92BAC" w:rsidP="00676BE8">
      <w:pPr>
        <w:spacing w:after="0" w:line="360" w:lineRule="auto"/>
        <w:jc w:val="both"/>
        <w:rPr>
          <w:rFonts w:ascii="Times New Roman" w:hAnsi="Times New Roman"/>
          <w:sz w:val="24"/>
          <w:szCs w:val="24"/>
        </w:rPr>
      </w:pPr>
      <w:r w:rsidRPr="00676BE8">
        <w:rPr>
          <w:rFonts w:ascii="Times New Roman" w:hAnsi="Times New Roman"/>
          <w:sz w:val="24"/>
          <w:szCs w:val="24"/>
        </w:rPr>
        <w:t>For storage of sowing seeds, the following condition should be fulfilled:</w:t>
      </w:r>
    </w:p>
    <w:p w:rsidR="009B408E" w:rsidRPr="00676BE8" w:rsidRDefault="007D6799"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1. </w:t>
      </w:r>
      <w:r w:rsidR="009B408E" w:rsidRPr="00676BE8">
        <w:rPr>
          <w:rFonts w:ascii="Times New Roman" w:hAnsi="Times New Roman"/>
          <w:sz w:val="24"/>
          <w:szCs w:val="24"/>
        </w:rPr>
        <w:t>Condition for storage of packing and facilitated</w:t>
      </w:r>
    </w:p>
    <w:p w:rsidR="009B408E" w:rsidRPr="00676BE8" w:rsidRDefault="009B408E">
      <w:pPr>
        <w:pStyle w:val="ListParagraph"/>
        <w:numPr>
          <w:ilvl w:val="0"/>
          <w:numId w:val="20"/>
        </w:numPr>
        <w:spacing w:after="0" w:line="360" w:lineRule="auto"/>
        <w:jc w:val="both"/>
        <w:rPr>
          <w:rFonts w:ascii="Times New Roman" w:hAnsi="Times New Roman"/>
          <w:sz w:val="24"/>
          <w:szCs w:val="24"/>
        </w:rPr>
      </w:pPr>
      <w:r w:rsidRPr="00676BE8">
        <w:rPr>
          <w:rFonts w:ascii="Times New Roman" w:hAnsi="Times New Roman"/>
          <w:sz w:val="24"/>
          <w:szCs w:val="24"/>
        </w:rPr>
        <w:t xml:space="preserve">Low seed moisture content (seeds moisture content) is, wheat and barley (13%), maize (14%), oil crops (10 %) etc. </w:t>
      </w:r>
    </w:p>
    <w:p w:rsidR="009B408E" w:rsidRPr="00676BE8" w:rsidRDefault="007D6799">
      <w:pPr>
        <w:pStyle w:val="ListParagraph"/>
        <w:numPr>
          <w:ilvl w:val="0"/>
          <w:numId w:val="20"/>
        </w:numPr>
        <w:spacing w:after="0" w:line="360" w:lineRule="auto"/>
        <w:jc w:val="both"/>
        <w:rPr>
          <w:rFonts w:ascii="Times New Roman" w:hAnsi="Times New Roman"/>
          <w:sz w:val="24"/>
          <w:szCs w:val="24"/>
        </w:rPr>
      </w:pPr>
      <w:r w:rsidRPr="00676BE8">
        <w:rPr>
          <w:rFonts w:ascii="Times New Roman" w:hAnsi="Times New Roman"/>
          <w:sz w:val="24"/>
          <w:szCs w:val="24"/>
        </w:rPr>
        <w:t>Maintain low</w:t>
      </w:r>
      <w:r w:rsidR="009B408E" w:rsidRPr="00676BE8">
        <w:rPr>
          <w:rFonts w:ascii="Times New Roman" w:hAnsi="Times New Roman"/>
          <w:sz w:val="24"/>
          <w:szCs w:val="24"/>
        </w:rPr>
        <w:t xml:space="preserve"> temperature by installing ventilators</w:t>
      </w:r>
    </w:p>
    <w:p w:rsidR="009B408E" w:rsidRPr="00676BE8" w:rsidRDefault="009B408E">
      <w:pPr>
        <w:pStyle w:val="ListParagraph"/>
        <w:numPr>
          <w:ilvl w:val="0"/>
          <w:numId w:val="20"/>
        </w:numPr>
        <w:spacing w:after="0" w:line="360" w:lineRule="auto"/>
        <w:jc w:val="both"/>
        <w:rPr>
          <w:rFonts w:ascii="Times New Roman" w:hAnsi="Times New Roman"/>
          <w:sz w:val="24"/>
          <w:szCs w:val="24"/>
        </w:rPr>
      </w:pPr>
      <w:r w:rsidRPr="00676BE8">
        <w:rPr>
          <w:rFonts w:ascii="Times New Roman" w:hAnsi="Times New Roman"/>
          <w:sz w:val="24"/>
          <w:szCs w:val="24"/>
        </w:rPr>
        <w:t>Effective pest control</w:t>
      </w:r>
    </w:p>
    <w:p w:rsidR="00E92BAC" w:rsidRPr="00676BE8" w:rsidRDefault="007D6799">
      <w:pPr>
        <w:pStyle w:val="ListParagraph"/>
        <w:numPr>
          <w:ilvl w:val="0"/>
          <w:numId w:val="20"/>
        </w:numPr>
        <w:spacing w:after="0" w:line="360" w:lineRule="auto"/>
        <w:jc w:val="both"/>
        <w:rPr>
          <w:rFonts w:ascii="Times New Roman" w:hAnsi="Times New Roman"/>
          <w:sz w:val="24"/>
          <w:szCs w:val="24"/>
        </w:rPr>
      </w:pPr>
      <w:r w:rsidRPr="00676BE8">
        <w:rPr>
          <w:rFonts w:ascii="Times New Roman" w:hAnsi="Times New Roman"/>
          <w:sz w:val="24"/>
          <w:szCs w:val="24"/>
        </w:rPr>
        <w:t>Low relative</w:t>
      </w:r>
      <w:r w:rsidR="009B408E" w:rsidRPr="00676BE8">
        <w:rPr>
          <w:rFonts w:ascii="Times New Roman" w:hAnsi="Times New Roman"/>
          <w:sz w:val="24"/>
          <w:szCs w:val="24"/>
        </w:rPr>
        <w:t xml:space="preserve"> humidity</w:t>
      </w:r>
    </w:p>
    <w:p w:rsidR="000D311F" w:rsidRPr="00676BE8" w:rsidRDefault="00E92BAC"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During transporting sowing seeds from storage area to the site appropriate care should be undertaken to avoid damage of seeds. </w:t>
      </w:r>
    </w:p>
    <w:p w:rsidR="00B90291" w:rsidRPr="00676BE8" w:rsidRDefault="00B35A84" w:rsidP="00DE2179">
      <w:pPr>
        <w:pStyle w:val="Heading2"/>
      </w:pPr>
      <w:bookmarkStart w:id="271" w:name="_Toc112808439"/>
      <w:bookmarkStart w:id="272" w:name="_Toc112969048"/>
      <w:bookmarkStart w:id="273" w:name="_Toc112975042"/>
      <w:bookmarkStart w:id="274" w:name="_Toc113142791"/>
      <w:bookmarkStart w:id="275" w:name="_Toc113218977"/>
      <w:bookmarkStart w:id="276" w:name="_Toc113223592"/>
      <w:r w:rsidRPr="00676BE8">
        <w:t xml:space="preserve">3.4. </w:t>
      </w:r>
      <w:r w:rsidR="00B90291" w:rsidRPr="00676BE8">
        <w:t>Carrying out planting</w:t>
      </w:r>
      <w:bookmarkEnd w:id="271"/>
      <w:bookmarkEnd w:id="272"/>
      <w:bookmarkEnd w:id="273"/>
      <w:bookmarkEnd w:id="274"/>
      <w:bookmarkEnd w:id="275"/>
      <w:bookmarkEnd w:id="276"/>
    </w:p>
    <w:p w:rsidR="00136807" w:rsidRPr="00676BE8" w:rsidRDefault="00B35A84" w:rsidP="000B7A82">
      <w:pPr>
        <w:pStyle w:val="Heading3"/>
        <w:rPr>
          <w:rFonts w:eastAsiaTheme="minorEastAsia"/>
        </w:rPr>
      </w:pPr>
      <w:bookmarkStart w:id="277" w:name="_Toc112808440"/>
      <w:bookmarkStart w:id="278" w:name="_Toc112969049"/>
      <w:bookmarkStart w:id="279" w:name="_Toc112975043"/>
      <w:bookmarkStart w:id="280" w:name="_Toc113142792"/>
      <w:bookmarkStart w:id="281" w:name="_Toc113218978"/>
      <w:bookmarkStart w:id="282" w:name="_Toc113223593"/>
      <w:r w:rsidRPr="00676BE8">
        <w:rPr>
          <w:rFonts w:eastAsiaTheme="minorEastAsia"/>
        </w:rPr>
        <w:t xml:space="preserve">3.4.1. </w:t>
      </w:r>
      <w:r w:rsidR="006237A8" w:rsidRPr="00676BE8">
        <w:rPr>
          <w:rFonts w:eastAsiaTheme="minorEastAsia"/>
        </w:rPr>
        <w:t>Sowing</w:t>
      </w:r>
      <w:bookmarkEnd w:id="277"/>
      <w:bookmarkEnd w:id="278"/>
      <w:bookmarkEnd w:id="279"/>
      <w:bookmarkEnd w:id="280"/>
      <w:bookmarkEnd w:id="281"/>
      <w:bookmarkEnd w:id="282"/>
    </w:p>
    <w:p w:rsidR="004C5CC9" w:rsidRPr="00676BE8" w:rsidRDefault="004C5CC9" w:rsidP="00676BE8">
      <w:pPr>
        <w:pStyle w:val="BodyTextIndent"/>
        <w:spacing w:after="0" w:line="360" w:lineRule="auto"/>
        <w:ind w:left="0"/>
        <w:jc w:val="both"/>
      </w:pPr>
      <w:r w:rsidRPr="00676BE8">
        <w:t>Planting</w:t>
      </w:r>
      <w:r w:rsidR="00235EC0" w:rsidRPr="00676BE8">
        <w:t>/sowing</w:t>
      </w:r>
      <w:r w:rsidRPr="00676BE8">
        <w:t xml:space="preserve"> is also the placement of the specific quantity of seed in the soil at optimum position for germination &amp; growth.  </w:t>
      </w:r>
      <w:r w:rsidR="00235EC0" w:rsidRPr="00676BE8">
        <w:t>The establishment of good plant stand depends upon time, seed rate, plant spacing, depth &amp; method of sowing</w:t>
      </w:r>
    </w:p>
    <w:p w:rsidR="00235EC0" w:rsidRDefault="00235EC0" w:rsidP="006B2564">
      <w:pPr>
        <w:pStyle w:val="BodyTextIndent"/>
        <w:spacing w:after="0" w:line="360" w:lineRule="auto"/>
        <w:ind w:left="0"/>
        <w:jc w:val="center"/>
        <w:rPr>
          <w:noProof/>
        </w:rPr>
      </w:pPr>
      <w:r w:rsidRPr="00676BE8">
        <w:rPr>
          <w:noProof/>
        </w:rPr>
        <w:lastRenderedPageBreak/>
        <w:drawing>
          <wp:inline distT="0" distB="0" distL="0" distR="0" wp14:anchorId="5C958D7E" wp14:editId="40E9DADC">
            <wp:extent cx="3427405" cy="1918010"/>
            <wp:effectExtent l="0" t="0" r="1905" b="6350"/>
            <wp:docPr id="29700" name="Picture 4" descr="https://tse1.mm.bing.net/th?id=OIP.JWOrSDpYi7_eY8pTdpPrBwEyDM&amp;pid=15.1&amp;P=0&amp;w=232&amp;h=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0" name="Picture 4" descr="https://tse1.mm.bing.net/th?id=OIP.JWOrSDpYi7_eY8pTdpPrBwEyDM&amp;pid=15.1&amp;P=0&amp;w=232&amp;h=155"/>
                    <pic:cNvPicPr>
                      <a:picLocks noChangeAspect="1" noChangeArrowheads="1"/>
                    </pic:cNvPicPr>
                  </pic:nvPicPr>
                  <pic:blipFill>
                    <a:blip r:embed="rId42"/>
                    <a:srcRect/>
                    <a:stretch>
                      <a:fillRect/>
                    </a:stretch>
                  </pic:blipFill>
                  <pic:spPr bwMode="auto">
                    <a:xfrm>
                      <a:off x="0" y="0"/>
                      <a:ext cx="3453917" cy="1932846"/>
                    </a:xfrm>
                    <a:prstGeom prst="rect">
                      <a:avLst/>
                    </a:prstGeom>
                    <a:noFill/>
                  </pic:spPr>
                </pic:pic>
              </a:graphicData>
            </a:graphic>
          </wp:inline>
        </w:drawing>
      </w:r>
      <w:r w:rsidR="008B7F32" w:rsidRPr="00676BE8">
        <w:rPr>
          <w:noProof/>
        </w:rPr>
        <w:drawing>
          <wp:inline distT="0" distB="0" distL="0" distR="0" wp14:anchorId="1700E4FD" wp14:editId="78111BB1">
            <wp:extent cx="2196191" cy="1433195"/>
            <wp:effectExtent l="95250" t="552450" r="128270" b="548005"/>
            <wp:docPr id="29698" name="Picture 2" descr="http://thumbs.dreamstime.com/z/farmer-hand-seeding-147846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98" name="Picture 2" descr="http://thumbs.dreamstime.com/z/farmer-hand-seeding-14784655.jpg"/>
                    <pic:cNvPicPr>
                      <a:picLocks noChangeAspect="1" noChangeArrowheads="1"/>
                    </pic:cNvPicPr>
                  </pic:nvPicPr>
                  <pic:blipFill>
                    <a:blip r:embed="rId43" cstate="print"/>
                    <a:srcRect/>
                    <a:stretch>
                      <a:fillRect/>
                    </a:stretch>
                  </pic:blipFill>
                  <pic:spPr bwMode="auto">
                    <a:xfrm rot="2377314">
                      <a:off x="0" y="0"/>
                      <a:ext cx="2196191" cy="1433195"/>
                    </a:xfrm>
                    <a:prstGeom prst="rect">
                      <a:avLst/>
                    </a:prstGeom>
                    <a:noFill/>
                  </pic:spPr>
                </pic:pic>
              </a:graphicData>
            </a:graphic>
          </wp:inline>
        </w:drawing>
      </w:r>
    </w:p>
    <w:p w:rsidR="006B2564" w:rsidRPr="00676BE8" w:rsidRDefault="006B2564" w:rsidP="00676BE8">
      <w:pPr>
        <w:pStyle w:val="BodyTextIndent"/>
        <w:spacing w:after="0" w:line="360" w:lineRule="auto"/>
        <w:ind w:left="0"/>
        <w:jc w:val="both"/>
        <w:rPr>
          <w:noProof/>
        </w:rPr>
      </w:pPr>
    </w:p>
    <w:p w:rsidR="00235EC0" w:rsidRDefault="00B35A84" w:rsidP="000B7A82">
      <w:pPr>
        <w:pStyle w:val="Heading3"/>
      </w:pPr>
      <w:bookmarkStart w:id="283" w:name="_Toc112808441"/>
      <w:bookmarkStart w:id="284" w:name="_Toc112969050"/>
      <w:bookmarkStart w:id="285" w:name="_Toc112975044"/>
      <w:bookmarkStart w:id="286" w:name="_Toc113142793"/>
      <w:bookmarkStart w:id="287" w:name="_Toc113218979"/>
      <w:bookmarkStart w:id="288" w:name="_Toc113223594"/>
      <w:r w:rsidRPr="00676BE8">
        <w:t xml:space="preserve">3.4.2. </w:t>
      </w:r>
      <w:r w:rsidR="00235EC0" w:rsidRPr="00676BE8">
        <w:t>Methods of Sowing / Planting</w:t>
      </w:r>
      <w:bookmarkEnd w:id="283"/>
      <w:bookmarkEnd w:id="284"/>
      <w:bookmarkEnd w:id="285"/>
      <w:bookmarkEnd w:id="286"/>
      <w:bookmarkEnd w:id="287"/>
      <w:bookmarkEnd w:id="288"/>
    </w:p>
    <w:p w:rsidR="006B2564" w:rsidRPr="006B2564" w:rsidRDefault="006B2564" w:rsidP="006B2564">
      <w:pPr>
        <w:rPr>
          <w:lang w:eastAsia="de-DE" w:bidi="ar-SA"/>
        </w:rPr>
      </w:pPr>
    </w:p>
    <w:p w:rsidR="00F07435" w:rsidRPr="00676BE8" w:rsidRDefault="00F07435">
      <w:pPr>
        <w:pStyle w:val="ListParagraph"/>
        <w:numPr>
          <w:ilvl w:val="0"/>
          <w:numId w:val="121"/>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Types of sowing/planting methods are as follows</w:t>
      </w:r>
    </w:p>
    <w:p w:rsidR="00460807" w:rsidRPr="00676BE8" w:rsidRDefault="00F07435">
      <w:pPr>
        <w:pStyle w:val="ListParagraph"/>
        <w:numPr>
          <w:ilvl w:val="0"/>
          <w:numId w:val="122"/>
        </w:numPr>
        <w:tabs>
          <w:tab w:val="left" w:pos="2065"/>
        </w:tabs>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Broad Casting</w:t>
      </w:r>
    </w:p>
    <w:p w:rsidR="00460807" w:rsidRPr="00676BE8" w:rsidRDefault="00F07435">
      <w:pPr>
        <w:pStyle w:val="ListParagraph"/>
        <w:numPr>
          <w:ilvl w:val="0"/>
          <w:numId w:val="122"/>
        </w:numPr>
        <w:tabs>
          <w:tab w:val="left" w:pos="2065"/>
        </w:tabs>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Drilling</w:t>
      </w:r>
    </w:p>
    <w:p w:rsidR="00460807" w:rsidRPr="00676BE8" w:rsidRDefault="00F07435">
      <w:pPr>
        <w:pStyle w:val="ListParagraph"/>
        <w:numPr>
          <w:ilvl w:val="0"/>
          <w:numId w:val="122"/>
        </w:numPr>
        <w:tabs>
          <w:tab w:val="left" w:pos="2065"/>
        </w:tabs>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Planting/dibbling</w:t>
      </w:r>
    </w:p>
    <w:p w:rsidR="00460807" w:rsidRPr="00676BE8" w:rsidRDefault="00F07435">
      <w:pPr>
        <w:pStyle w:val="ListParagraph"/>
        <w:numPr>
          <w:ilvl w:val="0"/>
          <w:numId w:val="122"/>
        </w:numPr>
        <w:tabs>
          <w:tab w:val="left" w:pos="2065"/>
        </w:tabs>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Transplantin</w:t>
      </w:r>
      <w:r w:rsidR="0011483B" w:rsidRPr="00676BE8">
        <w:rPr>
          <w:rFonts w:ascii="Times New Roman" w:eastAsiaTheme="minorEastAsia" w:hAnsi="Times New Roman"/>
          <w:kern w:val="24"/>
          <w:sz w:val="24"/>
          <w:szCs w:val="24"/>
          <w:lang w:bidi="ar-SA"/>
        </w:rPr>
        <w:t>g</w:t>
      </w:r>
    </w:p>
    <w:p w:rsidR="002E04A4" w:rsidRPr="00676BE8" w:rsidRDefault="002E04A4">
      <w:pPr>
        <w:pStyle w:val="ListParagraph"/>
        <w:numPr>
          <w:ilvl w:val="0"/>
          <w:numId w:val="123"/>
        </w:numPr>
        <w:tabs>
          <w:tab w:val="left" w:pos="2065"/>
        </w:tabs>
        <w:spacing w:after="0" w:line="240" w:lineRule="auto"/>
        <w:rPr>
          <w:rFonts w:ascii="Times New Roman" w:hAnsi="Times New Roman"/>
          <w:sz w:val="24"/>
          <w:szCs w:val="24"/>
          <w:lang w:bidi="ar-SA"/>
        </w:rPr>
      </w:pPr>
      <w:r w:rsidRPr="00676BE8">
        <w:rPr>
          <w:rFonts w:ascii="Times New Roman" w:eastAsiaTheme="minorHAnsi" w:hAnsi="Times New Roman"/>
          <w:b/>
          <w:bCs/>
          <w:sz w:val="24"/>
          <w:szCs w:val="24"/>
          <w:lang w:bidi="ar-SA"/>
        </w:rPr>
        <w:t>Broadcasting</w:t>
      </w:r>
    </w:p>
    <w:p w:rsidR="00460807" w:rsidRPr="00676BE8" w:rsidRDefault="002E04A4">
      <w:pPr>
        <w:pStyle w:val="ListParagraph"/>
        <w:numPr>
          <w:ilvl w:val="0"/>
          <w:numId w:val="124"/>
        </w:numPr>
        <w:autoSpaceDE w:val="0"/>
        <w:autoSpaceDN w:val="0"/>
        <w:adjustRightInd w:val="0"/>
        <w:spacing w:after="0" w:line="360" w:lineRule="auto"/>
        <w:jc w:val="both"/>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t>Is the most primitive, ancient and widely followed methods of sowing crops</w:t>
      </w:r>
    </w:p>
    <w:p w:rsidR="002E04A4" w:rsidRPr="00676BE8" w:rsidRDefault="002E04A4">
      <w:pPr>
        <w:pStyle w:val="ListParagraph"/>
        <w:numPr>
          <w:ilvl w:val="0"/>
          <w:numId w:val="124"/>
        </w:numPr>
        <w:autoSpaceDE w:val="0"/>
        <w:autoSpaceDN w:val="0"/>
        <w:adjustRightInd w:val="0"/>
        <w:spacing w:after="0" w:line="360" w:lineRule="auto"/>
        <w:jc w:val="both"/>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t>Seeds are spread uniformly over well-prepared land and are covered by light ploughing or planking</w:t>
      </w:r>
    </w:p>
    <w:p w:rsidR="002E04A4" w:rsidRPr="00676BE8" w:rsidRDefault="00BC72AC" w:rsidP="006B2564">
      <w:pPr>
        <w:autoSpaceDE w:val="0"/>
        <w:autoSpaceDN w:val="0"/>
        <w:adjustRightInd w:val="0"/>
        <w:spacing w:after="0" w:line="240" w:lineRule="auto"/>
        <w:ind w:left="810" w:hanging="540"/>
        <w:jc w:val="center"/>
        <w:rPr>
          <w:rFonts w:ascii="Times New Roman" w:eastAsiaTheme="minorHAnsi" w:hAnsi="Times New Roman"/>
          <w:sz w:val="24"/>
          <w:szCs w:val="24"/>
          <w:lang w:bidi="ar-SA"/>
        </w:rPr>
      </w:pPr>
      <w:r w:rsidRPr="00676BE8">
        <w:rPr>
          <w:rFonts w:ascii="Times New Roman" w:hAnsi="Times New Roman"/>
          <w:noProof/>
          <w:lang w:bidi="ar-SA"/>
        </w:rPr>
        <w:drawing>
          <wp:inline distT="0" distB="0" distL="0" distR="0" wp14:anchorId="16A28067" wp14:editId="72E9C8FF">
            <wp:extent cx="3625215" cy="1371600"/>
            <wp:effectExtent l="0" t="0" r="0" b="0"/>
            <wp:docPr id="29" name="Picture 2" descr="C:\Documents and Settings\DODL\Desktop\clip_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C:\Documents and Settings\DODL\Desktop\clip_image002.jpg"/>
                    <pic:cNvPicPr>
                      <a:picLocks noChangeAspect="1" noChangeArrowheads="1"/>
                    </pic:cNvPicPr>
                  </pic:nvPicPr>
                  <pic:blipFill>
                    <a:blip r:embed="rId44" cstate="print"/>
                    <a:srcRect/>
                    <a:stretch>
                      <a:fillRect/>
                    </a:stretch>
                  </pic:blipFill>
                  <pic:spPr>
                    <a:xfrm>
                      <a:off x="0" y="0"/>
                      <a:ext cx="3641237" cy="1377662"/>
                    </a:xfrm>
                    <a:prstGeom prst="rect">
                      <a:avLst/>
                    </a:prstGeom>
                    <a:effectLst>
                      <a:softEdge rad="112500"/>
                    </a:effectLst>
                  </pic:spPr>
                </pic:pic>
              </a:graphicData>
            </a:graphic>
          </wp:inline>
        </w:drawing>
      </w:r>
    </w:p>
    <w:p w:rsidR="00B7334D" w:rsidRPr="00676BE8" w:rsidRDefault="00B7334D" w:rsidP="00676BE8">
      <w:pPr>
        <w:autoSpaceDE w:val="0"/>
        <w:autoSpaceDN w:val="0"/>
        <w:adjustRightInd w:val="0"/>
        <w:spacing w:after="0" w:line="240" w:lineRule="auto"/>
        <w:jc w:val="both"/>
        <w:rPr>
          <w:rFonts w:ascii="Times New Roman" w:eastAsiaTheme="minorHAnsi" w:hAnsi="Times New Roman"/>
          <w:b/>
          <w:bCs/>
          <w:sz w:val="24"/>
          <w:szCs w:val="24"/>
          <w:lang w:bidi="ar-SA"/>
        </w:rPr>
      </w:pPr>
    </w:p>
    <w:p w:rsidR="002E04A4" w:rsidRPr="00676BE8" w:rsidRDefault="002E04A4">
      <w:pPr>
        <w:pStyle w:val="ListParagraph"/>
        <w:numPr>
          <w:ilvl w:val="0"/>
          <w:numId w:val="125"/>
        </w:numPr>
        <w:autoSpaceDE w:val="0"/>
        <w:autoSpaceDN w:val="0"/>
        <w:adjustRightInd w:val="0"/>
        <w:spacing w:after="0" w:line="360" w:lineRule="auto"/>
        <w:jc w:val="both"/>
        <w:rPr>
          <w:rFonts w:ascii="Times New Roman" w:eastAsiaTheme="minorHAnsi" w:hAnsi="Times New Roman"/>
          <w:b/>
          <w:bCs/>
          <w:sz w:val="24"/>
          <w:szCs w:val="24"/>
          <w:lang w:bidi="ar-SA"/>
        </w:rPr>
      </w:pPr>
      <w:r w:rsidRPr="00676BE8">
        <w:rPr>
          <w:rFonts w:ascii="Times New Roman" w:eastAsiaTheme="minorHAnsi" w:hAnsi="Times New Roman"/>
          <w:b/>
          <w:bCs/>
          <w:sz w:val="24"/>
          <w:szCs w:val="24"/>
          <w:lang w:bidi="ar-SA"/>
        </w:rPr>
        <w:t>Drilling</w:t>
      </w:r>
    </w:p>
    <w:p w:rsidR="00460807" w:rsidRPr="00676BE8" w:rsidRDefault="002E04A4">
      <w:pPr>
        <w:pStyle w:val="ListParagraph"/>
        <w:numPr>
          <w:ilvl w:val="0"/>
          <w:numId w:val="126"/>
        </w:numPr>
        <w:autoSpaceDE w:val="0"/>
        <w:autoSpaceDN w:val="0"/>
        <w:adjustRightInd w:val="0"/>
        <w:spacing w:after="0" w:line="360" w:lineRule="auto"/>
        <w:jc w:val="both"/>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t>Drilling the seeds in lines is practiced widely and specifically under dryland areas.</w:t>
      </w:r>
    </w:p>
    <w:p w:rsidR="00460807" w:rsidRPr="00676BE8" w:rsidRDefault="002E04A4">
      <w:pPr>
        <w:pStyle w:val="ListParagraph"/>
        <w:numPr>
          <w:ilvl w:val="0"/>
          <w:numId w:val="126"/>
        </w:numPr>
        <w:autoSpaceDE w:val="0"/>
        <w:autoSpaceDN w:val="0"/>
        <w:adjustRightInd w:val="0"/>
        <w:spacing w:after="0" w:line="360" w:lineRule="auto"/>
        <w:jc w:val="both"/>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t xml:space="preserve">Crops can be sown in lines with seed drills. </w:t>
      </w:r>
    </w:p>
    <w:p w:rsidR="00460807" w:rsidRPr="00676BE8" w:rsidRDefault="002E04A4">
      <w:pPr>
        <w:pStyle w:val="ListParagraph"/>
        <w:numPr>
          <w:ilvl w:val="0"/>
          <w:numId w:val="126"/>
        </w:numPr>
        <w:autoSpaceDE w:val="0"/>
        <w:autoSpaceDN w:val="0"/>
        <w:adjustRightInd w:val="0"/>
        <w:spacing w:after="0" w:line="360" w:lineRule="auto"/>
        <w:jc w:val="both"/>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t xml:space="preserve">Weeds can be controlled economically </w:t>
      </w:r>
    </w:p>
    <w:p w:rsidR="002E04A4" w:rsidRPr="00676BE8" w:rsidRDefault="002E04A4">
      <w:pPr>
        <w:pStyle w:val="ListParagraph"/>
        <w:numPr>
          <w:ilvl w:val="0"/>
          <w:numId w:val="126"/>
        </w:numPr>
        <w:autoSpaceDE w:val="0"/>
        <w:autoSpaceDN w:val="0"/>
        <w:adjustRightInd w:val="0"/>
        <w:spacing w:after="0" w:line="360" w:lineRule="auto"/>
        <w:jc w:val="both"/>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lastRenderedPageBreak/>
        <w:t xml:space="preserve">In addition, drilling or line sowing facilitates </w:t>
      </w:r>
    </w:p>
    <w:p w:rsidR="002E04A4" w:rsidRPr="00676BE8" w:rsidRDefault="002E04A4">
      <w:pPr>
        <w:numPr>
          <w:ilvl w:val="1"/>
          <w:numId w:val="168"/>
        </w:numPr>
        <w:autoSpaceDE w:val="0"/>
        <w:autoSpaceDN w:val="0"/>
        <w:adjustRightInd w:val="0"/>
        <w:spacing w:after="0" w:line="360" w:lineRule="auto"/>
        <w:jc w:val="both"/>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t>uniform depth of sowing</w:t>
      </w:r>
    </w:p>
    <w:p w:rsidR="002E04A4" w:rsidRPr="00676BE8" w:rsidRDefault="002E04A4">
      <w:pPr>
        <w:numPr>
          <w:ilvl w:val="1"/>
          <w:numId w:val="168"/>
        </w:numPr>
        <w:autoSpaceDE w:val="0"/>
        <w:autoSpaceDN w:val="0"/>
        <w:adjustRightInd w:val="0"/>
        <w:spacing w:after="0" w:line="360" w:lineRule="auto"/>
        <w:jc w:val="both"/>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t>uniform germination and crop stand.</w:t>
      </w:r>
    </w:p>
    <w:p w:rsidR="002E04A4" w:rsidRPr="00676BE8" w:rsidRDefault="002E04A4">
      <w:pPr>
        <w:numPr>
          <w:ilvl w:val="1"/>
          <w:numId w:val="168"/>
        </w:numPr>
        <w:autoSpaceDE w:val="0"/>
        <w:autoSpaceDN w:val="0"/>
        <w:adjustRightInd w:val="0"/>
        <w:spacing w:after="0" w:line="360" w:lineRule="auto"/>
        <w:jc w:val="both"/>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t>Reduce seed rate</w:t>
      </w:r>
    </w:p>
    <w:p w:rsidR="004106D9" w:rsidRPr="00676BE8" w:rsidRDefault="004106D9" w:rsidP="00676BE8">
      <w:pPr>
        <w:autoSpaceDE w:val="0"/>
        <w:autoSpaceDN w:val="0"/>
        <w:adjustRightInd w:val="0"/>
        <w:spacing w:after="0" w:line="240" w:lineRule="auto"/>
        <w:ind w:left="1440"/>
        <w:jc w:val="both"/>
        <w:rPr>
          <w:rFonts w:ascii="Times New Roman" w:eastAsiaTheme="minorHAnsi" w:hAnsi="Times New Roman"/>
          <w:sz w:val="24"/>
          <w:szCs w:val="24"/>
          <w:lang w:bidi="ar-SA"/>
        </w:rPr>
      </w:pPr>
    </w:p>
    <w:p w:rsidR="004106D9" w:rsidRPr="00676BE8" w:rsidRDefault="004106D9" w:rsidP="006B2564">
      <w:pPr>
        <w:pStyle w:val="NormalWeb"/>
        <w:tabs>
          <w:tab w:val="right" w:pos="9360"/>
        </w:tabs>
        <w:spacing w:before="0" w:beforeAutospacing="0" w:after="0" w:afterAutospacing="0"/>
        <w:jc w:val="center"/>
        <w:rPr>
          <w:rFonts w:ascii="Times New Roman" w:eastAsiaTheme="minorEastAsia" w:hAnsi="Times New Roman" w:cs="Times New Roman"/>
          <w:kern w:val="24"/>
          <w:sz w:val="24"/>
          <w:lang w:eastAsia="en-US" w:bidi="ar-SA"/>
        </w:rPr>
      </w:pPr>
      <w:r w:rsidRPr="00676BE8">
        <w:rPr>
          <w:rFonts w:ascii="Times New Roman" w:hAnsi="Times New Roman" w:cs="Times New Roman"/>
          <w:noProof/>
          <w:lang w:eastAsia="en-US" w:bidi="ar-SA"/>
        </w:rPr>
        <w:drawing>
          <wp:inline distT="0" distB="0" distL="0" distR="0" wp14:anchorId="7AD1B1F9" wp14:editId="3CF2CD26">
            <wp:extent cx="1996256" cy="1585081"/>
            <wp:effectExtent l="0" t="0" r="4445" b="0"/>
            <wp:docPr id="28674" name="Picture 2" descr="https://tse4.mm.bing.net/th?id=OIP.Sbqxi-ozUVfPLccLlUuRswEsDH&amp;pid=15.1&amp;P=0&amp;w=267&amp;h=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4" name="Picture 2" descr="https://tse4.mm.bing.net/th?id=OIP.Sbqxi-ozUVfPLccLlUuRswEsDH&amp;pid=15.1&amp;P=0&amp;w=267&amp;h=178"/>
                    <pic:cNvPicPr>
                      <a:picLocks noChangeAspect="1" noChangeArrowheads="1"/>
                    </pic:cNvPicPr>
                  </pic:nvPicPr>
                  <pic:blipFill>
                    <a:blip r:embed="rId45"/>
                    <a:srcRect/>
                    <a:stretch>
                      <a:fillRect/>
                    </a:stretch>
                  </pic:blipFill>
                  <pic:spPr bwMode="auto">
                    <a:xfrm>
                      <a:off x="0" y="0"/>
                      <a:ext cx="2059264" cy="1635111"/>
                    </a:xfrm>
                    <a:prstGeom prst="rect">
                      <a:avLst/>
                    </a:prstGeom>
                    <a:noFill/>
                  </pic:spPr>
                </pic:pic>
              </a:graphicData>
            </a:graphic>
          </wp:inline>
        </w:drawing>
      </w:r>
      <w:r w:rsidRPr="00676BE8">
        <w:rPr>
          <w:rFonts w:ascii="Times New Roman" w:hAnsi="Times New Roman" w:cs="Times New Roman"/>
          <w:noProof/>
          <w:lang w:eastAsia="en-US" w:bidi="ar-SA"/>
        </w:rPr>
        <w:drawing>
          <wp:inline distT="0" distB="0" distL="0" distR="0" wp14:anchorId="17E2F996" wp14:editId="3D625437">
            <wp:extent cx="2544445" cy="1315844"/>
            <wp:effectExtent l="76200" t="0" r="179705" b="265430"/>
            <wp:docPr id="30" name="Picture 3" descr="C:\Documents and Settings\DODL\Desktop\clip_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Documents and Settings\DODL\Desktop\clip_image002.jpg"/>
                    <pic:cNvPicPr>
                      <a:picLocks noChangeAspect="1" noChangeArrowheads="1"/>
                    </pic:cNvPicPr>
                  </pic:nvPicPr>
                  <pic:blipFill>
                    <a:blip r:embed="rId46" cstate="print"/>
                    <a:srcRect/>
                    <a:stretch>
                      <a:fillRect/>
                    </a:stretch>
                  </pic:blipFill>
                  <pic:spPr bwMode="auto">
                    <a:xfrm>
                      <a:off x="0" y="0"/>
                      <a:ext cx="2639847" cy="1365181"/>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inline>
        </w:drawing>
      </w:r>
    </w:p>
    <w:p w:rsidR="00BB2F33" w:rsidRPr="00676BE8" w:rsidRDefault="004106D9" w:rsidP="00676BE8">
      <w:pPr>
        <w:pStyle w:val="NormalWeb"/>
        <w:spacing w:before="0" w:beforeAutospacing="0" w:after="0" w:afterAutospacing="0"/>
        <w:rPr>
          <w:rFonts w:ascii="Times New Roman" w:hAnsi="Times New Roman" w:cs="Times New Roman"/>
          <w:sz w:val="12"/>
          <w:szCs w:val="12"/>
          <w:lang w:eastAsia="en-US" w:bidi="ar-SA"/>
        </w:rPr>
      </w:pPr>
      <w:r w:rsidRPr="00676BE8">
        <w:rPr>
          <w:rFonts w:ascii="Times New Roman" w:eastAsiaTheme="minorEastAsia" w:hAnsi="Times New Roman" w:cs="Times New Roman"/>
          <w:kern w:val="24"/>
          <w:sz w:val="18"/>
          <w:szCs w:val="18"/>
          <w:lang w:eastAsia="en-US" w:bidi="ar-SA"/>
        </w:rPr>
        <w:t xml:space="preserve">                                                            </w:t>
      </w:r>
      <w:r w:rsidR="00A3058B" w:rsidRPr="00676BE8">
        <w:rPr>
          <w:rFonts w:ascii="Times New Roman" w:eastAsiaTheme="minorEastAsia" w:hAnsi="Times New Roman" w:cs="Times New Roman"/>
          <w:kern w:val="24"/>
          <w:sz w:val="18"/>
          <w:szCs w:val="18"/>
          <w:lang w:eastAsia="en-US" w:bidi="ar-SA"/>
        </w:rPr>
        <w:t xml:space="preserve">                                 </w:t>
      </w:r>
    </w:p>
    <w:p w:rsidR="004142AB" w:rsidRPr="00676BE8" w:rsidRDefault="004142AB" w:rsidP="00676BE8">
      <w:pPr>
        <w:autoSpaceDE w:val="0"/>
        <w:autoSpaceDN w:val="0"/>
        <w:adjustRightInd w:val="0"/>
        <w:spacing w:after="0" w:line="240" w:lineRule="auto"/>
        <w:ind w:left="1440"/>
        <w:jc w:val="both"/>
        <w:rPr>
          <w:rFonts w:ascii="Times New Roman" w:eastAsiaTheme="minorHAnsi" w:hAnsi="Times New Roman"/>
          <w:sz w:val="24"/>
          <w:szCs w:val="24"/>
          <w:lang w:bidi="ar-SA"/>
        </w:rPr>
      </w:pPr>
    </w:p>
    <w:p w:rsidR="002E04A4" w:rsidRPr="00676BE8" w:rsidRDefault="002E04A4">
      <w:pPr>
        <w:pStyle w:val="ListParagraph"/>
        <w:numPr>
          <w:ilvl w:val="0"/>
          <w:numId w:val="125"/>
        </w:numPr>
        <w:autoSpaceDE w:val="0"/>
        <w:autoSpaceDN w:val="0"/>
        <w:adjustRightInd w:val="0"/>
        <w:spacing w:after="0" w:line="360" w:lineRule="auto"/>
        <w:jc w:val="both"/>
        <w:rPr>
          <w:rFonts w:ascii="Times New Roman" w:eastAsiaTheme="minorHAnsi" w:hAnsi="Times New Roman"/>
          <w:sz w:val="24"/>
          <w:szCs w:val="24"/>
          <w:lang w:bidi="ar-SA"/>
        </w:rPr>
      </w:pPr>
      <w:r w:rsidRPr="00676BE8">
        <w:rPr>
          <w:rFonts w:ascii="Times New Roman" w:eastAsiaTheme="minorHAnsi" w:hAnsi="Times New Roman"/>
          <w:b/>
          <w:bCs/>
          <w:sz w:val="24"/>
          <w:szCs w:val="24"/>
          <w:lang w:bidi="ar-SA"/>
        </w:rPr>
        <w:t>Planting</w:t>
      </w:r>
    </w:p>
    <w:p w:rsidR="00460807" w:rsidRPr="00676BE8" w:rsidRDefault="002E04A4">
      <w:pPr>
        <w:pStyle w:val="ListParagraph"/>
        <w:numPr>
          <w:ilvl w:val="0"/>
          <w:numId w:val="127"/>
        </w:numPr>
        <w:autoSpaceDE w:val="0"/>
        <w:autoSpaceDN w:val="0"/>
        <w:adjustRightInd w:val="0"/>
        <w:spacing w:after="0" w:line="360" w:lineRule="auto"/>
        <w:jc w:val="both"/>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t xml:space="preserve">Individual seed material is placed in the soil by manual labour. </w:t>
      </w:r>
    </w:p>
    <w:p w:rsidR="00460807" w:rsidRPr="00676BE8" w:rsidRDefault="002E04A4">
      <w:pPr>
        <w:pStyle w:val="ListParagraph"/>
        <w:numPr>
          <w:ilvl w:val="0"/>
          <w:numId w:val="127"/>
        </w:numPr>
        <w:autoSpaceDE w:val="0"/>
        <w:autoSpaceDN w:val="0"/>
        <w:adjustRightInd w:val="0"/>
        <w:spacing w:after="0" w:line="360" w:lineRule="auto"/>
        <w:jc w:val="both"/>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t xml:space="preserve">Crops with bigger sized seeds and those needing wider spacing are sown by this method. </w:t>
      </w:r>
    </w:p>
    <w:p w:rsidR="002E04A4" w:rsidRPr="00676BE8" w:rsidRDefault="002E04A4">
      <w:pPr>
        <w:pStyle w:val="ListParagraph"/>
        <w:numPr>
          <w:ilvl w:val="0"/>
          <w:numId w:val="127"/>
        </w:numPr>
        <w:autoSpaceDE w:val="0"/>
        <w:autoSpaceDN w:val="0"/>
        <w:adjustRightInd w:val="0"/>
        <w:spacing w:after="0" w:line="360" w:lineRule="auto"/>
        <w:jc w:val="both"/>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t xml:space="preserve">Planting is done for crops like cotton, maize, potato, sugarcane etc. </w:t>
      </w:r>
    </w:p>
    <w:p w:rsidR="008B7F32" w:rsidRPr="00676BE8" w:rsidRDefault="008B7F32" w:rsidP="006B2564">
      <w:pPr>
        <w:pStyle w:val="NormalWeb"/>
        <w:spacing w:before="0" w:beforeAutospacing="0" w:after="0" w:afterAutospacing="0"/>
        <w:jc w:val="center"/>
        <w:rPr>
          <w:rFonts w:ascii="Times New Roman" w:hAnsi="Times New Roman" w:cs="Times New Roman"/>
          <w:sz w:val="24"/>
          <w:lang w:eastAsia="en-US" w:bidi="ar-SA"/>
        </w:rPr>
      </w:pPr>
      <w:r w:rsidRPr="00676BE8">
        <w:rPr>
          <w:rFonts w:ascii="Times New Roman" w:hAnsi="Times New Roman" w:cs="Times New Roman"/>
          <w:noProof/>
          <w:lang w:eastAsia="en-US" w:bidi="ar-SA"/>
        </w:rPr>
        <w:drawing>
          <wp:inline distT="0" distB="0" distL="0" distR="0" wp14:anchorId="4D00A3AD" wp14:editId="362A1D92">
            <wp:extent cx="5159298" cy="2081530"/>
            <wp:effectExtent l="0" t="0" r="3810" b="0"/>
            <wp:docPr id="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181441" cy="2090464"/>
                    </a:xfrm>
                    <a:prstGeom prst="rect">
                      <a:avLst/>
                    </a:prstGeom>
                    <a:noFill/>
                    <a:ln>
                      <a:noFill/>
                    </a:ln>
                  </pic:spPr>
                </pic:pic>
              </a:graphicData>
            </a:graphic>
          </wp:inline>
        </w:drawing>
      </w:r>
      <w:r w:rsidRPr="00676BE8">
        <w:rPr>
          <w:rFonts w:ascii="Times New Roman" w:eastAsiaTheme="minorEastAsia" w:hAnsi="Times New Roman" w:cs="Times New Roman"/>
          <w:kern w:val="24"/>
          <w:sz w:val="14"/>
          <w:szCs w:val="14"/>
          <w:lang w:eastAsia="en-US" w:bidi="ar-SA"/>
        </w:rPr>
        <w:t>Sugarcane planter</w:t>
      </w:r>
    </w:p>
    <w:p w:rsidR="008B7F32" w:rsidRPr="00676BE8" w:rsidRDefault="008B7F32" w:rsidP="00676BE8">
      <w:pPr>
        <w:autoSpaceDE w:val="0"/>
        <w:autoSpaceDN w:val="0"/>
        <w:adjustRightInd w:val="0"/>
        <w:spacing w:after="0" w:line="240" w:lineRule="auto"/>
        <w:jc w:val="both"/>
        <w:rPr>
          <w:rFonts w:ascii="Times New Roman" w:eastAsiaTheme="minorHAnsi" w:hAnsi="Times New Roman"/>
          <w:b/>
          <w:bCs/>
          <w:sz w:val="24"/>
          <w:szCs w:val="24"/>
          <w:lang w:bidi="ar-SA"/>
        </w:rPr>
      </w:pPr>
    </w:p>
    <w:p w:rsidR="008B7F32" w:rsidRPr="00676BE8" w:rsidRDefault="008B7F32" w:rsidP="00676BE8">
      <w:pPr>
        <w:autoSpaceDE w:val="0"/>
        <w:autoSpaceDN w:val="0"/>
        <w:adjustRightInd w:val="0"/>
        <w:spacing w:after="0" w:line="240" w:lineRule="auto"/>
        <w:jc w:val="both"/>
        <w:rPr>
          <w:rFonts w:ascii="Times New Roman" w:eastAsiaTheme="minorHAnsi" w:hAnsi="Times New Roman"/>
          <w:b/>
          <w:bCs/>
          <w:sz w:val="24"/>
          <w:szCs w:val="24"/>
          <w:lang w:bidi="ar-SA"/>
        </w:rPr>
      </w:pPr>
    </w:p>
    <w:p w:rsidR="002E04A4" w:rsidRPr="00676BE8" w:rsidRDefault="002E04A4">
      <w:pPr>
        <w:pStyle w:val="ListParagraph"/>
        <w:numPr>
          <w:ilvl w:val="0"/>
          <w:numId w:val="125"/>
        </w:numPr>
        <w:autoSpaceDE w:val="0"/>
        <w:autoSpaceDN w:val="0"/>
        <w:adjustRightInd w:val="0"/>
        <w:spacing w:after="0" w:line="240" w:lineRule="auto"/>
        <w:jc w:val="both"/>
        <w:rPr>
          <w:rFonts w:ascii="Times New Roman" w:eastAsiaTheme="minorHAnsi" w:hAnsi="Times New Roman"/>
          <w:b/>
          <w:bCs/>
          <w:sz w:val="24"/>
          <w:szCs w:val="24"/>
          <w:lang w:bidi="ar-SA"/>
        </w:rPr>
      </w:pPr>
      <w:r w:rsidRPr="00676BE8">
        <w:rPr>
          <w:rFonts w:ascii="Times New Roman" w:eastAsiaTheme="minorHAnsi" w:hAnsi="Times New Roman"/>
          <w:b/>
          <w:bCs/>
          <w:sz w:val="24"/>
          <w:szCs w:val="24"/>
          <w:lang w:bidi="ar-SA"/>
        </w:rPr>
        <w:t>Transplanting</w:t>
      </w:r>
    </w:p>
    <w:p w:rsidR="00460807" w:rsidRPr="00676BE8" w:rsidRDefault="002E04A4">
      <w:pPr>
        <w:pStyle w:val="ListParagraph"/>
        <w:numPr>
          <w:ilvl w:val="0"/>
          <w:numId w:val="128"/>
        </w:numPr>
        <w:autoSpaceDE w:val="0"/>
        <w:autoSpaceDN w:val="0"/>
        <w:adjustRightInd w:val="0"/>
        <w:spacing w:after="0" w:line="360" w:lineRule="auto"/>
        <w:jc w:val="both"/>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t>Seeds are sown in a small area called nursery and all the care is taken to raise the seedlings.</w:t>
      </w:r>
    </w:p>
    <w:p w:rsidR="00460807" w:rsidRPr="00676BE8" w:rsidRDefault="002E04A4">
      <w:pPr>
        <w:pStyle w:val="ListParagraph"/>
        <w:numPr>
          <w:ilvl w:val="0"/>
          <w:numId w:val="128"/>
        </w:numPr>
        <w:autoSpaceDE w:val="0"/>
        <w:autoSpaceDN w:val="0"/>
        <w:adjustRightInd w:val="0"/>
        <w:spacing w:after="0" w:line="360" w:lineRule="auto"/>
        <w:jc w:val="both"/>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t>When seedlings grow to certain stage, they are pulled out from the nurseries and transplanted in the main field.</w:t>
      </w:r>
    </w:p>
    <w:p w:rsidR="002E04A4" w:rsidRPr="00676BE8" w:rsidRDefault="002E04A4">
      <w:pPr>
        <w:pStyle w:val="ListParagraph"/>
        <w:numPr>
          <w:ilvl w:val="0"/>
          <w:numId w:val="128"/>
        </w:numPr>
        <w:autoSpaceDE w:val="0"/>
        <w:autoSpaceDN w:val="0"/>
        <w:adjustRightInd w:val="0"/>
        <w:spacing w:after="0" w:line="360" w:lineRule="auto"/>
        <w:jc w:val="both"/>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lastRenderedPageBreak/>
        <w:t xml:space="preserve">The advantages of transplanting are saving in irrigation water, good stand establishment and increase in intensity of cropping. </w:t>
      </w:r>
    </w:p>
    <w:p w:rsidR="002E04A4" w:rsidRPr="00676BE8" w:rsidRDefault="002E04A4" w:rsidP="00676BE8">
      <w:pPr>
        <w:tabs>
          <w:tab w:val="left" w:pos="90"/>
        </w:tabs>
        <w:spacing w:after="0" w:line="360" w:lineRule="auto"/>
        <w:jc w:val="both"/>
        <w:rPr>
          <w:rFonts w:ascii="Times New Roman" w:eastAsiaTheme="minorHAnsi" w:hAnsi="Times New Roman"/>
          <w:b/>
          <w:sz w:val="24"/>
          <w:szCs w:val="24"/>
          <w:lang w:bidi="ar-SA"/>
        </w:rPr>
      </w:pPr>
    </w:p>
    <w:p w:rsidR="00F07435" w:rsidRPr="00676BE8" w:rsidRDefault="00A3058B" w:rsidP="006B2564">
      <w:pPr>
        <w:pStyle w:val="NormalWeb"/>
        <w:spacing w:before="0" w:beforeAutospacing="0" w:after="0" w:afterAutospacing="0"/>
        <w:ind w:left="2340"/>
        <w:jc w:val="center"/>
        <w:rPr>
          <w:rFonts w:ascii="Times New Roman" w:hAnsi="Times New Roman" w:cs="Times New Roman"/>
          <w:b/>
          <w:bCs/>
          <w:sz w:val="24"/>
        </w:rPr>
      </w:pPr>
      <w:r w:rsidRPr="00676BE8">
        <w:rPr>
          <w:rFonts w:ascii="Times New Roman" w:hAnsi="Times New Roman" w:cs="Times New Roman"/>
          <w:noProof/>
          <w:lang w:eastAsia="en-US" w:bidi="ar-SA"/>
        </w:rPr>
        <w:drawing>
          <wp:inline distT="0" distB="0" distL="0" distR="0" wp14:anchorId="2BD50141" wp14:editId="2C014C8B">
            <wp:extent cx="4876782" cy="1410916"/>
            <wp:effectExtent l="19050" t="19050" r="19685" b="818515"/>
            <wp:docPr id="33" name="Picture 2" descr="C:\Documents and Settings\DODL\Desktop\clip_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C:\Documents and Settings\DODL\Desktop\clip_image002.jpg"/>
                    <pic:cNvPicPr>
                      <a:picLocks noChangeAspect="1" noChangeArrowheads="1"/>
                    </pic:cNvPicPr>
                  </pic:nvPicPr>
                  <pic:blipFill>
                    <a:blip r:embed="rId48" cstate="print"/>
                    <a:srcRect/>
                    <a:stretch>
                      <a:fillRect/>
                    </a:stretch>
                  </pic:blipFill>
                  <pic:spPr>
                    <a:xfrm>
                      <a:off x="0" y="0"/>
                      <a:ext cx="5049963" cy="1461020"/>
                    </a:xfrm>
                    <a:prstGeom prst="rect">
                      <a:avLst/>
                    </a:prstGeom>
                    <a:ln>
                      <a:solidFill>
                        <a:schemeClr val="accent3"/>
                      </a:solidFill>
                    </a:ln>
                    <a:effectLst>
                      <a:reflection blurRad="6350" stA="50000" endA="300" endPos="55000" dir="5400000" sy="-100000" algn="bl" rotWithShape="0"/>
                    </a:effectLst>
                  </pic:spPr>
                </pic:pic>
              </a:graphicData>
            </a:graphic>
          </wp:inline>
        </w:drawing>
      </w:r>
    </w:p>
    <w:p w:rsidR="00CD4EC2" w:rsidRPr="00676BE8" w:rsidRDefault="00CD4EC2" w:rsidP="00676BE8">
      <w:pPr>
        <w:spacing w:after="0" w:line="240" w:lineRule="auto"/>
        <w:jc w:val="both"/>
        <w:rPr>
          <w:rFonts w:ascii="Times New Roman" w:hAnsi="Times New Roman"/>
          <w:b/>
          <w:bCs/>
          <w:sz w:val="24"/>
          <w:szCs w:val="24"/>
          <w:lang w:bidi="ar-SA"/>
        </w:rPr>
      </w:pPr>
    </w:p>
    <w:p w:rsidR="006237A8" w:rsidRDefault="00B35A84" w:rsidP="000B7A82">
      <w:pPr>
        <w:pStyle w:val="Heading3"/>
      </w:pPr>
      <w:bookmarkStart w:id="289" w:name="_Toc112808442"/>
      <w:bookmarkStart w:id="290" w:name="_Toc112969051"/>
      <w:bookmarkStart w:id="291" w:name="_Toc112975045"/>
      <w:bookmarkStart w:id="292" w:name="_Toc113142794"/>
      <w:bookmarkStart w:id="293" w:name="_Toc113218980"/>
      <w:bookmarkStart w:id="294" w:name="_Toc113223595"/>
      <w:r w:rsidRPr="00676BE8">
        <w:t xml:space="preserve">3.4.3. </w:t>
      </w:r>
      <w:r w:rsidR="002216E7" w:rsidRPr="00676BE8">
        <w:t>Factor that determines a successful crop establishment</w:t>
      </w:r>
      <w:bookmarkEnd w:id="289"/>
      <w:bookmarkEnd w:id="290"/>
      <w:bookmarkEnd w:id="291"/>
      <w:bookmarkEnd w:id="292"/>
      <w:bookmarkEnd w:id="293"/>
      <w:bookmarkEnd w:id="294"/>
    </w:p>
    <w:p w:rsidR="006B2564" w:rsidRPr="006B2564" w:rsidRDefault="006B2564" w:rsidP="006B2564">
      <w:pPr>
        <w:rPr>
          <w:lang w:eastAsia="de-DE" w:bidi="ar-SA"/>
        </w:rPr>
      </w:pPr>
    </w:p>
    <w:p w:rsidR="002216E7" w:rsidRPr="00676BE8" w:rsidRDefault="002216E7">
      <w:pPr>
        <w:pStyle w:val="ListParagraph"/>
        <w:numPr>
          <w:ilvl w:val="0"/>
          <w:numId w:val="125"/>
        </w:numPr>
        <w:spacing w:after="0" w:line="360" w:lineRule="auto"/>
        <w:jc w:val="both"/>
        <w:rPr>
          <w:rFonts w:ascii="Times New Roman" w:hAnsi="Times New Roman"/>
          <w:sz w:val="24"/>
          <w:szCs w:val="24"/>
          <w:lang w:bidi="ar-SA"/>
        </w:rPr>
      </w:pPr>
      <w:r w:rsidRPr="00676BE8">
        <w:rPr>
          <w:rFonts w:ascii="Times New Roman" w:eastAsiaTheme="minorEastAsia" w:hAnsi="Times New Roman"/>
          <w:kern w:val="24"/>
          <w:sz w:val="24"/>
          <w:szCs w:val="24"/>
          <w:lang w:bidi="ar-SA"/>
        </w:rPr>
        <w:t>A successful crop establishment seeds need to be sown</w:t>
      </w:r>
      <w:r w:rsidRPr="00676BE8">
        <w:rPr>
          <w:rFonts w:ascii="Nyala" w:eastAsiaTheme="minorEastAsia" w:hAnsi="Nyala" w:cs="Nyala"/>
          <w:kern w:val="24"/>
          <w:sz w:val="24"/>
          <w:szCs w:val="24"/>
          <w:lang w:bidi="ar-SA"/>
        </w:rPr>
        <w:t>፡</w:t>
      </w:r>
      <w:r w:rsidRPr="00676BE8">
        <w:rPr>
          <w:rFonts w:ascii="Times New Roman" w:eastAsiaTheme="minorEastAsia" w:hAnsi="Times New Roman"/>
          <w:kern w:val="24"/>
          <w:sz w:val="24"/>
          <w:szCs w:val="24"/>
          <w:lang w:bidi="ar-SA"/>
        </w:rPr>
        <w:t>-</w:t>
      </w:r>
    </w:p>
    <w:p w:rsidR="00D9520B" w:rsidRPr="00676BE8" w:rsidRDefault="002216E7">
      <w:pPr>
        <w:pStyle w:val="ListParagraph"/>
        <w:numPr>
          <w:ilvl w:val="0"/>
          <w:numId w:val="129"/>
        </w:numPr>
        <w:spacing w:after="0" w:line="360" w:lineRule="auto"/>
        <w:jc w:val="both"/>
        <w:rPr>
          <w:rFonts w:ascii="Times New Roman" w:hAnsi="Times New Roman"/>
          <w:sz w:val="24"/>
          <w:szCs w:val="24"/>
          <w:lang w:bidi="ar-SA"/>
        </w:rPr>
      </w:pPr>
      <w:r w:rsidRPr="00676BE8">
        <w:rPr>
          <w:rFonts w:ascii="Times New Roman" w:eastAsiaTheme="minorEastAsia" w:hAnsi="Times New Roman"/>
          <w:kern w:val="24"/>
          <w:sz w:val="24"/>
          <w:szCs w:val="24"/>
          <w:lang w:bidi="ar-SA"/>
        </w:rPr>
        <w:t>Proper sowing date</w:t>
      </w:r>
    </w:p>
    <w:p w:rsidR="00D9520B" w:rsidRPr="00676BE8" w:rsidRDefault="002216E7">
      <w:pPr>
        <w:pStyle w:val="ListParagraph"/>
        <w:numPr>
          <w:ilvl w:val="0"/>
          <w:numId w:val="129"/>
        </w:numPr>
        <w:spacing w:after="0" w:line="360" w:lineRule="auto"/>
        <w:jc w:val="both"/>
        <w:rPr>
          <w:rFonts w:ascii="Times New Roman" w:hAnsi="Times New Roman"/>
          <w:sz w:val="24"/>
          <w:szCs w:val="24"/>
          <w:lang w:bidi="ar-SA"/>
        </w:rPr>
      </w:pPr>
      <w:r w:rsidRPr="00676BE8">
        <w:rPr>
          <w:rFonts w:ascii="Times New Roman" w:eastAsiaTheme="minorEastAsia" w:hAnsi="Times New Roman"/>
          <w:kern w:val="24"/>
          <w:sz w:val="24"/>
          <w:szCs w:val="24"/>
          <w:lang w:bidi="ar-SA"/>
        </w:rPr>
        <w:t xml:space="preserve">At the correct seed rate, </w:t>
      </w:r>
    </w:p>
    <w:p w:rsidR="00D9520B" w:rsidRPr="00676BE8" w:rsidRDefault="002216E7">
      <w:pPr>
        <w:pStyle w:val="ListParagraph"/>
        <w:numPr>
          <w:ilvl w:val="0"/>
          <w:numId w:val="129"/>
        </w:numPr>
        <w:spacing w:after="0" w:line="360" w:lineRule="auto"/>
        <w:jc w:val="both"/>
        <w:rPr>
          <w:rFonts w:ascii="Times New Roman" w:hAnsi="Times New Roman"/>
          <w:sz w:val="24"/>
          <w:szCs w:val="24"/>
          <w:lang w:bidi="ar-SA"/>
        </w:rPr>
      </w:pPr>
      <w:r w:rsidRPr="00676BE8">
        <w:rPr>
          <w:rFonts w:ascii="Times New Roman" w:eastAsiaTheme="minorEastAsia" w:hAnsi="Times New Roman"/>
          <w:kern w:val="24"/>
          <w:sz w:val="24"/>
          <w:szCs w:val="24"/>
          <w:lang w:bidi="ar-SA"/>
        </w:rPr>
        <w:t xml:space="preserve">At the correct sowing/planting depth </w:t>
      </w:r>
    </w:p>
    <w:p w:rsidR="002216E7" w:rsidRPr="00676BE8" w:rsidRDefault="002216E7">
      <w:pPr>
        <w:pStyle w:val="ListParagraph"/>
        <w:numPr>
          <w:ilvl w:val="0"/>
          <w:numId w:val="129"/>
        </w:numPr>
        <w:spacing w:after="0" w:line="360" w:lineRule="auto"/>
        <w:jc w:val="both"/>
        <w:rPr>
          <w:rFonts w:ascii="Times New Roman" w:hAnsi="Times New Roman"/>
          <w:sz w:val="24"/>
          <w:szCs w:val="24"/>
          <w:lang w:bidi="ar-SA"/>
        </w:rPr>
      </w:pPr>
      <w:r w:rsidRPr="00676BE8">
        <w:rPr>
          <w:rFonts w:ascii="Times New Roman" w:eastAsiaTheme="minorEastAsia" w:hAnsi="Times New Roman"/>
          <w:kern w:val="24"/>
          <w:sz w:val="24"/>
          <w:szCs w:val="24"/>
          <w:lang w:bidi="ar-SA"/>
        </w:rPr>
        <w:t xml:space="preserve">Have an optimum density/population. </w:t>
      </w:r>
    </w:p>
    <w:p w:rsidR="005E081F" w:rsidRPr="00676BE8" w:rsidRDefault="002216E7">
      <w:pPr>
        <w:pStyle w:val="ListParagraph"/>
        <w:numPr>
          <w:ilvl w:val="0"/>
          <w:numId w:val="125"/>
        </w:numPr>
        <w:spacing w:after="0" w:line="360" w:lineRule="auto"/>
        <w:jc w:val="both"/>
        <w:rPr>
          <w:rFonts w:ascii="Times New Roman" w:hAnsi="Times New Roman"/>
          <w:sz w:val="24"/>
          <w:szCs w:val="24"/>
          <w:lang w:bidi="ar-SA"/>
        </w:rPr>
      </w:pPr>
      <w:r w:rsidRPr="00676BE8">
        <w:rPr>
          <w:rFonts w:ascii="Times New Roman" w:eastAsiaTheme="minorEastAsia" w:hAnsi="Times New Roman"/>
          <w:kern w:val="24"/>
          <w:sz w:val="24"/>
          <w:szCs w:val="24"/>
          <w:lang w:bidi="ar-SA"/>
        </w:rPr>
        <w:t>These factors vary with the type of crop that is grown.</w:t>
      </w:r>
    </w:p>
    <w:p w:rsidR="00CD4EC2" w:rsidRPr="00676BE8" w:rsidRDefault="00CD4EC2">
      <w:pPr>
        <w:pStyle w:val="ListParagraph"/>
        <w:numPr>
          <w:ilvl w:val="0"/>
          <w:numId w:val="169"/>
        </w:numPr>
        <w:tabs>
          <w:tab w:val="left" w:pos="900"/>
        </w:tabs>
        <w:spacing w:after="0" w:line="360" w:lineRule="auto"/>
        <w:jc w:val="both"/>
        <w:rPr>
          <w:rFonts w:ascii="Times New Roman" w:hAnsi="Times New Roman"/>
          <w:b/>
          <w:sz w:val="24"/>
          <w:szCs w:val="24"/>
        </w:rPr>
      </w:pPr>
      <w:r w:rsidRPr="00676BE8">
        <w:rPr>
          <w:rFonts w:ascii="Times New Roman" w:hAnsi="Times New Roman"/>
          <w:b/>
          <w:sz w:val="24"/>
          <w:szCs w:val="24"/>
        </w:rPr>
        <w:t xml:space="preserve">Sowing date </w:t>
      </w:r>
    </w:p>
    <w:p w:rsidR="00B7334D" w:rsidRPr="00EB6145" w:rsidRDefault="006237A8" w:rsidP="00676BE8">
      <w:pPr>
        <w:spacing w:after="0" w:line="360" w:lineRule="auto"/>
        <w:jc w:val="both"/>
        <w:rPr>
          <w:rFonts w:ascii="Times New Roman" w:hAnsi="Times New Roman"/>
          <w:sz w:val="24"/>
          <w:szCs w:val="24"/>
        </w:rPr>
      </w:pPr>
      <w:r w:rsidRPr="00676BE8">
        <w:rPr>
          <w:rFonts w:ascii="Times New Roman" w:hAnsi="Times New Roman"/>
          <w:sz w:val="24"/>
          <w:szCs w:val="24"/>
        </w:rPr>
        <w:t>Field seeding should be done at the appropriate time. Field cropping is a seasonal operation. Weather conditions are not conducted for cropping all year round. Many crop production regions have a large major cropping season, and a shorter minor cropping season. Time of seeding is especially critical if production is to be rained. The optimal time of seeding is chosen for several reasons.</w:t>
      </w:r>
      <w:r w:rsidR="00EB6145">
        <w:rPr>
          <w:rFonts w:ascii="Times New Roman" w:hAnsi="Times New Roman"/>
          <w:sz w:val="24"/>
          <w:szCs w:val="24"/>
        </w:rPr>
        <w:t xml:space="preserve"> </w:t>
      </w:r>
      <w:r w:rsidR="00CD4EC2" w:rsidRPr="00676BE8">
        <w:rPr>
          <w:rFonts w:ascii="Times New Roman" w:hAnsi="Times New Roman"/>
          <w:sz w:val="24"/>
          <w:szCs w:val="24"/>
        </w:rPr>
        <w:t>Time of sowing: - Early sowing is the most cost-effective ways of increasing crop yield because it minimizes cost production</w:t>
      </w:r>
      <w:r w:rsidR="00E10FFF" w:rsidRPr="00676BE8">
        <w:rPr>
          <w:rFonts w:ascii="Times New Roman" w:hAnsi="Times New Roman"/>
          <w:sz w:val="24"/>
          <w:szCs w:val="24"/>
        </w:rPr>
        <w:t xml:space="preserve">. </w:t>
      </w:r>
      <w:r w:rsidR="00CD4EC2" w:rsidRPr="00676BE8">
        <w:rPr>
          <w:rFonts w:ascii="Times New Roman" w:eastAsiaTheme="minorEastAsia" w:hAnsi="Times New Roman"/>
          <w:kern w:val="24"/>
          <w:sz w:val="24"/>
          <w:szCs w:val="24"/>
          <w:lang w:bidi="ar-SA"/>
        </w:rPr>
        <w:t xml:space="preserve">An early start is very beneficial to encourage a longer growing season and higher yields. </w:t>
      </w:r>
    </w:p>
    <w:p w:rsidR="00EB6145" w:rsidRPr="00676BE8" w:rsidRDefault="00EB6145" w:rsidP="00676BE8">
      <w:pPr>
        <w:spacing w:after="0" w:line="360" w:lineRule="auto"/>
        <w:jc w:val="both"/>
        <w:rPr>
          <w:rFonts w:ascii="Times New Roman" w:eastAsiaTheme="minorEastAsia" w:hAnsi="Times New Roman"/>
          <w:kern w:val="24"/>
          <w:sz w:val="24"/>
          <w:szCs w:val="24"/>
          <w:lang w:bidi="ar-SA"/>
        </w:rPr>
      </w:pPr>
    </w:p>
    <w:p w:rsidR="00CD4EC2" w:rsidRPr="00676BE8" w:rsidRDefault="00CD4EC2" w:rsidP="00676BE8">
      <w:pPr>
        <w:tabs>
          <w:tab w:val="left" w:pos="900"/>
        </w:tabs>
        <w:spacing w:after="0" w:line="360" w:lineRule="auto"/>
        <w:jc w:val="both"/>
        <w:rPr>
          <w:rFonts w:ascii="Times New Roman" w:hAnsi="Times New Roman"/>
          <w:b/>
          <w:bCs/>
          <w:sz w:val="24"/>
          <w:szCs w:val="24"/>
        </w:rPr>
      </w:pPr>
      <w:r w:rsidRPr="00676BE8">
        <w:rPr>
          <w:rFonts w:ascii="Times New Roman" w:hAnsi="Times New Roman"/>
          <w:b/>
          <w:bCs/>
          <w:sz w:val="24"/>
          <w:szCs w:val="24"/>
        </w:rPr>
        <w:t>Factors affecting sowing time</w:t>
      </w:r>
    </w:p>
    <w:p w:rsidR="00E10FFF" w:rsidRPr="00676BE8" w:rsidRDefault="00E10FFF">
      <w:pPr>
        <w:pStyle w:val="ListParagraph"/>
        <w:numPr>
          <w:ilvl w:val="0"/>
          <w:numId w:val="125"/>
        </w:numPr>
        <w:tabs>
          <w:tab w:val="left" w:pos="900"/>
        </w:tabs>
        <w:spacing w:after="0" w:line="360" w:lineRule="auto"/>
        <w:jc w:val="both"/>
        <w:rPr>
          <w:rFonts w:ascii="Times New Roman" w:hAnsi="Times New Roman"/>
          <w:sz w:val="24"/>
          <w:szCs w:val="24"/>
        </w:rPr>
      </w:pPr>
      <w:r w:rsidRPr="00676BE8">
        <w:rPr>
          <w:rFonts w:ascii="Times New Roman" w:hAnsi="Times New Roman"/>
          <w:bCs/>
          <w:sz w:val="24"/>
          <w:szCs w:val="24"/>
        </w:rPr>
        <w:lastRenderedPageBreak/>
        <w:t>Rainfall</w:t>
      </w:r>
      <w:r w:rsidRPr="00676BE8">
        <w:rPr>
          <w:rFonts w:ascii="Times New Roman" w:hAnsi="Times New Roman"/>
          <w:sz w:val="24"/>
          <w:szCs w:val="24"/>
        </w:rPr>
        <w:t>: - has a dominant influence in crop production: - the effect of moisture on crop grown can be attributed to at least two of its aspects.</w:t>
      </w:r>
      <w:r w:rsidR="00E46F56" w:rsidRPr="00676BE8">
        <w:rPr>
          <w:rFonts w:ascii="Times New Roman" w:hAnsi="Times New Roman"/>
          <w:sz w:val="24"/>
          <w:szCs w:val="24"/>
        </w:rPr>
        <w:t xml:space="preserve"> during germination and emergence of seedling, the amount of moisture needed is much less but sensitive</w:t>
      </w:r>
    </w:p>
    <w:p w:rsidR="00CD4EC2" w:rsidRPr="00676BE8" w:rsidRDefault="00E10FFF">
      <w:pPr>
        <w:pStyle w:val="ListParagraph"/>
        <w:numPr>
          <w:ilvl w:val="0"/>
          <w:numId w:val="125"/>
        </w:numPr>
        <w:tabs>
          <w:tab w:val="left" w:pos="900"/>
        </w:tabs>
        <w:spacing w:after="0" w:line="360" w:lineRule="auto"/>
        <w:jc w:val="both"/>
        <w:rPr>
          <w:rFonts w:ascii="Times New Roman" w:hAnsi="Times New Roman"/>
          <w:sz w:val="24"/>
          <w:szCs w:val="24"/>
        </w:rPr>
      </w:pPr>
      <w:r w:rsidRPr="00676BE8">
        <w:rPr>
          <w:rFonts w:ascii="Times New Roman" w:hAnsi="Times New Roman"/>
          <w:bCs/>
          <w:sz w:val="24"/>
          <w:szCs w:val="24"/>
        </w:rPr>
        <w:t>Temperature</w:t>
      </w:r>
      <w:r w:rsidRPr="00676BE8">
        <w:rPr>
          <w:rFonts w:ascii="Times New Roman" w:hAnsi="Times New Roman"/>
          <w:sz w:val="24"/>
          <w:szCs w:val="24"/>
        </w:rPr>
        <w:t>: -</w:t>
      </w:r>
      <w:r w:rsidRPr="00676BE8">
        <w:rPr>
          <w:rFonts w:ascii="Times New Roman" w:hAnsi="Times New Roman"/>
          <w:sz w:val="24"/>
          <w:szCs w:val="24"/>
          <w:lang w:bidi="ar-SA"/>
        </w:rPr>
        <w:t xml:space="preserve"> is also an important factor in limiting the growing of certain crops. Each plant has its own temperature range i.e., minimum, optimum, and maximum for growth</w:t>
      </w:r>
    </w:p>
    <w:p w:rsidR="00E46F56" w:rsidRPr="00676BE8" w:rsidRDefault="00CD4EC2">
      <w:pPr>
        <w:pStyle w:val="ListParagraph"/>
        <w:numPr>
          <w:ilvl w:val="0"/>
          <w:numId w:val="125"/>
        </w:numPr>
        <w:tabs>
          <w:tab w:val="left" w:pos="900"/>
        </w:tabs>
        <w:spacing w:after="0" w:line="360" w:lineRule="auto"/>
        <w:jc w:val="both"/>
        <w:rPr>
          <w:rFonts w:ascii="Times New Roman" w:hAnsi="Times New Roman"/>
          <w:sz w:val="24"/>
          <w:szCs w:val="24"/>
        </w:rPr>
      </w:pPr>
      <w:r w:rsidRPr="00676BE8">
        <w:rPr>
          <w:rFonts w:ascii="Times New Roman" w:hAnsi="Times New Roman"/>
          <w:bCs/>
          <w:sz w:val="24"/>
          <w:szCs w:val="24"/>
        </w:rPr>
        <w:t xml:space="preserve">Day </w:t>
      </w:r>
      <w:r w:rsidR="00E46F56" w:rsidRPr="00676BE8">
        <w:rPr>
          <w:rFonts w:ascii="Times New Roman" w:hAnsi="Times New Roman"/>
          <w:bCs/>
          <w:sz w:val="24"/>
          <w:szCs w:val="24"/>
        </w:rPr>
        <w:t>length</w:t>
      </w:r>
      <w:r w:rsidR="00E46F56" w:rsidRPr="00676BE8">
        <w:rPr>
          <w:rFonts w:ascii="Times New Roman" w:hAnsi="Times New Roman"/>
          <w:sz w:val="24"/>
          <w:szCs w:val="24"/>
        </w:rPr>
        <w:t>: -long day plant need relatively long flowering time, but they increase their vegetative growth at short day. Short day plants need short interval of light for flowering</w:t>
      </w:r>
    </w:p>
    <w:p w:rsidR="00CD4EC2" w:rsidRPr="00676BE8" w:rsidRDefault="00CD4EC2">
      <w:pPr>
        <w:pStyle w:val="ListParagraph"/>
        <w:numPr>
          <w:ilvl w:val="0"/>
          <w:numId w:val="125"/>
        </w:numPr>
        <w:tabs>
          <w:tab w:val="left" w:pos="900"/>
        </w:tabs>
        <w:spacing w:after="0" w:line="360" w:lineRule="auto"/>
        <w:jc w:val="both"/>
        <w:rPr>
          <w:rFonts w:ascii="Times New Roman" w:hAnsi="Times New Roman"/>
          <w:sz w:val="24"/>
          <w:szCs w:val="24"/>
        </w:rPr>
      </w:pPr>
      <w:r w:rsidRPr="00676BE8">
        <w:rPr>
          <w:rFonts w:ascii="Times New Roman" w:hAnsi="Times New Roman"/>
          <w:bCs/>
          <w:sz w:val="24"/>
          <w:szCs w:val="24"/>
        </w:rPr>
        <w:t xml:space="preserve">Occurrence of Disease &amp; </w:t>
      </w:r>
      <w:r w:rsidR="00E46F56" w:rsidRPr="00676BE8">
        <w:rPr>
          <w:rFonts w:ascii="Times New Roman" w:hAnsi="Times New Roman"/>
          <w:bCs/>
          <w:sz w:val="24"/>
          <w:szCs w:val="24"/>
        </w:rPr>
        <w:t>Pest: -</w:t>
      </w:r>
      <w:r w:rsidR="00E46F56" w:rsidRPr="00676BE8">
        <w:rPr>
          <w:rFonts w:ascii="Times New Roman" w:hAnsi="Times New Roman"/>
          <w:sz w:val="24"/>
          <w:szCs w:val="24"/>
        </w:rPr>
        <w:t xml:space="preserve"> is</w:t>
      </w:r>
      <w:r w:rsidR="00E46F56" w:rsidRPr="00676BE8">
        <w:rPr>
          <w:rFonts w:ascii="Times New Roman" w:hAnsi="Times New Roman"/>
          <w:sz w:val="24"/>
          <w:szCs w:val="24"/>
          <w:lang w:bidi="ar-SA"/>
        </w:rPr>
        <w:t xml:space="preserve"> diseases and pest that destroy seeds and seedlings are more prevented at certain times in the growing season.</w:t>
      </w:r>
    </w:p>
    <w:p w:rsidR="00CD4EC2" w:rsidRPr="00676BE8" w:rsidRDefault="00CD4EC2">
      <w:pPr>
        <w:pStyle w:val="ListParagraph"/>
        <w:numPr>
          <w:ilvl w:val="0"/>
          <w:numId w:val="125"/>
        </w:numPr>
        <w:tabs>
          <w:tab w:val="left" w:pos="900"/>
        </w:tabs>
        <w:spacing w:after="0" w:line="360" w:lineRule="auto"/>
        <w:jc w:val="both"/>
        <w:rPr>
          <w:rFonts w:ascii="Times New Roman" w:hAnsi="Times New Roman"/>
          <w:sz w:val="24"/>
          <w:szCs w:val="24"/>
        </w:rPr>
      </w:pPr>
      <w:r w:rsidRPr="00676BE8">
        <w:rPr>
          <w:rFonts w:ascii="Times New Roman" w:hAnsi="Times New Roman"/>
          <w:bCs/>
          <w:sz w:val="24"/>
          <w:szCs w:val="24"/>
        </w:rPr>
        <w:t xml:space="preserve">Marketing </w:t>
      </w:r>
    </w:p>
    <w:p w:rsidR="00CD4EC2" w:rsidRPr="00676BE8" w:rsidRDefault="00CD4EC2">
      <w:pPr>
        <w:pStyle w:val="ListParagraph"/>
        <w:numPr>
          <w:ilvl w:val="0"/>
          <w:numId w:val="125"/>
        </w:numPr>
        <w:tabs>
          <w:tab w:val="left" w:pos="900"/>
        </w:tabs>
        <w:spacing w:after="0" w:line="360" w:lineRule="auto"/>
        <w:jc w:val="both"/>
        <w:rPr>
          <w:rFonts w:ascii="Times New Roman" w:hAnsi="Times New Roman"/>
          <w:sz w:val="24"/>
          <w:szCs w:val="24"/>
        </w:rPr>
      </w:pPr>
      <w:r w:rsidRPr="00676BE8">
        <w:rPr>
          <w:rFonts w:ascii="Times New Roman" w:hAnsi="Times New Roman"/>
          <w:bCs/>
          <w:sz w:val="24"/>
          <w:szCs w:val="24"/>
        </w:rPr>
        <w:t>Cropping system</w:t>
      </w:r>
      <w:r w:rsidRPr="00676BE8">
        <w:rPr>
          <w:rFonts w:ascii="Times New Roman" w:hAnsi="Times New Roman"/>
          <w:sz w:val="24"/>
          <w:szCs w:val="24"/>
        </w:rPr>
        <w:t xml:space="preserve"> </w:t>
      </w:r>
    </w:p>
    <w:p w:rsidR="005E081F" w:rsidRPr="00676BE8" w:rsidRDefault="00CD4EC2">
      <w:pPr>
        <w:pStyle w:val="ListParagraph"/>
        <w:numPr>
          <w:ilvl w:val="0"/>
          <w:numId w:val="125"/>
        </w:numPr>
        <w:tabs>
          <w:tab w:val="left" w:pos="900"/>
        </w:tabs>
        <w:spacing w:after="0" w:line="360" w:lineRule="auto"/>
        <w:jc w:val="both"/>
        <w:rPr>
          <w:rFonts w:ascii="Times New Roman" w:hAnsi="Times New Roman"/>
          <w:sz w:val="24"/>
          <w:szCs w:val="24"/>
        </w:rPr>
      </w:pPr>
      <w:r w:rsidRPr="00676BE8">
        <w:rPr>
          <w:rFonts w:ascii="Times New Roman" w:hAnsi="Times New Roman"/>
          <w:bCs/>
          <w:sz w:val="24"/>
          <w:szCs w:val="24"/>
        </w:rPr>
        <w:t>Availability of labor &amp; equipment Time taken maturity</w:t>
      </w:r>
    </w:p>
    <w:p w:rsidR="00D9520B" w:rsidRPr="00676BE8" w:rsidRDefault="00D9520B" w:rsidP="00676BE8">
      <w:pPr>
        <w:tabs>
          <w:tab w:val="left" w:pos="900"/>
        </w:tabs>
        <w:spacing w:after="0" w:line="360" w:lineRule="auto"/>
        <w:jc w:val="both"/>
        <w:rPr>
          <w:rFonts w:ascii="Times New Roman" w:hAnsi="Times New Roman"/>
          <w:sz w:val="24"/>
          <w:szCs w:val="24"/>
        </w:rPr>
      </w:pPr>
    </w:p>
    <w:p w:rsidR="00936AFD" w:rsidRPr="00676BE8" w:rsidRDefault="000A5874">
      <w:pPr>
        <w:pStyle w:val="ListParagraph"/>
        <w:numPr>
          <w:ilvl w:val="0"/>
          <w:numId w:val="169"/>
        </w:numPr>
        <w:spacing w:after="0" w:line="360" w:lineRule="auto"/>
        <w:rPr>
          <w:rFonts w:ascii="Times New Roman" w:hAnsi="Times New Roman"/>
          <w:b/>
          <w:bCs/>
          <w:sz w:val="24"/>
          <w:szCs w:val="24"/>
          <w:lang w:bidi="ar-SA"/>
        </w:rPr>
      </w:pPr>
      <w:r w:rsidRPr="00676BE8">
        <w:rPr>
          <w:rFonts w:ascii="Times New Roman" w:eastAsiaTheme="minorEastAsia" w:hAnsi="Times New Roman"/>
          <w:b/>
          <w:bCs/>
          <w:kern w:val="24"/>
          <w:sz w:val="24"/>
          <w:szCs w:val="24"/>
          <w:lang w:bidi="ar-SA"/>
        </w:rPr>
        <w:t>Seed rate</w:t>
      </w:r>
    </w:p>
    <w:p w:rsidR="000A5874" w:rsidRPr="00676BE8" w:rsidRDefault="00936AFD" w:rsidP="00676BE8">
      <w:pPr>
        <w:spacing w:after="0" w:line="360" w:lineRule="auto"/>
        <w:rPr>
          <w:rFonts w:ascii="Times New Roman" w:hAnsi="Times New Roman"/>
          <w:b/>
          <w:bCs/>
          <w:sz w:val="24"/>
          <w:szCs w:val="24"/>
          <w:lang w:bidi="ar-SA"/>
        </w:rPr>
      </w:pPr>
      <w:r w:rsidRPr="00676BE8">
        <w:rPr>
          <w:rFonts w:ascii="Times New Roman" w:eastAsiaTheme="minorEastAsia" w:hAnsi="Times New Roman"/>
          <w:kern w:val="24"/>
          <w:sz w:val="24"/>
          <w:szCs w:val="24"/>
          <w:lang w:bidi="ar-SA"/>
        </w:rPr>
        <w:t xml:space="preserve">Seed rate </w:t>
      </w:r>
      <w:r w:rsidR="000A5874" w:rsidRPr="00676BE8">
        <w:rPr>
          <w:rFonts w:ascii="Times New Roman" w:eastAsiaTheme="minorEastAsia" w:hAnsi="Times New Roman"/>
          <w:kern w:val="24"/>
          <w:sz w:val="24"/>
          <w:szCs w:val="24"/>
          <w:lang w:bidi="ar-SA"/>
        </w:rPr>
        <w:t>is the quantity of seed required for sowing or planting in a unit area. The seed rate (kg seed per hectare) is determined by three factors</w:t>
      </w:r>
    </w:p>
    <w:p w:rsidR="000A5874" w:rsidRPr="00676BE8" w:rsidRDefault="000A5874">
      <w:pPr>
        <w:pStyle w:val="ListParagraph"/>
        <w:numPr>
          <w:ilvl w:val="2"/>
          <w:numId w:val="170"/>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Desired plant population</w:t>
      </w:r>
    </w:p>
    <w:p w:rsidR="000A5874" w:rsidRPr="00676BE8" w:rsidRDefault="000A5874">
      <w:pPr>
        <w:pStyle w:val="ListParagraph"/>
        <w:numPr>
          <w:ilvl w:val="2"/>
          <w:numId w:val="170"/>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Seed weight (1000 grain weight)</w:t>
      </w:r>
    </w:p>
    <w:p w:rsidR="00C30BE0" w:rsidRPr="00676BE8" w:rsidRDefault="000A5874">
      <w:pPr>
        <w:pStyle w:val="ListParagraph"/>
        <w:numPr>
          <w:ilvl w:val="2"/>
          <w:numId w:val="170"/>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Expected establishment percentage</w:t>
      </w:r>
    </w:p>
    <w:p w:rsidR="00C30BE0" w:rsidRPr="00676BE8" w:rsidRDefault="00C30BE0" w:rsidP="00676BE8">
      <w:pPr>
        <w:spacing w:after="0" w:line="360" w:lineRule="auto"/>
        <w:contextualSpacing/>
        <w:jc w:val="both"/>
        <w:rPr>
          <w:rFonts w:ascii="Times New Roman" w:eastAsiaTheme="minorHAnsi" w:hAnsi="Times New Roman"/>
          <w:b/>
          <w:bCs/>
          <w:sz w:val="24"/>
          <w:szCs w:val="24"/>
          <w:vertAlign w:val="subscript"/>
          <w:lang w:bidi="ar-SA"/>
        </w:rPr>
      </w:pPr>
      <w:r w:rsidRPr="00676BE8">
        <w:rPr>
          <w:rFonts w:ascii="Times New Roman" w:eastAsiaTheme="minorHAnsi" w:hAnsi="Times New Roman"/>
          <w:sz w:val="24"/>
          <w:lang w:bidi="ar-SA"/>
        </w:rPr>
        <w:t xml:space="preserve">e.g., </w:t>
      </w:r>
      <w:r w:rsidRPr="00676BE8">
        <w:rPr>
          <w:rFonts w:ascii="Times New Roman" w:eastAsiaTheme="minorHAnsi" w:hAnsi="Times New Roman"/>
          <w:sz w:val="24"/>
          <w:szCs w:val="24"/>
          <w:lang w:bidi="ar-SA"/>
        </w:rPr>
        <w:t>If 125 kg of wheat is needed to plant 1 hectare of land, what will be the amount of seed needed for 10*10 m</w:t>
      </w:r>
      <w:r w:rsidRPr="00676BE8">
        <w:rPr>
          <w:rFonts w:ascii="Times New Roman" w:eastAsiaTheme="minorHAnsi" w:hAnsi="Times New Roman"/>
          <w:sz w:val="24"/>
          <w:szCs w:val="24"/>
          <w:vertAlign w:val="superscript"/>
          <w:lang w:bidi="ar-SA"/>
        </w:rPr>
        <w:t>2</w:t>
      </w:r>
      <w:r w:rsidRPr="00676BE8">
        <w:rPr>
          <w:rFonts w:ascii="Times New Roman" w:eastAsiaTheme="minorHAnsi" w:hAnsi="Times New Roman"/>
          <w:sz w:val="24"/>
          <w:szCs w:val="24"/>
          <w:lang w:bidi="ar-SA"/>
        </w:rPr>
        <w:t xml:space="preserve"> plot?   Solution 125=10000m</w:t>
      </w:r>
      <w:r w:rsidRPr="00676BE8">
        <w:rPr>
          <w:rFonts w:ascii="Times New Roman" w:eastAsiaTheme="minorHAnsi" w:hAnsi="Times New Roman"/>
          <w:sz w:val="24"/>
          <w:szCs w:val="24"/>
          <w:vertAlign w:val="superscript"/>
          <w:lang w:bidi="ar-SA"/>
        </w:rPr>
        <w:t xml:space="preserve">2                                          </w:t>
      </w:r>
      <w:r w:rsidR="00EC6400" w:rsidRPr="00676BE8">
        <w:rPr>
          <w:rFonts w:ascii="Times New Roman" w:eastAsiaTheme="minorHAnsi" w:hAnsi="Times New Roman"/>
          <w:b/>
          <w:bCs/>
          <w:sz w:val="24"/>
          <w:szCs w:val="24"/>
          <w:vertAlign w:val="subscript"/>
          <w:lang w:bidi="ar-SA"/>
        </w:rPr>
        <w:t>Answer =</w:t>
      </w:r>
      <w:r w:rsidRPr="00676BE8">
        <w:rPr>
          <w:rFonts w:ascii="Times New Roman" w:eastAsiaTheme="minorHAnsi" w:hAnsi="Times New Roman"/>
          <w:b/>
          <w:bCs/>
          <w:sz w:val="24"/>
          <w:szCs w:val="24"/>
          <w:vertAlign w:val="subscript"/>
          <w:lang w:bidi="ar-SA"/>
        </w:rPr>
        <w:t>1.25</w:t>
      </w:r>
      <w:r w:rsidR="00EC6400" w:rsidRPr="00676BE8">
        <w:rPr>
          <w:rFonts w:ascii="Times New Roman" w:eastAsiaTheme="minorHAnsi" w:hAnsi="Times New Roman"/>
          <w:b/>
          <w:bCs/>
          <w:sz w:val="24"/>
          <w:szCs w:val="24"/>
          <w:vertAlign w:val="subscript"/>
          <w:lang w:bidi="ar-SA"/>
        </w:rPr>
        <w:t>kg</w:t>
      </w:r>
    </w:p>
    <w:p w:rsidR="005E081F" w:rsidRPr="00676BE8" w:rsidRDefault="00C30BE0" w:rsidP="00676BE8">
      <w:pPr>
        <w:spacing w:after="0" w:line="360" w:lineRule="auto"/>
        <w:contextualSpacing/>
        <w:jc w:val="both"/>
        <w:rPr>
          <w:rFonts w:ascii="Times New Roman" w:eastAsiaTheme="minorHAnsi" w:hAnsi="Times New Roman"/>
          <w:sz w:val="24"/>
          <w:szCs w:val="24"/>
          <w:lang w:bidi="ar-SA"/>
        </w:rPr>
      </w:pPr>
      <w:r w:rsidRPr="00676BE8">
        <w:rPr>
          <w:rFonts w:ascii="Times New Roman" w:eastAsiaTheme="minorHAnsi" w:hAnsi="Times New Roman"/>
          <w:sz w:val="24"/>
          <w:szCs w:val="24"/>
          <w:vertAlign w:val="superscript"/>
          <w:lang w:bidi="ar-SA"/>
        </w:rPr>
        <w:t xml:space="preserve">                                                                      </w:t>
      </w:r>
      <w:r w:rsidRPr="00676BE8">
        <w:rPr>
          <w:rFonts w:ascii="Times New Roman" w:eastAsiaTheme="minorHAnsi" w:hAnsi="Times New Roman"/>
          <w:sz w:val="24"/>
          <w:szCs w:val="24"/>
          <w:lang w:bidi="ar-SA"/>
        </w:rPr>
        <w:t xml:space="preserve"> ?     = 100m2</w:t>
      </w:r>
    </w:p>
    <w:p w:rsidR="00EB6145" w:rsidRDefault="00423FA7" w:rsidP="00EB6145">
      <w:pPr>
        <w:tabs>
          <w:tab w:val="left" w:pos="900"/>
        </w:tabs>
        <w:spacing w:after="0" w:line="360" w:lineRule="auto"/>
        <w:jc w:val="both"/>
        <w:rPr>
          <w:rFonts w:ascii="Times New Roman" w:hAnsi="Times New Roman"/>
          <w:b/>
          <w:bCs/>
          <w:sz w:val="24"/>
          <w:szCs w:val="24"/>
        </w:rPr>
      </w:pPr>
      <w:r w:rsidRPr="00676BE8">
        <w:rPr>
          <w:rFonts w:ascii="Times New Roman" w:hAnsi="Times New Roman"/>
          <w:b/>
          <w:bCs/>
          <w:sz w:val="24"/>
          <w:szCs w:val="24"/>
        </w:rPr>
        <w:t>Factors Influencing Plant Population / Seed Rate</w:t>
      </w:r>
    </w:p>
    <w:p w:rsidR="00423FA7" w:rsidRPr="00EB6145" w:rsidRDefault="00423FA7">
      <w:pPr>
        <w:pStyle w:val="ListParagraph"/>
        <w:numPr>
          <w:ilvl w:val="0"/>
          <w:numId w:val="171"/>
        </w:numPr>
        <w:tabs>
          <w:tab w:val="left" w:pos="900"/>
        </w:tabs>
        <w:spacing w:after="0" w:line="360" w:lineRule="auto"/>
        <w:jc w:val="both"/>
        <w:rPr>
          <w:rFonts w:ascii="Times New Roman" w:hAnsi="Times New Roman"/>
          <w:b/>
          <w:bCs/>
          <w:sz w:val="24"/>
          <w:szCs w:val="24"/>
        </w:rPr>
      </w:pPr>
      <w:r w:rsidRPr="00EB6145">
        <w:rPr>
          <w:rFonts w:ascii="Times New Roman" w:hAnsi="Times New Roman"/>
          <w:b/>
          <w:bCs/>
          <w:sz w:val="24"/>
          <w:szCs w:val="24"/>
        </w:rPr>
        <w:t>Size of cultivar</w:t>
      </w:r>
      <w:r w:rsidRPr="00EB6145">
        <w:rPr>
          <w:rFonts w:ascii="Times New Roman" w:hAnsi="Times New Roman"/>
          <w:sz w:val="24"/>
          <w:szCs w:val="24"/>
        </w:rPr>
        <w:t>: - Crops having tillering characteristics require less seed,</w:t>
      </w:r>
    </w:p>
    <w:p w:rsidR="00423FA7" w:rsidRPr="00676BE8" w:rsidRDefault="00423FA7">
      <w:pPr>
        <w:pStyle w:val="ListParagraph"/>
        <w:numPr>
          <w:ilvl w:val="0"/>
          <w:numId w:val="172"/>
        </w:numPr>
        <w:tabs>
          <w:tab w:val="left" w:pos="900"/>
        </w:tabs>
        <w:spacing w:after="0" w:line="360" w:lineRule="auto"/>
        <w:jc w:val="both"/>
        <w:rPr>
          <w:rFonts w:ascii="Times New Roman" w:hAnsi="Times New Roman"/>
          <w:sz w:val="24"/>
          <w:szCs w:val="24"/>
        </w:rPr>
      </w:pPr>
      <w:r w:rsidRPr="00676BE8">
        <w:rPr>
          <w:rFonts w:ascii="Times New Roman" w:hAnsi="Times New Roman"/>
          <w:sz w:val="24"/>
          <w:szCs w:val="24"/>
        </w:rPr>
        <w:t xml:space="preserve">Dwarf cultivars more seed, </w:t>
      </w:r>
    </w:p>
    <w:p w:rsidR="00D308DF" w:rsidRPr="00676BE8" w:rsidRDefault="00423FA7">
      <w:pPr>
        <w:pStyle w:val="ListParagraph"/>
        <w:numPr>
          <w:ilvl w:val="0"/>
          <w:numId w:val="172"/>
        </w:numPr>
        <w:tabs>
          <w:tab w:val="left" w:pos="900"/>
        </w:tabs>
        <w:spacing w:after="0" w:line="360" w:lineRule="auto"/>
        <w:jc w:val="both"/>
        <w:rPr>
          <w:rFonts w:ascii="Times New Roman" w:hAnsi="Times New Roman"/>
          <w:sz w:val="24"/>
          <w:szCs w:val="24"/>
        </w:rPr>
      </w:pPr>
      <w:r w:rsidRPr="00676BE8">
        <w:rPr>
          <w:rFonts w:ascii="Times New Roman" w:hAnsi="Times New Roman"/>
          <w:sz w:val="24"/>
          <w:szCs w:val="24"/>
        </w:rPr>
        <w:t>Tall cultivars – less seed since they are subjected to lodging.</w:t>
      </w:r>
    </w:p>
    <w:p w:rsidR="00423FA7" w:rsidRPr="00EB6145" w:rsidRDefault="00423FA7">
      <w:pPr>
        <w:pStyle w:val="ListParagraph"/>
        <w:numPr>
          <w:ilvl w:val="0"/>
          <w:numId w:val="171"/>
        </w:numPr>
        <w:tabs>
          <w:tab w:val="left" w:pos="900"/>
        </w:tabs>
        <w:spacing w:after="0" w:line="360" w:lineRule="auto"/>
        <w:jc w:val="both"/>
        <w:rPr>
          <w:rFonts w:ascii="Times New Roman" w:hAnsi="Times New Roman"/>
          <w:sz w:val="24"/>
          <w:szCs w:val="24"/>
        </w:rPr>
      </w:pPr>
      <w:r w:rsidRPr="00EB6145">
        <w:rPr>
          <w:rFonts w:ascii="Times New Roman" w:hAnsi="Times New Roman"/>
          <w:b/>
          <w:bCs/>
          <w:sz w:val="24"/>
          <w:szCs w:val="24"/>
        </w:rPr>
        <w:t>Size of seed</w:t>
      </w:r>
      <w:r w:rsidRPr="00EB6145">
        <w:rPr>
          <w:rFonts w:ascii="Times New Roman" w:hAnsi="Times New Roman"/>
          <w:sz w:val="24"/>
          <w:szCs w:val="24"/>
        </w:rPr>
        <w:t>: - Bigger seed- more seeds / higher seed rate.</w:t>
      </w:r>
    </w:p>
    <w:p w:rsidR="00423FA7" w:rsidRPr="00EB6145" w:rsidRDefault="00423FA7">
      <w:pPr>
        <w:pStyle w:val="ListParagraph"/>
        <w:numPr>
          <w:ilvl w:val="0"/>
          <w:numId w:val="171"/>
        </w:numPr>
        <w:tabs>
          <w:tab w:val="left" w:pos="900"/>
        </w:tabs>
        <w:spacing w:after="0" w:line="360" w:lineRule="auto"/>
        <w:jc w:val="both"/>
        <w:rPr>
          <w:rFonts w:ascii="Times New Roman" w:hAnsi="Times New Roman"/>
          <w:sz w:val="24"/>
          <w:szCs w:val="24"/>
        </w:rPr>
      </w:pPr>
      <w:r w:rsidRPr="00EB6145">
        <w:rPr>
          <w:rFonts w:ascii="Times New Roman" w:hAnsi="Times New Roman"/>
          <w:b/>
          <w:bCs/>
          <w:sz w:val="24"/>
          <w:szCs w:val="24"/>
        </w:rPr>
        <w:t>Amount of moisture available</w:t>
      </w:r>
      <w:r w:rsidRPr="00EB6145">
        <w:rPr>
          <w:rFonts w:ascii="Times New Roman" w:hAnsi="Times New Roman"/>
          <w:sz w:val="24"/>
          <w:szCs w:val="24"/>
        </w:rPr>
        <w:t>- good moisture status- less seed rate.</w:t>
      </w:r>
    </w:p>
    <w:p w:rsidR="00423FA7" w:rsidRPr="00EB6145" w:rsidRDefault="00423FA7">
      <w:pPr>
        <w:pStyle w:val="ListParagraph"/>
        <w:numPr>
          <w:ilvl w:val="0"/>
          <w:numId w:val="171"/>
        </w:numPr>
        <w:tabs>
          <w:tab w:val="left" w:pos="900"/>
        </w:tabs>
        <w:spacing w:after="0" w:line="360" w:lineRule="auto"/>
        <w:jc w:val="both"/>
        <w:rPr>
          <w:rFonts w:ascii="Times New Roman" w:hAnsi="Times New Roman"/>
          <w:sz w:val="24"/>
          <w:szCs w:val="24"/>
        </w:rPr>
      </w:pPr>
      <w:r w:rsidRPr="00EB6145">
        <w:rPr>
          <w:rFonts w:ascii="Times New Roman" w:hAnsi="Times New Roman"/>
          <w:b/>
          <w:bCs/>
          <w:sz w:val="24"/>
          <w:szCs w:val="24"/>
        </w:rPr>
        <w:t xml:space="preserve">Fertility status of the soil: - </w:t>
      </w:r>
      <w:r w:rsidRPr="00EB6145">
        <w:rPr>
          <w:rFonts w:ascii="Times New Roman" w:hAnsi="Times New Roman"/>
          <w:sz w:val="24"/>
          <w:szCs w:val="24"/>
        </w:rPr>
        <w:t>good fertility – less seed rate.</w:t>
      </w:r>
    </w:p>
    <w:p w:rsidR="00423FA7" w:rsidRPr="00EB6145" w:rsidRDefault="00423FA7">
      <w:pPr>
        <w:pStyle w:val="ListParagraph"/>
        <w:numPr>
          <w:ilvl w:val="0"/>
          <w:numId w:val="171"/>
        </w:numPr>
        <w:tabs>
          <w:tab w:val="left" w:pos="900"/>
        </w:tabs>
        <w:spacing w:after="0" w:line="360" w:lineRule="auto"/>
        <w:jc w:val="both"/>
        <w:rPr>
          <w:rFonts w:ascii="Times New Roman" w:hAnsi="Times New Roman"/>
          <w:sz w:val="24"/>
          <w:szCs w:val="24"/>
        </w:rPr>
      </w:pPr>
      <w:r w:rsidRPr="00EB6145">
        <w:rPr>
          <w:rFonts w:ascii="Times New Roman" w:hAnsi="Times New Roman"/>
          <w:b/>
          <w:bCs/>
          <w:sz w:val="24"/>
          <w:szCs w:val="24"/>
        </w:rPr>
        <w:t>When more number of crop grown together</w:t>
      </w:r>
      <w:r w:rsidRPr="00EB6145">
        <w:rPr>
          <w:rFonts w:ascii="Times New Roman" w:hAnsi="Times New Roman"/>
          <w:sz w:val="24"/>
          <w:szCs w:val="24"/>
        </w:rPr>
        <w:t xml:space="preserve"> – more seed rate is required.</w:t>
      </w:r>
    </w:p>
    <w:p w:rsidR="00D308DF" w:rsidRPr="00EB6145" w:rsidRDefault="00D308DF">
      <w:pPr>
        <w:pStyle w:val="ListParagraph"/>
        <w:numPr>
          <w:ilvl w:val="0"/>
          <w:numId w:val="171"/>
        </w:numPr>
        <w:spacing w:after="0" w:line="360" w:lineRule="auto"/>
        <w:jc w:val="both"/>
        <w:rPr>
          <w:rFonts w:ascii="Times New Roman" w:hAnsi="Times New Roman"/>
          <w:sz w:val="24"/>
          <w:szCs w:val="24"/>
        </w:rPr>
      </w:pPr>
      <w:r w:rsidRPr="00EB6145">
        <w:rPr>
          <w:rFonts w:ascii="Times New Roman" w:hAnsi="Times New Roman"/>
          <w:b/>
          <w:sz w:val="24"/>
          <w:szCs w:val="24"/>
        </w:rPr>
        <w:lastRenderedPageBreak/>
        <w:t>Germination capacity of the seeds</w:t>
      </w:r>
      <w:r w:rsidRPr="00EB6145">
        <w:rPr>
          <w:rFonts w:ascii="Times New Roman" w:hAnsi="Times New Roman"/>
          <w:sz w:val="24"/>
          <w:szCs w:val="24"/>
        </w:rPr>
        <w:t>: - If the germination capacity of the seed is higher, the lesser seeding rate needed.</w:t>
      </w:r>
    </w:p>
    <w:p w:rsidR="005E081F" w:rsidRDefault="00423FA7">
      <w:pPr>
        <w:pStyle w:val="ListParagraph"/>
        <w:numPr>
          <w:ilvl w:val="0"/>
          <w:numId w:val="171"/>
        </w:numPr>
        <w:tabs>
          <w:tab w:val="left" w:pos="900"/>
        </w:tabs>
        <w:spacing w:after="0" w:line="360" w:lineRule="auto"/>
        <w:jc w:val="both"/>
        <w:rPr>
          <w:rFonts w:ascii="Times New Roman" w:hAnsi="Times New Roman"/>
          <w:sz w:val="24"/>
          <w:szCs w:val="24"/>
        </w:rPr>
      </w:pPr>
      <w:r w:rsidRPr="00EB6145">
        <w:rPr>
          <w:rFonts w:ascii="Times New Roman" w:hAnsi="Times New Roman"/>
          <w:b/>
          <w:bCs/>
          <w:sz w:val="24"/>
          <w:szCs w:val="24"/>
        </w:rPr>
        <w:t>Sowing method</w:t>
      </w:r>
      <w:r w:rsidRPr="00EB6145">
        <w:rPr>
          <w:rFonts w:ascii="Times New Roman" w:hAnsi="Times New Roman"/>
          <w:sz w:val="24"/>
          <w:szCs w:val="24"/>
        </w:rPr>
        <w:t xml:space="preserve"> – broadcasting require more seed rate than row sowing.  Dibbling requires less seed rate.</w:t>
      </w:r>
    </w:p>
    <w:p w:rsidR="00EB6145" w:rsidRPr="00EB6145" w:rsidRDefault="00EB6145" w:rsidP="00EB6145">
      <w:pPr>
        <w:pStyle w:val="ListParagraph"/>
        <w:tabs>
          <w:tab w:val="left" w:pos="900"/>
        </w:tabs>
        <w:spacing w:after="0" w:line="360" w:lineRule="auto"/>
        <w:jc w:val="both"/>
        <w:rPr>
          <w:rFonts w:ascii="Times New Roman" w:hAnsi="Times New Roman"/>
          <w:sz w:val="24"/>
          <w:szCs w:val="24"/>
        </w:rPr>
      </w:pPr>
    </w:p>
    <w:p w:rsidR="00423FA7" w:rsidRPr="00EB6145" w:rsidRDefault="00423FA7">
      <w:pPr>
        <w:pStyle w:val="ListParagraph"/>
        <w:numPr>
          <w:ilvl w:val="0"/>
          <w:numId w:val="100"/>
        </w:numPr>
        <w:spacing w:after="0" w:line="240" w:lineRule="auto"/>
        <w:jc w:val="both"/>
        <w:rPr>
          <w:rFonts w:ascii="Times New Roman" w:hAnsi="Times New Roman"/>
          <w:b/>
          <w:bCs/>
          <w:sz w:val="24"/>
          <w:szCs w:val="24"/>
          <w:lang w:bidi="ar-SA"/>
        </w:rPr>
      </w:pPr>
      <w:r w:rsidRPr="00676BE8">
        <w:rPr>
          <w:rFonts w:ascii="Times New Roman" w:eastAsiaTheme="minorEastAsia" w:hAnsi="Times New Roman"/>
          <w:b/>
          <w:bCs/>
          <w:kern w:val="24"/>
          <w:sz w:val="24"/>
          <w:szCs w:val="24"/>
          <w:lang w:bidi="ar-SA"/>
        </w:rPr>
        <w:t>Sowing depth</w:t>
      </w:r>
    </w:p>
    <w:p w:rsidR="00EB6145" w:rsidRPr="00676BE8" w:rsidRDefault="00EB6145" w:rsidP="00EB6145">
      <w:pPr>
        <w:pStyle w:val="ListParagraph"/>
        <w:spacing w:after="0" w:line="240" w:lineRule="auto"/>
        <w:jc w:val="both"/>
        <w:rPr>
          <w:rFonts w:ascii="Times New Roman" w:hAnsi="Times New Roman"/>
          <w:b/>
          <w:bCs/>
          <w:sz w:val="24"/>
          <w:szCs w:val="24"/>
          <w:lang w:bidi="ar-SA"/>
        </w:rPr>
      </w:pPr>
    </w:p>
    <w:p w:rsidR="00876875" w:rsidRPr="00676BE8" w:rsidRDefault="00AE450F" w:rsidP="00676BE8">
      <w:pPr>
        <w:spacing w:after="0" w:line="360" w:lineRule="auto"/>
        <w:jc w:val="both"/>
        <w:rPr>
          <w:rFonts w:ascii="Times New Roman" w:hAnsi="Times New Roman"/>
          <w:sz w:val="24"/>
          <w:szCs w:val="24"/>
        </w:rPr>
      </w:pPr>
      <w:r w:rsidRPr="00676BE8">
        <w:rPr>
          <w:rFonts w:ascii="Times New Roman" w:hAnsi="Times New Roman"/>
          <w:sz w:val="24"/>
          <w:szCs w:val="24"/>
        </w:rPr>
        <w:t>The selection of the correct depth of sowing for any crop is based on the conflicting needs to plant deeply enough to protect the seed from desiccation within the surface layer of soil, yet shallow enough to permit easy and rapid emergence of the shoot (Donald and Puckridge, 1975). The factors that influence seed desiccation and shoot emergence need to be considered.</w:t>
      </w:r>
      <w:r w:rsidR="00741826" w:rsidRPr="00676BE8">
        <w:rPr>
          <w:rFonts w:ascii="Times New Roman" w:hAnsi="Times New Roman"/>
          <w:b/>
          <w:bCs/>
          <w:sz w:val="24"/>
          <w:szCs w:val="24"/>
          <w:lang w:bidi="ar-SA"/>
        </w:rPr>
        <w:t xml:space="preserve"> </w:t>
      </w:r>
      <w:r w:rsidR="00423FA7" w:rsidRPr="00676BE8">
        <w:rPr>
          <w:rFonts w:ascii="Times New Roman" w:eastAsiaTheme="minorEastAsia" w:hAnsi="Times New Roman"/>
          <w:kern w:val="24"/>
          <w:sz w:val="24"/>
          <w:szCs w:val="24"/>
          <w:lang w:bidi="ar-SA"/>
        </w:rPr>
        <w:t>The relatively large seed of a cereal has a good carbohydrate store enabling it to germinate from relatively deep sowings; Deeply sown cereals will show low early vigours and have a hooped appearance. Shallow sown seeds can suffer from an inadequate root system which is susceptible to frost damage.</w:t>
      </w:r>
      <w:r w:rsidR="00036248" w:rsidRPr="00676BE8">
        <w:rPr>
          <w:rFonts w:ascii="Times New Roman" w:hAnsi="Times New Roman"/>
          <w:sz w:val="24"/>
          <w:szCs w:val="24"/>
        </w:rPr>
        <w:t xml:space="preserve"> </w:t>
      </w:r>
    </w:p>
    <w:p w:rsidR="00DB61A0" w:rsidRPr="00676BE8" w:rsidRDefault="00DB61A0" w:rsidP="00676BE8">
      <w:pPr>
        <w:spacing w:after="0" w:line="240" w:lineRule="auto"/>
        <w:jc w:val="both"/>
        <w:rPr>
          <w:rFonts w:ascii="Times New Roman" w:hAnsi="Times New Roman"/>
          <w:b/>
          <w:bCs/>
          <w:sz w:val="24"/>
          <w:szCs w:val="24"/>
          <w:lang w:bidi="ar-SA"/>
        </w:rPr>
      </w:pPr>
    </w:p>
    <w:p w:rsidR="00423FA7" w:rsidRPr="00676BE8" w:rsidRDefault="00036248" w:rsidP="00676BE8">
      <w:pPr>
        <w:spacing w:after="0" w:line="240" w:lineRule="auto"/>
        <w:contextualSpacing/>
        <w:jc w:val="both"/>
        <w:rPr>
          <w:rFonts w:ascii="Times New Roman" w:eastAsiaTheme="minorEastAsia" w:hAnsi="Times New Roman"/>
          <w:kern w:val="24"/>
          <w:sz w:val="24"/>
          <w:szCs w:val="24"/>
          <w:lang w:bidi="ar-SA"/>
        </w:rPr>
      </w:pPr>
      <w:r w:rsidRPr="00676BE8">
        <w:rPr>
          <w:rFonts w:ascii="Times New Roman" w:hAnsi="Times New Roman"/>
          <w:b/>
          <w:bCs/>
          <w:sz w:val="24"/>
          <w:szCs w:val="24"/>
        </w:rPr>
        <w:t xml:space="preserve">Table </w:t>
      </w:r>
      <w:r w:rsidR="00775A3F">
        <w:rPr>
          <w:rFonts w:ascii="Times New Roman" w:hAnsi="Times New Roman"/>
          <w:b/>
          <w:bCs/>
          <w:sz w:val="24"/>
          <w:szCs w:val="24"/>
        </w:rPr>
        <w:t>3.4.3</w:t>
      </w:r>
      <w:r w:rsidR="00A22325" w:rsidRPr="00676BE8">
        <w:rPr>
          <w:rFonts w:ascii="Times New Roman" w:hAnsi="Times New Roman"/>
          <w:b/>
          <w:bCs/>
          <w:sz w:val="24"/>
          <w:szCs w:val="24"/>
        </w:rPr>
        <w:t>:</w:t>
      </w:r>
      <w:r w:rsidRPr="00676BE8">
        <w:rPr>
          <w:rFonts w:ascii="Times New Roman" w:hAnsi="Times New Roman"/>
          <w:sz w:val="24"/>
          <w:szCs w:val="24"/>
        </w:rPr>
        <w:t xml:space="preserve"> Average depths of sowing for agricultural field crops </w:t>
      </w:r>
      <w:r w:rsidR="00DB61A0" w:rsidRPr="00676BE8">
        <w:rPr>
          <w:rFonts w:ascii="Times New Roman" w:hAnsi="Times New Roman"/>
          <w:sz w:val="24"/>
          <w:szCs w:val="24"/>
        </w:rPr>
        <w:t>c</w:t>
      </w:r>
      <w:r w:rsidRPr="00676BE8">
        <w:rPr>
          <w:rFonts w:ascii="Times New Roman" w:hAnsi="Times New Roman"/>
          <w:sz w:val="24"/>
          <w:szCs w:val="24"/>
        </w:rPr>
        <w:t xml:space="preserve">rop </w:t>
      </w:r>
      <w:r w:rsidR="00DB61A0" w:rsidRPr="00676BE8">
        <w:rPr>
          <w:rFonts w:ascii="Times New Roman" w:hAnsi="Times New Roman"/>
          <w:sz w:val="24"/>
          <w:szCs w:val="24"/>
        </w:rPr>
        <w:t>d</w:t>
      </w:r>
      <w:r w:rsidRPr="00676BE8">
        <w:rPr>
          <w:rFonts w:ascii="Times New Roman" w:hAnsi="Times New Roman"/>
          <w:sz w:val="24"/>
          <w:szCs w:val="24"/>
        </w:rPr>
        <w:t xml:space="preserve">epth of sowing (cm) </w:t>
      </w:r>
    </w:p>
    <w:tbl>
      <w:tblPr>
        <w:tblStyle w:val="TableGrid"/>
        <w:tblW w:w="0" w:type="auto"/>
        <w:tblLook w:val="04A0" w:firstRow="1" w:lastRow="0" w:firstColumn="1" w:lastColumn="0" w:noHBand="0" w:noVBand="1"/>
      </w:tblPr>
      <w:tblGrid>
        <w:gridCol w:w="4675"/>
        <w:gridCol w:w="4675"/>
      </w:tblGrid>
      <w:tr w:rsidR="00676BE8" w:rsidRPr="00676BE8" w:rsidTr="004530C4">
        <w:tc>
          <w:tcPr>
            <w:tcW w:w="4675" w:type="dxa"/>
          </w:tcPr>
          <w:p w:rsidR="004530C4" w:rsidRPr="00676BE8" w:rsidRDefault="00036248"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Crop</w:t>
            </w:r>
          </w:p>
        </w:tc>
        <w:tc>
          <w:tcPr>
            <w:tcW w:w="4675" w:type="dxa"/>
          </w:tcPr>
          <w:p w:rsidR="004530C4" w:rsidRPr="00676BE8" w:rsidRDefault="00036248"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Depth of sowing(cm)</w:t>
            </w:r>
          </w:p>
        </w:tc>
      </w:tr>
      <w:tr w:rsidR="00676BE8" w:rsidRPr="00676BE8" w:rsidTr="004530C4">
        <w:tc>
          <w:tcPr>
            <w:tcW w:w="4675" w:type="dxa"/>
          </w:tcPr>
          <w:p w:rsidR="004530C4" w:rsidRPr="00676BE8" w:rsidRDefault="00036248"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Wheat</w:t>
            </w:r>
          </w:p>
        </w:tc>
        <w:tc>
          <w:tcPr>
            <w:tcW w:w="4675" w:type="dxa"/>
          </w:tcPr>
          <w:p w:rsidR="004530C4" w:rsidRPr="00676BE8" w:rsidRDefault="00036248"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2-4</w:t>
            </w:r>
          </w:p>
        </w:tc>
      </w:tr>
      <w:tr w:rsidR="00676BE8" w:rsidRPr="00676BE8" w:rsidTr="004530C4">
        <w:tc>
          <w:tcPr>
            <w:tcW w:w="4675" w:type="dxa"/>
          </w:tcPr>
          <w:p w:rsidR="004530C4" w:rsidRPr="00676BE8" w:rsidRDefault="00036248"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Oats</w:t>
            </w:r>
          </w:p>
        </w:tc>
        <w:tc>
          <w:tcPr>
            <w:tcW w:w="4675" w:type="dxa"/>
          </w:tcPr>
          <w:p w:rsidR="004530C4" w:rsidRPr="00676BE8" w:rsidRDefault="00036248"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2-4</w:t>
            </w:r>
          </w:p>
        </w:tc>
      </w:tr>
      <w:tr w:rsidR="00676BE8" w:rsidRPr="00676BE8" w:rsidTr="004530C4">
        <w:tc>
          <w:tcPr>
            <w:tcW w:w="4675" w:type="dxa"/>
          </w:tcPr>
          <w:p w:rsidR="004530C4" w:rsidRPr="00676BE8" w:rsidRDefault="00036248"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Barley</w:t>
            </w:r>
          </w:p>
        </w:tc>
        <w:tc>
          <w:tcPr>
            <w:tcW w:w="4675" w:type="dxa"/>
          </w:tcPr>
          <w:p w:rsidR="004530C4" w:rsidRPr="00676BE8" w:rsidRDefault="00036248"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2-4</w:t>
            </w:r>
          </w:p>
        </w:tc>
      </w:tr>
      <w:tr w:rsidR="00676BE8" w:rsidRPr="00676BE8" w:rsidTr="004530C4">
        <w:tc>
          <w:tcPr>
            <w:tcW w:w="4675" w:type="dxa"/>
          </w:tcPr>
          <w:p w:rsidR="004530C4" w:rsidRPr="00676BE8" w:rsidRDefault="00036248"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Maize</w:t>
            </w:r>
          </w:p>
        </w:tc>
        <w:tc>
          <w:tcPr>
            <w:tcW w:w="4675" w:type="dxa"/>
          </w:tcPr>
          <w:p w:rsidR="004530C4" w:rsidRPr="00676BE8" w:rsidRDefault="00036248"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3-5</w:t>
            </w:r>
          </w:p>
        </w:tc>
      </w:tr>
      <w:tr w:rsidR="00676BE8" w:rsidRPr="00676BE8" w:rsidTr="004530C4">
        <w:tc>
          <w:tcPr>
            <w:tcW w:w="4675" w:type="dxa"/>
          </w:tcPr>
          <w:p w:rsidR="004530C4" w:rsidRPr="00676BE8" w:rsidRDefault="00036248"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Sorghum</w:t>
            </w:r>
          </w:p>
        </w:tc>
        <w:tc>
          <w:tcPr>
            <w:tcW w:w="4675" w:type="dxa"/>
          </w:tcPr>
          <w:p w:rsidR="004530C4" w:rsidRPr="00676BE8" w:rsidRDefault="00036248"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3-4</w:t>
            </w:r>
          </w:p>
        </w:tc>
      </w:tr>
      <w:tr w:rsidR="00676BE8" w:rsidRPr="00676BE8" w:rsidTr="004530C4">
        <w:tc>
          <w:tcPr>
            <w:tcW w:w="4675" w:type="dxa"/>
          </w:tcPr>
          <w:p w:rsidR="004530C4" w:rsidRPr="00676BE8" w:rsidRDefault="00036248"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Field pea</w:t>
            </w:r>
          </w:p>
        </w:tc>
        <w:tc>
          <w:tcPr>
            <w:tcW w:w="4675" w:type="dxa"/>
          </w:tcPr>
          <w:p w:rsidR="004530C4" w:rsidRPr="00676BE8" w:rsidRDefault="00876875"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3</w:t>
            </w:r>
            <w:r w:rsidR="00036248" w:rsidRPr="00676BE8">
              <w:rPr>
                <w:rFonts w:ascii="Times New Roman" w:hAnsi="Times New Roman"/>
                <w:sz w:val="24"/>
                <w:szCs w:val="24"/>
                <w:lang w:bidi="ar-SA"/>
              </w:rPr>
              <w:t>-4</w:t>
            </w:r>
          </w:p>
        </w:tc>
      </w:tr>
      <w:tr w:rsidR="00676BE8" w:rsidRPr="00676BE8" w:rsidTr="004530C4">
        <w:tc>
          <w:tcPr>
            <w:tcW w:w="4675" w:type="dxa"/>
          </w:tcPr>
          <w:p w:rsidR="00036248" w:rsidRPr="00676BE8" w:rsidRDefault="00036248"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Safflower</w:t>
            </w:r>
          </w:p>
        </w:tc>
        <w:tc>
          <w:tcPr>
            <w:tcW w:w="4675" w:type="dxa"/>
          </w:tcPr>
          <w:p w:rsidR="00036248" w:rsidRPr="00676BE8" w:rsidRDefault="00876875"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3-5</w:t>
            </w:r>
          </w:p>
        </w:tc>
      </w:tr>
      <w:tr w:rsidR="00676BE8" w:rsidRPr="00676BE8" w:rsidTr="004530C4">
        <w:tc>
          <w:tcPr>
            <w:tcW w:w="4675" w:type="dxa"/>
          </w:tcPr>
          <w:p w:rsidR="004530C4" w:rsidRPr="00676BE8" w:rsidRDefault="00036248"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Linseed</w:t>
            </w:r>
          </w:p>
        </w:tc>
        <w:tc>
          <w:tcPr>
            <w:tcW w:w="4675" w:type="dxa"/>
          </w:tcPr>
          <w:p w:rsidR="004530C4" w:rsidRPr="00676BE8" w:rsidRDefault="00876875"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1-2</w:t>
            </w:r>
          </w:p>
        </w:tc>
      </w:tr>
    </w:tbl>
    <w:p w:rsidR="00775A3F" w:rsidRPr="00775A3F" w:rsidRDefault="00775A3F" w:rsidP="00775A3F">
      <w:pPr>
        <w:pStyle w:val="ListParagraph"/>
        <w:spacing w:after="0" w:line="240" w:lineRule="auto"/>
        <w:jc w:val="both"/>
        <w:rPr>
          <w:rFonts w:ascii="Times New Roman" w:hAnsi="Times New Roman"/>
          <w:b/>
          <w:bCs/>
          <w:sz w:val="24"/>
          <w:szCs w:val="24"/>
          <w:lang w:bidi="ar-SA"/>
        </w:rPr>
      </w:pPr>
    </w:p>
    <w:p w:rsidR="00423FA7" w:rsidRPr="00775A3F" w:rsidRDefault="00423FA7">
      <w:pPr>
        <w:pStyle w:val="ListParagraph"/>
        <w:numPr>
          <w:ilvl w:val="0"/>
          <w:numId w:val="100"/>
        </w:numPr>
        <w:spacing w:after="0" w:line="240" w:lineRule="auto"/>
        <w:jc w:val="both"/>
        <w:rPr>
          <w:rFonts w:ascii="Times New Roman" w:hAnsi="Times New Roman"/>
          <w:b/>
          <w:bCs/>
          <w:sz w:val="24"/>
          <w:szCs w:val="24"/>
          <w:lang w:bidi="ar-SA"/>
        </w:rPr>
      </w:pPr>
      <w:r w:rsidRPr="00676BE8">
        <w:rPr>
          <w:rFonts w:ascii="Times New Roman" w:eastAsiaTheme="minorEastAsia" w:hAnsi="Times New Roman"/>
          <w:b/>
          <w:bCs/>
          <w:kern w:val="24"/>
          <w:sz w:val="24"/>
          <w:szCs w:val="24"/>
          <w:lang w:bidi="ar-SA"/>
        </w:rPr>
        <w:t>Optimum plant population</w:t>
      </w:r>
    </w:p>
    <w:p w:rsidR="00775A3F" w:rsidRPr="00676BE8" w:rsidRDefault="00775A3F" w:rsidP="00775A3F">
      <w:pPr>
        <w:pStyle w:val="ListParagraph"/>
        <w:spacing w:after="0" w:line="240" w:lineRule="auto"/>
        <w:jc w:val="both"/>
        <w:rPr>
          <w:rFonts w:ascii="Times New Roman" w:hAnsi="Times New Roman"/>
          <w:b/>
          <w:bCs/>
          <w:sz w:val="24"/>
          <w:szCs w:val="24"/>
          <w:lang w:bidi="ar-SA"/>
        </w:rPr>
      </w:pPr>
    </w:p>
    <w:p w:rsidR="00423FA7" w:rsidRPr="00676BE8" w:rsidRDefault="00DB61A0" w:rsidP="00676BE8">
      <w:pPr>
        <w:spacing w:after="0" w:line="360" w:lineRule="auto"/>
        <w:contextualSpacing/>
        <w:rPr>
          <w:rFonts w:ascii="Times New Roman" w:hAnsi="Times New Roman"/>
          <w:sz w:val="24"/>
          <w:szCs w:val="24"/>
          <w:lang w:bidi="ar-SA"/>
        </w:rPr>
      </w:pPr>
      <w:r w:rsidRPr="00676BE8">
        <w:rPr>
          <w:rFonts w:ascii="Times New Roman" w:eastAsiaTheme="minorEastAsia" w:hAnsi="Times New Roman"/>
          <w:kern w:val="24"/>
          <w:sz w:val="24"/>
          <w:szCs w:val="24"/>
          <w:lang w:bidi="ar-SA"/>
        </w:rPr>
        <w:t xml:space="preserve">Optimum plant population </w:t>
      </w:r>
      <w:r w:rsidR="00423FA7" w:rsidRPr="00676BE8">
        <w:rPr>
          <w:rFonts w:ascii="Times New Roman" w:eastAsiaTheme="minorEastAsia" w:hAnsi="Times New Roman"/>
          <w:kern w:val="24"/>
          <w:sz w:val="24"/>
          <w:szCs w:val="24"/>
          <w:lang w:bidi="ar-SA"/>
        </w:rPr>
        <w:t>is the number of plants required to produce maximum output or biomass per unit area.</w:t>
      </w:r>
    </w:p>
    <w:p w:rsidR="000F5C9A" w:rsidRPr="00676BE8" w:rsidRDefault="000F5C9A">
      <w:pPr>
        <w:pStyle w:val="ListParagraph"/>
        <w:numPr>
          <w:ilvl w:val="0"/>
          <w:numId w:val="130"/>
        </w:numPr>
        <w:spacing w:after="0" w:line="360" w:lineRule="auto"/>
        <w:rPr>
          <w:rFonts w:ascii="Times New Roman" w:hAnsi="Times New Roman"/>
          <w:sz w:val="24"/>
          <w:szCs w:val="24"/>
        </w:rPr>
      </w:pPr>
      <w:r w:rsidRPr="00676BE8">
        <w:rPr>
          <w:rFonts w:ascii="Times New Roman" w:hAnsi="Times New Roman"/>
          <w:sz w:val="24"/>
          <w:szCs w:val="24"/>
        </w:rPr>
        <w:t xml:space="preserve">Importance of plant population </w:t>
      </w:r>
    </w:p>
    <w:p w:rsidR="000F5C9A" w:rsidRPr="00676BE8" w:rsidRDefault="000F5C9A">
      <w:pPr>
        <w:pStyle w:val="ListParagraph"/>
        <w:numPr>
          <w:ilvl w:val="1"/>
          <w:numId w:val="131"/>
        </w:numPr>
        <w:spacing w:after="0" w:line="360" w:lineRule="auto"/>
        <w:rPr>
          <w:rFonts w:ascii="Times New Roman" w:hAnsi="Times New Roman"/>
          <w:sz w:val="24"/>
          <w:szCs w:val="24"/>
        </w:rPr>
      </w:pPr>
      <w:r w:rsidRPr="00676BE8">
        <w:rPr>
          <w:rFonts w:ascii="Times New Roman" w:hAnsi="Times New Roman"/>
          <w:sz w:val="24"/>
          <w:szCs w:val="24"/>
        </w:rPr>
        <w:t xml:space="preserve">Yield of any crop depends on final plant population. </w:t>
      </w:r>
    </w:p>
    <w:p w:rsidR="000F5C9A" w:rsidRPr="00676BE8" w:rsidRDefault="000F5C9A">
      <w:pPr>
        <w:pStyle w:val="ListParagraph"/>
        <w:numPr>
          <w:ilvl w:val="1"/>
          <w:numId w:val="131"/>
        </w:numPr>
        <w:spacing w:after="0" w:line="360" w:lineRule="auto"/>
        <w:rPr>
          <w:rFonts w:ascii="Times New Roman" w:hAnsi="Times New Roman"/>
          <w:sz w:val="24"/>
          <w:szCs w:val="24"/>
        </w:rPr>
      </w:pPr>
      <w:r w:rsidRPr="00676BE8">
        <w:rPr>
          <w:rFonts w:ascii="Times New Roman" w:hAnsi="Times New Roman"/>
          <w:sz w:val="24"/>
          <w:szCs w:val="24"/>
        </w:rPr>
        <w:lastRenderedPageBreak/>
        <w:t xml:space="preserve">The plant population depends on germination percentage and survival rate in the field. </w:t>
      </w:r>
    </w:p>
    <w:p w:rsidR="000F5C9A" w:rsidRPr="00676BE8" w:rsidRDefault="000F5C9A">
      <w:pPr>
        <w:pStyle w:val="ListParagraph"/>
        <w:numPr>
          <w:ilvl w:val="1"/>
          <w:numId w:val="131"/>
        </w:numPr>
        <w:spacing w:after="0" w:line="360" w:lineRule="auto"/>
        <w:rPr>
          <w:rFonts w:ascii="Times New Roman" w:hAnsi="Times New Roman"/>
          <w:sz w:val="24"/>
          <w:szCs w:val="24"/>
        </w:rPr>
      </w:pPr>
      <w:r w:rsidRPr="00676BE8">
        <w:rPr>
          <w:rFonts w:ascii="Times New Roman" w:hAnsi="Times New Roman"/>
          <w:sz w:val="24"/>
          <w:szCs w:val="24"/>
        </w:rPr>
        <w:t>Under low plant population, individual plant yield will be more due to wide spacing.</w:t>
      </w:r>
    </w:p>
    <w:p w:rsidR="000F5C9A" w:rsidRPr="00676BE8" w:rsidRDefault="000F5C9A">
      <w:pPr>
        <w:pStyle w:val="ListParagraph"/>
        <w:numPr>
          <w:ilvl w:val="0"/>
          <w:numId w:val="130"/>
        </w:numPr>
        <w:spacing w:after="0" w:line="360" w:lineRule="auto"/>
        <w:rPr>
          <w:rFonts w:ascii="Times New Roman" w:hAnsi="Times New Roman"/>
          <w:sz w:val="24"/>
          <w:szCs w:val="24"/>
        </w:rPr>
      </w:pPr>
      <w:r w:rsidRPr="00676BE8">
        <w:rPr>
          <w:rFonts w:ascii="Times New Roman" w:hAnsi="Times New Roman"/>
          <w:sz w:val="24"/>
          <w:szCs w:val="24"/>
        </w:rPr>
        <w:t>Depending on the crops and varieties, the plant population varies.</w:t>
      </w:r>
    </w:p>
    <w:p w:rsidR="000F5C9A" w:rsidRPr="00676BE8" w:rsidRDefault="000F5C9A">
      <w:pPr>
        <w:pStyle w:val="ListParagraph"/>
        <w:numPr>
          <w:ilvl w:val="0"/>
          <w:numId w:val="132"/>
        </w:numPr>
        <w:spacing w:after="0" w:line="360" w:lineRule="auto"/>
        <w:rPr>
          <w:rFonts w:ascii="Times New Roman" w:hAnsi="Times New Roman"/>
          <w:sz w:val="24"/>
          <w:szCs w:val="24"/>
        </w:rPr>
      </w:pPr>
      <w:r w:rsidRPr="00676BE8">
        <w:rPr>
          <w:rFonts w:ascii="Times New Roman" w:hAnsi="Times New Roman"/>
          <w:sz w:val="24"/>
          <w:szCs w:val="24"/>
        </w:rPr>
        <w:t xml:space="preserve">Rice </w:t>
      </w:r>
      <w:r w:rsidRPr="00676BE8">
        <w:rPr>
          <w:rFonts w:ascii="Nyala" w:hAnsi="Nyala" w:cs="Nyala"/>
          <w:sz w:val="24"/>
          <w:szCs w:val="24"/>
        </w:rPr>
        <w:t>፡</w:t>
      </w:r>
      <w:r w:rsidRPr="00676BE8">
        <w:rPr>
          <w:rFonts w:ascii="Times New Roman" w:hAnsi="Times New Roman"/>
          <w:sz w:val="24"/>
          <w:szCs w:val="24"/>
        </w:rPr>
        <w:t>-</w:t>
      </w:r>
    </w:p>
    <w:p w:rsidR="000F5C9A" w:rsidRPr="00676BE8" w:rsidRDefault="000F5C9A">
      <w:pPr>
        <w:pStyle w:val="ListParagraph"/>
        <w:numPr>
          <w:ilvl w:val="2"/>
          <w:numId w:val="19"/>
        </w:numPr>
        <w:spacing w:after="0" w:line="360" w:lineRule="auto"/>
        <w:rPr>
          <w:rFonts w:ascii="Times New Roman" w:hAnsi="Times New Roman"/>
          <w:sz w:val="24"/>
          <w:szCs w:val="24"/>
        </w:rPr>
      </w:pPr>
      <w:r w:rsidRPr="00676BE8">
        <w:rPr>
          <w:rFonts w:ascii="Times New Roman" w:hAnsi="Times New Roman"/>
          <w:sz w:val="24"/>
          <w:szCs w:val="24"/>
        </w:rPr>
        <w:t>666,667 plants/ha (15 cm x 10 cm)</w:t>
      </w:r>
    </w:p>
    <w:p w:rsidR="000F5C9A" w:rsidRPr="00676BE8" w:rsidRDefault="000F5C9A">
      <w:pPr>
        <w:pStyle w:val="ListParagraph"/>
        <w:numPr>
          <w:ilvl w:val="2"/>
          <w:numId w:val="19"/>
        </w:numPr>
        <w:spacing w:after="0" w:line="360" w:lineRule="auto"/>
        <w:rPr>
          <w:rFonts w:ascii="Times New Roman" w:hAnsi="Times New Roman"/>
          <w:sz w:val="24"/>
          <w:szCs w:val="24"/>
        </w:rPr>
      </w:pPr>
      <w:r w:rsidRPr="00676BE8">
        <w:rPr>
          <w:rFonts w:ascii="Times New Roman" w:hAnsi="Times New Roman"/>
          <w:sz w:val="24"/>
          <w:szCs w:val="24"/>
        </w:rPr>
        <w:t>5,00,000 plants/ha (20 cm x 10 cm</w:t>
      </w:r>
    </w:p>
    <w:p w:rsidR="000F5C9A" w:rsidRPr="00676BE8" w:rsidRDefault="000F5C9A">
      <w:pPr>
        <w:pStyle w:val="ListParagraph"/>
        <w:numPr>
          <w:ilvl w:val="0"/>
          <w:numId w:val="132"/>
        </w:numPr>
        <w:spacing w:after="0" w:line="360" w:lineRule="auto"/>
        <w:rPr>
          <w:rFonts w:ascii="Times New Roman" w:hAnsi="Times New Roman"/>
          <w:sz w:val="24"/>
          <w:szCs w:val="24"/>
        </w:rPr>
      </w:pPr>
      <w:r w:rsidRPr="00676BE8">
        <w:rPr>
          <w:rFonts w:ascii="Times New Roman" w:hAnsi="Times New Roman"/>
          <w:sz w:val="24"/>
          <w:szCs w:val="24"/>
        </w:rPr>
        <w:t xml:space="preserve">Maize: </w:t>
      </w:r>
    </w:p>
    <w:p w:rsidR="000F5C9A" w:rsidRPr="00676BE8" w:rsidRDefault="000F5C9A">
      <w:pPr>
        <w:pStyle w:val="ListParagraph"/>
        <w:numPr>
          <w:ilvl w:val="2"/>
          <w:numId w:val="19"/>
        </w:numPr>
        <w:spacing w:after="0" w:line="360" w:lineRule="auto"/>
        <w:rPr>
          <w:rFonts w:ascii="Times New Roman" w:hAnsi="Times New Roman"/>
          <w:sz w:val="24"/>
          <w:szCs w:val="24"/>
        </w:rPr>
      </w:pPr>
      <w:r w:rsidRPr="00676BE8">
        <w:rPr>
          <w:rFonts w:ascii="Times New Roman" w:hAnsi="Times New Roman"/>
          <w:sz w:val="24"/>
          <w:szCs w:val="24"/>
        </w:rPr>
        <w:t>53,333 plants/ha (75 cm x 25 cm)</w:t>
      </w:r>
    </w:p>
    <w:p w:rsidR="00DD51B7" w:rsidRPr="00851B24" w:rsidRDefault="000F5C9A" w:rsidP="00676BE8">
      <w:pPr>
        <w:pStyle w:val="ListParagraph"/>
        <w:numPr>
          <w:ilvl w:val="0"/>
          <w:numId w:val="133"/>
        </w:numPr>
        <w:spacing w:after="0" w:line="360" w:lineRule="auto"/>
        <w:rPr>
          <w:rFonts w:ascii="Times New Roman" w:hAnsi="Times New Roman"/>
          <w:sz w:val="24"/>
          <w:szCs w:val="24"/>
        </w:rPr>
      </w:pPr>
      <w:r w:rsidRPr="00676BE8">
        <w:rPr>
          <w:rFonts w:ascii="Times New Roman" w:hAnsi="Times New Roman"/>
          <w:sz w:val="24"/>
          <w:szCs w:val="24"/>
        </w:rPr>
        <w:t>Therefore, Plant population = Given Area/Planting space</w:t>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676BE8" w:rsidRPr="00676BE8" w:rsidTr="00354D74">
        <w:trPr>
          <w:trHeight w:val="593"/>
        </w:trPr>
        <w:tc>
          <w:tcPr>
            <w:tcW w:w="3119" w:type="dxa"/>
            <w:shd w:val="clear" w:color="auto" w:fill="C6D9F1"/>
            <w:vAlign w:val="center"/>
          </w:tcPr>
          <w:p w:rsidR="00AC7BB0" w:rsidRPr="00676BE8" w:rsidRDefault="00AC7BB0" w:rsidP="000B7A82">
            <w:pPr>
              <w:pStyle w:val="Heading3"/>
            </w:pPr>
            <w:bookmarkStart w:id="295" w:name="_Toc113223596"/>
            <w:r w:rsidRPr="00676BE8">
              <w:t xml:space="preserve">Self-Check – </w:t>
            </w:r>
            <w:r w:rsidR="00B90291" w:rsidRPr="00676BE8">
              <w:t>3</w:t>
            </w:r>
            <w:bookmarkEnd w:id="295"/>
          </w:p>
        </w:tc>
        <w:tc>
          <w:tcPr>
            <w:tcW w:w="5858" w:type="dxa"/>
            <w:shd w:val="clear" w:color="auto" w:fill="C6D9F1"/>
            <w:vAlign w:val="center"/>
          </w:tcPr>
          <w:p w:rsidR="00AC7BB0" w:rsidRPr="00676BE8" w:rsidRDefault="00AC7BB0" w:rsidP="000B7A82">
            <w:pPr>
              <w:pStyle w:val="Heading3"/>
            </w:pPr>
          </w:p>
        </w:tc>
      </w:tr>
    </w:tbl>
    <w:p w:rsidR="00AC7BB0" w:rsidRPr="00676BE8" w:rsidRDefault="00AC7BB0" w:rsidP="00676BE8">
      <w:pPr>
        <w:spacing w:after="0" w:line="360" w:lineRule="auto"/>
        <w:rPr>
          <w:rFonts w:ascii="Times New Roman" w:hAnsi="Times New Roman"/>
          <w:sz w:val="24"/>
          <w:szCs w:val="24"/>
        </w:rPr>
      </w:pPr>
    </w:p>
    <w:p w:rsidR="00AC7BB0" w:rsidRPr="00676BE8" w:rsidRDefault="00AC7BB0" w:rsidP="00676BE8">
      <w:pPr>
        <w:spacing w:after="0" w:line="360" w:lineRule="auto"/>
        <w:jc w:val="both"/>
        <w:rPr>
          <w:rFonts w:ascii="Times New Roman" w:hAnsi="Times New Roman"/>
          <w:sz w:val="24"/>
          <w:szCs w:val="24"/>
        </w:rPr>
      </w:pPr>
      <w:r w:rsidRPr="00676BE8">
        <w:rPr>
          <w:rFonts w:ascii="Times New Roman" w:hAnsi="Times New Roman"/>
          <w:sz w:val="24"/>
          <w:szCs w:val="24"/>
        </w:rPr>
        <w:t>Name……………………………………………   ID………………………… Date…….</w:t>
      </w:r>
    </w:p>
    <w:p w:rsidR="00AC7BB0" w:rsidRPr="00676BE8" w:rsidRDefault="00AC7BB0" w:rsidP="00676BE8">
      <w:pPr>
        <w:overflowPunct w:val="0"/>
        <w:autoSpaceDE w:val="0"/>
        <w:autoSpaceDN w:val="0"/>
        <w:adjustRightInd w:val="0"/>
        <w:spacing w:after="0" w:line="360" w:lineRule="auto"/>
        <w:jc w:val="both"/>
        <w:textAlignment w:val="baseline"/>
        <w:rPr>
          <w:rFonts w:ascii="Times New Roman" w:hAnsi="Times New Roman"/>
          <w:b/>
          <w:sz w:val="24"/>
          <w:szCs w:val="24"/>
        </w:rPr>
      </w:pPr>
    </w:p>
    <w:p w:rsidR="00AC7BB0" w:rsidRPr="00676BE8" w:rsidRDefault="00AC7BB0" w:rsidP="00676BE8">
      <w:pPr>
        <w:overflowPunct w:val="0"/>
        <w:autoSpaceDE w:val="0"/>
        <w:autoSpaceDN w:val="0"/>
        <w:adjustRightInd w:val="0"/>
        <w:spacing w:after="0" w:line="360" w:lineRule="auto"/>
        <w:jc w:val="both"/>
        <w:textAlignment w:val="baseline"/>
        <w:rPr>
          <w:rFonts w:ascii="Times New Roman" w:hAnsi="Times New Roman"/>
          <w:sz w:val="24"/>
          <w:szCs w:val="24"/>
        </w:rPr>
      </w:pPr>
      <w:r w:rsidRPr="00676BE8">
        <w:rPr>
          <w:rFonts w:ascii="Times New Roman" w:hAnsi="Times New Roman"/>
          <w:b/>
          <w:sz w:val="24"/>
          <w:szCs w:val="24"/>
        </w:rPr>
        <w:t>Directions:</w:t>
      </w:r>
      <w:r w:rsidRPr="00676BE8">
        <w:rPr>
          <w:rFonts w:ascii="Times New Roman" w:hAnsi="Times New Roman"/>
          <w:sz w:val="24"/>
          <w:szCs w:val="24"/>
        </w:rPr>
        <w:t xml:space="preserve">  Answer all the questions listed below. </w:t>
      </w:r>
    </w:p>
    <w:p w:rsidR="00AC7BB0" w:rsidRPr="00676BE8" w:rsidRDefault="00AC7BB0" w:rsidP="00676BE8">
      <w:pPr>
        <w:spacing w:after="0" w:line="360" w:lineRule="auto"/>
        <w:jc w:val="both"/>
        <w:rPr>
          <w:rFonts w:ascii="Times New Roman" w:hAnsi="Times New Roman"/>
          <w:b/>
          <w:sz w:val="24"/>
          <w:szCs w:val="24"/>
        </w:rPr>
      </w:pPr>
    </w:p>
    <w:p w:rsidR="00AC7BB0" w:rsidRPr="00676BE8" w:rsidRDefault="00AC7BB0" w:rsidP="00676BE8">
      <w:pPr>
        <w:spacing w:after="0" w:line="360" w:lineRule="auto"/>
        <w:jc w:val="both"/>
        <w:rPr>
          <w:rFonts w:ascii="Times New Roman" w:hAnsi="Times New Roman"/>
          <w:b/>
          <w:sz w:val="24"/>
          <w:szCs w:val="24"/>
        </w:rPr>
      </w:pPr>
      <w:bookmarkStart w:id="296" w:name="_Hlk112618875"/>
      <w:r w:rsidRPr="00676BE8">
        <w:rPr>
          <w:rFonts w:ascii="Times New Roman" w:hAnsi="Times New Roman"/>
          <w:b/>
          <w:sz w:val="24"/>
          <w:szCs w:val="24"/>
        </w:rPr>
        <w:t>Test I: Short Answer Questions</w:t>
      </w:r>
      <w:bookmarkEnd w:id="296"/>
    </w:p>
    <w:p w:rsidR="00F85775" w:rsidRPr="00676BE8" w:rsidRDefault="00357CD4">
      <w:pPr>
        <w:pStyle w:val="Title"/>
        <w:numPr>
          <w:ilvl w:val="0"/>
          <w:numId w:val="34"/>
        </w:numPr>
        <w:pBdr>
          <w:bottom w:val="none" w:sz="0" w:space="0" w:color="auto"/>
        </w:pBdr>
        <w:tabs>
          <w:tab w:val="left" w:pos="0"/>
        </w:tabs>
        <w:spacing w:after="0" w:line="276" w:lineRule="auto"/>
        <w:ind w:left="734" w:hanging="547"/>
        <w:contextualSpacing w:val="0"/>
        <w:rPr>
          <w:rFonts w:ascii="Times New Roman" w:hAnsi="Times New Roman"/>
          <w:sz w:val="24"/>
        </w:rPr>
      </w:pPr>
      <w:r w:rsidRPr="00676BE8">
        <w:rPr>
          <w:rFonts w:ascii="Times New Roman" w:hAnsi="Times New Roman"/>
          <w:sz w:val="24"/>
          <w:szCs w:val="24"/>
          <w:lang w:bidi="ar-SA"/>
        </w:rPr>
        <w:t>What is planting materials? (</w:t>
      </w:r>
      <w:r w:rsidR="00F85775" w:rsidRPr="00676BE8">
        <w:rPr>
          <w:rFonts w:ascii="Times New Roman" w:hAnsi="Times New Roman"/>
          <w:sz w:val="24"/>
          <w:szCs w:val="24"/>
          <w:lang w:bidi="ar-SA"/>
        </w:rPr>
        <w:t>3</w:t>
      </w:r>
      <w:r w:rsidRPr="00676BE8">
        <w:rPr>
          <w:rFonts w:ascii="Times New Roman" w:hAnsi="Times New Roman"/>
          <w:sz w:val="24"/>
          <w:szCs w:val="24"/>
          <w:lang w:bidi="ar-SA"/>
        </w:rPr>
        <w:t>pts)</w:t>
      </w:r>
      <w:r w:rsidR="00F85775" w:rsidRPr="00676BE8">
        <w:rPr>
          <w:rFonts w:ascii="Times New Roman" w:hAnsi="Times New Roman"/>
          <w:sz w:val="24"/>
        </w:rPr>
        <w:t xml:space="preserve"> </w:t>
      </w:r>
    </w:p>
    <w:p w:rsidR="00F85775" w:rsidRPr="00676BE8" w:rsidRDefault="00A43712">
      <w:pPr>
        <w:pStyle w:val="Title"/>
        <w:numPr>
          <w:ilvl w:val="0"/>
          <w:numId w:val="34"/>
        </w:numPr>
        <w:pBdr>
          <w:bottom w:val="none" w:sz="0" w:space="0" w:color="auto"/>
        </w:pBdr>
        <w:tabs>
          <w:tab w:val="left" w:pos="0"/>
        </w:tabs>
        <w:spacing w:after="0" w:line="276" w:lineRule="auto"/>
        <w:ind w:left="734" w:hanging="547"/>
        <w:contextualSpacing w:val="0"/>
        <w:rPr>
          <w:rFonts w:ascii="Times New Roman" w:hAnsi="Times New Roman"/>
          <w:sz w:val="24"/>
        </w:rPr>
      </w:pPr>
      <w:r w:rsidRPr="00676BE8">
        <w:rPr>
          <w:rFonts w:ascii="Times New Roman" w:hAnsi="Times New Roman"/>
          <w:sz w:val="24"/>
          <w:szCs w:val="24"/>
        </w:rPr>
        <w:t>Explain the major methods of planting</w:t>
      </w:r>
      <w:r w:rsidRPr="00676BE8">
        <w:rPr>
          <w:rFonts w:ascii="Times New Roman" w:hAnsi="Times New Roman"/>
          <w:sz w:val="10"/>
          <w:szCs w:val="24"/>
        </w:rPr>
        <w:t xml:space="preserve"> </w:t>
      </w:r>
      <w:r w:rsidR="00F85775" w:rsidRPr="00676BE8">
        <w:rPr>
          <w:rFonts w:ascii="Times New Roman" w:hAnsi="Times New Roman"/>
          <w:sz w:val="24"/>
        </w:rPr>
        <w:t>(5pts)</w:t>
      </w:r>
    </w:p>
    <w:p w:rsidR="00F85775" w:rsidRPr="00676BE8" w:rsidRDefault="00F85775">
      <w:pPr>
        <w:pStyle w:val="Title"/>
        <w:numPr>
          <w:ilvl w:val="0"/>
          <w:numId w:val="34"/>
        </w:numPr>
        <w:pBdr>
          <w:bottom w:val="none" w:sz="0" w:space="0" w:color="auto"/>
        </w:pBdr>
        <w:tabs>
          <w:tab w:val="left" w:pos="0"/>
        </w:tabs>
        <w:spacing w:after="0" w:line="276" w:lineRule="auto"/>
        <w:ind w:left="734" w:hanging="547"/>
        <w:contextualSpacing w:val="0"/>
        <w:rPr>
          <w:rFonts w:ascii="Times New Roman" w:hAnsi="Times New Roman"/>
          <w:sz w:val="24"/>
        </w:rPr>
      </w:pPr>
      <w:r w:rsidRPr="00676BE8">
        <w:rPr>
          <w:rFonts w:ascii="Times New Roman" w:hAnsi="Times New Roman"/>
          <w:sz w:val="24"/>
        </w:rPr>
        <w:t>List and explain the good characteristics of seed. (5pts)</w:t>
      </w:r>
    </w:p>
    <w:p w:rsidR="00F85775" w:rsidRPr="00676BE8" w:rsidRDefault="00357CD4">
      <w:pPr>
        <w:pStyle w:val="Title"/>
        <w:numPr>
          <w:ilvl w:val="0"/>
          <w:numId w:val="34"/>
        </w:numPr>
        <w:pBdr>
          <w:bottom w:val="none" w:sz="0" w:space="0" w:color="auto"/>
        </w:pBdr>
        <w:tabs>
          <w:tab w:val="left" w:pos="0"/>
        </w:tabs>
        <w:spacing w:after="0" w:line="276" w:lineRule="auto"/>
        <w:ind w:left="734" w:hanging="547"/>
        <w:contextualSpacing w:val="0"/>
        <w:rPr>
          <w:rFonts w:ascii="Times New Roman" w:hAnsi="Times New Roman"/>
          <w:sz w:val="24"/>
        </w:rPr>
      </w:pPr>
      <w:r w:rsidRPr="00676BE8">
        <w:rPr>
          <w:rFonts w:ascii="Times New Roman" w:hAnsi="Times New Roman"/>
          <w:sz w:val="24"/>
          <w:szCs w:val="24"/>
          <w:lang w:bidi="ar-SA"/>
        </w:rPr>
        <w:t>Mention some techniques which are used to determine seed quality (3 pts)</w:t>
      </w:r>
    </w:p>
    <w:p w:rsidR="00F85775" w:rsidRPr="00676BE8" w:rsidRDefault="00357CD4">
      <w:pPr>
        <w:pStyle w:val="Title"/>
        <w:numPr>
          <w:ilvl w:val="0"/>
          <w:numId w:val="34"/>
        </w:numPr>
        <w:pBdr>
          <w:bottom w:val="none" w:sz="0" w:space="0" w:color="auto"/>
        </w:pBdr>
        <w:tabs>
          <w:tab w:val="left" w:pos="0"/>
        </w:tabs>
        <w:spacing w:after="0" w:line="276" w:lineRule="auto"/>
        <w:ind w:left="734" w:hanging="547"/>
        <w:contextualSpacing w:val="0"/>
        <w:rPr>
          <w:rFonts w:ascii="Times New Roman" w:hAnsi="Times New Roman"/>
          <w:sz w:val="24"/>
        </w:rPr>
      </w:pPr>
      <w:r w:rsidRPr="00676BE8">
        <w:rPr>
          <w:rFonts w:ascii="Times New Roman" w:hAnsi="Times New Roman"/>
          <w:sz w:val="24"/>
          <w:szCs w:val="24"/>
          <w:lang w:bidi="ar-SA"/>
        </w:rPr>
        <w:t>Write factors that can be considered during sowing or panting, planting materials? (3</w:t>
      </w:r>
      <w:r w:rsidR="00F85775" w:rsidRPr="00676BE8">
        <w:rPr>
          <w:rFonts w:ascii="Times New Roman" w:hAnsi="Times New Roman"/>
          <w:sz w:val="24"/>
          <w:szCs w:val="24"/>
          <w:lang w:bidi="ar-SA"/>
        </w:rPr>
        <w:t>pts</w:t>
      </w:r>
      <w:r w:rsidRPr="00676BE8">
        <w:rPr>
          <w:rFonts w:ascii="Times New Roman" w:hAnsi="Times New Roman"/>
          <w:sz w:val="24"/>
          <w:szCs w:val="24"/>
          <w:lang w:bidi="ar-SA"/>
        </w:rPr>
        <w:t>)</w:t>
      </w:r>
    </w:p>
    <w:p w:rsidR="00AC7BB0" w:rsidRPr="00676BE8" w:rsidRDefault="00357CD4">
      <w:pPr>
        <w:pStyle w:val="Title"/>
        <w:numPr>
          <w:ilvl w:val="0"/>
          <w:numId w:val="34"/>
        </w:numPr>
        <w:pBdr>
          <w:bottom w:val="none" w:sz="0" w:space="0" w:color="auto"/>
        </w:pBdr>
        <w:tabs>
          <w:tab w:val="left" w:pos="0"/>
        </w:tabs>
        <w:spacing w:after="0" w:line="276" w:lineRule="auto"/>
        <w:ind w:left="734" w:hanging="547"/>
        <w:contextualSpacing w:val="0"/>
        <w:rPr>
          <w:rFonts w:ascii="Times New Roman" w:hAnsi="Times New Roman"/>
          <w:sz w:val="24"/>
        </w:rPr>
      </w:pPr>
      <w:r w:rsidRPr="00676BE8">
        <w:rPr>
          <w:rFonts w:ascii="Times New Roman" w:hAnsi="Times New Roman"/>
          <w:sz w:val="24"/>
          <w:szCs w:val="24"/>
          <w:lang w:bidi="ar-SA"/>
        </w:rPr>
        <w:t>What is the importance of determining time of sowing, depth of sowing, rate of sowing and methods of sowing during establishment of field crops? (</w:t>
      </w:r>
      <w:r w:rsidR="00F85775" w:rsidRPr="00676BE8">
        <w:rPr>
          <w:rFonts w:ascii="Times New Roman" w:hAnsi="Times New Roman"/>
          <w:sz w:val="24"/>
          <w:szCs w:val="24"/>
          <w:lang w:bidi="ar-SA"/>
        </w:rPr>
        <w:t>5</w:t>
      </w:r>
      <w:r w:rsidRPr="00676BE8">
        <w:rPr>
          <w:rFonts w:ascii="Times New Roman" w:hAnsi="Times New Roman"/>
          <w:sz w:val="24"/>
          <w:szCs w:val="24"/>
          <w:lang w:bidi="ar-SA"/>
        </w:rPr>
        <w:t xml:space="preserve"> pts)</w:t>
      </w:r>
    </w:p>
    <w:p w:rsidR="00FF2D99" w:rsidRPr="00676BE8" w:rsidRDefault="00FF2D99" w:rsidP="00676BE8">
      <w:pPr>
        <w:spacing w:after="0" w:line="360" w:lineRule="auto"/>
        <w:jc w:val="both"/>
        <w:rPr>
          <w:rFonts w:ascii="Times New Roman" w:hAnsi="Times New Roman"/>
          <w:sz w:val="24"/>
          <w:szCs w:val="24"/>
        </w:rPr>
      </w:pPr>
      <w:r w:rsidRPr="00676BE8">
        <w:rPr>
          <w:rFonts w:ascii="Times New Roman" w:hAnsi="Times New Roman"/>
          <w:b/>
          <w:sz w:val="24"/>
          <w:szCs w:val="24"/>
        </w:rPr>
        <w:t>Test II: Choice the best answer</w:t>
      </w:r>
    </w:p>
    <w:p w:rsidR="00205085" w:rsidRPr="00676BE8" w:rsidRDefault="00FF2D99">
      <w:pPr>
        <w:pStyle w:val="ListParagraph"/>
        <w:numPr>
          <w:ilvl w:val="0"/>
          <w:numId w:val="68"/>
        </w:numPr>
        <w:spacing w:after="0" w:line="360" w:lineRule="auto"/>
        <w:jc w:val="both"/>
        <w:rPr>
          <w:rFonts w:ascii="Times New Roman" w:hAnsi="Times New Roman"/>
          <w:sz w:val="24"/>
          <w:szCs w:val="24"/>
        </w:rPr>
      </w:pPr>
      <w:r w:rsidRPr="00676BE8">
        <w:rPr>
          <w:rFonts w:ascii="Times New Roman" w:hAnsi="Times New Roman"/>
          <w:sz w:val="24"/>
          <w:szCs w:val="24"/>
        </w:rPr>
        <w:t>All are g</w:t>
      </w:r>
      <w:r w:rsidR="00205085" w:rsidRPr="00676BE8">
        <w:rPr>
          <w:rFonts w:ascii="Times New Roman" w:hAnsi="Times New Roman"/>
          <w:sz w:val="24"/>
          <w:szCs w:val="24"/>
        </w:rPr>
        <w:t>eneral seed selection criteria</w:t>
      </w:r>
      <w:r w:rsidRPr="00676BE8">
        <w:rPr>
          <w:rFonts w:ascii="Times New Roman" w:hAnsi="Times New Roman"/>
          <w:sz w:val="24"/>
          <w:szCs w:val="24"/>
        </w:rPr>
        <w:t xml:space="preserve"> </w:t>
      </w:r>
      <w:r w:rsidRPr="00676BE8">
        <w:rPr>
          <w:rFonts w:ascii="Times New Roman" w:hAnsi="Times New Roman"/>
          <w:b/>
          <w:bCs/>
          <w:sz w:val="24"/>
          <w:szCs w:val="24"/>
        </w:rPr>
        <w:t xml:space="preserve">except </w:t>
      </w:r>
      <w:r w:rsidRPr="00676BE8">
        <w:rPr>
          <w:rFonts w:ascii="Times New Roman" w:hAnsi="Times New Roman"/>
          <w:sz w:val="24"/>
          <w:szCs w:val="24"/>
        </w:rPr>
        <w:t>(2pts)</w:t>
      </w:r>
    </w:p>
    <w:p w:rsidR="00FF2D99" w:rsidRPr="00676BE8" w:rsidRDefault="00FF2D99" w:rsidP="00676BE8">
      <w:pPr>
        <w:pStyle w:val="ListParagraph"/>
        <w:spacing w:after="0" w:line="360" w:lineRule="auto"/>
        <w:jc w:val="both"/>
        <w:rPr>
          <w:rFonts w:ascii="Times New Roman" w:hAnsi="Times New Roman"/>
          <w:sz w:val="24"/>
          <w:szCs w:val="24"/>
        </w:rPr>
        <w:sectPr w:rsidR="00FF2D99" w:rsidRPr="00676BE8" w:rsidSect="00F70DE9">
          <w:type w:val="continuous"/>
          <w:pgSz w:w="12240" w:h="15840"/>
          <w:pgMar w:top="1260" w:right="1440" w:bottom="1440" w:left="1440" w:header="0" w:footer="0" w:gutter="0"/>
          <w:cols w:space="720"/>
          <w:titlePg/>
          <w:docGrid w:linePitch="360"/>
        </w:sectPr>
      </w:pPr>
    </w:p>
    <w:p w:rsidR="00205085" w:rsidRPr="00676BE8" w:rsidRDefault="00205085">
      <w:pPr>
        <w:pStyle w:val="ListParagraph"/>
        <w:numPr>
          <w:ilvl w:val="0"/>
          <w:numId w:val="69"/>
        </w:numPr>
        <w:spacing w:after="0" w:line="360" w:lineRule="auto"/>
        <w:jc w:val="both"/>
        <w:rPr>
          <w:rFonts w:ascii="Times New Roman" w:hAnsi="Times New Roman"/>
          <w:sz w:val="24"/>
          <w:szCs w:val="24"/>
        </w:rPr>
      </w:pPr>
      <w:r w:rsidRPr="00676BE8">
        <w:rPr>
          <w:rFonts w:ascii="Times New Roman" w:hAnsi="Times New Roman"/>
          <w:sz w:val="24"/>
          <w:szCs w:val="24"/>
        </w:rPr>
        <w:lastRenderedPageBreak/>
        <w:t>High and stable yield</w:t>
      </w:r>
    </w:p>
    <w:p w:rsidR="00205085" w:rsidRPr="00676BE8" w:rsidRDefault="00FF2D99">
      <w:pPr>
        <w:pStyle w:val="ListParagraph"/>
        <w:numPr>
          <w:ilvl w:val="0"/>
          <w:numId w:val="69"/>
        </w:numPr>
        <w:spacing w:after="0" w:line="360" w:lineRule="auto"/>
        <w:jc w:val="both"/>
        <w:rPr>
          <w:rFonts w:ascii="Times New Roman" w:hAnsi="Times New Roman"/>
          <w:sz w:val="24"/>
          <w:szCs w:val="24"/>
        </w:rPr>
      </w:pPr>
      <w:r w:rsidRPr="00676BE8">
        <w:rPr>
          <w:rFonts w:ascii="Times New Roman" w:hAnsi="Times New Roman"/>
          <w:sz w:val="24"/>
          <w:szCs w:val="24"/>
        </w:rPr>
        <w:t>Susceptible</w:t>
      </w:r>
      <w:r w:rsidR="00205085" w:rsidRPr="00676BE8">
        <w:rPr>
          <w:rFonts w:ascii="Times New Roman" w:hAnsi="Times New Roman"/>
          <w:sz w:val="24"/>
          <w:szCs w:val="24"/>
        </w:rPr>
        <w:t xml:space="preserve"> to insect pests and diseases</w:t>
      </w:r>
    </w:p>
    <w:p w:rsidR="00205085" w:rsidRPr="00676BE8" w:rsidRDefault="00205085">
      <w:pPr>
        <w:pStyle w:val="ListParagraph"/>
        <w:numPr>
          <w:ilvl w:val="0"/>
          <w:numId w:val="69"/>
        </w:numPr>
        <w:spacing w:after="0" w:line="360" w:lineRule="auto"/>
        <w:jc w:val="both"/>
        <w:rPr>
          <w:rFonts w:ascii="Times New Roman" w:hAnsi="Times New Roman"/>
          <w:sz w:val="24"/>
          <w:szCs w:val="24"/>
        </w:rPr>
      </w:pPr>
      <w:r w:rsidRPr="00676BE8">
        <w:rPr>
          <w:rFonts w:ascii="Times New Roman" w:hAnsi="Times New Roman"/>
          <w:sz w:val="24"/>
          <w:szCs w:val="24"/>
        </w:rPr>
        <w:lastRenderedPageBreak/>
        <w:t>Uniform heading and fruiting</w:t>
      </w:r>
    </w:p>
    <w:p w:rsidR="00FF2D99" w:rsidRPr="00851B24" w:rsidRDefault="00205085" w:rsidP="00676BE8">
      <w:pPr>
        <w:pStyle w:val="ListParagraph"/>
        <w:numPr>
          <w:ilvl w:val="0"/>
          <w:numId w:val="69"/>
        </w:numPr>
        <w:spacing w:after="0" w:line="360" w:lineRule="auto"/>
        <w:jc w:val="both"/>
        <w:rPr>
          <w:rFonts w:ascii="Times New Roman" w:hAnsi="Times New Roman"/>
          <w:sz w:val="24"/>
          <w:szCs w:val="24"/>
        </w:rPr>
        <w:sectPr w:rsidR="00FF2D99" w:rsidRPr="00851B24" w:rsidSect="00FF2D99">
          <w:type w:val="continuous"/>
          <w:pgSz w:w="12240" w:h="15840"/>
          <w:pgMar w:top="1260" w:right="1440" w:bottom="1440" w:left="1440" w:header="0" w:footer="0" w:gutter="0"/>
          <w:cols w:num="2" w:space="720"/>
          <w:titlePg/>
          <w:docGrid w:linePitch="360"/>
        </w:sectPr>
      </w:pPr>
      <w:r w:rsidRPr="00676BE8">
        <w:rPr>
          <w:rFonts w:ascii="Times New Roman" w:hAnsi="Times New Roman"/>
          <w:sz w:val="24"/>
          <w:szCs w:val="24"/>
        </w:rPr>
        <w:t>High oil, protein or starch content</w:t>
      </w:r>
    </w:p>
    <w:p w:rsidR="00A22325" w:rsidRPr="00676BE8" w:rsidRDefault="00A22325" w:rsidP="00676BE8">
      <w:pPr>
        <w:spacing w:after="0" w:line="360" w:lineRule="auto"/>
        <w:rPr>
          <w:rFonts w:ascii="Times New Roman" w:hAnsi="Times New Roman"/>
          <w:sz w:val="24"/>
          <w:szCs w:val="24"/>
        </w:rPr>
      </w:pPr>
    </w:p>
    <w:p w:rsidR="00F85775" w:rsidRPr="00676BE8" w:rsidRDefault="00F85775" w:rsidP="00676BE8">
      <w:pPr>
        <w:spacing w:after="0"/>
        <w:rPr>
          <w:rFonts w:ascii="Times New Roman" w:hAnsi="Times New Roman"/>
          <w:sz w:val="24"/>
          <w:szCs w:val="24"/>
        </w:rPr>
      </w:pPr>
      <w:bookmarkStart w:id="297" w:name="_Hlk112484634"/>
      <w:r w:rsidRPr="00676BE8">
        <w:rPr>
          <w:rFonts w:ascii="Times New Roman" w:hAnsi="Times New Roman"/>
          <w:sz w:val="24"/>
          <w:szCs w:val="24"/>
        </w:rPr>
        <w:t xml:space="preserve">Note: </w:t>
      </w:r>
      <w:r w:rsidRPr="00676BE8">
        <w:rPr>
          <w:rFonts w:ascii="Times New Roman" w:hAnsi="Times New Roman"/>
          <w:b/>
          <w:bCs/>
          <w:sz w:val="24"/>
          <w:szCs w:val="24"/>
        </w:rPr>
        <w:t>Satisfactory point</w:t>
      </w:r>
      <w:r w:rsidRPr="00676BE8">
        <w:rPr>
          <w:rFonts w:ascii="Times New Roman" w:hAnsi="Times New Roman"/>
          <w:sz w:val="24"/>
          <w:szCs w:val="24"/>
        </w:rPr>
        <w:t xml:space="preserve"> =20 and above                      </w:t>
      </w:r>
      <w:r w:rsidRPr="00676BE8">
        <w:rPr>
          <w:rFonts w:ascii="Times New Roman" w:hAnsi="Times New Roman"/>
          <w:b/>
          <w:bCs/>
          <w:sz w:val="24"/>
          <w:szCs w:val="24"/>
        </w:rPr>
        <w:t>Unsatisfactory points</w:t>
      </w:r>
      <w:r w:rsidRPr="00676BE8">
        <w:rPr>
          <w:rFonts w:ascii="Times New Roman" w:hAnsi="Times New Roman"/>
          <w:sz w:val="24"/>
          <w:szCs w:val="24"/>
        </w:rPr>
        <w:t xml:space="preserve"> = below 20</w:t>
      </w:r>
    </w:p>
    <w:p w:rsidR="00A22325" w:rsidRPr="00676BE8" w:rsidRDefault="00F85775" w:rsidP="00676BE8">
      <w:pPr>
        <w:spacing w:after="0"/>
        <w:rPr>
          <w:rFonts w:ascii="Times New Roman" w:hAnsi="Times New Roman"/>
          <w:sz w:val="24"/>
          <w:szCs w:val="24"/>
        </w:rPr>
      </w:pPr>
      <w:r w:rsidRPr="00676BE8">
        <w:rPr>
          <w:rFonts w:ascii="Times New Roman" w:hAnsi="Times New Roman"/>
          <w:sz w:val="24"/>
          <w:szCs w:val="24"/>
        </w:rPr>
        <w:t>Ask your teacher for the copy of the answer</w:t>
      </w:r>
      <w:bookmarkEnd w:id="297"/>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676BE8" w:rsidRPr="00676BE8" w:rsidTr="00354D74">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AC7BB0" w:rsidRPr="00676BE8" w:rsidRDefault="00AC7BB0" w:rsidP="00DE2179">
            <w:pPr>
              <w:pStyle w:val="Heading2"/>
              <w:rPr>
                <w:sz w:val="28"/>
                <w:szCs w:val="28"/>
              </w:rPr>
            </w:pPr>
            <w:bookmarkStart w:id="298" w:name="_Toc113223597"/>
            <w:bookmarkStart w:id="299" w:name="_Hlk112483690"/>
            <w:bookmarkStart w:id="300" w:name="_Hlk112483794"/>
            <w:r w:rsidRPr="00676BE8">
              <w:lastRenderedPageBreak/>
              <w:t>Operation Sheet -</w:t>
            </w:r>
            <w:r w:rsidR="00B90291" w:rsidRPr="00676BE8">
              <w:t>3</w:t>
            </w:r>
            <w:bookmarkEnd w:id="298"/>
            <w:r w:rsidR="00A43712" w:rsidRPr="00676BE8">
              <w:t xml:space="preserve">     </w:t>
            </w:r>
            <w:bookmarkEnd w:id="299"/>
            <w:r w:rsidR="009C3D3F" w:rsidRPr="00676BE8">
              <w:t xml:space="preserve">          </w:t>
            </w:r>
          </w:p>
        </w:tc>
      </w:tr>
    </w:tbl>
    <w:p w:rsidR="006B7216" w:rsidRPr="00676BE8" w:rsidRDefault="006B7216" w:rsidP="00676BE8">
      <w:pPr>
        <w:pStyle w:val="ListParagraph"/>
        <w:spacing w:after="0"/>
        <w:ind w:left="1260"/>
        <w:rPr>
          <w:rFonts w:ascii="Times New Roman" w:hAnsi="Times New Roman"/>
          <w:sz w:val="24"/>
          <w:szCs w:val="24"/>
        </w:rPr>
      </w:pPr>
      <w:bookmarkStart w:id="301" w:name="_Hlk112620514"/>
    </w:p>
    <w:p w:rsidR="00582AE5" w:rsidRPr="00676BE8" w:rsidRDefault="00582AE5">
      <w:pPr>
        <w:pStyle w:val="ListParagraph"/>
        <w:numPr>
          <w:ilvl w:val="1"/>
          <w:numId w:val="13"/>
        </w:numPr>
        <w:spacing w:after="0"/>
        <w:rPr>
          <w:rFonts w:ascii="Times New Roman" w:hAnsi="Times New Roman"/>
          <w:b/>
          <w:bCs/>
          <w:sz w:val="24"/>
          <w:szCs w:val="24"/>
        </w:rPr>
      </w:pPr>
      <w:r w:rsidRPr="00676BE8">
        <w:rPr>
          <w:rFonts w:ascii="Times New Roman" w:hAnsi="Times New Roman"/>
          <w:b/>
          <w:bCs/>
          <w:sz w:val="24"/>
          <w:szCs w:val="24"/>
        </w:rPr>
        <w:t>Procedure</w:t>
      </w:r>
      <w:r w:rsidR="00AB2AFE" w:rsidRPr="00676BE8">
        <w:rPr>
          <w:rFonts w:ascii="Times New Roman" w:hAnsi="Times New Roman"/>
          <w:b/>
          <w:bCs/>
          <w:sz w:val="24"/>
          <w:szCs w:val="24"/>
        </w:rPr>
        <w:t>/Techniques</w:t>
      </w:r>
      <w:r w:rsidRPr="00676BE8">
        <w:rPr>
          <w:rFonts w:ascii="Times New Roman" w:hAnsi="Times New Roman"/>
          <w:b/>
          <w:bCs/>
          <w:sz w:val="24"/>
          <w:szCs w:val="24"/>
        </w:rPr>
        <w:t xml:space="preserve"> of seed test </w:t>
      </w:r>
    </w:p>
    <w:p w:rsidR="00582AE5" w:rsidRPr="00676BE8" w:rsidRDefault="00582AE5">
      <w:pPr>
        <w:pStyle w:val="ListParagraph"/>
        <w:numPr>
          <w:ilvl w:val="0"/>
          <w:numId w:val="98"/>
        </w:numPr>
        <w:autoSpaceDE w:val="0"/>
        <w:autoSpaceDN w:val="0"/>
        <w:adjustRightInd w:val="0"/>
        <w:spacing w:after="0" w:line="360" w:lineRule="auto"/>
        <w:rPr>
          <w:rFonts w:ascii="Times New Roman" w:hAnsi="Times New Roman"/>
          <w:b/>
          <w:sz w:val="24"/>
          <w:szCs w:val="24"/>
        </w:rPr>
      </w:pPr>
      <w:r w:rsidRPr="00676BE8">
        <w:rPr>
          <w:rFonts w:ascii="Times New Roman" w:hAnsi="Times New Roman"/>
          <w:b/>
          <w:sz w:val="24"/>
          <w:szCs w:val="24"/>
        </w:rPr>
        <w:t>Tools, materials and equipments</w:t>
      </w:r>
    </w:p>
    <w:p w:rsidR="00582AE5" w:rsidRPr="00676BE8" w:rsidRDefault="00582AE5">
      <w:pPr>
        <w:pStyle w:val="ListParagraph"/>
        <w:numPr>
          <w:ilvl w:val="0"/>
          <w:numId w:val="99"/>
        </w:numPr>
        <w:autoSpaceDE w:val="0"/>
        <w:autoSpaceDN w:val="0"/>
        <w:adjustRightInd w:val="0"/>
        <w:spacing w:after="0" w:line="360" w:lineRule="auto"/>
        <w:rPr>
          <w:rFonts w:ascii="Times New Roman" w:hAnsi="Times New Roman"/>
          <w:bCs/>
          <w:sz w:val="24"/>
          <w:szCs w:val="24"/>
        </w:rPr>
      </w:pPr>
      <w:r w:rsidRPr="00676BE8">
        <w:rPr>
          <w:rFonts w:ascii="Times New Roman" w:hAnsi="Times New Roman"/>
          <w:bCs/>
          <w:sz w:val="24"/>
          <w:szCs w:val="24"/>
        </w:rPr>
        <w:t>Seed</w:t>
      </w:r>
    </w:p>
    <w:p w:rsidR="00582AE5" w:rsidRPr="00676BE8" w:rsidRDefault="00D93135">
      <w:pPr>
        <w:pStyle w:val="ListParagraph"/>
        <w:numPr>
          <w:ilvl w:val="0"/>
          <w:numId w:val="99"/>
        </w:numPr>
        <w:autoSpaceDE w:val="0"/>
        <w:autoSpaceDN w:val="0"/>
        <w:adjustRightInd w:val="0"/>
        <w:spacing w:after="0" w:line="360" w:lineRule="auto"/>
        <w:rPr>
          <w:rFonts w:ascii="Times New Roman" w:hAnsi="Times New Roman"/>
          <w:bCs/>
          <w:sz w:val="24"/>
          <w:szCs w:val="24"/>
        </w:rPr>
      </w:pPr>
      <w:r w:rsidRPr="00676BE8">
        <w:rPr>
          <w:rFonts w:ascii="Times New Roman" w:hAnsi="Times New Roman"/>
          <w:bCs/>
          <w:sz w:val="24"/>
          <w:szCs w:val="24"/>
        </w:rPr>
        <w:t xml:space="preserve">Blotting </w:t>
      </w:r>
      <w:r w:rsidR="00582AE5" w:rsidRPr="00676BE8">
        <w:rPr>
          <w:rFonts w:ascii="Times New Roman" w:hAnsi="Times New Roman"/>
          <w:bCs/>
          <w:sz w:val="24"/>
          <w:szCs w:val="24"/>
        </w:rPr>
        <w:t>paper</w:t>
      </w:r>
    </w:p>
    <w:p w:rsidR="00582AE5" w:rsidRPr="00676BE8" w:rsidRDefault="00582AE5">
      <w:pPr>
        <w:pStyle w:val="ListParagraph"/>
        <w:numPr>
          <w:ilvl w:val="0"/>
          <w:numId w:val="99"/>
        </w:numPr>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Petri dishes</w:t>
      </w:r>
    </w:p>
    <w:p w:rsidR="00D93135" w:rsidRPr="00676BE8" w:rsidRDefault="00D93135">
      <w:pPr>
        <w:pStyle w:val="ListParagraph"/>
        <w:numPr>
          <w:ilvl w:val="0"/>
          <w:numId w:val="99"/>
        </w:numPr>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Water</w:t>
      </w:r>
    </w:p>
    <w:p w:rsidR="00D83436" w:rsidRPr="00676BE8" w:rsidRDefault="00D83436">
      <w:pPr>
        <w:pStyle w:val="ListParagraph"/>
        <w:numPr>
          <w:ilvl w:val="0"/>
          <w:numId w:val="99"/>
        </w:numPr>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Bag, try</w:t>
      </w:r>
    </w:p>
    <w:p w:rsidR="008C170A" w:rsidRPr="00676BE8" w:rsidRDefault="00582AE5">
      <w:pPr>
        <w:pStyle w:val="ListParagraph"/>
        <w:numPr>
          <w:ilvl w:val="0"/>
          <w:numId w:val="98"/>
        </w:numPr>
        <w:autoSpaceDE w:val="0"/>
        <w:autoSpaceDN w:val="0"/>
        <w:adjustRightInd w:val="0"/>
        <w:spacing w:after="0" w:line="360" w:lineRule="auto"/>
        <w:rPr>
          <w:rFonts w:ascii="Times New Roman" w:hAnsi="Times New Roman"/>
          <w:b/>
          <w:sz w:val="24"/>
          <w:szCs w:val="24"/>
        </w:rPr>
      </w:pPr>
      <w:r w:rsidRPr="00676BE8">
        <w:rPr>
          <w:rFonts w:ascii="Times New Roman" w:hAnsi="Times New Roman"/>
          <w:b/>
          <w:sz w:val="24"/>
          <w:szCs w:val="24"/>
        </w:rPr>
        <w:t>Procedures/Steps/Techniques</w:t>
      </w:r>
    </w:p>
    <w:bookmarkEnd w:id="301"/>
    <w:p w:rsidR="003C3671" w:rsidRPr="00676BE8" w:rsidRDefault="003C3671">
      <w:pPr>
        <w:pStyle w:val="ListParagraph"/>
        <w:numPr>
          <w:ilvl w:val="0"/>
          <w:numId w:val="35"/>
        </w:numPr>
        <w:spacing w:after="0" w:line="360" w:lineRule="auto"/>
        <w:contextualSpacing w:val="0"/>
        <w:jc w:val="both"/>
        <w:rPr>
          <w:rFonts w:ascii="Times New Roman" w:hAnsi="Times New Roman"/>
          <w:sz w:val="24"/>
          <w:szCs w:val="24"/>
        </w:rPr>
      </w:pPr>
      <w:r w:rsidRPr="00676BE8">
        <w:rPr>
          <w:rFonts w:ascii="Times New Roman" w:hAnsi="Times New Roman"/>
          <w:sz w:val="24"/>
          <w:szCs w:val="24"/>
        </w:rPr>
        <w:t xml:space="preserve">Select seeds </w:t>
      </w:r>
    </w:p>
    <w:p w:rsidR="003C3671" w:rsidRPr="00676BE8" w:rsidRDefault="00D93135">
      <w:pPr>
        <w:pStyle w:val="ListParagraph"/>
        <w:numPr>
          <w:ilvl w:val="0"/>
          <w:numId w:val="35"/>
        </w:numPr>
        <w:spacing w:after="0"/>
        <w:contextualSpacing w:val="0"/>
        <w:jc w:val="both"/>
        <w:rPr>
          <w:rFonts w:ascii="Times New Roman" w:hAnsi="Times New Roman"/>
          <w:sz w:val="24"/>
          <w:szCs w:val="24"/>
        </w:rPr>
      </w:pPr>
      <w:r w:rsidRPr="00676BE8">
        <w:rPr>
          <w:rFonts w:ascii="Times New Roman" w:hAnsi="Times New Roman"/>
          <w:sz w:val="24"/>
          <w:szCs w:val="24"/>
        </w:rPr>
        <w:t>A</w:t>
      </w:r>
      <w:r w:rsidR="003C3671" w:rsidRPr="00676BE8">
        <w:rPr>
          <w:rFonts w:ascii="Times New Roman" w:hAnsi="Times New Roman"/>
          <w:sz w:val="24"/>
          <w:szCs w:val="24"/>
        </w:rPr>
        <w:t>nalysis purity of seeds</w:t>
      </w:r>
    </w:p>
    <w:p w:rsidR="003C3671" w:rsidRPr="00676BE8" w:rsidRDefault="003C3671">
      <w:pPr>
        <w:pStyle w:val="ListParagraph"/>
        <w:numPr>
          <w:ilvl w:val="0"/>
          <w:numId w:val="36"/>
        </w:numPr>
        <w:spacing w:after="0"/>
        <w:contextualSpacing w:val="0"/>
        <w:jc w:val="both"/>
        <w:rPr>
          <w:rFonts w:ascii="Times New Roman" w:hAnsi="Times New Roman"/>
          <w:sz w:val="24"/>
          <w:szCs w:val="24"/>
        </w:rPr>
      </w:pPr>
      <w:r w:rsidRPr="00676BE8">
        <w:rPr>
          <w:rFonts w:ascii="Times New Roman" w:hAnsi="Times New Roman"/>
          <w:sz w:val="24"/>
          <w:szCs w:val="24"/>
        </w:rPr>
        <w:t>First take equal amount of seed from each container and mix it completely.</w:t>
      </w:r>
    </w:p>
    <w:p w:rsidR="003C3671" w:rsidRPr="00676BE8" w:rsidRDefault="003C3671">
      <w:pPr>
        <w:pStyle w:val="ListParagraph"/>
        <w:numPr>
          <w:ilvl w:val="0"/>
          <w:numId w:val="36"/>
        </w:numPr>
        <w:spacing w:after="0"/>
        <w:contextualSpacing w:val="0"/>
        <w:jc w:val="both"/>
        <w:rPr>
          <w:rFonts w:ascii="Times New Roman" w:hAnsi="Times New Roman"/>
          <w:sz w:val="24"/>
          <w:szCs w:val="24"/>
        </w:rPr>
      </w:pPr>
      <w:r w:rsidRPr="00676BE8">
        <w:rPr>
          <w:rFonts w:ascii="Times New Roman" w:hAnsi="Times New Roman"/>
          <w:sz w:val="24"/>
          <w:szCs w:val="24"/>
        </w:rPr>
        <w:t>If the seed is in a bag try to take the sample from different parts of the bag with probe.</w:t>
      </w:r>
    </w:p>
    <w:p w:rsidR="003C3671" w:rsidRPr="00676BE8" w:rsidRDefault="003C3671">
      <w:pPr>
        <w:pStyle w:val="ListParagraph"/>
        <w:numPr>
          <w:ilvl w:val="0"/>
          <w:numId w:val="36"/>
        </w:numPr>
        <w:spacing w:after="0"/>
        <w:contextualSpacing w:val="0"/>
        <w:jc w:val="both"/>
        <w:rPr>
          <w:rFonts w:ascii="Times New Roman" w:hAnsi="Times New Roman"/>
          <w:sz w:val="24"/>
          <w:szCs w:val="24"/>
        </w:rPr>
      </w:pPr>
      <w:r w:rsidRPr="00676BE8">
        <w:rPr>
          <w:rFonts w:ascii="Times New Roman" w:hAnsi="Times New Roman"/>
          <w:sz w:val="24"/>
          <w:szCs w:val="24"/>
        </w:rPr>
        <w:t>Separate sample in to pure seed, other crop seed and inert matter.</w:t>
      </w:r>
    </w:p>
    <w:p w:rsidR="003C3671" w:rsidRPr="00676BE8" w:rsidRDefault="003C3671">
      <w:pPr>
        <w:pStyle w:val="ListParagraph"/>
        <w:numPr>
          <w:ilvl w:val="0"/>
          <w:numId w:val="36"/>
        </w:numPr>
        <w:spacing w:after="0"/>
        <w:contextualSpacing w:val="0"/>
        <w:jc w:val="both"/>
        <w:rPr>
          <w:rFonts w:ascii="Times New Roman" w:hAnsi="Times New Roman"/>
          <w:sz w:val="24"/>
          <w:szCs w:val="24"/>
        </w:rPr>
      </w:pPr>
      <w:r w:rsidRPr="00676BE8">
        <w:rPr>
          <w:rFonts w:ascii="Times New Roman" w:hAnsi="Times New Roman"/>
          <w:sz w:val="24"/>
          <w:szCs w:val="24"/>
        </w:rPr>
        <w:t>Weigh the separated pure seed, other seed and inert matter individually</w:t>
      </w:r>
    </w:p>
    <w:p w:rsidR="003C3671" w:rsidRPr="00676BE8" w:rsidRDefault="003C3671">
      <w:pPr>
        <w:pStyle w:val="ListParagraph"/>
        <w:numPr>
          <w:ilvl w:val="0"/>
          <w:numId w:val="36"/>
        </w:numPr>
        <w:spacing w:after="0"/>
        <w:contextualSpacing w:val="0"/>
        <w:jc w:val="both"/>
        <w:rPr>
          <w:rFonts w:ascii="Times New Roman" w:hAnsi="Times New Roman"/>
          <w:sz w:val="24"/>
          <w:szCs w:val="24"/>
        </w:rPr>
      </w:pPr>
      <w:r w:rsidRPr="00676BE8">
        <w:rPr>
          <w:rFonts w:ascii="Times New Roman" w:hAnsi="Times New Roman"/>
          <w:sz w:val="24"/>
          <w:szCs w:val="24"/>
        </w:rPr>
        <w:t>Determine the percentage of each separated pure seed, other seed and inert matter</w:t>
      </w:r>
    </w:p>
    <w:p w:rsidR="003C3671" w:rsidRPr="00676BE8" w:rsidRDefault="003C3671" w:rsidP="00676BE8">
      <w:pPr>
        <w:pStyle w:val="ListParagraph"/>
        <w:spacing w:after="0"/>
        <w:ind w:left="1440"/>
        <w:jc w:val="both"/>
        <w:rPr>
          <w:rFonts w:ascii="Times New Roman" w:hAnsi="Times New Roman"/>
          <w:sz w:val="24"/>
          <w:szCs w:val="24"/>
        </w:rPr>
      </w:pPr>
      <w:bookmarkStart w:id="302" w:name="_Hlk112889328"/>
      <w:r w:rsidRPr="00676BE8">
        <w:rPr>
          <w:rFonts w:ascii="Times New Roman" w:hAnsi="Times New Roman"/>
          <w:sz w:val="24"/>
          <w:szCs w:val="24"/>
        </w:rPr>
        <w:t>Purity percentage = weight of pure seed    x 100</w:t>
      </w:r>
    </w:p>
    <w:p w:rsidR="003C3671" w:rsidRPr="00676BE8" w:rsidRDefault="003C3671" w:rsidP="00676BE8">
      <w:pPr>
        <w:pStyle w:val="ListParagraph"/>
        <w:spacing w:after="0"/>
        <w:ind w:left="1440"/>
        <w:jc w:val="both"/>
        <w:rPr>
          <w:rFonts w:ascii="Times New Roman" w:hAnsi="Times New Roman"/>
          <w:sz w:val="24"/>
          <w:szCs w:val="24"/>
        </w:rPr>
      </w:pPr>
      <w:r w:rsidRPr="00676BE8">
        <w:rPr>
          <w:rFonts w:ascii="Times New Roman" w:hAnsi="Times New Roman"/>
          <w:sz w:val="24"/>
          <w:szCs w:val="24"/>
        </w:rPr>
        <w:t xml:space="preserve">                             Total weight of sampled seed                </w:t>
      </w:r>
      <w:bookmarkEnd w:id="302"/>
    </w:p>
    <w:p w:rsidR="003C3671" w:rsidRPr="00676BE8" w:rsidRDefault="00D83436">
      <w:pPr>
        <w:pStyle w:val="ListParagraph"/>
        <w:numPr>
          <w:ilvl w:val="0"/>
          <w:numId w:val="35"/>
        </w:numPr>
        <w:spacing w:after="0"/>
        <w:contextualSpacing w:val="0"/>
        <w:jc w:val="both"/>
        <w:rPr>
          <w:rFonts w:ascii="Times New Roman" w:hAnsi="Times New Roman"/>
          <w:sz w:val="24"/>
          <w:szCs w:val="24"/>
        </w:rPr>
      </w:pPr>
      <w:r w:rsidRPr="00676BE8">
        <w:rPr>
          <w:rFonts w:ascii="Times New Roman" w:hAnsi="Times New Roman"/>
          <w:sz w:val="24"/>
          <w:szCs w:val="24"/>
        </w:rPr>
        <w:t>A</w:t>
      </w:r>
      <w:r w:rsidR="003C3671" w:rsidRPr="00676BE8">
        <w:rPr>
          <w:rFonts w:ascii="Times New Roman" w:hAnsi="Times New Roman"/>
          <w:sz w:val="24"/>
          <w:szCs w:val="24"/>
        </w:rPr>
        <w:t>nalysis germination capacity</w:t>
      </w:r>
    </w:p>
    <w:p w:rsidR="003C3671" w:rsidRPr="00676BE8" w:rsidRDefault="003C3671">
      <w:pPr>
        <w:pStyle w:val="ListParagraph"/>
        <w:numPr>
          <w:ilvl w:val="0"/>
          <w:numId w:val="37"/>
        </w:numPr>
        <w:spacing w:after="0"/>
        <w:contextualSpacing w:val="0"/>
        <w:jc w:val="both"/>
        <w:rPr>
          <w:rFonts w:ascii="Times New Roman" w:hAnsi="Times New Roman"/>
          <w:sz w:val="24"/>
          <w:szCs w:val="24"/>
        </w:rPr>
      </w:pPr>
      <w:r w:rsidRPr="00676BE8">
        <w:rPr>
          <w:rFonts w:ascii="Times New Roman" w:hAnsi="Times New Roman"/>
          <w:sz w:val="24"/>
          <w:szCs w:val="24"/>
        </w:rPr>
        <w:t>Count 50 seeds for each of the seed lot considered</w:t>
      </w:r>
    </w:p>
    <w:p w:rsidR="003C3671" w:rsidRPr="00676BE8" w:rsidRDefault="003C3671">
      <w:pPr>
        <w:pStyle w:val="ListParagraph"/>
        <w:numPr>
          <w:ilvl w:val="0"/>
          <w:numId w:val="37"/>
        </w:numPr>
        <w:spacing w:after="0"/>
        <w:contextualSpacing w:val="0"/>
        <w:jc w:val="both"/>
        <w:rPr>
          <w:rFonts w:ascii="Times New Roman" w:hAnsi="Times New Roman"/>
          <w:sz w:val="24"/>
          <w:szCs w:val="24"/>
        </w:rPr>
      </w:pPr>
      <w:r w:rsidRPr="00676BE8">
        <w:rPr>
          <w:rFonts w:ascii="Times New Roman" w:hAnsi="Times New Roman"/>
          <w:sz w:val="24"/>
          <w:szCs w:val="24"/>
        </w:rPr>
        <w:t xml:space="preserve">Cut the blotting (tissue) paper in pieces </w:t>
      </w:r>
    </w:p>
    <w:p w:rsidR="003C3671" w:rsidRPr="00676BE8" w:rsidRDefault="003C3671">
      <w:pPr>
        <w:pStyle w:val="ListParagraph"/>
        <w:numPr>
          <w:ilvl w:val="0"/>
          <w:numId w:val="37"/>
        </w:numPr>
        <w:spacing w:after="0"/>
        <w:contextualSpacing w:val="0"/>
        <w:jc w:val="both"/>
        <w:rPr>
          <w:rFonts w:ascii="Times New Roman" w:hAnsi="Times New Roman"/>
          <w:sz w:val="24"/>
          <w:szCs w:val="24"/>
        </w:rPr>
      </w:pPr>
      <w:r w:rsidRPr="00676BE8">
        <w:rPr>
          <w:rFonts w:ascii="Times New Roman" w:hAnsi="Times New Roman"/>
          <w:sz w:val="24"/>
          <w:szCs w:val="24"/>
        </w:rPr>
        <w:t xml:space="preserve">Wet the sample and the blotting paper (not too much) and then place your seeds on top or between two layers (the seeds should be well spaced) </w:t>
      </w:r>
    </w:p>
    <w:p w:rsidR="003C3671" w:rsidRPr="00676BE8" w:rsidRDefault="003C3671">
      <w:pPr>
        <w:pStyle w:val="ListParagraph"/>
        <w:numPr>
          <w:ilvl w:val="0"/>
          <w:numId w:val="37"/>
        </w:numPr>
        <w:spacing w:after="0"/>
        <w:contextualSpacing w:val="0"/>
        <w:jc w:val="both"/>
        <w:rPr>
          <w:rFonts w:ascii="Times New Roman" w:hAnsi="Times New Roman"/>
          <w:sz w:val="24"/>
          <w:szCs w:val="24"/>
        </w:rPr>
      </w:pPr>
      <w:r w:rsidRPr="00676BE8">
        <w:rPr>
          <w:rFonts w:ascii="Times New Roman" w:hAnsi="Times New Roman"/>
          <w:sz w:val="24"/>
          <w:szCs w:val="24"/>
        </w:rPr>
        <w:t xml:space="preserve">Finally fit the lid of the </w:t>
      </w:r>
      <w:bookmarkStart w:id="303" w:name="_Hlk112619759"/>
      <w:r w:rsidR="00582AE5" w:rsidRPr="00676BE8">
        <w:rPr>
          <w:rFonts w:ascii="Times New Roman" w:hAnsi="Times New Roman"/>
          <w:sz w:val="24"/>
          <w:szCs w:val="24"/>
        </w:rPr>
        <w:t>Petri dishes</w:t>
      </w:r>
      <w:r w:rsidRPr="00676BE8">
        <w:rPr>
          <w:rFonts w:ascii="Times New Roman" w:hAnsi="Times New Roman"/>
          <w:sz w:val="24"/>
          <w:szCs w:val="24"/>
        </w:rPr>
        <w:t xml:space="preserve"> </w:t>
      </w:r>
      <w:bookmarkEnd w:id="303"/>
      <w:r w:rsidRPr="00676BE8">
        <w:rPr>
          <w:rFonts w:ascii="Times New Roman" w:hAnsi="Times New Roman"/>
          <w:sz w:val="24"/>
          <w:szCs w:val="24"/>
        </w:rPr>
        <w:t>or the cover of the trays</w:t>
      </w:r>
    </w:p>
    <w:p w:rsidR="003C3671" w:rsidRPr="00676BE8" w:rsidRDefault="003C3671">
      <w:pPr>
        <w:pStyle w:val="ListParagraph"/>
        <w:numPr>
          <w:ilvl w:val="0"/>
          <w:numId w:val="37"/>
        </w:numPr>
        <w:spacing w:after="0"/>
        <w:contextualSpacing w:val="0"/>
        <w:jc w:val="both"/>
        <w:rPr>
          <w:rFonts w:ascii="Times New Roman" w:hAnsi="Times New Roman"/>
          <w:sz w:val="24"/>
          <w:szCs w:val="24"/>
        </w:rPr>
      </w:pPr>
      <w:r w:rsidRPr="00676BE8">
        <w:rPr>
          <w:rFonts w:ascii="Times New Roman" w:hAnsi="Times New Roman"/>
          <w:sz w:val="24"/>
          <w:szCs w:val="24"/>
        </w:rPr>
        <w:t>Count the number of seeds germinated to determine the germination percentage. (</w:t>
      </w:r>
      <w:r w:rsidR="00D83436" w:rsidRPr="00676BE8">
        <w:rPr>
          <w:rFonts w:ascii="Times New Roman" w:hAnsi="Times New Roman"/>
          <w:sz w:val="24"/>
          <w:szCs w:val="24"/>
        </w:rPr>
        <w:t>The</w:t>
      </w:r>
      <w:r w:rsidRPr="00676BE8">
        <w:rPr>
          <w:rFonts w:ascii="Times New Roman" w:hAnsi="Times New Roman"/>
          <w:sz w:val="24"/>
          <w:szCs w:val="24"/>
        </w:rPr>
        <w:t xml:space="preserve"> first count may be taken at one week and germinated seeds discarded with a formal count taken later)</w:t>
      </w:r>
    </w:p>
    <w:p w:rsidR="008973E5" w:rsidRPr="00676BE8" w:rsidRDefault="008973E5" w:rsidP="00676BE8">
      <w:pPr>
        <w:pStyle w:val="ListParagraph"/>
        <w:spacing w:after="0"/>
        <w:ind w:left="1440"/>
        <w:contextualSpacing w:val="0"/>
        <w:jc w:val="both"/>
        <w:rPr>
          <w:rFonts w:ascii="Times New Roman" w:hAnsi="Times New Roman"/>
          <w:sz w:val="24"/>
          <w:szCs w:val="24"/>
        </w:rPr>
      </w:pPr>
    </w:p>
    <w:p w:rsidR="003C3671" w:rsidRPr="00676BE8" w:rsidRDefault="003C3671" w:rsidP="00676BE8">
      <w:pPr>
        <w:pStyle w:val="ListParagraph"/>
        <w:spacing w:after="0" w:line="360" w:lineRule="auto"/>
        <w:ind w:left="1440"/>
        <w:jc w:val="both"/>
        <w:rPr>
          <w:rFonts w:ascii="Times New Roman" w:hAnsi="Times New Roman"/>
          <w:sz w:val="24"/>
          <w:szCs w:val="24"/>
        </w:rPr>
      </w:pPr>
      <w:r w:rsidRPr="00676BE8">
        <w:rPr>
          <w:rFonts w:ascii="Times New Roman" w:hAnsi="Times New Roman"/>
          <w:sz w:val="24"/>
          <w:szCs w:val="24"/>
        </w:rPr>
        <w:t xml:space="preserve">           Germination %    =      Numbers of germinated seeds   x 100%</w:t>
      </w:r>
    </w:p>
    <w:p w:rsidR="009B7ACA" w:rsidRPr="00676BE8" w:rsidRDefault="003C3671" w:rsidP="00676BE8">
      <w:pPr>
        <w:pStyle w:val="ListParagraph"/>
        <w:spacing w:after="0" w:line="360" w:lineRule="auto"/>
        <w:ind w:left="1440"/>
        <w:jc w:val="both"/>
        <w:rPr>
          <w:rFonts w:ascii="Times New Roman" w:hAnsi="Times New Roman"/>
          <w:sz w:val="24"/>
          <w:szCs w:val="24"/>
        </w:rPr>
      </w:pPr>
      <w:r w:rsidRPr="00676BE8">
        <w:rPr>
          <w:rFonts w:ascii="Times New Roman" w:hAnsi="Times New Roman"/>
          <w:sz w:val="24"/>
          <w:szCs w:val="24"/>
        </w:rPr>
        <w:t xml:space="preserve">                                              Numbers of planted seeds </w:t>
      </w:r>
    </w:p>
    <w:p w:rsidR="008973E5" w:rsidRPr="00676BE8" w:rsidRDefault="008973E5" w:rsidP="00676BE8">
      <w:pPr>
        <w:pStyle w:val="ListParagraph"/>
        <w:spacing w:after="0" w:line="360" w:lineRule="auto"/>
        <w:ind w:left="1440"/>
        <w:jc w:val="both"/>
        <w:rPr>
          <w:rFonts w:ascii="Times New Roman" w:hAnsi="Times New Roman"/>
          <w:sz w:val="24"/>
          <w:szCs w:val="24"/>
        </w:rPr>
      </w:pPr>
    </w:p>
    <w:p w:rsidR="008973E5" w:rsidRPr="00676BE8" w:rsidRDefault="008973E5" w:rsidP="00676BE8">
      <w:pPr>
        <w:pStyle w:val="ListParagraph"/>
        <w:spacing w:after="0" w:line="360" w:lineRule="auto"/>
        <w:ind w:left="1440"/>
        <w:jc w:val="both"/>
        <w:rPr>
          <w:rFonts w:ascii="Times New Roman" w:hAnsi="Times New Roman"/>
          <w:sz w:val="24"/>
          <w:szCs w:val="24"/>
        </w:rPr>
      </w:pPr>
    </w:p>
    <w:p w:rsidR="008973E5" w:rsidRDefault="008973E5" w:rsidP="00676BE8">
      <w:pPr>
        <w:pStyle w:val="ListParagraph"/>
        <w:spacing w:after="0" w:line="360" w:lineRule="auto"/>
        <w:ind w:left="1440"/>
        <w:jc w:val="both"/>
        <w:rPr>
          <w:rFonts w:ascii="Times New Roman" w:hAnsi="Times New Roman"/>
          <w:sz w:val="24"/>
          <w:szCs w:val="24"/>
        </w:rPr>
      </w:pPr>
    </w:p>
    <w:p w:rsidR="008973E5" w:rsidRPr="00DA4C5A" w:rsidRDefault="008973E5" w:rsidP="00DA4C5A">
      <w:pPr>
        <w:spacing w:after="0" w:line="360" w:lineRule="auto"/>
        <w:jc w:val="both"/>
        <w:rPr>
          <w:rFonts w:ascii="Times New Roman" w:hAnsi="Times New Roman"/>
          <w:sz w:val="24"/>
          <w:szCs w:val="24"/>
        </w:rPr>
      </w:pPr>
    </w:p>
    <w:bookmarkEnd w:id="300"/>
    <w:p w:rsidR="009B7ACA" w:rsidRPr="00676BE8" w:rsidRDefault="008973E5" w:rsidP="00676BE8">
      <w:pPr>
        <w:spacing w:after="0"/>
        <w:rPr>
          <w:rFonts w:ascii="Times New Roman" w:hAnsi="Times New Roman"/>
          <w:b/>
          <w:bCs/>
          <w:sz w:val="24"/>
          <w:szCs w:val="24"/>
        </w:rPr>
      </w:pPr>
      <w:r w:rsidRPr="00676BE8">
        <w:rPr>
          <w:rFonts w:ascii="Times New Roman" w:hAnsi="Times New Roman"/>
          <w:b/>
          <w:bCs/>
          <w:sz w:val="24"/>
          <w:szCs w:val="24"/>
        </w:rPr>
        <w:lastRenderedPageBreak/>
        <w:t>3.2. Procedure</w:t>
      </w:r>
      <w:r w:rsidR="00AB2AFE" w:rsidRPr="00676BE8">
        <w:rPr>
          <w:rFonts w:ascii="Times New Roman" w:hAnsi="Times New Roman"/>
          <w:b/>
          <w:bCs/>
          <w:sz w:val="24"/>
          <w:szCs w:val="24"/>
        </w:rPr>
        <w:t>/Techniques</w:t>
      </w:r>
      <w:r w:rsidR="009B7ACA" w:rsidRPr="00676BE8">
        <w:rPr>
          <w:rFonts w:ascii="Times New Roman" w:hAnsi="Times New Roman"/>
          <w:b/>
          <w:bCs/>
          <w:sz w:val="24"/>
          <w:szCs w:val="24"/>
        </w:rPr>
        <w:t xml:space="preserve"> of Sowing/planting of seeds</w:t>
      </w:r>
    </w:p>
    <w:p w:rsidR="009B7ACA" w:rsidRPr="00676BE8" w:rsidRDefault="009B7ACA">
      <w:pPr>
        <w:pStyle w:val="ListParagraph"/>
        <w:numPr>
          <w:ilvl w:val="0"/>
          <w:numId w:val="96"/>
        </w:numPr>
        <w:autoSpaceDE w:val="0"/>
        <w:autoSpaceDN w:val="0"/>
        <w:adjustRightInd w:val="0"/>
        <w:spacing w:after="0" w:line="360" w:lineRule="auto"/>
        <w:rPr>
          <w:rFonts w:ascii="Times New Roman" w:hAnsi="Times New Roman"/>
          <w:b/>
          <w:sz w:val="24"/>
          <w:szCs w:val="24"/>
        </w:rPr>
      </w:pPr>
      <w:r w:rsidRPr="00676BE8">
        <w:rPr>
          <w:rFonts w:ascii="Times New Roman" w:hAnsi="Times New Roman"/>
          <w:b/>
          <w:sz w:val="24"/>
          <w:szCs w:val="24"/>
        </w:rPr>
        <w:t>Tools, materials and equipments</w:t>
      </w:r>
    </w:p>
    <w:p w:rsidR="009B7ACA" w:rsidRPr="00676BE8" w:rsidRDefault="009B7ACA">
      <w:pPr>
        <w:pStyle w:val="ListParagraph"/>
        <w:numPr>
          <w:ilvl w:val="0"/>
          <w:numId w:val="97"/>
        </w:numPr>
        <w:autoSpaceDE w:val="0"/>
        <w:autoSpaceDN w:val="0"/>
        <w:adjustRightInd w:val="0"/>
        <w:spacing w:after="0" w:line="360" w:lineRule="auto"/>
        <w:rPr>
          <w:rFonts w:ascii="Times New Roman" w:hAnsi="Times New Roman"/>
          <w:bCs/>
          <w:sz w:val="24"/>
          <w:szCs w:val="24"/>
        </w:rPr>
      </w:pPr>
      <w:r w:rsidRPr="00676BE8">
        <w:rPr>
          <w:rFonts w:ascii="Times New Roman" w:hAnsi="Times New Roman"/>
          <w:bCs/>
          <w:sz w:val="24"/>
          <w:szCs w:val="24"/>
        </w:rPr>
        <w:t>Seed</w:t>
      </w:r>
    </w:p>
    <w:p w:rsidR="009B7ACA" w:rsidRPr="00676BE8" w:rsidRDefault="009B7ACA">
      <w:pPr>
        <w:pStyle w:val="ListParagraph"/>
        <w:numPr>
          <w:ilvl w:val="0"/>
          <w:numId w:val="97"/>
        </w:numPr>
        <w:autoSpaceDE w:val="0"/>
        <w:autoSpaceDN w:val="0"/>
        <w:adjustRightInd w:val="0"/>
        <w:spacing w:after="0" w:line="360" w:lineRule="auto"/>
        <w:rPr>
          <w:rFonts w:ascii="Times New Roman" w:hAnsi="Times New Roman"/>
          <w:bCs/>
          <w:sz w:val="24"/>
          <w:szCs w:val="24"/>
        </w:rPr>
      </w:pPr>
      <w:r w:rsidRPr="00676BE8">
        <w:rPr>
          <w:rFonts w:ascii="Times New Roman" w:hAnsi="Times New Roman"/>
          <w:bCs/>
          <w:sz w:val="24"/>
          <w:szCs w:val="24"/>
        </w:rPr>
        <w:t>Broadcasters</w:t>
      </w:r>
    </w:p>
    <w:p w:rsidR="009B7ACA" w:rsidRPr="00676BE8" w:rsidRDefault="009B7ACA">
      <w:pPr>
        <w:pStyle w:val="ListParagraph"/>
        <w:numPr>
          <w:ilvl w:val="0"/>
          <w:numId w:val="97"/>
        </w:numPr>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Drills</w:t>
      </w:r>
    </w:p>
    <w:p w:rsidR="009B7ACA" w:rsidRPr="00676BE8" w:rsidRDefault="009B7ACA">
      <w:pPr>
        <w:pStyle w:val="ListParagraph"/>
        <w:numPr>
          <w:ilvl w:val="0"/>
          <w:numId w:val="97"/>
        </w:numPr>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Planter</w:t>
      </w:r>
    </w:p>
    <w:p w:rsidR="009B7ACA" w:rsidRPr="00676BE8" w:rsidRDefault="009B7ACA">
      <w:pPr>
        <w:pStyle w:val="ListParagraph"/>
        <w:numPr>
          <w:ilvl w:val="0"/>
          <w:numId w:val="97"/>
        </w:numPr>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Hand fork</w:t>
      </w:r>
    </w:p>
    <w:p w:rsidR="009B7ACA" w:rsidRPr="00676BE8" w:rsidRDefault="009B7ACA">
      <w:pPr>
        <w:pStyle w:val="ListParagraph"/>
        <w:numPr>
          <w:ilvl w:val="0"/>
          <w:numId w:val="97"/>
        </w:numPr>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Rake</w:t>
      </w:r>
    </w:p>
    <w:p w:rsidR="009B7ACA" w:rsidRPr="00676BE8" w:rsidRDefault="009B7ACA">
      <w:pPr>
        <w:pStyle w:val="ListParagraph"/>
        <w:numPr>
          <w:ilvl w:val="0"/>
          <w:numId w:val="96"/>
        </w:numPr>
        <w:autoSpaceDE w:val="0"/>
        <w:autoSpaceDN w:val="0"/>
        <w:adjustRightInd w:val="0"/>
        <w:spacing w:after="0" w:line="360" w:lineRule="auto"/>
        <w:rPr>
          <w:rFonts w:ascii="Times New Roman" w:hAnsi="Times New Roman"/>
          <w:b/>
          <w:sz w:val="24"/>
          <w:szCs w:val="24"/>
        </w:rPr>
      </w:pPr>
      <w:r w:rsidRPr="00676BE8">
        <w:rPr>
          <w:rFonts w:ascii="Times New Roman" w:hAnsi="Times New Roman"/>
          <w:b/>
          <w:sz w:val="24"/>
          <w:szCs w:val="24"/>
        </w:rPr>
        <w:t>Procedures/Steps/Techniques</w:t>
      </w:r>
    </w:p>
    <w:p w:rsidR="009B7ACA" w:rsidRPr="00676BE8" w:rsidRDefault="009B7ACA">
      <w:pPr>
        <w:pStyle w:val="ListParagraph"/>
        <w:numPr>
          <w:ilvl w:val="0"/>
          <w:numId w:val="38"/>
        </w:numPr>
        <w:spacing w:after="0" w:line="360" w:lineRule="auto"/>
        <w:contextualSpacing w:val="0"/>
        <w:jc w:val="both"/>
        <w:rPr>
          <w:rFonts w:ascii="Times New Roman" w:hAnsi="Times New Roman"/>
          <w:sz w:val="24"/>
          <w:szCs w:val="24"/>
        </w:rPr>
      </w:pPr>
      <w:r w:rsidRPr="00676BE8">
        <w:rPr>
          <w:rFonts w:ascii="Times New Roman" w:hAnsi="Times New Roman"/>
          <w:sz w:val="24"/>
          <w:szCs w:val="24"/>
        </w:rPr>
        <w:t>Determine optimum sowing time based on types of crops and other factors</w:t>
      </w:r>
    </w:p>
    <w:p w:rsidR="009B7ACA" w:rsidRPr="00676BE8" w:rsidRDefault="009B7ACA">
      <w:pPr>
        <w:pStyle w:val="ListParagraph"/>
        <w:numPr>
          <w:ilvl w:val="0"/>
          <w:numId w:val="38"/>
        </w:numPr>
        <w:spacing w:after="0" w:line="360" w:lineRule="auto"/>
        <w:contextualSpacing w:val="0"/>
        <w:jc w:val="both"/>
        <w:rPr>
          <w:rFonts w:ascii="Times New Roman" w:hAnsi="Times New Roman"/>
          <w:sz w:val="24"/>
          <w:szCs w:val="24"/>
        </w:rPr>
      </w:pPr>
      <w:r w:rsidRPr="00676BE8">
        <w:rPr>
          <w:rFonts w:ascii="Times New Roman" w:hAnsi="Times New Roman"/>
          <w:sz w:val="24"/>
          <w:szCs w:val="24"/>
        </w:rPr>
        <w:t>Decide recommended seeding rates based on types of crops and other factors</w:t>
      </w:r>
    </w:p>
    <w:p w:rsidR="009B7ACA" w:rsidRPr="00676BE8" w:rsidRDefault="009B7ACA">
      <w:pPr>
        <w:pStyle w:val="ListParagraph"/>
        <w:numPr>
          <w:ilvl w:val="0"/>
          <w:numId w:val="38"/>
        </w:numPr>
        <w:spacing w:after="0" w:line="360" w:lineRule="auto"/>
        <w:contextualSpacing w:val="0"/>
        <w:jc w:val="both"/>
        <w:rPr>
          <w:rFonts w:ascii="Times New Roman" w:hAnsi="Times New Roman"/>
          <w:sz w:val="24"/>
          <w:szCs w:val="24"/>
        </w:rPr>
      </w:pPr>
      <w:r w:rsidRPr="00676BE8">
        <w:rPr>
          <w:rFonts w:ascii="Times New Roman" w:hAnsi="Times New Roman"/>
          <w:sz w:val="24"/>
          <w:szCs w:val="24"/>
        </w:rPr>
        <w:t>Select proper sowing/planting methods which are suitable for crops</w:t>
      </w:r>
    </w:p>
    <w:p w:rsidR="009B7ACA" w:rsidRPr="00676BE8" w:rsidRDefault="009B7ACA">
      <w:pPr>
        <w:pStyle w:val="ListParagraph"/>
        <w:numPr>
          <w:ilvl w:val="0"/>
          <w:numId w:val="38"/>
        </w:numPr>
        <w:spacing w:after="0" w:line="360" w:lineRule="auto"/>
        <w:contextualSpacing w:val="0"/>
        <w:jc w:val="both"/>
        <w:rPr>
          <w:rFonts w:ascii="Times New Roman" w:hAnsi="Times New Roman"/>
          <w:sz w:val="24"/>
          <w:szCs w:val="24"/>
        </w:rPr>
      </w:pPr>
      <w:r w:rsidRPr="00676BE8">
        <w:rPr>
          <w:rFonts w:ascii="Times New Roman" w:hAnsi="Times New Roman"/>
          <w:sz w:val="24"/>
          <w:szCs w:val="24"/>
        </w:rPr>
        <w:t>Place /plant/sow the seeds at proper depth based on types of crops</w:t>
      </w:r>
    </w:p>
    <w:p w:rsidR="00AC7BB0" w:rsidRPr="00676BE8" w:rsidRDefault="00AC7BB0" w:rsidP="00676BE8">
      <w:pPr>
        <w:spacing w:after="0" w:line="360" w:lineRule="auto"/>
        <w:jc w:val="center"/>
        <w:rPr>
          <w:rFonts w:ascii="Times New Roman" w:hAnsi="Times New Roman"/>
          <w:sz w:val="24"/>
          <w:szCs w:val="24"/>
        </w:rPr>
      </w:pPr>
    </w:p>
    <w:p w:rsidR="00AC7BB0" w:rsidRPr="00676BE8" w:rsidRDefault="00AC7BB0" w:rsidP="00676BE8">
      <w:pPr>
        <w:spacing w:after="0" w:line="360" w:lineRule="auto"/>
        <w:rPr>
          <w:rFonts w:ascii="Times New Roman" w:hAnsi="Times New Roman"/>
          <w:sz w:val="24"/>
          <w:szCs w:val="24"/>
        </w:rPr>
      </w:pPr>
    </w:p>
    <w:p w:rsidR="006B7216" w:rsidRPr="00676BE8" w:rsidRDefault="006B7216" w:rsidP="00676BE8">
      <w:pPr>
        <w:spacing w:after="0" w:line="360" w:lineRule="auto"/>
        <w:rPr>
          <w:rFonts w:ascii="Times New Roman" w:hAnsi="Times New Roman"/>
          <w:sz w:val="24"/>
          <w:szCs w:val="24"/>
        </w:rPr>
      </w:pPr>
    </w:p>
    <w:p w:rsidR="006B7216" w:rsidRPr="00676BE8" w:rsidRDefault="006B7216" w:rsidP="00676BE8">
      <w:pPr>
        <w:spacing w:after="0" w:line="360" w:lineRule="auto"/>
        <w:rPr>
          <w:rFonts w:ascii="Times New Roman" w:hAnsi="Times New Roman"/>
          <w:sz w:val="24"/>
          <w:szCs w:val="24"/>
        </w:rPr>
      </w:pPr>
    </w:p>
    <w:p w:rsidR="006B7216" w:rsidRPr="00676BE8" w:rsidRDefault="006B7216" w:rsidP="00676BE8">
      <w:pPr>
        <w:spacing w:after="0" w:line="360" w:lineRule="auto"/>
        <w:rPr>
          <w:rFonts w:ascii="Times New Roman" w:hAnsi="Times New Roman"/>
          <w:sz w:val="24"/>
          <w:szCs w:val="24"/>
        </w:rPr>
      </w:pPr>
    </w:p>
    <w:p w:rsidR="006B7216" w:rsidRPr="00676BE8" w:rsidRDefault="006B7216" w:rsidP="00676BE8">
      <w:pPr>
        <w:spacing w:after="0" w:line="360" w:lineRule="auto"/>
        <w:rPr>
          <w:rFonts w:ascii="Times New Roman" w:hAnsi="Times New Roman"/>
          <w:sz w:val="24"/>
          <w:szCs w:val="24"/>
        </w:rPr>
      </w:pPr>
    </w:p>
    <w:p w:rsidR="006B7216" w:rsidRPr="00676BE8" w:rsidRDefault="006B7216" w:rsidP="00676BE8">
      <w:pPr>
        <w:spacing w:after="0" w:line="360" w:lineRule="auto"/>
        <w:rPr>
          <w:rFonts w:ascii="Times New Roman" w:hAnsi="Times New Roman"/>
          <w:sz w:val="24"/>
          <w:szCs w:val="24"/>
        </w:rPr>
      </w:pPr>
    </w:p>
    <w:p w:rsidR="006B7216" w:rsidRPr="00676BE8" w:rsidRDefault="006B7216" w:rsidP="00676BE8">
      <w:pPr>
        <w:spacing w:after="0" w:line="360" w:lineRule="auto"/>
        <w:rPr>
          <w:rFonts w:ascii="Times New Roman" w:hAnsi="Times New Roman"/>
          <w:sz w:val="24"/>
          <w:szCs w:val="24"/>
        </w:rPr>
      </w:pPr>
    </w:p>
    <w:p w:rsidR="006B7216" w:rsidRPr="00676BE8" w:rsidRDefault="006B7216" w:rsidP="00676BE8">
      <w:pPr>
        <w:spacing w:after="0" w:line="360" w:lineRule="auto"/>
        <w:rPr>
          <w:rFonts w:ascii="Times New Roman" w:hAnsi="Times New Roman"/>
          <w:sz w:val="24"/>
          <w:szCs w:val="24"/>
        </w:rPr>
      </w:pPr>
    </w:p>
    <w:p w:rsidR="006B7216" w:rsidRPr="00676BE8" w:rsidRDefault="006B7216" w:rsidP="00676BE8">
      <w:pPr>
        <w:spacing w:after="0" w:line="360" w:lineRule="auto"/>
        <w:rPr>
          <w:rFonts w:ascii="Times New Roman" w:hAnsi="Times New Roman"/>
          <w:sz w:val="24"/>
          <w:szCs w:val="24"/>
        </w:rPr>
      </w:pPr>
    </w:p>
    <w:p w:rsidR="006B7216" w:rsidRPr="00676BE8" w:rsidRDefault="006B7216" w:rsidP="00676BE8">
      <w:pPr>
        <w:spacing w:after="0" w:line="360" w:lineRule="auto"/>
        <w:rPr>
          <w:rFonts w:ascii="Times New Roman" w:hAnsi="Times New Roman"/>
          <w:sz w:val="24"/>
          <w:szCs w:val="24"/>
        </w:rPr>
      </w:pPr>
    </w:p>
    <w:p w:rsidR="006B7216" w:rsidRPr="00676BE8" w:rsidRDefault="006B7216" w:rsidP="00676BE8">
      <w:pPr>
        <w:spacing w:after="0" w:line="360" w:lineRule="auto"/>
        <w:rPr>
          <w:rFonts w:ascii="Times New Roman" w:hAnsi="Times New Roman"/>
          <w:sz w:val="24"/>
          <w:szCs w:val="24"/>
        </w:rPr>
      </w:pPr>
    </w:p>
    <w:p w:rsidR="006B7216" w:rsidRPr="00676BE8" w:rsidRDefault="006B7216" w:rsidP="00676BE8">
      <w:pPr>
        <w:spacing w:after="0" w:line="360" w:lineRule="auto"/>
        <w:rPr>
          <w:rFonts w:ascii="Times New Roman" w:hAnsi="Times New Roman"/>
          <w:sz w:val="24"/>
          <w:szCs w:val="24"/>
        </w:rPr>
      </w:pPr>
    </w:p>
    <w:p w:rsidR="006B7216" w:rsidRPr="00676BE8" w:rsidRDefault="006B7216" w:rsidP="00676BE8">
      <w:pPr>
        <w:spacing w:after="0" w:line="360" w:lineRule="auto"/>
        <w:rPr>
          <w:rFonts w:ascii="Times New Roman" w:hAnsi="Times New Roman"/>
          <w:sz w:val="24"/>
          <w:szCs w:val="24"/>
        </w:rPr>
      </w:pPr>
    </w:p>
    <w:p w:rsidR="006B7216" w:rsidRPr="00676BE8" w:rsidRDefault="006B7216" w:rsidP="00676BE8">
      <w:pPr>
        <w:spacing w:after="0" w:line="360" w:lineRule="auto"/>
        <w:rPr>
          <w:rFonts w:ascii="Times New Roman" w:hAnsi="Times New Roman"/>
          <w:sz w:val="24"/>
          <w:szCs w:val="24"/>
        </w:rPr>
      </w:pPr>
    </w:p>
    <w:p w:rsidR="008973E5" w:rsidRPr="00676BE8" w:rsidRDefault="008973E5" w:rsidP="00676BE8">
      <w:pPr>
        <w:spacing w:after="0" w:line="360" w:lineRule="auto"/>
        <w:rPr>
          <w:rFonts w:ascii="Times New Roman" w:hAnsi="Times New Roman"/>
          <w:sz w:val="24"/>
          <w:szCs w:val="24"/>
        </w:rPr>
      </w:pPr>
    </w:p>
    <w:p w:rsidR="008973E5" w:rsidRPr="00676BE8" w:rsidRDefault="008973E5" w:rsidP="00676BE8">
      <w:pPr>
        <w:spacing w:after="0" w:line="360" w:lineRule="auto"/>
        <w:rPr>
          <w:rFonts w:ascii="Times New Roman" w:hAnsi="Times New Roman"/>
          <w:sz w:val="24"/>
          <w:szCs w:val="24"/>
        </w:rPr>
      </w:pPr>
    </w:p>
    <w:p w:rsidR="00DE6677" w:rsidRPr="00676BE8" w:rsidRDefault="00DE6677" w:rsidP="00676BE8">
      <w:pPr>
        <w:spacing w:after="0" w:line="360" w:lineRule="auto"/>
        <w:rPr>
          <w:rFonts w:ascii="Times New Roman" w:hAnsi="Times New Roman"/>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676BE8" w:rsidRPr="00676BE8" w:rsidTr="00663676">
        <w:tc>
          <w:tcPr>
            <w:tcW w:w="1998" w:type="dxa"/>
            <w:shd w:val="clear" w:color="auto" w:fill="C6D9F1"/>
          </w:tcPr>
          <w:p w:rsidR="00E241BA" w:rsidRPr="00676BE8" w:rsidRDefault="00E241BA" w:rsidP="000B7A82">
            <w:pPr>
              <w:pStyle w:val="Heading3"/>
            </w:pPr>
            <w:bookmarkStart w:id="304" w:name="_Toc113223598"/>
            <w:r w:rsidRPr="00676BE8">
              <w:lastRenderedPageBreak/>
              <w:t>LAP TEST-3</w:t>
            </w:r>
            <w:bookmarkEnd w:id="304"/>
          </w:p>
        </w:tc>
        <w:tc>
          <w:tcPr>
            <w:tcW w:w="7380" w:type="dxa"/>
            <w:shd w:val="clear" w:color="auto" w:fill="C6D9F1"/>
          </w:tcPr>
          <w:p w:rsidR="00E241BA" w:rsidRPr="00676BE8" w:rsidRDefault="00E241BA" w:rsidP="000B7A82">
            <w:pPr>
              <w:pStyle w:val="Heading3"/>
            </w:pPr>
          </w:p>
        </w:tc>
      </w:tr>
    </w:tbl>
    <w:p w:rsidR="00E241BA" w:rsidRPr="00676BE8" w:rsidRDefault="00E241BA" w:rsidP="00676BE8">
      <w:pPr>
        <w:spacing w:after="0" w:line="360" w:lineRule="auto"/>
        <w:rPr>
          <w:rFonts w:ascii="Times New Roman" w:hAnsi="Times New Roman"/>
          <w:sz w:val="24"/>
          <w:szCs w:val="24"/>
        </w:rPr>
      </w:pPr>
    </w:p>
    <w:p w:rsidR="00E241BA" w:rsidRPr="00676BE8" w:rsidRDefault="00E241BA" w:rsidP="00676BE8">
      <w:pPr>
        <w:spacing w:after="0" w:line="360" w:lineRule="auto"/>
        <w:rPr>
          <w:rFonts w:ascii="Times New Roman" w:hAnsi="Times New Roman"/>
          <w:sz w:val="24"/>
          <w:szCs w:val="24"/>
        </w:rPr>
      </w:pPr>
      <w:r w:rsidRPr="00676BE8">
        <w:rPr>
          <w:rFonts w:ascii="Times New Roman" w:hAnsi="Times New Roman"/>
          <w:sz w:val="24"/>
          <w:szCs w:val="24"/>
        </w:rPr>
        <w:t>Name……………………………….           ID……………………………..                                                     Date…………………………………….</w:t>
      </w:r>
    </w:p>
    <w:p w:rsidR="00E241BA" w:rsidRPr="00676BE8" w:rsidRDefault="00E241BA" w:rsidP="00676BE8">
      <w:pPr>
        <w:spacing w:after="0" w:line="360" w:lineRule="auto"/>
        <w:jc w:val="both"/>
        <w:rPr>
          <w:rFonts w:ascii="Times New Roman" w:hAnsi="Times New Roman"/>
          <w:sz w:val="24"/>
          <w:szCs w:val="24"/>
        </w:rPr>
      </w:pPr>
    </w:p>
    <w:p w:rsidR="00E241BA" w:rsidRPr="00676BE8" w:rsidRDefault="00E241BA" w:rsidP="00676BE8">
      <w:pPr>
        <w:spacing w:after="0" w:line="360" w:lineRule="auto"/>
        <w:jc w:val="both"/>
        <w:rPr>
          <w:rFonts w:ascii="Times New Roman" w:hAnsi="Times New Roman"/>
          <w:sz w:val="24"/>
          <w:szCs w:val="24"/>
        </w:rPr>
      </w:pPr>
      <w:r w:rsidRPr="00676BE8">
        <w:rPr>
          <w:rFonts w:ascii="Times New Roman" w:hAnsi="Times New Roman"/>
          <w:sz w:val="24"/>
          <w:szCs w:val="24"/>
        </w:rPr>
        <w:t>Time started: ________________________ Time finished:  ________________</w:t>
      </w:r>
    </w:p>
    <w:p w:rsidR="00E241BA" w:rsidRPr="00676BE8" w:rsidRDefault="00E241BA" w:rsidP="00676BE8">
      <w:pPr>
        <w:tabs>
          <w:tab w:val="left" w:pos="1530"/>
        </w:tabs>
        <w:spacing w:after="0" w:line="360" w:lineRule="auto"/>
        <w:ind w:left="1530" w:right="209" w:hanging="1530"/>
        <w:jc w:val="both"/>
        <w:rPr>
          <w:rFonts w:ascii="Times New Roman" w:hAnsi="Times New Roman"/>
          <w:b/>
          <w:bCs/>
          <w:sz w:val="24"/>
          <w:szCs w:val="24"/>
        </w:rPr>
      </w:pPr>
    </w:p>
    <w:p w:rsidR="00E241BA" w:rsidRPr="00676BE8" w:rsidRDefault="00E241BA" w:rsidP="00676BE8">
      <w:pPr>
        <w:tabs>
          <w:tab w:val="left" w:pos="1530"/>
        </w:tabs>
        <w:spacing w:after="0" w:line="360" w:lineRule="auto"/>
        <w:ind w:left="1530" w:right="209" w:hanging="1530"/>
        <w:jc w:val="both"/>
        <w:rPr>
          <w:rFonts w:ascii="Times New Roman" w:hAnsi="Times New Roman"/>
          <w:sz w:val="24"/>
          <w:szCs w:val="24"/>
        </w:rPr>
      </w:pPr>
      <w:r w:rsidRPr="00676BE8">
        <w:rPr>
          <w:rFonts w:ascii="Times New Roman" w:hAnsi="Times New Roman"/>
          <w:b/>
          <w:bCs/>
          <w:sz w:val="24"/>
          <w:szCs w:val="24"/>
        </w:rPr>
        <w:t>Instructions:</w:t>
      </w:r>
      <w:r w:rsidRPr="00676BE8">
        <w:rPr>
          <w:rFonts w:ascii="Times New Roman" w:hAnsi="Times New Roman"/>
          <w:sz w:val="24"/>
          <w:szCs w:val="24"/>
        </w:rPr>
        <w:t xml:space="preserve"> Given necessary templates, tools and materials you are required to perform the following tasks within </w:t>
      </w:r>
      <w:r w:rsidRPr="00676BE8">
        <w:rPr>
          <w:rFonts w:ascii="Times New Roman" w:hAnsi="Times New Roman"/>
          <w:b/>
          <w:sz w:val="24"/>
          <w:szCs w:val="24"/>
        </w:rPr>
        <w:t xml:space="preserve">1 </w:t>
      </w:r>
      <w:r w:rsidRPr="00676BE8">
        <w:rPr>
          <w:rFonts w:ascii="Times New Roman" w:hAnsi="Times New Roman"/>
          <w:sz w:val="24"/>
          <w:szCs w:val="24"/>
        </w:rPr>
        <w:t>hour. The project is expected from each student to do it.</w:t>
      </w:r>
    </w:p>
    <w:p w:rsidR="00E241BA" w:rsidRPr="00676BE8" w:rsidRDefault="00E241BA" w:rsidP="00676BE8">
      <w:pPr>
        <w:spacing w:after="0" w:line="360" w:lineRule="auto"/>
        <w:jc w:val="both"/>
        <w:rPr>
          <w:rFonts w:ascii="Times New Roman" w:hAnsi="Times New Roman"/>
          <w:b/>
          <w:sz w:val="24"/>
          <w:szCs w:val="24"/>
        </w:rPr>
      </w:pPr>
    </w:p>
    <w:p w:rsidR="00E241BA" w:rsidRPr="00676BE8" w:rsidRDefault="00E241BA" w:rsidP="00676BE8">
      <w:pPr>
        <w:tabs>
          <w:tab w:val="left" w:pos="360"/>
        </w:tabs>
        <w:spacing w:after="0"/>
        <w:ind w:right="749"/>
        <w:jc w:val="both"/>
        <w:rPr>
          <w:rFonts w:ascii="Times New Roman" w:hAnsi="Times New Roman"/>
        </w:rPr>
      </w:pPr>
      <w:bookmarkStart w:id="305" w:name="_Hlk112621449"/>
      <w:r w:rsidRPr="00676BE8">
        <w:rPr>
          <w:rFonts w:ascii="Times New Roman" w:hAnsi="Times New Roman"/>
        </w:rPr>
        <w:t>Task 1: You are required to perform any of the following:</w:t>
      </w:r>
    </w:p>
    <w:p w:rsidR="006B7216" w:rsidRPr="00676BE8" w:rsidRDefault="00E241BA" w:rsidP="00676BE8">
      <w:pPr>
        <w:tabs>
          <w:tab w:val="left" w:pos="900"/>
          <w:tab w:val="left" w:pos="2160"/>
        </w:tabs>
        <w:spacing w:after="0" w:line="360" w:lineRule="auto"/>
        <w:ind w:right="749"/>
        <w:jc w:val="both"/>
        <w:rPr>
          <w:rFonts w:ascii="Times New Roman" w:hAnsi="Times New Roman"/>
          <w:sz w:val="24"/>
          <w:szCs w:val="24"/>
        </w:rPr>
      </w:pPr>
      <w:r w:rsidRPr="00676BE8">
        <w:rPr>
          <w:rFonts w:ascii="Times New Roman" w:hAnsi="Times New Roman"/>
        </w:rPr>
        <w:t>1.</w:t>
      </w:r>
      <w:r w:rsidR="00D84123" w:rsidRPr="00676BE8">
        <w:rPr>
          <w:rFonts w:ascii="Times New Roman" w:hAnsi="Times New Roman"/>
        </w:rPr>
        <w:t>1</w:t>
      </w:r>
      <w:r w:rsidRPr="00676BE8">
        <w:rPr>
          <w:rFonts w:ascii="Times New Roman" w:hAnsi="Times New Roman"/>
        </w:rPr>
        <w:t xml:space="preserve">. </w:t>
      </w:r>
      <w:r w:rsidR="00477319" w:rsidRPr="00676BE8">
        <w:rPr>
          <w:rFonts w:ascii="Times New Roman" w:hAnsi="Times New Roman"/>
          <w:sz w:val="24"/>
          <w:szCs w:val="24"/>
        </w:rPr>
        <w:t>Determine purity and germination percentage</w:t>
      </w:r>
      <w:r w:rsidR="00AB2AFE" w:rsidRPr="00676BE8">
        <w:rPr>
          <w:rFonts w:ascii="Times New Roman" w:hAnsi="Times New Roman"/>
          <w:sz w:val="24"/>
          <w:szCs w:val="24"/>
        </w:rPr>
        <w:t xml:space="preserve"> test</w:t>
      </w:r>
      <w:r w:rsidR="00477319" w:rsidRPr="00676BE8">
        <w:rPr>
          <w:rFonts w:ascii="Times New Roman" w:hAnsi="Times New Roman"/>
          <w:sz w:val="24"/>
          <w:szCs w:val="24"/>
        </w:rPr>
        <w:t xml:space="preserve"> </w:t>
      </w:r>
    </w:p>
    <w:p w:rsidR="006B7216" w:rsidRPr="00676BE8" w:rsidRDefault="006B7216" w:rsidP="00676BE8">
      <w:pPr>
        <w:tabs>
          <w:tab w:val="left" w:pos="900"/>
          <w:tab w:val="left" w:pos="2160"/>
        </w:tabs>
        <w:spacing w:after="0" w:line="360" w:lineRule="auto"/>
        <w:ind w:right="749"/>
        <w:jc w:val="both"/>
        <w:rPr>
          <w:rFonts w:ascii="Times New Roman" w:hAnsi="Times New Roman"/>
          <w:sz w:val="24"/>
          <w:szCs w:val="24"/>
        </w:rPr>
      </w:pPr>
      <w:r w:rsidRPr="00676BE8">
        <w:rPr>
          <w:rFonts w:ascii="Times New Roman" w:hAnsi="Times New Roman"/>
          <w:sz w:val="24"/>
          <w:szCs w:val="24"/>
        </w:rPr>
        <w:t>1.</w:t>
      </w:r>
      <w:r w:rsidR="00D84123" w:rsidRPr="00676BE8">
        <w:rPr>
          <w:rFonts w:ascii="Times New Roman" w:hAnsi="Times New Roman"/>
          <w:sz w:val="24"/>
          <w:szCs w:val="24"/>
        </w:rPr>
        <w:t>2</w:t>
      </w:r>
      <w:r w:rsidRPr="00676BE8">
        <w:rPr>
          <w:rFonts w:ascii="Times New Roman" w:hAnsi="Times New Roman"/>
          <w:sz w:val="24"/>
          <w:szCs w:val="24"/>
        </w:rPr>
        <w:t>. Show to your trainer how to sowing or planting</w:t>
      </w:r>
    </w:p>
    <w:p w:rsidR="00477319" w:rsidRPr="00676BE8" w:rsidRDefault="00477319" w:rsidP="00676BE8">
      <w:pPr>
        <w:tabs>
          <w:tab w:val="left" w:pos="900"/>
          <w:tab w:val="left" w:pos="2160"/>
        </w:tabs>
        <w:spacing w:after="0" w:line="360" w:lineRule="auto"/>
        <w:ind w:right="749"/>
        <w:jc w:val="both"/>
        <w:rPr>
          <w:rFonts w:ascii="Times New Roman" w:hAnsi="Times New Roman"/>
          <w:sz w:val="24"/>
          <w:szCs w:val="24"/>
        </w:rPr>
      </w:pPr>
    </w:p>
    <w:p w:rsidR="00477319" w:rsidRPr="00676BE8" w:rsidRDefault="00477319" w:rsidP="00676BE8">
      <w:pPr>
        <w:tabs>
          <w:tab w:val="left" w:pos="900"/>
          <w:tab w:val="left" w:pos="2160"/>
        </w:tabs>
        <w:spacing w:after="0" w:line="360" w:lineRule="auto"/>
        <w:ind w:right="749"/>
        <w:jc w:val="both"/>
        <w:rPr>
          <w:rFonts w:ascii="Times New Roman" w:hAnsi="Times New Roman"/>
          <w:sz w:val="24"/>
          <w:szCs w:val="24"/>
        </w:rPr>
      </w:pPr>
    </w:p>
    <w:p w:rsidR="00477319" w:rsidRPr="00676BE8" w:rsidRDefault="00477319" w:rsidP="00676BE8">
      <w:pPr>
        <w:tabs>
          <w:tab w:val="left" w:pos="900"/>
          <w:tab w:val="left" w:pos="2160"/>
        </w:tabs>
        <w:spacing w:after="0" w:line="360" w:lineRule="auto"/>
        <w:ind w:right="749"/>
        <w:jc w:val="both"/>
        <w:rPr>
          <w:rFonts w:ascii="Times New Roman" w:hAnsi="Times New Roman"/>
          <w:sz w:val="24"/>
          <w:szCs w:val="24"/>
        </w:rPr>
      </w:pPr>
    </w:p>
    <w:p w:rsidR="00E241BA" w:rsidRPr="00676BE8" w:rsidRDefault="00E241BA" w:rsidP="00676BE8">
      <w:pPr>
        <w:tabs>
          <w:tab w:val="left" w:pos="360"/>
        </w:tabs>
        <w:spacing w:after="0"/>
        <w:ind w:right="749"/>
        <w:jc w:val="both"/>
        <w:rPr>
          <w:rFonts w:ascii="Times New Roman" w:hAnsi="Times New Roman"/>
        </w:rPr>
      </w:pPr>
      <w:r w:rsidRPr="00676BE8">
        <w:rPr>
          <w:rFonts w:ascii="Times New Roman" w:hAnsi="Times New Roman"/>
        </w:rPr>
        <w:t>Task 2. Request your teacher for evaluation and feedback</w:t>
      </w:r>
    </w:p>
    <w:bookmarkEnd w:id="305"/>
    <w:p w:rsidR="0097218C" w:rsidRPr="00676BE8" w:rsidRDefault="00E241BA" w:rsidP="00676BE8">
      <w:pPr>
        <w:spacing w:after="0" w:line="360" w:lineRule="auto"/>
        <w:rPr>
          <w:rFonts w:ascii="Times New Roman" w:hAnsi="Times New Roman"/>
          <w:sz w:val="24"/>
          <w:szCs w:val="24"/>
        </w:rPr>
      </w:pPr>
      <w:r w:rsidRPr="00676BE8">
        <w:rPr>
          <w:rFonts w:ascii="Times New Roman" w:hAnsi="Times New Roman"/>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676BE8" w:rsidRPr="00676BE8" w:rsidTr="00354D74">
        <w:trPr>
          <w:trHeight w:val="557"/>
        </w:trPr>
        <w:tc>
          <w:tcPr>
            <w:tcW w:w="2178" w:type="dxa"/>
            <w:shd w:val="clear" w:color="auto" w:fill="D99594"/>
          </w:tcPr>
          <w:p w:rsidR="007B17F9" w:rsidRPr="00676BE8" w:rsidRDefault="007B17F9" w:rsidP="00676BE8">
            <w:pPr>
              <w:spacing w:after="0"/>
              <w:rPr>
                <w:rFonts w:ascii="Times New Roman" w:hAnsi="Times New Roman"/>
                <w:b/>
                <w:sz w:val="40"/>
                <w:szCs w:val="40"/>
              </w:rPr>
            </w:pPr>
            <w:r w:rsidRPr="00676BE8">
              <w:rPr>
                <w:rFonts w:ascii="Times New Roman" w:hAnsi="Times New Roman"/>
                <w:b/>
                <w:sz w:val="40"/>
                <w:szCs w:val="40"/>
              </w:rPr>
              <w:lastRenderedPageBreak/>
              <w:t>LG #</w:t>
            </w:r>
            <w:r w:rsidR="00B90291" w:rsidRPr="00676BE8">
              <w:rPr>
                <w:rFonts w:ascii="Times New Roman" w:hAnsi="Times New Roman"/>
                <w:b/>
                <w:sz w:val="40"/>
                <w:szCs w:val="40"/>
              </w:rPr>
              <w:t>4</w:t>
            </w:r>
          </w:p>
        </w:tc>
        <w:tc>
          <w:tcPr>
            <w:tcW w:w="7380" w:type="dxa"/>
            <w:shd w:val="clear" w:color="auto" w:fill="C6D9F1"/>
          </w:tcPr>
          <w:p w:rsidR="007B17F9" w:rsidRPr="00676BE8" w:rsidRDefault="007B17F9" w:rsidP="00676BE8">
            <w:pPr>
              <w:pStyle w:val="Heading1"/>
            </w:pPr>
            <w:bookmarkStart w:id="306" w:name="_Toc113223599"/>
            <w:r w:rsidRPr="00676BE8">
              <w:t xml:space="preserve">LO #4- </w:t>
            </w:r>
            <w:r w:rsidR="0020102E" w:rsidRPr="00676BE8">
              <w:t xml:space="preserve">Completing </w:t>
            </w:r>
            <w:r w:rsidR="00784843" w:rsidRPr="00676BE8">
              <w:t>F</w:t>
            </w:r>
            <w:r w:rsidR="0020102E" w:rsidRPr="00676BE8">
              <w:t xml:space="preserve">iled </w:t>
            </w:r>
            <w:r w:rsidR="00784843" w:rsidRPr="00676BE8">
              <w:t>C</w:t>
            </w:r>
            <w:r w:rsidR="0020102E" w:rsidRPr="00676BE8">
              <w:t xml:space="preserve">rop </w:t>
            </w:r>
            <w:r w:rsidR="00784843" w:rsidRPr="00676BE8">
              <w:t>E</w:t>
            </w:r>
            <w:r w:rsidR="0020102E" w:rsidRPr="00676BE8">
              <w:t xml:space="preserve">stablishment </w:t>
            </w:r>
            <w:r w:rsidR="00784843" w:rsidRPr="00676BE8">
              <w:t>O</w:t>
            </w:r>
            <w:r w:rsidR="0020102E" w:rsidRPr="00676BE8">
              <w:t>perations</w:t>
            </w:r>
            <w:bookmarkEnd w:id="306"/>
          </w:p>
        </w:tc>
      </w:tr>
    </w:tbl>
    <w:p w:rsidR="007B17F9" w:rsidRPr="00676BE8" w:rsidRDefault="007B17F9" w:rsidP="00676BE8">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676BE8" w:rsidRPr="00676BE8" w:rsidTr="00354D74">
        <w:trPr>
          <w:trHeight w:val="267"/>
        </w:trPr>
        <w:tc>
          <w:tcPr>
            <w:tcW w:w="9576" w:type="dxa"/>
            <w:shd w:val="clear" w:color="auto" w:fill="C6D9F1"/>
          </w:tcPr>
          <w:p w:rsidR="007B17F9" w:rsidRPr="00676BE8" w:rsidRDefault="007B17F9" w:rsidP="00DE2179">
            <w:pPr>
              <w:pStyle w:val="Heading2"/>
            </w:pPr>
            <w:bookmarkStart w:id="307" w:name="_Toc113218985"/>
            <w:bookmarkStart w:id="308" w:name="_Toc113223600"/>
            <w:r w:rsidRPr="00676BE8">
              <w:t>Instruction sheet</w:t>
            </w:r>
            <w:bookmarkEnd w:id="307"/>
            <w:bookmarkEnd w:id="308"/>
          </w:p>
        </w:tc>
      </w:tr>
      <w:tr w:rsidR="00676BE8" w:rsidRPr="00676BE8" w:rsidTr="00354D74">
        <w:trPr>
          <w:trHeight w:val="4319"/>
        </w:trPr>
        <w:tc>
          <w:tcPr>
            <w:tcW w:w="9576" w:type="dxa"/>
          </w:tcPr>
          <w:p w:rsidR="007B17F9" w:rsidRPr="00676BE8" w:rsidRDefault="007B17F9" w:rsidP="00676BE8">
            <w:pPr>
              <w:autoSpaceDE w:val="0"/>
              <w:autoSpaceDN w:val="0"/>
              <w:adjustRightInd w:val="0"/>
              <w:spacing w:after="0" w:line="360" w:lineRule="auto"/>
              <w:jc w:val="both"/>
              <w:rPr>
                <w:rFonts w:ascii="Times New Roman" w:hAnsi="Times New Roman"/>
                <w:bCs/>
                <w:sz w:val="24"/>
                <w:szCs w:val="24"/>
              </w:rPr>
            </w:pPr>
            <w:r w:rsidRPr="00676BE8">
              <w:rPr>
                <w:rFonts w:ascii="Times New Roman" w:hAnsi="Times New Roman"/>
                <w:bCs/>
                <w:sz w:val="24"/>
                <w:szCs w:val="24"/>
              </w:rPr>
              <w:t xml:space="preserve">This learning guide is developed to provide you the necessary information regarding the following </w:t>
            </w:r>
            <w:r w:rsidRPr="00676BE8">
              <w:rPr>
                <w:rFonts w:ascii="Times New Roman" w:hAnsi="Times New Roman"/>
                <w:sz w:val="24"/>
                <w:szCs w:val="24"/>
              </w:rPr>
              <w:t xml:space="preserve">content </w:t>
            </w:r>
            <w:r w:rsidRPr="00676BE8">
              <w:rPr>
                <w:rFonts w:ascii="Times New Roman" w:hAnsi="Times New Roman"/>
                <w:bCs/>
                <w:sz w:val="24"/>
                <w:szCs w:val="24"/>
              </w:rPr>
              <w:t>coverage and topics:</w:t>
            </w:r>
          </w:p>
          <w:p w:rsidR="00BB3D79" w:rsidRPr="00775A3F" w:rsidRDefault="002A5C21">
            <w:pPr>
              <w:pStyle w:val="ListParagraph"/>
              <w:numPr>
                <w:ilvl w:val="0"/>
                <w:numId w:val="173"/>
              </w:numPr>
              <w:autoSpaceDE w:val="0"/>
              <w:autoSpaceDN w:val="0"/>
              <w:adjustRightInd w:val="0"/>
              <w:spacing w:after="0" w:line="360" w:lineRule="auto"/>
              <w:jc w:val="both"/>
              <w:rPr>
                <w:rFonts w:ascii="Times New Roman" w:eastAsiaTheme="minorEastAsia" w:hAnsi="Times New Roman"/>
                <w:sz w:val="24"/>
                <w:szCs w:val="24"/>
                <w:lang w:bidi="ar-SA"/>
              </w:rPr>
            </w:pPr>
            <w:r w:rsidRPr="00775A3F">
              <w:rPr>
                <w:rFonts w:ascii="Times New Roman" w:eastAsiaTheme="minorEastAsia" w:hAnsi="Times New Roman"/>
                <w:sz w:val="24"/>
                <w:szCs w:val="24"/>
                <w:lang w:bidi="ar-SA"/>
              </w:rPr>
              <w:t xml:space="preserve">Cleaning and sterilizing tools and equipment </w:t>
            </w:r>
          </w:p>
          <w:p w:rsidR="00BB3D79" w:rsidRPr="00775A3F" w:rsidRDefault="002A5C21">
            <w:pPr>
              <w:pStyle w:val="ListParagraph"/>
              <w:numPr>
                <w:ilvl w:val="0"/>
                <w:numId w:val="173"/>
              </w:numPr>
              <w:autoSpaceDE w:val="0"/>
              <w:autoSpaceDN w:val="0"/>
              <w:adjustRightInd w:val="0"/>
              <w:spacing w:after="0" w:line="360" w:lineRule="auto"/>
              <w:jc w:val="both"/>
              <w:rPr>
                <w:rFonts w:ascii="Times New Roman" w:eastAsiaTheme="minorEastAsia" w:hAnsi="Times New Roman"/>
                <w:sz w:val="24"/>
                <w:szCs w:val="24"/>
                <w:lang w:bidi="ar-SA"/>
              </w:rPr>
            </w:pPr>
            <w:r w:rsidRPr="00775A3F">
              <w:rPr>
                <w:rFonts w:ascii="Times New Roman" w:eastAsiaTheme="minorEastAsia" w:hAnsi="Times New Roman"/>
                <w:sz w:val="24"/>
                <w:szCs w:val="24"/>
                <w:lang w:bidi="ar-SA"/>
              </w:rPr>
              <w:t>Disposing off wastes and debris</w:t>
            </w:r>
          </w:p>
          <w:p w:rsidR="002A5C21" w:rsidRPr="00775A3F" w:rsidRDefault="00BB3D79">
            <w:pPr>
              <w:pStyle w:val="ListParagraph"/>
              <w:numPr>
                <w:ilvl w:val="0"/>
                <w:numId w:val="173"/>
              </w:numPr>
              <w:autoSpaceDE w:val="0"/>
              <w:autoSpaceDN w:val="0"/>
              <w:adjustRightInd w:val="0"/>
              <w:spacing w:after="0" w:line="360" w:lineRule="auto"/>
              <w:jc w:val="both"/>
              <w:rPr>
                <w:rFonts w:ascii="Times New Roman" w:eastAsiaTheme="minorEastAsia" w:hAnsi="Times New Roman"/>
                <w:sz w:val="24"/>
                <w:szCs w:val="24"/>
                <w:lang w:bidi="ar-SA"/>
              </w:rPr>
            </w:pPr>
            <w:r w:rsidRPr="00775A3F">
              <w:rPr>
                <w:rFonts w:ascii="Times New Roman" w:eastAsiaTheme="minorEastAsia" w:hAnsi="Times New Roman"/>
                <w:sz w:val="24"/>
                <w:szCs w:val="24"/>
                <w:lang w:bidi="ar-SA"/>
              </w:rPr>
              <w:t>Recording work place</w:t>
            </w:r>
          </w:p>
          <w:p w:rsidR="007B17F9" w:rsidRPr="00676BE8" w:rsidRDefault="007B17F9" w:rsidP="00676BE8">
            <w:pPr>
              <w:autoSpaceDE w:val="0"/>
              <w:autoSpaceDN w:val="0"/>
              <w:adjustRightInd w:val="0"/>
              <w:spacing w:after="0" w:line="360" w:lineRule="auto"/>
              <w:jc w:val="both"/>
              <w:rPr>
                <w:rFonts w:ascii="Times New Roman" w:hAnsi="Times New Roman"/>
                <w:bCs/>
                <w:sz w:val="24"/>
                <w:szCs w:val="24"/>
              </w:rPr>
            </w:pPr>
            <w:r w:rsidRPr="00676BE8">
              <w:rPr>
                <w:rFonts w:ascii="Times New Roman" w:hAnsi="Times New Roman"/>
                <w:bCs/>
                <w:sz w:val="24"/>
                <w:szCs w:val="24"/>
              </w:rPr>
              <w:t>This guide will also assist you to attain the learning outcomes stated in the cover page. Specifically, upon completion of this learning guide, you will be able to:</w:t>
            </w:r>
          </w:p>
          <w:p w:rsidR="002A5C21" w:rsidRPr="00775A3F" w:rsidRDefault="009B6FC2">
            <w:pPr>
              <w:pStyle w:val="ListParagraph"/>
              <w:numPr>
                <w:ilvl w:val="0"/>
                <w:numId w:val="174"/>
              </w:numPr>
              <w:autoSpaceDE w:val="0"/>
              <w:autoSpaceDN w:val="0"/>
              <w:adjustRightInd w:val="0"/>
              <w:spacing w:after="0" w:line="360" w:lineRule="auto"/>
              <w:jc w:val="both"/>
              <w:rPr>
                <w:rFonts w:ascii="Times New Roman" w:hAnsi="Times New Roman"/>
                <w:bCs/>
                <w:sz w:val="24"/>
                <w:szCs w:val="24"/>
              </w:rPr>
            </w:pPr>
            <w:r w:rsidRPr="00775A3F">
              <w:rPr>
                <w:rFonts w:ascii="Times New Roman" w:hAnsi="Times New Roman"/>
                <w:bCs/>
                <w:sz w:val="24"/>
                <w:szCs w:val="24"/>
              </w:rPr>
              <w:t>Clean and sterilize t</w:t>
            </w:r>
            <w:r w:rsidR="002A5C21" w:rsidRPr="00775A3F">
              <w:rPr>
                <w:rFonts w:ascii="Times New Roman" w:hAnsi="Times New Roman"/>
                <w:bCs/>
                <w:sz w:val="24"/>
                <w:szCs w:val="24"/>
              </w:rPr>
              <w:t>ools and equipment according to the manufacturer’s specifications, enterprise procedures and regulations</w:t>
            </w:r>
          </w:p>
          <w:p w:rsidR="002A5C21" w:rsidRPr="00775A3F" w:rsidRDefault="009B6FC2">
            <w:pPr>
              <w:pStyle w:val="ListParagraph"/>
              <w:numPr>
                <w:ilvl w:val="0"/>
                <w:numId w:val="174"/>
              </w:numPr>
              <w:autoSpaceDE w:val="0"/>
              <w:autoSpaceDN w:val="0"/>
              <w:adjustRightInd w:val="0"/>
              <w:spacing w:after="0" w:line="360" w:lineRule="auto"/>
              <w:jc w:val="both"/>
              <w:rPr>
                <w:rFonts w:ascii="Times New Roman" w:hAnsi="Times New Roman"/>
                <w:bCs/>
                <w:sz w:val="24"/>
                <w:szCs w:val="24"/>
              </w:rPr>
            </w:pPr>
            <w:r w:rsidRPr="00775A3F">
              <w:rPr>
                <w:rFonts w:ascii="Times New Roman" w:hAnsi="Times New Roman"/>
                <w:bCs/>
                <w:sz w:val="24"/>
                <w:szCs w:val="24"/>
              </w:rPr>
              <w:t>Dispose a</w:t>
            </w:r>
            <w:r w:rsidR="002A5C21" w:rsidRPr="00775A3F">
              <w:rPr>
                <w:rFonts w:ascii="Times New Roman" w:hAnsi="Times New Roman"/>
                <w:bCs/>
                <w:sz w:val="24"/>
                <w:szCs w:val="24"/>
              </w:rPr>
              <w:t xml:space="preserve">ll containers, leftover fluids, waste and debris </w:t>
            </w:r>
          </w:p>
          <w:p w:rsidR="007B17F9" w:rsidRPr="00775A3F" w:rsidRDefault="009B6FC2">
            <w:pPr>
              <w:pStyle w:val="ListParagraph"/>
              <w:numPr>
                <w:ilvl w:val="0"/>
                <w:numId w:val="174"/>
              </w:numPr>
              <w:autoSpaceDE w:val="0"/>
              <w:autoSpaceDN w:val="0"/>
              <w:adjustRightInd w:val="0"/>
              <w:spacing w:after="0" w:line="360" w:lineRule="auto"/>
              <w:jc w:val="both"/>
              <w:rPr>
                <w:rFonts w:ascii="Times New Roman" w:hAnsi="Times New Roman"/>
                <w:sz w:val="24"/>
                <w:szCs w:val="24"/>
              </w:rPr>
            </w:pPr>
            <w:r w:rsidRPr="00775A3F">
              <w:rPr>
                <w:rFonts w:ascii="Times New Roman" w:hAnsi="Times New Roman"/>
                <w:bCs/>
                <w:sz w:val="24"/>
                <w:szCs w:val="24"/>
              </w:rPr>
              <w:t>Complete a</w:t>
            </w:r>
            <w:r w:rsidR="002A5C21" w:rsidRPr="00775A3F">
              <w:rPr>
                <w:rFonts w:ascii="Times New Roman" w:hAnsi="Times New Roman"/>
                <w:bCs/>
                <w:sz w:val="24"/>
                <w:szCs w:val="24"/>
              </w:rPr>
              <w:t>ll required workplace records accurately and promptly in accordance with enterprise</w:t>
            </w:r>
            <w:r w:rsidR="002A5C21" w:rsidRPr="00775A3F">
              <w:rPr>
                <w:rFonts w:ascii="Times New Roman" w:hAnsi="Times New Roman"/>
                <w:sz w:val="24"/>
                <w:szCs w:val="24"/>
              </w:rPr>
              <w:t xml:space="preserve"> requirements</w:t>
            </w:r>
          </w:p>
        </w:tc>
      </w:tr>
      <w:tr w:rsidR="00676BE8" w:rsidRPr="00676BE8" w:rsidTr="00354D74">
        <w:trPr>
          <w:trHeight w:val="242"/>
        </w:trPr>
        <w:tc>
          <w:tcPr>
            <w:tcW w:w="9576" w:type="dxa"/>
          </w:tcPr>
          <w:p w:rsidR="007B17F9" w:rsidRPr="00676BE8" w:rsidRDefault="007B17F9" w:rsidP="00676BE8">
            <w:pPr>
              <w:tabs>
                <w:tab w:val="left" w:pos="900"/>
                <w:tab w:val="left" w:pos="1350"/>
              </w:tabs>
              <w:spacing w:after="0" w:line="360" w:lineRule="auto"/>
              <w:rPr>
                <w:rFonts w:ascii="Times New Roman" w:hAnsi="Times New Roman"/>
                <w:bCs/>
                <w:sz w:val="24"/>
                <w:szCs w:val="24"/>
              </w:rPr>
            </w:pPr>
            <w:r w:rsidRPr="00676BE8">
              <w:rPr>
                <w:rFonts w:ascii="Times New Roman" w:hAnsi="Times New Roman"/>
                <w:b/>
                <w:bCs/>
                <w:sz w:val="24"/>
                <w:szCs w:val="24"/>
              </w:rPr>
              <w:t xml:space="preserve">Learning Instructions: </w:t>
            </w:r>
          </w:p>
        </w:tc>
      </w:tr>
      <w:tr w:rsidR="007B17F9" w:rsidRPr="00676BE8" w:rsidTr="00354D74">
        <w:trPr>
          <w:trHeight w:val="2483"/>
        </w:trPr>
        <w:tc>
          <w:tcPr>
            <w:tcW w:w="9576" w:type="dxa"/>
          </w:tcPr>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 xml:space="preserve">Read the specific objectives of this Learning Guide. </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Follow the instructions described below.</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Read the information written in the information Sheets</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 xml:space="preserve">Accomplish the Self-checks </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Perform Operation Sheets</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 xml:space="preserve">Do the “LAP test” </w:t>
            </w:r>
          </w:p>
        </w:tc>
      </w:tr>
    </w:tbl>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r w:rsidRPr="00676BE8">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676BE8" w:rsidRPr="00676BE8" w:rsidTr="00354D74">
        <w:trPr>
          <w:trHeight w:val="530"/>
        </w:trPr>
        <w:tc>
          <w:tcPr>
            <w:tcW w:w="9000" w:type="dxa"/>
            <w:shd w:val="clear" w:color="auto" w:fill="C6D9F1"/>
            <w:vAlign w:val="center"/>
          </w:tcPr>
          <w:p w:rsidR="007B17F9" w:rsidRPr="00676BE8" w:rsidRDefault="007B17F9" w:rsidP="00DE2179">
            <w:pPr>
              <w:pStyle w:val="Heading2"/>
            </w:pPr>
            <w:bookmarkStart w:id="309" w:name="_Toc113218986"/>
            <w:bookmarkStart w:id="310" w:name="_Toc113223601"/>
            <w:r w:rsidRPr="00676BE8">
              <w:lastRenderedPageBreak/>
              <w:t xml:space="preserve">Information Sheet </w:t>
            </w:r>
            <w:r w:rsidR="00FA63C7" w:rsidRPr="00676BE8">
              <w:t>4</w:t>
            </w:r>
            <w:bookmarkEnd w:id="309"/>
            <w:bookmarkEnd w:id="310"/>
          </w:p>
        </w:tc>
      </w:tr>
    </w:tbl>
    <w:p w:rsidR="007B17F9" w:rsidRPr="00676BE8" w:rsidRDefault="007B17F9" w:rsidP="00676BE8">
      <w:pPr>
        <w:spacing w:after="0" w:line="360" w:lineRule="auto"/>
        <w:rPr>
          <w:rFonts w:ascii="Times New Roman" w:hAnsi="Times New Roman"/>
          <w:b/>
          <w:sz w:val="24"/>
          <w:szCs w:val="24"/>
        </w:rPr>
      </w:pPr>
    </w:p>
    <w:p w:rsidR="007B17F9" w:rsidRPr="00676BE8" w:rsidRDefault="007B17F9" w:rsidP="00676BE8">
      <w:pPr>
        <w:pStyle w:val="ListParagraph"/>
        <w:spacing w:after="0" w:line="360" w:lineRule="auto"/>
        <w:ind w:left="540"/>
        <w:rPr>
          <w:rFonts w:ascii="Times New Roman" w:hAnsi="Times New Roman"/>
          <w:b/>
          <w:bCs/>
          <w:sz w:val="24"/>
          <w:szCs w:val="24"/>
        </w:rPr>
      </w:pPr>
    </w:p>
    <w:p w:rsidR="002A5C21" w:rsidRDefault="002A5C21">
      <w:pPr>
        <w:pStyle w:val="Heading2"/>
        <w:numPr>
          <w:ilvl w:val="1"/>
          <w:numId w:val="100"/>
        </w:numPr>
      </w:pPr>
      <w:bookmarkStart w:id="311" w:name="_Toc112808451"/>
      <w:bookmarkStart w:id="312" w:name="_Toc112969057"/>
      <w:bookmarkStart w:id="313" w:name="_Toc112975052"/>
      <w:bookmarkStart w:id="314" w:name="_Toc113142801"/>
      <w:bookmarkStart w:id="315" w:name="_Toc113218987"/>
      <w:bookmarkStart w:id="316" w:name="_Toc113223602"/>
      <w:r w:rsidRPr="00676BE8">
        <w:t>Cleaning and sterilizing tools and equipment</w:t>
      </w:r>
      <w:bookmarkEnd w:id="311"/>
      <w:bookmarkEnd w:id="312"/>
      <w:bookmarkEnd w:id="313"/>
      <w:bookmarkEnd w:id="314"/>
      <w:bookmarkEnd w:id="315"/>
      <w:bookmarkEnd w:id="316"/>
      <w:r w:rsidRPr="00676BE8">
        <w:t xml:space="preserve"> </w:t>
      </w:r>
    </w:p>
    <w:p w:rsidR="00775A3F" w:rsidRPr="00775A3F" w:rsidRDefault="00775A3F" w:rsidP="00775A3F">
      <w:pPr>
        <w:pStyle w:val="ListParagraph"/>
        <w:ind w:left="780"/>
        <w:rPr>
          <w:lang w:eastAsia="de-DE" w:bidi="ar-SA"/>
        </w:rPr>
      </w:pPr>
    </w:p>
    <w:p w:rsidR="00BB3D79" w:rsidRDefault="00BB3D79"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 xml:space="preserve">Tools and equipment should be cleaned and sterilized according to the manufacturer’s specifications, enterprise procedures and regulations. This is used to increases life span of tools and equipments and avoids scarcity of tools and equipments at critical periods. Always before storing of tools and equipments cleaning is a must. </w:t>
      </w:r>
    </w:p>
    <w:p w:rsidR="00775A3F" w:rsidRPr="00676BE8" w:rsidRDefault="00775A3F" w:rsidP="00676BE8">
      <w:pPr>
        <w:autoSpaceDE w:val="0"/>
        <w:autoSpaceDN w:val="0"/>
        <w:adjustRightInd w:val="0"/>
        <w:spacing w:after="0" w:line="360" w:lineRule="auto"/>
        <w:jc w:val="both"/>
        <w:rPr>
          <w:rFonts w:ascii="Times New Roman" w:hAnsi="Times New Roman"/>
          <w:sz w:val="24"/>
          <w:szCs w:val="24"/>
        </w:rPr>
      </w:pPr>
    </w:p>
    <w:p w:rsidR="009F5288" w:rsidRPr="00676BE8" w:rsidRDefault="009F5288"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It is absolutely critical to have good sanitation, as dirty equipment does nothing but invite bacteria and unwanted yeast to infect your mead. Some people say you cannot sanitize too much, </w:t>
      </w:r>
      <w:r w:rsidR="00BB3D79" w:rsidRPr="00676BE8">
        <w:rPr>
          <w:rFonts w:ascii="Times New Roman" w:hAnsi="Times New Roman"/>
          <w:sz w:val="24"/>
          <w:szCs w:val="24"/>
        </w:rPr>
        <w:t>but</w:t>
      </w:r>
      <w:r w:rsidRPr="00676BE8">
        <w:rPr>
          <w:rFonts w:ascii="Times New Roman" w:hAnsi="Times New Roman"/>
          <w:sz w:val="24"/>
          <w:szCs w:val="24"/>
        </w:rPr>
        <w:t xml:space="preserve"> there is a point of diminishing returns. A general rule of thumb is to always clean and dry equipment that is going into long-term storage. Secondly, always clean and sanitize a piece of equipment before you use it. Here is some information that should allow you to make sanitizing decisions. </w:t>
      </w:r>
    </w:p>
    <w:p w:rsidR="009F5288" w:rsidRDefault="009F5288"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First of all, there are three important words we all use a lot when talking about getting our equipment scrubbed clean and ready to make mead. </w:t>
      </w:r>
    </w:p>
    <w:p w:rsidR="00775A3F" w:rsidRPr="00676BE8" w:rsidRDefault="00775A3F" w:rsidP="00676BE8">
      <w:pPr>
        <w:spacing w:after="0" w:line="360" w:lineRule="auto"/>
        <w:jc w:val="both"/>
        <w:rPr>
          <w:rFonts w:ascii="Times New Roman" w:hAnsi="Times New Roman"/>
          <w:sz w:val="24"/>
          <w:szCs w:val="24"/>
        </w:rPr>
      </w:pPr>
    </w:p>
    <w:p w:rsidR="009F5288" w:rsidRDefault="009F5288" w:rsidP="00676BE8">
      <w:pPr>
        <w:spacing w:after="0" w:line="360" w:lineRule="auto"/>
        <w:jc w:val="both"/>
        <w:rPr>
          <w:rFonts w:ascii="Times New Roman" w:hAnsi="Times New Roman"/>
          <w:sz w:val="24"/>
          <w:szCs w:val="24"/>
        </w:rPr>
      </w:pPr>
      <w:r w:rsidRPr="00676BE8">
        <w:rPr>
          <w:rFonts w:ascii="Times New Roman" w:hAnsi="Times New Roman"/>
          <w:b/>
          <w:sz w:val="24"/>
          <w:szCs w:val="24"/>
        </w:rPr>
        <w:t>CLEANING</w:t>
      </w:r>
      <w:r w:rsidRPr="00676BE8">
        <w:rPr>
          <w:rFonts w:ascii="Times New Roman" w:hAnsi="Times New Roman"/>
          <w:sz w:val="24"/>
          <w:szCs w:val="24"/>
        </w:rPr>
        <w:t xml:space="preserve"> refers to the physical removal of visible dirt, residue, lees, fruit remains, etc. - usually done with scrub brushes, squeegees or a clean towel. You must clean your equipment before sanitizing it. It is impossible to sanitize equipment with visible residue on it. This is because molds, wild yeasts and bacteria like living in hidden nooks and crannies, and any sanitizing solution you might use won’t penetrate effectively into these areas. </w:t>
      </w:r>
    </w:p>
    <w:p w:rsidR="00775A3F" w:rsidRPr="00676BE8" w:rsidRDefault="00775A3F" w:rsidP="00676BE8">
      <w:pPr>
        <w:spacing w:after="0" w:line="360" w:lineRule="auto"/>
        <w:jc w:val="both"/>
        <w:rPr>
          <w:rFonts w:ascii="Times New Roman" w:hAnsi="Times New Roman"/>
          <w:sz w:val="24"/>
          <w:szCs w:val="24"/>
        </w:rPr>
      </w:pPr>
    </w:p>
    <w:p w:rsidR="009F5288" w:rsidRDefault="009F5288" w:rsidP="00676BE8">
      <w:pPr>
        <w:spacing w:after="0" w:line="360" w:lineRule="auto"/>
        <w:jc w:val="both"/>
        <w:rPr>
          <w:rFonts w:ascii="Times New Roman" w:hAnsi="Times New Roman"/>
          <w:sz w:val="24"/>
          <w:szCs w:val="24"/>
        </w:rPr>
      </w:pPr>
      <w:r w:rsidRPr="00676BE8">
        <w:rPr>
          <w:rFonts w:ascii="Times New Roman" w:hAnsi="Times New Roman"/>
          <w:b/>
          <w:sz w:val="24"/>
          <w:szCs w:val="24"/>
        </w:rPr>
        <w:t>SANITIZING</w:t>
      </w:r>
      <w:r w:rsidRPr="00676BE8">
        <w:rPr>
          <w:rFonts w:ascii="Times New Roman" w:hAnsi="Times New Roman"/>
          <w:sz w:val="24"/>
          <w:szCs w:val="24"/>
        </w:rPr>
        <w:t xml:space="preserve"> means that you’re treating the surface or piece of equipment to reduce, eliminate or prevent the growth of molds, wild yeasts or bacteria to an acceptable level. It is just another way of saying that you’re killing microorganisms that can ruin your mead. </w:t>
      </w:r>
    </w:p>
    <w:p w:rsidR="00775A3F" w:rsidRPr="00676BE8" w:rsidRDefault="00775A3F" w:rsidP="00676BE8">
      <w:pPr>
        <w:spacing w:after="0" w:line="360" w:lineRule="auto"/>
        <w:jc w:val="both"/>
        <w:rPr>
          <w:rFonts w:ascii="Times New Roman" w:hAnsi="Times New Roman"/>
          <w:sz w:val="24"/>
          <w:szCs w:val="24"/>
        </w:rPr>
      </w:pPr>
    </w:p>
    <w:p w:rsidR="009F5288" w:rsidRPr="00676BE8" w:rsidRDefault="009F5288" w:rsidP="00676BE8">
      <w:pPr>
        <w:spacing w:after="0" w:line="360" w:lineRule="auto"/>
        <w:jc w:val="both"/>
        <w:rPr>
          <w:rFonts w:ascii="Times New Roman" w:hAnsi="Times New Roman"/>
          <w:sz w:val="24"/>
          <w:szCs w:val="24"/>
        </w:rPr>
      </w:pPr>
      <w:r w:rsidRPr="00676BE8">
        <w:rPr>
          <w:rFonts w:ascii="Times New Roman" w:hAnsi="Times New Roman"/>
          <w:b/>
          <w:sz w:val="24"/>
          <w:szCs w:val="24"/>
        </w:rPr>
        <w:lastRenderedPageBreak/>
        <w:t>STERILIZING</w:t>
      </w:r>
      <w:r w:rsidRPr="00676BE8">
        <w:rPr>
          <w:rFonts w:ascii="Times New Roman" w:hAnsi="Times New Roman"/>
          <w:sz w:val="24"/>
          <w:szCs w:val="24"/>
        </w:rPr>
        <w:t xml:space="preserve">: When something is sterilized, it means that it is completely free of bacteria or other microorganisms. Sterilization is mostly carried out hospitals and labs. </w:t>
      </w:r>
    </w:p>
    <w:p w:rsidR="009F5288" w:rsidRPr="00676BE8" w:rsidRDefault="009F5288" w:rsidP="00676BE8">
      <w:pPr>
        <w:spacing w:after="0" w:line="360" w:lineRule="auto"/>
        <w:jc w:val="both"/>
        <w:rPr>
          <w:rFonts w:ascii="Times New Roman" w:eastAsia="Arial Unicode MS" w:hAnsi="Times New Roman"/>
          <w:bCs/>
          <w:sz w:val="24"/>
          <w:szCs w:val="24"/>
        </w:rPr>
      </w:pPr>
      <w:r w:rsidRPr="00676BE8">
        <w:rPr>
          <w:rFonts w:ascii="Times New Roman" w:eastAsia="Arial Unicode MS" w:hAnsi="Times New Roman"/>
          <w:bCs/>
          <w:sz w:val="24"/>
          <w:szCs w:val="24"/>
        </w:rPr>
        <w:t xml:space="preserve">All materials handling equipment has rated capacities that determine the maximum weight the equipment can safely handle and the conditions under which it can handle those weights. </w:t>
      </w:r>
    </w:p>
    <w:p w:rsidR="00FA63C7" w:rsidRDefault="009F5288" w:rsidP="00676BE8">
      <w:pPr>
        <w:spacing w:after="0" w:line="360" w:lineRule="auto"/>
        <w:rPr>
          <w:rFonts w:ascii="Times New Roman" w:eastAsia="Arial Unicode MS" w:hAnsi="Times New Roman"/>
          <w:bCs/>
          <w:sz w:val="24"/>
          <w:szCs w:val="24"/>
        </w:rPr>
      </w:pPr>
      <w:r w:rsidRPr="00676BE8">
        <w:rPr>
          <w:rFonts w:ascii="Times New Roman" w:eastAsia="Arial Unicode MS" w:hAnsi="Times New Roman"/>
          <w:bCs/>
          <w:sz w:val="24"/>
          <w:szCs w:val="24"/>
        </w:rPr>
        <w:t>The equipment-rated capacities must be displayed on each piece of equipment and must not be exceeded except for load testing. When picking up items with a powered industrial truck, the load must be centered on the forks and as close to the mast as possible to minimize the potential for the truck tipping or the load is falling.</w:t>
      </w:r>
    </w:p>
    <w:p w:rsidR="00775A3F" w:rsidRPr="00676BE8" w:rsidRDefault="00775A3F" w:rsidP="00676BE8">
      <w:pPr>
        <w:spacing w:after="0" w:line="360" w:lineRule="auto"/>
        <w:rPr>
          <w:rFonts w:ascii="Times New Roman" w:hAnsi="Times New Roman"/>
          <w:sz w:val="24"/>
          <w:szCs w:val="24"/>
        </w:rPr>
      </w:pPr>
    </w:p>
    <w:p w:rsidR="00D96929" w:rsidRDefault="002A5C21">
      <w:pPr>
        <w:pStyle w:val="Heading2"/>
        <w:numPr>
          <w:ilvl w:val="1"/>
          <w:numId w:val="100"/>
        </w:numPr>
      </w:pPr>
      <w:bookmarkStart w:id="317" w:name="_Toc112808452"/>
      <w:bookmarkStart w:id="318" w:name="_Toc112969058"/>
      <w:bookmarkStart w:id="319" w:name="_Toc112975053"/>
      <w:bookmarkStart w:id="320" w:name="_Toc113142802"/>
      <w:bookmarkStart w:id="321" w:name="_Toc113218988"/>
      <w:bookmarkStart w:id="322" w:name="_Toc113223603"/>
      <w:r w:rsidRPr="00676BE8">
        <w:t>Disposing off wastes and debris</w:t>
      </w:r>
      <w:bookmarkEnd w:id="317"/>
      <w:bookmarkEnd w:id="318"/>
      <w:bookmarkEnd w:id="319"/>
      <w:bookmarkEnd w:id="320"/>
      <w:bookmarkEnd w:id="321"/>
      <w:bookmarkEnd w:id="322"/>
      <w:r w:rsidRPr="00676BE8">
        <w:t xml:space="preserve"> </w:t>
      </w:r>
    </w:p>
    <w:p w:rsidR="00775A3F" w:rsidRPr="00775A3F" w:rsidRDefault="00775A3F" w:rsidP="00775A3F">
      <w:pPr>
        <w:pStyle w:val="ListParagraph"/>
        <w:ind w:left="780"/>
        <w:rPr>
          <w:lang w:eastAsia="de-DE" w:bidi="ar-SA"/>
        </w:rPr>
      </w:pPr>
    </w:p>
    <w:p w:rsidR="00D96929" w:rsidRPr="00676BE8" w:rsidRDefault="00D96929" w:rsidP="00676BE8">
      <w:pPr>
        <w:autoSpaceDE w:val="0"/>
        <w:autoSpaceDN w:val="0"/>
        <w:adjustRightInd w:val="0"/>
        <w:spacing w:after="0" w:line="360" w:lineRule="auto"/>
        <w:jc w:val="both"/>
        <w:rPr>
          <w:rFonts w:ascii="Times New Roman" w:eastAsiaTheme="minorEastAsia" w:hAnsi="Times New Roman"/>
          <w:b/>
          <w:bCs/>
          <w:sz w:val="24"/>
          <w:szCs w:val="24"/>
          <w:lang w:bidi="ar-SA"/>
        </w:rPr>
      </w:pPr>
      <w:r w:rsidRPr="00676BE8">
        <w:rPr>
          <w:rFonts w:ascii="Times New Roman" w:hAnsi="Times New Roman"/>
          <w:sz w:val="24"/>
          <w:szCs w:val="24"/>
        </w:rPr>
        <w:t>The processing of products generates a large quantity of waste that can serve as food and shelter for pests. It is therefore very important to plan an effective waste disposal system. This system should always be maintained in good condition so it does not become a source of product contamination.</w:t>
      </w:r>
    </w:p>
    <w:p w:rsidR="00D96929" w:rsidRPr="00676BE8" w:rsidRDefault="00D96929" w:rsidP="00676BE8">
      <w:pPr>
        <w:pStyle w:val="Default"/>
        <w:spacing w:before="0" w:after="0"/>
        <w:jc w:val="both"/>
        <w:rPr>
          <w:rFonts w:ascii="Times New Roman" w:hAnsi="Times New Roman" w:cs="Times New Roman"/>
          <w:color w:val="auto"/>
        </w:rPr>
      </w:pPr>
      <w:r w:rsidRPr="00676BE8">
        <w:rPr>
          <w:rFonts w:ascii="Times New Roman" w:hAnsi="Times New Roman" w:cs="Times New Roman"/>
          <w:color w:val="auto"/>
        </w:rPr>
        <w:t xml:space="preserve">The following should be considered: </w:t>
      </w:r>
    </w:p>
    <w:p w:rsidR="00D96929" w:rsidRPr="00676BE8" w:rsidRDefault="00D96929">
      <w:pPr>
        <w:pStyle w:val="Default"/>
        <w:numPr>
          <w:ilvl w:val="0"/>
          <w:numId w:val="175"/>
        </w:numPr>
        <w:spacing w:before="0" w:after="0"/>
        <w:jc w:val="both"/>
        <w:rPr>
          <w:rFonts w:ascii="Times New Roman" w:hAnsi="Times New Roman" w:cs="Times New Roman"/>
          <w:color w:val="auto"/>
        </w:rPr>
      </w:pPr>
      <w:r w:rsidRPr="00676BE8">
        <w:rPr>
          <w:rFonts w:ascii="Times New Roman" w:hAnsi="Times New Roman" w:cs="Times New Roman"/>
          <w:color w:val="auto"/>
        </w:rPr>
        <w:t xml:space="preserve">Waste disposal systems and facilities should be provided. All refuse should be disposed of in containers with lids and stored away from the facility to prevent harborage of pests. </w:t>
      </w:r>
    </w:p>
    <w:p w:rsidR="00D96929" w:rsidRPr="00676BE8" w:rsidRDefault="00D96929">
      <w:pPr>
        <w:pStyle w:val="Default"/>
        <w:numPr>
          <w:ilvl w:val="0"/>
          <w:numId w:val="175"/>
        </w:numPr>
        <w:spacing w:before="0" w:after="0"/>
        <w:jc w:val="both"/>
        <w:rPr>
          <w:rFonts w:ascii="Times New Roman" w:hAnsi="Times New Roman" w:cs="Times New Roman"/>
          <w:color w:val="auto"/>
        </w:rPr>
      </w:pPr>
      <w:r w:rsidRPr="00676BE8">
        <w:rPr>
          <w:rFonts w:ascii="Times New Roman" w:hAnsi="Times New Roman" w:cs="Times New Roman"/>
          <w:color w:val="auto"/>
        </w:rPr>
        <w:t xml:space="preserve">Refuse containers should be emptied regularly. </w:t>
      </w:r>
    </w:p>
    <w:p w:rsidR="00D96929" w:rsidRPr="00676BE8" w:rsidRDefault="00D96929">
      <w:pPr>
        <w:pStyle w:val="Default"/>
        <w:numPr>
          <w:ilvl w:val="0"/>
          <w:numId w:val="175"/>
        </w:numPr>
        <w:spacing w:before="0" w:after="0"/>
        <w:jc w:val="both"/>
        <w:rPr>
          <w:rFonts w:ascii="Times New Roman" w:hAnsi="Times New Roman" w:cs="Times New Roman"/>
          <w:color w:val="auto"/>
        </w:rPr>
      </w:pPr>
      <w:r w:rsidRPr="00676BE8">
        <w:rPr>
          <w:rFonts w:ascii="Times New Roman" w:hAnsi="Times New Roman" w:cs="Times New Roman"/>
          <w:color w:val="auto"/>
        </w:rPr>
        <w:t xml:space="preserve">Areas for garbage recyclables and compost able waste should be identified and all   waste should be stored and disposed of in a manner to minimize contamination. </w:t>
      </w:r>
    </w:p>
    <w:p w:rsidR="00D96929" w:rsidRDefault="00D96929">
      <w:pPr>
        <w:pStyle w:val="Default"/>
        <w:numPr>
          <w:ilvl w:val="0"/>
          <w:numId w:val="175"/>
        </w:numPr>
        <w:spacing w:before="0" w:after="0"/>
        <w:jc w:val="both"/>
        <w:rPr>
          <w:rFonts w:ascii="Times New Roman" w:hAnsi="Times New Roman" w:cs="Times New Roman"/>
          <w:color w:val="auto"/>
        </w:rPr>
      </w:pPr>
      <w:r w:rsidRPr="00676BE8">
        <w:rPr>
          <w:rFonts w:ascii="Times New Roman" w:hAnsi="Times New Roman" w:cs="Times New Roman"/>
          <w:color w:val="auto"/>
        </w:rPr>
        <w:t xml:space="preserve">Waste should be disposed of on a frequent basis to avoid attracting pests (e.g., flies, rodents). </w:t>
      </w:r>
    </w:p>
    <w:p w:rsidR="00775A3F" w:rsidRPr="00676BE8" w:rsidRDefault="00775A3F" w:rsidP="00775A3F">
      <w:pPr>
        <w:pStyle w:val="Default"/>
        <w:spacing w:before="0" w:after="0"/>
        <w:ind w:left="720"/>
        <w:jc w:val="both"/>
        <w:rPr>
          <w:rFonts w:ascii="Times New Roman" w:hAnsi="Times New Roman" w:cs="Times New Roman"/>
          <w:color w:val="auto"/>
        </w:rPr>
      </w:pPr>
    </w:p>
    <w:p w:rsidR="007B17F9" w:rsidRDefault="00BB3D79">
      <w:pPr>
        <w:pStyle w:val="Heading2"/>
        <w:numPr>
          <w:ilvl w:val="1"/>
          <w:numId w:val="100"/>
        </w:numPr>
      </w:pPr>
      <w:bookmarkStart w:id="323" w:name="_Toc112808453"/>
      <w:bookmarkStart w:id="324" w:name="_Toc112969059"/>
      <w:bookmarkStart w:id="325" w:name="_Toc112975054"/>
      <w:bookmarkStart w:id="326" w:name="_Toc113142803"/>
      <w:bookmarkStart w:id="327" w:name="_Toc113218989"/>
      <w:bookmarkStart w:id="328" w:name="_Toc113223604"/>
      <w:r w:rsidRPr="00676BE8">
        <w:t>Recording work place</w:t>
      </w:r>
      <w:bookmarkEnd w:id="323"/>
      <w:bookmarkEnd w:id="324"/>
      <w:bookmarkEnd w:id="325"/>
      <w:bookmarkEnd w:id="326"/>
      <w:bookmarkEnd w:id="327"/>
      <w:bookmarkEnd w:id="328"/>
    </w:p>
    <w:p w:rsidR="00775A3F" w:rsidRPr="00775A3F" w:rsidRDefault="00775A3F" w:rsidP="00775A3F">
      <w:pPr>
        <w:pStyle w:val="ListParagraph"/>
        <w:ind w:left="780"/>
        <w:rPr>
          <w:lang w:eastAsia="de-DE" w:bidi="ar-SA"/>
        </w:rPr>
      </w:pPr>
    </w:p>
    <w:p w:rsidR="00BB3D79" w:rsidRDefault="00BB3D79" w:rsidP="00676BE8">
      <w:pPr>
        <w:spacing w:after="0" w:line="360" w:lineRule="auto"/>
        <w:jc w:val="both"/>
        <w:rPr>
          <w:rFonts w:ascii="Times New Roman" w:hAnsi="Times New Roman"/>
          <w:sz w:val="24"/>
          <w:szCs w:val="24"/>
        </w:rPr>
      </w:pPr>
      <w:bookmarkStart w:id="329" w:name="_Hlk112550275"/>
      <w:r w:rsidRPr="00676BE8">
        <w:rPr>
          <w:rFonts w:ascii="Times New Roman" w:hAnsi="Times New Roman"/>
          <w:sz w:val="24"/>
          <w:szCs w:val="24"/>
        </w:rPr>
        <w:t xml:space="preserve">Recording is one of the principal tools used in controlling consulting assignments. With the exception of very short assignments, the assignment plan will foresee several progress or interim reports to be drafted and submitted by the consultant. The consultant may also produce technical reports on specific subjects treated by the assignment. These technical reports may even be the main tangible products of the assignment, </w:t>
      </w:r>
      <w:r w:rsidR="00D057AD" w:rsidRPr="00676BE8">
        <w:rPr>
          <w:rFonts w:ascii="Times New Roman" w:hAnsi="Times New Roman"/>
          <w:sz w:val="24"/>
          <w:szCs w:val="24"/>
        </w:rPr>
        <w:t>e.g.,</w:t>
      </w:r>
      <w:r w:rsidRPr="00676BE8">
        <w:rPr>
          <w:rFonts w:ascii="Times New Roman" w:hAnsi="Times New Roman"/>
          <w:sz w:val="24"/>
          <w:szCs w:val="24"/>
        </w:rPr>
        <w:t xml:space="preserve"> in feasibility or sectoral studies, or in diagnostic surveys of training needs. </w:t>
      </w:r>
    </w:p>
    <w:p w:rsidR="00775A3F" w:rsidRPr="00676BE8" w:rsidRDefault="00775A3F" w:rsidP="00676BE8">
      <w:pPr>
        <w:spacing w:after="0" w:line="360" w:lineRule="auto"/>
        <w:jc w:val="both"/>
        <w:rPr>
          <w:rFonts w:ascii="Times New Roman" w:hAnsi="Times New Roman"/>
          <w:sz w:val="24"/>
          <w:szCs w:val="24"/>
        </w:rPr>
      </w:pPr>
    </w:p>
    <w:p w:rsidR="00DD51B7" w:rsidRPr="00676BE8" w:rsidRDefault="00BB3D79" w:rsidP="00676BE8">
      <w:pPr>
        <w:spacing w:after="0" w:line="360" w:lineRule="auto"/>
        <w:jc w:val="both"/>
        <w:rPr>
          <w:rFonts w:ascii="Times New Roman" w:hAnsi="Times New Roman"/>
          <w:sz w:val="24"/>
          <w:szCs w:val="24"/>
        </w:rPr>
      </w:pPr>
      <w:r w:rsidRPr="00676BE8">
        <w:rPr>
          <w:rFonts w:ascii="Times New Roman" w:hAnsi="Times New Roman"/>
          <w:sz w:val="24"/>
          <w:szCs w:val="24"/>
        </w:rPr>
        <w:lastRenderedPageBreak/>
        <w:t>The design of progress reports must facilitate their use in assignment control and monitoring. A good progress report is short, concise, simply structured and clearly worded, drawing management's attention to the main achievements of the period under review and corrective measures required. A progress report is not a piece of literature, but a practically focused paper for managerial action. It’s essential elements cover:</w:t>
      </w:r>
    </w:p>
    <w:p w:rsidR="00047020" w:rsidRPr="00676BE8" w:rsidRDefault="00BB3D79">
      <w:pPr>
        <w:pStyle w:val="ListParagraph"/>
        <w:numPr>
          <w:ilvl w:val="0"/>
          <w:numId w:val="132"/>
        </w:numPr>
        <w:spacing w:after="0" w:line="360" w:lineRule="auto"/>
        <w:jc w:val="both"/>
        <w:rPr>
          <w:rFonts w:ascii="Times New Roman" w:hAnsi="Times New Roman"/>
          <w:sz w:val="24"/>
          <w:szCs w:val="24"/>
        </w:rPr>
      </w:pPr>
      <w:r w:rsidRPr="00676BE8">
        <w:rPr>
          <w:rFonts w:ascii="Times New Roman" w:hAnsi="Times New Roman"/>
          <w:sz w:val="24"/>
          <w:szCs w:val="24"/>
        </w:rPr>
        <w:t>Work performed</w:t>
      </w:r>
    </w:p>
    <w:p w:rsidR="00047020" w:rsidRPr="00676BE8" w:rsidRDefault="00BB3D79">
      <w:pPr>
        <w:pStyle w:val="ListParagraph"/>
        <w:numPr>
          <w:ilvl w:val="0"/>
          <w:numId w:val="132"/>
        </w:numPr>
        <w:spacing w:after="0" w:line="360" w:lineRule="auto"/>
        <w:jc w:val="both"/>
        <w:rPr>
          <w:rFonts w:ascii="Times New Roman" w:hAnsi="Times New Roman"/>
          <w:sz w:val="24"/>
          <w:szCs w:val="24"/>
        </w:rPr>
      </w:pPr>
      <w:r w:rsidRPr="00676BE8">
        <w:rPr>
          <w:rFonts w:ascii="Times New Roman" w:hAnsi="Times New Roman"/>
          <w:sz w:val="24"/>
          <w:szCs w:val="24"/>
        </w:rPr>
        <w:t>Resources used</w:t>
      </w:r>
    </w:p>
    <w:p w:rsidR="00047020" w:rsidRPr="00676BE8" w:rsidRDefault="00BB3D79">
      <w:pPr>
        <w:pStyle w:val="ListParagraph"/>
        <w:numPr>
          <w:ilvl w:val="0"/>
          <w:numId w:val="132"/>
        </w:numPr>
        <w:spacing w:after="0" w:line="360" w:lineRule="auto"/>
        <w:jc w:val="both"/>
        <w:rPr>
          <w:rFonts w:ascii="Times New Roman" w:hAnsi="Times New Roman"/>
          <w:sz w:val="24"/>
          <w:szCs w:val="24"/>
        </w:rPr>
      </w:pPr>
      <w:r w:rsidRPr="00676BE8">
        <w:rPr>
          <w:rFonts w:ascii="Times New Roman" w:hAnsi="Times New Roman"/>
          <w:sz w:val="24"/>
          <w:szCs w:val="24"/>
        </w:rPr>
        <w:t>Progress made towards interim and final objectives and targets:</w:t>
      </w:r>
    </w:p>
    <w:p w:rsidR="00047020" w:rsidRPr="00676BE8" w:rsidRDefault="00BB3D79">
      <w:pPr>
        <w:pStyle w:val="ListParagraph"/>
        <w:numPr>
          <w:ilvl w:val="0"/>
          <w:numId w:val="132"/>
        </w:numPr>
        <w:spacing w:after="0" w:line="360" w:lineRule="auto"/>
        <w:jc w:val="both"/>
        <w:rPr>
          <w:rFonts w:ascii="Times New Roman" w:hAnsi="Times New Roman"/>
          <w:sz w:val="24"/>
          <w:szCs w:val="24"/>
        </w:rPr>
      </w:pPr>
      <w:r w:rsidRPr="00676BE8">
        <w:rPr>
          <w:rFonts w:ascii="Times New Roman" w:hAnsi="Times New Roman"/>
          <w:sz w:val="24"/>
          <w:szCs w:val="24"/>
        </w:rPr>
        <w:t>Obstacles encountered</w:t>
      </w:r>
    </w:p>
    <w:p w:rsidR="00047020" w:rsidRPr="00676BE8" w:rsidRDefault="00BB3D79">
      <w:pPr>
        <w:pStyle w:val="ListParagraph"/>
        <w:numPr>
          <w:ilvl w:val="0"/>
          <w:numId w:val="132"/>
        </w:numPr>
        <w:spacing w:after="0" w:line="360" w:lineRule="auto"/>
        <w:jc w:val="both"/>
        <w:rPr>
          <w:rFonts w:ascii="Times New Roman" w:hAnsi="Times New Roman"/>
          <w:sz w:val="24"/>
          <w:szCs w:val="24"/>
        </w:rPr>
      </w:pPr>
      <w:r w:rsidRPr="00676BE8">
        <w:rPr>
          <w:rFonts w:ascii="Times New Roman" w:hAnsi="Times New Roman"/>
          <w:sz w:val="24"/>
          <w:szCs w:val="24"/>
        </w:rPr>
        <w:t>New problems discovered</w:t>
      </w:r>
    </w:p>
    <w:p w:rsidR="00047020" w:rsidRPr="00676BE8" w:rsidRDefault="00BB3D79">
      <w:pPr>
        <w:pStyle w:val="ListParagraph"/>
        <w:numPr>
          <w:ilvl w:val="0"/>
          <w:numId w:val="132"/>
        </w:numPr>
        <w:spacing w:after="0" w:line="360" w:lineRule="auto"/>
        <w:jc w:val="both"/>
        <w:rPr>
          <w:rFonts w:ascii="Times New Roman" w:hAnsi="Times New Roman"/>
          <w:sz w:val="24"/>
          <w:szCs w:val="24"/>
        </w:rPr>
      </w:pPr>
      <w:r w:rsidRPr="00676BE8">
        <w:rPr>
          <w:rFonts w:ascii="Times New Roman" w:hAnsi="Times New Roman"/>
          <w:sz w:val="24"/>
          <w:szCs w:val="24"/>
        </w:rPr>
        <w:t>New ideas and opportunities brought to the client's attention</w:t>
      </w:r>
    </w:p>
    <w:p w:rsidR="00047020" w:rsidRPr="00676BE8" w:rsidRDefault="00BB3D79">
      <w:pPr>
        <w:pStyle w:val="ListParagraph"/>
        <w:numPr>
          <w:ilvl w:val="0"/>
          <w:numId w:val="132"/>
        </w:numPr>
        <w:spacing w:after="0" w:line="360" w:lineRule="auto"/>
        <w:jc w:val="both"/>
        <w:rPr>
          <w:rFonts w:ascii="Times New Roman" w:hAnsi="Times New Roman"/>
          <w:sz w:val="24"/>
          <w:szCs w:val="24"/>
        </w:rPr>
      </w:pPr>
      <w:r w:rsidRPr="00676BE8">
        <w:rPr>
          <w:rFonts w:ascii="Times New Roman" w:hAnsi="Times New Roman"/>
          <w:sz w:val="24"/>
          <w:szCs w:val="24"/>
        </w:rPr>
        <w:t>Staffing and other difficulties</w:t>
      </w:r>
    </w:p>
    <w:p w:rsidR="00047020" w:rsidRPr="00676BE8" w:rsidRDefault="00BB3D79">
      <w:pPr>
        <w:pStyle w:val="ListParagraph"/>
        <w:numPr>
          <w:ilvl w:val="0"/>
          <w:numId w:val="132"/>
        </w:numPr>
        <w:spacing w:after="0" w:line="360" w:lineRule="auto"/>
        <w:jc w:val="both"/>
        <w:rPr>
          <w:rFonts w:ascii="Times New Roman" w:hAnsi="Times New Roman"/>
          <w:sz w:val="24"/>
          <w:szCs w:val="24"/>
        </w:rPr>
      </w:pPr>
      <w:r w:rsidRPr="00676BE8">
        <w:rPr>
          <w:rFonts w:ascii="Times New Roman" w:hAnsi="Times New Roman"/>
          <w:sz w:val="24"/>
          <w:szCs w:val="24"/>
        </w:rPr>
        <w:t>Suggestions for adjustments in the assignment schedule</w:t>
      </w:r>
    </w:p>
    <w:p w:rsidR="00BB3D79" w:rsidRPr="00676BE8" w:rsidRDefault="00BB3D79">
      <w:pPr>
        <w:pStyle w:val="ListParagraph"/>
        <w:numPr>
          <w:ilvl w:val="0"/>
          <w:numId w:val="132"/>
        </w:numPr>
        <w:spacing w:after="0" w:line="360" w:lineRule="auto"/>
        <w:jc w:val="both"/>
        <w:rPr>
          <w:rFonts w:ascii="Times New Roman" w:hAnsi="Times New Roman"/>
          <w:sz w:val="24"/>
          <w:szCs w:val="24"/>
        </w:rPr>
      </w:pPr>
      <w:r w:rsidRPr="00676BE8">
        <w:rPr>
          <w:rFonts w:ascii="Times New Roman" w:hAnsi="Times New Roman"/>
          <w:sz w:val="24"/>
          <w:szCs w:val="24"/>
        </w:rPr>
        <w:t>Suggestions for any other action by the client and the consultant.</w:t>
      </w:r>
    </w:p>
    <w:bookmarkEnd w:id="329"/>
    <w:p w:rsidR="007B17F9" w:rsidRPr="00676BE8" w:rsidRDefault="007B17F9" w:rsidP="00676BE8">
      <w:pPr>
        <w:spacing w:after="0" w:line="360" w:lineRule="auto"/>
        <w:rPr>
          <w:rFonts w:ascii="Times New Roman" w:hAnsi="Times New Roman"/>
          <w:b/>
          <w:bCs/>
          <w:sz w:val="24"/>
          <w:szCs w:val="24"/>
        </w:rPr>
      </w:pPr>
      <w:r w:rsidRPr="00676BE8">
        <w:rPr>
          <w:rFonts w:ascii="Times New Roman" w:hAnsi="Times New Roman"/>
          <w:b/>
          <w:bCs/>
          <w:sz w:val="24"/>
          <w:szCs w:val="24"/>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676BE8" w:rsidRPr="00676BE8" w:rsidTr="00354D74">
        <w:trPr>
          <w:trHeight w:val="593"/>
        </w:trPr>
        <w:tc>
          <w:tcPr>
            <w:tcW w:w="3119" w:type="dxa"/>
            <w:shd w:val="clear" w:color="auto" w:fill="C6D9F1"/>
            <w:vAlign w:val="center"/>
          </w:tcPr>
          <w:p w:rsidR="007B17F9" w:rsidRPr="00676BE8" w:rsidRDefault="007B17F9" w:rsidP="000B7A82">
            <w:pPr>
              <w:pStyle w:val="Heading3"/>
            </w:pPr>
            <w:bookmarkStart w:id="330" w:name="_Toc113223605"/>
            <w:r w:rsidRPr="00676BE8">
              <w:lastRenderedPageBreak/>
              <w:t xml:space="preserve">Self-Check – </w:t>
            </w:r>
            <w:r w:rsidR="00FA63C7" w:rsidRPr="00676BE8">
              <w:t>4</w:t>
            </w:r>
            <w:bookmarkEnd w:id="330"/>
          </w:p>
        </w:tc>
        <w:tc>
          <w:tcPr>
            <w:tcW w:w="5858" w:type="dxa"/>
            <w:shd w:val="clear" w:color="auto" w:fill="C6D9F1"/>
            <w:vAlign w:val="center"/>
          </w:tcPr>
          <w:p w:rsidR="007B17F9" w:rsidRPr="00676BE8" w:rsidRDefault="007B17F9" w:rsidP="000B7A82">
            <w:pPr>
              <w:pStyle w:val="Heading3"/>
            </w:pPr>
          </w:p>
        </w:tc>
      </w:tr>
    </w:tbl>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jc w:val="both"/>
        <w:rPr>
          <w:rFonts w:ascii="Times New Roman" w:hAnsi="Times New Roman"/>
          <w:sz w:val="24"/>
          <w:szCs w:val="24"/>
        </w:rPr>
      </w:pPr>
      <w:r w:rsidRPr="00676BE8">
        <w:rPr>
          <w:rFonts w:ascii="Times New Roman" w:hAnsi="Times New Roman"/>
          <w:sz w:val="24"/>
          <w:szCs w:val="24"/>
        </w:rPr>
        <w:t>Name……………………………………………   ID………………………… Date…….</w:t>
      </w:r>
    </w:p>
    <w:p w:rsidR="007B17F9" w:rsidRPr="00676BE8" w:rsidRDefault="007B17F9" w:rsidP="00676BE8">
      <w:pPr>
        <w:overflowPunct w:val="0"/>
        <w:autoSpaceDE w:val="0"/>
        <w:autoSpaceDN w:val="0"/>
        <w:adjustRightInd w:val="0"/>
        <w:spacing w:after="0" w:line="360" w:lineRule="auto"/>
        <w:jc w:val="both"/>
        <w:textAlignment w:val="baseline"/>
        <w:rPr>
          <w:rFonts w:ascii="Times New Roman" w:hAnsi="Times New Roman"/>
          <w:b/>
          <w:sz w:val="24"/>
          <w:szCs w:val="24"/>
        </w:rPr>
      </w:pPr>
    </w:p>
    <w:p w:rsidR="007B17F9" w:rsidRPr="00676BE8" w:rsidRDefault="007B17F9" w:rsidP="00676BE8">
      <w:pPr>
        <w:overflowPunct w:val="0"/>
        <w:autoSpaceDE w:val="0"/>
        <w:autoSpaceDN w:val="0"/>
        <w:adjustRightInd w:val="0"/>
        <w:spacing w:after="0" w:line="360" w:lineRule="auto"/>
        <w:jc w:val="both"/>
        <w:textAlignment w:val="baseline"/>
        <w:rPr>
          <w:rFonts w:ascii="Times New Roman" w:hAnsi="Times New Roman"/>
          <w:sz w:val="24"/>
          <w:szCs w:val="24"/>
        </w:rPr>
      </w:pPr>
      <w:r w:rsidRPr="00676BE8">
        <w:rPr>
          <w:rFonts w:ascii="Times New Roman" w:hAnsi="Times New Roman"/>
          <w:b/>
          <w:sz w:val="24"/>
          <w:szCs w:val="24"/>
        </w:rPr>
        <w:t>Directions:</w:t>
      </w:r>
      <w:r w:rsidRPr="00676BE8">
        <w:rPr>
          <w:rFonts w:ascii="Times New Roman" w:hAnsi="Times New Roman"/>
          <w:sz w:val="24"/>
          <w:szCs w:val="24"/>
        </w:rPr>
        <w:t xml:space="preserve">  Answer all the questions listed below. </w:t>
      </w:r>
    </w:p>
    <w:p w:rsidR="007B17F9" w:rsidRPr="00676BE8" w:rsidRDefault="007B17F9" w:rsidP="00676BE8">
      <w:pPr>
        <w:spacing w:after="0" w:line="360" w:lineRule="auto"/>
        <w:jc w:val="both"/>
        <w:rPr>
          <w:rFonts w:ascii="Times New Roman" w:hAnsi="Times New Roman"/>
          <w:b/>
          <w:sz w:val="24"/>
          <w:szCs w:val="24"/>
        </w:rPr>
      </w:pPr>
    </w:p>
    <w:p w:rsidR="007B17F9" w:rsidRPr="00676BE8" w:rsidRDefault="007B17F9" w:rsidP="00676BE8">
      <w:pPr>
        <w:spacing w:after="0" w:line="360" w:lineRule="auto"/>
        <w:jc w:val="both"/>
        <w:rPr>
          <w:rFonts w:ascii="Times New Roman" w:hAnsi="Times New Roman"/>
          <w:b/>
          <w:sz w:val="24"/>
          <w:szCs w:val="24"/>
        </w:rPr>
      </w:pPr>
      <w:r w:rsidRPr="00676BE8">
        <w:rPr>
          <w:rFonts w:ascii="Times New Roman" w:hAnsi="Times New Roman"/>
          <w:b/>
          <w:sz w:val="24"/>
          <w:szCs w:val="24"/>
        </w:rPr>
        <w:t>Test I: Short Answer Questions</w:t>
      </w:r>
    </w:p>
    <w:p w:rsidR="007B17F9" w:rsidRPr="00676BE8" w:rsidRDefault="007B17F9" w:rsidP="00676BE8">
      <w:pPr>
        <w:spacing w:after="0" w:line="360" w:lineRule="auto"/>
        <w:rPr>
          <w:rFonts w:ascii="Times New Roman" w:hAnsi="Times New Roman"/>
          <w:sz w:val="24"/>
          <w:szCs w:val="24"/>
        </w:rPr>
      </w:pPr>
    </w:p>
    <w:p w:rsidR="007B17F9" w:rsidRPr="00676BE8" w:rsidRDefault="00D26885">
      <w:pPr>
        <w:pStyle w:val="ListParagraph"/>
        <w:numPr>
          <w:ilvl w:val="1"/>
          <w:numId w:val="96"/>
        </w:numPr>
        <w:spacing w:after="0" w:line="360" w:lineRule="auto"/>
        <w:rPr>
          <w:rFonts w:ascii="Times New Roman" w:hAnsi="Times New Roman"/>
          <w:sz w:val="24"/>
          <w:szCs w:val="24"/>
        </w:rPr>
      </w:pPr>
      <w:r w:rsidRPr="00676BE8">
        <w:rPr>
          <w:rFonts w:ascii="Times New Roman" w:hAnsi="Times New Roman"/>
          <w:sz w:val="24"/>
          <w:szCs w:val="24"/>
        </w:rPr>
        <w:t>Define cleaning(5pts)</w:t>
      </w:r>
    </w:p>
    <w:p w:rsidR="00D26885" w:rsidRPr="00676BE8" w:rsidRDefault="00D26885">
      <w:pPr>
        <w:pStyle w:val="ListParagraph"/>
        <w:numPr>
          <w:ilvl w:val="1"/>
          <w:numId w:val="96"/>
        </w:numPr>
        <w:spacing w:after="0" w:line="360" w:lineRule="auto"/>
        <w:rPr>
          <w:rFonts w:ascii="Times New Roman" w:hAnsi="Times New Roman"/>
          <w:sz w:val="24"/>
          <w:szCs w:val="24"/>
        </w:rPr>
      </w:pPr>
      <w:r w:rsidRPr="00676BE8">
        <w:rPr>
          <w:rFonts w:ascii="Times New Roman" w:hAnsi="Times New Roman"/>
          <w:sz w:val="24"/>
          <w:szCs w:val="24"/>
        </w:rPr>
        <w:t>Define sterilizing(5pts)</w:t>
      </w:r>
    </w:p>
    <w:p w:rsidR="00D26885" w:rsidRPr="00676BE8" w:rsidRDefault="00D26885">
      <w:pPr>
        <w:pStyle w:val="ListParagraph"/>
        <w:numPr>
          <w:ilvl w:val="1"/>
          <w:numId w:val="96"/>
        </w:numPr>
        <w:spacing w:after="0" w:line="360" w:lineRule="auto"/>
        <w:rPr>
          <w:rFonts w:ascii="Times New Roman" w:hAnsi="Times New Roman"/>
          <w:sz w:val="24"/>
          <w:szCs w:val="24"/>
        </w:rPr>
      </w:pPr>
      <w:r w:rsidRPr="00676BE8">
        <w:rPr>
          <w:rFonts w:ascii="Times New Roman" w:hAnsi="Times New Roman"/>
          <w:sz w:val="24"/>
          <w:szCs w:val="24"/>
        </w:rPr>
        <w:t>Define sanitizing(5pts)</w:t>
      </w:r>
    </w:p>
    <w:p w:rsidR="00D26885" w:rsidRPr="00676BE8" w:rsidRDefault="00D26885">
      <w:pPr>
        <w:pStyle w:val="ListParagraph"/>
        <w:numPr>
          <w:ilvl w:val="1"/>
          <w:numId w:val="96"/>
        </w:numPr>
        <w:spacing w:after="0" w:line="360" w:lineRule="auto"/>
        <w:rPr>
          <w:rFonts w:ascii="Times New Roman" w:hAnsi="Times New Roman"/>
          <w:sz w:val="24"/>
          <w:szCs w:val="24"/>
        </w:rPr>
      </w:pPr>
      <w:r w:rsidRPr="00676BE8">
        <w:rPr>
          <w:rFonts w:ascii="Times New Roman" w:hAnsi="Times New Roman"/>
          <w:sz w:val="24"/>
          <w:szCs w:val="24"/>
        </w:rPr>
        <w:t>Why we need to disposing waste and deb</w:t>
      </w:r>
      <w:r w:rsidR="00766B81" w:rsidRPr="00676BE8">
        <w:rPr>
          <w:rFonts w:ascii="Times New Roman" w:hAnsi="Times New Roman"/>
          <w:sz w:val="24"/>
          <w:szCs w:val="24"/>
        </w:rPr>
        <w:t>ris after completing field crop establishment operations(5pts)</w:t>
      </w:r>
    </w:p>
    <w:p w:rsidR="00D26885" w:rsidRPr="00676BE8" w:rsidRDefault="00D26885"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66B81" w:rsidRPr="00676BE8" w:rsidRDefault="00766B81" w:rsidP="00676BE8">
      <w:pPr>
        <w:spacing w:after="0" w:line="360" w:lineRule="auto"/>
        <w:rPr>
          <w:rFonts w:ascii="Times New Roman" w:hAnsi="Times New Roman"/>
          <w:sz w:val="24"/>
          <w:szCs w:val="24"/>
        </w:rPr>
      </w:pPr>
    </w:p>
    <w:p w:rsidR="00766B81" w:rsidRPr="00676BE8" w:rsidRDefault="00766B81" w:rsidP="00676BE8">
      <w:pPr>
        <w:spacing w:after="0" w:line="360" w:lineRule="auto"/>
        <w:rPr>
          <w:rFonts w:ascii="Times New Roman" w:hAnsi="Times New Roman"/>
          <w:sz w:val="24"/>
          <w:szCs w:val="24"/>
        </w:rPr>
      </w:pPr>
    </w:p>
    <w:p w:rsidR="00766B81" w:rsidRPr="00676BE8" w:rsidRDefault="00766B81" w:rsidP="00676BE8">
      <w:pPr>
        <w:spacing w:after="0" w:line="360" w:lineRule="auto"/>
        <w:rPr>
          <w:rFonts w:ascii="Times New Roman" w:hAnsi="Times New Roman"/>
          <w:sz w:val="24"/>
          <w:szCs w:val="24"/>
        </w:rPr>
      </w:pPr>
    </w:p>
    <w:p w:rsidR="00766B81" w:rsidRPr="00676BE8" w:rsidRDefault="00766B81" w:rsidP="00676BE8">
      <w:pPr>
        <w:spacing w:after="0" w:line="360" w:lineRule="auto"/>
        <w:rPr>
          <w:rFonts w:ascii="Times New Roman" w:hAnsi="Times New Roman"/>
          <w:sz w:val="24"/>
          <w:szCs w:val="24"/>
        </w:rPr>
      </w:pPr>
    </w:p>
    <w:p w:rsidR="00766B81" w:rsidRPr="00676BE8" w:rsidRDefault="00766B81" w:rsidP="00676BE8">
      <w:pPr>
        <w:spacing w:after="0" w:line="360" w:lineRule="auto"/>
        <w:rPr>
          <w:rFonts w:ascii="Times New Roman" w:hAnsi="Times New Roman"/>
          <w:sz w:val="24"/>
          <w:szCs w:val="24"/>
        </w:rPr>
      </w:pPr>
    </w:p>
    <w:p w:rsidR="00766B81" w:rsidRPr="00676BE8" w:rsidRDefault="00766B81" w:rsidP="00676BE8">
      <w:pPr>
        <w:spacing w:after="0" w:line="360" w:lineRule="auto"/>
        <w:rPr>
          <w:rFonts w:ascii="Times New Roman" w:hAnsi="Times New Roman"/>
          <w:sz w:val="24"/>
          <w:szCs w:val="24"/>
        </w:rPr>
      </w:pPr>
    </w:p>
    <w:p w:rsidR="00766B81" w:rsidRPr="00676BE8" w:rsidRDefault="00766B81"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B7334D" w:rsidRPr="00676BE8" w:rsidRDefault="00B7334D" w:rsidP="00676BE8">
      <w:pPr>
        <w:spacing w:after="0" w:line="360" w:lineRule="auto"/>
        <w:rPr>
          <w:rFonts w:ascii="Times New Roman" w:hAnsi="Times New Roman"/>
          <w:sz w:val="24"/>
          <w:szCs w:val="24"/>
        </w:rPr>
      </w:pPr>
    </w:p>
    <w:p w:rsidR="00B7334D" w:rsidRPr="00676BE8" w:rsidRDefault="00B7334D" w:rsidP="00676BE8">
      <w:pPr>
        <w:spacing w:after="0" w:line="360" w:lineRule="auto"/>
        <w:rPr>
          <w:rFonts w:ascii="Times New Roman" w:hAnsi="Times New Roman"/>
          <w:sz w:val="24"/>
          <w:szCs w:val="24"/>
        </w:rPr>
      </w:pPr>
    </w:p>
    <w:p w:rsidR="00766B81" w:rsidRPr="00676BE8" w:rsidRDefault="00766B81" w:rsidP="00676BE8">
      <w:pPr>
        <w:spacing w:after="0"/>
        <w:rPr>
          <w:rFonts w:ascii="Times New Roman" w:hAnsi="Times New Roman"/>
          <w:sz w:val="24"/>
          <w:szCs w:val="24"/>
        </w:rPr>
      </w:pPr>
      <w:r w:rsidRPr="00676BE8">
        <w:rPr>
          <w:rFonts w:ascii="Times New Roman" w:hAnsi="Times New Roman"/>
          <w:sz w:val="24"/>
          <w:szCs w:val="24"/>
        </w:rPr>
        <w:t xml:space="preserve">Note: </w:t>
      </w:r>
      <w:r w:rsidRPr="00676BE8">
        <w:rPr>
          <w:rFonts w:ascii="Times New Roman" w:hAnsi="Times New Roman"/>
          <w:b/>
          <w:bCs/>
          <w:sz w:val="24"/>
          <w:szCs w:val="24"/>
        </w:rPr>
        <w:t>Satisfactory point</w:t>
      </w:r>
      <w:r w:rsidRPr="00676BE8">
        <w:rPr>
          <w:rFonts w:ascii="Times New Roman" w:hAnsi="Times New Roman"/>
          <w:sz w:val="24"/>
          <w:szCs w:val="24"/>
        </w:rPr>
        <w:t xml:space="preserve"> =15 and above                      </w:t>
      </w:r>
      <w:r w:rsidRPr="00676BE8">
        <w:rPr>
          <w:rFonts w:ascii="Times New Roman" w:hAnsi="Times New Roman"/>
          <w:b/>
          <w:bCs/>
          <w:sz w:val="24"/>
          <w:szCs w:val="24"/>
        </w:rPr>
        <w:t>Unsatisfactory points</w:t>
      </w:r>
      <w:r w:rsidRPr="00676BE8">
        <w:rPr>
          <w:rFonts w:ascii="Times New Roman" w:hAnsi="Times New Roman"/>
          <w:sz w:val="24"/>
          <w:szCs w:val="24"/>
        </w:rPr>
        <w:t xml:space="preserve"> = below 15</w:t>
      </w:r>
    </w:p>
    <w:p w:rsidR="007B17F9" w:rsidRPr="00676BE8" w:rsidRDefault="00766B81" w:rsidP="00676BE8">
      <w:pPr>
        <w:spacing w:after="0"/>
        <w:rPr>
          <w:rFonts w:ascii="Times New Roman" w:hAnsi="Times New Roman"/>
          <w:sz w:val="24"/>
          <w:szCs w:val="24"/>
        </w:rPr>
      </w:pPr>
      <w:r w:rsidRPr="00676BE8">
        <w:rPr>
          <w:rFonts w:ascii="Times New Roman" w:hAnsi="Times New Roman"/>
          <w:sz w:val="24"/>
          <w:szCs w:val="24"/>
        </w:rPr>
        <w:t>Ask your teacher for the copy of the answer</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676BE8" w:rsidRPr="00676BE8" w:rsidTr="0015799A">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243F5" w:rsidRPr="00676BE8" w:rsidRDefault="001243F5" w:rsidP="00DE2179">
            <w:pPr>
              <w:pStyle w:val="Heading2"/>
            </w:pPr>
            <w:bookmarkStart w:id="331" w:name="_Toc113223606"/>
            <w:bookmarkStart w:id="332" w:name="_Hlk112622430"/>
            <w:r w:rsidRPr="00676BE8">
              <w:lastRenderedPageBreak/>
              <w:t>Operation Sheet -</w:t>
            </w:r>
            <w:r w:rsidR="00F25DA8" w:rsidRPr="00676BE8">
              <w:t>4</w:t>
            </w:r>
            <w:bookmarkEnd w:id="331"/>
            <w:r w:rsidRPr="00676BE8">
              <w:t xml:space="preserve">     </w:t>
            </w:r>
            <w:r w:rsidR="009C3D3F" w:rsidRPr="00676BE8">
              <w:t xml:space="preserve">  </w:t>
            </w:r>
          </w:p>
        </w:tc>
      </w:tr>
    </w:tbl>
    <w:p w:rsidR="009B7ACA" w:rsidRPr="00676BE8" w:rsidRDefault="009B7ACA" w:rsidP="00676BE8">
      <w:pPr>
        <w:pStyle w:val="ListParagraph"/>
        <w:spacing w:after="0"/>
        <w:ind w:left="540"/>
        <w:rPr>
          <w:rFonts w:ascii="Times New Roman" w:hAnsi="Times New Roman"/>
          <w:sz w:val="24"/>
          <w:szCs w:val="24"/>
        </w:rPr>
      </w:pPr>
    </w:p>
    <w:p w:rsidR="000C0758" w:rsidRPr="00676BE8" w:rsidRDefault="009B7ACA">
      <w:pPr>
        <w:pStyle w:val="ListParagraph"/>
        <w:numPr>
          <w:ilvl w:val="1"/>
          <w:numId w:val="87"/>
        </w:numPr>
        <w:spacing w:after="0"/>
        <w:rPr>
          <w:rFonts w:ascii="Times New Roman" w:hAnsi="Times New Roman"/>
          <w:b/>
          <w:bCs/>
          <w:sz w:val="24"/>
          <w:szCs w:val="24"/>
        </w:rPr>
      </w:pPr>
      <w:r w:rsidRPr="00676BE8">
        <w:rPr>
          <w:rFonts w:ascii="Times New Roman" w:hAnsi="Times New Roman"/>
          <w:b/>
          <w:bCs/>
          <w:sz w:val="24"/>
          <w:szCs w:val="24"/>
        </w:rPr>
        <w:t xml:space="preserve"> </w:t>
      </w:r>
      <w:r w:rsidR="000C0758" w:rsidRPr="00676BE8">
        <w:rPr>
          <w:rFonts w:ascii="Times New Roman" w:hAnsi="Times New Roman"/>
          <w:b/>
          <w:bCs/>
          <w:sz w:val="24"/>
          <w:szCs w:val="24"/>
        </w:rPr>
        <w:t xml:space="preserve">Procedure of </w:t>
      </w:r>
      <w:r w:rsidR="00AB4C67" w:rsidRPr="00676BE8">
        <w:rPr>
          <w:rFonts w:ascii="Times New Roman" w:hAnsi="Times New Roman"/>
          <w:b/>
          <w:bCs/>
          <w:sz w:val="24"/>
          <w:szCs w:val="24"/>
        </w:rPr>
        <w:t xml:space="preserve">completing </w:t>
      </w:r>
      <w:r w:rsidR="000B3405" w:rsidRPr="00676BE8">
        <w:rPr>
          <w:rFonts w:ascii="Times New Roman" w:hAnsi="Times New Roman"/>
          <w:b/>
          <w:bCs/>
          <w:sz w:val="24"/>
          <w:szCs w:val="24"/>
        </w:rPr>
        <w:t>establishment operations</w:t>
      </w:r>
    </w:p>
    <w:p w:rsidR="000C0758" w:rsidRPr="00676BE8" w:rsidRDefault="000C0758">
      <w:pPr>
        <w:pStyle w:val="ListParagraph"/>
        <w:numPr>
          <w:ilvl w:val="0"/>
          <w:numId w:val="94"/>
        </w:numPr>
        <w:autoSpaceDE w:val="0"/>
        <w:autoSpaceDN w:val="0"/>
        <w:adjustRightInd w:val="0"/>
        <w:spacing w:after="0" w:line="360" w:lineRule="auto"/>
        <w:rPr>
          <w:rFonts w:ascii="Times New Roman" w:hAnsi="Times New Roman"/>
          <w:b/>
          <w:sz w:val="24"/>
          <w:szCs w:val="24"/>
        </w:rPr>
      </w:pPr>
      <w:r w:rsidRPr="00676BE8">
        <w:rPr>
          <w:rFonts w:ascii="Times New Roman" w:hAnsi="Times New Roman"/>
          <w:b/>
          <w:sz w:val="24"/>
          <w:szCs w:val="24"/>
        </w:rPr>
        <w:t>Tools, materials and equipments</w:t>
      </w:r>
    </w:p>
    <w:p w:rsidR="000C0758" w:rsidRPr="00676BE8" w:rsidRDefault="001F0844">
      <w:pPr>
        <w:pStyle w:val="ListParagraph"/>
        <w:numPr>
          <w:ilvl w:val="0"/>
          <w:numId w:val="95"/>
        </w:numPr>
        <w:autoSpaceDE w:val="0"/>
        <w:autoSpaceDN w:val="0"/>
        <w:adjustRightInd w:val="0"/>
        <w:spacing w:after="0" w:line="360" w:lineRule="auto"/>
        <w:rPr>
          <w:rFonts w:ascii="Times New Roman" w:hAnsi="Times New Roman"/>
          <w:bCs/>
          <w:sz w:val="24"/>
          <w:szCs w:val="24"/>
        </w:rPr>
      </w:pPr>
      <w:r w:rsidRPr="00676BE8">
        <w:rPr>
          <w:rFonts w:ascii="Times New Roman" w:hAnsi="Times New Roman"/>
          <w:bCs/>
          <w:sz w:val="24"/>
          <w:szCs w:val="24"/>
        </w:rPr>
        <w:t>Water</w:t>
      </w:r>
    </w:p>
    <w:p w:rsidR="000C0758" w:rsidRPr="00676BE8" w:rsidRDefault="001F0844">
      <w:pPr>
        <w:pStyle w:val="ListParagraph"/>
        <w:numPr>
          <w:ilvl w:val="0"/>
          <w:numId w:val="95"/>
        </w:numPr>
        <w:autoSpaceDE w:val="0"/>
        <w:autoSpaceDN w:val="0"/>
        <w:adjustRightInd w:val="0"/>
        <w:spacing w:after="0" w:line="360" w:lineRule="auto"/>
        <w:rPr>
          <w:rFonts w:ascii="Times New Roman" w:hAnsi="Times New Roman"/>
          <w:bCs/>
          <w:sz w:val="24"/>
          <w:szCs w:val="24"/>
        </w:rPr>
      </w:pPr>
      <w:r w:rsidRPr="00676BE8">
        <w:rPr>
          <w:rFonts w:ascii="Times New Roman" w:hAnsi="Times New Roman"/>
          <w:bCs/>
          <w:sz w:val="24"/>
          <w:szCs w:val="24"/>
        </w:rPr>
        <w:t>Sterilizer</w:t>
      </w:r>
    </w:p>
    <w:p w:rsidR="000C0758" w:rsidRPr="00676BE8" w:rsidRDefault="00AB4C67">
      <w:pPr>
        <w:pStyle w:val="ListParagraph"/>
        <w:numPr>
          <w:ilvl w:val="0"/>
          <w:numId w:val="95"/>
        </w:numPr>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Oils</w:t>
      </w:r>
    </w:p>
    <w:p w:rsidR="000C0758" w:rsidRPr="00676BE8" w:rsidRDefault="000C0758">
      <w:pPr>
        <w:pStyle w:val="ListParagraph"/>
        <w:numPr>
          <w:ilvl w:val="0"/>
          <w:numId w:val="94"/>
        </w:numPr>
        <w:autoSpaceDE w:val="0"/>
        <w:autoSpaceDN w:val="0"/>
        <w:adjustRightInd w:val="0"/>
        <w:spacing w:after="0" w:line="360" w:lineRule="auto"/>
        <w:rPr>
          <w:rFonts w:ascii="Times New Roman" w:hAnsi="Times New Roman"/>
          <w:b/>
          <w:sz w:val="24"/>
          <w:szCs w:val="24"/>
        </w:rPr>
      </w:pPr>
      <w:r w:rsidRPr="00676BE8">
        <w:rPr>
          <w:rFonts w:ascii="Times New Roman" w:hAnsi="Times New Roman"/>
          <w:b/>
          <w:sz w:val="24"/>
          <w:szCs w:val="24"/>
        </w:rPr>
        <w:t>Procedures/Steps/Techniques</w:t>
      </w:r>
    </w:p>
    <w:p w:rsidR="00AB4C67" w:rsidRPr="00676BE8" w:rsidRDefault="00F25DA8">
      <w:pPr>
        <w:pStyle w:val="ListParagraph"/>
        <w:numPr>
          <w:ilvl w:val="0"/>
          <w:numId w:val="47"/>
        </w:numPr>
        <w:spacing w:after="0" w:line="480" w:lineRule="auto"/>
        <w:rPr>
          <w:rFonts w:ascii="Times New Roman" w:hAnsi="Times New Roman"/>
          <w:sz w:val="24"/>
          <w:szCs w:val="24"/>
        </w:rPr>
      </w:pPr>
      <w:r w:rsidRPr="00676BE8">
        <w:rPr>
          <w:rFonts w:ascii="Times New Roman" w:hAnsi="Times New Roman"/>
          <w:sz w:val="24"/>
          <w:szCs w:val="24"/>
        </w:rPr>
        <w:t>Identify methods of keeping the safety of the tools and equipments</w:t>
      </w:r>
    </w:p>
    <w:p w:rsidR="00AB4C67" w:rsidRPr="00676BE8" w:rsidRDefault="00F25DA8">
      <w:pPr>
        <w:pStyle w:val="ListParagraph"/>
        <w:numPr>
          <w:ilvl w:val="0"/>
          <w:numId w:val="47"/>
        </w:numPr>
        <w:spacing w:after="0" w:line="480" w:lineRule="auto"/>
        <w:rPr>
          <w:rFonts w:ascii="Times New Roman" w:hAnsi="Times New Roman"/>
          <w:sz w:val="24"/>
          <w:szCs w:val="24"/>
        </w:rPr>
      </w:pPr>
      <w:r w:rsidRPr="00676BE8">
        <w:rPr>
          <w:rFonts w:ascii="Times New Roman" w:hAnsi="Times New Roman"/>
        </w:rPr>
        <w:t>Cleaning &amp; Sterilizing tools and equipments</w:t>
      </w:r>
    </w:p>
    <w:p w:rsidR="00F25DA8" w:rsidRPr="00676BE8" w:rsidRDefault="00F25DA8">
      <w:pPr>
        <w:pStyle w:val="ListParagraph"/>
        <w:numPr>
          <w:ilvl w:val="0"/>
          <w:numId w:val="47"/>
        </w:numPr>
        <w:spacing w:after="0" w:line="480" w:lineRule="auto"/>
        <w:rPr>
          <w:rFonts w:ascii="Times New Roman" w:hAnsi="Times New Roman"/>
          <w:sz w:val="24"/>
          <w:szCs w:val="24"/>
        </w:rPr>
      </w:pPr>
      <w:r w:rsidRPr="00676BE8">
        <w:rPr>
          <w:rFonts w:ascii="Times New Roman" w:hAnsi="Times New Roman"/>
          <w:sz w:val="24"/>
          <w:szCs w:val="24"/>
          <w:shd w:val="clear" w:color="auto" w:fill="FFFFFF"/>
          <w:lang w:eastAsia="zh-CN"/>
        </w:rPr>
        <w:t>Clean, and dispose the waste and debris</w:t>
      </w:r>
    </w:p>
    <w:p w:rsidR="00F25DA8" w:rsidRPr="00676BE8" w:rsidRDefault="00F25DA8">
      <w:pPr>
        <w:pStyle w:val="ListParagraph"/>
        <w:numPr>
          <w:ilvl w:val="0"/>
          <w:numId w:val="47"/>
        </w:numPr>
        <w:spacing w:after="0" w:line="480" w:lineRule="auto"/>
        <w:rPr>
          <w:rFonts w:ascii="Times New Roman" w:hAnsi="Times New Roman"/>
          <w:sz w:val="24"/>
          <w:szCs w:val="24"/>
        </w:rPr>
      </w:pPr>
      <w:r w:rsidRPr="00676BE8">
        <w:rPr>
          <w:rFonts w:ascii="Times New Roman" w:hAnsi="Times New Roman"/>
          <w:sz w:val="24"/>
          <w:szCs w:val="24"/>
        </w:rPr>
        <w:t xml:space="preserve">Mention essential elements of recording work place </w:t>
      </w:r>
    </w:p>
    <w:p w:rsidR="001243F5" w:rsidRPr="00676BE8" w:rsidRDefault="001243F5" w:rsidP="00676BE8">
      <w:pPr>
        <w:pStyle w:val="NormalWeb"/>
        <w:spacing w:before="0" w:beforeAutospacing="0" w:after="0" w:afterAutospacing="0" w:line="360" w:lineRule="auto"/>
        <w:jc w:val="center"/>
        <w:rPr>
          <w:rFonts w:ascii="Times New Roman" w:hAnsi="Times New Roman" w:cs="Times New Roman"/>
          <w:sz w:val="24"/>
        </w:rPr>
      </w:pPr>
    </w:p>
    <w:p w:rsidR="001243F5" w:rsidRPr="00676BE8" w:rsidRDefault="001243F5" w:rsidP="00676BE8">
      <w:pPr>
        <w:spacing w:after="0" w:line="360" w:lineRule="auto"/>
        <w:rPr>
          <w:rFonts w:ascii="Times New Roman" w:hAnsi="Times New Roman"/>
          <w:sz w:val="24"/>
          <w:szCs w:val="24"/>
        </w:rPr>
      </w:pPr>
    </w:p>
    <w:p w:rsidR="001243F5" w:rsidRPr="00676BE8" w:rsidRDefault="001243F5" w:rsidP="00676BE8">
      <w:pPr>
        <w:spacing w:after="0" w:line="360" w:lineRule="auto"/>
        <w:rPr>
          <w:rFonts w:ascii="Times New Roman" w:hAnsi="Times New Roman"/>
          <w:sz w:val="24"/>
          <w:szCs w:val="24"/>
        </w:rPr>
      </w:pPr>
      <w:r w:rsidRPr="00676BE8">
        <w:rPr>
          <w:rFonts w:ascii="Times New Roman" w:hAnsi="Times New Roman"/>
          <w:b/>
          <w:bCs/>
          <w:sz w:val="24"/>
          <w:szCs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676BE8" w:rsidRPr="00676BE8" w:rsidTr="0015799A">
        <w:tc>
          <w:tcPr>
            <w:tcW w:w="1998" w:type="dxa"/>
            <w:shd w:val="clear" w:color="auto" w:fill="C6D9F1"/>
          </w:tcPr>
          <w:p w:rsidR="001243F5" w:rsidRPr="00676BE8" w:rsidRDefault="001243F5" w:rsidP="000B7A82">
            <w:pPr>
              <w:pStyle w:val="Heading3"/>
            </w:pPr>
            <w:bookmarkStart w:id="333" w:name="_Toc113223607"/>
            <w:r w:rsidRPr="00676BE8">
              <w:lastRenderedPageBreak/>
              <w:t>LAP TEST-</w:t>
            </w:r>
            <w:r w:rsidR="000B3405" w:rsidRPr="00676BE8">
              <w:t>4</w:t>
            </w:r>
            <w:bookmarkEnd w:id="333"/>
          </w:p>
        </w:tc>
        <w:tc>
          <w:tcPr>
            <w:tcW w:w="7380" w:type="dxa"/>
            <w:shd w:val="clear" w:color="auto" w:fill="C6D9F1"/>
          </w:tcPr>
          <w:p w:rsidR="001243F5" w:rsidRPr="00676BE8" w:rsidRDefault="001243F5" w:rsidP="000B7A82">
            <w:pPr>
              <w:pStyle w:val="Heading3"/>
            </w:pPr>
          </w:p>
        </w:tc>
      </w:tr>
    </w:tbl>
    <w:p w:rsidR="001243F5" w:rsidRPr="00676BE8" w:rsidRDefault="001243F5" w:rsidP="00676BE8">
      <w:pPr>
        <w:spacing w:after="0" w:line="360" w:lineRule="auto"/>
        <w:rPr>
          <w:rFonts w:ascii="Times New Roman" w:hAnsi="Times New Roman"/>
          <w:sz w:val="24"/>
          <w:szCs w:val="24"/>
        </w:rPr>
      </w:pPr>
    </w:p>
    <w:p w:rsidR="001243F5" w:rsidRPr="00676BE8" w:rsidRDefault="001243F5" w:rsidP="00676BE8">
      <w:pPr>
        <w:spacing w:after="0" w:line="360" w:lineRule="auto"/>
        <w:rPr>
          <w:rFonts w:ascii="Times New Roman" w:hAnsi="Times New Roman"/>
          <w:sz w:val="24"/>
          <w:szCs w:val="24"/>
        </w:rPr>
      </w:pPr>
      <w:r w:rsidRPr="00676BE8">
        <w:rPr>
          <w:rFonts w:ascii="Times New Roman" w:hAnsi="Times New Roman"/>
          <w:sz w:val="24"/>
          <w:szCs w:val="24"/>
        </w:rPr>
        <w:t>Name……………………………….           ID……………………………..                                                     Date…………………………………….</w:t>
      </w:r>
    </w:p>
    <w:p w:rsidR="001243F5" w:rsidRPr="00676BE8" w:rsidRDefault="001243F5" w:rsidP="00676BE8">
      <w:pPr>
        <w:spacing w:after="0" w:line="360" w:lineRule="auto"/>
        <w:jc w:val="both"/>
        <w:rPr>
          <w:rFonts w:ascii="Times New Roman" w:hAnsi="Times New Roman"/>
          <w:sz w:val="24"/>
          <w:szCs w:val="24"/>
        </w:rPr>
      </w:pPr>
    </w:p>
    <w:p w:rsidR="001243F5" w:rsidRPr="00676BE8" w:rsidRDefault="001243F5" w:rsidP="00676BE8">
      <w:pPr>
        <w:spacing w:after="0" w:line="360" w:lineRule="auto"/>
        <w:jc w:val="both"/>
        <w:rPr>
          <w:rFonts w:ascii="Times New Roman" w:hAnsi="Times New Roman"/>
          <w:sz w:val="24"/>
          <w:szCs w:val="24"/>
        </w:rPr>
      </w:pPr>
      <w:r w:rsidRPr="00676BE8">
        <w:rPr>
          <w:rFonts w:ascii="Times New Roman" w:hAnsi="Times New Roman"/>
          <w:sz w:val="24"/>
          <w:szCs w:val="24"/>
        </w:rPr>
        <w:t>Time started: ________________________ Time finished:  ________________</w:t>
      </w:r>
    </w:p>
    <w:p w:rsidR="001243F5" w:rsidRPr="00676BE8" w:rsidRDefault="001243F5" w:rsidP="00676BE8">
      <w:pPr>
        <w:tabs>
          <w:tab w:val="left" w:pos="1530"/>
        </w:tabs>
        <w:spacing w:after="0" w:line="360" w:lineRule="auto"/>
        <w:ind w:left="1530" w:right="209" w:hanging="1530"/>
        <w:jc w:val="both"/>
        <w:rPr>
          <w:rFonts w:ascii="Times New Roman" w:hAnsi="Times New Roman"/>
          <w:b/>
          <w:bCs/>
          <w:sz w:val="24"/>
          <w:szCs w:val="24"/>
        </w:rPr>
      </w:pPr>
    </w:p>
    <w:p w:rsidR="001243F5" w:rsidRPr="00676BE8" w:rsidRDefault="001243F5" w:rsidP="00676BE8">
      <w:pPr>
        <w:tabs>
          <w:tab w:val="left" w:pos="1530"/>
        </w:tabs>
        <w:spacing w:after="0" w:line="360" w:lineRule="auto"/>
        <w:ind w:left="1530" w:right="209" w:hanging="1530"/>
        <w:jc w:val="both"/>
        <w:rPr>
          <w:rFonts w:ascii="Times New Roman" w:hAnsi="Times New Roman"/>
          <w:sz w:val="24"/>
          <w:szCs w:val="24"/>
        </w:rPr>
      </w:pPr>
      <w:r w:rsidRPr="00676BE8">
        <w:rPr>
          <w:rFonts w:ascii="Times New Roman" w:hAnsi="Times New Roman"/>
          <w:b/>
          <w:bCs/>
          <w:sz w:val="24"/>
          <w:szCs w:val="24"/>
        </w:rPr>
        <w:t>Instructions:</w:t>
      </w:r>
      <w:r w:rsidRPr="00676BE8">
        <w:rPr>
          <w:rFonts w:ascii="Times New Roman" w:hAnsi="Times New Roman"/>
          <w:sz w:val="24"/>
          <w:szCs w:val="24"/>
        </w:rPr>
        <w:t xml:space="preserve"> Given necessary templates, tools and materials you are required to perform the following tasks within </w:t>
      </w:r>
      <w:r w:rsidR="007D5DDC" w:rsidRPr="00676BE8">
        <w:rPr>
          <w:rFonts w:ascii="Times New Roman" w:hAnsi="Times New Roman"/>
          <w:b/>
          <w:sz w:val="24"/>
          <w:szCs w:val="24"/>
        </w:rPr>
        <w:t>2</w:t>
      </w:r>
      <w:r w:rsidRPr="00676BE8">
        <w:rPr>
          <w:rFonts w:ascii="Times New Roman" w:hAnsi="Times New Roman"/>
          <w:b/>
          <w:sz w:val="24"/>
          <w:szCs w:val="24"/>
        </w:rPr>
        <w:t xml:space="preserve"> </w:t>
      </w:r>
      <w:r w:rsidR="00B7334D" w:rsidRPr="00676BE8">
        <w:rPr>
          <w:rFonts w:ascii="Times New Roman" w:hAnsi="Times New Roman"/>
          <w:sz w:val="24"/>
          <w:szCs w:val="24"/>
        </w:rPr>
        <w:t>hours</w:t>
      </w:r>
      <w:r w:rsidRPr="00676BE8">
        <w:rPr>
          <w:rFonts w:ascii="Times New Roman" w:hAnsi="Times New Roman"/>
          <w:sz w:val="24"/>
          <w:szCs w:val="24"/>
        </w:rPr>
        <w:t>. The project is expected from each student to do it.</w:t>
      </w:r>
    </w:p>
    <w:p w:rsidR="000B3405" w:rsidRPr="00676BE8" w:rsidRDefault="000B3405" w:rsidP="00676BE8">
      <w:pPr>
        <w:tabs>
          <w:tab w:val="left" w:pos="360"/>
        </w:tabs>
        <w:spacing w:after="0"/>
        <w:ind w:right="749"/>
        <w:jc w:val="both"/>
        <w:rPr>
          <w:rFonts w:ascii="Times New Roman" w:hAnsi="Times New Roman"/>
          <w:sz w:val="24"/>
          <w:szCs w:val="24"/>
        </w:rPr>
      </w:pPr>
      <w:r w:rsidRPr="00676BE8">
        <w:rPr>
          <w:rFonts w:ascii="Times New Roman" w:hAnsi="Times New Roman"/>
          <w:sz w:val="24"/>
          <w:szCs w:val="24"/>
        </w:rPr>
        <w:t>Task 1: You are required to perform any of the following:</w:t>
      </w:r>
    </w:p>
    <w:p w:rsidR="009E55F7" w:rsidRPr="00676BE8" w:rsidRDefault="009E55F7" w:rsidP="00676BE8">
      <w:pPr>
        <w:tabs>
          <w:tab w:val="left" w:pos="360"/>
        </w:tabs>
        <w:spacing w:after="0" w:line="360" w:lineRule="auto"/>
        <w:ind w:right="749"/>
        <w:jc w:val="both"/>
        <w:rPr>
          <w:rFonts w:ascii="Times New Roman" w:hAnsi="Times New Roman"/>
          <w:sz w:val="24"/>
          <w:szCs w:val="24"/>
        </w:rPr>
      </w:pPr>
    </w:p>
    <w:p w:rsidR="000B3405" w:rsidRPr="00676BE8" w:rsidRDefault="000B3405" w:rsidP="00676BE8">
      <w:pPr>
        <w:spacing w:after="0" w:line="360" w:lineRule="auto"/>
        <w:rPr>
          <w:rFonts w:ascii="Times New Roman" w:hAnsi="Times New Roman"/>
          <w:sz w:val="24"/>
          <w:szCs w:val="24"/>
        </w:rPr>
      </w:pPr>
      <w:r w:rsidRPr="00676BE8">
        <w:rPr>
          <w:rFonts w:ascii="Times New Roman" w:hAnsi="Times New Roman"/>
          <w:sz w:val="24"/>
          <w:szCs w:val="24"/>
        </w:rPr>
        <w:t xml:space="preserve">1.1. Clean tools and equipment after use </w:t>
      </w:r>
    </w:p>
    <w:p w:rsidR="008C4FA7" w:rsidRPr="00676BE8" w:rsidRDefault="008C4FA7" w:rsidP="00676BE8">
      <w:pPr>
        <w:tabs>
          <w:tab w:val="left" w:pos="360"/>
        </w:tabs>
        <w:spacing w:after="0" w:line="360" w:lineRule="auto"/>
        <w:ind w:right="749"/>
        <w:jc w:val="both"/>
        <w:rPr>
          <w:rFonts w:ascii="Times New Roman" w:hAnsi="Times New Roman"/>
          <w:sz w:val="24"/>
          <w:szCs w:val="24"/>
        </w:rPr>
      </w:pPr>
      <w:r w:rsidRPr="00676BE8">
        <w:rPr>
          <w:rFonts w:ascii="Times New Roman" w:hAnsi="Times New Roman"/>
          <w:sz w:val="24"/>
          <w:szCs w:val="24"/>
        </w:rPr>
        <w:t>1.</w:t>
      </w:r>
      <w:r w:rsidR="00D84123" w:rsidRPr="00676BE8">
        <w:rPr>
          <w:rFonts w:ascii="Times New Roman" w:hAnsi="Times New Roman"/>
          <w:sz w:val="24"/>
          <w:szCs w:val="24"/>
        </w:rPr>
        <w:t>2</w:t>
      </w:r>
      <w:r w:rsidRPr="00676BE8">
        <w:rPr>
          <w:rFonts w:ascii="Times New Roman" w:hAnsi="Times New Roman"/>
          <w:sz w:val="24"/>
          <w:szCs w:val="24"/>
        </w:rPr>
        <w:t>. Write report</w:t>
      </w:r>
      <w:r w:rsidR="00B4697A" w:rsidRPr="00676BE8">
        <w:rPr>
          <w:rFonts w:ascii="Times New Roman" w:hAnsi="Times New Roman"/>
          <w:sz w:val="24"/>
          <w:szCs w:val="24"/>
        </w:rPr>
        <w:t xml:space="preserve"> after complete crop establishment</w:t>
      </w:r>
    </w:p>
    <w:p w:rsidR="000B3405" w:rsidRPr="00676BE8" w:rsidRDefault="000B3405" w:rsidP="00676BE8">
      <w:pPr>
        <w:tabs>
          <w:tab w:val="left" w:pos="900"/>
          <w:tab w:val="left" w:pos="2160"/>
        </w:tabs>
        <w:spacing w:after="0" w:line="360" w:lineRule="auto"/>
        <w:ind w:right="749"/>
        <w:jc w:val="both"/>
        <w:rPr>
          <w:rFonts w:ascii="Times New Roman" w:hAnsi="Times New Roman"/>
          <w:sz w:val="24"/>
          <w:szCs w:val="24"/>
        </w:rPr>
      </w:pPr>
    </w:p>
    <w:p w:rsidR="000B3405" w:rsidRPr="00676BE8" w:rsidRDefault="000B3405" w:rsidP="00676BE8">
      <w:pPr>
        <w:tabs>
          <w:tab w:val="left" w:pos="360"/>
        </w:tabs>
        <w:spacing w:after="0"/>
        <w:ind w:right="749"/>
        <w:jc w:val="both"/>
        <w:rPr>
          <w:rFonts w:ascii="Times New Roman" w:hAnsi="Times New Roman"/>
          <w:sz w:val="24"/>
          <w:szCs w:val="24"/>
        </w:rPr>
      </w:pPr>
    </w:p>
    <w:p w:rsidR="000B3405" w:rsidRPr="00676BE8" w:rsidRDefault="000B3405" w:rsidP="00676BE8">
      <w:pPr>
        <w:tabs>
          <w:tab w:val="left" w:pos="360"/>
        </w:tabs>
        <w:spacing w:after="0"/>
        <w:jc w:val="both"/>
        <w:rPr>
          <w:rFonts w:ascii="Times New Roman" w:hAnsi="Times New Roman"/>
          <w:sz w:val="24"/>
          <w:szCs w:val="24"/>
        </w:rPr>
      </w:pPr>
    </w:p>
    <w:p w:rsidR="000B3405" w:rsidRPr="00676BE8" w:rsidRDefault="000B3405" w:rsidP="00676BE8">
      <w:pPr>
        <w:tabs>
          <w:tab w:val="left" w:pos="360"/>
        </w:tabs>
        <w:spacing w:after="0"/>
        <w:jc w:val="both"/>
        <w:rPr>
          <w:rFonts w:ascii="Times New Roman" w:hAnsi="Times New Roman"/>
          <w:sz w:val="24"/>
          <w:szCs w:val="24"/>
        </w:rPr>
      </w:pPr>
      <w:r w:rsidRPr="00676BE8">
        <w:rPr>
          <w:rFonts w:ascii="Times New Roman" w:hAnsi="Times New Roman"/>
          <w:sz w:val="24"/>
          <w:szCs w:val="24"/>
        </w:rPr>
        <w:t>Task 2. Request your teacher for evaluation and feedback</w:t>
      </w:r>
    </w:p>
    <w:p w:rsidR="001243F5" w:rsidRPr="00676BE8" w:rsidRDefault="001243F5" w:rsidP="00676BE8">
      <w:pPr>
        <w:tabs>
          <w:tab w:val="left" w:pos="900"/>
        </w:tabs>
        <w:spacing w:after="0" w:line="360" w:lineRule="auto"/>
        <w:ind w:left="900" w:hanging="540"/>
        <w:jc w:val="both"/>
        <w:rPr>
          <w:rFonts w:ascii="Times New Roman" w:hAnsi="Times New Roman"/>
          <w:sz w:val="24"/>
          <w:szCs w:val="24"/>
        </w:rPr>
      </w:pPr>
    </w:p>
    <w:bookmarkEnd w:id="332"/>
    <w:p w:rsidR="007B17F9" w:rsidRPr="00676BE8" w:rsidRDefault="001243F5" w:rsidP="00676BE8">
      <w:pPr>
        <w:spacing w:after="0" w:line="360" w:lineRule="auto"/>
        <w:rPr>
          <w:rFonts w:ascii="Times New Roman" w:hAnsi="Times New Roman"/>
          <w:sz w:val="24"/>
          <w:szCs w:val="24"/>
        </w:rPr>
      </w:pPr>
      <w:r w:rsidRPr="00676BE8">
        <w:rPr>
          <w:rFonts w:ascii="Times New Roman" w:hAnsi="Times New Roman"/>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676BE8" w:rsidRPr="00676BE8" w:rsidTr="00354D74">
        <w:trPr>
          <w:trHeight w:val="557"/>
        </w:trPr>
        <w:tc>
          <w:tcPr>
            <w:tcW w:w="2178" w:type="dxa"/>
            <w:shd w:val="clear" w:color="auto" w:fill="D99594"/>
          </w:tcPr>
          <w:p w:rsidR="007B17F9" w:rsidRPr="00676BE8" w:rsidRDefault="007B17F9" w:rsidP="00676BE8">
            <w:pPr>
              <w:spacing w:after="0"/>
              <w:rPr>
                <w:rFonts w:ascii="Times New Roman" w:hAnsi="Times New Roman"/>
                <w:b/>
                <w:sz w:val="40"/>
                <w:szCs w:val="40"/>
              </w:rPr>
            </w:pPr>
            <w:r w:rsidRPr="00676BE8">
              <w:rPr>
                <w:rFonts w:ascii="Times New Roman" w:hAnsi="Times New Roman"/>
                <w:b/>
                <w:sz w:val="40"/>
                <w:szCs w:val="40"/>
              </w:rPr>
              <w:lastRenderedPageBreak/>
              <w:t>LG #</w:t>
            </w:r>
            <w:r w:rsidR="00FA63C7" w:rsidRPr="00676BE8">
              <w:rPr>
                <w:rFonts w:ascii="Times New Roman" w:hAnsi="Times New Roman"/>
                <w:b/>
                <w:sz w:val="40"/>
                <w:szCs w:val="40"/>
              </w:rPr>
              <w:t>5</w:t>
            </w:r>
          </w:p>
        </w:tc>
        <w:tc>
          <w:tcPr>
            <w:tcW w:w="7380" w:type="dxa"/>
            <w:shd w:val="clear" w:color="auto" w:fill="C6D9F1"/>
          </w:tcPr>
          <w:p w:rsidR="007B17F9" w:rsidRPr="00676BE8" w:rsidRDefault="007B17F9" w:rsidP="00676BE8">
            <w:pPr>
              <w:pStyle w:val="Heading1"/>
            </w:pPr>
            <w:bookmarkStart w:id="334" w:name="_Toc113223608"/>
            <w:r w:rsidRPr="00676BE8">
              <w:t xml:space="preserve">LO #5- </w:t>
            </w:r>
            <w:r w:rsidR="0020102E" w:rsidRPr="00676BE8">
              <w:t xml:space="preserve">Preparing for </w:t>
            </w:r>
            <w:r w:rsidR="00784843" w:rsidRPr="00676BE8">
              <w:t>F</w:t>
            </w:r>
            <w:r w:rsidR="0020102E" w:rsidRPr="00676BE8">
              <w:t xml:space="preserve">ield </w:t>
            </w:r>
            <w:r w:rsidR="00784843" w:rsidRPr="00676BE8">
              <w:t>C</w:t>
            </w:r>
            <w:r w:rsidR="0020102E" w:rsidRPr="00676BE8">
              <w:t xml:space="preserve">rop </w:t>
            </w:r>
            <w:r w:rsidR="00784843" w:rsidRPr="00676BE8">
              <w:t>M</w:t>
            </w:r>
            <w:r w:rsidR="0020102E" w:rsidRPr="00676BE8">
              <w:t xml:space="preserve">aintenance </w:t>
            </w:r>
            <w:r w:rsidR="00784843" w:rsidRPr="00676BE8">
              <w:t>O</w:t>
            </w:r>
            <w:r w:rsidR="0020102E" w:rsidRPr="00676BE8">
              <w:t>perations</w:t>
            </w:r>
            <w:bookmarkEnd w:id="334"/>
          </w:p>
        </w:tc>
      </w:tr>
    </w:tbl>
    <w:p w:rsidR="007B17F9" w:rsidRPr="00676BE8" w:rsidRDefault="007B17F9" w:rsidP="00676BE8">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676BE8" w:rsidRPr="00676BE8" w:rsidTr="00354D74">
        <w:trPr>
          <w:trHeight w:val="267"/>
        </w:trPr>
        <w:tc>
          <w:tcPr>
            <w:tcW w:w="9576" w:type="dxa"/>
            <w:shd w:val="clear" w:color="auto" w:fill="C6D9F1"/>
          </w:tcPr>
          <w:p w:rsidR="007B17F9" w:rsidRPr="00676BE8" w:rsidRDefault="007B17F9" w:rsidP="00DE2179">
            <w:pPr>
              <w:pStyle w:val="Heading2"/>
            </w:pPr>
            <w:bookmarkStart w:id="335" w:name="_Toc113223609"/>
            <w:r w:rsidRPr="00676BE8">
              <w:t>Instruction sheet</w:t>
            </w:r>
            <w:bookmarkEnd w:id="335"/>
          </w:p>
        </w:tc>
      </w:tr>
      <w:tr w:rsidR="00676BE8" w:rsidRPr="00676BE8" w:rsidTr="00354D74">
        <w:trPr>
          <w:trHeight w:val="4319"/>
        </w:trPr>
        <w:tc>
          <w:tcPr>
            <w:tcW w:w="9576" w:type="dxa"/>
          </w:tcPr>
          <w:p w:rsidR="007B17F9" w:rsidRPr="00676BE8" w:rsidRDefault="007B17F9" w:rsidP="00676BE8">
            <w:pPr>
              <w:autoSpaceDE w:val="0"/>
              <w:autoSpaceDN w:val="0"/>
              <w:adjustRightInd w:val="0"/>
              <w:spacing w:after="0" w:line="360" w:lineRule="auto"/>
              <w:jc w:val="both"/>
              <w:rPr>
                <w:rFonts w:ascii="Times New Roman" w:hAnsi="Times New Roman"/>
                <w:bCs/>
                <w:sz w:val="24"/>
                <w:szCs w:val="24"/>
              </w:rPr>
            </w:pPr>
            <w:r w:rsidRPr="00676BE8">
              <w:rPr>
                <w:rFonts w:ascii="Times New Roman" w:hAnsi="Times New Roman"/>
                <w:bCs/>
                <w:sz w:val="24"/>
                <w:szCs w:val="24"/>
              </w:rPr>
              <w:t xml:space="preserve">This learning guide is developed to provide you the necessary information regarding the following </w:t>
            </w:r>
            <w:r w:rsidRPr="00676BE8">
              <w:rPr>
                <w:rFonts w:ascii="Times New Roman" w:hAnsi="Times New Roman"/>
                <w:sz w:val="24"/>
                <w:szCs w:val="24"/>
              </w:rPr>
              <w:t xml:space="preserve">content </w:t>
            </w:r>
            <w:r w:rsidRPr="00676BE8">
              <w:rPr>
                <w:rFonts w:ascii="Times New Roman" w:hAnsi="Times New Roman"/>
                <w:bCs/>
                <w:sz w:val="24"/>
                <w:szCs w:val="24"/>
              </w:rPr>
              <w:t>coverage and topics:</w:t>
            </w:r>
          </w:p>
          <w:p w:rsidR="00583D3F" w:rsidRPr="00775A3F" w:rsidRDefault="00495136">
            <w:pPr>
              <w:pStyle w:val="ListParagraph"/>
              <w:numPr>
                <w:ilvl w:val="0"/>
                <w:numId w:val="176"/>
              </w:numPr>
              <w:autoSpaceDE w:val="0"/>
              <w:autoSpaceDN w:val="0"/>
              <w:adjustRightInd w:val="0"/>
              <w:spacing w:after="0" w:line="360" w:lineRule="auto"/>
              <w:ind w:left="1333"/>
              <w:jc w:val="both"/>
              <w:rPr>
                <w:rFonts w:ascii="Times New Roman" w:hAnsi="Times New Roman"/>
                <w:sz w:val="24"/>
                <w:szCs w:val="24"/>
                <w:lang w:eastAsia="de-DE" w:bidi="ar-SA"/>
              </w:rPr>
            </w:pPr>
            <w:r w:rsidRPr="00775A3F">
              <w:rPr>
                <w:rFonts w:ascii="Times New Roman" w:hAnsi="Times New Roman"/>
                <w:bCs/>
                <w:sz w:val="24"/>
                <w:szCs w:val="24"/>
                <w:lang w:eastAsia="de-DE" w:bidi="ar-SA"/>
              </w:rPr>
              <w:t>Identifying crop</w:t>
            </w:r>
            <w:r w:rsidRPr="00775A3F">
              <w:rPr>
                <w:rFonts w:ascii="Times New Roman" w:hAnsi="Times New Roman"/>
                <w:sz w:val="24"/>
                <w:szCs w:val="24"/>
                <w:lang w:eastAsia="de-DE" w:bidi="ar-SA"/>
              </w:rPr>
              <w:t xml:space="preserve"> fields </w:t>
            </w:r>
            <w:r w:rsidRPr="00775A3F">
              <w:rPr>
                <w:rFonts w:ascii="Times New Roman" w:hAnsi="Times New Roman"/>
                <w:bCs/>
                <w:sz w:val="24"/>
                <w:szCs w:val="24"/>
                <w:lang w:eastAsia="de-DE" w:bidi="ar-SA"/>
              </w:rPr>
              <w:t xml:space="preserve">maintenance </w:t>
            </w:r>
          </w:p>
          <w:p w:rsidR="00583D3F" w:rsidRPr="00775A3F" w:rsidRDefault="00495136">
            <w:pPr>
              <w:pStyle w:val="ListParagraph"/>
              <w:numPr>
                <w:ilvl w:val="0"/>
                <w:numId w:val="176"/>
              </w:numPr>
              <w:autoSpaceDE w:val="0"/>
              <w:autoSpaceDN w:val="0"/>
              <w:adjustRightInd w:val="0"/>
              <w:spacing w:after="0" w:line="360" w:lineRule="auto"/>
              <w:ind w:left="1333"/>
              <w:jc w:val="both"/>
              <w:rPr>
                <w:rFonts w:ascii="Times New Roman" w:hAnsi="Times New Roman"/>
                <w:sz w:val="24"/>
                <w:szCs w:val="24"/>
                <w:lang w:eastAsia="de-DE" w:bidi="ar-SA"/>
              </w:rPr>
            </w:pPr>
            <w:r w:rsidRPr="00775A3F">
              <w:rPr>
                <w:rFonts w:ascii="Times New Roman" w:hAnsi="Times New Roman"/>
                <w:sz w:val="24"/>
                <w:szCs w:val="24"/>
                <w:lang w:eastAsia="de-DE" w:bidi="ar-SA"/>
              </w:rPr>
              <w:t xml:space="preserve">Determining and clarifying </w:t>
            </w:r>
            <w:r w:rsidRPr="00775A3F">
              <w:rPr>
                <w:rFonts w:ascii="Times New Roman" w:hAnsi="Times New Roman"/>
                <w:bCs/>
                <w:sz w:val="24"/>
                <w:szCs w:val="24"/>
                <w:lang w:eastAsia="de-DE" w:bidi="ar-SA"/>
              </w:rPr>
              <w:t xml:space="preserve">purpose </w:t>
            </w:r>
            <w:r w:rsidRPr="00775A3F">
              <w:rPr>
                <w:rFonts w:ascii="Times New Roman" w:hAnsi="Times New Roman"/>
                <w:sz w:val="24"/>
                <w:szCs w:val="24"/>
                <w:lang w:eastAsia="de-DE" w:bidi="ar-SA"/>
              </w:rPr>
              <w:t xml:space="preserve">and </w:t>
            </w:r>
            <w:r w:rsidRPr="00775A3F">
              <w:rPr>
                <w:rFonts w:ascii="Times New Roman" w:hAnsi="Times New Roman"/>
                <w:bCs/>
                <w:sz w:val="24"/>
                <w:szCs w:val="24"/>
                <w:lang w:eastAsia="de-DE" w:bidi="ar-SA"/>
              </w:rPr>
              <w:t xml:space="preserve">method </w:t>
            </w:r>
            <w:r w:rsidRPr="00775A3F">
              <w:rPr>
                <w:rFonts w:ascii="Times New Roman" w:hAnsi="Times New Roman"/>
                <w:sz w:val="24"/>
                <w:szCs w:val="24"/>
                <w:lang w:eastAsia="de-DE" w:bidi="ar-SA"/>
              </w:rPr>
              <w:t>of maintenances</w:t>
            </w:r>
          </w:p>
          <w:p w:rsidR="00583D3F" w:rsidRPr="00775A3F" w:rsidRDefault="00495136">
            <w:pPr>
              <w:pStyle w:val="ListParagraph"/>
              <w:numPr>
                <w:ilvl w:val="0"/>
                <w:numId w:val="176"/>
              </w:numPr>
              <w:autoSpaceDE w:val="0"/>
              <w:autoSpaceDN w:val="0"/>
              <w:adjustRightInd w:val="0"/>
              <w:spacing w:after="0" w:line="360" w:lineRule="auto"/>
              <w:ind w:left="1333"/>
              <w:jc w:val="both"/>
              <w:rPr>
                <w:rFonts w:ascii="Times New Roman" w:hAnsi="Times New Roman"/>
                <w:sz w:val="24"/>
                <w:szCs w:val="24"/>
                <w:lang w:eastAsia="de-DE" w:bidi="ar-SA"/>
              </w:rPr>
            </w:pPr>
            <w:r w:rsidRPr="00775A3F">
              <w:rPr>
                <w:rFonts w:ascii="Times New Roman" w:hAnsi="Times New Roman"/>
                <w:sz w:val="24"/>
                <w:szCs w:val="24"/>
                <w:lang w:eastAsia="de-DE" w:bidi="ar-SA"/>
              </w:rPr>
              <w:t xml:space="preserve">Identifying </w:t>
            </w:r>
            <w:r w:rsidRPr="00775A3F">
              <w:rPr>
                <w:rFonts w:ascii="Times New Roman" w:hAnsi="Times New Roman"/>
                <w:bCs/>
                <w:sz w:val="24"/>
                <w:szCs w:val="24"/>
                <w:lang w:eastAsia="de-DE" w:bidi="ar-SA"/>
              </w:rPr>
              <w:t xml:space="preserve">environmental implication of field crop maintenance plan </w:t>
            </w:r>
          </w:p>
          <w:p w:rsidR="00583D3F" w:rsidRPr="00775A3F" w:rsidRDefault="00495136">
            <w:pPr>
              <w:pStyle w:val="ListParagraph"/>
              <w:numPr>
                <w:ilvl w:val="0"/>
                <w:numId w:val="176"/>
              </w:numPr>
              <w:autoSpaceDE w:val="0"/>
              <w:autoSpaceDN w:val="0"/>
              <w:adjustRightInd w:val="0"/>
              <w:spacing w:after="0" w:line="360" w:lineRule="auto"/>
              <w:ind w:left="1333"/>
              <w:jc w:val="both"/>
              <w:rPr>
                <w:rFonts w:ascii="Times New Roman" w:hAnsi="Times New Roman"/>
                <w:sz w:val="24"/>
                <w:szCs w:val="24"/>
                <w:lang w:eastAsia="de-DE" w:bidi="ar-SA"/>
              </w:rPr>
            </w:pPr>
            <w:r w:rsidRPr="00775A3F">
              <w:rPr>
                <w:rFonts w:ascii="Times New Roman" w:hAnsi="Times New Roman"/>
                <w:sz w:val="24"/>
                <w:szCs w:val="24"/>
                <w:lang w:eastAsia="de-DE" w:bidi="ar-SA"/>
              </w:rPr>
              <w:t>Identification and collection of pest control measures</w:t>
            </w:r>
          </w:p>
          <w:p w:rsidR="00583D3F" w:rsidRPr="00775A3F" w:rsidRDefault="00495136">
            <w:pPr>
              <w:pStyle w:val="ListParagraph"/>
              <w:numPr>
                <w:ilvl w:val="0"/>
                <w:numId w:val="176"/>
              </w:numPr>
              <w:autoSpaceDE w:val="0"/>
              <w:autoSpaceDN w:val="0"/>
              <w:adjustRightInd w:val="0"/>
              <w:spacing w:after="0" w:line="360" w:lineRule="auto"/>
              <w:ind w:left="1333"/>
              <w:jc w:val="both"/>
              <w:rPr>
                <w:rFonts w:ascii="Times New Roman" w:hAnsi="Times New Roman"/>
                <w:sz w:val="24"/>
                <w:szCs w:val="24"/>
                <w:lang w:eastAsia="de-DE" w:bidi="ar-SA"/>
              </w:rPr>
            </w:pPr>
            <w:r w:rsidRPr="00775A3F">
              <w:rPr>
                <w:rFonts w:ascii="Times New Roman" w:hAnsi="Times New Roman"/>
                <w:sz w:val="24"/>
                <w:szCs w:val="24"/>
                <w:lang w:eastAsia="de-DE" w:bidi="ar-SA"/>
              </w:rPr>
              <w:t xml:space="preserve">Identifying and reporting PPE and </w:t>
            </w:r>
            <w:r w:rsidRPr="00775A3F">
              <w:rPr>
                <w:rFonts w:ascii="Times New Roman" w:hAnsi="Times New Roman"/>
                <w:bCs/>
                <w:sz w:val="24"/>
                <w:szCs w:val="24"/>
                <w:lang w:eastAsia="de-DE" w:bidi="ar-SA"/>
              </w:rPr>
              <w:t>OHS hazards</w:t>
            </w:r>
          </w:p>
          <w:p w:rsidR="00583D3F" w:rsidRPr="00775A3F" w:rsidRDefault="00495136">
            <w:pPr>
              <w:pStyle w:val="ListParagraph"/>
              <w:numPr>
                <w:ilvl w:val="0"/>
                <w:numId w:val="176"/>
              </w:numPr>
              <w:autoSpaceDE w:val="0"/>
              <w:autoSpaceDN w:val="0"/>
              <w:adjustRightInd w:val="0"/>
              <w:spacing w:after="0" w:line="360" w:lineRule="auto"/>
              <w:ind w:left="1333"/>
              <w:jc w:val="both"/>
              <w:rPr>
                <w:rFonts w:ascii="Times New Roman" w:hAnsi="Times New Roman"/>
                <w:sz w:val="24"/>
                <w:szCs w:val="24"/>
                <w:lang w:eastAsia="de-DE" w:bidi="ar-SA"/>
              </w:rPr>
            </w:pPr>
            <w:r w:rsidRPr="00775A3F">
              <w:rPr>
                <w:rFonts w:ascii="Times New Roman" w:hAnsi="Times New Roman"/>
                <w:sz w:val="24"/>
                <w:szCs w:val="24"/>
                <w:lang w:eastAsia="de-DE" w:bidi="ar-SA"/>
              </w:rPr>
              <w:t xml:space="preserve">Selecting and preparing </w:t>
            </w:r>
            <w:r w:rsidRPr="00775A3F">
              <w:rPr>
                <w:rFonts w:ascii="Times New Roman" w:hAnsi="Times New Roman"/>
                <w:bCs/>
                <w:sz w:val="24"/>
                <w:szCs w:val="24"/>
                <w:lang w:eastAsia="de-DE" w:bidi="ar-SA"/>
              </w:rPr>
              <w:t xml:space="preserve">tools, equipment and machinery </w:t>
            </w:r>
          </w:p>
          <w:p w:rsidR="00495136" w:rsidRPr="00775A3F" w:rsidRDefault="00495136">
            <w:pPr>
              <w:pStyle w:val="ListParagraph"/>
              <w:numPr>
                <w:ilvl w:val="0"/>
                <w:numId w:val="176"/>
              </w:numPr>
              <w:autoSpaceDE w:val="0"/>
              <w:autoSpaceDN w:val="0"/>
              <w:adjustRightInd w:val="0"/>
              <w:spacing w:after="0" w:line="360" w:lineRule="auto"/>
              <w:ind w:left="1333"/>
              <w:jc w:val="both"/>
              <w:rPr>
                <w:rFonts w:ascii="Times New Roman" w:hAnsi="Times New Roman"/>
                <w:sz w:val="24"/>
                <w:szCs w:val="24"/>
                <w:lang w:eastAsia="de-DE" w:bidi="ar-SA"/>
              </w:rPr>
            </w:pPr>
            <w:r w:rsidRPr="00775A3F">
              <w:rPr>
                <w:rFonts w:ascii="Times New Roman" w:hAnsi="Times New Roman"/>
                <w:sz w:val="24"/>
                <w:szCs w:val="24"/>
                <w:lang w:eastAsia="de-DE" w:bidi="ar-SA"/>
              </w:rPr>
              <w:t xml:space="preserve">Carrying out pre operational and safety checks on equipment and machinery </w:t>
            </w:r>
          </w:p>
          <w:p w:rsidR="007B17F9" w:rsidRPr="00676BE8" w:rsidRDefault="007B17F9" w:rsidP="00676BE8">
            <w:pPr>
              <w:autoSpaceDE w:val="0"/>
              <w:autoSpaceDN w:val="0"/>
              <w:adjustRightInd w:val="0"/>
              <w:spacing w:after="0" w:line="360" w:lineRule="auto"/>
              <w:jc w:val="both"/>
              <w:rPr>
                <w:rFonts w:ascii="Times New Roman" w:hAnsi="Times New Roman"/>
                <w:bCs/>
                <w:sz w:val="24"/>
                <w:szCs w:val="24"/>
              </w:rPr>
            </w:pPr>
            <w:r w:rsidRPr="00676BE8">
              <w:rPr>
                <w:rFonts w:ascii="Times New Roman" w:hAnsi="Times New Roman"/>
                <w:bCs/>
                <w:sz w:val="24"/>
                <w:szCs w:val="24"/>
              </w:rPr>
              <w:t>This guide will also assist you to attain the learning outcomes stated in the cover page. Specifically, upon completion of this learning guide, you will be able to:</w:t>
            </w:r>
          </w:p>
          <w:p w:rsidR="00495136" w:rsidRPr="00775A3F" w:rsidRDefault="00EF56E4">
            <w:pPr>
              <w:pStyle w:val="ListParagraph"/>
              <w:numPr>
                <w:ilvl w:val="0"/>
                <w:numId w:val="177"/>
              </w:numPr>
              <w:tabs>
                <w:tab w:val="left" w:pos="1513"/>
              </w:tabs>
              <w:autoSpaceDE w:val="0"/>
              <w:autoSpaceDN w:val="0"/>
              <w:adjustRightInd w:val="0"/>
              <w:spacing w:after="0" w:line="360" w:lineRule="auto"/>
              <w:ind w:left="1153" w:hanging="253"/>
              <w:jc w:val="both"/>
              <w:rPr>
                <w:rFonts w:ascii="Times New Roman" w:hAnsi="Times New Roman"/>
                <w:bCs/>
                <w:sz w:val="24"/>
                <w:szCs w:val="24"/>
              </w:rPr>
            </w:pPr>
            <w:r w:rsidRPr="00775A3F">
              <w:rPr>
                <w:rFonts w:ascii="Times New Roman" w:hAnsi="Times New Roman"/>
                <w:bCs/>
                <w:sz w:val="24"/>
                <w:szCs w:val="24"/>
              </w:rPr>
              <w:t>Identify c</w:t>
            </w:r>
            <w:r w:rsidR="00495136" w:rsidRPr="00775A3F">
              <w:rPr>
                <w:rFonts w:ascii="Times New Roman" w:hAnsi="Times New Roman"/>
                <w:bCs/>
                <w:sz w:val="24"/>
                <w:szCs w:val="24"/>
              </w:rPr>
              <w:t>rop fields that require maintenance according to organization work procedures and the crop regulation program</w:t>
            </w:r>
          </w:p>
          <w:p w:rsidR="00495136" w:rsidRPr="00775A3F" w:rsidRDefault="00EF56E4">
            <w:pPr>
              <w:pStyle w:val="ListParagraph"/>
              <w:numPr>
                <w:ilvl w:val="0"/>
                <w:numId w:val="177"/>
              </w:numPr>
              <w:tabs>
                <w:tab w:val="left" w:pos="1513"/>
              </w:tabs>
              <w:autoSpaceDE w:val="0"/>
              <w:autoSpaceDN w:val="0"/>
              <w:adjustRightInd w:val="0"/>
              <w:spacing w:after="0" w:line="360" w:lineRule="auto"/>
              <w:ind w:left="1153" w:hanging="253"/>
              <w:jc w:val="both"/>
              <w:rPr>
                <w:rFonts w:ascii="Times New Roman" w:hAnsi="Times New Roman"/>
                <w:bCs/>
                <w:sz w:val="24"/>
                <w:szCs w:val="24"/>
              </w:rPr>
            </w:pPr>
            <w:r w:rsidRPr="00775A3F">
              <w:rPr>
                <w:rFonts w:ascii="Times New Roman" w:hAnsi="Times New Roman"/>
                <w:bCs/>
                <w:sz w:val="24"/>
                <w:szCs w:val="24"/>
              </w:rPr>
              <w:t>Determine and clarify t</w:t>
            </w:r>
            <w:r w:rsidR="00495136" w:rsidRPr="00775A3F">
              <w:rPr>
                <w:rFonts w:ascii="Times New Roman" w:hAnsi="Times New Roman"/>
                <w:bCs/>
                <w:sz w:val="24"/>
                <w:szCs w:val="24"/>
              </w:rPr>
              <w:t>he purpose and methods of maintenances according to organization work procedures</w:t>
            </w:r>
          </w:p>
          <w:p w:rsidR="00495136" w:rsidRPr="00775A3F" w:rsidRDefault="00EF56E4">
            <w:pPr>
              <w:pStyle w:val="ListParagraph"/>
              <w:numPr>
                <w:ilvl w:val="0"/>
                <w:numId w:val="177"/>
              </w:numPr>
              <w:tabs>
                <w:tab w:val="left" w:pos="1513"/>
              </w:tabs>
              <w:autoSpaceDE w:val="0"/>
              <w:autoSpaceDN w:val="0"/>
              <w:adjustRightInd w:val="0"/>
              <w:spacing w:after="0" w:line="360" w:lineRule="auto"/>
              <w:ind w:left="1153" w:hanging="253"/>
              <w:jc w:val="both"/>
              <w:rPr>
                <w:rFonts w:ascii="Times New Roman" w:hAnsi="Times New Roman"/>
                <w:bCs/>
                <w:sz w:val="24"/>
                <w:szCs w:val="24"/>
              </w:rPr>
            </w:pPr>
            <w:r w:rsidRPr="00775A3F">
              <w:rPr>
                <w:rFonts w:ascii="Times New Roman" w:hAnsi="Times New Roman"/>
                <w:bCs/>
                <w:sz w:val="24"/>
                <w:szCs w:val="24"/>
              </w:rPr>
              <w:t>Identify t</w:t>
            </w:r>
            <w:r w:rsidR="00495136" w:rsidRPr="00775A3F">
              <w:rPr>
                <w:rFonts w:ascii="Times New Roman" w:hAnsi="Times New Roman"/>
                <w:bCs/>
                <w:sz w:val="24"/>
                <w:szCs w:val="24"/>
              </w:rPr>
              <w:t xml:space="preserve">he environmental implications of the field crop maintenance plan </w:t>
            </w:r>
          </w:p>
          <w:p w:rsidR="00495136" w:rsidRPr="00775A3F" w:rsidRDefault="00EF56E4">
            <w:pPr>
              <w:pStyle w:val="ListParagraph"/>
              <w:numPr>
                <w:ilvl w:val="0"/>
                <w:numId w:val="177"/>
              </w:numPr>
              <w:tabs>
                <w:tab w:val="left" w:pos="1513"/>
              </w:tabs>
              <w:autoSpaceDE w:val="0"/>
              <w:autoSpaceDN w:val="0"/>
              <w:adjustRightInd w:val="0"/>
              <w:spacing w:after="0" w:line="360" w:lineRule="auto"/>
              <w:ind w:left="1153" w:hanging="253"/>
              <w:jc w:val="both"/>
              <w:rPr>
                <w:rFonts w:ascii="Times New Roman" w:hAnsi="Times New Roman"/>
                <w:sz w:val="24"/>
                <w:szCs w:val="24"/>
              </w:rPr>
            </w:pPr>
            <w:r w:rsidRPr="00775A3F">
              <w:rPr>
                <w:rFonts w:ascii="Times New Roman" w:hAnsi="Times New Roman"/>
                <w:bCs/>
                <w:sz w:val="24"/>
                <w:szCs w:val="24"/>
              </w:rPr>
              <w:t>Identify and collect p</w:t>
            </w:r>
            <w:r w:rsidR="00495136" w:rsidRPr="00775A3F">
              <w:rPr>
                <w:rFonts w:ascii="Times New Roman" w:hAnsi="Times New Roman"/>
                <w:bCs/>
                <w:sz w:val="24"/>
                <w:szCs w:val="24"/>
              </w:rPr>
              <w:t>est control</w:t>
            </w:r>
            <w:r w:rsidR="00495136" w:rsidRPr="00775A3F">
              <w:rPr>
                <w:rFonts w:ascii="Times New Roman" w:hAnsi="Times New Roman"/>
                <w:sz w:val="24"/>
                <w:szCs w:val="24"/>
              </w:rPr>
              <w:t xml:space="preserve"> measures </w:t>
            </w:r>
          </w:p>
          <w:p w:rsidR="00495136" w:rsidRPr="00775A3F" w:rsidRDefault="00EF56E4">
            <w:pPr>
              <w:pStyle w:val="ListParagraph"/>
              <w:numPr>
                <w:ilvl w:val="0"/>
                <w:numId w:val="177"/>
              </w:numPr>
              <w:tabs>
                <w:tab w:val="left" w:pos="1513"/>
              </w:tabs>
              <w:autoSpaceDE w:val="0"/>
              <w:autoSpaceDN w:val="0"/>
              <w:adjustRightInd w:val="0"/>
              <w:spacing w:after="0" w:line="360" w:lineRule="auto"/>
              <w:ind w:left="1153" w:hanging="253"/>
              <w:jc w:val="both"/>
              <w:rPr>
                <w:rFonts w:ascii="Times New Roman" w:hAnsi="Times New Roman"/>
                <w:bCs/>
                <w:sz w:val="24"/>
                <w:szCs w:val="24"/>
              </w:rPr>
            </w:pPr>
            <w:r w:rsidRPr="00775A3F">
              <w:rPr>
                <w:rFonts w:ascii="Times New Roman" w:hAnsi="Times New Roman"/>
                <w:bCs/>
                <w:sz w:val="24"/>
                <w:szCs w:val="24"/>
              </w:rPr>
              <w:t>Identify and report s</w:t>
            </w:r>
            <w:r w:rsidR="00495136" w:rsidRPr="00775A3F">
              <w:rPr>
                <w:rFonts w:ascii="Times New Roman" w:hAnsi="Times New Roman"/>
                <w:bCs/>
                <w:sz w:val="24"/>
                <w:szCs w:val="24"/>
              </w:rPr>
              <w:t xml:space="preserve">uitable personal protective equipment and OHS hazards </w:t>
            </w:r>
          </w:p>
          <w:p w:rsidR="00495136" w:rsidRPr="00775A3F" w:rsidRDefault="00EF56E4">
            <w:pPr>
              <w:pStyle w:val="ListParagraph"/>
              <w:numPr>
                <w:ilvl w:val="0"/>
                <w:numId w:val="177"/>
              </w:numPr>
              <w:tabs>
                <w:tab w:val="left" w:pos="1513"/>
              </w:tabs>
              <w:autoSpaceDE w:val="0"/>
              <w:autoSpaceDN w:val="0"/>
              <w:adjustRightInd w:val="0"/>
              <w:spacing w:after="0" w:line="360" w:lineRule="auto"/>
              <w:ind w:left="1153" w:hanging="253"/>
              <w:jc w:val="both"/>
              <w:rPr>
                <w:rFonts w:ascii="Times New Roman" w:hAnsi="Times New Roman"/>
                <w:bCs/>
                <w:sz w:val="24"/>
                <w:szCs w:val="24"/>
              </w:rPr>
            </w:pPr>
            <w:r w:rsidRPr="00775A3F">
              <w:rPr>
                <w:rFonts w:ascii="Times New Roman" w:hAnsi="Times New Roman"/>
                <w:bCs/>
                <w:sz w:val="24"/>
                <w:szCs w:val="24"/>
              </w:rPr>
              <w:t>Select and prepare</w:t>
            </w:r>
            <w:r w:rsidR="008836B2" w:rsidRPr="00775A3F">
              <w:rPr>
                <w:rFonts w:ascii="Times New Roman" w:hAnsi="Times New Roman"/>
                <w:bCs/>
                <w:sz w:val="24"/>
                <w:szCs w:val="24"/>
              </w:rPr>
              <w:t xml:space="preserve"> m</w:t>
            </w:r>
            <w:r w:rsidR="00495136" w:rsidRPr="00775A3F">
              <w:rPr>
                <w:rFonts w:ascii="Times New Roman" w:hAnsi="Times New Roman"/>
                <w:bCs/>
                <w:sz w:val="24"/>
                <w:szCs w:val="24"/>
              </w:rPr>
              <w:t>achinery, equipment and tools for the task being undertaken</w:t>
            </w:r>
          </w:p>
          <w:p w:rsidR="007B17F9" w:rsidRPr="00775A3F" w:rsidRDefault="008836B2">
            <w:pPr>
              <w:pStyle w:val="ListParagraph"/>
              <w:numPr>
                <w:ilvl w:val="0"/>
                <w:numId w:val="177"/>
              </w:numPr>
              <w:tabs>
                <w:tab w:val="left" w:pos="1513"/>
              </w:tabs>
              <w:autoSpaceDE w:val="0"/>
              <w:autoSpaceDN w:val="0"/>
              <w:adjustRightInd w:val="0"/>
              <w:spacing w:after="0" w:line="360" w:lineRule="auto"/>
              <w:ind w:left="1153" w:hanging="253"/>
              <w:jc w:val="both"/>
              <w:rPr>
                <w:rFonts w:ascii="Times New Roman" w:hAnsi="Times New Roman"/>
                <w:sz w:val="24"/>
                <w:szCs w:val="24"/>
              </w:rPr>
            </w:pPr>
            <w:r w:rsidRPr="00775A3F">
              <w:rPr>
                <w:rFonts w:ascii="Times New Roman" w:hAnsi="Times New Roman"/>
                <w:bCs/>
                <w:sz w:val="24"/>
                <w:szCs w:val="24"/>
              </w:rPr>
              <w:t>Carry out p</w:t>
            </w:r>
            <w:r w:rsidR="00495136" w:rsidRPr="00775A3F">
              <w:rPr>
                <w:rFonts w:ascii="Times New Roman" w:hAnsi="Times New Roman"/>
                <w:bCs/>
                <w:sz w:val="24"/>
                <w:szCs w:val="24"/>
              </w:rPr>
              <w:t>re-operational and safety checks on equipment and machinery according to manufacturer’s</w:t>
            </w:r>
            <w:r w:rsidR="00495136" w:rsidRPr="00775A3F">
              <w:rPr>
                <w:rFonts w:ascii="Times New Roman" w:hAnsi="Times New Roman"/>
                <w:sz w:val="24"/>
                <w:szCs w:val="24"/>
              </w:rPr>
              <w:t xml:space="preserve"> specifications and organization work procedures</w:t>
            </w:r>
          </w:p>
        </w:tc>
      </w:tr>
      <w:tr w:rsidR="00676BE8" w:rsidRPr="00676BE8" w:rsidTr="00354D74">
        <w:trPr>
          <w:trHeight w:val="242"/>
        </w:trPr>
        <w:tc>
          <w:tcPr>
            <w:tcW w:w="9576" w:type="dxa"/>
          </w:tcPr>
          <w:p w:rsidR="007B17F9" w:rsidRPr="00676BE8" w:rsidRDefault="007B17F9" w:rsidP="00676BE8">
            <w:pPr>
              <w:tabs>
                <w:tab w:val="left" w:pos="900"/>
                <w:tab w:val="left" w:pos="1350"/>
              </w:tabs>
              <w:spacing w:after="0" w:line="360" w:lineRule="auto"/>
              <w:rPr>
                <w:rFonts w:ascii="Times New Roman" w:hAnsi="Times New Roman"/>
                <w:bCs/>
                <w:sz w:val="24"/>
                <w:szCs w:val="24"/>
              </w:rPr>
            </w:pPr>
            <w:r w:rsidRPr="00676BE8">
              <w:rPr>
                <w:rFonts w:ascii="Times New Roman" w:hAnsi="Times New Roman"/>
                <w:b/>
                <w:bCs/>
                <w:sz w:val="24"/>
                <w:szCs w:val="24"/>
              </w:rPr>
              <w:t xml:space="preserve">Learning Instructions: </w:t>
            </w:r>
          </w:p>
        </w:tc>
      </w:tr>
      <w:tr w:rsidR="007B17F9" w:rsidRPr="00676BE8" w:rsidTr="00354D74">
        <w:trPr>
          <w:trHeight w:val="2483"/>
        </w:trPr>
        <w:tc>
          <w:tcPr>
            <w:tcW w:w="9576" w:type="dxa"/>
          </w:tcPr>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lastRenderedPageBreak/>
              <w:t xml:space="preserve">Read the specific objectives of this Learning Guide. </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Follow the instructions described below.</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Read the information written in the information Sheets</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 xml:space="preserve">Accomplish the Self-checks </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Perform Operation Sheets</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 xml:space="preserve">Do the “LAP test” </w:t>
            </w:r>
          </w:p>
        </w:tc>
      </w:tr>
    </w:tbl>
    <w:p w:rsidR="007B17F9" w:rsidRDefault="007B17F9"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7302C8" w:rsidRDefault="007302C8" w:rsidP="00676BE8">
      <w:pPr>
        <w:spacing w:after="0" w:line="360" w:lineRule="auto"/>
        <w:rPr>
          <w:rFonts w:ascii="Times New Roman" w:hAnsi="Times New Roman"/>
          <w:sz w:val="24"/>
          <w:szCs w:val="24"/>
        </w:rPr>
      </w:pPr>
    </w:p>
    <w:p w:rsidR="00E13723" w:rsidRPr="00676BE8" w:rsidRDefault="00E13723" w:rsidP="00676BE8">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676BE8" w:rsidRPr="00676BE8" w:rsidTr="00354D74">
        <w:trPr>
          <w:trHeight w:val="530"/>
        </w:trPr>
        <w:tc>
          <w:tcPr>
            <w:tcW w:w="9000" w:type="dxa"/>
            <w:shd w:val="clear" w:color="auto" w:fill="C6D9F1"/>
            <w:vAlign w:val="center"/>
          </w:tcPr>
          <w:p w:rsidR="007B17F9" w:rsidRPr="00676BE8" w:rsidRDefault="007B17F9" w:rsidP="00DE2179">
            <w:pPr>
              <w:pStyle w:val="Heading2"/>
            </w:pPr>
            <w:bookmarkStart w:id="336" w:name="_Toc113223610"/>
            <w:r w:rsidRPr="00676BE8">
              <w:lastRenderedPageBreak/>
              <w:t xml:space="preserve">Information Sheet </w:t>
            </w:r>
            <w:r w:rsidR="008836B2" w:rsidRPr="00676BE8">
              <w:t>5</w:t>
            </w:r>
            <w:bookmarkEnd w:id="336"/>
          </w:p>
        </w:tc>
      </w:tr>
    </w:tbl>
    <w:p w:rsidR="00FF18F2" w:rsidRPr="00676BE8" w:rsidRDefault="00FF18F2" w:rsidP="00DE2179">
      <w:pPr>
        <w:pStyle w:val="Heading2"/>
      </w:pPr>
      <w:bookmarkStart w:id="337" w:name="_Toc112808460"/>
      <w:bookmarkStart w:id="338" w:name="_Toc112969065"/>
      <w:bookmarkStart w:id="339" w:name="_Toc112975061"/>
    </w:p>
    <w:p w:rsidR="00495136" w:rsidRDefault="00047020">
      <w:pPr>
        <w:pStyle w:val="Heading2"/>
        <w:numPr>
          <w:ilvl w:val="1"/>
          <w:numId w:val="36"/>
        </w:numPr>
      </w:pPr>
      <w:bookmarkStart w:id="340" w:name="_Toc113142810"/>
      <w:bookmarkStart w:id="341" w:name="_Toc113218996"/>
      <w:bookmarkStart w:id="342" w:name="_Toc113223611"/>
      <w:r w:rsidRPr="00676BE8">
        <w:t>Identifying</w:t>
      </w:r>
      <w:r w:rsidR="00495136" w:rsidRPr="00676BE8">
        <w:t xml:space="preserve"> crop fields maintenance</w:t>
      </w:r>
      <w:bookmarkEnd w:id="337"/>
      <w:bookmarkEnd w:id="338"/>
      <w:bookmarkEnd w:id="339"/>
      <w:bookmarkEnd w:id="340"/>
      <w:bookmarkEnd w:id="341"/>
      <w:bookmarkEnd w:id="342"/>
      <w:r w:rsidR="00495136" w:rsidRPr="00676BE8">
        <w:t xml:space="preserve"> </w:t>
      </w:r>
    </w:p>
    <w:p w:rsidR="007302C8" w:rsidRPr="007302C8" w:rsidRDefault="007302C8" w:rsidP="007302C8">
      <w:pPr>
        <w:ind w:left="1080"/>
        <w:rPr>
          <w:lang w:eastAsia="de-DE" w:bidi="ar-SA"/>
        </w:rPr>
      </w:pPr>
    </w:p>
    <w:p w:rsidR="00F30A5F" w:rsidRPr="00676BE8" w:rsidRDefault="00F30A5F" w:rsidP="00676BE8">
      <w:pPr>
        <w:widowControl w:val="0"/>
        <w:tabs>
          <w:tab w:val="left" w:pos="6057"/>
        </w:tabs>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 xml:space="preserve">Field crop maintenance needs same work procedure this includes </w:t>
      </w:r>
    </w:p>
    <w:p w:rsidR="00F30A5F" w:rsidRPr="00676BE8" w:rsidRDefault="00047020" w:rsidP="00676BE8">
      <w:pPr>
        <w:widowControl w:val="0"/>
        <w:tabs>
          <w:tab w:val="left" w:pos="6057"/>
        </w:tabs>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 xml:space="preserve">1. </w:t>
      </w:r>
      <w:r w:rsidR="00F30A5F" w:rsidRPr="00676BE8">
        <w:rPr>
          <w:rFonts w:ascii="Times New Roman" w:hAnsi="Times New Roman"/>
          <w:sz w:val="24"/>
          <w:szCs w:val="24"/>
        </w:rPr>
        <w:t>Check the crop ether maintenance is necessary or not. Then Prepare the area and equipment selected to maintain the crop. The type and the arrangement of work must be prepared.</w:t>
      </w:r>
    </w:p>
    <w:p w:rsidR="00F30A5F" w:rsidRPr="00676BE8" w:rsidRDefault="00F30A5F" w:rsidP="00676BE8">
      <w:pPr>
        <w:widowControl w:val="0"/>
        <w:tabs>
          <w:tab w:val="left" w:pos="6057"/>
        </w:tabs>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2. Use a moderate quantity of a natural manure to fertilize the soil and ensure proper growth of the crop stalks. Throw fertilizer in the furrows using a semicircular movement of your wrist or attach a fertilizer drill to a tractor to distribute fertilizer. For a dry area, sprinkle a small quantity of fertilizer. A heavily cultivated crop uses up the water in the ground more quickly.</w:t>
      </w:r>
    </w:p>
    <w:p w:rsidR="00F30A5F" w:rsidRDefault="00F30A5F" w:rsidP="00676BE8">
      <w:pPr>
        <w:widowControl w:val="0"/>
        <w:tabs>
          <w:tab w:val="left" w:pos="6057"/>
        </w:tabs>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 xml:space="preserve"> 3. Managing weed the major goal of weed control is to reduce the competition with cultivated crops. The elimination of weeds from a field is impossible. Often when one pesky species is controlled, another arises to fill its niche. Practical control is achieved through one or a combination of methods.</w:t>
      </w:r>
    </w:p>
    <w:p w:rsidR="007302C8" w:rsidRPr="00676BE8" w:rsidRDefault="007302C8" w:rsidP="00676BE8">
      <w:pPr>
        <w:widowControl w:val="0"/>
        <w:tabs>
          <w:tab w:val="left" w:pos="6057"/>
        </w:tabs>
        <w:autoSpaceDE w:val="0"/>
        <w:autoSpaceDN w:val="0"/>
        <w:adjustRightInd w:val="0"/>
        <w:spacing w:after="0" w:line="360" w:lineRule="auto"/>
        <w:rPr>
          <w:rFonts w:ascii="Times New Roman" w:hAnsi="Times New Roman"/>
          <w:sz w:val="24"/>
          <w:szCs w:val="24"/>
        </w:rPr>
      </w:pPr>
    </w:p>
    <w:p w:rsidR="00495136" w:rsidRDefault="00495136">
      <w:pPr>
        <w:pStyle w:val="Heading2"/>
        <w:numPr>
          <w:ilvl w:val="1"/>
          <w:numId w:val="36"/>
        </w:numPr>
      </w:pPr>
      <w:bookmarkStart w:id="343" w:name="_Toc112808461"/>
      <w:bookmarkStart w:id="344" w:name="_Toc112969066"/>
      <w:bookmarkStart w:id="345" w:name="_Toc112975062"/>
      <w:bookmarkStart w:id="346" w:name="_Toc113142811"/>
      <w:bookmarkStart w:id="347" w:name="_Toc113218997"/>
      <w:bookmarkStart w:id="348" w:name="_Toc113223612"/>
      <w:r w:rsidRPr="00676BE8">
        <w:t>Determining and clarifying purpose and method of maintenances</w:t>
      </w:r>
      <w:bookmarkEnd w:id="343"/>
      <w:bookmarkEnd w:id="344"/>
      <w:bookmarkEnd w:id="345"/>
      <w:bookmarkEnd w:id="346"/>
      <w:bookmarkEnd w:id="347"/>
      <w:bookmarkEnd w:id="348"/>
    </w:p>
    <w:p w:rsidR="007302C8" w:rsidRPr="007302C8" w:rsidRDefault="007302C8" w:rsidP="007302C8">
      <w:pPr>
        <w:pStyle w:val="ListParagraph"/>
        <w:ind w:left="1710"/>
        <w:rPr>
          <w:lang w:eastAsia="de-DE" w:bidi="ar-SA"/>
        </w:rPr>
      </w:pPr>
    </w:p>
    <w:p w:rsidR="00047020" w:rsidRPr="007302C8" w:rsidRDefault="00090AA1" w:rsidP="00676BE8">
      <w:pPr>
        <w:numPr>
          <w:ilvl w:val="1"/>
          <w:numId w:val="0"/>
        </w:numPr>
        <w:autoSpaceDE w:val="0"/>
        <w:autoSpaceDN w:val="0"/>
        <w:adjustRightInd w:val="0"/>
        <w:spacing w:after="0" w:line="360" w:lineRule="auto"/>
        <w:contextualSpacing/>
        <w:jc w:val="both"/>
        <w:rPr>
          <w:rFonts w:ascii="Times New Roman" w:hAnsi="Times New Roman"/>
          <w:sz w:val="24"/>
          <w:szCs w:val="24"/>
          <w:shd w:val="clear" w:color="auto" w:fill="FFFFFF"/>
          <w:lang w:bidi="ar-SA"/>
        </w:rPr>
      </w:pPr>
      <w:r w:rsidRPr="00676BE8">
        <w:rPr>
          <w:rStyle w:val="topic-highlight"/>
          <w:rFonts w:ascii="Times New Roman" w:hAnsi="Times New Roman"/>
          <w:sz w:val="24"/>
          <w:szCs w:val="24"/>
        </w:rPr>
        <w:t>Crop management</w:t>
      </w:r>
      <w:r w:rsidRPr="00676BE8">
        <w:rPr>
          <w:rFonts w:ascii="Times New Roman" w:hAnsi="Times New Roman"/>
          <w:sz w:val="24"/>
          <w:szCs w:val="24"/>
        </w:rPr>
        <w:t xml:space="preserve"> begins with the sowing of seeds, continues with crop maintenance during growth and development, and ends with crop harvest, storage, and </w:t>
      </w:r>
      <w:r w:rsidR="0097449C" w:rsidRPr="00676BE8">
        <w:rPr>
          <w:rFonts w:ascii="Times New Roman" w:hAnsi="Times New Roman"/>
          <w:sz w:val="24"/>
          <w:szCs w:val="24"/>
        </w:rPr>
        <w:t>distribution.</w:t>
      </w:r>
      <w:r w:rsidR="0097449C" w:rsidRPr="00676BE8">
        <w:rPr>
          <w:rFonts w:ascii="Times New Roman" w:hAnsi="Times New Roman"/>
          <w:sz w:val="24"/>
          <w:szCs w:val="24"/>
          <w:shd w:val="clear" w:color="auto" w:fill="FFFFFF"/>
          <w:lang w:bidi="ar-SA"/>
        </w:rPr>
        <w:t xml:space="preserve"> In</w:t>
      </w:r>
      <w:r w:rsidRPr="00676BE8">
        <w:rPr>
          <w:rFonts w:ascii="Times New Roman" w:hAnsi="Times New Roman"/>
          <w:sz w:val="24"/>
          <w:szCs w:val="24"/>
          <w:shd w:val="clear" w:color="auto" w:fill="FFFFFF"/>
          <w:lang w:bidi="ar-SA"/>
        </w:rPr>
        <w:t xml:space="preserve"> order to achieve a successful crop production, a farmer needs to manage all segments properly. Therefore, after soil preparation and planting are completed, there is no time for a break. Farmers who want to achieve </w:t>
      </w:r>
      <w:r w:rsidRPr="00676BE8">
        <w:rPr>
          <w:rFonts w:ascii="Times New Roman" w:hAnsi="Times New Roman"/>
          <w:sz w:val="24"/>
          <w:szCs w:val="24"/>
          <w:bdr w:val="none" w:sz="0" w:space="0" w:color="auto" w:frame="1"/>
          <w:shd w:val="clear" w:color="auto" w:fill="FFFFFF"/>
          <w:lang w:bidi="ar-SA"/>
        </w:rPr>
        <w:t>high yield and quality crops</w:t>
      </w:r>
      <w:r w:rsidRPr="00676BE8">
        <w:rPr>
          <w:rFonts w:ascii="Times New Roman" w:hAnsi="Times New Roman"/>
          <w:sz w:val="24"/>
          <w:szCs w:val="24"/>
          <w:shd w:val="clear" w:color="auto" w:fill="FFFFFF"/>
          <w:lang w:bidi="ar-SA"/>
        </w:rPr>
        <w:t> must practice crop maintenance regularly throughout the growing season.</w:t>
      </w:r>
    </w:p>
    <w:p w:rsidR="00090AA1" w:rsidRPr="00676BE8" w:rsidRDefault="00090AA1" w:rsidP="00676BE8">
      <w:pPr>
        <w:shd w:val="clear" w:color="auto" w:fill="FFFFFF"/>
        <w:spacing w:after="0" w:line="360" w:lineRule="auto"/>
        <w:jc w:val="both"/>
        <w:textAlignment w:val="baseline"/>
        <w:rPr>
          <w:rFonts w:ascii="Times New Roman" w:hAnsi="Times New Roman"/>
          <w:sz w:val="24"/>
          <w:szCs w:val="24"/>
          <w:lang w:bidi="ar-SA"/>
        </w:rPr>
      </w:pPr>
      <w:r w:rsidRPr="00676BE8">
        <w:rPr>
          <w:rFonts w:ascii="Times New Roman" w:hAnsi="Times New Roman"/>
          <w:sz w:val="24"/>
          <w:szCs w:val="24"/>
          <w:lang w:bidi="ar-SA"/>
        </w:rPr>
        <w:t>Crop maintenance practices which are necessary for proper crop growth are as follows:</w:t>
      </w:r>
    </w:p>
    <w:p w:rsidR="003E47B8" w:rsidRPr="00676BE8" w:rsidRDefault="003E47B8">
      <w:pPr>
        <w:numPr>
          <w:ilvl w:val="0"/>
          <w:numId w:val="72"/>
        </w:numPr>
        <w:shd w:val="clear" w:color="auto" w:fill="FFFFFF"/>
        <w:spacing w:after="0" w:line="360" w:lineRule="auto"/>
        <w:ind w:left="1020"/>
        <w:jc w:val="both"/>
        <w:textAlignment w:val="baseline"/>
        <w:rPr>
          <w:rFonts w:ascii="Times New Roman" w:hAnsi="Times New Roman"/>
          <w:sz w:val="24"/>
          <w:szCs w:val="24"/>
          <w:lang w:bidi="ar-SA"/>
        </w:rPr>
        <w:sectPr w:rsidR="003E47B8" w:rsidRPr="00676BE8" w:rsidSect="00E13723">
          <w:type w:val="continuous"/>
          <w:pgSz w:w="12240" w:h="15840"/>
          <w:pgMar w:top="825" w:right="1440" w:bottom="1440" w:left="1440" w:header="0" w:footer="0" w:gutter="0"/>
          <w:cols w:space="720"/>
          <w:titlePg/>
          <w:docGrid w:linePitch="360"/>
        </w:sectPr>
      </w:pPr>
    </w:p>
    <w:p w:rsidR="00090AA1" w:rsidRPr="00676BE8" w:rsidRDefault="00090AA1">
      <w:pPr>
        <w:numPr>
          <w:ilvl w:val="0"/>
          <w:numId w:val="178"/>
        </w:numPr>
        <w:shd w:val="clear" w:color="auto" w:fill="FFFFFF"/>
        <w:spacing w:after="0" w:line="360" w:lineRule="auto"/>
        <w:jc w:val="both"/>
        <w:textAlignment w:val="baseline"/>
        <w:rPr>
          <w:rFonts w:ascii="Times New Roman" w:hAnsi="Times New Roman"/>
          <w:sz w:val="24"/>
          <w:szCs w:val="24"/>
          <w:lang w:bidi="ar-SA"/>
        </w:rPr>
      </w:pPr>
      <w:r w:rsidRPr="00676BE8">
        <w:rPr>
          <w:rFonts w:ascii="Times New Roman" w:hAnsi="Times New Roman"/>
          <w:sz w:val="24"/>
          <w:szCs w:val="24"/>
          <w:lang w:bidi="ar-SA"/>
        </w:rPr>
        <w:lastRenderedPageBreak/>
        <w:t>Weeding</w:t>
      </w:r>
    </w:p>
    <w:p w:rsidR="00090AA1" w:rsidRPr="00676BE8" w:rsidRDefault="00090AA1">
      <w:pPr>
        <w:numPr>
          <w:ilvl w:val="0"/>
          <w:numId w:val="178"/>
        </w:numPr>
        <w:shd w:val="clear" w:color="auto" w:fill="FFFFFF"/>
        <w:spacing w:after="0" w:line="360" w:lineRule="auto"/>
        <w:jc w:val="both"/>
        <w:textAlignment w:val="baseline"/>
        <w:rPr>
          <w:rFonts w:ascii="Times New Roman" w:hAnsi="Times New Roman"/>
          <w:sz w:val="24"/>
          <w:szCs w:val="24"/>
          <w:lang w:bidi="ar-SA"/>
        </w:rPr>
      </w:pPr>
      <w:r w:rsidRPr="00676BE8">
        <w:rPr>
          <w:rFonts w:ascii="Times New Roman" w:hAnsi="Times New Roman"/>
          <w:sz w:val="24"/>
          <w:szCs w:val="24"/>
          <w:lang w:bidi="ar-SA"/>
        </w:rPr>
        <w:t>Soil cultivation</w:t>
      </w:r>
    </w:p>
    <w:p w:rsidR="00090AA1" w:rsidRPr="00676BE8" w:rsidRDefault="00090AA1">
      <w:pPr>
        <w:numPr>
          <w:ilvl w:val="0"/>
          <w:numId w:val="178"/>
        </w:numPr>
        <w:shd w:val="clear" w:color="auto" w:fill="FFFFFF"/>
        <w:spacing w:after="0" w:line="360" w:lineRule="auto"/>
        <w:jc w:val="both"/>
        <w:textAlignment w:val="baseline"/>
        <w:rPr>
          <w:rFonts w:ascii="Times New Roman" w:hAnsi="Times New Roman"/>
          <w:sz w:val="24"/>
          <w:szCs w:val="24"/>
          <w:lang w:bidi="ar-SA"/>
        </w:rPr>
      </w:pPr>
      <w:r w:rsidRPr="00676BE8">
        <w:rPr>
          <w:rFonts w:ascii="Times New Roman" w:hAnsi="Times New Roman"/>
          <w:sz w:val="24"/>
          <w:szCs w:val="24"/>
          <w:lang w:bidi="ar-SA"/>
        </w:rPr>
        <w:t>Irrigation</w:t>
      </w:r>
    </w:p>
    <w:p w:rsidR="00090AA1" w:rsidRPr="00676BE8" w:rsidRDefault="00090AA1">
      <w:pPr>
        <w:numPr>
          <w:ilvl w:val="0"/>
          <w:numId w:val="178"/>
        </w:numPr>
        <w:shd w:val="clear" w:color="auto" w:fill="FFFFFF"/>
        <w:spacing w:after="0" w:line="360" w:lineRule="auto"/>
        <w:jc w:val="both"/>
        <w:textAlignment w:val="baseline"/>
        <w:rPr>
          <w:rFonts w:ascii="Times New Roman" w:hAnsi="Times New Roman"/>
          <w:sz w:val="24"/>
          <w:szCs w:val="24"/>
          <w:lang w:bidi="ar-SA"/>
        </w:rPr>
      </w:pPr>
      <w:r w:rsidRPr="00676BE8">
        <w:rPr>
          <w:rFonts w:ascii="Times New Roman" w:hAnsi="Times New Roman"/>
          <w:sz w:val="24"/>
          <w:szCs w:val="24"/>
          <w:lang w:bidi="ar-SA"/>
        </w:rPr>
        <w:t>Mowing</w:t>
      </w:r>
    </w:p>
    <w:p w:rsidR="00090AA1" w:rsidRPr="00676BE8" w:rsidRDefault="00090AA1">
      <w:pPr>
        <w:numPr>
          <w:ilvl w:val="0"/>
          <w:numId w:val="178"/>
        </w:numPr>
        <w:shd w:val="clear" w:color="auto" w:fill="FFFFFF"/>
        <w:spacing w:after="0" w:line="360" w:lineRule="auto"/>
        <w:jc w:val="both"/>
        <w:textAlignment w:val="baseline"/>
        <w:rPr>
          <w:rFonts w:ascii="Times New Roman" w:hAnsi="Times New Roman"/>
          <w:sz w:val="24"/>
          <w:szCs w:val="24"/>
          <w:lang w:bidi="ar-SA"/>
        </w:rPr>
      </w:pPr>
      <w:r w:rsidRPr="00676BE8">
        <w:rPr>
          <w:rFonts w:ascii="Times New Roman" w:hAnsi="Times New Roman"/>
          <w:sz w:val="24"/>
          <w:szCs w:val="24"/>
          <w:lang w:bidi="ar-SA"/>
        </w:rPr>
        <w:lastRenderedPageBreak/>
        <w:t>Insect pest and disease control</w:t>
      </w:r>
    </w:p>
    <w:p w:rsidR="00090AA1" w:rsidRPr="00676BE8" w:rsidRDefault="00090AA1">
      <w:pPr>
        <w:numPr>
          <w:ilvl w:val="0"/>
          <w:numId w:val="178"/>
        </w:numPr>
        <w:shd w:val="clear" w:color="auto" w:fill="FFFFFF"/>
        <w:spacing w:after="0" w:line="360" w:lineRule="auto"/>
        <w:jc w:val="both"/>
        <w:textAlignment w:val="baseline"/>
        <w:rPr>
          <w:rFonts w:ascii="Times New Roman" w:hAnsi="Times New Roman"/>
          <w:sz w:val="24"/>
          <w:szCs w:val="24"/>
          <w:lang w:bidi="ar-SA"/>
        </w:rPr>
      </w:pPr>
      <w:r w:rsidRPr="00676BE8">
        <w:rPr>
          <w:rFonts w:ascii="Times New Roman" w:hAnsi="Times New Roman"/>
          <w:sz w:val="24"/>
          <w:szCs w:val="24"/>
          <w:lang w:bidi="ar-SA"/>
        </w:rPr>
        <w:t>Removal of standing water</w:t>
      </w:r>
    </w:p>
    <w:p w:rsidR="00090AA1" w:rsidRPr="00676BE8" w:rsidRDefault="00090AA1">
      <w:pPr>
        <w:numPr>
          <w:ilvl w:val="0"/>
          <w:numId w:val="178"/>
        </w:numPr>
        <w:shd w:val="clear" w:color="auto" w:fill="FFFFFF"/>
        <w:spacing w:after="0" w:line="360" w:lineRule="auto"/>
        <w:jc w:val="both"/>
        <w:textAlignment w:val="baseline"/>
        <w:rPr>
          <w:rFonts w:ascii="Times New Roman" w:hAnsi="Times New Roman"/>
          <w:sz w:val="24"/>
          <w:szCs w:val="24"/>
          <w:lang w:bidi="ar-SA"/>
        </w:rPr>
      </w:pPr>
      <w:r w:rsidRPr="00676BE8">
        <w:rPr>
          <w:rFonts w:ascii="Times New Roman" w:hAnsi="Times New Roman"/>
          <w:sz w:val="24"/>
          <w:szCs w:val="24"/>
          <w:lang w:bidi="ar-SA"/>
        </w:rPr>
        <w:t>Pruning</w:t>
      </w:r>
    </w:p>
    <w:p w:rsidR="003E47B8" w:rsidRPr="00676BE8" w:rsidRDefault="003E47B8" w:rsidP="00676BE8">
      <w:pPr>
        <w:numPr>
          <w:ilvl w:val="1"/>
          <w:numId w:val="0"/>
        </w:numPr>
        <w:autoSpaceDE w:val="0"/>
        <w:autoSpaceDN w:val="0"/>
        <w:adjustRightInd w:val="0"/>
        <w:spacing w:after="0" w:line="360" w:lineRule="auto"/>
        <w:contextualSpacing/>
        <w:jc w:val="both"/>
        <w:rPr>
          <w:rFonts w:ascii="Times New Roman" w:hAnsi="Times New Roman"/>
          <w:sz w:val="24"/>
          <w:szCs w:val="24"/>
          <w:shd w:val="clear" w:color="auto" w:fill="FFFFFF"/>
        </w:rPr>
        <w:sectPr w:rsidR="003E47B8" w:rsidRPr="00676BE8" w:rsidSect="00E13723">
          <w:type w:val="continuous"/>
          <w:pgSz w:w="12240" w:h="15840"/>
          <w:pgMar w:top="825" w:right="1440" w:bottom="1440" w:left="1440" w:header="0" w:footer="0" w:gutter="0"/>
          <w:cols w:num="2" w:space="720"/>
          <w:titlePg/>
          <w:docGrid w:linePitch="360"/>
        </w:sectPr>
      </w:pPr>
    </w:p>
    <w:p w:rsidR="001F24C4" w:rsidRDefault="001F24C4" w:rsidP="00676BE8">
      <w:pPr>
        <w:numPr>
          <w:ilvl w:val="1"/>
          <w:numId w:val="0"/>
        </w:numPr>
        <w:autoSpaceDE w:val="0"/>
        <w:autoSpaceDN w:val="0"/>
        <w:adjustRightInd w:val="0"/>
        <w:spacing w:after="0" w:line="360" w:lineRule="auto"/>
        <w:contextualSpacing/>
        <w:jc w:val="both"/>
        <w:rPr>
          <w:rFonts w:ascii="Times New Roman" w:hAnsi="Times New Roman"/>
          <w:sz w:val="24"/>
          <w:szCs w:val="24"/>
          <w:shd w:val="clear" w:color="auto" w:fill="FFFFFF"/>
        </w:rPr>
      </w:pPr>
    </w:p>
    <w:p w:rsidR="00B254A3" w:rsidRPr="00676BE8" w:rsidRDefault="002679B8" w:rsidP="00676BE8">
      <w:pPr>
        <w:numPr>
          <w:ilvl w:val="1"/>
          <w:numId w:val="0"/>
        </w:numPr>
        <w:autoSpaceDE w:val="0"/>
        <w:autoSpaceDN w:val="0"/>
        <w:adjustRightInd w:val="0"/>
        <w:spacing w:after="0" w:line="360" w:lineRule="auto"/>
        <w:contextualSpacing/>
        <w:jc w:val="both"/>
        <w:rPr>
          <w:rFonts w:ascii="Times New Roman" w:hAnsi="Times New Roman"/>
          <w:sz w:val="24"/>
          <w:szCs w:val="24"/>
          <w:shd w:val="clear" w:color="auto" w:fill="FFFFFF"/>
        </w:rPr>
      </w:pPr>
      <w:r w:rsidRPr="00676BE8">
        <w:rPr>
          <w:rFonts w:ascii="Times New Roman" w:hAnsi="Times New Roman"/>
          <w:sz w:val="24"/>
          <w:szCs w:val="24"/>
          <w:shd w:val="clear" w:color="auto" w:fill="FFFFFF"/>
        </w:rPr>
        <w:lastRenderedPageBreak/>
        <w:t xml:space="preserve">Specifically, agricultural maintenance fulfills these </w:t>
      </w:r>
      <w:r w:rsidR="00B254A3" w:rsidRPr="00676BE8">
        <w:rPr>
          <w:rFonts w:ascii="Times New Roman" w:hAnsi="Times New Roman"/>
          <w:sz w:val="24"/>
          <w:szCs w:val="24"/>
          <w:shd w:val="clear" w:color="auto" w:fill="FFFFFF"/>
        </w:rPr>
        <w:t>purposes: -</w:t>
      </w:r>
      <w:r w:rsidRPr="00676BE8">
        <w:rPr>
          <w:rFonts w:ascii="Times New Roman" w:hAnsi="Times New Roman"/>
          <w:sz w:val="24"/>
          <w:szCs w:val="24"/>
          <w:shd w:val="clear" w:color="auto" w:fill="FFFFFF"/>
        </w:rPr>
        <w:t> </w:t>
      </w:r>
    </w:p>
    <w:p w:rsidR="00B254A3" w:rsidRPr="001F24C4" w:rsidRDefault="002679B8">
      <w:pPr>
        <w:pStyle w:val="ListParagraph"/>
        <w:numPr>
          <w:ilvl w:val="0"/>
          <w:numId w:val="179"/>
        </w:numPr>
        <w:autoSpaceDE w:val="0"/>
        <w:autoSpaceDN w:val="0"/>
        <w:adjustRightInd w:val="0"/>
        <w:spacing w:after="0" w:line="360" w:lineRule="auto"/>
        <w:jc w:val="both"/>
        <w:rPr>
          <w:rFonts w:ascii="Times New Roman" w:hAnsi="Times New Roman"/>
          <w:sz w:val="24"/>
          <w:szCs w:val="24"/>
          <w:shd w:val="clear" w:color="auto" w:fill="FFFFFF"/>
        </w:rPr>
      </w:pPr>
      <w:r w:rsidRPr="001F24C4">
        <w:rPr>
          <w:rFonts w:ascii="Times New Roman" w:hAnsi="Times New Roman"/>
          <w:sz w:val="24"/>
          <w:szCs w:val="24"/>
          <w:shd w:val="clear" w:color="auto" w:fill="FFFFFF"/>
        </w:rPr>
        <w:t xml:space="preserve">Preventing breakdowns and accidents. </w:t>
      </w:r>
    </w:p>
    <w:p w:rsidR="00B254A3" w:rsidRPr="001F24C4" w:rsidRDefault="002679B8">
      <w:pPr>
        <w:pStyle w:val="ListParagraph"/>
        <w:numPr>
          <w:ilvl w:val="0"/>
          <w:numId w:val="179"/>
        </w:numPr>
        <w:autoSpaceDE w:val="0"/>
        <w:autoSpaceDN w:val="0"/>
        <w:adjustRightInd w:val="0"/>
        <w:spacing w:after="0" w:line="360" w:lineRule="auto"/>
        <w:jc w:val="both"/>
        <w:rPr>
          <w:rFonts w:ascii="Times New Roman" w:hAnsi="Times New Roman"/>
          <w:sz w:val="24"/>
          <w:szCs w:val="24"/>
          <w:shd w:val="clear" w:color="auto" w:fill="FFFFFF"/>
        </w:rPr>
      </w:pPr>
      <w:r w:rsidRPr="001F24C4">
        <w:rPr>
          <w:rFonts w:ascii="Times New Roman" w:hAnsi="Times New Roman"/>
          <w:sz w:val="24"/>
          <w:szCs w:val="24"/>
          <w:shd w:val="clear" w:color="auto" w:fill="FFFFFF"/>
        </w:rPr>
        <w:t xml:space="preserve">Keeping planting, fertilizing, harvesting, and so forth on schedule. </w:t>
      </w:r>
    </w:p>
    <w:p w:rsidR="00B254A3" w:rsidRDefault="002679B8">
      <w:pPr>
        <w:pStyle w:val="ListParagraph"/>
        <w:numPr>
          <w:ilvl w:val="0"/>
          <w:numId w:val="179"/>
        </w:numPr>
        <w:autoSpaceDE w:val="0"/>
        <w:autoSpaceDN w:val="0"/>
        <w:adjustRightInd w:val="0"/>
        <w:spacing w:after="0" w:line="360" w:lineRule="auto"/>
        <w:jc w:val="both"/>
        <w:rPr>
          <w:rFonts w:ascii="Times New Roman" w:hAnsi="Times New Roman"/>
          <w:sz w:val="24"/>
          <w:szCs w:val="24"/>
          <w:shd w:val="clear" w:color="auto" w:fill="FFFFFF"/>
        </w:rPr>
      </w:pPr>
      <w:r w:rsidRPr="001F24C4">
        <w:rPr>
          <w:rFonts w:ascii="Times New Roman" w:hAnsi="Times New Roman"/>
          <w:sz w:val="24"/>
          <w:szCs w:val="24"/>
          <w:shd w:val="clear" w:color="auto" w:fill="FFFFFF"/>
        </w:rPr>
        <w:t>Maintaining the quality of end products</w:t>
      </w:r>
    </w:p>
    <w:p w:rsidR="001F24C4" w:rsidRPr="001F24C4" w:rsidRDefault="001F24C4" w:rsidP="001F24C4">
      <w:pPr>
        <w:pStyle w:val="ListParagraph"/>
        <w:autoSpaceDE w:val="0"/>
        <w:autoSpaceDN w:val="0"/>
        <w:adjustRightInd w:val="0"/>
        <w:spacing w:after="0" w:line="360" w:lineRule="auto"/>
        <w:jc w:val="both"/>
        <w:rPr>
          <w:rFonts w:ascii="Times New Roman" w:hAnsi="Times New Roman"/>
          <w:sz w:val="24"/>
          <w:szCs w:val="24"/>
          <w:shd w:val="clear" w:color="auto" w:fill="FFFFFF"/>
        </w:rPr>
      </w:pPr>
    </w:p>
    <w:p w:rsidR="001F24C4" w:rsidRDefault="003C7B7C" w:rsidP="00DE2179">
      <w:pPr>
        <w:pStyle w:val="Heading2"/>
      </w:pPr>
      <w:bookmarkStart w:id="349" w:name="_Toc113218998"/>
      <w:bookmarkStart w:id="350" w:name="_Toc113223613"/>
      <w:r w:rsidRPr="00676BE8">
        <w:t xml:space="preserve">5.3. </w:t>
      </w:r>
      <w:bookmarkStart w:id="351" w:name="_Toc112808462"/>
      <w:bookmarkStart w:id="352" w:name="_Toc112969067"/>
      <w:bookmarkStart w:id="353" w:name="_Toc112975063"/>
      <w:bookmarkStart w:id="354" w:name="_Toc113142812"/>
      <w:r w:rsidR="00495136" w:rsidRPr="00676BE8">
        <w:t>Identifying environmental implication of field crop maintenance plan</w:t>
      </w:r>
      <w:bookmarkEnd w:id="349"/>
      <w:bookmarkEnd w:id="350"/>
      <w:bookmarkEnd w:id="351"/>
      <w:bookmarkEnd w:id="352"/>
      <w:bookmarkEnd w:id="353"/>
      <w:bookmarkEnd w:id="354"/>
    </w:p>
    <w:p w:rsidR="00495136" w:rsidRPr="00676BE8" w:rsidRDefault="00495136" w:rsidP="00DE2179">
      <w:pPr>
        <w:pStyle w:val="Heading2"/>
      </w:pPr>
      <w:r w:rsidRPr="00676BE8">
        <w:t xml:space="preserve"> </w:t>
      </w:r>
    </w:p>
    <w:p w:rsidR="00F30A5F" w:rsidRPr="00676BE8" w:rsidRDefault="00F30A5F" w:rsidP="00676BE8">
      <w:pPr>
        <w:spacing w:after="0" w:line="360" w:lineRule="auto"/>
        <w:rPr>
          <w:rFonts w:ascii="Times New Roman" w:hAnsi="Times New Roman"/>
          <w:b/>
          <w:sz w:val="24"/>
          <w:szCs w:val="24"/>
        </w:rPr>
      </w:pPr>
      <w:r w:rsidRPr="00676BE8">
        <w:rPr>
          <w:rFonts w:ascii="Times New Roman" w:hAnsi="Times New Roman"/>
          <w:b/>
          <w:sz w:val="24"/>
          <w:szCs w:val="24"/>
        </w:rPr>
        <w:t>A) Chemical Loading of Soil and Ground/Surface Water</w:t>
      </w:r>
    </w:p>
    <w:p w:rsidR="00F30A5F" w:rsidRDefault="00F30A5F" w:rsidP="001F24C4">
      <w:pPr>
        <w:spacing w:after="0" w:line="360" w:lineRule="auto"/>
        <w:jc w:val="both"/>
        <w:rPr>
          <w:rFonts w:ascii="Times New Roman" w:hAnsi="Times New Roman"/>
          <w:sz w:val="24"/>
          <w:szCs w:val="24"/>
        </w:rPr>
      </w:pPr>
      <w:r w:rsidRPr="00676BE8">
        <w:rPr>
          <w:rFonts w:ascii="Times New Roman" w:hAnsi="Times New Roman"/>
          <w:sz w:val="24"/>
          <w:szCs w:val="24"/>
        </w:rPr>
        <w:t>An important potential impact from beanery feedstock production is the introduction of agricultural inputs into the environment. Inputs such as fertilizers and pesticides</w:t>
      </w:r>
      <w:r w:rsidR="004A58FF" w:rsidRPr="00676BE8">
        <w:rPr>
          <w:rFonts w:ascii="Times New Roman" w:hAnsi="Times New Roman"/>
          <w:sz w:val="24"/>
          <w:szCs w:val="24"/>
        </w:rPr>
        <w:t xml:space="preserve"> </w:t>
      </w:r>
      <w:r w:rsidRPr="00676BE8">
        <w:rPr>
          <w:rFonts w:ascii="Times New Roman" w:hAnsi="Times New Roman"/>
          <w:sz w:val="24"/>
          <w:szCs w:val="24"/>
        </w:rPr>
        <w:t>(Including herbicides, fungicides, insecticides, and infanticides) are likely to be used for growing perennial, beanery feedstock, although to a lesser extent than for annual row</w:t>
      </w:r>
      <w:r w:rsidR="00CB1130" w:rsidRPr="00676BE8">
        <w:rPr>
          <w:rFonts w:ascii="Times New Roman" w:hAnsi="Times New Roman"/>
          <w:sz w:val="24"/>
          <w:szCs w:val="24"/>
        </w:rPr>
        <w:t xml:space="preserve"> crops. Fertilizers</w:t>
      </w:r>
      <w:r w:rsidRPr="00676BE8">
        <w:rPr>
          <w:rFonts w:ascii="Times New Roman" w:hAnsi="Times New Roman"/>
          <w:sz w:val="24"/>
          <w:szCs w:val="24"/>
        </w:rPr>
        <w:t xml:space="preserve"> can lead to nutrient overloading of surface waters and accelerate the growth of algae, while inhibiting the growth of other aquatic species. Persistent</w:t>
      </w:r>
      <w:r w:rsidR="004A58FF" w:rsidRPr="00676BE8">
        <w:rPr>
          <w:rFonts w:ascii="Times New Roman" w:hAnsi="Times New Roman"/>
          <w:sz w:val="24"/>
          <w:szCs w:val="24"/>
        </w:rPr>
        <w:t xml:space="preserve"> t</w:t>
      </w:r>
      <w:r w:rsidRPr="00676BE8">
        <w:rPr>
          <w:rFonts w:ascii="Times New Roman" w:hAnsi="Times New Roman"/>
          <w:sz w:val="24"/>
          <w:szCs w:val="24"/>
        </w:rPr>
        <w:t>oxins in pesticides can bio-accumulate and poison wildlife, workers, and communities, with human impacts ranging from cancer to immune disorders to hormone disruption.</w:t>
      </w:r>
    </w:p>
    <w:p w:rsidR="001F24C4" w:rsidRPr="00676BE8" w:rsidRDefault="001F24C4" w:rsidP="001F24C4">
      <w:pPr>
        <w:spacing w:after="0" w:line="360" w:lineRule="auto"/>
        <w:jc w:val="both"/>
        <w:rPr>
          <w:rFonts w:ascii="Times New Roman" w:hAnsi="Times New Roman"/>
          <w:sz w:val="24"/>
          <w:szCs w:val="24"/>
        </w:rPr>
      </w:pPr>
    </w:p>
    <w:p w:rsidR="00F30A5F" w:rsidRDefault="00F30A5F" w:rsidP="001F24C4">
      <w:pPr>
        <w:spacing w:after="0" w:line="360" w:lineRule="auto"/>
        <w:jc w:val="both"/>
        <w:rPr>
          <w:rFonts w:ascii="Times New Roman" w:hAnsi="Times New Roman"/>
          <w:sz w:val="24"/>
          <w:szCs w:val="24"/>
        </w:rPr>
      </w:pPr>
      <w:r w:rsidRPr="00676BE8">
        <w:rPr>
          <w:rFonts w:ascii="Times New Roman" w:hAnsi="Times New Roman"/>
          <w:sz w:val="24"/>
          <w:szCs w:val="24"/>
        </w:rPr>
        <w:t>Resistance to these same chemicals can appear in pests, making them all the more difficult to control. As they have come to recognize the environmental and health impacts of agricultural chemicals, farmers and agronomists have developed a range of management practices to</w:t>
      </w:r>
      <w:r w:rsidR="00CB1130" w:rsidRPr="00676BE8">
        <w:rPr>
          <w:rFonts w:ascii="Times New Roman" w:hAnsi="Times New Roman"/>
          <w:sz w:val="24"/>
          <w:szCs w:val="24"/>
        </w:rPr>
        <w:t xml:space="preserve"> m</w:t>
      </w:r>
      <w:r w:rsidRPr="00676BE8">
        <w:rPr>
          <w:rFonts w:ascii="Times New Roman" w:hAnsi="Times New Roman"/>
          <w:sz w:val="24"/>
          <w:szCs w:val="24"/>
        </w:rPr>
        <w:t xml:space="preserve">inimize the need for such inputs. These practices should be applied to beanery crops, even though they already have lower chemical input requirements. One example is integrated pest management (IPM), which relies less on chemical inputs and more on nature’s species diversity, adaptability, and nutrient cycling </w:t>
      </w:r>
      <w:r w:rsidR="00CB1130" w:rsidRPr="00676BE8">
        <w:rPr>
          <w:rFonts w:ascii="Times New Roman" w:hAnsi="Times New Roman"/>
          <w:sz w:val="24"/>
          <w:szCs w:val="24"/>
        </w:rPr>
        <w:t>capability.</w:t>
      </w:r>
    </w:p>
    <w:p w:rsidR="001F24C4" w:rsidRPr="00676BE8" w:rsidRDefault="001F24C4" w:rsidP="001F24C4">
      <w:pPr>
        <w:spacing w:after="0" w:line="360" w:lineRule="auto"/>
        <w:jc w:val="both"/>
        <w:rPr>
          <w:rFonts w:ascii="Times New Roman" w:hAnsi="Times New Roman"/>
          <w:sz w:val="24"/>
          <w:szCs w:val="24"/>
        </w:rPr>
      </w:pPr>
    </w:p>
    <w:p w:rsidR="00F30A5F" w:rsidRPr="00676BE8" w:rsidRDefault="00F30A5F" w:rsidP="001F24C4">
      <w:pPr>
        <w:spacing w:after="0" w:line="360" w:lineRule="auto"/>
        <w:jc w:val="both"/>
        <w:rPr>
          <w:rFonts w:ascii="Times New Roman" w:hAnsi="Times New Roman"/>
          <w:sz w:val="24"/>
          <w:szCs w:val="24"/>
        </w:rPr>
      </w:pPr>
      <w:r w:rsidRPr="00676BE8">
        <w:rPr>
          <w:rFonts w:ascii="Times New Roman" w:hAnsi="Times New Roman"/>
          <w:sz w:val="24"/>
          <w:szCs w:val="24"/>
        </w:rPr>
        <w:t xml:space="preserve">Farmers in many places are demonstrating that IPM is an ecological and cost-effective alternative to conventional chemical-intensive practices for a wide array of crops and regions - contrary to the expectations of some conventional farmers and researchers. In many cases, IPM has proven to be more profitable, although farmers sometimes bear the costs of a transition period of one or two years. </w:t>
      </w:r>
    </w:p>
    <w:p w:rsidR="00F30A5F" w:rsidRPr="00676BE8" w:rsidRDefault="00F30A5F" w:rsidP="001F24C4">
      <w:pPr>
        <w:spacing w:after="0" w:line="360" w:lineRule="auto"/>
        <w:jc w:val="both"/>
        <w:rPr>
          <w:rFonts w:ascii="Times New Roman" w:hAnsi="Times New Roman"/>
          <w:sz w:val="24"/>
          <w:szCs w:val="24"/>
        </w:rPr>
      </w:pPr>
      <w:r w:rsidRPr="00676BE8">
        <w:rPr>
          <w:rFonts w:ascii="Times New Roman" w:hAnsi="Times New Roman"/>
          <w:sz w:val="24"/>
          <w:szCs w:val="24"/>
        </w:rPr>
        <w:lastRenderedPageBreak/>
        <w:t xml:space="preserve"> Farmers in many places are demonstrating that [integrated pest management] IPM is an ecological and cost-effective alternative to conventional chemical-intensive practices for a wide array of crops and regions - contrary to the expectations of some conventional farmers and researchers. </w:t>
      </w:r>
    </w:p>
    <w:p w:rsidR="004A58FF" w:rsidRDefault="00F30A5F" w:rsidP="001F24C4">
      <w:pPr>
        <w:spacing w:after="0" w:line="360" w:lineRule="auto"/>
        <w:jc w:val="both"/>
        <w:rPr>
          <w:rFonts w:ascii="Times New Roman" w:hAnsi="Times New Roman"/>
          <w:sz w:val="24"/>
          <w:szCs w:val="24"/>
        </w:rPr>
      </w:pPr>
      <w:r w:rsidRPr="00676BE8">
        <w:rPr>
          <w:rFonts w:ascii="Times New Roman" w:hAnsi="Times New Roman"/>
          <w:sz w:val="24"/>
          <w:szCs w:val="24"/>
        </w:rPr>
        <w:t>Several steps can be taken to reduce reliance on fertilizers. Using nitrogen-fixing species and using green manure (including crop residues and compost) can maintain or</w:t>
      </w:r>
      <w:r w:rsidR="004A58FF" w:rsidRPr="00676BE8">
        <w:rPr>
          <w:rFonts w:ascii="Times New Roman" w:hAnsi="Times New Roman"/>
          <w:sz w:val="24"/>
          <w:szCs w:val="24"/>
        </w:rPr>
        <w:t xml:space="preserve"> e</w:t>
      </w:r>
      <w:r w:rsidRPr="00676BE8">
        <w:rPr>
          <w:rFonts w:ascii="Times New Roman" w:hAnsi="Times New Roman"/>
          <w:sz w:val="24"/>
          <w:szCs w:val="24"/>
        </w:rPr>
        <w:t xml:space="preserve">nhance soil fertility without the use of fertilizers. Rotation of crops can slow or prevent the depletion of nutrients, as well as the spread of diseases and pests. </w:t>
      </w:r>
    </w:p>
    <w:p w:rsidR="001F24C4" w:rsidRPr="00676BE8" w:rsidRDefault="001F24C4" w:rsidP="001F24C4">
      <w:pPr>
        <w:spacing w:after="0" w:line="360" w:lineRule="auto"/>
        <w:jc w:val="both"/>
        <w:rPr>
          <w:rFonts w:ascii="Times New Roman" w:hAnsi="Times New Roman"/>
          <w:sz w:val="24"/>
          <w:szCs w:val="24"/>
        </w:rPr>
      </w:pPr>
    </w:p>
    <w:p w:rsidR="00F30A5F" w:rsidRPr="00676BE8" w:rsidRDefault="00F30A5F" w:rsidP="001F24C4">
      <w:pPr>
        <w:spacing w:after="0" w:line="360" w:lineRule="auto"/>
        <w:jc w:val="both"/>
        <w:rPr>
          <w:rFonts w:ascii="Times New Roman" w:hAnsi="Times New Roman"/>
          <w:sz w:val="24"/>
          <w:szCs w:val="24"/>
        </w:rPr>
      </w:pPr>
      <w:r w:rsidRPr="00676BE8">
        <w:rPr>
          <w:rFonts w:ascii="Times New Roman" w:hAnsi="Times New Roman"/>
          <w:sz w:val="24"/>
          <w:szCs w:val="24"/>
        </w:rPr>
        <w:t>Intercropping</w:t>
      </w:r>
      <w:r w:rsidR="004A58FF" w:rsidRPr="00676BE8">
        <w:rPr>
          <w:rFonts w:ascii="Times New Roman" w:hAnsi="Times New Roman"/>
          <w:sz w:val="24"/>
          <w:szCs w:val="24"/>
        </w:rPr>
        <w:t xml:space="preserve"> </w:t>
      </w:r>
      <w:r w:rsidRPr="00676BE8">
        <w:rPr>
          <w:rFonts w:ascii="Times New Roman" w:hAnsi="Times New Roman"/>
          <w:sz w:val="24"/>
          <w:szCs w:val="24"/>
        </w:rPr>
        <w:t xml:space="preserve">(Growing two or more crops simultaneously), cover crops (crops that cover and protect the soil during periods when it would otherwise be bare), crop residue management, and changes in tillage practices can improve soil quality and enhance nutrient availability. </w:t>
      </w:r>
    </w:p>
    <w:p w:rsidR="005E7226" w:rsidRDefault="00F30A5F" w:rsidP="001F24C4">
      <w:pPr>
        <w:spacing w:after="0" w:line="360" w:lineRule="auto"/>
        <w:jc w:val="both"/>
        <w:rPr>
          <w:rFonts w:ascii="Times New Roman" w:hAnsi="Times New Roman"/>
          <w:sz w:val="24"/>
          <w:szCs w:val="24"/>
        </w:rPr>
      </w:pPr>
      <w:r w:rsidRPr="00676BE8">
        <w:rPr>
          <w:rFonts w:ascii="Times New Roman" w:hAnsi="Times New Roman"/>
          <w:sz w:val="24"/>
          <w:szCs w:val="24"/>
        </w:rPr>
        <w:t xml:space="preserve">Similarly, many options are available for eliminating or reducing the use of pesticides. Where labor is readily available, farmers can employ labor-intensive methods of applying inputs and controlling weeds that use inputs more efficiently than methods typically used in highly mechanized agriculture. Very effective non-chemical traps have been developed for many insects. For example, a program in Kenya reduced tsetse </w:t>
      </w:r>
      <w:r w:rsidR="00D21F9A" w:rsidRPr="00676BE8">
        <w:rPr>
          <w:rFonts w:ascii="Times New Roman" w:hAnsi="Times New Roman"/>
          <w:sz w:val="24"/>
          <w:szCs w:val="24"/>
        </w:rPr>
        <w:t>flies’</w:t>
      </w:r>
      <w:r w:rsidRPr="00676BE8">
        <w:rPr>
          <w:rFonts w:ascii="Times New Roman" w:hAnsi="Times New Roman"/>
          <w:sz w:val="24"/>
          <w:szCs w:val="24"/>
        </w:rPr>
        <w:t xml:space="preserve"> populations by more than 95 percent with non-chemical traps, greatly reducing the incidence of trypanosomiasis infections in cattle. Steps can be taken to increase the diversity of beneficial insects and to restore the natural predator-prey interactions in crops. For example, if some portion of the land is set aside and preserved in its natural state, it can function as a habitat for predators that reduce. The need for pesticides on adjacent cropland. Traditional plant breeding can also be used to develop more pest-resistant strains. </w:t>
      </w:r>
    </w:p>
    <w:p w:rsidR="001F24C4" w:rsidRPr="00676BE8" w:rsidRDefault="001F24C4" w:rsidP="001F24C4">
      <w:pPr>
        <w:spacing w:after="0" w:line="360" w:lineRule="auto"/>
        <w:jc w:val="both"/>
        <w:rPr>
          <w:rFonts w:ascii="Times New Roman" w:hAnsi="Times New Roman"/>
          <w:sz w:val="24"/>
          <w:szCs w:val="24"/>
        </w:rPr>
      </w:pPr>
    </w:p>
    <w:p w:rsidR="00F30A5F" w:rsidRPr="00676BE8" w:rsidRDefault="00F30A5F" w:rsidP="00676BE8">
      <w:pPr>
        <w:spacing w:after="0" w:line="360" w:lineRule="auto"/>
        <w:rPr>
          <w:rFonts w:ascii="Times New Roman" w:hAnsi="Times New Roman"/>
          <w:sz w:val="24"/>
          <w:szCs w:val="24"/>
        </w:rPr>
      </w:pPr>
      <w:r w:rsidRPr="00676BE8">
        <w:rPr>
          <w:rFonts w:ascii="Times New Roman" w:hAnsi="Times New Roman"/>
          <w:b/>
          <w:sz w:val="24"/>
          <w:szCs w:val="24"/>
        </w:rPr>
        <w:t xml:space="preserve">B) Effect of fertilizer on soil </w:t>
      </w:r>
      <w:r w:rsidR="00F74EAE" w:rsidRPr="00676BE8">
        <w:rPr>
          <w:rFonts w:ascii="Times New Roman" w:hAnsi="Times New Roman"/>
          <w:b/>
          <w:sz w:val="24"/>
          <w:szCs w:val="24"/>
        </w:rPr>
        <w:t>Ph</w:t>
      </w:r>
    </w:p>
    <w:p w:rsidR="00F30A5F" w:rsidRPr="00676BE8" w:rsidRDefault="00F30A5F" w:rsidP="00676BE8">
      <w:pPr>
        <w:spacing w:after="0" w:line="360" w:lineRule="auto"/>
        <w:rPr>
          <w:rFonts w:ascii="Times New Roman" w:hAnsi="Times New Roman"/>
          <w:sz w:val="24"/>
          <w:szCs w:val="24"/>
        </w:rPr>
      </w:pPr>
      <w:r w:rsidRPr="00676BE8">
        <w:rPr>
          <w:rFonts w:ascii="Times New Roman" w:hAnsi="Times New Roman"/>
          <w:sz w:val="24"/>
          <w:szCs w:val="24"/>
        </w:rPr>
        <w:t xml:space="preserve">Fertilizers can be acid, basic, or neutral in their effect on soil </w:t>
      </w:r>
      <w:r w:rsidR="00F74EAE" w:rsidRPr="00676BE8">
        <w:rPr>
          <w:rFonts w:ascii="Times New Roman" w:hAnsi="Times New Roman"/>
          <w:sz w:val="24"/>
          <w:szCs w:val="24"/>
        </w:rPr>
        <w:t>ph.</w:t>
      </w:r>
      <w:r w:rsidRPr="00676BE8">
        <w:rPr>
          <w:rFonts w:ascii="Times New Roman" w:hAnsi="Times New Roman"/>
          <w:sz w:val="24"/>
          <w:szCs w:val="24"/>
        </w:rPr>
        <w:t xml:space="preserve"> </w:t>
      </w:r>
      <w:r w:rsidR="002069F5" w:rsidRPr="00676BE8">
        <w:rPr>
          <w:rFonts w:ascii="Times New Roman" w:hAnsi="Times New Roman"/>
          <w:sz w:val="24"/>
          <w:szCs w:val="24"/>
        </w:rPr>
        <w:t>large</w:t>
      </w:r>
      <w:r w:rsidRPr="00676BE8">
        <w:rPr>
          <w:rFonts w:ascii="Times New Roman" w:hAnsi="Times New Roman"/>
          <w:sz w:val="24"/>
          <w:szCs w:val="24"/>
        </w:rPr>
        <w:t xml:space="preserve"> applications of manure or compost also have a gradual acid-forming effect. </w:t>
      </w:r>
    </w:p>
    <w:p w:rsidR="00F30A5F" w:rsidRPr="00676BE8" w:rsidRDefault="00F30A5F" w:rsidP="00676BE8">
      <w:pPr>
        <w:spacing w:after="0" w:line="360" w:lineRule="auto"/>
        <w:rPr>
          <w:rFonts w:ascii="Times New Roman" w:hAnsi="Times New Roman"/>
          <w:sz w:val="24"/>
          <w:szCs w:val="24"/>
        </w:rPr>
      </w:pPr>
      <w:r w:rsidRPr="00676BE8">
        <w:rPr>
          <w:rFonts w:ascii="Times New Roman" w:hAnsi="Times New Roman"/>
          <w:sz w:val="24"/>
          <w:szCs w:val="24"/>
        </w:rPr>
        <w:t xml:space="preserve">The Practical Implications of Acid-Forming Fertilizers Continued use of acid-forming fertilizers over the years will eventually lower soil pH enough to require liming, unless the soil is very alkaline. </w:t>
      </w:r>
    </w:p>
    <w:p w:rsidR="00F30A5F" w:rsidRDefault="00F30A5F" w:rsidP="00676BE8">
      <w:pPr>
        <w:spacing w:after="0" w:line="360" w:lineRule="auto"/>
        <w:rPr>
          <w:rFonts w:ascii="Times New Roman" w:hAnsi="Times New Roman"/>
          <w:sz w:val="24"/>
          <w:szCs w:val="24"/>
        </w:rPr>
      </w:pPr>
      <w:r w:rsidRPr="00676BE8">
        <w:rPr>
          <w:rFonts w:ascii="Times New Roman" w:hAnsi="Times New Roman"/>
          <w:sz w:val="24"/>
          <w:szCs w:val="24"/>
        </w:rPr>
        <w:lastRenderedPageBreak/>
        <w:t xml:space="preserve">The rate that soil pH will fall depends on the kind and amount of fertilizer applied and the buffering capacity (negative charge, C.E.C.) of the </w:t>
      </w:r>
      <w:r w:rsidR="00F74EAE" w:rsidRPr="00676BE8">
        <w:rPr>
          <w:rFonts w:ascii="Times New Roman" w:hAnsi="Times New Roman"/>
          <w:sz w:val="24"/>
          <w:szCs w:val="24"/>
        </w:rPr>
        <w:t>soil. Since</w:t>
      </w:r>
      <w:r w:rsidRPr="00676BE8">
        <w:rPr>
          <w:rFonts w:ascii="Times New Roman" w:hAnsi="Times New Roman"/>
          <w:sz w:val="24"/>
          <w:szCs w:val="24"/>
        </w:rPr>
        <w:t xml:space="preserve"> clayey soils or those high in organic matter tend to have more buffering capacity, they're usually more resistant to pH change than sandy soils. </w:t>
      </w:r>
    </w:p>
    <w:p w:rsidR="001F24C4" w:rsidRPr="00676BE8" w:rsidRDefault="001F24C4" w:rsidP="00676BE8">
      <w:pPr>
        <w:spacing w:after="0" w:line="360" w:lineRule="auto"/>
        <w:rPr>
          <w:rFonts w:ascii="Times New Roman" w:hAnsi="Times New Roman"/>
          <w:sz w:val="24"/>
          <w:szCs w:val="24"/>
        </w:rPr>
      </w:pPr>
    </w:p>
    <w:p w:rsidR="001F24C4" w:rsidRDefault="00F30A5F" w:rsidP="00676BE8">
      <w:pPr>
        <w:spacing w:after="0" w:line="360" w:lineRule="auto"/>
        <w:rPr>
          <w:rFonts w:ascii="Times New Roman" w:hAnsi="Times New Roman"/>
          <w:sz w:val="24"/>
          <w:szCs w:val="24"/>
        </w:rPr>
      </w:pPr>
      <w:r w:rsidRPr="00676BE8">
        <w:rPr>
          <w:rFonts w:ascii="Times New Roman" w:hAnsi="Times New Roman"/>
          <w:sz w:val="24"/>
          <w:szCs w:val="24"/>
        </w:rPr>
        <w:t xml:space="preserve">Why not add lime to acid-forming </w:t>
      </w:r>
      <w:r w:rsidR="00F74EAE" w:rsidRPr="00676BE8">
        <w:rPr>
          <w:rFonts w:ascii="Times New Roman" w:hAnsi="Times New Roman"/>
          <w:sz w:val="24"/>
          <w:szCs w:val="24"/>
        </w:rPr>
        <w:t>fertilizers?</w:t>
      </w:r>
      <w:r w:rsidRPr="00676BE8">
        <w:rPr>
          <w:rFonts w:ascii="Times New Roman" w:hAnsi="Times New Roman"/>
          <w:sz w:val="24"/>
          <w:szCs w:val="24"/>
        </w:rPr>
        <w:t xml:space="preserve"> Some fertilizer labels state the amount of lime required to neutralize the acidity produced per 100 kg of the fertilizer, but this is just a legal requirement. Mixing in lime with such a fertilizer will convert much of its ammonium into ammonia gas which is then lost to the air. Don't add lime to the soil after each fertilizer application, either; it's unnecessary and time consuming. At any rate, most limited-resource farmers won't be applying high enough rates to markedly lower the pH in a year or two.</w:t>
      </w:r>
    </w:p>
    <w:p w:rsidR="00F30A5F" w:rsidRPr="00676BE8" w:rsidRDefault="00F30A5F" w:rsidP="00676BE8">
      <w:pPr>
        <w:spacing w:after="0" w:line="360" w:lineRule="auto"/>
        <w:rPr>
          <w:rFonts w:ascii="Times New Roman" w:hAnsi="Times New Roman"/>
          <w:sz w:val="24"/>
          <w:szCs w:val="24"/>
        </w:rPr>
      </w:pPr>
      <w:r w:rsidRPr="00676BE8">
        <w:rPr>
          <w:rFonts w:ascii="Times New Roman" w:hAnsi="Times New Roman"/>
          <w:sz w:val="24"/>
          <w:szCs w:val="24"/>
        </w:rPr>
        <w:t xml:space="preserve"> </w:t>
      </w:r>
    </w:p>
    <w:p w:rsidR="00F30A5F" w:rsidRPr="00676BE8" w:rsidRDefault="00F30A5F" w:rsidP="00676BE8">
      <w:pPr>
        <w:spacing w:after="0" w:line="360" w:lineRule="auto"/>
        <w:rPr>
          <w:rFonts w:ascii="Times New Roman" w:hAnsi="Times New Roman"/>
          <w:b/>
          <w:sz w:val="24"/>
          <w:szCs w:val="24"/>
        </w:rPr>
      </w:pPr>
      <w:r w:rsidRPr="00676BE8">
        <w:rPr>
          <w:rFonts w:ascii="Times New Roman" w:hAnsi="Times New Roman"/>
          <w:b/>
          <w:sz w:val="24"/>
          <w:szCs w:val="24"/>
        </w:rPr>
        <w:t xml:space="preserve"> C)  Nature of irrigation-induced salinity</w:t>
      </w:r>
    </w:p>
    <w:p w:rsidR="00F30A5F" w:rsidRPr="00676BE8" w:rsidRDefault="00F30A5F" w:rsidP="00676BE8">
      <w:pPr>
        <w:spacing w:after="0" w:line="360" w:lineRule="auto"/>
        <w:rPr>
          <w:rFonts w:ascii="Times New Roman" w:hAnsi="Times New Roman"/>
          <w:sz w:val="24"/>
          <w:szCs w:val="24"/>
        </w:rPr>
      </w:pPr>
      <w:r w:rsidRPr="00676BE8">
        <w:rPr>
          <w:rFonts w:ascii="Times New Roman" w:hAnsi="Times New Roman"/>
          <w:sz w:val="24"/>
          <w:szCs w:val="24"/>
        </w:rPr>
        <w:t>Water serves as the vehicle by which salt is transported into and out of the root zone. The amount of water in the root zone is a function of the level of rainfall, irrigation applied,</w:t>
      </w:r>
    </w:p>
    <w:p w:rsidR="001F24C4" w:rsidRDefault="00F30A5F" w:rsidP="00676BE8">
      <w:pPr>
        <w:spacing w:after="0" w:line="360" w:lineRule="auto"/>
        <w:rPr>
          <w:rFonts w:ascii="Times New Roman" w:hAnsi="Times New Roman"/>
          <w:sz w:val="24"/>
          <w:szCs w:val="24"/>
        </w:rPr>
      </w:pPr>
      <w:r w:rsidRPr="00676BE8">
        <w:rPr>
          <w:rFonts w:ascii="Times New Roman" w:hAnsi="Times New Roman"/>
          <w:sz w:val="24"/>
          <w:szCs w:val="24"/>
        </w:rPr>
        <w:t xml:space="preserve">Seepage from irrigation canals, and drainage; the rate of evaporation and transpiration the depth of the water table; and the area's proximity and elevation relative to natural bodies of water. </w:t>
      </w:r>
    </w:p>
    <w:p w:rsidR="001F24C4" w:rsidRDefault="001F24C4" w:rsidP="00676BE8">
      <w:pPr>
        <w:spacing w:after="0" w:line="360" w:lineRule="auto"/>
        <w:rPr>
          <w:rFonts w:ascii="Times New Roman" w:hAnsi="Times New Roman"/>
          <w:sz w:val="24"/>
          <w:szCs w:val="24"/>
        </w:rPr>
      </w:pPr>
    </w:p>
    <w:p w:rsidR="00F30A5F" w:rsidRDefault="00F30A5F" w:rsidP="00676BE8">
      <w:pPr>
        <w:spacing w:after="0" w:line="360" w:lineRule="auto"/>
        <w:rPr>
          <w:rFonts w:ascii="Times New Roman" w:hAnsi="Times New Roman"/>
          <w:sz w:val="24"/>
          <w:szCs w:val="24"/>
        </w:rPr>
      </w:pPr>
      <w:r w:rsidRPr="00676BE8">
        <w:rPr>
          <w:rFonts w:ascii="Times New Roman" w:hAnsi="Times New Roman"/>
          <w:sz w:val="24"/>
          <w:szCs w:val="24"/>
        </w:rPr>
        <w:t xml:space="preserve">The salt content in the root zone of plants is therefore Controlled by the difference between the volume and salt concentration of the water supplied to the production area and the volume and salt concentration of the water discharged from the same </w:t>
      </w:r>
      <w:r w:rsidR="00F74EAE" w:rsidRPr="00676BE8">
        <w:rPr>
          <w:rFonts w:ascii="Times New Roman" w:hAnsi="Times New Roman"/>
          <w:sz w:val="24"/>
          <w:szCs w:val="24"/>
        </w:rPr>
        <w:t>area.</w:t>
      </w:r>
      <w:r w:rsidRPr="00676BE8">
        <w:rPr>
          <w:rFonts w:ascii="Times New Roman" w:hAnsi="Times New Roman"/>
          <w:sz w:val="24"/>
          <w:szCs w:val="24"/>
        </w:rPr>
        <w:t xml:space="preserve"> Irrigation-induced salinity can arise as a result of the use of any irrigation water, irrigation of saline soils, and rising levels of saline ground water. When surface or ground water containing mineral salts is used for irrigating crops, salts are carried into the root zone. Most of the water returns to the atmosphere through transpiration by plants and through evaporation from the soil surface. In the process, the salt is left behind in the soil, since the amount taken up by plants and removed at harvest is quite negligible. The more arid the region, the larger is the quantity of irrigation water and, consequently, the salts applied, and the smaller is the quantity of rainfall that is available to leach away the accumulating salts. </w:t>
      </w:r>
    </w:p>
    <w:p w:rsidR="001F24C4" w:rsidRPr="00676BE8" w:rsidRDefault="001F24C4" w:rsidP="00676BE8">
      <w:pPr>
        <w:spacing w:after="0" w:line="360" w:lineRule="auto"/>
        <w:rPr>
          <w:rFonts w:ascii="Times New Roman" w:hAnsi="Times New Roman"/>
          <w:sz w:val="24"/>
          <w:szCs w:val="24"/>
        </w:rPr>
      </w:pPr>
    </w:p>
    <w:p w:rsidR="00F30A5F" w:rsidRDefault="00F30A5F" w:rsidP="00676BE8">
      <w:pPr>
        <w:spacing w:after="0" w:line="360" w:lineRule="auto"/>
        <w:rPr>
          <w:rFonts w:ascii="Times New Roman" w:hAnsi="Times New Roman"/>
          <w:sz w:val="24"/>
          <w:szCs w:val="24"/>
        </w:rPr>
      </w:pPr>
      <w:r w:rsidRPr="00676BE8">
        <w:rPr>
          <w:rFonts w:ascii="Times New Roman" w:hAnsi="Times New Roman"/>
          <w:sz w:val="24"/>
          <w:szCs w:val="24"/>
        </w:rPr>
        <w:lastRenderedPageBreak/>
        <w:t xml:space="preserve">The amount of salt which accumulates is further influenced by the water table depth, the capillary characteristics of the soil, and the management decisions regarding the amount of water applied in excess of plant vapor transpiration to leach the salt away In many arid and semi-arid areas, the soil strata are naturally saline. When these areas are developed for irrigation, the salt in the soil is mobilized by seepage water from canals and irrigation. If the volume of water applied is less than the volume of water needed to leach the salt away, the salt concentration at the root zone increases. </w:t>
      </w:r>
    </w:p>
    <w:p w:rsidR="001F24C4" w:rsidRPr="00676BE8" w:rsidRDefault="001F24C4" w:rsidP="00676BE8">
      <w:pPr>
        <w:spacing w:after="0" w:line="360" w:lineRule="auto"/>
        <w:rPr>
          <w:rFonts w:ascii="Times New Roman" w:hAnsi="Times New Roman"/>
          <w:sz w:val="24"/>
          <w:szCs w:val="24"/>
        </w:rPr>
      </w:pPr>
    </w:p>
    <w:p w:rsidR="00F30A5F" w:rsidRPr="00676BE8" w:rsidRDefault="00F30A5F" w:rsidP="00676BE8">
      <w:pPr>
        <w:spacing w:after="0" w:line="360" w:lineRule="auto"/>
        <w:rPr>
          <w:rFonts w:ascii="Times New Roman" w:hAnsi="Times New Roman"/>
          <w:sz w:val="24"/>
          <w:szCs w:val="24"/>
        </w:rPr>
      </w:pPr>
      <w:r w:rsidRPr="00676BE8">
        <w:rPr>
          <w:rFonts w:ascii="Times New Roman" w:hAnsi="Times New Roman"/>
          <w:sz w:val="24"/>
          <w:szCs w:val="24"/>
        </w:rPr>
        <w:t xml:space="preserve">In some </w:t>
      </w:r>
      <w:r w:rsidR="00F74EAE" w:rsidRPr="00676BE8">
        <w:rPr>
          <w:rFonts w:ascii="Times New Roman" w:hAnsi="Times New Roman"/>
          <w:sz w:val="24"/>
          <w:szCs w:val="24"/>
        </w:rPr>
        <w:t>cases,</w:t>
      </w:r>
      <w:r w:rsidRPr="00676BE8">
        <w:rPr>
          <w:rFonts w:ascii="Times New Roman" w:hAnsi="Times New Roman"/>
          <w:sz w:val="24"/>
          <w:szCs w:val="24"/>
        </w:rPr>
        <w:t xml:space="preserve"> application of irrigation water results in rising saline ground water levels. When the water table approaches the bottom of the root zone, capillary action results in the Stalinization of the root zone and the surface soil. </w:t>
      </w:r>
    </w:p>
    <w:p w:rsidR="00F30A5F" w:rsidRDefault="00F30A5F" w:rsidP="00676BE8">
      <w:pPr>
        <w:spacing w:after="0" w:line="360" w:lineRule="auto"/>
        <w:rPr>
          <w:rFonts w:ascii="Times New Roman" w:hAnsi="Times New Roman"/>
          <w:sz w:val="24"/>
          <w:szCs w:val="24"/>
        </w:rPr>
      </w:pPr>
      <w:r w:rsidRPr="00676BE8">
        <w:rPr>
          <w:rFonts w:ascii="Times New Roman" w:hAnsi="Times New Roman"/>
          <w:sz w:val="24"/>
          <w:szCs w:val="24"/>
        </w:rPr>
        <w:t>A problem closely related to the problem of irrigation-induced salinity is that of alkalinity or sodality; its impact is manifested by the degradation of the soil structure. The application of irrigation water to areas with abundant salts (common in arid and semi-arid areas) and more than 15% exchangeable sodium lead to the formation of "alkaline’ Or "soda" soils, through the process of alkaline hydrolysis. If the soil has a low chloride and calcium content and if the soil and/or irrigation water applied have abundant</w:t>
      </w:r>
    </w:p>
    <w:p w:rsidR="001F24C4" w:rsidRPr="00676BE8" w:rsidRDefault="001F24C4" w:rsidP="00676BE8">
      <w:pPr>
        <w:spacing w:after="0" w:line="360" w:lineRule="auto"/>
        <w:rPr>
          <w:rFonts w:ascii="Times New Roman" w:hAnsi="Times New Roman"/>
          <w:sz w:val="24"/>
          <w:szCs w:val="24"/>
        </w:rPr>
      </w:pPr>
    </w:p>
    <w:p w:rsidR="00F30A5F" w:rsidRPr="00676BE8" w:rsidRDefault="00F30A5F" w:rsidP="00676BE8">
      <w:pPr>
        <w:spacing w:after="0" w:line="360" w:lineRule="auto"/>
        <w:rPr>
          <w:rFonts w:ascii="Times New Roman" w:hAnsi="Times New Roman"/>
          <w:sz w:val="24"/>
          <w:szCs w:val="24"/>
        </w:rPr>
      </w:pPr>
      <w:r w:rsidRPr="00676BE8">
        <w:rPr>
          <w:rFonts w:ascii="Times New Roman" w:hAnsi="Times New Roman"/>
          <w:sz w:val="24"/>
          <w:szCs w:val="24"/>
        </w:rPr>
        <w:t>Exchangeable sodium bicarbonate and/or sodium carbonate (over 15% exchangeable sodium), the clay particles in the soil adsorb the sodium and magnesium salts and swell.</w:t>
      </w:r>
    </w:p>
    <w:p w:rsidR="00F30A5F" w:rsidRPr="00676BE8" w:rsidRDefault="00F30A5F" w:rsidP="00676BE8">
      <w:pPr>
        <w:spacing w:after="0" w:line="360" w:lineRule="auto"/>
        <w:rPr>
          <w:rFonts w:ascii="Times New Roman" w:hAnsi="Times New Roman"/>
          <w:sz w:val="24"/>
          <w:szCs w:val="24"/>
        </w:rPr>
      </w:pPr>
      <w:r w:rsidRPr="00676BE8">
        <w:rPr>
          <w:rFonts w:ascii="Times New Roman" w:hAnsi="Times New Roman"/>
          <w:sz w:val="24"/>
          <w:szCs w:val="24"/>
        </w:rPr>
        <w:t xml:space="preserve">The soil loses its permeability (ability to conduct air and water) and filth (friability of the seedbed). When this occurs, water infiltration is hindered and plant roots/soil organism may be </w:t>
      </w:r>
      <w:r w:rsidR="00F74EAE" w:rsidRPr="00676BE8">
        <w:rPr>
          <w:rFonts w:ascii="Times New Roman" w:hAnsi="Times New Roman"/>
          <w:sz w:val="24"/>
          <w:szCs w:val="24"/>
        </w:rPr>
        <w:t>starved.</w:t>
      </w:r>
    </w:p>
    <w:p w:rsidR="00F30A5F" w:rsidRPr="00676BE8" w:rsidRDefault="00F30A5F" w:rsidP="00676BE8">
      <w:pPr>
        <w:autoSpaceDE w:val="0"/>
        <w:autoSpaceDN w:val="0"/>
        <w:adjustRightInd w:val="0"/>
        <w:spacing w:after="0" w:line="360" w:lineRule="auto"/>
        <w:rPr>
          <w:rFonts w:ascii="Times New Roman" w:hAnsi="Times New Roman"/>
          <w:b/>
          <w:sz w:val="24"/>
          <w:szCs w:val="24"/>
        </w:rPr>
      </w:pPr>
      <w:r w:rsidRPr="00676BE8">
        <w:rPr>
          <w:rFonts w:ascii="Times New Roman" w:hAnsi="Times New Roman"/>
          <w:b/>
          <w:sz w:val="24"/>
          <w:szCs w:val="24"/>
        </w:rPr>
        <w:t>D) Soil compaction</w:t>
      </w:r>
    </w:p>
    <w:p w:rsidR="00F36055" w:rsidRDefault="00F30A5F" w:rsidP="00676BE8">
      <w:pPr>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Soil structure can be damaged by use of heavy farm machinery which compact the soil and reduce its permeathty.</w:t>
      </w:r>
    </w:p>
    <w:p w:rsidR="001F24C4" w:rsidRPr="00676BE8" w:rsidRDefault="001F24C4" w:rsidP="00676BE8">
      <w:pPr>
        <w:autoSpaceDE w:val="0"/>
        <w:autoSpaceDN w:val="0"/>
        <w:adjustRightInd w:val="0"/>
        <w:spacing w:after="0" w:line="360" w:lineRule="auto"/>
        <w:rPr>
          <w:rFonts w:ascii="Times New Roman" w:hAnsi="Times New Roman"/>
          <w:sz w:val="24"/>
          <w:szCs w:val="24"/>
        </w:rPr>
      </w:pPr>
    </w:p>
    <w:p w:rsidR="00F36055" w:rsidRPr="00676BE8" w:rsidRDefault="004A58FF" w:rsidP="00DE2179">
      <w:pPr>
        <w:pStyle w:val="Heading2"/>
      </w:pPr>
      <w:bookmarkStart w:id="355" w:name="_Toc112808463"/>
      <w:bookmarkStart w:id="356" w:name="_Toc112969068"/>
      <w:bookmarkStart w:id="357" w:name="_Toc112975064"/>
      <w:bookmarkStart w:id="358" w:name="_Toc113142813"/>
      <w:bookmarkStart w:id="359" w:name="_Toc113218999"/>
      <w:bookmarkStart w:id="360" w:name="_Toc113223614"/>
      <w:r w:rsidRPr="00676BE8">
        <w:t>5.4. Identification</w:t>
      </w:r>
      <w:r w:rsidR="00495136" w:rsidRPr="00676BE8">
        <w:t xml:space="preserve"> and collection of pest control measures</w:t>
      </w:r>
      <w:bookmarkEnd w:id="355"/>
      <w:bookmarkEnd w:id="356"/>
      <w:bookmarkEnd w:id="357"/>
      <w:bookmarkEnd w:id="358"/>
      <w:bookmarkEnd w:id="359"/>
      <w:bookmarkEnd w:id="360"/>
    </w:p>
    <w:p w:rsidR="00FF18F2" w:rsidRPr="00676BE8" w:rsidRDefault="00F36055">
      <w:pPr>
        <w:pStyle w:val="ListParagraph"/>
        <w:numPr>
          <w:ilvl w:val="0"/>
          <w:numId w:val="133"/>
        </w:numPr>
        <w:spacing w:after="0" w:line="360" w:lineRule="auto"/>
        <w:jc w:val="both"/>
        <w:rPr>
          <w:rFonts w:ascii="Times New Roman" w:hAnsi="Times New Roman"/>
          <w:b/>
          <w:bCs/>
          <w:sz w:val="24"/>
          <w:szCs w:val="24"/>
        </w:rPr>
      </w:pPr>
      <w:r w:rsidRPr="00676BE8">
        <w:rPr>
          <w:rFonts w:ascii="Times New Roman" w:hAnsi="Times New Roman"/>
          <w:b/>
          <w:bCs/>
          <w:sz w:val="24"/>
          <w:szCs w:val="24"/>
        </w:rPr>
        <w:t xml:space="preserve">Definition </w:t>
      </w:r>
    </w:p>
    <w:p w:rsidR="00F36055" w:rsidRDefault="00F36055" w:rsidP="00676BE8">
      <w:pPr>
        <w:spacing w:after="0" w:line="360" w:lineRule="auto"/>
        <w:jc w:val="both"/>
        <w:rPr>
          <w:rFonts w:ascii="Times New Roman" w:hAnsi="Times New Roman"/>
          <w:sz w:val="24"/>
          <w:szCs w:val="24"/>
        </w:rPr>
      </w:pPr>
      <w:r w:rsidRPr="00676BE8">
        <w:rPr>
          <w:rFonts w:ascii="Times New Roman" w:hAnsi="Times New Roman"/>
          <w:b/>
          <w:bCs/>
          <w:sz w:val="24"/>
          <w:szCs w:val="24"/>
        </w:rPr>
        <w:t xml:space="preserve"> Pest</w:t>
      </w:r>
      <w:r w:rsidR="00FF18F2" w:rsidRPr="00676BE8">
        <w:rPr>
          <w:rFonts w:ascii="Times New Roman" w:hAnsi="Times New Roman"/>
          <w:sz w:val="24"/>
          <w:szCs w:val="24"/>
        </w:rPr>
        <w:t xml:space="preserve"> is</w:t>
      </w:r>
      <w:r w:rsidRPr="00676BE8">
        <w:rPr>
          <w:rFonts w:ascii="Times New Roman" w:hAnsi="Times New Roman"/>
          <w:sz w:val="24"/>
          <w:szCs w:val="24"/>
        </w:rPr>
        <w:t xml:space="preserve"> any organisms which interfere with human activities. They are reducing quality and quantity of crops.</w:t>
      </w:r>
    </w:p>
    <w:p w:rsidR="008F4469" w:rsidRPr="00676BE8" w:rsidRDefault="004A58FF" w:rsidP="006D48C5">
      <w:pPr>
        <w:pStyle w:val="Heading3"/>
        <w:ind w:left="0" w:firstLine="0"/>
      </w:pPr>
      <w:bookmarkStart w:id="361" w:name="_Toc112808464"/>
      <w:bookmarkStart w:id="362" w:name="_Toc112969069"/>
      <w:bookmarkStart w:id="363" w:name="_Toc112975065"/>
      <w:bookmarkStart w:id="364" w:name="_Toc113142814"/>
      <w:bookmarkStart w:id="365" w:name="_Toc113219000"/>
      <w:bookmarkStart w:id="366" w:name="_Toc113223615"/>
      <w:bookmarkStart w:id="367" w:name="_GoBack"/>
      <w:bookmarkEnd w:id="367"/>
      <w:r w:rsidRPr="00676BE8">
        <w:lastRenderedPageBreak/>
        <w:t>5.4.1. Controlling</w:t>
      </w:r>
      <w:r w:rsidR="008F4469" w:rsidRPr="00676BE8">
        <w:t xml:space="preserve"> weeds</w:t>
      </w:r>
      <w:bookmarkEnd w:id="361"/>
      <w:bookmarkEnd w:id="362"/>
      <w:bookmarkEnd w:id="363"/>
      <w:bookmarkEnd w:id="364"/>
      <w:bookmarkEnd w:id="365"/>
      <w:bookmarkEnd w:id="366"/>
    </w:p>
    <w:p w:rsidR="00A0626C" w:rsidRPr="00676BE8" w:rsidRDefault="008F4469" w:rsidP="00676BE8">
      <w:pPr>
        <w:spacing w:after="0" w:line="360" w:lineRule="auto"/>
        <w:jc w:val="both"/>
        <w:rPr>
          <w:rFonts w:ascii="Times New Roman" w:hAnsi="Times New Roman"/>
          <w:sz w:val="24"/>
          <w:szCs w:val="24"/>
        </w:rPr>
      </w:pPr>
      <w:r w:rsidRPr="00676BE8">
        <w:rPr>
          <w:rFonts w:ascii="Times New Roman" w:hAnsi="Times New Roman"/>
          <w:sz w:val="24"/>
          <w:szCs w:val="24"/>
        </w:rPr>
        <w:t>Weed is any plant that grow out of place or in wrong place. Often the weeds are more aggressive than the crop being grown. In some cases, the weeds emerge and use up available nutrients before the crop plants are large enough to compete effectively. Some weeds require more water for maximum growth than the crop in which the weeds are growing. The competition depends on the environmental conditions, the root structure and of weed, and the crop being grown. Broadleaf weeds growing with grass crops are partially adapted to compete for the sun light.</w:t>
      </w:r>
    </w:p>
    <w:p w:rsidR="00A0626C" w:rsidRDefault="00A0626C">
      <w:pPr>
        <w:pStyle w:val="ListParagraph"/>
        <w:numPr>
          <w:ilvl w:val="0"/>
          <w:numId w:val="133"/>
        </w:numPr>
        <w:spacing w:after="0" w:line="360" w:lineRule="auto"/>
        <w:jc w:val="both"/>
        <w:rPr>
          <w:rFonts w:ascii="Times New Roman" w:hAnsi="Times New Roman"/>
          <w:sz w:val="24"/>
          <w:szCs w:val="24"/>
        </w:rPr>
      </w:pPr>
      <w:r w:rsidRPr="00676BE8">
        <w:rPr>
          <w:rFonts w:ascii="Times New Roman" w:hAnsi="Times New Roman"/>
          <w:sz w:val="24"/>
          <w:szCs w:val="24"/>
        </w:rPr>
        <w:t xml:space="preserve">Effective weed control can be classified as physical, biological, cultural, and chemical. </w:t>
      </w:r>
    </w:p>
    <w:p w:rsidR="001F24C4" w:rsidRPr="00676BE8" w:rsidRDefault="001F24C4" w:rsidP="001F24C4">
      <w:pPr>
        <w:pStyle w:val="ListParagraph"/>
        <w:spacing w:after="0" w:line="360" w:lineRule="auto"/>
        <w:jc w:val="both"/>
        <w:rPr>
          <w:rFonts w:ascii="Times New Roman" w:hAnsi="Times New Roman"/>
          <w:sz w:val="24"/>
          <w:szCs w:val="24"/>
        </w:rPr>
      </w:pPr>
    </w:p>
    <w:p w:rsidR="00A0626C" w:rsidRPr="00676BE8" w:rsidRDefault="00A0626C">
      <w:pPr>
        <w:pStyle w:val="ListParagraph"/>
        <w:numPr>
          <w:ilvl w:val="0"/>
          <w:numId w:val="44"/>
        </w:numPr>
        <w:spacing w:after="0" w:line="360" w:lineRule="auto"/>
        <w:ind w:left="180"/>
        <w:jc w:val="both"/>
        <w:rPr>
          <w:rFonts w:ascii="Times New Roman" w:hAnsi="Times New Roman"/>
          <w:b/>
          <w:sz w:val="24"/>
          <w:szCs w:val="24"/>
        </w:rPr>
      </w:pPr>
      <w:r w:rsidRPr="00676BE8">
        <w:rPr>
          <w:rFonts w:ascii="Times New Roman" w:hAnsi="Times New Roman"/>
          <w:b/>
          <w:sz w:val="24"/>
          <w:szCs w:val="24"/>
        </w:rPr>
        <w:t>Physical methods (mechanical weed control)</w:t>
      </w:r>
    </w:p>
    <w:p w:rsidR="00A0626C" w:rsidRPr="00676BE8" w:rsidRDefault="00A0626C">
      <w:pPr>
        <w:pStyle w:val="ListParagraph"/>
        <w:numPr>
          <w:ilvl w:val="0"/>
          <w:numId w:val="133"/>
        </w:numPr>
        <w:spacing w:after="0" w:line="360" w:lineRule="auto"/>
        <w:jc w:val="both"/>
        <w:rPr>
          <w:rFonts w:ascii="Times New Roman" w:hAnsi="Times New Roman"/>
          <w:sz w:val="24"/>
          <w:szCs w:val="24"/>
        </w:rPr>
      </w:pPr>
      <w:r w:rsidRPr="00C5771E">
        <w:rPr>
          <w:rFonts w:ascii="Times New Roman" w:hAnsi="Times New Roman"/>
          <w:b/>
          <w:bCs/>
          <w:sz w:val="24"/>
          <w:szCs w:val="24"/>
        </w:rPr>
        <w:t>Hand weeding</w:t>
      </w:r>
      <w:r w:rsidRPr="00676BE8">
        <w:rPr>
          <w:rFonts w:ascii="Times New Roman" w:hAnsi="Times New Roman"/>
          <w:sz w:val="24"/>
          <w:szCs w:val="24"/>
        </w:rPr>
        <w:t>: - it is physical removal or pulling of weeds by hand</w:t>
      </w:r>
    </w:p>
    <w:p w:rsidR="00A0626C" w:rsidRPr="00676BE8" w:rsidRDefault="00A0626C">
      <w:pPr>
        <w:pStyle w:val="ListParagraph"/>
        <w:numPr>
          <w:ilvl w:val="0"/>
          <w:numId w:val="133"/>
        </w:numPr>
        <w:spacing w:after="0" w:line="360" w:lineRule="auto"/>
        <w:jc w:val="both"/>
        <w:rPr>
          <w:rFonts w:ascii="Times New Roman" w:hAnsi="Times New Roman"/>
          <w:sz w:val="24"/>
          <w:szCs w:val="24"/>
        </w:rPr>
      </w:pPr>
      <w:r w:rsidRPr="00C5771E">
        <w:rPr>
          <w:rFonts w:ascii="Times New Roman" w:hAnsi="Times New Roman"/>
          <w:b/>
          <w:bCs/>
          <w:sz w:val="24"/>
          <w:szCs w:val="24"/>
        </w:rPr>
        <w:t>Weeding with hand held implements</w:t>
      </w:r>
      <w:r w:rsidRPr="00676BE8">
        <w:rPr>
          <w:rFonts w:ascii="Times New Roman" w:hAnsi="Times New Roman"/>
          <w:sz w:val="24"/>
          <w:szCs w:val="24"/>
        </w:rPr>
        <w:t>: - including, shovel, hoes and other hand tools. Weeding with hand tools may bring many underground roots to the surface, where they may be killed as they dried out by the sun or frozen.</w:t>
      </w:r>
    </w:p>
    <w:p w:rsidR="00A0626C" w:rsidRPr="00C5771E" w:rsidRDefault="00A0626C">
      <w:pPr>
        <w:pStyle w:val="ListParagraph"/>
        <w:numPr>
          <w:ilvl w:val="0"/>
          <w:numId w:val="133"/>
        </w:numPr>
        <w:spacing w:after="0" w:line="360" w:lineRule="auto"/>
        <w:jc w:val="both"/>
        <w:rPr>
          <w:rFonts w:ascii="Times New Roman" w:hAnsi="Times New Roman"/>
          <w:b/>
          <w:bCs/>
          <w:sz w:val="24"/>
          <w:szCs w:val="24"/>
        </w:rPr>
      </w:pPr>
      <w:r w:rsidRPr="00C5771E">
        <w:rPr>
          <w:rFonts w:ascii="Times New Roman" w:hAnsi="Times New Roman"/>
          <w:b/>
          <w:bCs/>
          <w:sz w:val="24"/>
          <w:szCs w:val="24"/>
        </w:rPr>
        <w:t>Mechanical tillage</w:t>
      </w:r>
    </w:p>
    <w:p w:rsidR="00A0626C" w:rsidRPr="00676BE8" w:rsidRDefault="00A0626C">
      <w:pPr>
        <w:pStyle w:val="ListParagraph"/>
        <w:numPr>
          <w:ilvl w:val="0"/>
          <w:numId w:val="133"/>
        </w:numPr>
        <w:spacing w:after="0" w:line="360" w:lineRule="auto"/>
        <w:jc w:val="both"/>
        <w:rPr>
          <w:rFonts w:ascii="Times New Roman" w:hAnsi="Times New Roman"/>
          <w:sz w:val="24"/>
          <w:szCs w:val="24"/>
        </w:rPr>
      </w:pPr>
      <w:r w:rsidRPr="00C5771E">
        <w:rPr>
          <w:rFonts w:ascii="Times New Roman" w:hAnsi="Times New Roman"/>
          <w:b/>
          <w:bCs/>
          <w:sz w:val="24"/>
          <w:szCs w:val="24"/>
        </w:rPr>
        <w:t>Mowing or chopping</w:t>
      </w:r>
      <w:r w:rsidRPr="00676BE8">
        <w:rPr>
          <w:rFonts w:ascii="Times New Roman" w:hAnsi="Times New Roman"/>
          <w:sz w:val="24"/>
          <w:szCs w:val="24"/>
        </w:rPr>
        <w:t>: - mowing or chopping cut off the weeds above the ground, providing them from growing, maturing and producing viable seeds.</w:t>
      </w:r>
    </w:p>
    <w:p w:rsidR="00A0626C" w:rsidRPr="00C5771E" w:rsidRDefault="00A0626C">
      <w:pPr>
        <w:pStyle w:val="ListParagraph"/>
        <w:numPr>
          <w:ilvl w:val="0"/>
          <w:numId w:val="133"/>
        </w:numPr>
        <w:spacing w:after="0" w:line="360" w:lineRule="auto"/>
        <w:jc w:val="both"/>
        <w:rPr>
          <w:rFonts w:ascii="Times New Roman" w:hAnsi="Times New Roman"/>
          <w:b/>
          <w:bCs/>
          <w:sz w:val="24"/>
          <w:szCs w:val="24"/>
        </w:rPr>
      </w:pPr>
      <w:r w:rsidRPr="00C5771E">
        <w:rPr>
          <w:rFonts w:ascii="Times New Roman" w:hAnsi="Times New Roman"/>
          <w:b/>
          <w:bCs/>
          <w:sz w:val="24"/>
          <w:szCs w:val="24"/>
        </w:rPr>
        <w:t>Mulching</w:t>
      </w:r>
    </w:p>
    <w:p w:rsidR="00A0626C" w:rsidRPr="00676BE8" w:rsidRDefault="00A0626C" w:rsidP="00676BE8">
      <w:pPr>
        <w:spacing w:after="0" w:line="360" w:lineRule="auto"/>
        <w:jc w:val="both"/>
        <w:rPr>
          <w:rFonts w:ascii="Times New Roman" w:hAnsi="Times New Roman"/>
          <w:sz w:val="24"/>
          <w:szCs w:val="24"/>
        </w:rPr>
      </w:pPr>
      <w:r w:rsidRPr="00676BE8">
        <w:rPr>
          <w:rFonts w:ascii="Times New Roman" w:hAnsi="Times New Roman"/>
          <w:sz w:val="24"/>
          <w:szCs w:val="24"/>
        </w:rPr>
        <w:t>Mulching the soil surface with a 5-10 cm layer of crop residues, dead weeds or grass can give very effective weed control and provide a number of other benefits:</w:t>
      </w:r>
    </w:p>
    <w:p w:rsidR="00A0626C" w:rsidRPr="00C5771E" w:rsidRDefault="00A0626C">
      <w:pPr>
        <w:pStyle w:val="ListParagraph"/>
        <w:numPr>
          <w:ilvl w:val="0"/>
          <w:numId w:val="181"/>
        </w:numPr>
        <w:spacing w:after="0" w:line="360" w:lineRule="auto"/>
        <w:jc w:val="both"/>
        <w:rPr>
          <w:rFonts w:ascii="Times New Roman" w:hAnsi="Times New Roman"/>
          <w:sz w:val="24"/>
          <w:szCs w:val="24"/>
        </w:rPr>
      </w:pPr>
      <w:r w:rsidRPr="00C5771E">
        <w:rPr>
          <w:rFonts w:ascii="Times New Roman" w:hAnsi="Times New Roman"/>
          <w:sz w:val="24"/>
          <w:szCs w:val="24"/>
        </w:rPr>
        <w:t xml:space="preserve">Erosion is greatly reduced on sloping soils. </w:t>
      </w:r>
    </w:p>
    <w:p w:rsidR="00A0626C" w:rsidRPr="00C5771E" w:rsidRDefault="00A0626C">
      <w:pPr>
        <w:pStyle w:val="ListParagraph"/>
        <w:numPr>
          <w:ilvl w:val="0"/>
          <w:numId w:val="181"/>
        </w:numPr>
        <w:spacing w:after="0" w:line="360" w:lineRule="auto"/>
        <w:jc w:val="both"/>
        <w:rPr>
          <w:rFonts w:ascii="Times New Roman" w:hAnsi="Times New Roman"/>
          <w:sz w:val="24"/>
          <w:szCs w:val="24"/>
        </w:rPr>
      </w:pPr>
      <w:r w:rsidRPr="00C5771E">
        <w:rPr>
          <w:rFonts w:ascii="Times New Roman" w:hAnsi="Times New Roman"/>
          <w:sz w:val="24"/>
          <w:szCs w:val="24"/>
        </w:rPr>
        <w:t>Soil water loss by evaporation and runoff is greatly reduced.</w:t>
      </w:r>
    </w:p>
    <w:p w:rsidR="00A0626C" w:rsidRPr="00C5771E" w:rsidRDefault="00A0626C">
      <w:pPr>
        <w:pStyle w:val="ListParagraph"/>
        <w:numPr>
          <w:ilvl w:val="0"/>
          <w:numId w:val="181"/>
        </w:numPr>
        <w:spacing w:after="0" w:line="360" w:lineRule="auto"/>
        <w:jc w:val="both"/>
        <w:rPr>
          <w:rFonts w:ascii="Times New Roman" w:hAnsi="Times New Roman"/>
          <w:sz w:val="24"/>
          <w:szCs w:val="24"/>
        </w:rPr>
      </w:pPr>
      <w:r w:rsidRPr="00C5771E">
        <w:rPr>
          <w:rFonts w:ascii="Times New Roman" w:hAnsi="Times New Roman"/>
          <w:sz w:val="24"/>
          <w:szCs w:val="24"/>
        </w:rPr>
        <w:t xml:space="preserve">In very hot areas, soil temperatures are reduced to a more beneficial level for crop   </w:t>
      </w:r>
    </w:p>
    <w:p w:rsidR="00A0626C" w:rsidRPr="00C5771E" w:rsidRDefault="00A0626C">
      <w:pPr>
        <w:pStyle w:val="ListParagraph"/>
        <w:numPr>
          <w:ilvl w:val="0"/>
          <w:numId w:val="181"/>
        </w:numPr>
        <w:spacing w:after="0" w:line="360" w:lineRule="auto"/>
        <w:jc w:val="both"/>
        <w:rPr>
          <w:rFonts w:ascii="Times New Roman" w:hAnsi="Times New Roman"/>
          <w:sz w:val="24"/>
          <w:szCs w:val="24"/>
        </w:rPr>
      </w:pPr>
      <w:r w:rsidRPr="00C5771E">
        <w:rPr>
          <w:rFonts w:ascii="Times New Roman" w:hAnsi="Times New Roman"/>
          <w:sz w:val="24"/>
          <w:szCs w:val="24"/>
        </w:rPr>
        <w:t xml:space="preserve">growth. </w:t>
      </w:r>
    </w:p>
    <w:p w:rsidR="00C5771E" w:rsidRPr="00C5771E" w:rsidRDefault="00A0626C">
      <w:pPr>
        <w:pStyle w:val="ListParagraph"/>
        <w:numPr>
          <w:ilvl w:val="0"/>
          <w:numId w:val="181"/>
        </w:numPr>
        <w:spacing w:after="0" w:line="360" w:lineRule="auto"/>
        <w:jc w:val="both"/>
        <w:rPr>
          <w:rFonts w:ascii="Times New Roman" w:hAnsi="Times New Roman"/>
          <w:sz w:val="24"/>
          <w:szCs w:val="24"/>
        </w:rPr>
      </w:pPr>
      <w:r w:rsidRPr="00C5771E">
        <w:rPr>
          <w:rFonts w:ascii="Times New Roman" w:hAnsi="Times New Roman"/>
          <w:sz w:val="24"/>
          <w:szCs w:val="24"/>
        </w:rPr>
        <w:t xml:space="preserve">Organic matter is eventually added to the soil. In trials conducted by IITA in </w:t>
      </w:r>
    </w:p>
    <w:p w:rsidR="00A0626C" w:rsidRPr="00C5771E" w:rsidRDefault="00A0626C">
      <w:pPr>
        <w:pStyle w:val="ListParagraph"/>
        <w:numPr>
          <w:ilvl w:val="0"/>
          <w:numId w:val="182"/>
        </w:numPr>
        <w:spacing w:after="0" w:line="360" w:lineRule="auto"/>
        <w:jc w:val="both"/>
        <w:rPr>
          <w:rFonts w:ascii="Times New Roman" w:hAnsi="Times New Roman"/>
          <w:b/>
          <w:bCs/>
          <w:sz w:val="24"/>
          <w:szCs w:val="24"/>
        </w:rPr>
      </w:pPr>
      <w:r w:rsidRPr="00C5771E">
        <w:rPr>
          <w:rFonts w:ascii="Times New Roman" w:hAnsi="Times New Roman"/>
          <w:b/>
          <w:bCs/>
          <w:sz w:val="24"/>
          <w:szCs w:val="24"/>
        </w:rPr>
        <w:t>Burning</w:t>
      </w:r>
    </w:p>
    <w:p w:rsidR="00C5771E" w:rsidRDefault="00A0626C" w:rsidP="00C5771E">
      <w:pPr>
        <w:spacing w:after="0" w:line="360" w:lineRule="auto"/>
        <w:jc w:val="both"/>
        <w:rPr>
          <w:rFonts w:ascii="Times New Roman" w:hAnsi="Times New Roman"/>
          <w:sz w:val="24"/>
          <w:szCs w:val="24"/>
        </w:rPr>
      </w:pPr>
      <w:r w:rsidRPr="00676BE8">
        <w:rPr>
          <w:rFonts w:ascii="Times New Roman" w:hAnsi="Times New Roman"/>
          <w:sz w:val="24"/>
          <w:szCs w:val="24"/>
        </w:rPr>
        <w:t xml:space="preserve">When land is cleared by burning, standing annual weeds are killed along with weed seeds very near the soil surface. However, burning will not kill weed seeds or reproductive underground parts of perennial weeds if they are deeper than 4-5 cm. Furthermore, as the brush is often placed in windrows or piles before burning, much of the soil may not be affected by the fire. Some perennial tropical grasses are actually stimulated into dense re-growth by burning. On the other </w:t>
      </w:r>
      <w:r w:rsidRPr="00676BE8">
        <w:rPr>
          <w:rFonts w:ascii="Times New Roman" w:hAnsi="Times New Roman"/>
          <w:sz w:val="24"/>
          <w:szCs w:val="24"/>
        </w:rPr>
        <w:lastRenderedPageBreak/>
        <w:t xml:space="preserve">hand, weeds may be less of a problem under slash and burn farming, because the soil is usually not turned by plowing or cultivation which brings more weed seeds to the soil surface. </w:t>
      </w:r>
    </w:p>
    <w:p w:rsidR="00A0626C" w:rsidRPr="00C5771E" w:rsidRDefault="00A0626C">
      <w:pPr>
        <w:pStyle w:val="ListParagraph"/>
        <w:numPr>
          <w:ilvl w:val="0"/>
          <w:numId w:val="180"/>
        </w:numPr>
        <w:spacing w:after="0" w:line="360" w:lineRule="auto"/>
        <w:jc w:val="both"/>
        <w:rPr>
          <w:rFonts w:ascii="Times New Roman" w:hAnsi="Times New Roman"/>
          <w:b/>
          <w:bCs/>
          <w:sz w:val="24"/>
          <w:szCs w:val="24"/>
        </w:rPr>
      </w:pPr>
      <w:r w:rsidRPr="00C5771E">
        <w:rPr>
          <w:rFonts w:ascii="Times New Roman" w:hAnsi="Times New Roman"/>
          <w:b/>
          <w:bCs/>
          <w:sz w:val="24"/>
          <w:szCs w:val="24"/>
        </w:rPr>
        <w:t>Flooding in rice crops</w:t>
      </w:r>
    </w:p>
    <w:p w:rsidR="00A0626C" w:rsidRPr="00C5771E" w:rsidRDefault="00A0626C">
      <w:pPr>
        <w:pStyle w:val="ListParagraph"/>
        <w:numPr>
          <w:ilvl w:val="0"/>
          <w:numId w:val="180"/>
        </w:numPr>
        <w:spacing w:after="0" w:line="360" w:lineRule="auto"/>
        <w:jc w:val="both"/>
        <w:rPr>
          <w:rFonts w:ascii="Times New Roman" w:hAnsi="Times New Roman"/>
          <w:b/>
          <w:bCs/>
          <w:sz w:val="24"/>
          <w:szCs w:val="24"/>
        </w:rPr>
      </w:pPr>
      <w:r w:rsidRPr="00C5771E">
        <w:rPr>
          <w:rFonts w:ascii="Times New Roman" w:hAnsi="Times New Roman"/>
          <w:b/>
          <w:bCs/>
          <w:sz w:val="24"/>
          <w:szCs w:val="24"/>
        </w:rPr>
        <w:t xml:space="preserve">Shading (The Row Crop Principle) </w:t>
      </w:r>
    </w:p>
    <w:p w:rsidR="00A0626C" w:rsidRPr="00676BE8" w:rsidRDefault="00A0626C"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Arranging crops in rows facilitates hand weeding, but also makes possible mechanical cultivation (weeding) with tractor or animal drawn equipment. In addition, the rows permit the crop to exert better shade competition against the weeds. </w:t>
      </w:r>
    </w:p>
    <w:p w:rsidR="00F67127" w:rsidRPr="00676BE8" w:rsidRDefault="00A0626C">
      <w:pPr>
        <w:pStyle w:val="ListParagraph"/>
        <w:numPr>
          <w:ilvl w:val="0"/>
          <w:numId w:val="44"/>
        </w:numPr>
        <w:spacing w:after="0" w:line="360" w:lineRule="auto"/>
        <w:ind w:left="180"/>
        <w:jc w:val="both"/>
        <w:rPr>
          <w:rFonts w:ascii="Times New Roman" w:hAnsi="Times New Roman"/>
          <w:b/>
          <w:sz w:val="24"/>
          <w:szCs w:val="24"/>
        </w:rPr>
      </w:pPr>
      <w:r w:rsidRPr="00676BE8">
        <w:rPr>
          <w:rFonts w:ascii="Times New Roman" w:hAnsi="Times New Roman"/>
          <w:b/>
          <w:sz w:val="24"/>
          <w:szCs w:val="24"/>
        </w:rPr>
        <w:t>Biological weed control</w:t>
      </w:r>
    </w:p>
    <w:p w:rsidR="00A0626C" w:rsidRPr="00676BE8" w:rsidRDefault="00A0626C" w:rsidP="00676BE8">
      <w:pPr>
        <w:spacing w:after="0" w:line="360" w:lineRule="auto"/>
        <w:ind w:left="-180"/>
        <w:jc w:val="both"/>
        <w:rPr>
          <w:rFonts w:ascii="Times New Roman" w:hAnsi="Times New Roman"/>
          <w:b/>
          <w:sz w:val="24"/>
          <w:szCs w:val="24"/>
        </w:rPr>
      </w:pPr>
      <w:r w:rsidRPr="00676BE8">
        <w:rPr>
          <w:rFonts w:ascii="Times New Roman" w:hAnsi="Times New Roman"/>
          <w:sz w:val="24"/>
          <w:szCs w:val="24"/>
        </w:rPr>
        <w:t>It is host parasite relationship exists between organisms, that limits weed infestation several bio-agents such as insects, herbivores, fish other animals, diseases organisms and even competitive plants.</w:t>
      </w:r>
    </w:p>
    <w:p w:rsidR="00F67127" w:rsidRPr="00676BE8" w:rsidRDefault="00A0626C">
      <w:pPr>
        <w:pStyle w:val="ListParagraph"/>
        <w:numPr>
          <w:ilvl w:val="0"/>
          <w:numId w:val="44"/>
        </w:numPr>
        <w:spacing w:after="0" w:line="360" w:lineRule="auto"/>
        <w:ind w:left="180"/>
        <w:jc w:val="both"/>
        <w:rPr>
          <w:rFonts w:ascii="Times New Roman" w:hAnsi="Times New Roman"/>
          <w:b/>
          <w:sz w:val="24"/>
          <w:szCs w:val="24"/>
        </w:rPr>
      </w:pPr>
      <w:r w:rsidRPr="00676BE8">
        <w:rPr>
          <w:rFonts w:ascii="Times New Roman" w:hAnsi="Times New Roman"/>
          <w:b/>
          <w:sz w:val="24"/>
          <w:szCs w:val="24"/>
        </w:rPr>
        <w:t xml:space="preserve">Cultural methods </w:t>
      </w:r>
    </w:p>
    <w:p w:rsidR="00A0626C" w:rsidRPr="00676BE8" w:rsidRDefault="00A0626C" w:rsidP="00676BE8">
      <w:pPr>
        <w:spacing w:after="0" w:line="360" w:lineRule="auto"/>
        <w:ind w:left="-180"/>
        <w:jc w:val="both"/>
        <w:rPr>
          <w:rFonts w:ascii="Times New Roman" w:hAnsi="Times New Roman"/>
          <w:b/>
          <w:sz w:val="24"/>
          <w:szCs w:val="24"/>
        </w:rPr>
      </w:pPr>
      <w:r w:rsidRPr="00676BE8">
        <w:rPr>
          <w:rFonts w:ascii="Times New Roman" w:hAnsi="Times New Roman"/>
          <w:sz w:val="24"/>
          <w:szCs w:val="24"/>
        </w:rPr>
        <w:t xml:space="preserve">The cultural methods to control weeds are /Hoe and Machete </w:t>
      </w:r>
      <w:r w:rsidR="00F67127" w:rsidRPr="00676BE8">
        <w:rPr>
          <w:rFonts w:ascii="Times New Roman" w:hAnsi="Times New Roman"/>
          <w:sz w:val="24"/>
          <w:szCs w:val="24"/>
        </w:rPr>
        <w:t>Cultivation. Weeding</w:t>
      </w:r>
      <w:r w:rsidRPr="00676BE8">
        <w:rPr>
          <w:rFonts w:ascii="Times New Roman" w:hAnsi="Times New Roman"/>
          <w:sz w:val="24"/>
          <w:szCs w:val="24"/>
        </w:rPr>
        <w:t xml:space="preserve"> with hand tools is an effective method if sufficient labor is available. It is common, however, for small farmers who rely on this method to fall behind in weeding and crop yields often suffer. It includes: -</w:t>
      </w:r>
    </w:p>
    <w:p w:rsidR="00A0626C" w:rsidRPr="00676BE8" w:rsidRDefault="00A0626C">
      <w:pPr>
        <w:pStyle w:val="ListParagraph"/>
        <w:numPr>
          <w:ilvl w:val="0"/>
          <w:numId w:val="45"/>
        </w:numPr>
        <w:spacing w:after="0" w:line="360" w:lineRule="auto"/>
        <w:ind w:left="180" w:hanging="180"/>
        <w:jc w:val="both"/>
        <w:rPr>
          <w:rFonts w:ascii="Times New Roman" w:hAnsi="Times New Roman"/>
          <w:sz w:val="24"/>
          <w:szCs w:val="24"/>
        </w:rPr>
      </w:pPr>
      <w:r w:rsidRPr="00676BE8">
        <w:rPr>
          <w:rFonts w:ascii="Times New Roman" w:hAnsi="Times New Roman"/>
          <w:sz w:val="24"/>
          <w:szCs w:val="24"/>
        </w:rPr>
        <w:t xml:space="preserve">Stirring the soil at frequent intervals when the weeds are germinating </w:t>
      </w:r>
    </w:p>
    <w:p w:rsidR="00A0626C" w:rsidRPr="00676BE8" w:rsidRDefault="00A0626C">
      <w:pPr>
        <w:pStyle w:val="ListParagraph"/>
        <w:numPr>
          <w:ilvl w:val="0"/>
          <w:numId w:val="45"/>
        </w:numPr>
        <w:spacing w:after="0" w:line="360" w:lineRule="auto"/>
        <w:ind w:left="180" w:hanging="180"/>
        <w:jc w:val="both"/>
        <w:rPr>
          <w:rFonts w:ascii="Times New Roman" w:hAnsi="Times New Roman"/>
          <w:sz w:val="24"/>
          <w:szCs w:val="24"/>
        </w:rPr>
      </w:pPr>
      <w:r w:rsidRPr="00676BE8">
        <w:rPr>
          <w:rFonts w:ascii="Times New Roman" w:hAnsi="Times New Roman"/>
          <w:sz w:val="24"/>
          <w:szCs w:val="24"/>
        </w:rPr>
        <w:t>Uprooting weeds when in the seedling stage</w:t>
      </w:r>
    </w:p>
    <w:p w:rsidR="00A0626C" w:rsidRPr="00676BE8" w:rsidRDefault="00A0626C">
      <w:pPr>
        <w:pStyle w:val="ListParagraph"/>
        <w:numPr>
          <w:ilvl w:val="0"/>
          <w:numId w:val="45"/>
        </w:numPr>
        <w:spacing w:after="0" w:line="360" w:lineRule="auto"/>
        <w:ind w:left="180" w:hanging="180"/>
        <w:jc w:val="both"/>
        <w:rPr>
          <w:rFonts w:ascii="Times New Roman" w:hAnsi="Times New Roman"/>
          <w:sz w:val="24"/>
          <w:szCs w:val="24"/>
        </w:rPr>
      </w:pPr>
      <w:r w:rsidRPr="00676BE8">
        <w:rPr>
          <w:rFonts w:ascii="Times New Roman" w:hAnsi="Times New Roman"/>
          <w:sz w:val="24"/>
          <w:szCs w:val="24"/>
        </w:rPr>
        <w:t>Cutting weeds below the soil surface and</w:t>
      </w:r>
    </w:p>
    <w:p w:rsidR="00A0626C" w:rsidRPr="00676BE8" w:rsidRDefault="00A0626C">
      <w:pPr>
        <w:pStyle w:val="ListParagraph"/>
        <w:numPr>
          <w:ilvl w:val="0"/>
          <w:numId w:val="45"/>
        </w:numPr>
        <w:spacing w:after="0" w:line="360" w:lineRule="auto"/>
        <w:ind w:left="180" w:hanging="180"/>
        <w:jc w:val="both"/>
        <w:rPr>
          <w:rFonts w:ascii="Times New Roman" w:hAnsi="Times New Roman"/>
          <w:sz w:val="24"/>
          <w:szCs w:val="24"/>
        </w:rPr>
      </w:pPr>
      <w:r w:rsidRPr="00676BE8">
        <w:rPr>
          <w:rFonts w:ascii="Times New Roman" w:hAnsi="Times New Roman"/>
          <w:sz w:val="24"/>
          <w:szCs w:val="24"/>
        </w:rPr>
        <w:t>Smothering the weeds.</w:t>
      </w:r>
    </w:p>
    <w:p w:rsidR="00A0626C" w:rsidRPr="00676BE8" w:rsidRDefault="00A0626C">
      <w:pPr>
        <w:pStyle w:val="ListParagraph"/>
        <w:numPr>
          <w:ilvl w:val="0"/>
          <w:numId w:val="45"/>
        </w:numPr>
        <w:spacing w:after="0" w:line="360" w:lineRule="auto"/>
        <w:ind w:left="180" w:hanging="180"/>
        <w:jc w:val="both"/>
        <w:rPr>
          <w:rFonts w:ascii="Times New Roman" w:hAnsi="Times New Roman"/>
          <w:sz w:val="24"/>
          <w:szCs w:val="24"/>
        </w:rPr>
      </w:pPr>
      <w:r w:rsidRPr="00676BE8">
        <w:rPr>
          <w:rFonts w:ascii="Times New Roman" w:hAnsi="Times New Roman"/>
          <w:sz w:val="24"/>
          <w:szCs w:val="24"/>
        </w:rPr>
        <w:t>Types of control methods</w:t>
      </w:r>
    </w:p>
    <w:p w:rsidR="00A0626C" w:rsidRPr="00676BE8" w:rsidRDefault="00A0626C">
      <w:pPr>
        <w:pStyle w:val="ListParagraph"/>
        <w:numPr>
          <w:ilvl w:val="0"/>
          <w:numId w:val="45"/>
        </w:numPr>
        <w:spacing w:after="0" w:line="360" w:lineRule="auto"/>
        <w:ind w:left="180" w:hanging="180"/>
        <w:jc w:val="both"/>
        <w:rPr>
          <w:rFonts w:ascii="Times New Roman" w:hAnsi="Times New Roman"/>
          <w:sz w:val="24"/>
          <w:szCs w:val="24"/>
        </w:rPr>
      </w:pPr>
      <w:r w:rsidRPr="00676BE8">
        <w:rPr>
          <w:rFonts w:ascii="Times New Roman" w:hAnsi="Times New Roman"/>
          <w:sz w:val="24"/>
          <w:szCs w:val="24"/>
        </w:rPr>
        <w:t>Land preparation</w:t>
      </w:r>
    </w:p>
    <w:p w:rsidR="00A0626C" w:rsidRPr="00676BE8" w:rsidRDefault="00A0626C">
      <w:pPr>
        <w:pStyle w:val="ListParagraph"/>
        <w:numPr>
          <w:ilvl w:val="0"/>
          <w:numId w:val="45"/>
        </w:numPr>
        <w:spacing w:after="0" w:line="360" w:lineRule="auto"/>
        <w:ind w:left="180" w:hanging="180"/>
        <w:jc w:val="both"/>
        <w:rPr>
          <w:rFonts w:ascii="Times New Roman" w:hAnsi="Times New Roman"/>
          <w:sz w:val="24"/>
          <w:szCs w:val="24"/>
        </w:rPr>
      </w:pPr>
      <w:r w:rsidRPr="00676BE8">
        <w:rPr>
          <w:rFonts w:ascii="Times New Roman" w:hAnsi="Times New Roman"/>
          <w:sz w:val="24"/>
          <w:szCs w:val="24"/>
        </w:rPr>
        <w:t>Time of sowing</w:t>
      </w:r>
    </w:p>
    <w:p w:rsidR="00A0626C" w:rsidRPr="00676BE8" w:rsidRDefault="00A0626C">
      <w:pPr>
        <w:pStyle w:val="ListParagraph"/>
        <w:numPr>
          <w:ilvl w:val="0"/>
          <w:numId w:val="45"/>
        </w:numPr>
        <w:spacing w:after="0" w:line="360" w:lineRule="auto"/>
        <w:ind w:left="180" w:hanging="180"/>
        <w:jc w:val="both"/>
        <w:rPr>
          <w:rFonts w:ascii="Times New Roman" w:hAnsi="Times New Roman"/>
          <w:sz w:val="24"/>
          <w:szCs w:val="24"/>
        </w:rPr>
      </w:pPr>
      <w:r w:rsidRPr="00676BE8">
        <w:rPr>
          <w:rFonts w:ascii="Times New Roman" w:hAnsi="Times New Roman"/>
          <w:sz w:val="24"/>
          <w:szCs w:val="24"/>
        </w:rPr>
        <w:t>Use of crop rotation</w:t>
      </w:r>
    </w:p>
    <w:p w:rsidR="00A0626C" w:rsidRPr="00676BE8" w:rsidRDefault="00A0626C">
      <w:pPr>
        <w:pStyle w:val="ListParagraph"/>
        <w:numPr>
          <w:ilvl w:val="0"/>
          <w:numId w:val="44"/>
        </w:numPr>
        <w:spacing w:after="0" w:line="360" w:lineRule="auto"/>
        <w:ind w:left="180"/>
        <w:jc w:val="both"/>
        <w:rPr>
          <w:rFonts w:ascii="Times New Roman" w:hAnsi="Times New Roman"/>
          <w:b/>
          <w:sz w:val="24"/>
          <w:szCs w:val="24"/>
        </w:rPr>
      </w:pPr>
      <w:r w:rsidRPr="00676BE8">
        <w:rPr>
          <w:rFonts w:ascii="Times New Roman" w:hAnsi="Times New Roman"/>
          <w:sz w:val="24"/>
          <w:szCs w:val="24"/>
        </w:rPr>
        <w:t xml:space="preserve"> </w:t>
      </w:r>
      <w:r w:rsidRPr="00676BE8">
        <w:rPr>
          <w:rFonts w:ascii="Times New Roman" w:hAnsi="Times New Roman"/>
          <w:b/>
          <w:sz w:val="24"/>
          <w:szCs w:val="24"/>
        </w:rPr>
        <w:t>Chemicals weed control</w:t>
      </w:r>
    </w:p>
    <w:p w:rsidR="00A0626C" w:rsidRPr="00676BE8" w:rsidRDefault="00A0626C" w:rsidP="00676BE8">
      <w:pPr>
        <w:pStyle w:val="ListParagraph"/>
        <w:spacing w:after="0" w:line="360" w:lineRule="auto"/>
        <w:ind w:left="-180"/>
        <w:jc w:val="both"/>
        <w:rPr>
          <w:rFonts w:ascii="Times New Roman" w:hAnsi="Times New Roman"/>
          <w:sz w:val="24"/>
          <w:szCs w:val="24"/>
        </w:rPr>
      </w:pPr>
      <w:r w:rsidRPr="00676BE8">
        <w:rPr>
          <w:rFonts w:ascii="Times New Roman" w:hAnsi="Times New Roman"/>
          <w:sz w:val="24"/>
          <w:szCs w:val="24"/>
        </w:rPr>
        <w:t>The chemicals used for controlling weds or killing the plants are known as herbicides.</w:t>
      </w:r>
    </w:p>
    <w:p w:rsidR="00A0626C" w:rsidRPr="00676BE8" w:rsidRDefault="00A0626C" w:rsidP="000B7A82">
      <w:pPr>
        <w:pStyle w:val="Heading3"/>
        <w:rPr>
          <w:sz w:val="28"/>
          <w:szCs w:val="28"/>
        </w:rPr>
      </w:pPr>
      <w:bookmarkStart w:id="368" w:name="_Toc275783172"/>
      <w:bookmarkStart w:id="369" w:name="_Toc112658805"/>
      <w:bookmarkStart w:id="370" w:name="_Toc112703413"/>
      <w:bookmarkStart w:id="371" w:name="_Toc112808465"/>
      <w:bookmarkStart w:id="372" w:name="_Toc112969070"/>
      <w:bookmarkStart w:id="373" w:name="_Toc112975066"/>
      <w:bookmarkStart w:id="374" w:name="_Toc113142815"/>
      <w:bookmarkStart w:id="375" w:name="_Toc113219001"/>
      <w:bookmarkStart w:id="376" w:name="_Toc113223616"/>
      <w:r w:rsidRPr="00676BE8">
        <w:t>E. Integrated weed management/System approach</w:t>
      </w:r>
      <w:r w:rsidRPr="00676BE8">
        <w:rPr>
          <w:sz w:val="28"/>
          <w:szCs w:val="28"/>
        </w:rPr>
        <w:t>/</w:t>
      </w:r>
      <w:bookmarkEnd w:id="368"/>
      <w:bookmarkEnd w:id="369"/>
      <w:bookmarkEnd w:id="370"/>
      <w:bookmarkEnd w:id="371"/>
      <w:bookmarkEnd w:id="372"/>
      <w:bookmarkEnd w:id="373"/>
      <w:bookmarkEnd w:id="374"/>
      <w:bookmarkEnd w:id="375"/>
      <w:bookmarkEnd w:id="376"/>
    </w:p>
    <w:p w:rsidR="00A0626C" w:rsidRPr="00676BE8" w:rsidRDefault="00A0626C" w:rsidP="00676BE8">
      <w:pPr>
        <w:pStyle w:val="ListParagraph"/>
        <w:spacing w:after="0" w:line="360" w:lineRule="auto"/>
        <w:ind w:left="-180"/>
        <w:jc w:val="both"/>
        <w:rPr>
          <w:rFonts w:ascii="Times New Roman" w:hAnsi="Times New Roman"/>
          <w:sz w:val="24"/>
          <w:szCs w:val="24"/>
        </w:rPr>
      </w:pPr>
      <w:r w:rsidRPr="00676BE8">
        <w:rPr>
          <w:rFonts w:ascii="Times New Roman" w:hAnsi="Times New Roman"/>
          <w:sz w:val="24"/>
          <w:szCs w:val="24"/>
        </w:rPr>
        <w:t>It is where more than one method of weed control in a coordinate program is considered to most practical approach to weed control.</w:t>
      </w:r>
      <w:r w:rsidR="00F67127" w:rsidRPr="00676BE8">
        <w:rPr>
          <w:rFonts w:ascii="Times New Roman" w:hAnsi="Times New Roman"/>
          <w:sz w:val="24"/>
          <w:szCs w:val="24"/>
        </w:rPr>
        <w:t xml:space="preserve"> </w:t>
      </w:r>
      <w:r w:rsidRPr="00676BE8">
        <w:rPr>
          <w:rFonts w:ascii="Times New Roman" w:hAnsi="Times New Roman"/>
          <w:sz w:val="24"/>
          <w:szCs w:val="24"/>
        </w:rPr>
        <w:t>Example, maize or sorghum:</w:t>
      </w:r>
    </w:p>
    <w:p w:rsidR="00F67127" w:rsidRPr="00676BE8" w:rsidRDefault="00F67127" w:rsidP="00676BE8">
      <w:pPr>
        <w:pStyle w:val="ListParagraph"/>
        <w:spacing w:after="0" w:line="360" w:lineRule="auto"/>
        <w:ind w:left="-180"/>
        <w:jc w:val="both"/>
        <w:rPr>
          <w:rFonts w:ascii="Times New Roman" w:hAnsi="Times New Roman"/>
          <w:sz w:val="24"/>
          <w:szCs w:val="24"/>
        </w:rPr>
      </w:pPr>
    </w:p>
    <w:p w:rsidR="00A0626C" w:rsidRPr="00676BE8" w:rsidRDefault="00A0626C">
      <w:pPr>
        <w:pStyle w:val="ListParagraph"/>
        <w:numPr>
          <w:ilvl w:val="0"/>
          <w:numId w:val="183"/>
        </w:numPr>
        <w:spacing w:after="0" w:line="360" w:lineRule="auto"/>
        <w:jc w:val="both"/>
        <w:rPr>
          <w:rFonts w:ascii="Times New Roman" w:hAnsi="Times New Roman"/>
          <w:sz w:val="24"/>
          <w:szCs w:val="24"/>
        </w:rPr>
      </w:pPr>
      <w:r w:rsidRPr="00676BE8">
        <w:rPr>
          <w:rFonts w:ascii="Times New Roman" w:hAnsi="Times New Roman"/>
          <w:sz w:val="24"/>
          <w:szCs w:val="24"/>
        </w:rPr>
        <w:t>Time of sowing +fertilizer (N-fertilizer) higher dose for striga control+ pre-emergence herbicide hand weeding at 30-35 days.</w:t>
      </w:r>
    </w:p>
    <w:p w:rsidR="00A0626C" w:rsidRPr="00676BE8" w:rsidRDefault="00A0626C">
      <w:pPr>
        <w:pStyle w:val="ListParagraph"/>
        <w:numPr>
          <w:ilvl w:val="0"/>
          <w:numId w:val="183"/>
        </w:numPr>
        <w:spacing w:after="0" w:line="360" w:lineRule="auto"/>
        <w:jc w:val="both"/>
        <w:rPr>
          <w:rFonts w:ascii="Times New Roman" w:hAnsi="Times New Roman"/>
          <w:sz w:val="24"/>
          <w:szCs w:val="24"/>
        </w:rPr>
      </w:pPr>
      <w:r w:rsidRPr="00676BE8">
        <w:rPr>
          <w:rFonts w:ascii="Times New Roman" w:hAnsi="Times New Roman"/>
          <w:sz w:val="24"/>
          <w:szCs w:val="24"/>
        </w:rPr>
        <w:lastRenderedPageBreak/>
        <w:t>Pre-emergence herbicide + hand weeding ad 25-30 days</w:t>
      </w:r>
    </w:p>
    <w:p w:rsidR="00A0626C" w:rsidRPr="00676BE8" w:rsidRDefault="00A0626C">
      <w:pPr>
        <w:pStyle w:val="ListParagraph"/>
        <w:numPr>
          <w:ilvl w:val="0"/>
          <w:numId w:val="183"/>
        </w:numPr>
        <w:spacing w:after="0" w:line="360" w:lineRule="auto"/>
        <w:jc w:val="both"/>
        <w:rPr>
          <w:rFonts w:ascii="Times New Roman" w:hAnsi="Times New Roman"/>
          <w:sz w:val="24"/>
          <w:szCs w:val="24"/>
        </w:rPr>
      </w:pPr>
      <w:r w:rsidRPr="00676BE8">
        <w:rPr>
          <w:rFonts w:ascii="Times New Roman" w:hAnsi="Times New Roman"/>
          <w:sz w:val="24"/>
          <w:szCs w:val="24"/>
        </w:rPr>
        <w:t>Intercropping with soy bean (with maize) and cowpea (with sorghum) +pre-emergence herbicide.</w:t>
      </w:r>
    </w:p>
    <w:p w:rsidR="008F4469" w:rsidRDefault="00F67127" w:rsidP="000B7A82">
      <w:pPr>
        <w:pStyle w:val="Heading3"/>
      </w:pPr>
      <w:bookmarkStart w:id="377" w:name="_Toc112808466"/>
      <w:bookmarkStart w:id="378" w:name="_Toc112969071"/>
      <w:bookmarkStart w:id="379" w:name="_Toc112975067"/>
      <w:bookmarkStart w:id="380" w:name="_Toc113142816"/>
      <w:bookmarkStart w:id="381" w:name="_Toc113219002"/>
      <w:bookmarkStart w:id="382" w:name="_Toc113223617"/>
      <w:r w:rsidRPr="00676BE8">
        <w:t>5.4.2. Insect</w:t>
      </w:r>
      <w:r w:rsidR="00A0626C" w:rsidRPr="00676BE8">
        <w:t xml:space="preserve"> control</w:t>
      </w:r>
      <w:bookmarkEnd w:id="377"/>
      <w:bookmarkEnd w:id="378"/>
      <w:bookmarkEnd w:id="379"/>
      <w:bookmarkEnd w:id="380"/>
      <w:bookmarkEnd w:id="381"/>
      <w:bookmarkEnd w:id="382"/>
    </w:p>
    <w:p w:rsidR="00C5771E" w:rsidRPr="00C5771E" w:rsidRDefault="00C5771E" w:rsidP="00C5771E">
      <w:pPr>
        <w:rPr>
          <w:lang w:eastAsia="de-DE" w:bidi="ar-SA"/>
        </w:rPr>
      </w:pPr>
    </w:p>
    <w:p w:rsidR="00F36055" w:rsidRPr="00676BE8" w:rsidRDefault="00F36055" w:rsidP="00676BE8">
      <w:pPr>
        <w:pStyle w:val="ListParagraph"/>
        <w:spacing w:after="0" w:line="360" w:lineRule="auto"/>
        <w:ind w:left="-180"/>
        <w:jc w:val="both"/>
        <w:rPr>
          <w:rFonts w:ascii="Times New Roman" w:hAnsi="Times New Roman"/>
          <w:sz w:val="24"/>
          <w:szCs w:val="24"/>
        </w:rPr>
      </w:pPr>
      <w:r w:rsidRPr="00676BE8">
        <w:rPr>
          <w:rFonts w:ascii="Times New Roman" w:hAnsi="Times New Roman"/>
          <w:b/>
          <w:sz w:val="24"/>
          <w:szCs w:val="24"/>
        </w:rPr>
        <w:t>Insects: -</w:t>
      </w:r>
      <w:r w:rsidRPr="00676BE8">
        <w:rPr>
          <w:rFonts w:ascii="Times New Roman" w:hAnsi="Times New Roman"/>
          <w:sz w:val="24"/>
          <w:szCs w:val="24"/>
        </w:rPr>
        <w:t xml:space="preserve"> are small animals which belong to Anthropoid phylum. Their body is divided into three </w:t>
      </w:r>
      <w:r w:rsidR="00930B6A" w:rsidRPr="00676BE8">
        <w:rPr>
          <w:rFonts w:ascii="Times New Roman" w:hAnsi="Times New Roman"/>
          <w:sz w:val="24"/>
          <w:szCs w:val="24"/>
        </w:rPr>
        <w:t>sections, head</w:t>
      </w:r>
      <w:r w:rsidRPr="00676BE8">
        <w:rPr>
          <w:rFonts w:ascii="Times New Roman" w:hAnsi="Times New Roman"/>
          <w:sz w:val="24"/>
          <w:szCs w:val="24"/>
        </w:rPr>
        <w:t>, thorax and abdomen. Most adult insects have three pairs of legs and one or two pair of   functional wings.</w:t>
      </w:r>
    </w:p>
    <w:p w:rsidR="00930B6A" w:rsidRPr="00676BE8" w:rsidRDefault="00F36055">
      <w:pPr>
        <w:pStyle w:val="Heading3"/>
        <w:numPr>
          <w:ilvl w:val="0"/>
          <w:numId w:val="134"/>
        </w:numPr>
      </w:pPr>
      <w:bookmarkStart w:id="383" w:name="_Toc275783174"/>
      <w:bookmarkStart w:id="384" w:name="_Toc112658807"/>
      <w:bookmarkStart w:id="385" w:name="_Toc112703415"/>
      <w:bookmarkStart w:id="386" w:name="_Toc112720353"/>
      <w:bookmarkStart w:id="387" w:name="_Toc112808467"/>
      <w:bookmarkStart w:id="388" w:name="_Toc112969072"/>
      <w:bookmarkStart w:id="389" w:name="_Toc112975068"/>
      <w:bookmarkStart w:id="390" w:name="_Toc113142817"/>
      <w:bookmarkStart w:id="391" w:name="_Toc113219003"/>
      <w:bookmarkStart w:id="392" w:name="_Toc113223618"/>
      <w:r w:rsidRPr="00676BE8">
        <w:t>Major Insect pests of field crops</w:t>
      </w:r>
      <w:bookmarkEnd w:id="383"/>
      <w:bookmarkEnd w:id="384"/>
      <w:bookmarkEnd w:id="385"/>
      <w:bookmarkEnd w:id="386"/>
      <w:bookmarkEnd w:id="387"/>
      <w:bookmarkEnd w:id="388"/>
      <w:bookmarkEnd w:id="389"/>
      <w:bookmarkEnd w:id="390"/>
      <w:bookmarkEnd w:id="391"/>
      <w:bookmarkEnd w:id="392"/>
    </w:p>
    <w:p w:rsidR="00F36055" w:rsidRPr="00676BE8" w:rsidRDefault="00F36055" w:rsidP="000B7A82">
      <w:pPr>
        <w:pStyle w:val="Heading3"/>
      </w:pPr>
      <w:bookmarkStart w:id="393" w:name="_Toc112658808"/>
      <w:bookmarkStart w:id="394" w:name="_Toc112703416"/>
      <w:bookmarkStart w:id="395" w:name="_Toc112720354"/>
      <w:bookmarkStart w:id="396" w:name="_Toc112808468"/>
      <w:bookmarkStart w:id="397" w:name="_Toc112969073"/>
      <w:bookmarkStart w:id="398" w:name="_Toc112975069"/>
      <w:bookmarkStart w:id="399" w:name="_Toc113142818"/>
      <w:bookmarkStart w:id="400" w:name="_Toc113219004"/>
      <w:bookmarkStart w:id="401" w:name="_Toc113223619"/>
      <w:r w:rsidRPr="00676BE8">
        <w:t xml:space="preserve">Sorghum </w:t>
      </w:r>
      <w:r w:rsidR="00930B6A" w:rsidRPr="00676BE8">
        <w:t>shoots</w:t>
      </w:r>
      <w:r w:rsidRPr="00676BE8">
        <w:t xml:space="preserve"> </w:t>
      </w:r>
      <w:r w:rsidR="00930B6A" w:rsidRPr="00676BE8">
        <w:t>fly (Atherigona</w:t>
      </w:r>
      <w:r w:rsidRPr="00676BE8">
        <w:t xml:space="preserve"> soccata)</w:t>
      </w:r>
      <w:bookmarkEnd w:id="393"/>
      <w:bookmarkEnd w:id="394"/>
      <w:bookmarkEnd w:id="395"/>
      <w:bookmarkEnd w:id="396"/>
      <w:bookmarkEnd w:id="397"/>
      <w:bookmarkEnd w:id="398"/>
      <w:bookmarkEnd w:id="399"/>
      <w:bookmarkEnd w:id="400"/>
      <w:bookmarkEnd w:id="401"/>
    </w:p>
    <w:p w:rsidR="00F36055" w:rsidRPr="00676BE8" w:rsidRDefault="00F36055">
      <w:pPr>
        <w:pStyle w:val="ListParagraph"/>
        <w:numPr>
          <w:ilvl w:val="0"/>
          <w:numId w:val="41"/>
        </w:numPr>
        <w:tabs>
          <w:tab w:val="left" w:pos="360"/>
        </w:tabs>
        <w:spacing w:after="0" w:line="360" w:lineRule="auto"/>
        <w:jc w:val="both"/>
        <w:rPr>
          <w:rFonts w:ascii="Times New Roman" w:hAnsi="Times New Roman"/>
          <w:sz w:val="24"/>
          <w:szCs w:val="24"/>
        </w:rPr>
      </w:pPr>
      <w:r w:rsidRPr="00676BE8">
        <w:rPr>
          <w:rFonts w:ascii="Times New Roman" w:hAnsi="Times New Roman"/>
          <w:sz w:val="24"/>
          <w:szCs w:val="24"/>
        </w:rPr>
        <w:t>Causes damage after 1-4 weeks of emergence</w:t>
      </w:r>
    </w:p>
    <w:p w:rsidR="00F36055" w:rsidRPr="00676BE8" w:rsidRDefault="00F36055">
      <w:pPr>
        <w:pStyle w:val="ListParagraph"/>
        <w:numPr>
          <w:ilvl w:val="0"/>
          <w:numId w:val="41"/>
        </w:numPr>
        <w:tabs>
          <w:tab w:val="left" w:pos="0"/>
        </w:tabs>
        <w:spacing w:after="0" w:line="360" w:lineRule="auto"/>
        <w:jc w:val="both"/>
        <w:rPr>
          <w:rFonts w:ascii="Times New Roman" w:hAnsi="Times New Roman"/>
          <w:sz w:val="24"/>
          <w:szCs w:val="24"/>
        </w:rPr>
      </w:pPr>
      <w:r w:rsidRPr="00676BE8">
        <w:rPr>
          <w:rFonts w:ascii="Times New Roman" w:hAnsi="Times New Roman"/>
          <w:sz w:val="24"/>
          <w:szCs w:val="24"/>
        </w:rPr>
        <w:t>Maggot feeds tops resulting in the wilting of the central leaf</w:t>
      </w:r>
    </w:p>
    <w:p w:rsidR="00F36055" w:rsidRPr="00676BE8" w:rsidRDefault="00F36055">
      <w:pPr>
        <w:pStyle w:val="ListParagraph"/>
        <w:numPr>
          <w:ilvl w:val="0"/>
          <w:numId w:val="41"/>
        </w:numPr>
        <w:tabs>
          <w:tab w:val="left" w:pos="0"/>
        </w:tabs>
        <w:spacing w:after="0" w:line="360" w:lineRule="auto"/>
        <w:jc w:val="both"/>
        <w:rPr>
          <w:rFonts w:ascii="Times New Roman" w:hAnsi="Times New Roman"/>
          <w:sz w:val="24"/>
          <w:szCs w:val="24"/>
        </w:rPr>
      </w:pPr>
      <w:r w:rsidRPr="00676BE8">
        <w:rPr>
          <w:rFonts w:ascii="Times New Roman" w:hAnsi="Times New Roman"/>
          <w:sz w:val="24"/>
          <w:szCs w:val="24"/>
        </w:rPr>
        <w:t>Cause dead heart and later produce seed tillers.</w:t>
      </w:r>
    </w:p>
    <w:p w:rsidR="00F36055" w:rsidRPr="00676BE8" w:rsidRDefault="00930B6A" w:rsidP="00676BE8">
      <w:pPr>
        <w:pStyle w:val="ListParagraph"/>
        <w:tabs>
          <w:tab w:val="left" w:pos="0"/>
        </w:tabs>
        <w:spacing w:after="0" w:line="360" w:lineRule="auto"/>
        <w:ind w:left="0" w:hanging="90"/>
        <w:jc w:val="both"/>
        <w:rPr>
          <w:rFonts w:ascii="Times New Roman" w:hAnsi="Times New Roman"/>
          <w:sz w:val="24"/>
          <w:szCs w:val="24"/>
        </w:rPr>
      </w:pPr>
      <w:r w:rsidRPr="00676BE8">
        <w:rPr>
          <w:rFonts w:ascii="Times New Roman" w:hAnsi="Times New Roman"/>
          <w:b/>
          <w:sz w:val="24"/>
          <w:szCs w:val="24"/>
        </w:rPr>
        <w:t>Control</w:t>
      </w:r>
      <w:r w:rsidRPr="00676BE8">
        <w:rPr>
          <w:rFonts w:ascii="Times New Roman" w:hAnsi="Times New Roman"/>
          <w:sz w:val="24"/>
          <w:szCs w:val="24"/>
        </w:rPr>
        <w:t>: -</w:t>
      </w:r>
      <w:r w:rsidR="00F36055" w:rsidRPr="00676BE8">
        <w:rPr>
          <w:rFonts w:ascii="Times New Roman" w:hAnsi="Times New Roman"/>
          <w:sz w:val="24"/>
          <w:szCs w:val="24"/>
        </w:rPr>
        <w:t xml:space="preserve"> Start control when 10% dead heart or one egg/seed/line in 10% plants are   </w:t>
      </w:r>
    </w:p>
    <w:p w:rsidR="00F36055" w:rsidRPr="00676BE8" w:rsidRDefault="00F36055" w:rsidP="00676BE8">
      <w:pPr>
        <w:pStyle w:val="ListParagraph"/>
        <w:tabs>
          <w:tab w:val="left" w:pos="0"/>
        </w:tabs>
        <w:spacing w:after="0" w:line="360" w:lineRule="auto"/>
        <w:ind w:left="0" w:hanging="90"/>
        <w:jc w:val="both"/>
        <w:rPr>
          <w:rFonts w:ascii="Times New Roman" w:hAnsi="Times New Roman"/>
          <w:sz w:val="24"/>
          <w:szCs w:val="24"/>
        </w:rPr>
      </w:pPr>
      <w:r w:rsidRPr="00676BE8">
        <w:rPr>
          <w:rFonts w:ascii="Times New Roman" w:hAnsi="Times New Roman"/>
          <w:sz w:val="24"/>
          <w:szCs w:val="24"/>
        </w:rPr>
        <w:t xml:space="preserve">                observed in the field. </w:t>
      </w:r>
      <w:proofErr w:type="gramStart"/>
      <w:r w:rsidRPr="00676BE8">
        <w:rPr>
          <w:rFonts w:ascii="Times New Roman" w:hAnsi="Times New Roman"/>
          <w:sz w:val="24"/>
          <w:szCs w:val="24"/>
        </w:rPr>
        <w:t xml:space="preserve">Seed treatment with furadan 50% at 100gm /kg </w:t>
      </w:r>
      <w:r w:rsidR="00930B6A" w:rsidRPr="00676BE8">
        <w:rPr>
          <w:rFonts w:ascii="Times New Roman" w:hAnsi="Times New Roman"/>
          <w:sz w:val="24"/>
          <w:szCs w:val="24"/>
        </w:rPr>
        <w:t>seed.</w:t>
      </w:r>
      <w:proofErr w:type="gramEnd"/>
      <w:r w:rsidR="00930B6A" w:rsidRPr="00676BE8">
        <w:rPr>
          <w:rFonts w:ascii="Times New Roman" w:hAnsi="Times New Roman"/>
          <w:sz w:val="24"/>
          <w:szCs w:val="24"/>
        </w:rPr>
        <w:t xml:space="preserve">  </w:t>
      </w:r>
      <w:r w:rsidRPr="00676BE8">
        <w:rPr>
          <w:rFonts w:ascii="Times New Roman" w:hAnsi="Times New Roman"/>
          <w:sz w:val="24"/>
          <w:szCs w:val="24"/>
        </w:rPr>
        <w:t xml:space="preserve">        .</w:t>
      </w:r>
    </w:p>
    <w:p w:rsidR="00F36055" w:rsidRPr="00676BE8" w:rsidRDefault="00F36055" w:rsidP="000B7A82">
      <w:pPr>
        <w:pStyle w:val="Heading3"/>
      </w:pPr>
      <w:bookmarkStart w:id="402" w:name="_Toc112658809"/>
      <w:bookmarkStart w:id="403" w:name="_Toc112703417"/>
      <w:bookmarkStart w:id="404" w:name="_Toc112720355"/>
      <w:bookmarkStart w:id="405" w:name="_Toc112808469"/>
      <w:bookmarkStart w:id="406" w:name="_Toc112969074"/>
      <w:bookmarkStart w:id="407" w:name="_Toc112975070"/>
      <w:bookmarkStart w:id="408" w:name="_Toc113142819"/>
      <w:bookmarkStart w:id="409" w:name="_Toc113219005"/>
      <w:bookmarkStart w:id="410" w:name="_Toc113223620"/>
      <w:r w:rsidRPr="00676BE8">
        <w:t xml:space="preserve">Stem borer </w:t>
      </w:r>
      <w:r w:rsidR="00930B6A" w:rsidRPr="00676BE8">
        <w:t>(chilo</w:t>
      </w:r>
      <w:r w:rsidRPr="00676BE8">
        <w:t xml:space="preserve"> </w:t>
      </w:r>
      <w:r w:rsidR="00930B6A" w:rsidRPr="00676BE8">
        <w:t>partellus)</w:t>
      </w:r>
      <w:bookmarkEnd w:id="402"/>
      <w:bookmarkEnd w:id="403"/>
      <w:bookmarkEnd w:id="404"/>
      <w:bookmarkEnd w:id="405"/>
      <w:bookmarkEnd w:id="406"/>
      <w:bookmarkEnd w:id="407"/>
      <w:bookmarkEnd w:id="408"/>
      <w:bookmarkEnd w:id="409"/>
      <w:bookmarkEnd w:id="410"/>
    </w:p>
    <w:p w:rsidR="00F36055" w:rsidRPr="00676BE8" w:rsidRDefault="00F36055">
      <w:pPr>
        <w:pStyle w:val="ListParagraph"/>
        <w:numPr>
          <w:ilvl w:val="0"/>
          <w:numId w:val="42"/>
        </w:numPr>
        <w:tabs>
          <w:tab w:val="left" w:pos="0"/>
        </w:tabs>
        <w:spacing w:after="0" w:line="360" w:lineRule="auto"/>
        <w:jc w:val="both"/>
        <w:rPr>
          <w:rFonts w:ascii="Times New Roman" w:hAnsi="Times New Roman"/>
          <w:sz w:val="24"/>
          <w:szCs w:val="24"/>
        </w:rPr>
      </w:pPr>
      <w:r w:rsidRPr="00676BE8">
        <w:rPr>
          <w:rFonts w:ascii="Times New Roman" w:hAnsi="Times New Roman"/>
          <w:sz w:val="24"/>
          <w:szCs w:val="24"/>
        </w:rPr>
        <w:t>Infect crops from 15 days till maturity</w:t>
      </w:r>
    </w:p>
    <w:p w:rsidR="00F36055" w:rsidRPr="00676BE8" w:rsidRDefault="00F36055">
      <w:pPr>
        <w:pStyle w:val="ListParagraph"/>
        <w:numPr>
          <w:ilvl w:val="0"/>
          <w:numId w:val="42"/>
        </w:numPr>
        <w:tabs>
          <w:tab w:val="left" w:pos="0"/>
        </w:tabs>
        <w:spacing w:after="0" w:line="360" w:lineRule="auto"/>
        <w:jc w:val="both"/>
        <w:rPr>
          <w:rFonts w:ascii="Times New Roman" w:hAnsi="Times New Roman"/>
          <w:sz w:val="24"/>
          <w:szCs w:val="24"/>
        </w:rPr>
      </w:pPr>
      <w:r w:rsidRPr="00676BE8">
        <w:rPr>
          <w:rFonts w:ascii="Times New Roman" w:hAnsi="Times New Roman"/>
          <w:sz w:val="24"/>
          <w:szCs w:val="24"/>
        </w:rPr>
        <w:t>Larvae initially feed on the leaves, later on; the larva bore in to the main stem tunneling leading to breakage of stem.</w:t>
      </w:r>
    </w:p>
    <w:p w:rsidR="00F36055" w:rsidRPr="00676BE8" w:rsidRDefault="00F36055">
      <w:pPr>
        <w:pStyle w:val="ListParagraph"/>
        <w:numPr>
          <w:ilvl w:val="0"/>
          <w:numId w:val="42"/>
        </w:numPr>
        <w:tabs>
          <w:tab w:val="left" w:pos="0"/>
        </w:tabs>
        <w:spacing w:after="0" w:line="360" w:lineRule="auto"/>
        <w:jc w:val="both"/>
        <w:rPr>
          <w:rFonts w:ascii="Times New Roman" w:hAnsi="Times New Roman"/>
          <w:sz w:val="24"/>
          <w:szCs w:val="24"/>
        </w:rPr>
      </w:pPr>
      <w:r w:rsidRPr="00676BE8">
        <w:rPr>
          <w:rFonts w:ascii="Times New Roman" w:hAnsi="Times New Roman"/>
          <w:sz w:val="24"/>
          <w:szCs w:val="24"/>
        </w:rPr>
        <w:t>Start control measures only when 8% dead heart or 10% plants are affected in the field.</w:t>
      </w:r>
    </w:p>
    <w:p w:rsidR="00F36055" w:rsidRPr="00676BE8" w:rsidRDefault="00930B6A" w:rsidP="00676BE8">
      <w:pPr>
        <w:pStyle w:val="ListParagraph"/>
        <w:tabs>
          <w:tab w:val="left" w:pos="0"/>
        </w:tabs>
        <w:spacing w:after="0" w:line="360" w:lineRule="auto"/>
        <w:ind w:left="0" w:hanging="90"/>
        <w:jc w:val="both"/>
        <w:rPr>
          <w:rFonts w:ascii="Times New Roman" w:hAnsi="Times New Roman"/>
          <w:sz w:val="24"/>
          <w:szCs w:val="24"/>
        </w:rPr>
      </w:pPr>
      <w:r w:rsidRPr="00676BE8">
        <w:rPr>
          <w:rFonts w:ascii="Times New Roman" w:hAnsi="Times New Roman"/>
          <w:b/>
          <w:bCs/>
          <w:sz w:val="24"/>
          <w:szCs w:val="24"/>
        </w:rPr>
        <w:t>Control:</w:t>
      </w:r>
      <w:r w:rsidRPr="00676BE8">
        <w:rPr>
          <w:rFonts w:ascii="Times New Roman" w:hAnsi="Times New Roman"/>
          <w:sz w:val="24"/>
          <w:szCs w:val="24"/>
        </w:rPr>
        <w:t xml:space="preserve"> -</w:t>
      </w:r>
      <w:r w:rsidR="00F36055" w:rsidRPr="00676BE8">
        <w:rPr>
          <w:rFonts w:ascii="Times New Roman" w:hAnsi="Times New Roman"/>
          <w:sz w:val="24"/>
          <w:szCs w:val="24"/>
        </w:rPr>
        <w:t xml:space="preserve"> Prevent by uprooting and burning the stubbles of previous crop and </w:t>
      </w:r>
    </w:p>
    <w:p w:rsidR="00F36055" w:rsidRDefault="00F36055" w:rsidP="00676BE8">
      <w:pPr>
        <w:pStyle w:val="ListParagraph"/>
        <w:tabs>
          <w:tab w:val="left" w:pos="0"/>
        </w:tabs>
        <w:spacing w:after="0" w:line="360" w:lineRule="auto"/>
        <w:ind w:left="0" w:hanging="90"/>
        <w:jc w:val="both"/>
        <w:rPr>
          <w:rFonts w:ascii="Times New Roman" w:hAnsi="Times New Roman"/>
          <w:sz w:val="24"/>
          <w:szCs w:val="24"/>
        </w:rPr>
      </w:pPr>
      <w:r w:rsidRPr="00676BE8">
        <w:rPr>
          <w:rFonts w:ascii="Times New Roman" w:hAnsi="Times New Roman"/>
          <w:sz w:val="24"/>
          <w:szCs w:val="24"/>
        </w:rPr>
        <w:t xml:space="preserve">                Use endosulfan or Malathion 10 D.</w:t>
      </w:r>
    </w:p>
    <w:p w:rsidR="00C5771E" w:rsidRPr="00676BE8" w:rsidRDefault="00C5771E" w:rsidP="00676BE8">
      <w:pPr>
        <w:pStyle w:val="ListParagraph"/>
        <w:tabs>
          <w:tab w:val="left" w:pos="0"/>
        </w:tabs>
        <w:spacing w:after="0" w:line="360" w:lineRule="auto"/>
        <w:ind w:left="0" w:hanging="90"/>
        <w:jc w:val="both"/>
        <w:rPr>
          <w:rFonts w:ascii="Times New Roman" w:hAnsi="Times New Roman"/>
          <w:sz w:val="24"/>
          <w:szCs w:val="24"/>
        </w:rPr>
      </w:pPr>
    </w:p>
    <w:p w:rsidR="00980909" w:rsidRDefault="00F67127" w:rsidP="00C5771E">
      <w:pPr>
        <w:pStyle w:val="Heading3"/>
      </w:pPr>
      <w:bookmarkStart w:id="411" w:name="_Toc112808470"/>
      <w:bookmarkStart w:id="412" w:name="_Toc112969075"/>
      <w:bookmarkStart w:id="413" w:name="_Toc112975071"/>
      <w:bookmarkStart w:id="414" w:name="_Toc113142820"/>
      <w:bookmarkStart w:id="415" w:name="_Toc113219006"/>
      <w:bookmarkStart w:id="416" w:name="_Toc113223621"/>
      <w:bookmarkStart w:id="417" w:name="_Toc275783175"/>
      <w:r w:rsidRPr="00676BE8">
        <w:t>5.4.3. Disease</w:t>
      </w:r>
      <w:r w:rsidR="00980909" w:rsidRPr="00676BE8">
        <w:t xml:space="preserve"> control</w:t>
      </w:r>
      <w:bookmarkEnd w:id="411"/>
      <w:bookmarkEnd w:id="412"/>
      <w:bookmarkEnd w:id="413"/>
      <w:bookmarkEnd w:id="414"/>
      <w:bookmarkEnd w:id="415"/>
      <w:bookmarkEnd w:id="416"/>
    </w:p>
    <w:p w:rsidR="00C5771E" w:rsidRPr="00C5771E" w:rsidRDefault="00C5771E" w:rsidP="00C5771E">
      <w:pPr>
        <w:spacing w:line="360" w:lineRule="auto"/>
        <w:rPr>
          <w:lang w:eastAsia="de-DE" w:bidi="ar-SA"/>
        </w:rPr>
      </w:pPr>
    </w:p>
    <w:p w:rsidR="00F36055" w:rsidRPr="00676BE8" w:rsidRDefault="00F36055">
      <w:pPr>
        <w:pStyle w:val="BodyText"/>
        <w:numPr>
          <w:ilvl w:val="0"/>
          <w:numId w:val="86"/>
        </w:numPr>
        <w:spacing w:after="0" w:line="360" w:lineRule="auto"/>
        <w:jc w:val="both"/>
        <w:rPr>
          <w:rFonts w:ascii="Times New Roman" w:hAnsi="Times New Roman"/>
          <w:b/>
        </w:rPr>
      </w:pPr>
      <w:r w:rsidRPr="00676BE8">
        <w:rPr>
          <w:rFonts w:ascii="Times New Roman" w:hAnsi="Times New Roman"/>
          <w:b/>
        </w:rPr>
        <w:t>Major diseases of field crops</w:t>
      </w:r>
      <w:bookmarkEnd w:id="417"/>
    </w:p>
    <w:p w:rsidR="00F36055" w:rsidRPr="00676BE8" w:rsidRDefault="00F36055" w:rsidP="00C5771E">
      <w:pPr>
        <w:spacing w:after="0" w:line="360" w:lineRule="auto"/>
        <w:jc w:val="both"/>
        <w:rPr>
          <w:rFonts w:ascii="Times New Roman" w:hAnsi="Times New Roman"/>
          <w:sz w:val="24"/>
          <w:szCs w:val="24"/>
        </w:rPr>
      </w:pPr>
      <w:r w:rsidRPr="00676BE8">
        <w:rPr>
          <w:rFonts w:ascii="Times New Roman" w:hAnsi="Times New Roman"/>
          <w:sz w:val="24"/>
          <w:szCs w:val="24"/>
        </w:rPr>
        <w:t xml:space="preserve">They generally classified into two </w:t>
      </w:r>
      <w:r w:rsidR="00980909" w:rsidRPr="00676BE8">
        <w:rPr>
          <w:rFonts w:ascii="Times New Roman" w:hAnsi="Times New Roman"/>
          <w:sz w:val="24"/>
          <w:szCs w:val="24"/>
        </w:rPr>
        <w:t>groups: -</w:t>
      </w:r>
    </w:p>
    <w:p w:rsidR="00F36055" w:rsidRPr="00676BE8" w:rsidRDefault="00F36055">
      <w:pPr>
        <w:numPr>
          <w:ilvl w:val="0"/>
          <w:numId w:val="40"/>
        </w:numPr>
        <w:spacing w:after="0" w:line="360" w:lineRule="auto"/>
        <w:jc w:val="both"/>
        <w:rPr>
          <w:rFonts w:ascii="Times New Roman" w:hAnsi="Times New Roman"/>
          <w:sz w:val="24"/>
          <w:szCs w:val="24"/>
        </w:rPr>
      </w:pPr>
      <w:r w:rsidRPr="00676BE8">
        <w:rPr>
          <w:rFonts w:ascii="Times New Roman" w:hAnsi="Times New Roman"/>
          <w:sz w:val="24"/>
          <w:szCs w:val="24"/>
        </w:rPr>
        <w:t>Infectious diseases (biotic diseases</w:t>
      </w:r>
      <w:r w:rsidR="00980909" w:rsidRPr="00676BE8">
        <w:rPr>
          <w:rFonts w:ascii="Times New Roman" w:hAnsi="Times New Roman"/>
          <w:sz w:val="24"/>
          <w:szCs w:val="24"/>
        </w:rPr>
        <w:t>): -</w:t>
      </w:r>
      <w:r w:rsidRPr="00676BE8">
        <w:rPr>
          <w:rFonts w:ascii="Times New Roman" w:hAnsi="Times New Roman"/>
          <w:sz w:val="24"/>
          <w:szCs w:val="24"/>
        </w:rPr>
        <w:t xml:space="preserve"> are transmissible</w:t>
      </w:r>
    </w:p>
    <w:p w:rsidR="00F36055" w:rsidRPr="00676BE8" w:rsidRDefault="00F36055" w:rsidP="00C5771E">
      <w:pPr>
        <w:spacing w:after="0" w:line="360" w:lineRule="auto"/>
        <w:ind w:left="720"/>
        <w:jc w:val="both"/>
        <w:rPr>
          <w:rFonts w:ascii="Times New Roman" w:hAnsi="Times New Roman"/>
          <w:sz w:val="24"/>
          <w:szCs w:val="24"/>
        </w:rPr>
      </w:pPr>
      <w:r w:rsidRPr="00676BE8">
        <w:rPr>
          <w:rFonts w:ascii="Times New Roman" w:hAnsi="Times New Roman"/>
          <w:sz w:val="24"/>
          <w:szCs w:val="24"/>
        </w:rPr>
        <w:t>Example, fungi, bacteria, nematodes, etc</w:t>
      </w:r>
    </w:p>
    <w:p w:rsidR="00F36055" w:rsidRPr="00676BE8" w:rsidRDefault="00F36055">
      <w:pPr>
        <w:numPr>
          <w:ilvl w:val="0"/>
          <w:numId w:val="40"/>
        </w:numPr>
        <w:spacing w:after="0" w:line="360" w:lineRule="auto"/>
        <w:jc w:val="both"/>
        <w:rPr>
          <w:rFonts w:ascii="Times New Roman" w:hAnsi="Times New Roman"/>
          <w:sz w:val="24"/>
          <w:szCs w:val="24"/>
        </w:rPr>
      </w:pPr>
      <w:r w:rsidRPr="00676BE8">
        <w:rPr>
          <w:rFonts w:ascii="Times New Roman" w:hAnsi="Times New Roman"/>
          <w:sz w:val="24"/>
          <w:szCs w:val="24"/>
        </w:rPr>
        <w:t xml:space="preserve">Non-infectious </w:t>
      </w:r>
      <w:r w:rsidR="00980909" w:rsidRPr="00676BE8">
        <w:rPr>
          <w:rFonts w:ascii="Times New Roman" w:hAnsi="Times New Roman"/>
          <w:sz w:val="24"/>
          <w:szCs w:val="24"/>
        </w:rPr>
        <w:t>diseases: -</w:t>
      </w:r>
      <w:r w:rsidRPr="00676BE8">
        <w:rPr>
          <w:rFonts w:ascii="Times New Roman" w:hAnsi="Times New Roman"/>
          <w:sz w:val="24"/>
          <w:szCs w:val="24"/>
        </w:rPr>
        <w:t xml:space="preserve"> are </w:t>
      </w:r>
      <w:r w:rsidR="00980909" w:rsidRPr="00676BE8">
        <w:rPr>
          <w:rFonts w:ascii="Times New Roman" w:hAnsi="Times New Roman"/>
          <w:sz w:val="24"/>
          <w:szCs w:val="24"/>
        </w:rPr>
        <w:t>non-transmissible</w:t>
      </w:r>
      <w:r w:rsidRPr="00676BE8">
        <w:rPr>
          <w:rFonts w:ascii="Times New Roman" w:hAnsi="Times New Roman"/>
          <w:sz w:val="24"/>
          <w:szCs w:val="24"/>
        </w:rPr>
        <w:t xml:space="preserve"> and they are environmental factors.</w:t>
      </w:r>
    </w:p>
    <w:p w:rsidR="00F36055" w:rsidRPr="00676BE8" w:rsidRDefault="00980909" w:rsidP="00C5771E">
      <w:pPr>
        <w:spacing w:after="0" w:line="360" w:lineRule="auto"/>
        <w:ind w:left="720"/>
        <w:jc w:val="both"/>
        <w:rPr>
          <w:rFonts w:ascii="Times New Roman" w:hAnsi="Times New Roman"/>
          <w:sz w:val="24"/>
          <w:szCs w:val="24"/>
        </w:rPr>
      </w:pPr>
      <w:r w:rsidRPr="00676BE8">
        <w:rPr>
          <w:rFonts w:ascii="Times New Roman" w:hAnsi="Times New Roman"/>
          <w:sz w:val="24"/>
          <w:szCs w:val="24"/>
        </w:rPr>
        <w:t>Example: -</w:t>
      </w:r>
      <w:r w:rsidR="00F36055" w:rsidRPr="00676BE8">
        <w:rPr>
          <w:rFonts w:ascii="Times New Roman" w:hAnsi="Times New Roman"/>
          <w:sz w:val="24"/>
          <w:szCs w:val="24"/>
        </w:rPr>
        <w:t xml:space="preserve"> temperature effect, soil moisture, light, nutrient, mineral deficiency </w:t>
      </w:r>
    </w:p>
    <w:p w:rsidR="00F36055" w:rsidRPr="00676BE8" w:rsidRDefault="00F36055">
      <w:pPr>
        <w:pStyle w:val="NoSpacing"/>
        <w:numPr>
          <w:ilvl w:val="0"/>
          <w:numId w:val="43"/>
        </w:numPr>
        <w:spacing w:line="360" w:lineRule="auto"/>
        <w:jc w:val="both"/>
        <w:rPr>
          <w:rFonts w:ascii="Times New Roman" w:hAnsi="Times New Roman"/>
          <w:b/>
          <w:bCs/>
          <w:sz w:val="24"/>
          <w:szCs w:val="24"/>
        </w:rPr>
      </w:pPr>
      <w:r w:rsidRPr="00676BE8">
        <w:rPr>
          <w:rFonts w:ascii="Times New Roman" w:hAnsi="Times New Roman"/>
          <w:b/>
          <w:bCs/>
          <w:sz w:val="24"/>
          <w:szCs w:val="24"/>
        </w:rPr>
        <w:lastRenderedPageBreak/>
        <w:t>Leaf blight</w:t>
      </w:r>
    </w:p>
    <w:p w:rsidR="00F36055" w:rsidRPr="00676BE8" w:rsidRDefault="00980909" w:rsidP="00C5771E">
      <w:pPr>
        <w:pStyle w:val="NoSpacing"/>
        <w:spacing w:line="360" w:lineRule="auto"/>
        <w:jc w:val="both"/>
        <w:rPr>
          <w:rFonts w:ascii="Times New Roman" w:hAnsi="Times New Roman"/>
          <w:sz w:val="24"/>
          <w:szCs w:val="24"/>
        </w:rPr>
      </w:pPr>
      <w:r w:rsidRPr="00676BE8">
        <w:rPr>
          <w:rFonts w:ascii="Times New Roman" w:hAnsi="Times New Roman"/>
          <w:b/>
          <w:bCs/>
          <w:sz w:val="24"/>
          <w:szCs w:val="24"/>
        </w:rPr>
        <w:t>Contro</w:t>
      </w:r>
      <w:r w:rsidRPr="00676BE8">
        <w:rPr>
          <w:rFonts w:ascii="Times New Roman" w:hAnsi="Times New Roman"/>
          <w:sz w:val="24"/>
          <w:szCs w:val="24"/>
        </w:rPr>
        <w:t>l: -</w:t>
      </w:r>
      <w:r w:rsidR="00F36055" w:rsidRPr="00676BE8">
        <w:rPr>
          <w:rFonts w:ascii="Times New Roman" w:hAnsi="Times New Roman"/>
          <w:sz w:val="24"/>
          <w:szCs w:val="24"/>
        </w:rPr>
        <w:t xml:space="preserve"> resistance </w:t>
      </w:r>
      <w:r w:rsidRPr="00676BE8">
        <w:rPr>
          <w:rFonts w:ascii="Times New Roman" w:hAnsi="Times New Roman"/>
          <w:sz w:val="24"/>
          <w:szCs w:val="24"/>
        </w:rPr>
        <w:t>varieties, chemicals</w:t>
      </w:r>
      <w:r w:rsidR="00F36055" w:rsidRPr="00676BE8">
        <w:rPr>
          <w:rFonts w:ascii="Times New Roman" w:hAnsi="Times New Roman"/>
          <w:sz w:val="24"/>
          <w:szCs w:val="24"/>
        </w:rPr>
        <w:t>, clean plant debris</w:t>
      </w:r>
    </w:p>
    <w:p w:rsidR="00F36055" w:rsidRPr="00676BE8" w:rsidRDefault="00F36055" w:rsidP="00C5771E">
      <w:pPr>
        <w:pStyle w:val="NoSpacing"/>
        <w:spacing w:line="360" w:lineRule="auto"/>
        <w:jc w:val="both"/>
        <w:rPr>
          <w:rFonts w:ascii="Times New Roman" w:hAnsi="Times New Roman"/>
          <w:b/>
          <w:bCs/>
          <w:sz w:val="24"/>
          <w:szCs w:val="24"/>
        </w:rPr>
      </w:pPr>
      <w:r w:rsidRPr="00676BE8">
        <w:rPr>
          <w:rFonts w:ascii="Times New Roman" w:hAnsi="Times New Roman"/>
          <w:b/>
          <w:bCs/>
          <w:sz w:val="24"/>
          <w:szCs w:val="24"/>
        </w:rPr>
        <w:t>2. Rust</w:t>
      </w:r>
    </w:p>
    <w:p w:rsidR="00F36055" w:rsidRPr="00676BE8" w:rsidRDefault="00F36055" w:rsidP="00C5771E">
      <w:pPr>
        <w:pStyle w:val="NoSpacing"/>
        <w:spacing w:line="360" w:lineRule="auto"/>
        <w:jc w:val="both"/>
        <w:rPr>
          <w:rFonts w:ascii="Times New Roman" w:hAnsi="Times New Roman"/>
          <w:sz w:val="24"/>
          <w:szCs w:val="24"/>
        </w:rPr>
      </w:pPr>
      <w:r w:rsidRPr="00676BE8">
        <w:rPr>
          <w:rFonts w:ascii="Times New Roman" w:hAnsi="Times New Roman"/>
          <w:b/>
          <w:bCs/>
          <w:sz w:val="24"/>
          <w:szCs w:val="24"/>
        </w:rPr>
        <w:t>Control</w:t>
      </w:r>
      <w:r w:rsidRPr="00676BE8">
        <w:rPr>
          <w:rFonts w:ascii="Times New Roman" w:hAnsi="Times New Roman"/>
          <w:sz w:val="24"/>
          <w:szCs w:val="24"/>
        </w:rPr>
        <w:t xml:space="preserve">: - select resistance </w:t>
      </w:r>
      <w:r w:rsidR="00980909" w:rsidRPr="00676BE8">
        <w:rPr>
          <w:rFonts w:ascii="Times New Roman" w:hAnsi="Times New Roman"/>
          <w:sz w:val="24"/>
          <w:szCs w:val="24"/>
        </w:rPr>
        <w:t>varieties</w:t>
      </w:r>
      <w:r w:rsidRPr="00676BE8">
        <w:rPr>
          <w:rFonts w:ascii="Times New Roman" w:hAnsi="Times New Roman"/>
          <w:sz w:val="24"/>
          <w:szCs w:val="24"/>
        </w:rPr>
        <w:t>, chemical control</w:t>
      </w:r>
    </w:p>
    <w:p w:rsidR="00F36055" w:rsidRPr="00676BE8" w:rsidRDefault="00F36055" w:rsidP="00C5771E">
      <w:pPr>
        <w:pStyle w:val="NoSpacing"/>
        <w:spacing w:line="360" w:lineRule="auto"/>
        <w:jc w:val="both"/>
        <w:rPr>
          <w:rFonts w:ascii="Times New Roman" w:hAnsi="Times New Roman"/>
          <w:sz w:val="24"/>
          <w:szCs w:val="24"/>
        </w:rPr>
      </w:pPr>
      <w:r w:rsidRPr="00676BE8">
        <w:rPr>
          <w:rFonts w:ascii="Times New Roman" w:hAnsi="Times New Roman"/>
          <w:sz w:val="24"/>
          <w:szCs w:val="24"/>
        </w:rPr>
        <w:t>3</w:t>
      </w:r>
      <w:r w:rsidRPr="00676BE8">
        <w:rPr>
          <w:rFonts w:ascii="Times New Roman" w:hAnsi="Times New Roman"/>
          <w:b/>
          <w:bCs/>
          <w:sz w:val="24"/>
          <w:szCs w:val="24"/>
        </w:rPr>
        <w:t>. Brown spots</w:t>
      </w:r>
    </w:p>
    <w:p w:rsidR="00C83436" w:rsidRDefault="00980909" w:rsidP="00676BE8">
      <w:pPr>
        <w:pStyle w:val="NoSpacing"/>
        <w:spacing w:line="360" w:lineRule="auto"/>
        <w:jc w:val="both"/>
        <w:rPr>
          <w:rFonts w:ascii="Times New Roman" w:hAnsi="Times New Roman"/>
          <w:sz w:val="24"/>
          <w:szCs w:val="24"/>
        </w:rPr>
      </w:pPr>
      <w:r w:rsidRPr="00676BE8">
        <w:rPr>
          <w:rFonts w:ascii="Times New Roman" w:hAnsi="Times New Roman"/>
          <w:b/>
          <w:bCs/>
          <w:sz w:val="24"/>
          <w:szCs w:val="24"/>
        </w:rPr>
        <w:t>Control</w:t>
      </w:r>
      <w:r w:rsidRPr="00676BE8">
        <w:rPr>
          <w:rFonts w:ascii="Times New Roman" w:hAnsi="Times New Roman"/>
          <w:sz w:val="24"/>
          <w:szCs w:val="24"/>
        </w:rPr>
        <w:t>: -</w:t>
      </w:r>
      <w:r w:rsidR="00F36055" w:rsidRPr="00676BE8">
        <w:rPr>
          <w:rFonts w:ascii="Times New Roman" w:hAnsi="Times New Roman"/>
          <w:sz w:val="24"/>
          <w:szCs w:val="24"/>
        </w:rPr>
        <w:t xml:space="preserve"> </w:t>
      </w:r>
      <w:r w:rsidRPr="00676BE8">
        <w:rPr>
          <w:rFonts w:ascii="Times New Roman" w:hAnsi="Times New Roman"/>
          <w:sz w:val="24"/>
          <w:szCs w:val="24"/>
        </w:rPr>
        <w:t>resistance</w:t>
      </w:r>
      <w:r w:rsidR="00F36055" w:rsidRPr="00676BE8">
        <w:rPr>
          <w:rFonts w:ascii="Times New Roman" w:hAnsi="Times New Roman"/>
          <w:sz w:val="24"/>
          <w:szCs w:val="24"/>
        </w:rPr>
        <w:t xml:space="preserve"> varieties, clean plant debris, crop rotation, avoid </w:t>
      </w:r>
      <w:r w:rsidRPr="00676BE8">
        <w:rPr>
          <w:rFonts w:ascii="Times New Roman" w:hAnsi="Times New Roman"/>
          <w:sz w:val="24"/>
          <w:szCs w:val="24"/>
        </w:rPr>
        <w:t>weeds.</w:t>
      </w:r>
    </w:p>
    <w:p w:rsidR="00C5771E" w:rsidRPr="00676BE8" w:rsidRDefault="00C5771E" w:rsidP="00676BE8">
      <w:pPr>
        <w:pStyle w:val="NoSpacing"/>
        <w:spacing w:line="360" w:lineRule="auto"/>
        <w:jc w:val="both"/>
        <w:rPr>
          <w:rFonts w:ascii="Times New Roman" w:hAnsi="Times New Roman"/>
          <w:sz w:val="24"/>
          <w:szCs w:val="24"/>
        </w:rPr>
      </w:pPr>
    </w:p>
    <w:p w:rsidR="00712EF1" w:rsidRDefault="00260E68" w:rsidP="00DE2179">
      <w:pPr>
        <w:pStyle w:val="Heading2"/>
      </w:pPr>
      <w:bookmarkStart w:id="418" w:name="_Toc112808471"/>
      <w:bookmarkStart w:id="419" w:name="_Toc112969076"/>
      <w:bookmarkStart w:id="420" w:name="_Toc112975072"/>
      <w:bookmarkStart w:id="421" w:name="_Toc113142821"/>
      <w:bookmarkStart w:id="422" w:name="_Toc113219007"/>
      <w:bookmarkStart w:id="423" w:name="_Toc113223622"/>
      <w:r w:rsidRPr="00676BE8">
        <w:t>5.5. Identifying</w:t>
      </w:r>
      <w:r w:rsidR="00495136" w:rsidRPr="00676BE8">
        <w:t xml:space="preserve"> and reporting PPE and OHS hazards</w:t>
      </w:r>
      <w:bookmarkEnd w:id="418"/>
      <w:bookmarkEnd w:id="419"/>
      <w:bookmarkEnd w:id="420"/>
      <w:bookmarkEnd w:id="421"/>
      <w:bookmarkEnd w:id="422"/>
      <w:bookmarkEnd w:id="423"/>
    </w:p>
    <w:p w:rsidR="00C5771E" w:rsidRPr="00C5771E" w:rsidRDefault="00C5771E" w:rsidP="00C5771E">
      <w:pPr>
        <w:rPr>
          <w:lang w:eastAsia="de-DE" w:bidi="ar-SA"/>
        </w:rPr>
      </w:pPr>
    </w:p>
    <w:p w:rsidR="00E21DDE" w:rsidRPr="00676BE8" w:rsidRDefault="00E21DDE" w:rsidP="00676BE8">
      <w:pPr>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Identifying hazards involves finding all of the foreseeable hazards in the workplace and understanding the possible harm that the hazards may cause.</w:t>
      </w:r>
    </w:p>
    <w:p w:rsidR="00E21DDE" w:rsidRPr="00676BE8" w:rsidRDefault="00260E68">
      <w:pPr>
        <w:pStyle w:val="Heading3"/>
        <w:numPr>
          <w:ilvl w:val="0"/>
          <w:numId w:val="135"/>
        </w:numPr>
      </w:pPr>
      <w:bookmarkStart w:id="424" w:name="_Toc112808472"/>
      <w:bookmarkStart w:id="425" w:name="_Toc112969077"/>
      <w:bookmarkStart w:id="426" w:name="_Toc112975073"/>
      <w:bookmarkStart w:id="427" w:name="_Toc113142822"/>
      <w:bookmarkStart w:id="428" w:name="_Toc113219008"/>
      <w:bookmarkStart w:id="429" w:name="_Toc113223623"/>
      <w:r w:rsidRPr="00676BE8">
        <w:t>Hazards</w:t>
      </w:r>
      <w:r w:rsidR="00E21DDE" w:rsidRPr="00676BE8">
        <w:t xml:space="preserve"> commonly associated with farm machinery </w:t>
      </w:r>
      <w:r w:rsidR="00A04773" w:rsidRPr="00676BE8">
        <w:t>tools: -</w:t>
      </w:r>
      <w:bookmarkEnd w:id="424"/>
      <w:bookmarkEnd w:id="425"/>
      <w:bookmarkEnd w:id="426"/>
      <w:bookmarkEnd w:id="427"/>
      <w:bookmarkEnd w:id="428"/>
      <w:bookmarkEnd w:id="429"/>
    </w:p>
    <w:p w:rsidR="00260E68" w:rsidRPr="00676BE8" w:rsidRDefault="00E21DDE">
      <w:pPr>
        <w:pStyle w:val="ListParagraph"/>
        <w:numPr>
          <w:ilvl w:val="0"/>
          <w:numId w:val="136"/>
        </w:numPr>
        <w:spacing w:after="0" w:line="360" w:lineRule="auto"/>
        <w:rPr>
          <w:rFonts w:ascii="Times New Roman" w:hAnsi="Times New Roman"/>
          <w:sz w:val="24"/>
          <w:szCs w:val="24"/>
        </w:rPr>
      </w:pPr>
      <w:r w:rsidRPr="00676BE8">
        <w:rPr>
          <w:rFonts w:ascii="Times New Roman" w:hAnsi="Times New Roman"/>
          <w:sz w:val="24"/>
          <w:szCs w:val="24"/>
        </w:rPr>
        <w:t>Moving machine parts that may cause laceration, entanglements and crushing injuries.</w:t>
      </w:r>
    </w:p>
    <w:p w:rsidR="00260E68" w:rsidRPr="00676BE8" w:rsidRDefault="00E21DDE">
      <w:pPr>
        <w:pStyle w:val="ListParagraph"/>
        <w:numPr>
          <w:ilvl w:val="0"/>
          <w:numId w:val="136"/>
        </w:numPr>
        <w:spacing w:after="0" w:line="360" w:lineRule="auto"/>
        <w:rPr>
          <w:rFonts w:ascii="Times New Roman" w:hAnsi="Times New Roman"/>
          <w:sz w:val="24"/>
          <w:szCs w:val="24"/>
        </w:rPr>
      </w:pPr>
      <w:r w:rsidRPr="00676BE8">
        <w:rPr>
          <w:rFonts w:ascii="Times New Roman" w:hAnsi="Times New Roman"/>
          <w:sz w:val="24"/>
          <w:szCs w:val="24"/>
        </w:rPr>
        <w:t>Flying objects which may hit the operator or others in the vicinity.</w:t>
      </w:r>
    </w:p>
    <w:p w:rsidR="00260E68" w:rsidRPr="00676BE8" w:rsidRDefault="00E21DDE">
      <w:pPr>
        <w:pStyle w:val="ListParagraph"/>
        <w:numPr>
          <w:ilvl w:val="0"/>
          <w:numId w:val="136"/>
        </w:numPr>
        <w:spacing w:after="0" w:line="360" w:lineRule="auto"/>
        <w:rPr>
          <w:rFonts w:ascii="Times New Roman" w:hAnsi="Times New Roman"/>
          <w:sz w:val="24"/>
          <w:szCs w:val="24"/>
        </w:rPr>
      </w:pPr>
      <w:r w:rsidRPr="00676BE8">
        <w:rPr>
          <w:rFonts w:ascii="Times New Roman" w:hAnsi="Times New Roman"/>
          <w:sz w:val="24"/>
          <w:szCs w:val="24"/>
        </w:rPr>
        <w:t>Noise from machinery.</w:t>
      </w:r>
    </w:p>
    <w:p w:rsidR="00260E68" w:rsidRPr="00676BE8" w:rsidRDefault="00E21DDE">
      <w:pPr>
        <w:pStyle w:val="ListParagraph"/>
        <w:numPr>
          <w:ilvl w:val="0"/>
          <w:numId w:val="136"/>
        </w:numPr>
        <w:spacing w:after="0" w:line="360" w:lineRule="auto"/>
        <w:rPr>
          <w:rFonts w:ascii="Times New Roman" w:hAnsi="Times New Roman"/>
          <w:sz w:val="24"/>
          <w:szCs w:val="24"/>
        </w:rPr>
      </w:pPr>
      <w:r w:rsidRPr="00676BE8">
        <w:rPr>
          <w:rFonts w:ascii="Times New Roman" w:hAnsi="Times New Roman"/>
          <w:sz w:val="24"/>
          <w:szCs w:val="24"/>
        </w:rPr>
        <w:t>Sharp edges on machines that may cause lacerations and bruising.</w:t>
      </w:r>
    </w:p>
    <w:p w:rsidR="00260E68" w:rsidRPr="00676BE8" w:rsidRDefault="00E21DDE">
      <w:pPr>
        <w:pStyle w:val="ListParagraph"/>
        <w:numPr>
          <w:ilvl w:val="0"/>
          <w:numId w:val="136"/>
        </w:numPr>
        <w:spacing w:after="0" w:line="360" w:lineRule="auto"/>
        <w:rPr>
          <w:rFonts w:ascii="Times New Roman" w:hAnsi="Times New Roman"/>
          <w:sz w:val="24"/>
          <w:szCs w:val="24"/>
        </w:rPr>
      </w:pPr>
      <w:r w:rsidRPr="00676BE8">
        <w:rPr>
          <w:rFonts w:ascii="Times New Roman" w:hAnsi="Times New Roman"/>
          <w:sz w:val="24"/>
          <w:szCs w:val="24"/>
        </w:rPr>
        <w:t>Dust and fragments that may cause eye injury</w:t>
      </w:r>
    </w:p>
    <w:p w:rsidR="00E21DDE" w:rsidRDefault="00E21DDE">
      <w:pPr>
        <w:pStyle w:val="ListParagraph"/>
        <w:numPr>
          <w:ilvl w:val="0"/>
          <w:numId w:val="136"/>
        </w:numPr>
        <w:spacing w:after="0" w:line="360" w:lineRule="auto"/>
        <w:rPr>
          <w:rFonts w:ascii="Times New Roman" w:hAnsi="Times New Roman"/>
          <w:sz w:val="24"/>
          <w:szCs w:val="24"/>
        </w:rPr>
      </w:pPr>
      <w:r w:rsidRPr="00676BE8">
        <w:rPr>
          <w:rFonts w:ascii="Times New Roman" w:hAnsi="Times New Roman"/>
          <w:sz w:val="24"/>
          <w:szCs w:val="24"/>
        </w:rPr>
        <w:t>Dust that is inhaled.</w:t>
      </w:r>
    </w:p>
    <w:p w:rsidR="00C5771E" w:rsidRPr="00676BE8" w:rsidRDefault="00C5771E" w:rsidP="00C5771E">
      <w:pPr>
        <w:pStyle w:val="ListParagraph"/>
        <w:spacing w:after="0" w:line="360" w:lineRule="auto"/>
        <w:ind w:left="1080"/>
        <w:rPr>
          <w:rFonts w:ascii="Times New Roman" w:hAnsi="Times New Roman"/>
          <w:sz w:val="24"/>
          <w:szCs w:val="24"/>
        </w:rPr>
      </w:pPr>
    </w:p>
    <w:p w:rsidR="00E21DDE" w:rsidRDefault="00260E68" w:rsidP="000B7A82">
      <w:pPr>
        <w:pStyle w:val="Heading3"/>
      </w:pPr>
      <w:bookmarkStart w:id="430" w:name="_Toc112808473"/>
      <w:bookmarkStart w:id="431" w:name="_Toc112969078"/>
      <w:bookmarkStart w:id="432" w:name="_Toc112975074"/>
      <w:bookmarkStart w:id="433" w:name="_Toc113142823"/>
      <w:bookmarkStart w:id="434" w:name="_Toc113219009"/>
      <w:bookmarkStart w:id="435" w:name="_Toc113223624"/>
      <w:r w:rsidRPr="00676BE8">
        <w:t>5.5.1. Hazards</w:t>
      </w:r>
      <w:r w:rsidR="00E21DDE" w:rsidRPr="00676BE8">
        <w:t xml:space="preserve"> of manual handling</w:t>
      </w:r>
      <w:bookmarkEnd w:id="430"/>
      <w:bookmarkEnd w:id="431"/>
      <w:bookmarkEnd w:id="432"/>
      <w:bookmarkEnd w:id="433"/>
      <w:bookmarkEnd w:id="434"/>
      <w:bookmarkEnd w:id="435"/>
      <w:r w:rsidR="00E21DDE" w:rsidRPr="00676BE8">
        <w:t xml:space="preserve"> </w:t>
      </w:r>
    </w:p>
    <w:p w:rsidR="00C5771E" w:rsidRPr="00C5771E" w:rsidRDefault="00C5771E" w:rsidP="00C5771E">
      <w:pPr>
        <w:rPr>
          <w:lang w:eastAsia="de-DE" w:bidi="ar-SA"/>
        </w:rPr>
      </w:pPr>
    </w:p>
    <w:p w:rsidR="00E21DDE" w:rsidRPr="00676BE8" w:rsidRDefault="00E21DDE" w:rsidP="00676BE8">
      <w:pPr>
        <w:pStyle w:val="NormalWeb"/>
        <w:spacing w:before="0" w:beforeAutospacing="0" w:after="0" w:afterAutospacing="0" w:line="360" w:lineRule="auto"/>
        <w:rPr>
          <w:rFonts w:ascii="Times New Roman" w:hAnsi="Times New Roman" w:cs="Times New Roman"/>
          <w:sz w:val="24"/>
        </w:rPr>
      </w:pPr>
      <w:r w:rsidRPr="00676BE8">
        <w:rPr>
          <w:rFonts w:ascii="Times New Roman" w:hAnsi="Times New Roman" w:cs="Times New Roman"/>
          <w:sz w:val="24"/>
        </w:rPr>
        <w:t xml:space="preserve">Manual handling is "any activity requiring the use of force exerted by a person to lift, lower, push, pull, carry or otherwise move, hold or restrain a person, animal or thing". </w:t>
      </w:r>
      <w:r w:rsidR="00A04773" w:rsidRPr="00676BE8">
        <w:rPr>
          <w:rFonts w:ascii="Times New Roman" w:hAnsi="Times New Roman" w:cs="Times New Roman"/>
          <w:sz w:val="24"/>
        </w:rPr>
        <w:t>Thus,</w:t>
      </w:r>
      <w:r w:rsidRPr="00676BE8">
        <w:rPr>
          <w:rFonts w:ascii="Times New Roman" w:hAnsi="Times New Roman" w:cs="Times New Roman"/>
          <w:sz w:val="24"/>
        </w:rPr>
        <w:t xml:space="preserve"> manual handling applies to a wide range of everyday activities that occur in any workplace. Unfortunately, many of these manual handling tasks have led to injuries to workers. What is causing these manual handling injuries? Look at: </w:t>
      </w:r>
    </w:p>
    <w:p w:rsidR="00E21DDE" w:rsidRPr="00676BE8" w:rsidRDefault="00E21DDE">
      <w:pPr>
        <w:numPr>
          <w:ilvl w:val="0"/>
          <w:numId w:val="30"/>
        </w:numPr>
        <w:spacing w:after="0" w:line="360" w:lineRule="auto"/>
        <w:rPr>
          <w:rFonts w:ascii="Times New Roman" w:hAnsi="Times New Roman"/>
          <w:sz w:val="24"/>
          <w:szCs w:val="24"/>
        </w:rPr>
      </w:pPr>
      <w:r w:rsidRPr="00676BE8">
        <w:rPr>
          <w:rFonts w:ascii="Times New Roman" w:hAnsi="Times New Roman"/>
          <w:sz w:val="24"/>
          <w:szCs w:val="24"/>
        </w:rPr>
        <w:t>Actions and movements used</w:t>
      </w:r>
    </w:p>
    <w:p w:rsidR="00E21DDE" w:rsidRPr="00676BE8" w:rsidRDefault="00E21DDE">
      <w:pPr>
        <w:numPr>
          <w:ilvl w:val="0"/>
          <w:numId w:val="30"/>
        </w:numPr>
        <w:spacing w:after="0" w:line="360" w:lineRule="auto"/>
        <w:rPr>
          <w:rFonts w:ascii="Times New Roman" w:hAnsi="Times New Roman"/>
          <w:sz w:val="24"/>
          <w:szCs w:val="24"/>
        </w:rPr>
      </w:pPr>
      <w:r w:rsidRPr="00676BE8">
        <w:rPr>
          <w:rFonts w:ascii="Times New Roman" w:hAnsi="Times New Roman"/>
          <w:sz w:val="24"/>
          <w:szCs w:val="24"/>
        </w:rPr>
        <w:t>Layout of the workplace</w:t>
      </w:r>
    </w:p>
    <w:p w:rsidR="00E21DDE" w:rsidRPr="00676BE8" w:rsidRDefault="00E21DDE">
      <w:pPr>
        <w:numPr>
          <w:ilvl w:val="0"/>
          <w:numId w:val="30"/>
        </w:numPr>
        <w:spacing w:after="0" w:line="360" w:lineRule="auto"/>
        <w:rPr>
          <w:rFonts w:ascii="Times New Roman" w:hAnsi="Times New Roman"/>
          <w:sz w:val="24"/>
          <w:szCs w:val="24"/>
        </w:rPr>
      </w:pPr>
      <w:r w:rsidRPr="00676BE8">
        <w:rPr>
          <w:rFonts w:ascii="Times New Roman" w:hAnsi="Times New Roman"/>
          <w:sz w:val="24"/>
          <w:szCs w:val="24"/>
        </w:rPr>
        <w:t>Position of the body while working</w:t>
      </w:r>
    </w:p>
    <w:p w:rsidR="00E21DDE" w:rsidRPr="00676BE8" w:rsidRDefault="00E21DDE">
      <w:pPr>
        <w:numPr>
          <w:ilvl w:val="0"/>
          <w:numId w:val="30"/>
        </w:numPr>
        <w:spacing w:after="0" w:line="360" w:lineRule="auto"/>
        <w:rPr>
          <w:rFonts w:ascii="Times New Roman" w:hAnsi="Times New Roman"/>
          <w:sz w:val="24"/>
          <w:szCs w:val="24"/>
        </w:rPr>
      </w:pPr>
      <w:r w:rsidRPr="00676BE8">
        <w:rPr>
          <w:rFonts w:ascii="Times New Roman" w:hAnsi="Times New Roman"/>
          <w:sz w:val="24"/>
          <w:szCs w:val="24"/>
        </w:rPr>
        <w:t>How often, and for how long, manual handling is done</w:t>
      </w:r>
    </w:p>
    <w:p w:rsidR="00E21DDE" w:rsidRPr="00676BE8" w:rsidRDefault="00E21DDE">
      <w:pPr>
        <w:numPr>
          <w:ilvl w:val="0"/>
          <w:numId w:val="30"/>
        </w:numPr>
        <w:spacing w:after="0" w:line="360" w:lineRule="auto"/>
        <w:rPr>
          <w:rFonts w:ascii="Times New Roman" w:hAnsi="Times New Roman"/>
          <w:sz w:val="24"/>
          <w:szCs w:val="24"/>
        </w:rPr>
      </w:pPr>
      <w:r w:rsidRPr="00676BE8">
        <w:rPr>
          <w:rFonts w:ascii="Times New Roman" w:hAnsi="Times New Roman"/>
          <w:sz w:val="24"/>
          <w:szCs w:val="24"/>
        </w:rPr>
        <w:lastRenderedPageBreak/>
        <w:t xml:space="preserve">Where the load is positioned and how far it has to be moved </w:t>
      </w:r>
    </w:p>
    <w:p w:rsidR="00E21DDE" w:rsidRPr="00676BE8" w:rsidRDefault="00E21DDE">
      <w:pPr>
        <w:numPr>
          <w:ilvl w:val="0"/>
          <w:numId w:val="30"/>
        </w:numPr>
        <w:spacing w:after="0" w:line="360" w:lineRule="auto"/>
        <w:rPr>
          <w:rFonts w:ascii="Times New Roman" w:hAnsi="Times New Roman"/>
          <w:sz w:val="24"/>
          <w:szCs w:val="24"/>
        </w:rPr>
      </w:pPr>
      <w:r w:rsidRPr="00676BE8">
        <w:rPr>
          <w:rFonts w:ascii="Times New Roman" w:hAnsi="Times New Roman"/>
          <w:sz w:val="24"/>
          <w:szCs w:val="24"/>
        </w:rPr>
        <w:t>Weights and forces involved</w:t>
      </w:r>
    </w:p>
    <w:p w:rsidR="00E21DDE" w:rsidRPr="00676BE8" w:rsidRDefault="00E21DDE">
      <w:pPr>
        <w:numPr>
          <w:ilvl w:val="0"/>
          <w:numId w:val="30"/>
        </w:numPr>
        <w:spacing w:after="0" w:line="360" w:lineRule="auto"/>
        <w:rPr>
          <w:rFonts w:ascii="Times New Roman" w:hAnsi="Times New Roman"/>
          <w:sz w:val="24"/>
          <w:szCs w:val="24"/>
        </w:rPr>
      </w:pPr>
      <w:r w:rsidRPr="00676BE8">
        <w:rPr>
          <w:rFonts w:ascii="Times New Roman" w:hAnsi="Times New Roman"/>
          <w:sz w:val="24"/>
          <w:szCs w:val="24"/>
        </w:rPr>
        <w:t>Characteristics of the loads and equipment</w:t>
      </w:r>
    </w:p>
    <w:p w:rsidR="00E21DDE" w:rsidRPr="00676BE8" w:rsidRDefault="00E21DDE">
      <w:pPr>
        <w:numPr>
          <w:ilvl w:val="0"/>
          <w:numId w:val="30"/>
        </w:numPr>
        <w:spacing w:after="0" w:line="360" w:lineRule="auto"/>
        <w:rPr>
          <w:rFonts w:ascii="Times New Roman" w:hAnsi="Times New Roman"/>
          <w:sz w:val="24"/>
          <w:szCs w:val="24"/>
        </w:rPr>
      </w:pPr>
      <w:r w:rsidRPr="00676BE8">
        <w:rPr>
          <w:rFonts w:ascii="Times New Roman" w:hAnsi="Times New Roman"/>
          <w:sz w:val="24"/>
          <w:szCs w:val="24"/>
        </w:rPr>
        <w:t>Organization of the work</w:t>
      </w:r>
    </w:p>
    <w:p w:rsidR="00E21DDE" w:rsidRPr="00676BE8" w:rsidRDefault="00E21DDE">
      <w:pPr>
        <w:numPr>
          <w:ilvl w:val="0"/>
          <w:numId w:val="30"/>
        </w:numPr>
        <w:spacing w:after="0" w:line="360" w:lineRule="auto"/>
        <w:rPr>
          <w:rFonts w:ascii="Times New Roman" w:hAnsi="Times New Roman"/>
          <w:sz w:val="24"/>
          <w:szCs w:val="24"/>
        </w:rPr>
      </w:pPr>
      <w:r w:rsidRPr="00676BE8">
        <w:rPr>
          <w:rFonts w:ascii="Times New Roman" w:hAnsi="Times New Roman"/>
          <w:sz w:val="24"/>
          <w:szCs w:val="24"/>
        </w:rPr>
        <w:t>Work environment</w:t>
      </w:r>
    </w:p>
    <w:p w:rsidR="00E21DDE" w:rsidRPr="00676BE8" w:rsidRDefault="00E21DDE">
      <w:pPr>
        <w:numPr>
          <w:ilvl w:val="0"/>
          <w:numId w:val="30"/>
        </w:numPr>
        <w:spacing w:after="0" w:line="360" w:lineRule="auto"/>
        <w:rPr>
          <w:rFonts w:ascii="Times New Roman" w:hAnsi="Times New Roman"/>
          <w:sz w:val="24"/>
          <w:szCs w:val="24"/>
        </w:rPr>
      </w:pPr>
      <w:r w:rsidRPr="00676BE8">
        <w:rPr>
          <w:rFonts w:ascii="Times New Roman" w:hAnsi="Times New Roman"/>
          <w:sz w:val="24"/>
          <w:szCs w:val="24"/>
        </w:rPr>
        <w:t xml:space="preserve">Skills, experience and age of the workers </w:t>
      </w:r>
    </w:p>
    <w:p w:rsidR="00E21DDE" w:rsidRPr="00676BE8" w:rsidRDefault="00E21DDE">
      <w:pPr>
        <w:numPr>
          <w:ilvl w:val="0"/>
          <w:numId w:val="30"/>
        </w:numPr>
        <w:spacing w:after="0" w:line="360" w:lineRule="auto"/>
        <w:rPr>
          <w:rFonts w:ascii="Times New Roman" w:hAnsi="Times New Roman"/>
          <w:sz w:val="24"/>
          <w:szCs w:val="24"/>
        </w:rPr>
      </w:pPr>
      <w:r w:rsidRPr="00676BE8">
        <w:rPr>
          <w:rFonts w:ascii="Times New Roman" w:hAnsi="Times New Roman"/>
          <w:sz w:val="24"/>
          <w:szCs w:val="24"/>
        </w:rPr>
        <w:t xml:space="preserve">Type of clothing worn; and </w:t>
      </w:r>
    </w:p>
    <w:p w:rsidR="00E21DDE" w:rsidRDefault="00E21DDE">
      <w:pPr>
        <w:numPr>
          <w:ilvl w:val="0"/>
          <w:numId w:val="30"/>
        </w:numPr>
        <w:spacing w:after="0" w:line="360" w:lineRule="auto"/>
        <w:rPr>
          <w:rFonts w:ascii="Times New Roman" w:hAnsi="Times New Roman"/>
          <w:sz w:val="24"/>
          <w:szCs w:val="24"/>
        </w:rPr>
      </w:pPr>
      <w:r w:rsidRPr="00676BE8">
        <w:rPr>
          <w:rFonts w:ascii="Times New Roman" w:hAnsi="Times New Roman"/>
          <w:sz w:val="24"/>
          <w:szCs w:val="24"/>
        </w:rPr>
        <w:t xml:space="preserve">Special needs of workers. </w:t>
      </w:r>
    </w:p>
    <w:p w:rsidR="00C5771E" w:rsidRPr="00676BE8" w:rsidRDefault="00C5771E" w:rsidP="00C5771E">
      <w:pPr>
        <w:spacing w:after="0" w:line="360" w:lineRule="auto"/>
        <w:ind w:left="720"/>
        <w:rPr>
          <w:rFonts w:ascii="Times New Roman" w:hAnsi="Times New Roman"/>
          <w:sz w:val="24"/>
          <w:szCs w:val="24"/>
        </w:rPr>
      </w:pPr>
    </w:p>
    <w:p w:rsidR="00E21DDE" w:rsidRDefault="00260E68" w:rsidP="000B7A82">
      <w:pPr>
        <w:pStyle w:val="Heading3"/>
      </w:pPr>
      <w:bookmarkStart w:id="436" w:name="_Toc112808474"/>
      <w:bookmarkStart w:id="437" w:name="_Toc112969079"/>
      <w:bookmarkStart w:id="438" w:name="_Toc112975075"/>
      <w:bookmarkStart w:id="439" w:name="_Toc113142824"/>
      <w:bookmarkStart w:id="440" w:name="_Toc113219010"/>
      <w:bookmarkStart w:id="441" w:name="_Toc113223625"/>
      <w:r w:rsidRPr="00676BE8">
        <w:t>5.5.2. Hazards</w:t>
      </w:r>
      <w:r w:rsidR="00E21DDE" w:rsidRPr="00676BE8">
        <w:t xml:space="preserve"> of chemicals and toxic substances</w:t>
      </w:r>
      <w:bookmarkEnd w:id="436"/>
      <w:bookmarkEnd w:id="437"/>
      <w:bookmarkEnd w:id="438"/>
      <w:bookmarkEnd w:id="439"/>
      <w:bookmarkEnd w:id="440"/>
      <w:bookmarkEnd w:id="441"/>
    </w:p>
    <w:p w:rsidR="00C5771E" w:rsidRPr="00C5771E" w:rsidRDefault="00C5771E" w:rsidP="00C5771E">
      <w:pPr>
        <w:rPr>
          <w:lang w:eastAsia="de-DE" w:bidi="ar-SA"/>
        </w:rPr>
      </w:pPr>
    </w:p>
    <w:p w:rsidR="00311948" w:rsidRDefault="00E21DDE" w:rsidP="00676BE8">
      <w:pPr>
        <w:pStyle w:val="NormalWeb"/>
        <w:spacing w:before="0" w:beforeAutospacing="0" w:after="0" w:afterAutospacing="0" w:line="360" w:lineRule="auto"/>
        <w:rPr>
          <w:rFonts w:ascii="Times New Roman" w:hAnsi="Times New Roman" w:cs="Times New Roman"/>
          <w:sz w:val="24"/>
        </w:rPr>
      </w:pPr>
      <w:r w:rsidRPr="00676BE8">
        <w:rPr>
          <w:rFonts w:ascii="Times New Roman" w:hAnsi="Times New Roman" w:cs="Times New Roman"/>
          <w:sz w:val="24"/>
        </w:rPr>
        <w:t xml:space="preserve">To ensure maximum crop production, modern farmers must use a wide range of chemicals, including fertilizers, fuels, equipment sanitizers and protectants, refrigerants, and a wide range of pesticides to control weeds, fungi, insects and other adverse organisms. Hazardous and toxic substances are defined as those chemicals present in the workplace which are capable of causing harm. In this definition, the term chemicals </w:t>
      </w:r>
      <w:r w:rsidR="00A04773" w:rsidRPr="00676BE8">
        <w:rPr>
          <w:rFonts w:ascii="Times New Roman" w:hAnsi="Times New Roman" w:cs="Times New Roman"/>
          <w:sz w:val="24"/>
        </w:rPr>
        <w:t>include</w:t>
      </w:r>
      <w:r w:rsidRPr="00676BE8">
        <w:rPr>
          <w:rFonts w:ascii="Times New Roman" w:hAnsi="Times New Roman" w:cs="Times New Roman"/>
          <w:sz w:val="24"/>
        </w:rPr>
        <w:t xml:space="preserve"> dusts, mixtures, and common materials such as paints, fuels, and solvents.</w:t>
      </w:r>
    </w:p>
    <w:p w:rsidR="00C5771E" w:rsidRPr="00676BE8" w:rsidRDefault="00C5771E" w:rsidP="00676BE8">
      <w:pPr>
        <w:pStyle w:val="NormalWeb"/>
        <w:spacing w:before="0" w:beforeAutospacing="0" w:after="0" w:afterAutospacing="0" w:line="360" w:lineRule="auto"/>
        <w:rPr>
          <w:rFonts w:ascii="Times New Roman" w:hAnsi="Times New Roman" w:cs="Times New Roman"/>
          <w:sz w:val="24"/>
        </w:rPr>
      </w:pPr>
    </w:p>
    <w:p w:rsidR="00E21DDE" w:rsidRDefault="00DE49E8" w:rsidP="000B7A82">
      <w:pPr>
        <w:pStyle w:val="Heading3"/>
      </w:pPr>
      <w:bookmarkStart w:id="442" w:name="_Toc112808475"/>
      <w:bookmarkStart w:id="443" w:name="_Toc112969080"/>
      <w:bookmarkStart w:id="444" w:name="_Toc112975076"/>
      <w:bookmarkStart w:id="445" w:name="_Toc113142825"/>
      <w:bookmarkStart w:id="446" w:name="_Toc113219011"/>
      <w:bookmarkStart w:id="447" w:name="_Toc113223626"/>
      <w:r w:rsidRPr="00676BE8">
        <w:t>5.5.3. Hazard</w:t>
      </w:r>
      <w:r w:rsidR="00E21DDE" w:rsidRPr="00676BE8">
        <w:t xml:space="preserve"> of pesticides</w:t>
      </w:r>
      <w:bookmarkEnd w:id="442"/>
      <w:bookmarkEnd w:id="443"/>
      <w:bookmarkEnd w:id="444"/>
      <w:bookmarkEnd w:id="445"/>
      <w:bookmarkEnd w:id="446"/>
      <w:bookmarkEnd w:id="447"/>
    </w:p>
    <w:p w:rsidR="00C5771E" w:rsidRPr="00C5771E" w:rsidRDefault="00C5771E" w:rsidP="00C5771E">
      <w:pPr>
        <w:rPr>
          <w:lang w:eastAsia="de-DE" w:bidi="ar-SA"/>
        </w:rPr>
      </w:pPr>
    </w:p>
    <w:p w:rsidR="00E21DDE" w:rsidRPr="00676BE8" w:rsidRDefault="00E21DDE" w:rsidP="00676BE8">
      <w:pPr>
        <w:spacing w:after="0" w:line="360" w:lineRule="auto"/>
        <w:rPr>
          <w:rFonts w:ascii="Times New Roman" w:hAnsi="Times New Roman"/>
          <w:sz w:val="24"/>
          <w:szCs w:val="24"/>
        </w:rPr>
      </w:pPr>
      <w:r w:rsidRPr="00676BE8">
        <w:rPr>
          <w:rFonts w:ascii="Times New Roman" w:hAnsi="Times New Roman"/>
          <w:sz w:val="24"/>
          <w:szCs w:val="24"/>
        </w:rPr>
        <w:t xml:space="preserve"> Human beings can be exposed to pesticides in </w:t>
      </w:r>
      <w:r w:rsidRPr="00676BE8">
        <w:rPr>
          <w:rFonts w:ascii="Times New Roman" w:hAnsi="Times New Roman"/>
          <w:b/>
          <w:sz w:val="24"/>
          <w:szCs w:val="24"/>
        </w:rPr>
        <w:t>two ways</w:t>
      </w:r>
      <w:r w:rsidRPr="00676BE8">
        <w:rPr>
          <w:rFonts w:ascii="Times New Roman" w:hAnsi="Times New Roman"/>
          <w:sz w:val="24"/>
          <w:szCs w:val="24"/>
        </w:rPr>
        <w:t xml:space="preserve">: </w:t>
      </w:r>
    </w:p>
    <w:p w:rsidR="00E21DDE" w:rsidRPr="00676BE8" w:rsidRDefault="00E21DDE">
      <w:pPr>
        <w:numPr>
          <w:ilvl w:val="0"/>
          <w:numId w:val="31"/>
        </w:numPr>
        <w:spacing w:after="0" w:line="360" w:lineRule="auto"/>
        <w:rPr>
          <w:rFonts w:ascii="Times New Roman" w:hAnsi="Times New Roman"/>
          <w:sz w:val="24"/>
          <w:szCs w:val="24"/>
        </w:rPr>
      </w:pPr>
      <w:r w:rsidRPr="00676BE8">
        <w:rPr>
          <w:rFonts w:ascii="Times New Roman" w:hAnsi="Times New Roman"/>
          <w:sz w:val="24"/>
          <w:szCs w:val="24"/>
        </w:rPr>
        <w:t>Environmental exposure Indirectly through pesticide contaminated food, air, and water.</w:t>
      </w:r>
    </w:p>
    <w:p w:rsidR="00E21DDE" w:rsidRPr="00676BE8" w:rsidRDefault="00E21DDE">
      <w:pPr>
        <w:numPr>
          <w:ilvl w:val="0"/>
          <w:numId w:val="31"/>
        </w:numPr>
        <w:spacing w:after="0" w:line="360" w:lineRule="auto"/>
        <w:rPr>
          <w:rFonts w:ascii="Times New Roman" w:hAnsi="Times New Roman"/>
          <w:sz w:val="24"/>
          <w:szCs w:val="24"/>
        </w:rPr>
      </w:pPr>
      <w:r w:rsidRPr="00676BE8">
        <w:rPr>
          <w:rFonts w:ascii="Times New Roman" w:hAnsi="Times New Roman"/>
          <w:sz w:val="24"/>
          <w:szCs w:val="24"/>
        </w:rPr>
        <w:t xml:space="preserve">Occupational exposure directly during the mixing, loading, or application of pesticides. There are two main groups of pesticides, organ chlorines and </w:t>
      </w:r>
      <w:r w:rsidR="00A04773" w:rsidRPr="00676BE8">
        <w:rPr>
          <w:rFonts w:ascii="Times New Roman" w:hAnsi="Times New Roman"/>
          <w:sz w:val="24"/>
          <w:szCs w:val="24"/>
        </w:rPr>
        <w:t>organophosphates.</w:t>
      </w:r>
      <w:r w:rsidRPr="00676BE8">
        <w:rPr>
          <w:rFonts w:ascii="Times New Roman" w:hAnsi="Times New Roman"/>
          <w:sz w:val="24"/>
          <w:szCs w:val="24"/>
        </w:rPr>
        <w:t xml:space="preserve"> </w:t>
      </w:r>
    </w:p>
    <w:p w:rsidR="00E21DDE" w:rsidRPr="00676BE8" w:rsidRDefault="00E21DDE" w:rsidP="00676BE8">
      <w:pPr>
        <w:spacing w:after="0" w:line="360" w:lineRule="auto"/>
        <w:rPr>
          <w:rFonts w:ascii="Times New Roman" w:hAnsi="Times New Roman"/>
          <w:sz w:val="24"/>
          <w:szCs w:val="24"/>
        </w:rPr>
      </w:pPr>
      <w:r w:rsidRPr="00676BE8">
        <w:rPr>
          <w:rFonts w:ascii="Times New Roman" w:hAnsi="Times New Roman"/>
          <w:b/>
          <w:bCs/>
          <w:sz w:val="24"/>
          <w:szCs w:val="24"/>
        </w:rPr>
        <w:t>Organ chlorines</w:t>
      </w:r>
      <w:r w:rsidRPr="00676BE8">
        <w:rPr>
          <w:rFonts w:ascii="Times New Roman" w:hAnsi="Times New Roman"/>
          <w:sz w:val="24"/>
          <w:szCs w:val="24"/>
        </w:rPr>
        <w:t xml:space="preserve"> -skin irritation, burning sensation, stiff and sore muscles, headache, nausea and vomiting, abdominal </w:t>
      </w:r>
      <w:r w:rsidR="00A04773" w:rsidRPr="00676BE8">
        <w:rPr>
          <w:rFonts w:ascii="Times New Roman" w:hAnsi="Times New Roman"/>
          <w:sz w:val="24"/>
          <w:szCs w:val="24"/>
        </w:rPr>
        <w:t>pain.</w:t>
      </w:r>
      <w:r w:rsidRPr="00676BE8">
        <w:rPr>
          <w:rFonts w:ascii="Times New Roman" w:hAnsi="Times New Roman"/>
          <w:sz w:val="24"/>
          <w:szCs w:val="24"/>
        </w:rPr>
        <w:t xml:space="preserve"> </w:t>
      </w:r>
    </w:p>
    <w:p w:rsidR="00E21DDE" w:rsidRPr="00676BE8" w:rsidRDefault="00E21DDE" w:rsidP="00676BE8">
      <w:pPr>
        <w:spacing w:after="0" w:line="360" w:lineRule="auto"/>
        <w:rPr>
          <w:rFonts w:ascii="Times New Roman" w:hAnsi="Times New Roman"/>
          <w:sz w:val="24"/>
          <w:szCs w:val="24"/>
        </w:rPr>
      </w:pPr>
      <w:r w:rsidRPr="00676BE8">
        <w:rPr>
          <w:rFonts w:ascii="Times New Roman" w:hAnsi="Times New Roman"/>
          <w:b/>
          <w:bCs/>
          <w:sz w:val="24"/>
          <w:szCs w:val="24"/>
        </w:rPr>
        <w:t>Organophosphate</w:t>
      </w:r>
      <w:r w:rsidR="00A04773" w:rsidRPr="00676BE8">
        <w:rPr>
          <w:rFonts w:ascii="Times New Roman" w:hAnsi="Times New Roman"/>
          <w:sz w:val="24"/>
          <w:szCs w:val="24"/>
        </w:rPr>
        <w:t>- (</w:t>
      </w:r>
      <w:r w:rsidRPr="00676BE8">
        <w:rPr>
          <w:rFonts w:ascii="Times New Roman" w:hAnsi="Times New Roman"/>
          <w:sz w:val="24"/>
          <w:szCs w:val="24"/>
        </w:rPr>
        <w:t>mild exposure) headache, fatigue, dizziness, blurred vision, excessive sweating, nausea and vomiting, diarrhoea;(moderate exposure) inability to walk, chest</w:t>
      </w:r>
    </w:p>
    <w:p w:rsidR="008836B2" w:rsidRDefault="00E21DDE" w:rsidP="00676BE8">
      <w:pPr>
        <w:spacing w:after="0" w:line="360" w:lineRule="auto"/>
        <w:rPr>
          <w:rFonts w:ascii="Times New Roman" w:hAnsi="Times New Roman"/>
          <w:sz w:val="24"/>
          <w:szCs w:val="24"/>
        </w:rPr>
      </w:pPr>
      <w:r w:rsidRPr="00676BE8">
        <w:rPr>
          <w:rFonts w:ascii="Times New Roman" w:hAnsi="Times New Roman"/>
          <w:sz w:val="24"/>
          <w:szCs w:val="24"/>
        </w:rPr>
        <w:t>discomfort, muscle twitching; (severe exposure) unconsciousness, convulsions. While some people might understand the hazards of pesticides to human beings and animals, few know that indiscriminate use of pesticides can lead to deterioration of the</w:t>
      </w:r>
      <w:r w:rsidR="00712EF1" w:rsidRPr="00676BE8">
        <w:rPr>
          <w:rFonts w:ascii="Times New Roman" w:hAnsi="Times New Roman"/>
          <w:sz w:val="24"/>
          <w:szCs w:val="24"/>
        </w:rPr>
        <w:t xml:space="preserve"> </w:t>
      </w:r>
      <w:r w:rsidRPr="00676BE8">
        <w:rPr>
          <w:rFonts w:ascii="Times New Roman" w:hAnsi="Times New Roman"/>
          <w:sz w:val="24"/>
          <w:szCs w:val="24"/>
        </w:rPr>
        <w:t xml:space="preserve">environment and ecological </w:t>
      </w:r>
      <w:r w:rsidRPr="00676BE8">
        <w:rPr>
          <w:rFonts w:ascii="Times New Roman" w:hAnsi="Times New Roman"/>
          <w:sz w:val="24"/>
          <w:szCs w:val="24"/>
        </w:rPr>
        <w:lastRenderedPageBreak/>
        <w:t xml:space="preserve">imbalance. By far, most insect species are beneficial to humans. Each has an important place in the ecological system. </w:t>
      </w:r>
      <w:r w:rsidR="00712EF1" w:rsidRPr="00676BE8">
        <w:rPr>
          <w:rFonts w:ascii="Times New Roman" w:hAnsi="Times New Roman"/>
          <w:sz w:val="24"/>
          <w:szCs w:val="24"/>
        </w:rPr>
        <w:t>But</w:t>
      </w:r>
      <w:r w:rsidRPr="00676BE8">
        <w:rPr>
          <w:rFonts w:ascii="Times New Roman" w:hAnsi="Times New Roman"/>
          <w:sz w:val="24"/>
          <w:szCs w:val="24"/>
        </w:rPr>
        <w:t xml:space="preserve"> pesticides kill beneficial insects and pests alike, disturbing the natural balance and leading to surges in pest populations. In time, the continuous use of pesticides leads to resistant pest populations.</w:t>
      </w:r>
      <w:r w:rsidR="00712EF1" w:rsidRPr="00676BE8">
        <w:rPr>
          <w:rFonts w:ascii="Times New Roman" w:hAnsi="Times New Roman"/>
          <w:sz w:val="24"/>
          <w:szCs w:val="24"/>
        </w:rPr>
        <w:t xml:space="preserve"> </w:t>
      </w:r>
      <w:r w:rsidRPr="00676BE8">
        <w:rPr>
          <w:rFonts w:ascii="Times New Roman" w:hAnsi="Times New Roman"/>
          <w:sz w:val="24"/>
          <w:szCs w:val="24"/>
        </w:rPr>
        <w:t xml:space="preserve">Combating these resistant populations with higher doses of pesticides leads to poisoned soil and water. </w:t>
      </w:r>
    </w:p>
    <w:p w:rsidR="00C5771E" w:rsidRPr="00676BE8" w:rsidRDefault="00C5771E" w:rsidP="00676BE8">
      <w:pPr>
        <w:spacing w:after="0" w:line="360" w:lineRule="auto"/>
        <w:rPr>
          <w:rFonts w:ascii="Times New Roman" w:hAnsi="Times New Roman"/>
          <w:sz w:val="24"/>
          <w:szCs w:val="24"/>
        </w:rPr>
      </w:pPr>
    </w:p>
    <w:p w:rsidR="00495136" w:rsidRDefault="00DE49E8" w:rsidP="00DE2179">
      <w:pPr>
        <w:pStyle w:val="Heading2"/>
      </w:pPr>
      <w:bookmarkStart w:id="448" w:name="_Toc112808476"/>
      <w:bookmarkStart w:id="449" w:name="_Toc112969081"/>
      <w:bookmarkStart w:id="450" w:name="_Toc112975077"/>
      <w:bookmarkStart w:id="451" w:name="_Toc113142826"/>
      <w:bookmarkStart w:id="452" w:name="_Toc113219012"/>
      <w:bookmarkStart w:id="453" w:name="_Toc113223627"/>
      <w:r w:rsidRPr="00676BE8">
        <w:t>5.6. Selecting</w:t>
      </w:r>
      <w:r w:rsidR="00495136" w:rsidRPr="00676BE8">
        <w:t xml:space="preserve"> and preparing tools, equipment and machinery</w:t>
      </w:r>
      <w:bookmarkEnd w:id="448"/>
      <w:bookmarkEnd w:id="449"/>
      <w:bookmarkEnd w:id="450"/>
      <w:bookmarkEnd w:id="451"/>
      <w:bookmarkEnd w:id="452"/>
      <w:bookmarkEnd w:id="453"/>
    </w:p>
    <w:p w:rsidR="00C5771E" w:rsidRPr="00C5771E" w:rsidRDefault="00C5771E" w:rsidP="00C5771E">
      <w:pPr>
        <w:rPr>
          <w:lang w:eastAsia="de-DE" w:bidi="ar-SA"/>
        </w:rPr>
      </w:pPr>
    </w:p>
    <w:p w:rsidR="007457D8" w:rsidRPr="00676BE8" w:rsidRDefault="007457D8">
      <w:pPr>
        <w:numPr>
          <w:ilvl w:val="0"/>
          <w:numId w:val="31"/>
        </w:numPr>
        <w:spacing w:after="0" w:line="360" w:lineRule="auto"/>
        <w:rPr>
          <w:rFonts w:ascii="Times New Roman" w:hAnsi="Times New Roman"/>
          <w:b/>
          <w:sz w:val="24"/>
          <w:szCs w:val="24"/>
          <w:lang w:bidi="ar-SA"/>
        </w:rPr>
      </w:pPr>
      <w:r w:rsidRPr="00676BE8">
        <w:rPr>
          <w:rFonts w:ascii="Times New Roman" w:hAnsi="Times New Roman"/>
          <w:b/>
          <w:sz w:val="24"/>
          <w:szCs w:val="24"/>
        </w:rPr>
        <w:t>Power hand tractors</w:t>
      </w:r>
    </w:p>
    <w:p w:rsidR="007457D8" w:rsidRPr="00676BE8" w:rsidRDefault="007457D8" w:rsidP="00676BE8">
      <w:pPr>
        <w:spacing w:after="0" w:line="360" w:lineRule="auto"/>
        <w:rPr>
          <w:rFonts w:ascii="Times New Roman" w:hAnsi="Times New Roman"/>
          <w:sz w:val="24"/>
          <w:szCs w:val="24"/>
        </w:rPr>
      </w:pPr>
      <w:r w:rsidRPr="00676BE8">
        <w:rPr>
          <w:rFonts w:ascii="Times New Roman" w:hAnsi="Times New Roman"/>
          <w:sz w:val="24"/>
          <w:szCs w:val="24"/>
        </w:rPr>
        <w:t>The most useful design among the power hand-tractor is one in which the wheels, as well as the tines or tillage implements, are driven by the engine. This design is easy to</w:t>
      </w:r>
    </w:p>
    <w:p w:rsidR="007457D8" w:rsidRPr="00676BE8" w:rsidRDefault="007457D8" w:rsidP="00676BE8">
      <w:pPr>
        <w:spacing w:after="0" w:line="360" w:lineRule="auto"/>
        <w:rPr>
          <w:rFonts w:ascii="Times New Roman" w:hAnsi="Times New Roman"/>
          <w:sz w:val="24"/>
          <w:szCs w:val="24"/>
        </w:rPr>
      </w:pPr>
      <w:r w:rsidRPr="00676BE8">
        <w:rPr>
          <w:rFonts w:ascii="Times New Roman" w:hAnsi="Times New Roman"/>
          <w:sz w:val="24"/>
          <w:szCs w:val="24"/>
        </w:rPr>
        <w:t xml:space="preserve">operate, much easier than other types, and is more adaptable to different garden locations. It can be maneuvered easily on hillsides as well as on terraces and beds. </w:t>
      </w:r>
    </w:p>
    <w:p w:rsidR="007457D8" w:rsidRPr="00676BE8" w:rsidRDefault="007457D8" w:rsidP="00676BE8">
      <w:pPr>
        <w:spacing w:after="0" w:line="360" w:lineRule="auto"/>
        <w:rPr>
          <w:rFonts w:ascii="Times New Roman" w:hAnsi="Times New Roman"/>
          <w:sz w:val="24"/>
          <w:szCs w:val="24"/>
        </w:rPr>
      </w:pPr>
      <w:r w:rsidRPr="00676BE8">
        <w:rPr>
          <w:rFonts w:ascii="Times New Roman" w:hAnsi="Times New Roman"/>
          <w:sz w:val="24"/>
          <w:szCs w:val="24"/>
        </w:rPr>
        <w:t>Power hand-tractors often have many attachments that can be very useful. For example, there is a 40" sickle bar mower, which could be used to cut grass on hillsides for mulch</w:t>
      </w:r>
    </w:p>
    <w:p w:rsidR="007457D8" w:rsidRDefault="007457D8" w:rsidP="00676BE8">
      <w:pPr>
        <w:spacing w:after="0" w:line="360" w:lineRule="auto"/>
        <w:rPr>
          <w:rFonts w:ascii="Times New Roman" w:hAnsi="Times New Roman"/>
          <w:sz w:val="24"/>
          <w:szCs w:val="24"/>
        </w:rPr>
      </w:pPr>
      <w:r w:rsidRPr="00676BE8">
        <w:rPr>
          <w:rFonts w:ascii="Times New Roman" w:hAnsi="Times New Roman"/>
          <w:sz w:val="24"/>
          <w:szCs w:val="24"/>
        </w:rPr>
        <w:t xml:space="preserve">or hay. Other attachments include a small irrigation pump, electricity generator and two-wheel carts for pulling loads. </w:t>
      </w:r>
    </w:p>
    <w:p w:rsidR="00C5771E" w:rsidRPr="00676BE8" w:rsidRDefault="00C5771E" w:rsidP="00676BE8">
      <w:pPr>
        <w:spacing w:after="0" w:line="360" w:lineRule="auto"/>
        <w:rPr>
          <w:rFonts w:ascii="Times New Roman" w:hAnsi="Times New Roman"/>
          <w:sz w:val="24"/>
          <w:szCs w:val="24"/>
        </w:rPr>
      </w:pPr>
    </w:p>
    <w:p w:rsidR="007457D8" w:rsidRPr="00676BE8" w:rsidRDefault="007457D8">
      <w:pPr>
        <w:numPr>
          <w:ilvl w:val="0"/>
          <w:numId w:val="31"/>
        </w:numPr>
        <w:spacing w:after="0" w:line="360" w:lineRule="auto"/>
        <w:rPr>
          <w:rFonts w:ascii="Times New Roman" w:hAnsi="Times New Roman"/>
          <w:b/>
          <w:sz w:val="24"/>
          <w:szCs w:val="24"/>
        </w:rPr>
      </w:pPr>
      <w:r w:rsidRPr="00676BE8">
        <w:rPr>
          <w:rFonts w:ascii="Times New Roman" w:hAnsi="Times New Roman"/>
          <w:b/>
          <w:sz w:val="24"/>
          <w:szCs w:val="24"/>
        </w:rPr>
        <w:t>Sprayers</w:t>
      </w:r>
    </w:p>
    <w:p w:rsidR="007457D8" w:rsidRPr="00676BE8" w:rsidRDefault="007457D8" w:rsidP="00676BE8">
      <w:pPr>
        <w:spacing w:after="0" w:line="360" w:lineRule="auto"/>
        <w:rPr>
          <w:rFonts w:ascii="Times New Roman" w:hAnsi="Times New Roman"/>
          <w:sz w:val="24"/>
          <w:szCs w:val="24"/>
        </w:rPr>
      </w:pPr>
      <w:r w:rsidRPr="00676BE8">
        <w:rPr>
          <w:rFonts w:ascii="Times New Roman" w:hAnsi="Times New Roman"/>
          <w:sz w:val="24"/>
          <w:szCs w:val="24"/>
        </w:rPr>
        <w:t>Sprayers come in many sizes and designs. For the professional market gardener, a large backpack sprayer with either a hand-operated pump or a gas engine-powered pump is</w:t>
      </w:r>
    </w:p>
    <w:p w:rsidR="007457D8" w:rsidRPr="00676BE8" w:rsidRDefault="007457D8" w:rsidP="00676BE8">
      <w:pPr>
        <w:spacing w:after="0" w:line="360" w:lineRule="auto"/>
        <w:rPr>
          <w:rFonts w:ascii="Times New Roman" w:hAnsi="Times New Roman"/>
          <w:sz w:val="24"/>
          <w:szCs w:val="24"/>
        </w:rPr>
      </w:pPr>
      <w:r w:rsidRPr="00676BE8">
        <w:rPr>
          <w:rFonts w:ascii="Times New Roman" w:hAnsi="Times New Roman"/>
          <w:sz w:val="24"/>
          <w:szCs w:val="24"/>
        </w:rPr>
        <w:t xml:space="preserve">best. These sprayers will give long service with good care and maintenance. </w:t>
      </w:r>
    </w:p>
    <w:p w:rsidR="007457D8" w:rsidRPr="00676BE8" w:rsidRDefault="007457D8" w:rsidP="00676BE8">
      <w:pPr>
        <w:pStyle w:val="NormalWeb"/>
        <w:spacing w:before="0" w:beforeAutospacing="0" w:after="0" w:afterAutospacing="0" w:line="360" w:lineRule="auto"/>
        <w:rPr>
          <w:rFonts w:ascii="Times New Roman" w:hAnsi="Times New Roman" w:cs="Times New Roman"/>
          <w:sz w:val="24"/>
        </w:rPr>
      </w:pPr>
    </w:p>
    <w:p w:rsidR="007457D8" w:rsidRPr="00676BE8" w:rsidRDefault="007457D8" w:rsidP="00676BE8">
      <w:pPr>
        <w:spacing w:after="0" w:line="360" w:lineRule="auto"/>
        <w:ind w:left="384"/>
        <w:rPr>
          <w:rFonts w:ascii="Times New Roman" w:hAnsi="Times New Roman"/>
          <w:sz w:val="24"/>
          <w:szCs w:val="24"/>
        </w:rPr>
      </w:pPr>
      <w:r w:rsidRPr="00676BE8">
        <w:rPr>
          <w:rFonts w:ascii="Times New Roman" w:hAnsi="Times New Roman"/>
          <w:noProof/>
          <w:sz w:val="24"/>
          <w:szCs w:val="24"/>
          <w:lang w:bidi="ar-SA"/>
        </w:rPr>
        <w:drawing>
          <wp:anchor distT="0" distB="0" distL="114300" distR="114300" simplePos="0" relativeHeight="251670528" behindDoc="0" locked="0" layoutInCell="1" allowOverlap="1" wp14:anchorId="57B0C2A9" wp14:editId="11E0404D">
            <wp:simplePos x="0" y="0"/>
            <wp:positionH relativeFrom="column">
              <wp:align>left</wp:align>
            </wp:positionH>
            <wp:positionV relativeFrom="paragraph">
              <wp:align>top</wp:align>
            </wp:positionV>
            <wp:extent cx="2853690" cy="1581150"/>
            <wp:effectExtent l="0" t="0" r="3810" b="0"/>
            <wp:wrapSquare wrapText="bothSides"/>
            <wp:docPr id="35" name="Picture 35" descr="http://www.agrolead.com.tr/urunler/d04_02.jpg">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descr="http://www.agrolead.com.tr/urunler/d04_02.jpg">
                      <a:hlinkClick r:id="rId49"/>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853690" cy="1581150"/>
                    </a:xfrm>
                    <a:prstGeom prst="rect">
                      <a:avLst/>
                    </a:prstGeom>
                    <a:noFill/>
                  </pic:spPr>
                </pic:pic>
              </a:graphicData>
            </a:graphic>
            <wp14:sizeRelH relativeFrom="page">
              <wp14:pctWidth>0</wp14:pctWidth>
            </wp14:sizeRelH>
            <wp14:sizeRelV relativeFrom="page">
              <wp14:pctHeight>0</wp14:pctHeight>
            </wp14:sizeRelV>
          </wp:anchor>
        </w:drawing>
      </w:r>
    </w:p>
    <w:p w:rsidR="007457D8" w:rsidRPr="00676BE8" w:rsidRDefault="007457D8" w:rsidP="00676BE8">
      <w:pPr>
        <w:spacing w:after="0" w:line="360" w:lineRule="auto"/>
        <w:ind w:left="384"/>
        <w:rPr>
          <w:rFonts w:ascii="Times New Roman" w:hAnsi="Times New Roman"/>
          <w:sz w:val="24"/>
          <w:szCs w:val="24"/>
        </w:rPr>
      </w:pPr>
    </w:p>
    <w:p w:rsidR="007457D8" w:rsidRPr="00676BE8" w:rsidRDefault="007457D8" w:rsidP="00676BE8">
      <w:pPr>
        <w:spacing w:after="0" w:line="360" w:lineRule="auto"/>
        <w:ind w:left="384"/>
        <w:rPr>
          <w:rFonts w:ascii="Times New Roman" w:hAnsi="Times New Roman"/>
          <w:sz w:val="24"/>
          <w:szCs w:val="24"/>
        </w:rPr>
      </w:pPr>
      <w:r w:rsidRPr="00676BE8">
        <w:rPr>
          <w:rFonts w:ascii="Times New Roman" w:hAnsi="Times New Roman"/>
          <w:sz w:val="24"/>
          <w:szCs w:val="24"/>
        </w:rPr>
        <w:t xml:space="preserve">        tractor mounted sprayer</w:t>
      </w:r>
    </w:p>
    <w:p w:rsidR="007457D8" w:rsidRPr="00676BE8" w:rsidRDefault="007457D8" w:rsidP="00676BE8">
      <w:pPr>
        <w:spacing w:after="0" w:line="360" w:lineRule="auto"/>
        <w:ind w:left="384"/>
        <w:rPr>
          <w:rFonts w:ascii="Times New Roman" w:hAnsi="Times New Roman"/>
          <w:sz w:val="24"/>
          <w:szCs w:val="24"/>
        </w:rPr>
      </w:pPr>
    </w:p>
    <w:p w:rsidR="007457D8" w:rsidRPr="00676BE8" w:rsidRDefault="007457D8" w:rsidP="00676BE8">
      <w:pPr>
        <w:spacing w:after="0" w:line="360" w:lineRule="auto"/>
        <w:ind w:left="384"/>
        <w:rPr>
          <w:rFonts w:ascii="Times New Roman" w:hAnsi="Times New Roman"/>
          <w:sz w:val="24"/>
          <w:szCs w:val="24"/>
        </w:rPr>
      </w:pPr>
      <w:r w:rsidRPr="00676BE8">
        <w:rPr>
          <w:rFonts w:ascii="Times New Roman" w:hAnsi="Times New Roman"/>
          <w:noProof/>
          <w:sz w:val="24"/>
          <w:szCs w:val="24"/>
          <w:lang w:bidi="ar-SA"/>
        </w:rPr>
        <w:lastRenderedPageBreak/>
        <w:drawing>
          <wp:anchor distT="0" distB="0" distL="114300" distR="114300" simplePos="0" relativeHeight="251671552" behindDoc="0" locked="0" layoutInCell="1" allowOverlap="1" wp14:anchorId="3328AECD" wp14:editId="2B63D30E">
            <wp:simplePos x="0" y="0"/>
            <wp:positionH relativeFrom="column">
              <wp:posOffset>114300</wp:posOffset>
            </wp:positionH>
            <wp:positionV relativeFrom="paragraph">
              <wp:posOffset>113665</wp:posOffset>
            </wp:positionV>
            <wp:extent cx="3348990" cy="1666875"/>
            <wp:effectExtent l="0" t="0" r="3810" b="9525"/>
            <wp:wrapSquare wrapText="r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348990" cy="1666875"/>
                    </a:xfrm>
                    <a:prstGeom prst="rect">
                      <a:avLst/>
                    </a:prstGeom>
                    <a:noFill/>
                  </pic:spPr>
                </pic:pic>
              </a:graphicData>
            </a:graphic>
            <wp14:sizeRelH relativeFrom="page">
              <wp14:pctWidth>0</wp14:pctWidth>
            </wp14:sizeRelH>
            <wp14:sizeRelV relativeFrom="page">
              <wp14:pctHeight>0</wp14:pctHeight>
            </wp14:sizeRelV>
          </wp:anchor>
        </w:drawing>
      </w:r>
    </w:p>
    <w:p w:rsidR="007457D8" w:rsidRPr="00676BE8" w:rsidRDefault="007457D8" w:rsidP="00676BE8">
      <w:pPr>
        <w:spacing w:after="0" w:line="360" w:lineRule="auto"/>
        <w:ind w:left="384"/>
        <w:rPr>
          <w:rFonts w:ascii="Times New Roman" w:hAnsi="Times New Roman"/>
          <w:sz w:val="24"/>
          <w:szCs w:val="24"/>
        </w:rPr>
      </w:pPr>
    </w:p>
    <w:p w:rsidR="007457D8" w:rsidRPr="00676BE8" w:rsidRDefault="007457D8" w:rsidP="00676BE8">
      <w:pPr>
        <w:spacing w:after="0" w:line="360" w:lineRule="auto"/>
        <w:ind w:left="384"/>
        <w:rPr>
          <w:rFonts w:ascii="Times New Roman" w:hAnsi="Times New Roman"/>
          <w:sz w:val="24"/>
          <w:szCs w:val="24"/>
        </w:rPr>
      </w:pPr>
    </w:p>
    <w:p w:rsidR="007457D8" w:rsidRPr="00676BE8" w:rsidRDefault="007457D8" w:rsidP="00676BE8">
      <w:pPr>
        <w:spacing w:after="0" w:line="360" w:lineRule="auto"/>
        <w:rPr>
          <w:rFonts w:ascii="Times New Roman" w:hAnsi="Times New Roman"/>
          <w:sz w:val="24"/>
          <w:szCs w:val="24"/>
        </w:rPr>
      </w:pPr>
    </w:p>
    <w:p w:rsidR="003E47B8" w:rsidRPr="00676BE8" w:rsidRDefault="003E47B8" w:rsidP="00676BE8">
      <w:pPr>
        <w:spacing w:after="0" w:line="360" w:lineRule="auto"/>
        <w:rPr>
          <w:rFonts w:ascii="Times New Roman" w:hAnsi="Times New Roman"/>
          <w:sz w:val="24"/>
          <w:szCs w:val="24"/>
        </w:rPr>
      </w:pPr>
    </w:p>
    <w:p w:rsidR="00C5771E" w:rsidRDefault="00C5771E" w:rsidP="00676BE8">
      <w:pPr>
        <w:pStyle w:val="NormalWeb"/>
        <w:spacing w:before="0" w:beforeAutospacing="0" w:after="0" w:afterAutospacing="0" w:line="360" w:lineRule="auto"/>
        <w:rPr>
          <w:rFonts w:ascii="Times New Roman" w:hAnsi="Times New Roman" w:cs="Times New Roman"/>
          <w:sz w:val="24"/>
        </w:rPr>
      </w:pPr>
    </w:p>
    <w:p w:rsidR="007457D8" w:rsidRPr="00676BE8" w:rsidRDefault="007457D8" w:rsidP="00676BE8">
      <w:pPr>
        <w:pStyle w:val="NormalWeb"/>
        <w:spacing w:before="0" w:beforeAutospacing="0" w:after="0" w:afterAutospacing="0" w:line="360" w:lineRule="auto"/>
        <w:rPr>
          <w:rFonts w:ascii="Times New Roman" w:hAnsi="Times New Roman" w:cs="Times New Roman"/>
          <w:sz w:val="24"/>
        </w:rPr>
      </w:pPr>
      <w:r w:rsidRPr="00676BE8">
        <w:rPr>
          <w:rFonts w:ascii="Times New Roman" w:hAnsi="Times New Roman" w:cs="Times New Roman"/>
          <w:sz w:val="24"/>
        </w:rPr>
        <w:t xml:space="preserve">A knapsack sprayer is widely </w:t>
      </w:r>
      <w:r w:rsidRPr="00676BE8">
        <w:rPr>
          <w:rFonts w:ascii="Times New Roman" w:hAnsi="Times New Roman" w:cs="Times New Roman"/>
          <w:sz w:val="24"/>
          <w:shd w:val="clear" w:color="auto" w:fill="FFCC99"/>
        </w:rPr>
        <w:t>used</w:t>
      </w:r>
      <w:r w:rsidRPr="00676BE8">
        <w:rPr>
          <w:rFonts w:ascii="Times New Roman" w:hAnsi="Times New Roman" w:cs="Times New Roman"/>
          <w:sz w:val="24"/>
        </w:rPr>
        <w:t xml:space="preserve"> in agriculture. Chemicals are </w:t>
      </w:r>
      <w:r w:rsidRPr="00676BE8">
        <w:rPr>
          <w:rFonts w:ascii="Times New Roman" w:hAnsi="Times New Roman" w:cs="Times New Roman"/>
          <w:sz w:val="24"/>
          <w:shd w:val="clear" w:color="auto" w:fill="FFCC99"/>
        </w:rPr>
        <w:t>used</w:t>
      </w:r>
      <w:r w:rsidRPr="00676BE8">
        <w:rPr>
          <w:rFonts w:ascii="Times New Roman" w:hAnsi="Times New Roman" w:cs="Times New Roman"/>
          <w:sz w:val="24"/>
        </w:rPr>
        <w:t xml:space="preserve"> for a variety of purposes on a farm such as controlling pests, diseases and even weeds. For this </w:t>
      </w:r>
      <w:r w:rsidR="00D21F9A" w:rsidRPr="00676BE8">
        <w:rPr>
          <w:rFonts w:ascii="Times New Roman" w:hAnsi="Times New Roman" w:cs="Times New Roman"/>
          <w:sz w:val="24"/>
        </w:rPr>
        <w:t>reason,</w:t>
      </w:r>
      <w:r w:rsidRPr="00676BE8">
        <w:rPr>
          <w:rFonts w:ascii="Times New Roman" w:hAnsi="Times New Roman" w:cs="Times New Roman"/>
          <w:sz w:val="24"/>
        </w:rPr>
        <w:t xml:space="preserve"> a sprayer is very important on a farm and the operator should be aware of all the safety precautions associated with its </w:t>
      </w:r>
      <w:r w:rsidRPr="00676BE8">
        <w:rPr>
          <w:rFonts w:ascii="Times New Roman" w:hAnsi="Times New Roman" w:cs="Times New Roman"/>
          <w:sz w:val="24"/>
          <w:shd w:val="clear" w:color="auto" w:fill="FFCC99"/>
        </w:rPr>
        <w:t>use</w:t>
      </w:r>
      <w:r w:rsidRPr="00676BE8">
        <w:rPr>
          <w:rFonts w:ascii="Times New Roman" w:hAnsi="Times New Roman" w:cs="Times New Roman"/>
          <w:sz w:val="24"/>
        </w:rPr>
        <w:t xml:space="preserve">. </w:t>
      </w:r>
    </w:p>
    <w:p w:rsidR="007457D8" w:rsidRPr="00676BE8" w:rsidRDefault="007457D8" w:rsidP="00676BE8">
      <w:pPr>
        <w:spacing w:after="0" w:line="360" w:lineRule="auto"/>
        <w:rPr>
          <w:rFonts w:ascii="Times New Roman" w:hAnsi="Times New Roman"/>
          <w:sz w:val="24"/>
          <w:szCs w:val="24"/>
        </w:rPr>
      </w:pPr>
      <w:r w:rsidRPr="00676BE8">
        <w:rPr>
          <w:rFonts w:ascii="Times New Roman" w:hAnsi="Times New Roman"/>
          <w:noProof/>
          <w:sz w:val="24"/>
          <w:szCs w:val="24"/>
          <w:lang w:bidi="ar-SA"/>
        </w:rPr>
        <w:drawing>
          <wp:inline distT="0" distB="0" distL="0" distR="0" wp14:anchorId="77C2EDF0" wp14:editId="272B074D">
            <wp:extent cx="5153025" cy="2705100"/>
            <wp:effectExtent l="0" t="0" r="9525" b="0"/>
            <wp:docPr id="10" name="Picture 10" descr="Image:Equip25.jpg">
              <a:hlinkClick xmlns:a="http://schemas.openxmlformats.org/drawingml/2006/main" r:id="rId52" tooltip="Image:Equip25.jpg"/>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Equip25.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153025" cy="2705100"/>
                    </a:xfrm>
                    <a:prstGeom prst="rect">
                      <a:avLst/>
                    </a:prstGeom>
                    <a:noFill/>
                    <a:ln>
                      <a:noFill/>
                    </a:ln>
                  </pic:spPr>
                </pic:pic>
              </a:graphicData>
            </a:graphic>
          </wp:inline>
        </w:drawing>
      </w:r>
    </w:p>
    <w:p w:rsidR="007457D8" w:rsidRPr="00676BE8" w:rsidRDefault="007457D8" w:rsidP="00676BE8">
      <w:pPr>
        <w:spacing w:after="0" w:line="360" w:lineRule="auto"/>
        <w:rPr>
          <w:rFonts w:ascii="Times New Roman" w:hAnsi="Times New Roman"/>
          <w:b/>
          <w:sz w:val="24"/>
          <w:szCs w:val="24"/>
        </w:rPr>
      </w:pPr>
      <w:r w:rsidRPr="00676BE8">
        <w:rPr>
          <w:rFonts w:ascii="Times New Roman" w:hAnsi="Times New Roman"/>
          <w:b/>
          <w:sz w:val="24"/>
          <w:szCs w:val="24"/>
        </w:rPr>
        <w:t>Sprinkler heads and nozzles</w:t>
      </w:r>
    </w:p>
    <w:p w:rsidR="007457D8" w:rsidRPr="00676BE8" w:rsidRDefault="007457D8" w:rsidP="00676BE8">
      <w:pPr>
        <w:spacing w:after="0" w:line="360" w:lineRule="auto"/>
        <w:rPr>
          <w:rFonts w:ascii="Times New Roman" w:hAnsi="Times New Roman"/>
          <w:sz w:val="24"/>
          <w:szCs w:val="24"/>
        </w:rPr>
      </w:pPr>
      <w:r w:rsidRPr="00676BE8">
        <w:rPr>
          <w:rFonts w:ascii="Times New Roman" w:hAnsi="Times New Roman"/>
          <w:sz w:val="24"/>
          <w:szCs w:val="24"/>
        </w:rPr>
        <w:t>Types of materials that sprinkler heads and nozzles are made.</w:t>
      </w:r>
    </w:p>
    <w:p w:rsidR="007457D8" w:rsidRPr="00676BE8" w:rsidRDefault="007457D8" w:rsidP="00676BE8">
      <w:pPr>
        <w:spacing w:after="0" w:line="360" w:lineRule="auto"/>
        <w:rPr>
          <w:rFonts w:ascii="Times New Roman" w:hAnsi="Times New Roman"/>
          <w:sz w:val="24"/>
          <w:szCs w:val="24"/>
        </w:rPr>
      </w:pPr>
      <w:r w:rsidRPr="00676BE8">
        <w:rPr>
          <w:rFonts w:ascii="Times New Roman" w:hAnsi="Times New Roman"/>
          <w:sz w:val="24"/>
          <w:szCs w:val="24"/>
        </w:rPr>
        <w:t xml:space="preserve">     · Metal (generally brass)</w:t>
      </w:r>
    </w:p>
    <w:p w:rsidR="007457D8" w:rsidRPr="00676BE8" w:rsidRDefault="007457D8" w:rsidP="00676BE8">
      <w:pPr>
        <w:spacing w:after="0" w:line="360" w:lineRule="auto"/>
        <w:rPr>
          <w:rFonts w:ascii="Times New Roman" w:hAnsi="Times New Roman"/>
          <w:sz w:val="24"/>
          <w:szCs w:val="24"/>
        </w:rPr>
      </w:pPr>
      <w:r w:rsidRPr="00676BE8">
        <w:rPr>
          <w:rFonts w:ascii="Times New Roman" w:hAnsi="Times New Roman"/>
          <w:sz w:val="24"/>
          <w:szCs w:val="24"/>
        </w:rPr>
        <w:t xml:space="preserve">     · Plastic</w:t>
      </w:r>
    </w:p>
    <w:p w:rsidR="00DE49E8" w:rsidRPr="00676BE8" w:rsidRDefault="007457D8" w:rsidP="00676BE8">
      <w:pPr>
        <w:spacing w:after="0" w:line="360" w:lineRule="auto"/>
        <w:rPr>
          <w:rFonts w:ascii="Times New Roman" w:hAnsi="Times New Roman"/>
          <w:sz w:val="24"/>
          <w:szCs w:val="24"/>
        </w:rPr>
      </w:pPr>
      <w:r w:rsidRPr="00676BE8">
        <w:rPr>
          <w:rFonts w:ascii="Times New Roman" w:hAnsi="Times New Roman"/>
          <w:sz w:val="24"/>
          <w:szCs w:val="24"/>
        </w:rPr>
        <w:t xml:space="preserve">     · Combination metal and plastic</w:t>
      </w:r>
    </w:p>
    <w:p w:rsidR="007457D8" w:rsidRPr="00676BE8" w:rsidRDefault="007457D8" w:rsidP="00676BE8">
      <w:pPr>
        <w:spacing w:after="0" w:line="360" w:lineRule="auto"/>
        <w:rPr>
          <w:rFonts w:ascii="Times New Roman" w:hAnsi="Times New Roman"/>
          <w:bCs/>
          <w:sz w:val="24"/>
          <w:szCs w:val="24"/>
        </w:rPr>
      </w:pPr>
      <w:r w:rsidRPr="00676BE8">
        <w:rPr>
          <w:rFonts w:ascii="Times New Roman" w:hAnsi="Times New Roman"/>
          <w:bCs/>
          <w:sz w:val="24"/>
          <w:szCs w:val="24"/>
        </w:rPr>
        <w:t xml:space="preserve">The most common sprinkler units are: </w:t>
      </w:r>
    </w:p>
    <w:p w:rsidR="007457D8" w:rsidRPr="00676BE8" w:rsidRDefault="007457D8">
      <w:pPr>
        <w:numPr>
          <w:ilvl w:val="0"/>
          <w:numId w:val="32"/>
        </w:numPr>
        <w:spacing w:after="0" w:line="360" w:lineRule="auto"/>
        <w:rPr>
          <w:rFonts w:ascii="Times New Roman" w:hAnsi="Times New Roman"/>
          <w:bCs/>
          <w:sz w:val="24"/>
          <w:szCs w:val="24"/>
        </w:rPr>
      </w:pPr>
      <w:r w:rsidRPr="00676BE8">
        <w:rPr>
          <w:rFonts w:ascii="Times New Roman" w:hAnsi="Times New Roman"/>
          <w:bCs/>
          <w:sz w:val="24"/>
          <w:szCs w:val="24"/>
        </w:rPr>
        <w:t xml:space="preserve">mobile multi sprinkler lines </w:t>
      </w:r>
    </w:p>
    <w:p w:rsidR="007457D8" w:rsidRPr="00676BE8" w:rsidRDefault="007457D8">
      <w:pPr>
        <w:numPr>
          <w:ilvl w:val="0"/>
          <w:numId w:val="32"/>
        </w:numPr>
        <w:spacing w:after="0" w:line="360" w:lineRule="auto"/>
        <w:rPr>
          <w:rFonts w:ascii="Times New Roman" w:hAnsi="Times New Roman"/>
          <w:bCs/>
          <w:sz w:val="24"/>
          <w:szCs w:val="24"/>
        </w:rPr>
      </w:pPr>
      <w:r w:rsidRPr="00676BE8">
        <w:rPr>
          <w:rFonts w:ascii="Times New Roman" w:hAnsi="Times New Roman"/>
          <w:bCs/>
          <w:sz w:val="24"/>
          <w:szCs w:val="24"/>
        </w:rPr>
        <w:t xml:space="preserve">mobile multi sprinkler lines with lateral flexible hoses </w:t>
      </w:r>
    </w:p>
    <w:p w:rsidR="007457D8" w:rsidRPr="00676BE8" w:rsidRDefault="007457D8">
      <w:pPr>
        <w:numPr>
          <w:ilvl w:val="0"/>
          <w:numId w:val="32"/>
        </w:numPr>
        <w:spacing w:after="0" w:line="360" w:lineRule="auto"/>
        <w:rPr>
          <w:rFonts w:ascii="Times New Roman" w:hAnsi="Times New Roman"/>
          <w:bCs/>
          <w:sz w:val="24"/>
          <w:szCs w:val="24"/>
        </w:rPr>
      </w:pPr>
      <w:r w:rsidRPr="00676BE8">
        <w:rPr>
          <w:rFonts w:ascii="Times New Roman" w:hAnsi="Times New Roman"/>
          <w:bCs/>
          <w:sz w:val="24"/>
          <w:szCs w:val="24"/>
        </w:rPr>
        <w:t xml:space="preserve">travelling sprinkler unit with hose winch </w:t>
      </w:r>
    </w:p>
    <w:p w:rsidR="007457D8" w:rsidRDefault="004F067A">
      <w:pPr>
        <w:numPr>
          <w:ilvl w:val="0"/>
          <w:numId w:val="32"/>
        </w:numPr>
        <w:spacing w:after="0" w:line="360" w:lineRule="auto"/>
        <w:rPr>
          <w:rFonts w:ascii="Times New Roman" w:hAnsi="Times New Roman"/>
          <w:b/>
          <w:bCs/>
          <w:sz w:val="24"/>
          <w:szCs w:val="24"/>
        </w:rPr>
      </w:pPr>
      <w:r w:rsidRPr="00676BE8">
        <w:rPr>
          <w:rFonts w:ascii="Times New Roman" w:hAnsi="Times New Roman"/>
          <w:bCs/>
          <w:sz w:val="24"/>
          <w:szCs w:val="24"/>
        </w:rPr>
        <w:t>center</w:t>
      </w:r>
      <w:r w:rsidR="007457D8" w:rsidRPr="00676BE8">
        <w:rPr>
          <w:rFonts w:ascii="Times New Roman" w:hAnsi="Times New Roman"/>
          <w:bCs/>
          <w:sz w:val="24"/>
          <w:szCs w:val="24"/>
        </w:rPr>
        <w:t xml:space="preserve"> pivot: travelling sprinkler line</w:t>
      </w:r>
      <w:r w:rsidR="007457D8" w:rsidRPr="00676BE8">
        <w:rPr>
          <w:rFonts w:ascii="Times New Roman" w:hAnsi="Times New Roman"/>
          <w:b/>
          <w:bCs/>
          <w:sz w:val="24"/>
          <w:szCs w:val="24"/>
        </w:rPr>
        <w:t xml:space="preserve"> </w:t>
      </w:r>
    </w:p>
    <w:p w:rsidR="000B46D2" w:rsidRPr="00676BE8" w:rsidRDefault="000B46D2" w:rsidP="000B46D2">
      <w:pPr>
        <w:spacing w:after="0" w:line="360" w:lineRule="auto"/>
        <w:ind w:left="720"/>
        <w:rPr>
          <w:rFonts w:ascii="Times New Roman" w:hAnsi="Times New Roman"/>
          <w:b/>
          <w:bCs/>
          <w:sz w:val="24"/>
          <w:szCs w:val="24"/>
        </w:rPr>
      </w:pPr>
    </w:p>
    <w:p w:rsidR="00D21F9A" w:rsidRPr="00676BE8" w:rsidRDefault="007457D8">
      <w:pPr>
        <w:numPr>
          <w:ilvl w:val="0"/>
          <w:numId w:val="31"/>
        </w:numPr>
        <w:spacing w:after="0" w:line="360" w:lineRule="auto"/>
        <w:rPr>
          <w:rFonts w:ascii="Times New Roman" w:hAnsi="Times New Roman"/>
          <w:b/>
          <w:sz w:val="24"/>
          <w:szCs w:val="24"/>
        </w:rPr>
      </w:pPr>
      <w:r w:rsidRPr="00676BE8">
        <w:rPr>
          <w:rFonts w:ascii="Times New Roman" w:hAnsi="Times New Roman"/>
          <w:b/>
          <w:sz w:val="24"/>
          <w:szCs w:val="24"/>
        </w:rPr>
        <w:lastRenderedPageBreak/>
        <w:t xml:space="preserve">Hoe and Machete Cultivation </w:t>
      </w:r>
    </w:p>
    <w:p w:rsidR="007457D8" w:rsidRPr="00676BE8" w:rsidRDefault="007457D8" w:rsidP="00676BE8">
      <w:pPr>
        <w:spacing w:after="0" w:line="360" w:lineRule="auto"/>
        <w:rPr>
          <w:rFonts w:ascii="Times New Roman" w:hAnsi="Times New Roman"/>
          <w:sz w:val="24"/>
          <w:szCs w:val="24"/>
        </w:rPr>
      </w:pPr>
      <w:r w:rsidRPr="00676BE8">
        <w:rPr>
          <w:rFonts w:ascii="Times New Roman" w:hAnsi="Times New Roman"/>
          <w:sz w:val="24"/>
          <w:szCs w:val="24"/>
        </w:rPr>
        <w:t xml:space="preserve">These tools are used for weed controlling. Weeding with hand tools is an effective method if sufficient labor is available. However, small farmers who rely on this method commonly fall behind in weeding, and crop yields often suffer. </w:t>
      </w:r>
    </w:p>
    <w:p w:rsidR="007457D8" w:rsidRPr="00676BE8" w:rsidRDefault="007457D8">
      <w:pPr>
        <w:numPr>
          <w:ilvl w:val="0"/>
          <w:numId w:val="31"/>
        </w:numPr>
        <w:spacing w:after="0" w:line="360" w:lineRule="auto"/>
        <w:rPr>
          <w:rFonts w:ascii="Times New Roman" w:hAnsi="Times New Roman"/>
          <w:b/>
          <w:sz w:val="24"/>
          <w:szCs w:val="24"/>
        </w:rPr>
      </w:pPr>
      <w:r w:rsidRPr="00676BE8">
        <w:rPr>
          <w:rFonts w:ascii="Times New Roman" w:hAnsi="Times New Roman"/>
          <w:b/>
          <w:sz w:val="24"/>
          <w:szCs w:val="24"/>
        </w:rPr>
        <w:t>spike tooth harrow</w:t>
      </w:r>
    </w:p>
    <w:p w:rsidR="007457D8" w:rsidRPr="00676BE8" w:rsidRDefault="007457D8" w:rsidP="00676BE8">
      <w:pPr>
        <w:spacing w:after="0" w:line="360" w:lineRule="auto"/>
        <w:rPr>
          <w:rFonts w:ascii="Times New Roman" w:hAnsi="Times New Roman"/>
          <w:sz w:val="24"/>
          <w:szCs w:val="24"/>
        </w:rPr>
      </w:pPr>
      <w:r w:rsidRPr="00676BE8">
        <w:rPr>
          <w:rFonts w:ascii="Times New Roman" w:hAnsi="Times New Roman"/>
          <w:sz w:val="24"/>
          <w:szCs w:val="24"/>
        </w:rPr>
        <w:t>Spike tooth harrow can also be used to control emerging weeds up</w:t>
      </w:r>
      <w:r w:rsidR="00D21F9A" w:rsidRPr="00676BE8">
        <w:rPr>
          <w:rFonts w:ascii="Times New Roman" w:hAnsi="Times New Roman"/>
          <w:sz w:val="24"/>
          <w:szCs w:val="24"/>
        </w:rPr>
        <w:t xml:space="preserve"> u</w:t>
      </w:r>
      <w:r w:rsidRPr="00676BE8">
        <w:rPr>
          <w:rFonts w:ascii="Times New Roman" w:hAnsi="Times New Roman"/>
          <w:sz w:val="24"/>
          <w:szCs w:val="24"/>
        </w:rPr>
        <w:t xml:space="preserve">ntil the crop is about 7.5-10 cm (3-4) tall without serious damage. </w:t>
      </w:r>
    </w:p>
    <w:p w:rsidR="007457D8" w:rsidRPr="00676BE8" w:rsidRDefault="007457D8">
      <w:pPr>
        <w:numPr>
          <w:ilvl w:val="0"/>
          <w:numId w:val="31"/>
        </w:numPr>
        <w:spacing w:after="0" w:line="360" w:lineRule="auto"/>
        <w:rPr>
          <w:rFonts w:ascii="Times New Roman" w:hAnsi="Times New Roman"/>
          <w:b/>
          <w:bCs/>
          <w:sz w:val="24"/>
          <w:szCs w:val="24"/>
        </w:rPr>
      </w:pPr>
      <w:r w:rsidRPr="00676BE8">
        <w:rPr>
          <w:rFonts w:ascii="Times New Roman" w:hAnsi="Times New Roman"/>
          <w:b/>
          <w:bCs/>
          <w:sz w:val="24"/>
          <w:szCs w:val="24"/>
        </w:rPr>
        <w:t>pump</w:t>
      </w:r>
    </w:p>
    <w:p w:rsidR="007457D8" w:rsidRPr="00676BE8" w:rsidRDefault="007457D8" w:rsidP="00676BE8">
      <w:pPr>
        <w:spacing w:after="0" w:line="360" w:lineRule="auto"/>
        <w:rPr>
          <w:rFonts w:ascii="Times New Roman" w:hAnsi="Times New Roman"/>
          <w:sz w:val="24"/>
          <w:szCs w:val="24"/>
        </w:rPr>
      </w:pPr>
      <w:r w:rsidRPr="00676BE8">
        <w:rPr>
          <w:rFonts w:ascii="Times New Roman" w:hAnsi="Times New Roman"/>
          <w:sz w:val="24"/>
          <w:szCs w:val="24"/>
        </w:rPr>
        <w:t>The pumping station is located at the water source, and the pump lifts the water and makes it available under pressure to the system. The pump is required to overcome</w:t>
      </w:r>
    </w:p>
    <w:p w:rsidR="000D23C8" w:rsidRDefault="007457D8" w:rsidP="00676BE8">
      <w:pPr>
        <w:spacing w:after="0" w:line="360" w:lineRule="auto"/>
        <w:rPr>
          <w:rFonts w:ascii="Times New Roman" w:hAnsi="Times New Roman"/>
          <w:sz w:val="24"/>
          <w:szCs w:val="24"/>
        </w:rPr>
      </w:pPr>
      <w:r w:rsidRPr="00676BE8">
        <w:rPr>
          <w:rFonts w:ascii="Times New Roman" w:hAnsi="Times New Roman"/>
          <w:sz w:val="24"/>
          <w:szCs w:val="24"/>
        </w:rPr>
        <w:t xml:space="preserve">Elevation differences between the water source and the field, counteract frictional losses within the system, and provide adequate pressure at the nozzle for good water Distribution. A gravity flow system uses the potential energy in an elevation drop to create pressure for its operation. </w:t>
      </w:r>
    </w:p>
    <w:p w:rsidR="000B46D2" w:rsidRPr="00676BE8" w:rsidRDefault="000B46D2" w:rsidP="00676BE8">
      <w:pPr>
        <w:spacing w:after="0" w:line="360" w:lineRule="auto"/>
        <w:rPr>
          <w:rFonts w:ascii="Times New Roman" w:hAnsi="Times New Roman"/>
          <w:sz w:val="24"/>
          <w:szCs w:val="24"/>
        </w:rPr>
      </w:pPr>
    </w:p>
    <w:p w:rsidR="00495136" w:rsidRPr="00676BE8" w:rsidRDefault="00311948" w:rsidP="00DE2179">
      <w:pPr>
        <w:pStyle w:val="Heading2"/>
      </w:pPr>
      <w:bookmarkStart w:id="454" w:name="_Toc112808477"/>
      <w:bookmarkStart w:id="455" w:name="_Toc112969082"/>
      <w:bookmarkStart w:id="456" w:name="_Toc112975078"/>
      <w:bookmarkStart w:id="457" w:name="_Toc113142827"/>
      <w:bookmarkStart w:id="458" w:name="_Toc113219013"/>
      <w:bookmarkStart w:id="459" w:name="_Toc113223628"/>
      <w:r w:rsidRPr="00676BE8">
        <w:t xml:space="preserve">5.7. </w:t>
      </w:r>
      <w:r w:rsidR="00495136" w:rsidRPr="00676BE8">
        <w:t>Carrying out pre operational and safety checks on equipment and machinery</w:t>
      </w:r>
      <w:bookmarkEnd w:id="454"/>
      <w:bookmarkEnd w:id="455"/>
      <w:bookmarkEnd w:id="456"/>
      <w:bookmarkEnd w:id="457"/>
      <w:bookmarkEnd w:id="458"/>
      <w:bookmarkEnd w:id="459"/>
      <w:r w:rsidR="00495136" w:rsidRPr="00676BE8">
        <w:t xml:space="preserve"> </w:t>
      </w:r>
    </w:p>
    <w:p w:rsidR="00636305" w:rsidRPr="00676BE8" w:rsidRDefault="00311948" w:rsidP="000B7A82">
      <w:pPr>
        <w:pStyle w:val="Heading3"/>
      </w:pPr>
      <w:bookmarkStart w:id="460" w:name="_Toc112808478"/>
      <w:bookmarkStart w:id="461" w:name="_Toc112969083"/>
      <w:bookmarkStart w:id="462" w:name="_Toc112975079"/>
      <w:bookmarkStart w:id="463" w:name="_Toc113142828"/>
      <w:bookmarkStart w:id="464" w:name="_Toc113219014"/>
      <w:bookmarkStart w:id="465" w:name="_Toc113223629"/>
      <w:r w:rsidRPr="00676BE8">
        <w:t xml:space="preserve">5.7.1. </w:t>
      </w:r>
      <w:r w:rsidR="00636305" w:rsidRPr="00676BE8">
        <w:t>Checking machinery</w:t>
      </w:r>
      <w:bookmarkEnd w:id="460"/>
      <w:bookmarkEnd w:id="461"/>
      <w:bookmarkEnd w:id="462"/>
      <w:bookmarkEnd w:id="463"/>
      <w:bookmarkEnd w:id="464"/>
      <w:bookmarkEnd w:id="465"/>
    </w:p>
    <w:p w:rsidR="00636305" w:rsidRPr="00676BE8" w:rsidRDefault="00636305"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A very good safety habit to adopt is to conduct daily </w:t>
      </w:r>
      <w:r w:rsidRPr="00676BE8">
        <w:rPr>
          <w:rFonts w:ascii="Times New Roman" w:hAnsi="Times New Roman"/>
          <w:bCs/>
          <w:sz w:val="24"/>
          <w:szCs w:val="24"/>
        </w:rPr>
        <w:t>pre-operational checks of</w:t>
      </w:r>
      <w:r w:rsidRPr="00676BE8">
        <w:rPr>
          <w:rFonts w:ascii="Times New Roman" w:hAnsi="Times New Roman"/>
          <w:sz w:val="24"/>
          <w:szCs w:val="24"/>
        </w:rPr>
        <w:t xml:space="preserve"> machinery and equipment each day before you use them. Pre-operation checks are not only a good safety practice, they can also save you a lot of money in maintenance and downtime costs. </w:t>
      </w:r>
    </w:p>
    <w:p w:rsidR="00636305" w:rsidRPr="00676BE8" w:rsidRDefault="00636305" w:rsidP="00676BE8">
      <w:pPr>
        <w:spacing w:after="0" w:line="360" w:lineRule="auto"/>
        <w:jc w:val="both"/>
        <w:rPr>
          <w:rFonts w:ascii="Times New Roman" w:hAnsi="Times New Roman"/>
          <w:sz w:val="24"/>
          <w:szCs w:val="24"/>
        </w:rPr>
      </w:pPr>
      <w:r w:rsidRPr="00676BE8">
        <w:rPr>
          <w:rFonts w:ascii="Times New Roman" w:hAnsi="Times New Roman"/>
          <w:sz w:val="24"/>
          <w:szCs w:val="24"/>
        </w:rPr>
        <w:t>If you find any problems during your pre-operational check, make sure you correct the problem before using the machine.</w:t>
      </w:r>
    </w:p>
    <w:p w:rsidR="00DE49E8" w:rsidRPr="00676BE8" w:rsidRDefault="00DE49E8" w:rsidP="00676BE8">
      <w:pPr>
        <w:spacing w:after="0" w:line="360" w:lineRule="auto"/>
        <w:jc w:val="both"/>
        <w:rPr>
          <w:rFonts w:ascii="Times New Roman" w:hAnsi="Times New Roman"/>
          <w:sz w:val="24"/>
          <w:szCs w:val="24"/>
        </w:rPr>
      </w:pPr>
    </w:p>
    <w:p w:rsidR="00636305" w:rsidRPr="00676BE8" w:rsidRDefault="00636305" w:rsidP="00676BE8">
      <w:pPr>
        <w:tabs>
          <w:tab w:val="left" w:pos="5556"/>
        </w:tabs>
        <w:spacing w:after="0" w:line="360" w:lineRule="auto"/>
        <w:jc w:val="both"/>
        <w:rPr>
          <w:rFonts w:ascii="Times New Roman" w:hAnsi="Times New Roman"/>
          <w:sz w:val="24"/>
          <w:szCs w:val="24"/>
        </w:rPr>
      </w:pPr>
      <w:r w:rsidRPr="00676BE8">
        <w:rPr>
          <w:rFonts w:ascii="Times New Roman" w:hAnsi="Times New Roman"/>
          <w:sz w:val="24"/>
          <w:szCs w:val="24"/>
        </w:rPr>
        <w:t xml:space="preserve">For </w:t>
      </w:r>
      <w:r w:rsidR="000E1F1A" w:rsidRPr="00676BE8">
        <w:rPr>
          <w:rFonts w:ascii="Times New Roman" w:hAnsi="Times New Roman"/>
          <w:sz w:val="24"/>
          <w:szCs w:val="24"/>
        </w:rPr>
        <w:t>example,</w:t>
      </w:r>
      <w:r w:rsidRPr="00676BE8">
        <w:rPr>
          <w:rFonts w:ascii="Times New Roman" w:hAnsi="Times New Roman"/>
          <w:sz w:val="24"/>
          <w:szCs w:val="24"/>
        </w:rPr>
        <w:t xml:space="preserve"> before operating a machine it is important to;</w:t>
      </w:r>
      <w:r w:rsidRPr="00676BE8">
        <w:rPr>
          <w:rFonts w:ascii="Times New Roman" w:hAnsi="Times New Roman"/>
          <w:sz w:val="24"/>
          <w:szCs w:val="24"/>
        </w:rPr>
        <w:tab/>
      </w:r>
    </w:p>
    <w:p w:rsidR="00636305" w:rsidRPr="000B46D2" w:rsidRDefault="00636305">
      <w:pPr>
        <w:pStyle w:val="ListParagraph"/>
        <w:numPr>
          <w:ilvl w:val="0"/>
          <w:numId w:val="31"/>
        </w:numPr>
        <w:spacing w:after="0" w:line="360" w:lineRule="auto"/>
        <w:jc w:val="both"/>
        <w:rPr>
          <w:rFonts w:ascii="Times New Roman" w:hAnsi="Times New Roman"/>
          <w:sz w:val="24"/>
          <w:szCs w:val="24"/>
        </w:rPr>
      </w:pPr>
      <w:r w:rsidRPr="000B46D2">
        <w:rPr>
          <w:rFonts w:ascii="Times New Roman" w:hAnsi="Times New Roman"/>
          <w:sz w:val="24"/>
          <w:szCs w:val="24"/>
        </w:rPr>
        <w:t>Walk around and look at all fluid levels such as engine oil, coolant, fuel, and hydraulic fluid.</w:t>
      </w:r>
    </w:p>
    <w:p w:rsidR="00636305" w:rsidRPr="000B46D2" w:rsidRDefault="00636305">
      <w:pPr>
        <w:pStyle w:val="ListParagraph"/>
        <w:numPr>
          <w:ilvl w:val="0"/>
          <w:numId w:val="31"/>
        </w:numPr>
        <w:spacing w:after="0" w:line="360" w:lineRule="auto"/>
        <w:jc w:val="both"/>
        <w:rPr>
          <w:rFonts w:ascii="Times New Roman" w:hAnsi="Times New Roman"/>
          <w:sz w:val="24"/>
          <w:szCs w:val="24"/>
        </w:rPr>
      </w:pPr>
      <w:r w:rsidRPr="000B46D2">
        <w:rPr>
          <w:rFonts w:ascii="Times New Roman" w:hAnsi="Times New Roman"/>
          <w:sz w:val="24"/>
          <w:szCs w:val="24"/>
        </w:rPr>
        <w:t>Look underneath the tractor; do you see any big leaks or puddles of fluid that have      accumulated under the tractor?</w:t>
      </w:r>
    </w:p>
    <w:p w:rsidR="00636305" w:rsidRPr="000B46D2" w:rsidRDefault="00636305">
      <w:pPr>
        <w:pStyle w:val="ListParagraph"/>
        <w:numPr>
          <w:ilvl w:val="0"/>
          <w:numId w:val="31"/>
        </w:numPr>
        <w:spacing w:after="0" w:line="360" w:lineRule="auto"/>
        <w:jc w:val="both"/>
        <w:rPr>
          <w:rFonts w:ascii="Times New Roman" w:hAnsi="Times New Roman"/>
          <w:sz w:val="24"/>
          <w:szCs w:val="24"/>
        </w:rPr>
      </w:pPr>
      <w:r w:rsidRPr="000B46D2">
        <w:rPr>
          <w:rFonts w:ascii="Times New Roman" w:hAnsi="Times New Roman"/>
          <w:sz w:val="24"/>
          <w:szCs w:val="24"/>
        </w:rPr>
        <w:t xml:space="preserve">Look closely at the tires. Do they look properly inflated? </w:t>
      </w:r>
    </w:p>
    <w:p w:rsidR="00636305" w:rsidRPr="000B46D2" w:rsidRDefault="00636305">
      <w:pPr>
        <w:pStyle w:val="ListParagraph"/>
        <w:numPr>
          <w:ilvl w:val="0"/>
          <w:numId w:val="31"/>
        </w:numPr>
        <w:spacing w:after="0" w:line="360" w:lineRule="auto"/>
        <w:jc w:val="both"/>
        <w:rPr>
          <w:rFonts w:ascii="Times New Roman" w:hAnsi="Times New Roman"/>
          <w:sz w:val="24"/>
          <w:szCs w:val="24"/>
        </w:rPr>
      </w:pPr>
      <w:r w:rsidRPr="000B46D2">
        <w:rPr>
          <w:rFonts w:ascii="Times New Roman" w:hAnsi="Times New Roman"/>
          <w:sz w:val="24"/>
          <w:szCs w:val="24"/>
        </w:rPr>
        <w:t xml:space="preserve">Check the batteries to make sure they are securely held </w:t>
      </w:r>
      <w:r w:rsidR="000E1F1A" w:rsidRPr="000B46D2">
        <w:rPr>
          <w:rFonts w:ascii="Times New Roman" w:hAnsi="Times New Roman"/>
          <w:sz w:val="24"/>
          <w:szCs w:val="24"/>
        </w:rPr>
        <w:t>down;</w:t>
      </w:r>
      <w:r w:rsidRPr="000B46D2">
        <w:rPr>
          <w:rFonts w:ascii="Times New Roman" w:hAnsi="Times New Roman"/>
          <w:sz w:val="24"/>
          <w:szCs w:val="24"/>
        </w:rPr>
        <w:t xml:space="preserve"> the connections are clean and the   electrolyte level is good.</w:t>
      </w:r>
    </w:p>
    <w:p w:rsidR="00636305" w:rsidRPr="000B46D2" w:rsidRDefault="00636305">
      <w:pPr>
        <w:pStyle w:val="ListParagraph"/>
        <w:numPr>
          <w:ilvl w:val="0"/>
          <w:numId w:val="31"/>
        </w:numPr>
        <w:spacing w:after="0" w:line="360" w:lineRule="auto"/>
        <w:jc w:val="both"/>
        <w:rPr>
          <w:rFonts w:ascii="Times New Roman" w:hAnsi="Times New Roman"/>
          <w:sz w:val="24"/>
          <w:szCs w:val="24"/>
        </w:rPr>
      </w:pPr>
      <w:r w:rsidRPr="000B46D2">
        <w:rPr>
          <w:rFonts w:ascii="Times New Roman" w:hAnsi="Times New Roman"/>
          <w:sz w:val="24"/>
          <w:szCs w:val="24"/>
        </w:rPr>
        <w:lastRenderedPageBreak/>
        <w:t>As you are walking around, look for any obvious damage like cracked or broken parts, leaking or damaged hoses.</w:t>
      </w:r>
    </w:p>
    <w:p w:rsidR="00636305" w:rsidRPr="000B46D2" w:rsidRDefault="00636305">
      <w:pPr>
        <w:pStyle w:val="ListParagraph"/>
        <w:numPr>
          <w:ilvl w:val="0"/>
          <w:numId w:val="31"/>
        </w:numPr>
        <w:spacing w:after="0" w:line="360" w:lineRule="auto"/>
        <w:jc w:val="both"/>
        <w:rPr>
          <w:rFonts w:ascii="Times New Roman" w:hAnsi="Times New Roman"/>
          <w:sz w:val="24"/>
          <w:szCs w:val="24"/>
        </w:rPr>
      </w:pPr>
      <w:r w:rsidRPr="000B46D2">
        <w:rPr>
          <w:rFonts w:ascii="Times New Roman" w:hAnsi="Times New Roman"/>
          <w:sz w:val="24"/>
          <w:szCs w:val="24"/>
        </w:rPr>
        <w:t>Make sure that the steps are clean of any grease or mud that could cause you to slip.</w:t>
      </w:r>
    </w:p>
    <w:p w:rsidR="00636305" w:rsidRPr="000B46D2" w:rsidRDefault="00636305">
      <w:pPr>
        <w:pStyle w:val="ListParagraph"/>
        <w:numPr>
          <w:ilvl w:val="0"/>
          <w:numId w:val="31"/>
        </w:numPr>
        <w:spacing w:after="0" w:line="360" w:lineRule="auto"/>
        <w:jc w:val="both"/>
        <w:rPr>
          <w:rFonts w:ascii="Times New Roman" w:hAnsi="Times New Roman"/>
          <w:sz w:val="24"/>
          <w:szCs w:val="24"/>
        </w:rPr>
      </w:pPr>
      <w:r w:rsidRPr="000B46D2">
        <w:rPr>
          <w:rFonts w:ascii="Times New Roman" w:hAnsi="Times New Roman"/>
          <w:sz w:val="24"/>
          <w:szCs w:val="24"/>
        </w:rPr>
        <w:t>Check to see that the operator’s platform or cab is free of any objects that could interfere with the operation of the tractor. If you have a cab tractor, keep the windows clean for good visibility.</w:t>
      </w:r>
    </w:p>
    <w:p w:rsidR="00D21F9A" w:rsidRDefault="00636305">
      <w:pPr>
        <w:pStyle w:val="ListParagraph"/>
        <w:numPr>
          <w:ilvl w:val="0"/>
          <w:numId w:val="31"/>
        </w:numPr>
        <w:spacing w:after="0" w:line="360" w:lineRule="auto"/>
        <w:jc w:val="both"/>
        <w:rPr>
          <w:rFonts w:ascii="Times New Roman" w:hAnsi="Times New Roman"/>
          <w:sz w:val="24"/>
          <w:szCs w:val="24"/>
        </w:rPr>
      </w:pPr>
      <w:r w:rsidRPr="000B46D2">
        <w:rPr>
          <w:rFonts w:ascii="Times New Roman" w:hAnsi="Times New Roman"/>
          <w:sz w:val="24"/>
          <w:szCs w:val="24"/>
        </w:rPr>
        <w:t>Properly adjust the seat for a comfortable position. Check the seatbelt to see if it is functioning</w:t>
      </w:r>
    </w:p>
    <w:p w:rsidR="000B46D2" w:rsidRPr="000B46D2" w:rsidRDefault="000B46D2" w:rsidP="000B46D2">
      <w:pPr>
        <w:pStyle w:val="ListParagraph"/>
        <w:spacing w:after="0" w:line="360" w:lineRule="auto"/>
        <w:jc w:val="both"/>
        <w:rPr>
          <w:rFonts w:ascii="Times New Roman" w:hAnsi="Times New Roman"/>
          <w:sz w:val="24"/>
          <w:szCs w:val="24"/>
        </w:rPr>
      </w:pPr>
    </w:p>
    <w:p w:rsidR="00636305" w:rsidRDefault="00311948" w:rsidP="000B7A82">
      <w:pPr>
        <w:pStyle w:val="Heading3"/>
      </w:pPr>
      <w:bookmarkStart w:id="466" w:name="_Toc112808479"/>
      <w:bookmarkStart w:id="467" w:name="_Toc112969084"/>
      <w:bookmarkStart w:id="468" w:name="_Toc112975080"/>
      <w:bookmarkStart w:id="469" w:name="_Toc113142829"/>
      <w:bookmarkStart w:id="470" w:name="_Toc113219015"/>
      <w:bookmarkStart w:id="471" w:name="_Toc113223630"/>
      <w:r w:rsidRPr="00676BE8">
        <w:t xml:space="preserve">5.7.2. </w:t>
      </w:r>
      <w:r w:rsidR="00636305" w:rsidRPr="00676BE8">
        <w:t>Identification of unsafe and faulty machinery and equipment</w:t>
      </w:r>
      <w:bookmarkEnd w:id="466"/>
      <w:bookmarkEnd w:id="467"/>
      <w:bookmarkEnd w:id="468"/>
      <w:bookmarkEnd w:id="469"/>
      <w:bookmarkEnd w:id="470"/>
      <w:bookmarkEnd w:id="471"/>
    </w:p>
    <w:p w:rsidR="000B46D2" w:rsidRPr="000B46D2" w:rsidRDefault="000B46D2" w:rsidP="000B46D2">
      <w:pPr>
        <w:rPr>
          <w:lang w:eastAsia="de-DE" w:bidi="ar-SA"/>
        </w:rPr>
      </w:pPr>
    </w:p>
    <w:p w:rsidR="000D23C8" w:rsidRPr="00676BE8" w:rsidRDefault="00636305"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bCs/>
          <w:sz w:val="24"/>
          <w:szCs w:val="24"/>
        </w:rPr>
        <w:t xml:space="preserve">Any piece of equipment (including tools and furniture) identified as unsafe, either in normal day-to-day activities or during a safety inspection, must be promptly tagged using a tag out </w:t>
      </w:r>
      <w:r w:rsidRPr="00676BE8">
        <w:rPr>
          <w:rFonts w:ascii="Times New Roman" w:hAnsi="Times New Roman"/>
          <w:b/>
          <w:bCs/>
          <w:sz w:val="24"/>
          <w:szCs w:val="24"/>
        </w:rPr>
        <w:t>(</w:t>
      </w:r>
      <w:r w:rsidR="00611436" w:rsidRPr="00676BE8">
        <w:rPr>
          <w:rFonts w:ascii="Times New Roman" w:hAnsi="Times New Roman"/>
          <w:sz w:val="24"/>
          <w:szCs w:val="24"/>
        </w:rPr>
        <w:t>danger) tag. then further action must be taken for repair or disposal.</w:t>
      </w:r>
      <w:r w:rsidR="00DE49E8" w:rsidRPr="00676BE8">
        <w:rPr>
          <w:rFonts w:ascii="Times New Roman" w:hAnsi="Times New Roman"/>
          <w:sz w:val="24"/>
          <w:szCs w:val="24"/>
        </w:rPr>
        <w:t xml:space="preserve"> </w:t>
      </w:r>
      <w:r w:rsidRPr="00676BE8">
        <w:rPr>
          <w:rFonts w:ascii="Times New Roman" w:hAnsi="Times New Roman"/>
          <w:sz w:val="24"/>
          <w:szCs w:val="24"/>
        </w:rPr>
        <w:t xml:space="preserve">Equipment identified as faulty should be </w:t>
      </w:r>
      <w:r w:rsidRPr="00676BE8">
        <w:rPr>
          <w:rFonts w:ascii="Times New Roman" w:hAnsi="Times New Roman"/>
          <w:bCs/>
          <w:sz w:val="24"/>
          <w:szCs w:val="24"/>
        </w:rPr>
        <w:t>disconnected and tagged, and</w:t>
      </w:r>
      <w:r w:rsidRPr="00676BE8">
        <w:rPr>
          <w:rFonts w:ascii="Times New Roman" w:hAnsi="Times New Roman"/>
          <w:sz w:val="24"/>
          <w:szCs w:val="24"/>
        </w:rPr>
        <w:t xml:space="preserve"> appropriate service people contacted to arrange repair or replacement.</w:t>
      </w:r>
    </w:p>
    <w:p w:rsidR="00636305" w:rsidRPr="00676BE8" w:rsidRDefault="00636305" w:rsidP="00676BE8">
      <w:pPr>
        <w:spacing w:after="0" w:line="360" w:lineRule="auto"/>
        <w:jc w:val="both"/>
        <w:rPr>
          <w:rFonts w:ascii="Times New Roman" w:hAnsi="Times New Roman"/>
          <w:b/>
          <w:sz w:val="24"/>
          <w:szCs w:val="24"/>
        </w:rPr>
      </w:pPr>
      <w:r w:rsidRPr="00676BE8">
        <w:rPr>
          <w:rFonts w:ascii="Times New Roman" w:hAnsi="Times New Roman"/>
          <w:b/>
          <w:sz w:val="24"/>
          <w:szCs w:val="24"/>
        </w:rPr>
        <w:t>Think, plan and check</w:t>
      </w:r>
    </w:p>
    <w:p w:rsidR="00636305" w:rsidRPr="000B46D2" w:rsidRDefault="00636305">
      <w:pPr>
        <w:pStyle w:val="ListParagraph"/>
        <w:numPr>
          <w:ilvl w:val="0"/>
          <w:numId w:val="184"/>
        </w:numPr>
        <w:autoSpaceDE w:val="0"/>
        <w:autoSpaceDN w:val="0"/>
        <w:adjustRightInd w:val="0"/>
        <w:spacing w:after="0" w:line="360" w:lineRule="auto"/>
        <w:jc w:val="both"/>
        <w:rPr>
          <w:rFonts w:ascii="Times New Roman" w:eastAsia="Calibri" w:hAnsi="Times New Roman"/>
          <w:sz w:val="24"/>
          <w:szCs w:val="24"/>
        </w:rPr>
      </w:pPr>
      <w:r w:rsidRPr="000B46D2">
        <w:rPr>
          <w:rFonts w:ascii="Times New Roman" w:eastAsia="Calibri" w:hAnsi="Times New Roman"/>
          <w:sz w:val="24"/>
          <w:szCs w:val="24"/>
        </w:rPr>
        <w:t>Lockout procedure must be employed whenever a piece of equipment is being repaired and there is the possibility of that equipment being switched on without the   knowledge of the repairer.</w:t>
      </w:r>
    </w:p>
    <w:p w:rsidR="00636305" w:rsidRPr="000B46D2" w:rsidRDefault="00636305">
      <w:pPr>
        <w:pStyle w:val="ListParagraph"/>
        <w:numPr>
          <w:ilvl w:val="0"/>
          <w:numId w:val="184"/>
        </w:numPr>
        <w:autoSpaceDE w:val="0"/>
        <w:autoSpaceDN w:val="0"/>
        <w:adjustRightInd w:val="0"/>
        <w:spacing w:after="0" w:line="360" w:lineRule="auto"/>
        <w:jc w:val="both"/>
        <w:rPr>
          <w:rFonts w:ascii="Times New Roman" w:eastAsia="Calibri" w:hAnsi="Times New Roman"/>
          <w:sz w:val="24"/>
          <w:szCs w:val="24"/>
        </w:rPr>
      </w:pPr>
      <w:r w:rsidRPr="000B46D2">
        <w:rPr>
          <w:rFonts w:ascii="Times New Roman" w:eastAsia="Calibri" w:hAnsi="Times New Roman"/>
          <w:sz w:val="24"/>
          <w:szCs w:val="24"/>
        </w:rPr>
        <w:t>Identify all parts of any equipment or system that needs to be shut down.</w:t>
      </w:r>
    </w:p>
    <w:p w:rsidR="00636305" w:rsidRPr="000B46D2" w:rsidRDefault="00636305">
      <w:pPr>
        <w:pStyle w:val="ListParagraph"/>
        <w:numPr>
          <w:ilvl w:val="0"/>
          <w:numId w:val="184"/>
        </w:numPr>
        <w:autoSpaceDE w:val="0"/>
        <w:autoSpaceDN w:val="0"/>
        <w:adjustRightInd w:val="0"/>
        <w:spacing w:after="0" w:line="360" w:lineRule="auto"/>
        <w:jc w:val="both"/>
        <w:rPr>
          <w:rFonts w:ascii="Times New Roman" w:eastAsia="Calibri" w:hAnsi="Times New Roman"/>
          <w:sz w:val="24"/>
          <w:szCs w:val="24"/>
        </w:rPr>
      </w:pPr>
      <w:r w:rsidRPr="000B46D2">
        <w:rPr>
          <w:rFonts w:ascii="Times New Roman" w:eastAsia="Calibri" w:hAnsi="Times New Roman"/>
          <w:sz w:val="24"/>
          <w:szCs w:val="24"/>
        </w:rPr>
        <w:t>Find the switches, valves or other devices that need to be switched off.</w:t>
      </w:r>
    </w:p>
    <w:p w:rsidR="00636305" w:rsidRPr="000B46D2" w:rsidRDefault="00636305">
      <w:pPr>
        <w:pStyle w:val="ListParagraph"/>
        <w:numPr>
          <w:ilvl w:val="0"/>
          <w:numId w:val="184"/>
        </w:numPr>
        <w:autoSpaceDE w:val="0"/>
        <w:autoSpaceDN w:val="0"/>
        <w:adjustRightInd w:val="0"/>
        <w:spacing w:after="0" w:line="360" w:lineRule="auto"/>
        <w:jc w:val="both"/>
        <w:rPr>
          <w:rFonts w:ascii="Times New Roman" w:eastAsia="Calibri" w:hAnsi="Times New Roman"/>
          <w:sz w:val="24"/>
          <w:szCs w:val="24"/>
        </w:rPr>
      </w:pPr>
      <w:r w:rsidRPr="000B46D2">
        <w:rPr>
          <w:rFonts w:ascii="Times New Roman" w:eastAsia="Calibri" w:hAnsi="Times New Roman"/>
          <w:sz w:val="24"/>
          <w:szCs w:val="24"/>
        </w:rPr>
        <w:t>Follow the correct procedure for the shutdown of equipment so you don’t   endanger anyone.</w:t>
      </w:r>
    </w:p>
    <w:p w:rsidR="000B46D2" w:rsidRPr="00676BE8" w:rsidRDefault="000B46D2" w:rsidP="000B46D2">
      <w:pPr>
        <w:autoSpaceDE w:val="0"/>
        <w:autoSpaceDN w:val="0"/>
        <w:adjustRightInd w:val="0"/>
        <w:spacing w:after="0" w:line="360" w:lineRule="auto"/>
        <w:ind w:left="720"/>
        <w:contextualSpacing/>
        <w:jc w:val="both"/>
        <w:rPr>
          <w:rFonts w:ascii="Times New Roman" w:eastAsia="Calibri" w:hAnsi="Times New Roman"/>
          <w:sz w:val="24"/>
          <w:szCs w:val="24"/>
        </w:rPr>
      </w:pPr>
    </w:p>
    <w:p w:rsidR="00636305" w:rsidRDefault="00311948" w:rsidP="000B7A82">
      <w:pPr>
        <w:pStyle w:val="Heading3"/>
      </w:pPr>
      <w:bookmarkStart w:id="472" w:name="_Toc112808480"/>
      <w:bookmarkStart w:id="473" w:name="_Toc112969085"/>
      <w:bookmarkStart w:id="474" w:name="_Toc112975081"/>
      <w:bookmarkStart w:id="475" w:name="_Toc113142830"/>
      <w:bookmarkStart w:id="476" w:name="_Toc113219016"/>
      <w:bookmarkStart w:id="477" w:name="_Toc113223631"/>
      <w:r w:rsidRPr="00676BE8">
        <w:t xml:space="preserve">5.7.3. </w:t>
      </w:r>
      <w:r w:rsidR="00636305" w:rsidRPr="00676BE8">
        <w:t>Receiving instruction</w:t>
      </w:r>
      <w:bookmarkEnd w:id="472"/>
      <w:bookmarkEnd w:id="473"/>
      <w:bookmarkEnd w:id="474"/>
      <w:bookmarkEnd w:id="475"/>
      <w:bookmarkEnd w:id="476"/>
      <w:bookmarkEnd w:id="477"/>
    </w:p>
    <w:p w:rsidR="000B46D2" w:rsidRPr="000B46D2" w:rsidRDefault="000B46D2" w:rsidP="000B46D2">
      <w:pPr>
        <w:rPr>
          <w:lang w:eastAsia="de-DE" w:bidi="ar-SA"/>
        </w:rPr>
      </w:pPr>
    </w:p>
    <w:p w:rsidR="00636305" w:rsidRPr="00676BE8" w:rsidRDefault="00636305">
      <w:pPr>
        <w:numPr>
          <w:ilvl w:val="0"/>
          <w:numId w:val="185"/>
        </w:numPr>
        <w:autoSpaceDE w:val="0"/>
        <w:autoSpaceDN w:val="0"/>
        <w:adjustRightInd w:val="0"/>
        <w:spacing w:after="0" w:line="360" w:lineRule="auto"/>
        <w:contextualSpacing/>
        <w:rPr>
          <w:rFonts w:ascii="Times New Roman" w:eastAsia="Calibri" w:hAnsi="Times New Roman"/>
          <w:sz w:val="24"/>
          <w:szCs w:val="24"/>
        </w:rPr>
      </w:pPr>
      <w:r w:rsidRPr="00676BE8">
        <w:rPr>
          <w:rFonts w:ascii="Times New Roman" w:eastAsia="Calibri" w:hAnsi="Times New Roman"/>
          <w:sz w:val="24"/>
          <w:szCs w:val="24"/>
        </w:rPr>
        <w:t xml:space="preserve">Tell all staff potentially affected by the tag out of that piece of equipment </w:t>
      </w:r>
    </w:p>
    <w:p w:rsidR="00636305" w:rsidRPr="00676BE8" w:rsidRDefault="00636305">
      <w:pPr>
        <w:numPr>
          <w:ilvl w:val="0"/>
          <w:numId w:val="185"/>
        </w:numPr>
        <w:autoSpaceDE w:val="0"/>
        <w:autoSpaceDN w:val="0"/>
        <w:adjustRightInd w:val="0"/>
        <w:spacing w:after="0" w:line="360" w:lineRule="auto"/>
        <w:contextualSpacing/>
        <w:rPr>
          <w:rFonts w:ascii="Times New Roman" w:eastAsia="Calibri" w:hAnsi="Times New Roman"/>
          <w:sz w:val="24"/>
          <w:szCs w:val="24"/>
        </w:rPr>
      </w:pPr>
      <w:r w:rsidRPr="00676BE8">
        <w:rPr>
          <w:rFonts w:ascii="Times New Roman" w:eastAsia="Calibri" w:hAnsi="Times New Roman"/>
          <w:sz w:val="24"/>
          <w:szCs w:val="24"/>
        </w:rPr>
        <w:t>confirm all equipment located</w:t>
      </w:r>
    </w:p>
    <w:p w:rsidR="00636305" w:rsidRPr="00676BE8" w:rsidRDefault="00636305">
      <w:pPr>
        <w:numPr>
          <w:ilvl w:val="0"/>
          <w:numId w:val="185"/>
        </w:numPr>
        <w:autoSpaceDE w:val="0"/>
        <w:autoSpaceDN w:val="0"/>
        <w:adjustRightInd w:val="0"/>
        <w:spacing w:after="0" w:line="360" w:lineRule="auto"/>
        <w:contextualSpacing/>
        <w:rPr>
          <w:rFonts w:ascii="Times New Roman" w:eastAsia="Calibri" w:hAnsi="Times New Roman"/>
          <w:sz w:val="24"/>
          <w:szCs w:val="24"/>
        </w:rPr>
      </w:pPr>
      <w:r w:rsidRPr="00676BE8">
        <w:rPr>
          <w:rFonts w:ascii="Times New Roman" w:eastAsia="Calibri" w:hAnsi="Times New Roman"/>
          <w:sz w:val="24"/>
          <w:szCs w:val="24"/>
        </w:rPr>
        <w:t>Make sure all personnel are informed of any potential danger.</w:t>
      </w:r>
    </w:p>
    <w:p w:rsidR="00636305" w:rsidRPr="00676BE8" w:rsidRDefault="00636305">
      <w:pPr>
        <w:numPr>
          <w:ilvl w:val="0"/>
          <w:numId w:val="185"/>
        </w:numPr>
        <w:autoSpaceDE w:val="0"/>
        <w:autoSpaceDN w:val="0"/>
        <w:adjustRightInd w:val="0"/>
        <w:spacing w:after="0" w:line="360" w:lineRule="auto"/>
        <w:contextualSpacing/>
        <w:rPr>
          <w:rFonts w:ascii="Times New Roman" w:eastAsia="Calibri" w:hAnsi="Times New Roman"/>
          <w:sz w:val="24"/>
          <w:szCs w:val="24"/>
        </w:rPr>
      </w:pPr>
      <w:r w:rsidRPr="00676BE8">
        <w:rPr>
          <w:rFonts w:ascii="Times New Roman" w:eastAsia="Calibri" w:hAnsi="Times New Roman"/>
          <w:sz w:val="24"/>
          <w:szCs w:val="24"/>
        </w:rPr>
        <w:lastRenderedPageBreak/>
        <w:t>Verify that the main disconnect switch or circuit breaker cannot be accidentally turned on.</w:t>
      </w:r>
    </w:p>
    <w:p w:rsidR="00636305" w:rsidRPr="00676BE8" w:rsidRDefault="00636305">
      <w:pPr>
        <w:numPr>
          <w:ilvl w:val="0"/>
          <w:numId w:val="185"/>
        </w:numPr>
        <w:autoSpaceDE w:val="0"/>
        <w:autoSpaceDN w:val="0"/>
        <w:adjustRightInd w:val="0"/>
        <w:spacing w:after="0" w:line="360" w:lineRule="auto"/>
        <w:contextualSpacing/>
        <w:jc w:val="both"/>
        <w:rPr>
          <w:rFonts w:ascii="Times New Roman" w:eastAsia="Calibri" w:hAnsi="Times New Roman"/>
          <w:sz w:val="24"/>
          <w:szCs w:val="24"/>
        </w:rPr>
      </w:pPr>
      <w:r w:rsidRPr="00676BE8">
        <w:rPr>
          <w:rFonts w:ascii="Times New Roman" w:eastAsia="Calibri" w:hAnsi="Times New Roman"/>
          <w:sz w:val="24"/>
          <w:szCs w:val="24"/>
        </w:rPr>
        <w:t>Only an authorized person who has been directly notified of the repairs by the service person should remove the tag out tag and lockout device.</w:t>
      </w:r>
    </w:p>
    <w:p w:rsidR="00636305" w:rsidRPr="00676BE8" w:rsidRDefault="00636305">
      <w:pPr>
        <w:numPr>
          <w:ilvl w:val="0"/>
          <w:numId w:val="185"/>
        </w:numPr>
        <w:spacing w:after="0" w:line="360" w:lineRule="auto"/>
        <w:contextualSpacing/>
        <w:rPr>
          <w:rFonts w:ascii="Times New Roman" w:eastAsia="Calibri" w:hAnsi="Times New Roman"/>
          <w:sz w:val="24"/>
          <w:szCs w:val="24"/>
        </w:rPr>
      </w:pPr>
      <w:r w:rsidRPr="00676BE8">
        <w:rPr>
          <w:rFonts w:ascii="Times New Roman" w:eastAsia="Calibri" w:hAnsi="Times New Roman"/>
          <w:sz w:val="24"/>
          <w:szCs w:val="24"/>
        </w:rPr>
        <w:t>Notify all users of the equipment that the tag out tag has been removed.</w:t>
      </w:r>
    </w:p>
    <w:p w:rsidR="00636305" w:rsidRPr="00676BE8" w:rsidRDefault="00636305">
      <w:pPr>
        <w:numPr>
          <w:ilvl w:val="0"/>
          <w:numId w:val="185"/>
        </w:numPr>
        <w:autoSpaceDE w:val="0"/>
        <w:autoSpaceDN w:val="0"/>
        <w:adjustRightInd w:val="0"/>
        <w:spacing w:after="0" w:line="360" w:lineRule="auto"/>
        <w:contextualSpacing/>
        <w:rPr>
          <w:rFonts w:ascii="Times New Roman" w:eastAsia="Calibri" w:hAnsi="Times New Roman"/>
          <w:sz w:val="24"/>
          <w:szCs w:val="24"/>
        </w:rPr>
      </w:pPr>
      <w:r w:rsidRPr="00676BE8">
        <w:rPr>
          <w:rFonts w:ascii="Times New Roman" w:eastAsia="Calibri" w:hAnsi="Times New Roman"/>
          <w:sz w:val="24"/>
          <w:szCs w:val="24"/>
        </w:rPr>
        <w:t>Unsafe equipment should be reported by the staff member to their supervisor.</w:t>
      </w:r>
    </w:p>
    <w:p w:rsidR="007B17F9" w:rsidRPr="00676BE8" w:rsidRDefault="007B17F9" w:rsidP="00676BE8">
      <w:pPr>
        <w:autoSpaceDE w:val="0"/>
        <w:autoSpaceDN w:val="0"/>
        <w:adjustRightInd w:val="0"/>
        <w:spacing w:after="0" w:line="360" w:lineRule="auto"/>
        <w:ind w:left="315"/>
        <w:jc w:val="both"/>
        <w:rPr>
          <w:rFonts w:ascii="Times New Roman" w:hAnsi="Times New Roman"/>
          <w:sz w:val="24"/>
          <w:szCs w:val="24"/>
        </w:rPr>
      </w:pPr>
    </w:p>
    <w:p w:rsidR="007B17F9" w:rsidRPr="00676BE8" w:rsidRDefault="007B17F9" w:rsidP="00676BE8">
      <w:pPr>
        <w:spacing w:after="0" w:line="360" w:lineRule="auto"/>
        <w:rPr>
          <w:rFonts w:ascii="Times New Roman" w:hAnsi="Times New Roman"/>
          <w:b/>
          <w:bCs/>
          <w:sz w:val="24"/>
          <w:szCs w:val="24"/>
        </w:rPr>
      </w:pPr>
      <w:r w:rsidRPr="00676BE8">
        <w:rPr>
          <w:rFonts w:ascii="Times New Roman" w:hAnsi="Times New Roman"/>
          <w:b/>
          <w:bCs/>
          <w:sz w:val="24"/>
          <w:szCs w:val="24"/>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676BE8" w:rsidRPr="00676BE8" w:rsidTr="00354D74">
        <w:trPr>
          <w:trHeight w:val="593"/>
        </w:trPr>
        <w:tc>
          <w:tcPr>
            <w:tcW w:w="3119" w:type="dxa"/>
            <w:shd w:val="clear" w:color="auto" w:fill="C6D9F1"/>
            <w:vAlign w:val="center"/>
          </w:tcPr>
          <w:p w:rsidR="007B17F9" w:rsidRPr="00676BE8" w:rsidRDefault="007B17F9" w:rsidP="000B7A82">
            <w:pPr>
              <w:pStyle w:val="Heading3"/>
            </w:pPr>
            <w:bookmarkStart w:id="478" w:name="_Toc113223632"/>
            <w:r w:rsidRPr="00676BE8">
              <w:lastRenderedPageBreak/>
              <w:t xml:space="preserve">Self-Check – </w:t>
            </w:r>
            <w:r w:rsidR="00187C46" w:rsidRPr="00676BE8">
              <w:t>5</w:t>
            </w:r>
            <w:bookmarkEnd w:id="478"/>
          </w:p>
        </w:tc>
        <w:tc>
          <w:tcPr>
            <w:tcW w:w="5858" w:type="dxa"/>
            <w:shd w:val="clear" w:color="auto" w:fill="C6D9F1"/>
            <w:vAlign w:val="center"/>
          </w:tcPr>
          <w:p w:rsidR="007B17F9" w:rsidRPr="00676BE8" w:rsidRDefault="007B17F9" w:rsidP="000B7A82">
            <w:pPr>
              <w:pStyle w:val="Heading3"/>
            </w:pPr>
          </w:p>
        </w:tc>
      </w:tr>
    </w:tbl>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jc w:val="both"/>
        <w:rPr>
          <w:rFonts w:ascii="Times New Roman" w:hAnsi="Times New Roman"/>
          <w:sz w:val="24"/>
          <w:szCs w:val="24"/>
        </w:rPr>
      </w:pPr>
      <w:r w:rsidRPr="00676BE8">
        <w:rPr>
          <w:rFonts w:ascii="Times New Roman" w:hAnsi="Times New Roman"/>
          <w:sz w:val="24"/>
          <w:szCs w:val="24"/>
        </w:rPr>
        <w:t>Name……………………………………………   ID………………………… Date…….</w:t>
      </w:r>
    </w:p>
    <w:p w:rsidR="007B17F9" w:rsidRPr="00676BE8" w:rsidRDefault="007B17F9" w:rsidP="00676BE8">
      <w:pPr>
        <w:overflowPunct w:val="0"/>
        <w:autoSpaceDE w:val="0"/>
        <w:autoSpaceDN w:val="0"/>
        <w:adjustRightInd w:val="0"/>
        <w:spacing w:after="0" w:line="360" w:lineRule="auto"/>
        <w:jc w:val="both"/>
        <w:textAlignment w:val="baseline"/>
        <w:rPr>
          <w:rFonts w:ascii="Times New Roman" w:hAnsi="Times New Roman"/>
          <w:b/>
          <w:sz w:val="24"/>
          <w:szCs w:val="24"/>
        </w:rPr>
      </w:pPr>
    </w:p>
    <w:p w:rsidR="007B17F9" w:rsidRPr="00676BE8" w:rsidRDefault="007B17F9" w:rsidP="00676BE8">
      <w:pPr>
        <w:overflowPunct w:val="0"/>
        <w:autoSpaceDE w:val="0"/>
        <w:autoSpaceDN w:val="0"/>
        <w:adjustRightInd w:val="0"/>
        <w:spacing w:after="0" w:line="360" w:lineRule="auto"/>
        <w:jc w:val="both"/>
        <w:textAlignment w:val="baseline"/>
        <w:rPr>
          <w:rFonts w:ascii="Times New Roman" w:hAnsi="Times New Roman"/>
          <w:sz w:val="24"/>
          <w:szCs w:val="24"/>
        </w:rPr>
      </w:pPr>
      <w:r w:rsidRPr="00676BE8">
        <w:rPr>
          <w:rFonts w:ascii="Times New Roman" w:hAnsi="Times New Roman"/>
          <w:b/>
          <w:sz w:val="24"/>
          <w:szCs w:val="24"/>
        </w:rPr>
        <w:t>Directions:</w:t>
      </w:r>
      <w:r w:rsidRPr="00676BE8">
        <w:rPr>
          <w:rFonts w:ascii="Times New Roman" w:hAnsi="Times New Roman"/>
          <w:sz w:val="24"/>
          <w:szCs w:val="24"/>
        </w:rPr>
        <w:t xml:space="preserve">  Answer all the questions listed below. </w:t>
      </w:r>
    </w:p>
    <w:p w:rsidR="007B17F9" w:rsidRPr="00676BE8" w:rsidRDefault="007B17F9" w:rsidP="00676BE8">
      <w:pPr>
        <w:spacing w:after="0" w:line="360" w:lineRule="auto"/>
        <w:jc w:val="both"/>
        <w:rPr>
          <w:rFonts w:ascii="Times New Roman" w:hAnsi="Times New Roman"/>
          <w:b/>
          <w:sz w:val="24"/>
          <w:szCs w:val="24"/>
        </w:rPr>
      </w:pPr>
    </w:p>
    <w:p w:rsidR="007B17F9" w:rsidRPr="00676BE8" w:rsidRDefault="007B17F9" w:rsidP="00676BE8">
      <w:pPr>
        <w:spacing w:after="0" w:line="360" w:lineRule="auto"/>
        <w:jc w:val="both"/>
        <w:rPr>
          <w:rFonts w:ascii="Times New Roman" w:hAnsi="Times New Roman"/>
          <w:b/>
          <w:sz w:val="24"/>
          <w:szCs w:val="24"/>
        </w:rPr>
      </w:pPr>
      <w:r w:rsidRPr="00676BE8">
        <w:rPr>
          <w:rFonts w:ascii="Times New Roman" w:hAnsi="Times New Roman"/>
          <w:b/>
          <w:sz w:val="24"/>
          <w:szCs w:val="24"/>
        </w:rPr>
        <w:t>Test I: Short Answer Questions</w:t>
      </w:r>
    </w:p>
    <w:p w:rsidR="007B17F9" w:rsidRPr="00676BE8" w:rsidRDefault="007B17F9" w:rsidP="00676BE8">
      <w:pPr>
        <w:spacing w:after="0" w:line="360" w:lineRule="auto"/>
        <w:rPr>
          <w:rFonts w:ascii="Times New Roman" w:hAnsi="Times New Roman"/>
          <w:sz w:val="24"/>
          <w:szCs w:val="24"/>
        </w:rPr>
      </w:pPr>
    </w:p>
    <w:p w:rsidR="007B17F9" w:rsidRPr="00676BE8" w:rsidRDefault="008A7EF7">
      <w:pPr>
        <w:pStyle w:val="ListParagraph"/>
        <w:numPr>
          <w:ilvl w:val="3"/>
          <w:numId w:val="46"/>
        </w:numPr>
        <w:spacing w:after="0" w:line="360" w:lineRule="auto"/>
        <w:rPr>
          <w:rFonts w:ascii="Times New Roman" w:hAnsi="Times New Roman"/>
          <w:sz w:val="28"/>
          <w:szCs w:val="28"/>
        </w:rPr>
      </w:pPr>
      <w:r w:rsidRPr="00676BE8">
        <w:rPr>
          <w:rFonts w:ascii="Times New Roman" w:hAnsi="Times New Roman"/>
          <w:sz w:val="24"/>
          <w:szCs w:val="24"/>
        </w:rPr>
        <w:t>List reasons for weed management? (5)</w:t>
      </w:r>
    </w:p>
    <w:p w:rsidR="008A7EF7" w:rsidRPr="00676BE8" w:rsidRDefault="008A7EF7">
      <w:pPr>
        <w:pStyle w:val="ListParagraph"/>
        <w:numPr>
          <w:ilvl w:val="3"/>
          <w:numId w:val="46"/>
        </w:numPr>
        <w:spacing w:after="0" w:line="360" w:lineRule="auto"/>
        <w:rPr>
          <w:rFonts w:ascii="Times New Roman" w:hAnsi="Times New Roman"/>
          <w:sz w:val="28"/>
          <w:szCs w:val="28"/>
        </w:rPr>
      </w:pPr>
      <w:r w:rsidRPr="00676BE8">
        <w:rPr>
          <w:rFonts w:ascii="Times New Roman" w:hAnsi="Times New Roman"/>
          <w:sz w:val="24"/>
          <w:szCs w:val="24"/>
        </w:rPr>
        <w:t>List major insect pest of field crop(5pts)</w:t>
      </w:r>
    </w:p>
    <w:p w:rsidR="008A7EF7" w:rsidRPr="00676BE8" w:rsidRDefault="008A7EF7">
      <w:pPr>
        <w:pStyle w:val="ListParagraph"/>
        <w:numPr>
          <w:ilvl w:val="3"/>
          <w:numId w:val="46"/>
        </w:numPr>
        <w:spacing w:after="0" w:line="360" w:lineRule="auto"/>
        <w:rPr>
          <w:rFonts w:ascii="Times New Roman" w:hAnsi="Times New Roman"/>
          <w:sz w:val="28"/>
          <w:szCs w:val="28"/>
        </w:rPr>
      </w:pPr>
      <w:r w:rsidRPr="00676BE8">
        <w:rPr>
          <w:rFonts w:ascii="Times New Roman" w:hAnsi="Times New Roman"/>
          <w:sz w:val="24"/>
          <w:szCs w:val="24"/>
        </w:rPr>
        <w:t>List major diseases pest of field crop(5pts)</w:t>
      </w:r>
    </w:p>
    <w:p w:rsidR="008A7EF7" w:rsidRPr="00676BE8" w:rsidRDefault="008A7EF7">
      <w:pPr>
        <w:pStyle w:val="ListParagraph"/>
        <w:numPr>
          <w:ilvl w:val="3"/>
          <w:numId w:val="46"/>
        </w:numPr>
        <w:spacing w:after="0" w:line="360" w:lineRule="auto"/>
        <w:rPr>
          <w:rFonts w:ascii="Times New Roman" w:hAnsi="Times New Roman"/>
          <w:sz w:val="28"/>
          <w:szCs w:val="28"/>
        </w:rPr>
      </w:pPr>
      <w:r w:rsidRPr="00676BE8">
        <w:rPr>
          <w:rFonts w:ascii="Times New Roman" w:hAnsi="Times New Roman"/>
          <w:sz w:val="24"/>
          <w:szCs w:val="24"/>
        </w:rPr>
        <w:t>Enumerate and describe</w:t>
      </w:r>
      <w:r w:rsidRPr="00676BE8">
        <w:rPr>
          <w:rFonts w:ascii="Times New Roman" w:hAnsi="Times New Roman"/>
          <w:bCs/>
          <w:sz w:val="32"/>
          <w:szCs w:val="32"/>
        </w:rPr>
        <w:t xml:space="preserve"> </w:t>
      </w:r>
      <w:r w:rsidRPr="00676BE8">
        <w:rPr>
          <w:rFonts w:ascii="Times New Roman" w:hAnsi="Times New Roman"/>
          <w:bCs/>
          <w:sz w:val="24"/>
          <w:szCs w:val="24"/>
        </w:rPr>
        <w:t xml:space="preserve">hand tools, machinery and equipment </w:t>
      </w:r>
      <w:r w:rsidRPr="00676BE8">
        <w:rPr>
          <w:rFonts w:ascii="Times New Roman" w:hAnsi="Times New Roman"/>
          <w:sz w:val="24"/>
          <w:szCs w:val="24"/>
        </w:rPr>
        <w:t xml:space="preserve">appropriate to job </w:t>
      </w:r>
      <w:r w:rsidR="00EA4086" w:rsidRPr="00676BE8">
        <w:rPr>
          <w:rFonts w:ascii="Times New Roman" w:hAnsi="Times New Roman"/>
          <w:sz w:val="24"/>
          <w:szCs w:val="24"/>
        </w:rPr>
        <w:t>requirements (</w:t>
      </w:r>
      <w:r w:rsidRPr="00676BE8">
        <w:rPr>
          <w:rFonts w:ascii="Times New Roman" w:hAnsi="Times New Roman"/>
          <w:sz w:val="24"/>
          <w:szCs w:val="24"/>
        </w:rPr>
        <w:t>5 pts)</w:t>
      </w:r>
    </w:p>
    <w:p w:rsidR="00EA4086" w:rsidRPr="00676BE8" w:rsidRDefault="008A7EF7">
      <w:pPr>
        <w:pStyle w:val="ListParagraph"/>
        <w:numPr>
          <w:ilvl w:val="3"/>
          <w:numId w:val="46"/>
        </w:numPr>
        <w:spacing w:after="0" w:line="360" w:lineRule="auto"/>
        <w:rPr>
          <w:rFonts w:ascii="Times New Roman" w:hAnsi="Times New Roman"/>
          <w:sz w:val="28"/>
          <w:szCs w:val="28"/>
        </w:rPr>
      </w:pPr>
      <w:r w:rsidRPr="00676BE8">
        <w:rPr>
          <w:rFonts w:ascii="Times New Roman" w:hAnsi="Times New Roman"/>
          <w:sz w:val="24"/>
          <w:szCs w:val="24"/>
        </w:rPr>
        <w:t>Enumerate and describe</w:t>
      </w:r>
      <w:r w:rsidRPr="00676BE8">
        <w:rPr>
          <w:rFonts w:ascii="Times New Roman" w:hAnsi="Times New Roman"/>
          <w:b/>
          <w:sz w:val="32"/>
          <w:szCs w:val="32"/>
        </w:rPr>
        <w:t xml:space="preserve"> </w:t>
      </w:r>
      <w:r w:rsidRPr="00676BE8">
        <w:rPr>
          <w:rFonts w:ascii="Times New Roman" w:hAnsi="Times New Roman"/>
          <w:sz w:val="24"/>
          <w:szCs w:val="24"/>
        </w:rPr>
        <w:t>Hazard of pesticides? (5 pts)</w:t>
      </w:r>
    </w:p>
    <w:p w:rsidR="00EA4086" w:rsidRPr="00676BE8" w:rsidRDefault="00EA4086">
      <w:pPr>
        <w:pStyle w:val="ListParagraph"/>
        <w:numPr>
          <w:ilvl w:val="3"/>
          <w:numId w:val="46"/>
        </w:numPr>
        <w:spacing w:after="0" w:line="360" w:lineRule="auto"/>
        <w:rPr>
          <w:rFonts w:ascii="Times New Roman" w:hAnsi="Times New Roman"/>
          <w:sz w:val="28"/>
          <w:szCs w:val="28"/>
        </w:rPr>
      </w:pPr>
      <w:r w:rsidRPr="00676BE8">
        <w:rPr>
          <w:rFonts w:ascii="Times New Roman" w:hAnsi="Times New Roman"/>
          <w:sz w:val="24"/>
          <w:szCs w:val="24"/>
        </w:rPr>
        <w:t>How Chemicals Load into Soil and Ground (5pts)?</w:t>
      </w:r>
    </w:p>
    <w:p w:rsidR="00EA4086" w:rsidRPr="00676BE8" w:rsidRDefault="00EA4086">
      <w:pPr>
        <w:pStyle w:val="ListParagraph"/>
        <w:numPr>
          <w:ilvl w:val="3"/>
          <w:numId w:val="46"/>
        </w:numPr>
        <w:spacing w:after="0" w:line="360" w:lineRule="auto"/>
        <w:rPr>
          <w:rFonts w:ascii="Times New Roman" w:hAnsi="Times New Roman"/>
          <w:sz w:val="28"/>
          <w:szCs w:val="28"/>
        </w:rPr>
      </w:pPr>
      <w:r w:rsidRPr="00676BE8">
        <w:rPr>
          <w:rFonts w:ascii="Times New Roman" w:hAnsi="Times New Roman"/>
          <w:sz w:val="24"/>
          <w:szCs w:val="24"/>
        </w:rPr>
        <w:t>Explain Effect of fertilizer on soil ph. (5pts)?</w:t>
      </w:r>
    </w:p>
    <w:p w:rsidR="00EA4086" w:rsidRPr="00676BE8" w:rsidRDefault="00EA4086">
      <w:pPr>
        <w:pStyle w:val="ListParagraph"/>
        <w:numPr>
          <w:ilvl w:val="3"/>
          <w:numId w:val="46"/>
        </w:numPr>
        <w:spacing w:after="0" w:line="360" w:lineRule="auto"/>
        <w:rPr>
          <w:rFonts w:ascii="Times New Roman" w:hAnsi="Times New Roman"/>
          <w:sz w:val="28"/>
          <w:szCs w:val="28"/>
        </w:rPr>
      </w:pPr>
      <w:r w:rsidRPr="00676BE8">
        <w:rPr>
          <w:rFonts w:ascii="Times New Roman" w:hAnsi="Times New Roman"/>
          <w:sz w:val="24"/>
          <w:szCs w:val="24"/>
        </w:rPr>
        <w:t>Explain Nature of irrigation-induced salinity (5pts)</w:t>
      </w:r>
    </w:p>
    <w:p w:rsidR="008A7EF7" w:rsidRPr="00676BE8" w:rsidRDefault="008A7EF7" w:rsidP="00676BE8">
      <w:pPr>
        <w:spacing w:after="0" w:line="360" w:lineRule="auto"/>
        <w:ind w:left="2520"/>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0D23C8" w:rsidRPr="00676BE8" w:rsidRDefault="000D23C8"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r w:rsidRPr="00676BE8">
        <w:rPr>
          <w:rFonts w:ascii="Times New Roman" w:hAnsi="Times New Roman"/>
          <w:noProof/>
          <w:sz w:val="24"/>
          <w:szCs w:val="24"/>
          <w:lang w:bidi="ar-SA"/>
        </w:rPr>
        <mc:AlternateContent>
          <mc:Choice Requires="wps">
            <w:drawing>
              <wp:anchor distT="0" distB="0" distL="114300" distR="114300" simplePos="0" relativeHeight="251663360" behindDoc="0" locked="0" layoutInCell="1" allowOverlap="1" wp14:anchorId="5E1EB74C" wp14:editId="5B6AB586">
                <wp:simplePos x="0" y="0"/>
                <wp:positionH relativeFrom="column">
                  <wp:posOffset>-63500</wp:posOffset>
                </wp:positionH>
                <wp:positionV relativeFrom="paragraph">
                  <wp:posOffset>36830</wp:posOffset>
                </wp:positionV>
                <wp:extent cx="5797550" cy="43815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B17F9" w:rsidRPr="00852609" w:rsidRDefault="007B17F9" w:rsidP="007B17F9">
                            <w:pPr>
                              <w:rPr>
                                <w:rFonts w:cs="Arial"/>
                                <w:b/>
                              </w:rPr>
                            </w:pPr>
                            <w:r w:rsidRPr="00852609">
                              <w:rPr>
                                <w:rFonts w:cs="Arial"/>
                                <w:b/>
                                <w:i/>
                              </w:rPr>
                              <w:t>Note:</w:t>
                            </w:r>
                            <w:r>
                              <w:rPr>
                                <w:rFonts w:cs="Arial"/>
                                <w:b/>
                              </w:rPr>
                              <w:t xml:space="preserve"> Satisfactory rating </w:t>
                            </w:r>
                            <w:r w:rsidR="006027F6">
                              <w:rPr>
                                <w:rFonts w:cs="Arial"/>
                                <w:b/>
                              </w:rPr>
                              <w:t>–</w:t>
                            </w:r>
                            <w:r>
                              <w:rPr>
                                <w:rFonts w:cs="Arial"/>
                                <w:b/>
                              </w:rPr>
                              <w:t xml:space="preserve"> </w:t>
                            </w:r>
                            <w:r w:rsidR="006027F6">
                              <w:rPr>
                                <w:rFonts w:cs="Arial"/>
                                <w:b/>
                              </w:rPr>
                              <w:t xml:space="preserve">35 and above </w:t>
                            </w:r>
                            <w:r w:rsidRPr="00852609">
                              <w:rPr>
                                <w:rFonts w:cs="Arial"/>
                                <w:b/>
                              </w:rPr>
                              <w:t xml:space="preserve">points           Unsatisfactory - below </w:t>
                            </w:r>
                            <w:r w:rsidR="006027F6">
                              <w:rPr>
                                <w:rFonts w:cs="Arial"/>
                                <w:b/>
                              </w:rPr>
                              <w:t>3</w:t>
                            </w:r>
                            <w:r>
                              <w:rPr>
                                <w:rFonts w:cs="Arial"/>
                                <w:b/>
                              </w:rPr>
                              <w:t>5</w:t>
                            </w:r>
                            <w:r w:rsidRPr="00852609">
                              <w:rPr>
                                <w:rFonts w:cs="Arial"/>
                                <w:b/>
                              </w:rPr>
                              <w:t xml:space="preserve"> points </w:t>
                            </w:r>
                          </w:p>
                          <w:p w:rsidR="007B17F9" w:rsidRPr="00D046BB" w:rsidRDefault="007B17F9" w:rsidP="007B17F9">
                            <w:pPr>
                              <w:rPr>
                                <w:b/>
                              </w:rPr>
                            </w:pPr>
                          </w:p>
                          <w:p w:rsidR="007B17F9" w:rsidRDefault="007B17F9" w:rsidP="007B17F9">
                            <w:pPr>
                              <w:ind w:left="720" w:hanging="720"/>
                            </w:pPr>
                            <w:r w:rsidRPr="00783730">
                              <w:t xml:space="preserve">You can ask you teacher for the </w:t>
                            </w:r>
                            <w:r>
                              <w:t>copy of the correct answers.</w:t>
                            </w:r>
                          </w:p>
                          <w:p w:rsidR="007B17F9" w:rsidRPr="00783730" w:rsidRDefault="007B17F9" w:rsidP="007B17F9">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5E1EB74C" id="_x0000_t202" coordsize="21600,21600" o:spt="202" path="m,l,21600r21600,l21600,xe">
                <v:stroke joinstyle="miter"/>
                <v:path gradientshapeok="t" o:connecttype="rect"/>
              </v:shapetype>
              <v:shape id="Text Box 11" o:spid="_x0000_s1026" type="#_x0000_t202" style="position:absolute;margin-left:-5pt;margin-top:2.9pt;width:456.5pt;height: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" filled="f" stroked="f">
                <v:textbox>
                  <w:txbxContent>
                    <w:p w14:paraId="32E8DEB3" w14:textId="536B8B74" w:rsidR="007B17F9" w:rsidRPr="00852609" w:rsidRDefault="007B17F9" w:rsidP="007B17F9">
                      <w:pPr>
                        <w:rPr>
                          <w:rFonts w:cs="Arial"/>
                          <w:b/>
                        </w:rPr>
                      </w:pPr>
                      <w:r w:rsidRPr="00852609">
                        <w:rPr>
                          <w:rFonts w:cs="Arial"/>
                          <w:b/>
                          <w:i/>
                        </w:rPr>
                        <w:t>Note:</w:t>
                      </w:r>
                      <w:r>
                        <w:rPr>
                          <w:rFonts w:cs="Arial"/>
                          <w:b/>
                        </w:rPr>
                        <w:t xml:space="preserve"> Satisfactory rating </w:t>
                      </w:r>
                      <w:r w:rsidR="006027F6">
                        <w:rPr>
                          <w:rFonts w:cs="Arial"/>
                          <w:b/>
                        </w:rPr>
                        <w:t>–</w:t>
                      </w:r>
                      <w:r>
                        <w:rPr>
                          <w:rFonts w:cs="Arial"/>
                          <w:b/>
                        </w:rPr>
                        <w:t xml:space="preserve"> </w:t>
                      </w:r>
                      <w:r w:rsidR="006027F6">
                        <w:rPr>
                          <w:rFonts w:cs="Arial"/>
                          <w:b/>
                        </w:rPr>
                        <w:t xml:space="preserve">35 and above </w:t>
                      </w:r>
                      <w:r w:rsidRPr="00852609">
                        <w:rPr>
                          <w:rFonts w:cs="Arial"/>
                          <w:b/>
                        </w:rPr>
                        <w:t xml:space="preserve">points           Unsatisfactory - below </w:t>
                      </w:r>
                      <w:r w:rsidR="006027F6">
                        <w:rPr>
                          <w:rFonts w:cs="Arial"/>
                          <w:b/>
                        </w:rPr>
                        <w:t>3</w:t>
                      </w:r>
                      <w:r>
                        <w:rPr>
                          <w:rFonts w:cs="Arial"/>
                          <w:b/>
                        </w:rPr>
                        <w:t>5</w:t>
                      </w:r>
                      <w:r w:rsidRPr="00852609">
                        <w:rPr>
                          <w:rFonts w:cs="Arial"/>
                          <w:b/>
                        </w:rPr>
                        <w:t xml:space="preserve"> points </w:t>
                      </w:r>
                    </w:p>
                    <w:p w14:paraId="2AB457E3" w14:textId="77777777" w:rsidR="007B17F9" w:rsidRPr="00D046BB" w:rsidRDefault="007B17F9" w:rsidP="007B17F9">
                      <w:pPr>
                        <w:rPr>
                          <w:b/>
                        </w:rPr>
                      </w:pPr>
                    </w:p>
                    <w:p w14:paraId="639C77A7" w14:textId="77777777" w:rsidR="007B17F9" w:rsidRDefault="007B17F9" w:rsidP="007B17F9">
                      <w:pPr>
                        <w:ind w:left="720" w:hanging="720"/>
                      </w:pPr>
                      <w:r w:rsidRPr="00783730">
                        <w:t xml:space="preserve">You can ask you teacher for the </w:t>
                      </w:r>
                      <w:r>
                        <w:t>copy of the correct answers.</w:t>
                      </w:r>
                    </w:p>
                    <w:p w14:paraId="04A739DB" w14:textId="77777777" w:rsidR="007B17F9" w:rsidRPr="00783730" w:rsidRDefault="007B17F9" w:rsidP="007B17F9">
                      <w:pPr>
                        <w:ind w:left="720" w:hanging="720"/>
                      </w:pPr>
                    </w:p>
                  </w:txbxContent>
                </v:textbox>
              </v:shape>
            </w:pict>
          </mc:Fallback>
        </mc:AlternateContent>
      </w:r>
    </w:p>
    <w:p w:rsidR="007B17F9" w:rsidRPr="00676BE8" w:rsidRDefault="007B17F9" w:rsidP="00676BE8">
      <w:pPr>
        <w:spacing w:after="0" w:line="360" w:lineRule="auto"/>
        <w:rPr>
          <w:rFonts w:ascii="Times New Roman" w:hAnsi="Times New Roman"/>
          <w:sz w:val="24"/>
          <w:szCs w:val="24"/>
        </w:rPr>
      </w:pPr>
      <w:r w:rsidRPr="00676BE8">
        <w:rPr>
          <w:rFonts w:ascii="Times New Roman" w:hAnsi="Times New Roman"/>
          <w:sz w:val="24"/>
          <w:szCs w:val="24"/>
        </w:rPr>
        <w:t>You can ask you teacher for the copy of the correct answers.</w:t>
      </w:r>
    </w:p>
    <w:p w:rsidR="007B17F9" w:rsidRPr="00676BE8" w:rsidRDefault="007B17F9" w:rsidP="00676BE8">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676BE8" w:rsidRPr="00676BE8" w:rsidTr="00354D74">
        <w:trPr>
          <w:trHeight w:val="557"/>
        </w:trPr>
        <w:tc>
          <w:tcPr>
            <w:tcW w:w="2178" w:type="dxa"/>
            <w:shd w:val="clear" w:color="auto" w:fill="D99594"/>
          </w:tcPr>
          <w:p w:rsidR="007B17F9" w:rsidRPr="00676BE8" w:rsidRDefault="007B17F9" w:rsidP="00676BE8">
            <w:pPr>
              <w:spacing w:after="0"/>
              <w:rPr>
                <w:rFonts w:ascii="Times New Roman" w:hAnsi="Times New Roman"/>
                <w:b/>
                <w:sz w:val="40"/>
                <w:szCs w:val="40"/>
              </w:rPr>
            </w:pPr>
            <w:r w:rsidRPr="00676BE8">
              <w:rPr>
                <w:rFonts w:ascii="Times New Roman" w:hAnsi="Times New Roman"/>
                <w:b/>
                <w:sz w:val="40"/>
                <w:szCs w:val="40"/>
              </w:rPr>
              <w:t>LG #</w:t>
            </w:r>
            <w:r w:rsidR="00187C46" w:rsidRPr="00676BE8">
              <w:rPr>
                <w:rFonts w:ascii="Times New Roman" w:hAnsi="Times New Roman"/>
                <w:b/>
                <w:sz w:val="40"/>
                <w:szCs w:val="40"/>
              </w:rPr>
              <w:t>6</w:t>
            </w:r>
          </w:p>
        </w:tc>
        <w:tc>
          <w:tcPr>
            <w:tcW w:w="7380" w:type="dxa"/>
            <w:shd w:val="clear" w:color="auto" w:fill="C6D9F1"/>
          </w:tcPr>
          <w:p w:rsidR="007B17F9" w:rsidRPr="00676BE8" w:rsidRDefault="007B17F9" w:rsidP="00676BE8">
            <w:pPr>
              <w:pStyle w:val="Heading1"/>
            </w:pPr>
            <w:bookmarkStart w:id="479" w:name="_Toc113223633"/>
            <w:r w:rsidRPr="00676BE8">
              <w:t xml:space="preserve">LO #6- </w:t>
            </w:r>
            <w:r w:rsidR="0020102E" w:rsidRPr="00676BE8">
              <w:t xml:space="preserve">Undertaking </w:t>
            </w:r>
            <w:r w:rsidR="00784843" w:rsidRPr="00676BE8">
              <w:t>C</w:t>
            </w:r>
            <w:r w:rsidR="0020102E" w:rsidRPr="00676BE8">
              <w:t xml:space="preserve">rop </w:t>
            </w:r>
            <w:r w:rsidR="00784843" w:rsidRPr="00676BE8">
              <w:t>M</w:t>
            </w:r>
            <w:r w:rsidR="0020102E" w:rsidRPr="00676BE8">
              <w:t xml:space="preserve">aintenance </w:t>
            </w:r>
            <w:r w:rsidR="00784843" w:rsidRPr="00676BE8">
              <w:t>O</w:t>
            </w:r>
            <w:r w:rsidR="0020102E" w:rsidRPr="00676BE8">
              <w:t>perations</w:t>
            </w:r>
            <w:bookmarkEnd w:id="479"/>
          </w:p>
        </w:tc>
      </w:tr>
    </w:tbl>
    <w:p w:rsidR="007B17F9" w:rsidRPr="00676BE8" w:rsidRDefault="007B17F9" w:rsidP="00676BE8">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676BE8" w:rsidRPr="00676BE8" w:rsidTr="00354D74">
        <w:trPr>
          <w:trHeight w:val="267"/>
        </w:trPr>
        <w:tc>
          <w:tcPr>
            <w:tcW w:w="9576" w:type="dxa"/>
            <w:shd w:val="clear" w:color="auto" w:fill="C6D9F1"/>
          </w:tcPr>
          <w:p w:rsidR="007B17F9" w:rsidRPr="00676BE8" w:rsidRDefault="007B17F9" w:rsidP="00DE2179">
            <w:pPr>
              <w:pStyle w:val="Heading2"/>
            </w:pPr>
            <w:bookmarkStart w:id="480" w:name="_Toc113223634"/>
            <w:r w:rsidRPr="00676BE8">
              <w:t>Instruction sheet</w:t>
            </w:r>
            <w:bookmarkEnd w:id="480"/>
          </w:p>
        </w:tc>
      </w:tr>
      <w:tr w:rsidR="00676BE8" w:rsidRPr="00676BE8" w:rsidTr="00354D74">
        <w:trPr>
          <w:trHeight w:val="4319"/>
        </w:trPr>
        <w:tc>
          <w:tcPr>
            <w:tcW w:w="9576" w:type="dxa"/>
          </w:tcPr>
          <w:p w:rsidR="007B17F9" w:rsidRPr="00676BE8" w:rsidRDefault="007B17F9" w:rsidP="00676BE8">
            <w:pPr>
              <w:autoSpaceDE w:val="0"/>
              <w:autoSpaceDN w:val="0"/>
              <w:adjustRightInd w:val="0"/>
              <w:spacing w:after="0" w:line="360" w:lineRule="auto"/>
              <w:jc w:val="both"/>
              <w:rPr>
                <w:rFonts w:ascii="Times New Roman" w:hAnsi="Times New Roman"/>
                <w:bCs/>
                <w:sz w:val="24"/>
                <w:szCs w:val="24"/>
              </w:rPr>
            </w:pPr>
            <w:r w:rsidRPr="00676BE8">
              <w:rPr>
                <w:rFonts w:ascii="Times New Roman" w:hAnsi="Times New Roman"/>
                <w:bCs/>
                <w:sz w:val="24"/>
                <w:szCs w:val="24"/>
              </w:rPr>
              <w:t xml:space="preserve">This learning guide is developed to provide you the necessary information regarding the following </w:t>
            </w:r>
            <w:r w:rsidRPr="00676BE8">
              <w:rPr>
                <w:rFonts w:ascii="Times New Roman" w:hAnsi="Times New Roman"/>
                <w:sz w:val="24"/>
                <w:szCs w:val="24"/>
              </w:rPr>
              <w:t xml:space="preserve">content </w:t>
            </w:r>
            <w:r w:rsidRPr="00676BE8">
              <w:rPr>
                <w:rFonts w:ascii="Times New Roman" w:hAnsi="Times New Roman"/>
                <w:bCs/>
                <w:sz w:val="24"/>
                <w:szCs w:val="24"/>
              </w:rPr>
              <w:t>coverage and topics:</w:t>
            </w:r>
          </w:p>
          <w:p w:rsidR="000F5152" w:rsidRPr="00FF61BB" w:rsidRDefault="00D36442">
            <w:pPr>
              <w:pStyle w:val="ListParagraph"/>
              <w:numPr>
                <w:ilvl w:val="0"/>
                <w:numId w:val="186"/>
              </w:numPr>
              <w:autoSpaceDE w:val="0"/>
              <w:autoSpaceDN w:val="0"/>
              <w:adjustRightInd w:val="0"/>
              <w:spacing w:after="0" w:line="360" w:lineRule="auto"/>
              <w:ind w:left="1243" w:hanging="270"/>
              <w:jc w:val="both"/>
              <w:rPr>
                <w:rFonts w:ascii="Times New Roman" w:hAnsi="Times New Roman"/>
                <w:sz w:val="24"/>
                <w:szCs w:val="24"/>
                <w:lang w:eastAsia="de-DE" w:bidi="ar-SA"/>
              </w:rPr>
            </w:pPr>
            <w:r w:rsidRPr="00FF61BB">
              <w:rPr>
                <w:rFonts w:ascii="Times New Roman" w:hAnsi="Times New Roman"/>
                <w:sz w:val="24"/>
                <w:szCs w:val="24"/>
                <w:lang w:eastAsia="de-DE" w:bidi="ar-SA"/>
              </w:rPr>
              <w:t>Applying agronomic practice</w:t>
            </w:r>
          </w:p>
          <w:p w:rsidR="000F5152" w:rsidRPr="00FF61BB" w:rsidRDefault="00D36442">
            <w:pPr>
              <w:pStyle w:val="ListParagraph"/>
              <w:numPr>
                <w:ilvl w:val="0"/>
                <w:numId w:val="186"/>
              </w:numPr>
              <w:autoSpaceDE w:val="0"/>
              <w:autoSpaceDN w:val="0"/>
              <w:adjustRightInd w:val="0"/>
              <w:spacing w:after="0" w:line="360" w:lineRule="auto"/>
              <w:ind w:left="1243" w:hanging="270"/>
              <w:jc w:val="both"/>
              <w:rPr>
                <w:rFonts w:ascii="Times New Roman" w:hAnsi="Times New Roman"/>
                <w:sz w:val="24"/>
                <w:szCs w:val="24"/>
                <w:lang w:eastAsia="de-DE" w:bidi="ar-SA"/>
              </w:rPr>
            </w:pPr>
            <w:r w:rsidRPr="00FF61BB">
              <w:rPr>
                <w:rFonts w:ascii="Times New Roman" w:eastAsia="Calibri" w:hAnsi="Times New Roman"/>
                <w:sz w:val="24"/>
                <w:szCs w:val="24"/>
                <w:lang w:eastAsia="de-DE" w:bidi="ar-SA"/>
              </w:rPr>
              <w:t xml:space="preserve">Understanding pre and post harvesting handling </w:t>
            </w:r>
          </w:p>
          <w:p w:rsidR="000F5152" w:rsidRPr="00FF61BB" w:rsidRDefault="00D36442">
            <w:pPr>
              <w:pStyle w:val="ListParagraph"/>
              <w:numPr>
                <w:ilvl w:val="0"/>
                <w:numId w:val="186"/>
              </w:numPr>
              <w:autoSpaceDE w:val="0"/>
              <w:autoSpaceDN w:val="0"/>
              <w:adjustRightInd w:val="0"/>
              <w:spacing w:after="0" w:line="360" w:lineRule="auto"/>
              <w:ind w:left="1243" w:hanging="270"/>
              <w:jc w:val="both"/>
              <w:rPr>
                <w:rFonts w:ascii="Times New Roman" w:hAnsi="Times New Roman"/>
                <w:sz w:val="24"/>
                <w:szCs w:val="24"/>
                <w:lang w:eastAsia="de-DE" w:bidi="ar-SA"/>
              </w:rPr>
            </w:pPr>
            <w:r w:rsidRPr="00FF61BB">
              <w:rPr>
                <w:rFonts w:ascii="Times New Roman" w:hAnsi="Times New Roman"/>
                <w:sz w:val="24"/>
                <w:szCs w:val="24"/>
                <w:lang w:eastAsia="de-DE" w:bidi="ar-SA"/>
              </w:rPr>
              <w:t xml:space="preserve">Undertaking </w:t>
            </w:r>
            <w:r w:rsidRPr="00FF61BB">
              <w:rPr>
                <w:rFonts w:ascii="Times New Roman" w:hAnsi="Times New Roman"/>
                <w:bCs/>
                <w:sz w:val="24"/>
                <w:szCs w:val="24"/>
                <w:lang w:eastAsia="de-DE" w:bidi="ar-SA"/>
              </w:rPr>
              <w:t xml:space="preserve">field </w:t>
            </w:r>
            <w:r w:rsidRPr="00FF61BB">
              <w:rPr>
                <w:rFonts w:ascii="Times New Roman" w:hAnsi="Times New Roman"/>
                <w:sz w:val="24"/>
                <w:szCs w:val="24"/>
                <w:lang w:eastAsia="de-DE" w:bidi="ar-SA"/>
              </w:rPr>
              <w:t xml:space="preserve">crop </w:t>
            </w:r>
            <w:r w:rsidRPr="00FF61BB">
              <w:rPr>
                <w:rFonts w:ascii="Times New Roman" w:hAnsi="Times New Roman"/>
                <w:bCs/>
                <w:sz w:val="24"/>
                <w:szCs w:val="24"/>
                <w:lang w:eastAsia="de-DE" w:bidi="ar-SA"/>
              </w:rPr>
              <w:t xml:space="preserve">maintenance </w:t>
            </w:r>
            <w:r w:rsidRPr="00FF61BB">
              <w:rPr>
                <w:rFonts w:ascii="Times New Roman" w:hAnsi="Times New Roman"/>
                <w:sz w:val="24"/>
                <w:szCs w:val="24"/>
                <w:lang w:eastAsia="de-DE" w:bidi="ar-SA"/>
              </w:rPr>
              <w:t xml:space="preserve">operations </w:t>
            </w:r>
          </w:p>
          <w:p w:rsidR="000F5152" w:rsidRPr="00FF61BB" w:rsidRDefault="00D36442">
            <w:pPr>
              <w:pStyle w:val="ListParagraph"/>
              <w:numPr>
                <w:ilvl w:val="0"/>
                <w:numId w:val="186"/>
              </w:numPr>
              <w:autoSpaceDE w:val="0"/>
              <w:autoSpaceDN w:val="0"/>
              <w:adjustRightInd w:val="0"/>
              <w:spacing w:after="0" w:line="360" w:lineRule="auto"/>
              <w:ind w:left="1243" w:hanging="270"/>
              <w:jc w:val="both"/>
              <w:rPr>
                <w:rFonts w:ascii="Times New Roman" w:hAnsi="Times New Roman"/>
                <w:sz w:val="24"/>
                <w:szCs w:val="24"/>
                <w:lang w:eastAsia="de-DE" w:bidi="ar-SA"/>
              </w:rPr>
            </w:pPr>
            <w:r w:rsidRPr="00FF61BB">
              <w:rPr>
                <w:rFonts w:ascii="Times New Roman" w:hAnsi="Times New Roman"/>
                <w:sz w:val="24"/>
                <w:szCs w:val="24"/>
                <w:lang w:eastAsia="de-DE" w:bidi="ar-SA"/>
              </w:rPr>
              <w:t xml:space="preserve">Identifying and applying crop pest management </w:t>
            </w:r>
          </w:p>
          <w:p w:rsidR="00D36442" w:rsidRPr="00FF61BB" w:rsidRDefault="00D36442">
            <w:pPr>
              <w:pStyle w:val="ListParagraph"/>
              <w:numPr>
                <w:ilvl w:val="0"/>
                <w:numId w:val="186"/>
              </w:numPr>
              <w:autoSpaceDE w:val="0"/>
              <w:autoSpaceDN w:val="0"/>
              <w:adjustRightInd w:val="0"/>
              <w:spacing w:after="0" w:line="360" w:lineRule="auto"/>
              <w:ind w:left="1243" w:hanging="270"/>
              <w:jc w:val="both"/>
              <w:rPr>
                <w:rFonts w:ascii="Times New Roman" w:hAnsi="Times New Roman"/>
                <w:sz w:val="24"/>
                <w:szCs w:val="24"/>
                <w:lang w:eastAsia="de-DE" w:bidi="ar-SA"/>
              </w:rPr>
            </w:pPr>
            <w:r w:rsidRPr="00FF61BB">
              <w:rPr>
                <w:rFonts w:ascii="Times New Roman" w:hAnsi="Times New Roman"/>
                <w:sz w:val="24"/>
                <w:szCs w:val="24"/>
                <w:lang w:eastAsia="de-DE" w:bidi="ar-SA"/>
              </w:rPr>
              <w:t>Operating crop regulation tools, equipment and machinery</w:t>
            </w:r>
          </w:p>
          <w:p w:rsidR="007B17F9" w:rsidRPr="00676BE8" w:rsidRDefault="007B17F9" w:rsidP="00676BE8">
            <w:pPr>
              <w:autoSpaceDE w:val="0"/>
              <w:autoSpaceDN w:val="0"/>
              <w:adjustRightInd w:val="0"/>
              <w:spacing w:after="0" w:line="360" w:lineRule="auto"/>
              <w:jc w:val="both"/>
              <w:rPr>
                <w:rFonts w:ascii="Times New Roman" w:hAnsi="Times New Roman"/>
                <w:bCs/>
                <w:sz w:val="24"/>
                <w:szCs w:val="24"/>
              </w:rPr>
            </w:pPr>
            <w:r w:rsidRPr="00676BE8">
              <w:rPr>
                <w:rFonts w:ascii="Times New Roman" w:hAnsi="Times New Roman"/>
                <w:bCs/>
                <w:sz w:val="24"/>
                <w:szCs w:val="24"/>
              </w:rPr>
              <w:t>This guide will also assist you to attain the learning outcomes stated in the cover page. Specifically, upon completion of this learning guide, you will be able to:</w:t>
            </w:r>
          </w:p>
          <w:p w:rsidR="00D36442" w:rsidRPr="00FF61BB" w:rsidRDefault="00D36442">
            <w:pPr>
              <w:pStyle w:val="ListParagraph"/>
              <w:numPr>
                <w:ilvl w:val="0"/>
                <w:numId w:val="187"/>
              </w:numPr>
              <w:tabs>
                <w:tab w:val="left" w:pos="1440"/>
              </w:tabs>
              <w:autoSpaceDE w:val="0"/>
              <w:autoSpaceDN w:val="0"/>
              <w:adjustRightInd w:val="0"/>
              <w:spacing w:after="0" w:line="360" w:lineRule="auto"/>
              <w:ind w:left="1699" w:hanging="259"/>
              <w:rPr>
                <w:rFonts w:ascii="Times New Roman" w:hAnsi="Times New Roman"/>
                <w:bCs/>
                <w:sz w:val="24"/>
                <w:szCs w:val="24"/>
              </w:rPr>
            </w:pPr>
            <w:r w:rsidRPr="00FF61BB">
              <w:rPr>
                <w:rFonts w:ascii="Times New Roman" w:hAnsi="Times New Roman"/>
                <w:bCs/>
                <w:sz w:val="24"/>
                <w:szCs w:val="24"/>
              </w:rPr>
              <w:t xml:space="preserve">Apply agronomic practice and Instructions about field crop maintenance activities </w:t>
            </w:r>
          </w:p>
          <w:p w:rsidR="00D36442" w:rsidRPr="00FF61BB" w:rsidRDefault="00D36442">
            <w:pPr>
              <w:pStyle w:val="ListParagraph"/>
              <w:numPr>
                <w:ilvl w:val="0"/>
                <w:numId w:val="187"/>
              </w:numPr>
              <w:tabs>
                <w:tab w:val="left" w:pos="1440"/>
              </w:tabs>
              <w:autoSpaceDE w:val="0"/>
              <w:autoSpaceDN w:val="0"/>
              <w:adjustRightInd w:val="0"/>
              <w:spacing w:after="0" w:line="360" w:lineRule="auto"/>
              <w:ind w:left="1699" w:hanging="259"/>
              <w:rPr>
                <w:rFonts w:ascii="Times New Roman" w:hAnsi="Times New Roman"/>
                <w:bCs/>
                <w:sz w:val="24"/>
                <w:szCs w:val="24"/>
              </w:rPr>
            </w:pPr>
            <w:r w:rsidRPr="00FF61BB">
              <w:rPr>
                <w:rFonts w:ascii="Times New Roman" w:hAnsi="Times New Roman"/>
                <w:bCs/>
                <w:sz w:val="24"/>
                <w:szCs w:val="24"/>
              </w:rPr>
              <w:t>Undertake the crop maintenance operations according to principles and OHS requirements</w:t>
            </w:r>
          </w:p>
          <w:p w:rsidR="00D36442" w:rsidRPr="00FF61BB" w:rsidRDefault="00D36442">
            <w:pPr>
              <w:pStyle w:val="ListParagraph"/>
              <w:numPr>
                <w:ilvl w:val="0"/>
                <w:numId w:val="187"/>
              </w:numPr>
              <w:tabs>
                <w:tab w:val="left" w:pos="1440"/>
              </w:tabs>
              <w:autoSpaceDE w:val="0"/>
              <w:autoSpaceDN w:val="0"/>
              <w:adjustRightInd w:val="0"/>
              <w:spacing w:after="0" w:line="360" w:lineRule="auto"/>
              <w:ind w:left="1699" w:hanging="259"/>
              <w:rPr>
                <w:rFonts w:ascii="Times New Roman" w:hAnsi="Times New Roman"/>
                <w:bCs/>
                <w:sz w:val="24"/>
                <w:szCs w:val="24"/>
              </w:rPr>
            </w:pPr>
            <w:r w:rsidRPr="00FF61BB">
              <w:rPr>
                <w:rFonts w:ascii="Times New Roman" w:hAnsi="Times New Roman"/>
                <w:bCs/>
                <w:sz w:val="24"/>
                <w:szCs w:val="24"/>
              </w:rPr>
              <w:t xml:space="preserve">Identify and apply crop pest management activities </w:t>
            </w:r>
          </w:p>
          <w:p w:rsidR="00D36442" w:rsidRPr="00FF61BB" w:rsidRDefault="00D36442">
            <w:pPr>
              <w:pStyle w:val="ListParagraph"/>
              <w:numPr>
                <w:ilvl w:val="0"/>
                <w:numId w:val="187"/>
              </w:numPr>
              <w:tabs>
                <w:tab w:val="left" w:pos="1440"/>
              </w:tabs>
              <w:autoSpaceDE w:val="0"/>
              <w:autoSpaceDN w:val="0"/>
              <w:adjustRightInd w:val="0"/>
              <w:spacing w:after="0" w:line="360" w:lineRule="auto"/>
              <w:ind w:left="1699" w:hanging="259"/>
              <w:rPr>
                <w:rFonts w:ascii="Times New Roman" w:hAnsi="Times New Roman"/>
                <w:bCs/>
                <w:sz w:val="24"/>
                <w:szCs w:val="24"/>
              </w:rPr>
            </w:pPr>
            <w:r w:rsidRPr="00FF61BB">
              <w:rPr>
                <w:rFonts w:ascii="Times New Roman" w:hAnsi="Times New Roman"/>
                <w:bCs/>
                <w:sz w:val="24"/>
                <w:szCs w:val="24"/>
              </w:rPr>
              <w:t>Operate crop regulation tools, equipment and machinery safely and effectively</w:t>
            </w:r>
          </w:p>
          <w:p w:rsidR="007B17F9" w:rsidRPr="00FF61BB" w:rsidRDefault="00D36442">
            <w:pPr>
              <w:pStyle w:val="ListParagraph"/>
              <w:numPr>
                <w:ilvl w:val="0"/>
                <w:numId w:val="187"/>
              </w:numPr>
              <w:tabs>
                <w:tab w:val="left" w:pos="1440"/>
              </w:tabs>
              <w:autoSpaceDE w:val="0"/>
              <w:autoSpaceDN w:val="0"/>
              <w:adjustRightInd w:val="0"/>
              <w:spacing w:after="0" w:line="360" w:lineRule="auto"/>
              <w:ind w:left="1699" w:hanging="259"/>
              <w:rPr>
                <w:rFonts w:ascii="Times New Roman" w:hAnsi="Times New Roman"/>
                <w:sz w:val="24"/>
                <w:szCs w:val="24"/>
              </w:rPr>
            </w:pPr>
            <w:r w:rsidRPr="00FF61BB">
              <w:rPr>
                <w:rFonts w:ascii="Times New Roman" w:hAnsi="Times New Roman"/>
                <w:bCs/>
                <w:sz w:val="24"/>
                <w:szCs w:val="24"/>
              </w:rPr>
              <w:t>Use and maintain suitable</w:t>
            </w:r>
            <w:r w:rsidRPr="00FF61BB">
              <w:rPr>
                <w:rFonts w:ascii="Times New Roman" w:hAnsi="Times New Roman"/>
                <w:sz w:val="24"/>
                <w:szCs w:val="24"/>
              </w:rPr>
              <w:t xml:space="preserve"> </w:t>
            </w:r>
            <w:r w:rsidRPr="00FF61BB">
              <w:rPr>
                <w:rFonts w:ascii="Times New Roman" w:hAnsi="Times New Roman"/>
                <w:bCs/>
                <w:sz w:val="24"/>
                <w:szCs w:val="24"/>
              </w:rPr>
              <w:t xml:space="preserve">personal protective equipment </w:t>
            </w:r>
          </w:p>
        </w:tc>
      </w:tr>
      <w:tr w:rsidR="00676BE8" w:rsidRPr="00676BE8" w:rsidTr="00354D74">
        <w:trPr>
          <w:trHeight w:val="242"/>
        </w:trPr>
        <w:tc>
          <w:tcPr>
            <w:tcW w:w="9576" w:type="dxa"/>
          </w:tcPr>
          <w:p w:rsidR="007B17F9" w:rsidRPr="00676BE8" w:rsidRDefault="007B17F9" w:rsidP="00676BE8">
            <w:pPr>
              <w:tabs>
                <w:tab w:val="left" w:pos="900"/>
                <w:tab w:val="left" w:pos="1350"/>
              </w:tabs>
              <w:spacing w:after="0" w:line="360" w:lineRule="auto"/>
              <w:rPr>
                <w:rFonts w:ascii="Times New Roman" w:hAnsi="Times New Roman"/>
                <w:bCs/>
                <w:sz w:val="24"/>
                <w:szCs w:val="24"/>
              </w:rPr>
            </w:pPr>
            <w:r w:rsidRPr="00676BE8">
              <w:rPr>
                <w:rFonts w:ascii="Times New Roman" w:hAnsi="Times New Roman"/>
                <w:b/>
                <w:bCs/>
                <w:sz w:val="24"/>
                <w:szCs w:val="24"/>
              </w:rPr>
              <w:t xml:space="preserve">Learning Instructions: </w:t>
            </w:r>
          </w:p>
        </w:tc>
      </w:tr>
      <w:tr w:rsidR="007B17F9" w:rsidRPr="00676BE8" w:rsidTr="00354D74">
        <w:trPr>
          <w:trHeight w:val="2483"/>
        </w:trPr>
        <w:tc>
          <w:tcPr>
            <w:tcW w:w="9576" w:type="dxa"/>
          </w:tcPr>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 xml:space="preserve">Read the specific objectives of this Learning Guide. </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Follow the instructions described below.</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Read the information written in the information Sheets</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 xml:space="preserve">Accomplish the Self-checks </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Perform Operation Sheets</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 xml:space="preserve">Do the “LAP test” </w:t>
            </w:r>
          </w:p>
        </w:tc>
      </w:tr>
    </w:tbl>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r w:rsidRPr="00676BE8">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676BE8" w:rsidRPr="00676BE8" w:rsidTr="00354D74">
        <w:trPr>
          <w:trHeight w:val="530"/>
        </w:trPr>
        <w:tc>
          <w:tcPr>
            <w:tcW w:w="9000" w:type="dxa"/>
            <w:shd w:val="clear" w:color="auto" w:fill="C6D9F1"/>
            <w:vAlign w:val="center"/>
          </w:tcPr>
          <w:p w:rsidR="007B17F9" w:rsidRPr="00676BE8" w:rsidRDefault="007B17F9" w:rsidP="00DE2179">
            <w:pPr>
              <w:pStyle w:val="Heading2"/>
            </w:pPr>
            <w:bookmarkStart w:id="481" w:name="_Toc113223635"/>
            <w:r w:rsidRPr="00676BE8">
              <w:lastRenderedPageBreak/>
              <w:t xml:space="preserve">Information Sheet </w:t>
            </w:r>
            <w:r w:rsidR="00AA21E1" w:rsidRPr="00676BE8">
              <w:t>6</w:t>
            </w:r>
            <w:bookmarkEnd w:id="481"/>
          </w:p>
        </w:tc>
      </w:tr>
    </w:tbl>
    <w:p w:rsidR="007B17F9" w:rsidRPr="00676BE8" w:rsidRDefault="007B17F9" w:rsidP="00676BE8">
      <w:pPr>
        <w:spacing w:after="0" w:line="360" w:lineRule="auto"/>
        <w:rPr>
          <w:rFonts w:ascii="Times New Roman" w:hAnsi="Times New Roman"/>
          <w:b/>
          <w:sz w:val="24"/>
          <w:szCs w:val="24"/>
        </w:rPr>
      </w:pPr>
    </w:p>
    <w:p w:rsidR="007B17F9" w:rsidRPr="00676BE8" w:rsidRDefault="007B17F9" w:rsidP="00676BE8">
      <w:pPr>
        <w:pStyle w:val="ListParagraph"/>
        <w:spacing w:after="0" w:line="360" w:lineRule="auto"/>
        <w:ind w:left="540"/>
        <w:rPr>
          <w:rFonts w:ascii="Times New Roman" w:hAnsi="Times New Roman"/>
          <w:b/>
          <w:bCs/>
          <w:sz w:val="24"/>
          <w:szCs w:val="24"/>
        </w:rPr>
      </w:pPr>
    </w:p>
    <w:p w:rsidR="006D0627" w:rsidRPr="006D0627" w:rsidRDefault="001276EF">
      <w:pPr>
        <w:pStyle w:val="Heading2"/>
        <w:numPr>
          <w:ilvl w:val="1"/>
          <w:numId w:val="29"/>
        </w:numPr>
      </w:pPr>
      <w:bookmarkStart w:id="482" w:name="_Toc112975086"/>
      <w:bookmarkStart w:id="483" w:name="_Toc113142835"/>
      <w:bookmarkStart w:id="484" w:name="_Toc113219021"/>
      <w:bookmarkStart w:id="485" w:name="_Toc113223636"/>
      <w:r w:rsidRPr="00676BE8">
        <w:t>Applying</w:t>
      </w:r>
      <w:r w:rsidR="00D36442" w:rsidRPr="00676BE8">
        <w:t xml:space="preserve"> agronomic practice</w:t>
      </w:r>
      <w:bookmarkEnd w:id="482"/>
      <w:bookmarkEnd w:id="483"/>
      <w:bookmarkEnd w:id="484"/>
      <w:bookmarkEnd w:id="485"/>
    </w:p>
    <w:p w:rsidR="00E753ED" w:rsidRDefault="00E753ED">
      <w:pPr>
        <w:pStyle w:val="Heading3"/>
        <w:numPr>
          <w:ilvl w:val="2"/>
          <w:numId w:val="29"/>
        </w:numPr>
      </w:pPr>
      <w:bookmarkStart w:id="486" w:name="_Toc112808486"/>
      <w:bookmarkStart w:id="487" w:name="_Toc112975087"/>
      <w:bookmarkStart w:id="488" w:name="_Toc113142836"/>
      <w:bookmarkStart w:id="489" w:name="_Toc113219022"/>
      <w:bookmarkStart w:id="490" w:name="_Toc113223637"/>
      <w:r w:rsidRPr="00676BE8">
        <w:t>Providing weed control program</w:t>
      </w:r>
      <w:bookmarkEnd w:id="486"/>
      <w:bookmarkEnd w:id="487"/>
      <w:bookmarkEnd w:id="488"/>
      <w:bookmarkEnd w:id="489"/>
      <w:bookmarkEnd w:id="490"/>
    </w:p>
    <w:p w:rsidR="006D0627" w:rsidRPr="006D0627" w:rsidRDefault="006D0627" w:rsidP="006D0627">
      <w:pPr>
        <w:rPr>
          <w:lang w:eastAsia="de-DE" w:bidi="ar-SA"/>
        </w:rPr>
      </w:pPr>
    </w:p>
    <w:p w:rsidR="005055EF" w:rsidRPr="00676BE8" w:rsidRDefault="00E753ED" w:rsidP="00676BE8">
      <w:pPr>
        <w:spacing w:after="0" w:line="360" w:lineRule="auto"/>
        <w:rPr>
          <w:rFonts w:ascii="Times New Roman" w:hAnsi="Times New Roman"/>
          <w:sz w:val="24"/>
          <w:szCs w:val="24"/>
        </w:rPr>
      </w:pPr>
      <w:r w:rsidRPr="00676BE8">
        <w:rPr>
          <w:rFonts w:ascii="Times New Roman" w:hAnsi="Times New Roman"/>
          <w:sz w:val="24"/>
          <w:szCs w:val="24"/>
        </w:rPr>
        <w:t>A weed is generally defined as any plant that is out of place. The chances of a farmer losing his entire crop to weeds is relatively inaccessible, nevertheless, weeds cause a great deal of damage each year.</w:t>
      </w:r>
      <w:r w:rsidR="005055EF" w:rsidRPr="00676BE8">
        <w:rPr>
          <w:rFonts w:ascii="Times New Roman" w:hAnsi="Times New Roman"/>
          <w:sz w:val="24"/>
          <w:szCs w:val="24"/>
        </w:rPr>
        <w:t xml:space="preserve"> Weeds prevent plants from growing well they take out of the soil the mineral salts that the crops need. But weeds are not always bad for farmers same examples</w:t>
      </w:r>
    </w:p>
    <w:p w:rsidR="005055EF" w:rsidRPr="006D0627" w:rsidRDefault="005055EF">
      <w:pPr>
        <w:pStyle w:val="ListParagraph"/>
        <w:numPr>
          <w:ilvl w:val="0"/>
          <w:numId w:val="188"/>
        </w:numPr>
        <w:spacing w:after="0" w:line="360" w:lineRule="auto"/>
        <w:ind w:left="990"/>
        <w:rPr>
          <w:rFonts w:ascii="Times New Roman" w:hAnsi="Times New Roman"/>
          <w:sz w:val="24"/>
          <w:szCs w:val="24"/>
        </w:rPr>
      </w:pPr>
      <w:r w:rsidRPr="006D0627">
        <w:rPr>
          <w:rFonts w:ascii="Times New Roman" w:hAnsi="Times New Roman"/>
          <w:sz w:val="24"/>
          <w:szCs w:val="24"/>
        </w:rPr>
        <w:t>Some weeds can be used as additional forage for livestock.</w:t>
      </w:r>
    </w:p>
    <w:p w:rsidR="005055EF" w:rsidRPr="006D0627" w:rsidRDefault="005055EF">
      <w:pPr>
        <w:pStyle w:val="ListParagraph"/>
        <w:numPr>
          <w:ilvl w:val="0"/>
          <w:numId w:val="188"/>
        </w:numPr>
        <w:spacing w:after="0" w:line="360" w:lineRule="auto"/>
        <w:ind w:left="990"/>
        <w:rPr>
          <w:rFonts w:ascii="Times New Roman" w:hAnsi="Times New Roman"/>
          <w:sz w:val="24"/>
          <w:szCs w:val="24"/>
        </w:rPr>
      </w:pPr>
      <w:r w:rsidRPr="006D0627">
        <w:rPr>
          <w:rFonts w:ascii="Times New Roman" w:hAnsi="Times New Roman"/>
          <w:sz w:val="24"/>
          <w:szCs w:val="24"/>
        </w:rPr>
        <w:t>Other weeds can be returned to the soil to increase OM.</w:t>
      </w:r>
    </w:p>
    <w:p w:rsidR="005055EF" w:rsidRPr="006D0627" w:rsidRDefault="005055EF">
      <w:pPr>
        <w:pStyle w:val="ListParagraph"/>
        <w:numPr>
          <w:ilvl w:val="0"/>
          <w:numId w:val="188"/>
        </w:numPr>
        <w:spacing w:after="0" w:line="360" w:lineRule="auto"/>
        <w:ind w:left="990"/>
        <w:rPr>
          <w:rFonts w:ascii="Times New Roman" w:hAnsi="Times New Roman"/>
          <w:sz w:val="24"/>
          <w:szCs w:val="24"/>
        </w:rPr>
      </w:pPr>
      <w:r w:rsidRPr="006D0627">
        <w:rPr>
          <w:rFonts w:ascii="Times New Roman" w:hAnsi="Times New Roman"/>
          <w:sz w:val="24"/>
          <w:szCs w:val="24"/>
        </w:rPr>
        <w:t xml:space="preserve">Weeds provides shelter to many beneficial insects. </w:t>
      </w:r>
    </w:p>
    <w:p w:rsidR="00E753ED" w:rsidRPr="00676BE8" w:rsidRDefault="00E753ED" w:rsidP="00676BE8">
      <w:pPr>
        <w:spacing w:after="0" w:line="360" w:lineRule="auto"/>
        <w:rPr>
          <w:rFonts w:ascii="Times New Roman" w:hAnsi="Times New Roman"/>
          <w:sz w:val="24"/>
          <w:szCs w:val="24"/>
        </w:rPr>
      </w:pPr>
      <w:r w:rsidRPr="00676BE8">
        <w:rPr>
          <w:rFonts w:ascii="Times New Roman" w:hAnsi="Times New Roman"/>
          <w:sz w:val="24"/>
          <w:szCs w:val="24"/>
        </w:rPr>
        <w:t>The major goal of weed control is to reduce the competition with cultivated crops. The elimination of weeds from a field is impossible.</w:t>
      </w:r>
    </w:p>
    <w:p w:rsidR="00611211" w:rsidRPr="00676BE8" w:rsidRDefault="00611211" w:rsidP="00676BE8">
      <w:pPr>
        <w:spacing w:after="0" w:line="360" w:lineRule="auto"/>
        <w:jc w:val="both"/>
        <w:textAlignment w:val="baseline"/>
        <w:rPr>
          <w:rFonts w:ascii="Times New Roman" w:hAnsi="Times New Roman"/>
          <w:sz w:val="24"/>
          <w:szCs w:val="24"/>
          <w:lang w:bidi="ar-SA"/>
        </w:rPr>
      </w:pPr>
      <w:r w:rsidRPr="00676BE8">
        <w:rPr>
          <w:rFonts w:ascii="Times New Roman" w:eastAsia="Calibri" w:hAnsi="Times New Roman"/>
          <w:b/>
          <w:bCs/>
          <w:kern w:val="24"/>
          <w:position w:val="1"/>
          <w:sz w:val="24"/>
          <w:szCs w:val="24"/>
          <w:lang w:bidi="ar-SA"/>
        </w:rPr>
        <w:t>Weeding –</w:t>
      </w:r>
      <w:r w:rsidRPr="00676BE8">
        <w:rPr>
          <w:rFonts w:ascii="Times New Roman" w:eastAsia="Calibri" w:hAnsi="Times New Roman"/>
          <w:kern w:val="24"/>
          <w:sz w:val="24"/>
          <w:szCs w:val="24"/>
          <w:lang w:bidi="ar-SA"/>
        </w:rPr>
        <w:t xml:space="preserve"> is the removal of unwanted plants that grow together with the crops. </w:t>
      </w:r>
    </w:p>
    <w:p w:rsidR="00611211" w:rsidRPr="00676BE8" w:rsidRDefault="00611211" w:rsidP="00676BE8">
      <w:pPr>
        <w:kinsoku w:val="0"/>
        <w:overflowPunct w:val="0"/>
        <w:spacing w:after="0" w:line="360" w:lineRule="auto"/>
        <w:ind w:left="720"/>
        <w:textAlignment w:val="baseline"/>
        <w:rPr>
          <w:rFonts w:ascii="Times New Roman" w:hAnsi="Times New Roman"/>
          <w:sz w:val="24"/>
          <w:szCs w:val="24"/>
          <w:lang w:bidi="ar-SA"/>
        </w:rPr>
      </w:pPr>
      <w:r w:rsidRPr="00676BE8">
        <w:rPr>
          <w:rFonts w:ascii="Times New Roman" w:eastAsia="Calibri" w:hAnsi="Times New Roman"/>
          <w:kern w:val="24"/>
          <w:position w:val="1"/>
          <w:sz w:val="24"/>
          <w:szCs w:val="24"/>
          <w:lang w:bidi="ar-SA"/>
        </w:rPr>
        <w:t>To minimize competition weeding</w:t>
      </w:r>
      <w:r w:rsidRPr="00676BE8">
        <w:rPr>
          <w:rFonts w:ascii="Times New Roman" w:eastAsia="Calibri" w:hAnsi="Times New Roman"/>
          <w:kern w:val="24"/>
          <w:sz w:val="24"/>
          <w:szCs w:val="24"/>
          <w:lang w:bidi="ar-SA"/>
        </w:rPr>
        <w:t xml:space="preserve"> should be</w:t>
      </w:r>
      <w:r w:rsidRPr="00676BE8">
        <w:rPr>
          <w:rFonts w:ascii="Times New Roman" w:eastAsia="Calibri" w:hAnsi="Times New Roman"/>
          <w:kern w:val="24"/>
          <w:position w:val="1"/>
          <w:sz w:val="24"/>
          <w:szCs w:val="24"/>
          <w:lang w:bidi="ar-SA"/>
        </w:rPr>
        <w:t xml:space="preserve"> at various stages of plant growth. </w:t>
      </w:r>
    </w:p>
    <w:p w:rsidR="00611211" w:rsidRPr="00676BE8" w:rsidRDefault="00611211" w:rsidP="00676BE8">
      <w:pPr>
        <w:spacing w:after="0" w:line="360" w:lineRule="auto"/>
        <w:rPr>
          <w:rFonts w:ascii="Times New Roman" w:eastAsiaTheme="majorEastAsia" w:hAnsi="Times New Roman"/>
          <w:b/>
          <w:bCs/>
          <w:kern w:val="24"/>
          <w:sz w:val="24"/>
          <w:szCs w:val="24"/>
        </w:rPr>
      </w:pPr>
      <w:r w:rsidRPr="00676BE8">
        <w:rPr>
          <w:rFonts w:ascii="Times New Roman" w:eastAsiaTheme="majorEastAsia" w:hAnsi="Times New Roman"/>
          <w:b/>
          <w:bCs/>
          <w:kern w:val="24"/>
          <w:sz w:val="24"/>
          <w:szCs w:val="24"/>
        </w:rPr>
        <w:t>Reasons for Weeding</w:t>
      </w:r>
    </w:p>
    <w:p w:rsidR="00611211" w:rsidRPr="00676BE8" w:rsidRDefault="00611211">
      <w:pPr>
        <w:pStyle w:val="ListParagraph"/>
        <w:numPr>
          <w:ilvl w:val="1"/>
          <w:numId w:val="48"/>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To reduce the competition for plant nutrient, water and sunlight with our crops.</w:t>
      </w:r>
    </w:p>
    <w:p w:rsidR="00611211" w:rsidRPr="00676BE8" w:rsidRDefault="00611211">
      <w:pPr>
        <w:pStyle w:val="ListParagraph"/>
        <w:numPr>
          <w:ilvl w:val="1"/>
          <w:numId w:val="48"/>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To improve the quality of the harvest</w:t>
      </w:r>
    </w:p>
    <w:p w:rsidR="00611211" w:rsidRDefault="00611211" w:rsidP="006D0627">
      <w:pPr>
        <w:spacing w:after="0"/>
        <w:jc w:val="center"/>
        <w:rPr>
          <w:rFonts w:ascii="Times New Roman" w:hAnsi="Times New Roman"/>
          <w:sz w:val="24"/>
          <w:szCs w:val="24"/>
        </w:rPr>
      </w:pPr>
      <w:r w:rsidRPr="00676BE8">
        <w:rPr>
          <w:rFonts w:ascii="Times New Roman" w:hAnsi="Times New Roman"/>
          <w:noProof/>
          <w:lang w:bidi="ar-SA"/>
        </w:rPr>
        <w:drawing>
          <wp:inline distT="0" distB="0" distL="0" distR="0" wp14:anchorId="23ECE267" wp14:editId="0E862BB0">
            <wp:extent cx="2676525" cy="1790700"/>
            <wp:effectExtent l="0" t="0" r="9525" b="0"/>
            <wp:docPr id="2050" name="Picture 2"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Related image"/>
                    <pic:cNvPicPr>
                      <a:picLocks noChangeAspect="1" noChangeArrowheads="1"/>
                    </pic:cNvPicPr>
                  </pic:nvPicPr>
                  <pic:blipFill>
                    <a:blip r:embed="rId54"/>
                    <a:srcRect/>
                    <a:stretch>
                      <a:fillRect/>
                    </a:stretch>
                  </pic:blipFill>
                  <pic:spPr bwMode="auto">
                    <a:xfrm>
                      <a:off x="0" y="0"/>
                      <a:ext cx="2676525" cy="1790700"/>
                    </a:xfrm>
                    <a:prstGeom prst="rect">
                      <a:avLst/>
                    </a:prstGeom>
                    <a:noFill/>
                    <a:ln w="9525">
                      <a:noFill/>
                      <a:miter lim="800000"/>
                      <a:headEnd/>
                      <a:tailEnd/>
                    </a:ln>
                  </pic:spPr>
                </pic:pic>
              </a:graphicData>
            </a:graphic>
          </wp:inline>
        </w:drawing>
      </w:r>
      <w:r w:rsidRPr="00676BE8">
        <w:rPr>
          <w:rFonts w:ascii="Times New Roman" w:hAnsi="Times New Roman"/>
          <w:noProof/>
          <w:lang w:bidi="ar-SA"/>
        </w:rPr>
        <w:drawing>
          <wp:inline distT="0" distB="0" distL="0" distR="0" wp14:anchorId="4D82BC4A" wp14:editId="64A329DA">
            <wp:extent cx="3095625" cy="1704975"/>
            <wp:effectExtent l="0" t="0" r="9525" b="9525"/>
            <wp:docPr id="2051" name="Picture 3"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descr="Related image"/>
                    <pic:cNvPicPr>
                      <a:picLocks noChangeAspect="1" noChangeArrowheads="1"/>
                    </pic:cNvPicPr>
                  </pic:nvPicPr>
                  <pic:blipFill>
                    <a:blip r:embed="rId55"/>
                    <a:srcRect/>
                    <a:stretch>
                      <a:fillRect/>
                    </a:stretch>
                  </pic:blipFill>
                  <pic:spPr bwMode="auto">
                    <a:xfrm>
                      <a:off x="0" y="0"/>
                      <a:ext cx="3095625" cy="1704975"/>
                    </a:xfrm>
                    <a:prstGeom prst="rect">
                      <a:avLst/>
                    </a:prstGeom>
                    <a:noFill/>
                    <a:ln w="9525">
                      <a:noFill/>
                      <a:miter lim="800000"/>
                      <a:headEnd/>
                      <a:tailEnd/>
                    </a:ln>
                  </pic:spPr>
                </pic:pic>
              </a:graphicData>
            </a:graphic>
          </wp:inline>
        </w:drawing>
      </w:r>
    </w:p>
    <w:p w:rsidR="006D0627" w:rsidRPr="00676BE8" w:rsidRDefault="006D0627" w:rsidP="006D0627">
      <w:pPr>
        <w:spacing w:after="0"/>
        <w:jc w:val="center"/>
        <w:rPr>
          <w:rFonts w:ascii="Times New Roman" w:hAnsi="Times New Roman"/>
          <w:sz w:val="24"/>
          <w:szCs w:val="24"/>
        </w:rPr>
      </w:pPr>
    </w:p>
    <w:p w:rsidR="00E753ED" w:rsidRPr="00676BE8" w:rsidRDefault="00E753ED" w:rsidP="00676BE8">
      <w:pPr>
        <w:widowControl w:val="0"/>
        <w:autoSpaceDE w:val="0"/>
        <w:autoSpaceDN w:val="0"/>
        <w:adjustRightInd w:val="0"/>
        <w:spacing w:after="0" w:line="126" w:lineRule="exact"/>
        <w:rPr>
          <w:rFonts w:ascii="Times New Roman" w:hAnsi="Times New Roman"/>
          <w:sz w:val="24"/>
          <w:szCs w:val="24"/>
        </w:rPr>
      </w:pPr>
    </w:p>
    <w:p w:rsidR="00E753ED" w:rsidRPr="00676BE8" w:rsidRDefault="00E753ED">
      <w:pPr>
        <w:pStyle w:val="ListParagraph"/>
        <w:widowControl w:val="0"/>
        <w:numPr>
          <w:ilvl w:val="0"/>
          <w:numId w:val="81"/>
        </w:numPr>
        <w:autoSpaceDE w:val="0"/>
        <w:autoSpaceDN w:val="0"/>
        <w:adjustRightInd w:val="0"/>
        <w:spacing w:after="0" w:line="240" w:lineRule="auto"/>
        <w:rPr>
          <w:rFonts w:ascii="Times New Roman" w:hAnsi="Times New Roman"/>
          <w:b/>
          <w:bCs/>
          <w:sz w:val="24"/>
          <w:szCs w:val="24"/>
        </w:rPr>
      </w:pPr>
      <w:r w:rsidRPr="00676BE8">
        <w:rPr>
          <w:rFonts w:ascii="Times New Roman" w:hAnsi="Times New Roman"/>
          <w:b/>
          <w:bCs/>
          <w:sz w:val="24"/>
          <w:szCs w:val="24"/>
        </w:rPr>
        <w:t>Weed control methods</w:t>
      </w:r>
    </w:p>
    <w:p w:rsidR="00640E70" w:rsidRPr="00676BE8" w:rsidRDefault="00640E70" w:rsidP="00676BE8">
      <w:pPr>
        <w:spacing w:after="0" w:line="240" w:lineRule="auto"/>
        <w:contextualSpacing/>
        <w:rPr>
          <w:rFonts w:ascii="Times New Roman" w:hAnsi="Times New Roman"/>
          <w:sz w:val="24"/>
          <w:szCs w:val="24"/>
        </w:rPr>
      </w:pPr>
    </w:p>
    <w:p w:rsidR="00640E70" w:rsidRPr="00676BE8" w:rsidRDefault="00640E70">
      <w:pPr>
        <w:pStyle w:val="ListParagraph"/>
        <w:numPr>
          <w:ilvl w:val="0"/>
          <w:numId w:val="137"/>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lastRenderedPageBreak/>
        <w:t>There are four main systems of controlling weeds:</w:t>
      </w:r>
    </w:p>
    <w:p w:rsidR="00640E70" w:rsidRPr="00676BE8" w:rsidRDefault="00640E70">
      <w:pPr>
        <w:pStyle w:val="ListParagraph"/>
        <w:numPr>
          <w:ilvl w:val="0"/>
          <w:numId w:val="138"/>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Preventative (not letting weeds become established)</w:t>
      </w:r>
    </w:p>
    <w:p w:rsidR="00640E70" w:rsidRPr="00676BE8" w:rsidRDefault="00640E70">
      <w:pPr>
        <w:pStyle w:val="ListParagraph"/>
        <w:numPr>
          <w:ilvl w:val="0"/>
          <w:numId w:val="138"/>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Cultural (practices like adjusting planting date that aid or deter weed development)</w:t>
      </w:r>
    </w:p>
    <w:p w:rsidR="00640E70" w:rsidRPr="00676BE8" w:rsidRDefault="00640E70">
      <w:pPr>
        <w:pStyle w:val="ListParagraph"/>
        <w:numPr>
          <w:ilvl w:val="0"/>
          <w:numId w:val="138"/>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Mechanical (cultivation or hand pulling as examples)</w:t>
      </w:r>
    </w:p>
    <w:p w:rsidR="002521F5" w:rsidRPr="00676BE8" w:rsidRDefault="00640E70">
      <w:pPr>
        <w:pStyle w:val="ListParagraph"/>
        <w:numPr>
          <w:ilvl w:val="0"/>
          <w:numId w:val="138"/>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Chemical (herbicide application)</w:t>
      </w:r>
    </w:p>
    <w:p w:rsidR="00640E70" w:rsidRPr="00676BE8" w:rsidRDefault="001276EF" w:rsidP="00676BE8">
      <w:pPr>
        <w:spacing w:after="0" w:line="240" w:lineRule="auto"/>
        <w:jc w:val="both"/>
        <w:rPr>
          <w:rFonts w:ascii="Times New Roman" w:hAnsi="Times New Roman"/>
          <w:sz w:val="24"/>
          <w:szCs w:val="24"/>
          <w:lang w:bidi="ar-SA"/>
        </w:rPr>
      </w:pPr>
      <w:r w:rsidRPr="00676BE8">
        <w:rPr>
          <w:rFonts w:ascii="Times New Roman" w:eastAsiaTheme="minorEastAsia" w:hAnsi="Times New Roman"/>
          <w:b/>
          <w:bCs/>
          <w:kern w:val="24"/>
          <w:sz w:val="24"/>
          <w:szCs w:val="24"/>
          <w:lang w:bidi="ar-SA"/>
        </w:rPr>
        <w:t xml:space="preserve">A. </w:t>
      </w:r>
      <w:r w:rsidR="002521F5" w:rsidRPr="00676BE8">
        <w:rPr>
          <w:rFonts w:ascii="Times New Roman" w:eastAsiaTheme="minorEastAsia" w:hAnsi="Times New Roman"/>
          <w:b/>
          <w:bCs/>
          <w:kern w:val="24"/>
          <w:sz w:val="24"/>
          <w:szCs w:val="24"/>
          <w:lang w:bidi="ar-SA"/>
        </w:rPr>
        <w:t>Preventative weed control</w:t>
      </w:r>
    </w:p>
    <w:p w:rsidR="001276EF" w:rsidRPr="00676BE8" w:rsidRDefault="00640E70">
      <w:pPr>
        <w:pStyle w:val="ListParagraph"/>
        <w:numPr>
          <w:ilvl w:val="0"/>
          <w:numId w:val="137"/>
        </w:numPr>
        <w:spacing w:after="0" w:line="360" w:lineRule="auto"/>
        <w:jc w:val="both"/>
        <w:rPr>
          <w:rFonts w:ascii="Times New Roman" w:hAnsi="Times New Roman"/>
          <w:sz w:val="24"/>
          <w:szCs w:val="12"/>
          <w:lang w:bidi="ar-SA"/>
        </w:rPr>
      </w:pPr>
      <w:r w:rsidRPr="00676BE8">
        <w:rPr>
          <w:rFonts w:ascii="Times New Roman" w:eastAsiaTheme="minorEastAsia" w:hAnsi="Times New Roman"/>
          <w:kern w:val="24"/>
          <w:sz w:val="24"/>
          <w:szCs w:val="24"/>
          <w:lang w:bidi="ar-SA"/>
        </w:rPr>
        <w:t xml:space="preserve">Control weeds in non‐cropland areas, </w:t>
      </w:r>
    </w:p>
    <w:p w:rsidR="001276EF" w:rsidRPr="00676BE8" w:rsidRDefault="00640E70">
      <w:pPr>
        <w:pStyle w:val="ListParagraph"/>
        <w:numPr>
          <w:ilvl w:val="0"/>
          <w:numId w:val="137"/>
        </w:numPr>
        <w:spacing w:after="0" w:line="360" w:lineRule="auto"/>
        <w:jc w:val="both"/>
        <w:rPr>
          <w:rFonts w:ascii="Times New Roman" w:hAnsi="Times New Roman"/>
          <w:sz w:val="24"/>
          <w:szCs w:val="12"/>
          <w:lang w:bidi="ar-SA"/>
        </w:rPr>
      </w:pPr>
      <w:r w:rsidRPr="00676BE8">
        <w:rPr>
          <w:rFonts w:ascii="Times New Roman" w:eastAsiaTheme="minorEastAsia" w:hAnsi="Times New Roman"/>
          <w:kern w:val="24"/>
          <w:sz w:val="24"/>
          <w:szCs w:val="24"/>
          <w:lang w:bidi="ar-SA"/>
        </w:rPr>
        <w:t xml:space="preserve">Plant only </w:t>
      </w:r>
      <w:r w:rsidR="002521F5" w:rsidRPr="00676BE8">
        <w:rPr>
          <w:rFonts w:ascii="Times New Roman" w:eastAsiaTheme="minorEastAsia" w:hAnsi="Times New Roman"/>
          <w:kern w:val="24"/>
          <w:sz w:val="24"/>
          <w:szCs w:val="24"/>
          <w:lang w:bidi="ar-SA"/>
        </w:rPr>
        <w:t>high-quality</w:t>
      </w:r>
      <w:r w:rsidRPr="00676BE8">
        <w:rPr>
          <w:rFonts w:ascii="Times New Roman" w:eastAsiaTheme="minorEastAsia" w:hAnsi="Times New Roman"/>
          <w:kern w:val="24"/>
          <w:sz w:val="24"/>
          <w:szCs w:val="24"/>
          <w:lang w:bidi="ar-SA"/>
        </w:rPr>
        <w:t xml:space="preserve"> weed‐free crop seed </w:t>
      </w:r>
    </w:p>
    <w:p w:rsidR="001276EF" w:rsidRPr="00676BE8" w:rsidRDefault="00640E70">
      <w:pPr>
        <w:pStyle w:val="ListParagraph"/>
        <w:numPr>
          <w:ilvl w:val="0"/>
          <w:numId w:val="137"/>
        </w:numPr>
        <w:spacing w:after="0" w:line="360" w:lineRule="auto"/>
        <w:jc w:val="both"/>
        <w:rPr>
          <w:rFonts w:ascii="Times New Roman" w:hAnsi="Times New Roman"/>
          <w:sz w:val="24"/>
          <w:szCs w:val="12"/>
          <w:lang w:bidi="ar-SA"/>
        </w:rPr>
      </w:pPr>
      <w:r w:rsidRPr="00676BE8">
        <w:rPr>
          <w:rFonts w:ascii="Times New Roman" w:eastAsiaTheme="minorEastAsia" w:hAnsi="Times New Roman"/>
          <w:kern w:val="24"/>
          <w:sz w:val="24"/>
          <w:szCs w:val="24"/>
          <w:lang w:bidi="ar-SA"/>
        </w:rPr>
        <w:t>Do not spread manure, hay, crop residues, etc. contaminated with weed seed on crop</w:t>
      </w:r>
      <w:r w:rsidR="001276EF" w:rsidRPr="00676BE8">
        <w:rPr>
          <w:rFonts w:ascii="Times New Roman" w:eastAsiaTheme="minorEastAsia" w:hAnsi="Times New Roman"/>
          <w:kern w:val="24"/>
          <w:sz w:val="24"/>
          <w:szCs w:val="24"/>
          <w:lang w:bidi="ar-SA"/>
        </w:rPr>
        <w:t xml:space="preserve"> </w:t>
      </w:r>
      <w:r w:rsidRPr="00676BE8">
        <w:rPr>
          <w:rFonts w:ascii="Times New Roman" w:eastAsiaTheme="minorEastAsia" w:hAnsi="Times New Roman"/>
          <w:kern w:val="24"/>
          <w:sz w:val="24"/>
          <w:szCs w:val="24"/>
          <w:lang w:bidi="ar-SA"/>
        </w:rPr>
        <w:t>land</w:t>
      </w:r>
    </w:p>
    <w:p w:rsidR="008D6CB6" w:rsidRPr="00676BE8" w:rsidRDefault="00640E70">
      <w:pPr>
        <w:pStyle w:val="ListParagraph"/>
        <w:numPr>
          <w:ilvl w:val="0"/>
          <w:numId w:val="137"/>
        </w:numPr>
        <w:spacing w:after="0" w:line="360" w:lineRule="auto"/>
        <w:jc w:val="both"/>
        <w:rPr>
          <w:rFonts w:ascii="Times New Roman" w:hAnsi="Times New Roman"/>
          <w:sz w:val="24"/>
          <w:szCs w:val="12"/>
          <w:lang w:bidi="ar-SA"/>
        </w:rPr>
      </w:pPr>
      <w:r w:rsidRPr="00676BE8">
        <w:rPr>
          <w:rFonts w:ascii="Times New Roman" w:eastAsiaTheme="minorEastAsia" w:hAnsi="Times New Roman"/>
          <w:kern w:val="24"/>
          <w:sz w:val="24"/>
          <w:szCs w:val="24"/>
          <w:lang w:bidi="ar-SA"/>
        </w:rPr>
        <w:t>Clean farm machinery between fields</w:t>
      </w:r>
    </w:p>
    <w:p w:rsidR="002521F5" w:rsidRPr="00676BE8" w:rsidRDefault="008D6CB6" w:rsidP="00676BE8">
      <w:pPr>
        <w:spacing w:after="0" w:line="360" w:lineRule="auto"/>
        <w:jc w:val="both"/>
        <w:rPr>
          <w:rFonts w:ascii="Times New Roman" w:hAnsi="Times New Roman"/>
          <w:sz w:val="24"/>
          <w:szCs w:val="12"/>
          <w:lang w:bidi="ar-SA"/>
        </w:rPr>
      </w:pPr>
      <w:proofErr w:type="spellStart"/>
      <w:r w:rsidRPr="00676BE8">
        <w:rPr>
          <w:rFonts w:ascii="Times New Roman" w:hAnsi="Times New Roman"/>
          <w:b/>
          <w:bCs/>
          <w:sz w:val="24"/>
          <w:szCs w:val="24"/>
          <w:lang w:eastAsia="de-DE" w:bidi="ar-SA"/>
        </w:rPr>
        <w:t>B.</w:t>
      </w:r>
      <w:r w:rsidR="002521F5" w:rsidRPr="00676BE8">
        <w:rPr>
          <w:rFonts w:ascii="Times New Roman" w:hAnsi="Times New Roman"/>
          <w:b/>
          <w:bCs/>
          <w:sz w:val="24"/>
          <w:szCs w:val="24"/>
          <w:lang w:eastAsia="de-DE" w:bidi="ar-SA"/>
        </w:rPr>
        <w:t>Cultural</w:t>
      </w:r>
      <w:proofErr w:type="spellEnd"/>
      <w:r w:rsidR="002521F5" w:rsidRPr="00676BE8">
        <w:rPr>
          <w:rFonts w:ascii="Times New Roman" w:hAnsi="Times New Roman"/>
          <w:b/>
          <w:bCs/>
          <w:sz w:val="24"/>
          <w:szCs w:val="24"/>
          <w:lang w:eastAsia="de-DE" w:bidi="ar-SA"/>
        </w:rPr>
        <w:t xml:space="preserve"> weed control</w:t>
      </w:r>
    </w:p>
    <w:p w:rsidR="008D6CB6" w:rsidRPr="006D0627" w:rsidRDefault="002521F5">
      <w:pPr>
        <w:pStyle w:val="ListParagraph"/>
        <w:numPr>
          <w:ilvl w:val="0"/>
          <w:numId w:val="189"/>
        </w:numPr>
        <w:autoSpaceDE w:val="0"/>
        <w:autoSpaceDN w:val="0"/>
        <w:adjustRightInd w:val="0"/>
        <w:spacing w:after="0" w:line="360" w:lineRule="auto"/>
        <w:ind w:left="720"/>
        <w:jc w:val="both"/>
        <w:rPr>
          <w:rFonts w:ascii="Times New Roman" w:hAnsi="Times New Roman"/>
          <w:sz w:val="24"/>
          <w:szCs w:val="24"/>
          <w:lang w:eastAsia="de-DE" w:bidi="ar-SA"/>
        </w:rPr>
      </w:pPr>
      <w:r w:rsidRPr="006D0627">
        <w:rPr>
          <w:rFonts w:ascii="Times New Roman" w:hAnsi="Times New Roman"/>
          <w:sz w:val="24"/>
          <w:szCs w:val="24"/>
          <w:lang w:eastAsia="de-DE" w:bidi="ar-SA"/>
        </w:rPr>
        <w:t>Adjusting row spacing</w:t>
      </w:r>
    </w:p>
    <w:p w:rsidR="008D6CB6" w:rsidRPr="006D0627" w:rsidRDefault="002521F5">
      <w:pPr>
        <w:pStyle w:val="ListParagraph"/>
        <w:numPr>
          <w:ilvl w:val="0"/>
          <w:numId w:val="189"/>
        </w:numPr>
        <w:autoSpaceDE w:val="0"/>
        <w:autoSpaceDN w:val="0"/>
        <w:adjustRightInd w:val="0"/>
        <w:spacing w:after="0" w:line="360" w:lineRule="auto"/>
        <w:ind w:left="720"/>
        <w:jc w:val="both"/>
        <w:rPr>
          <w:rFonts w:ascii="Times New Roman" w:hAnsi="Times New Roman"/>
          <w:sz w:val="24"/>
          <w:szCs w:val="24"/>
          <w:lang w:eastAsia="de-DE" w:bidi="ar-SA"/>
        </w:rPr>
      </w:pPr>
      <w:r w:rsidRPr="006D0627">
        <w:rPr>
          <w:rFonts w:ascii="Times New Roman" w:hAnsi="Times New Roman"/>
          <w:sz w:val="24"/>
          <w:szCs w:val="24"/>
          <w:lang w:eastAsia="de-DE" w:bidi="ar-SA"/>
        </w:rPr>
        <w:t>Proper planting date and seed rate</w:t>
      </w:r>
    </w:p>
    <w:p w:rsidR="008D6CB6" w:rsidRPr="006D0627" w:rsidRDefault="002521F5">
      <w:pPr>
        <w:pStyle w:val="ListParagraph"/>
        <w:numPr>
          <w:ilvl w:val="0"/>
          <w:numId w:val="189"/>
        </w:numPr>
        <w:autoSpaceDE w:val="0"/>
        <w:autoSpaceDN w:val="0"/>
        <w:adjustRightInd w:val="0"/>
        <w:spacing w:after="0" w:line="360" w:lineRule="auto"/>
        <w:ind w:left="720"/>
        <w:jc w:val="both"/>
        <w:rPr>
          <w:rFonts w:ascii="Times New Roman" w:hAnsi="Times New Roman"/>
          <w:sz w:val="24"/>
          <w:szCs w:val="24"/>
          <w:lang w:eastAsia="de-DE" w:bidi="ar-SA"/>
        </w:rPr>
      </w:pPr>
      <w:r w:rsidRPr="006D0627">
        <w:rPr>
          <w:rFonts w:ascii="Times New Roman" w:hAnsi="Times New Roman"/>
          <w:sz w:val="24"/>
          <w:szCs w:val="24"/>
          <w:lang w:eastAsia="de-DE" w:bidi="ar-SA"/>
        </w:rPr>
        <w:t>Using resistant varieties</w:t>
      </w:r>
    </w:p>
    <w:p w:rsidR="008D6CB6" w:rsidRPr="006D0627" w:rsidRDefault="002521F5">
      <w:pPr>
        <w:pStyle w:val="ListParagraph"/>
        <w:numPr>
          <w:ilvl w:val="0"/>
          <w:numId w:val="189"/>
        </w:numPr>
        <w:autoSpaceDE w:val="0"/>
        <w:autoSpaceDN w:val="0"/>
        <w:adjustRightInd w:val="0"/>
        <w:spacing w:after="0" w:line="360" w:lineRule="auto"/>
        <w:ind w:left="720"/>
        <w:jc w:val="both"/>
        <w:rPr>
          <w:rFonts w:ascii="Times New Roman" w:hAnsi="Times New Roman"/>
          <w:sz w:val="24"/>
          <w:szCs w:val="24"/>
          <w:lang w:eastAsia="de-DE" w:bidi="ar-SA"/>
        </w:rPr>
      </w:pPr>
      <w:r w:rsidRPr="006D0627">
        <w:rPr>
          <w:rFonts w:ascii="Times New Roman" w:hAnsi="Times New Roman"/>
          <w:sz w:val="24"/>
          <w:szCs w:val="24"/>
          <w:lang w:eastAsia="de-DE" w:bidi="ar-SA"/>
        </w:rPr>
        <w:t>Adequate soil fertility</w:t>
      </w:r>
    </w:p>
    <w:p w:rsidR="008D6CB6" w:rsidRPr="006D0627" w:rsidRDefault="002521F5">
      <w:pPr>
        <w:pStyle w:val="ListParagraph"/>
        <w:numPr>
          <w:ilvl w:val="0"/>
          <w:numId w:val="189"/>
        </w:numPr>
        <w:autoSpaceDE w:val="0"/>
        <w:autoSpaceDN w:val="0"/>
        <w:adjustRightInd w:val="0"/>
        <w:spacing w:after="0" w:line="360" w:lineRule="auto"/>
        <w:ind w:left="720"/>
        <w:jc w:val="both"/>
        <w:rPr>
          <w:rFonts w:ascii="Times New Roman" w:hAnsi="Times New Roman"/>
          <w:sz w:val="24"/>
          <w:szCs w:val="24"/>
          <w:lang w:eastAsia="de-DE" w:bidi="ar-SA"/>
        </w:rPr>
      </w:pPr>
      <w:r w:rsidRPr="006D0627">
        <w:rPr>
          <w:rFonts w:ascii="Times New Roman" w:hAnsi="Times New Roman"/>
          <w:sz w:val="24"/>
          <w:szCs w:val="24"/>
          <w:lang w:eastAsia="de-DE" w:bidi="ar-SA"/>
        </w:rPr>
        <w:t>Adequate drainage</w:t>
      </w:r>
    </w:p>
    <w:p w:rsidR="002521F5" w:rsidRPr="006D0627" w:rsidRDefault="002521F5">
      <w:pPr>
        <w:pStyle w:val="ListParagraph"/>
        <w:numPr>
          <w:ilvl w:val="0"/>
          <w:numId w:val="189"/>
        </w:numPr>
        <w:autoSpaceDE w:val="0"/>
        <w:autoSpaceDN w:val="0"/>
        <w:adjustRightInd w:val="0"/>
        <w:spacing w:after="0" w:line="360" w:lineRule="auto"/>
        <w:ind w:left="720"/>
        <w:jc w:val="both"/>
        <w:rPr>
          <w:rFonts w:ascii="Times New Roman" w:hAnsi="Times New Roman"/>
          <w:sz w:val="24"/>
          <w:szCs w:val="24"/>
          <w:lang w:eastAsia="de-DE" w:bidi="ar-SA"/>
        </w:rPr>
      </w:pPr>
      <w:r w:rsidRPr="006D0627">
        <w:rPr>
          <w:rFonts w:ascii="Times New Roman" w:hAnsi="Times New Roman"/>
          <w:sz w:val="24"/>
          <w:szCs w:val="24"/>
          <w:lang w:eastAsia="de-DE" w:bidi="ar-SA"/>
        </w:rPr>
        <w:t>Seed treatments</w:t>
      </w:r>
    </w:p>
    <w:p w:rsidR="00922F13" w:rsidRPr="00676BE8" w:rsidRDefault="002521F5" w:rsidP="006D0627">
      <w:pPr>
        <w:autoSpaceDE w:val="0"/>
        <w:autoSpaceDN w:val="0"/>
        <w:adjustRightInd w:val="0"/>
        <w:spacing w:after="0" w:line="360" w:lineRule="auto"/>
        <w:ind w:left="360"/>
        <w:contextualSpacing/>
        <w:jc w:val="center"/>
        <w:rPr>
          <w:rFonts w:ascii="Times New Roman" w:hAnsi="Times New Roman"/>
          <w:sz w:val="24"/>
          <w:szCs w:val="24"/>
          <w:lang w:eastAsia="de-DE" w:bidi="ar-SA"/>
        </w:rPr>
      </w:pPr>
      <w:r w:rsidRPr="00676BE8">
        <w:rPr>
          <w:rFonts w:ascii="Times New Roman" w:hAnsi="Times New Roman"/>
          <w:noProof/>
          <w:lang w:bidi="ar-SA"/>
        </w:rPr>
        <w:drawing>
          <wp:inline distT="0" distB="0" distL="0" distR="0" wp14:anchorId="66C79E1E" wp14:editId="7CAB54F8">
            <wp:extent cx="3686175" cy="16002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pic:cNvPicPr>
                      <a:picLocks noChangeAspect="1" noChangeArrowheads="1"/>
                    </pic:cNvPicPr>
                  </pic:nvPicPr>
                  <pic:blipFill>
                    <a:blip r:embed="rId56"/>
                    <a:srcRect/>
                    <a:stretch>
                      <a:fillRect/>
                    </a:stretch>
                  </pic:blipFill>
                  <pic:spPr bwMode="auto">
                    <a:xfrm>
                      <a:off x="0" y="0"/>
                      <a:ext cx="3686175" cy="1600200"/>
                    </a:xfrm>
                    <a:prstGeom prst="rect">
                      <a:avLst/>
                    </a:prstGeom>
                    <a:noFill/>
                    <a:ln w="9525">
                      <a:noFill/>
                      <a:miter lim="800000"/>
                      <a:headEnd/>
                      <a:tailEnd/>
                    </a:ln>
                    <a:effectLst/>
                  </pic:spPr>
                </pic:pic>
              </a:graphicData>
            </a:graphic>
          </wp:inline>
        </w:drawing>
      </w:r>
    </w:p>
    <w:p w:rsidR="008D6CB6" w:rsidRPr="00676BE8" w:rsidRDefault="008D6CB6" w:rsidP="00676BE8">
      <w:pPr>
        <w:pStyle w:val="ListParagraph"/>
        <w:autoSpaceDE w:val="0"/>
        <w:autoSpaceDN w:val="0"/>
        <w:adjustRightInd w:val="0"/>
        <w:spacing w:after="0" w:line="360" w:lineRule="auto"/>
        <w:ind w:left="1440"/>
        <w:jc w:val="both"/>
        <w:rPr>
          <w:rFonts w:ascii="Times New Roman" w:hAnsi="Times New Roman"/>
          <w:sz w:val="24"/>
          <w:szCs w:val="24"/>
          <w:lang w:eastAsia="de-DE" w:bidi="ar-SA"/>
        </w:rPr>
      </w:pPr>
    </w:p>
    <w:p w:rsidR="00922F13" w:rsidRPr="00676BE8" w:rsidRDefault="00922F13">
      <w:pPr>
        <w:pStyle w:val="ListParagraph"/>
        <w:numPr>
          <w:ilvl w:val="0"/>
          <w:numId w:val="94"/>
        </w:numPr>
        <w:autoSpaceDE w:val="0"/>
        <w:autoSpaceDN w:val="0"/>
        <w:adjustRightInd w:val="0"/>
        <w:spacing w:after="0" w:line="360" w:lineRule="auto"/>
        <w:jc w:val="both"/>
        <w:rPr>
          <w:rFonts w:ascii="Times New Roman" w:hAnsi="Times New Roman"/>
          <w:sz w:val="24"/>
          <w:szCs w:val="24"/>
          <w:lang w:eastAsia="de-DE" w:bidi="ar-SA"/>
        </w:rPr>
      </w:pPr>
      <w:r w:rsidRPr="00676BE8">
        <w:rPr>
          <w:rFonts w:ascii="Times New Roman" w:eastAsiaTheme="minorEastAsia" w:hAnsi="Times New Roman"/>
          <w:b/>
          <w:bCs/>
          <w:kern w:val="24"/>
          <w:sz w:val="24"/>
          <w:szCs w:val="24"/>
          <w:lang w:bidi="ar-SA"/>
        </w:rPr>
        <w:t>Mechanical weed control</w:t>
      </w:r>
    </w:p>
    <w:p w:rsidR="008D6CB6" w:rsidRPr="00676BE8" w:rsidRDefault="00922F13">
      <w:pPr>
        <w:pStyle w:val="ListParagraph"/>
        <w:numPr>
          <w:ilvl w:val="0"/>
          <w:numId w:val="139"/>
        </w:numPr>
        <w:spacing w:after="0" w:line="360" w:lineRule="auto"/>
        <w:rPr>
          <w:rFonts w:ascii="Times New Roman" w:hAnsi="Times New Roman"/>
          <w:sz w:val="24"/>
          <w:szCs w:val="8"/>
          <w:lang w:bidi="ar-SA"/>
        </w:rPr>
      </w:pPr>
      <w:r w:rsidRPr="00676BE8">
        <w:rPr>
          <w:rFonts w:ascii="Times New Roman" w:eastAsiaTheme="minorEastAsia" w:hAnsi="Times New Roman"/>
          <w:kern w:val="24"/>
          <w:sz w:val="24"/>
          <w:szCs w:val="24"/>
          <w:lang w:bidi="ar-SA"/>
        </w:rPr>
        <w:t>Physical disruption of the environment</w:t>
      </w:r>
    </w:p>
    <w:p w:rsidR="008D6CB6" w:rsidRPr="00676BE8" w:rsidRDefault="00922F13">
      <w:pPr>
        <w:pStyle w:val="ListParagraph"/>
        <w:numPr>
          <w:ilvl w:val="0"/>
          <w:numId w:val="139"/>
        </w:numPr>
        <w:spacing w:after="0" w:line="360" w:lineRule="auto"/>
        <w:rPr>
          <w:rFonts w:ascii="Times New Roman" w:hAnsi="Times New Roman"/>
          <w:sz w:val="24"/>
          <w:szCs w:val="8"/>
          <w:lang w:bidi="ar-SA"/>
        </w:rPr>
      </w:pPr>
      <w:r w:rsidRPr="00676BE8">
        <w:rPr>
          <w:rFonts w:ascii="Times New Roman" w:eastAsiaTheme="minorEastAsia" w:hAnsi="Times New Roman"/>
          <w:kern w:val="24"/>
          <w:sz w:val="24"/>
          <w:szCs w:val="24"/>
          <w:lang w:bidi="ar-SA"/>
        </w:rPr>
        <w:t>Tillage</w:t>
      </w:r>
    </w:p>
    <w:p w:rsidR="008D6CB6" w:rsidRPr="00676BE8" w:rsidRDefault="00922F13">
      <w:pPr>
        <w:pStyle w:val="ListParagraph"/>
        <w:numPr>
          <w:ilvl w:val="0"/>
          <w:numId w:val="139"/>
        </w:numPr>
        <w:spacing w:after="0" w:line="360" w:lineRule="auto"/>
        <w:rPr>
          <w:rFonts w:ascii="Times New Roman" w:hAnsi="Times New Roman"/>
          <w:sz w:val="24"/>
          <w:szCs w:val="8"/>
          <w:lang w:bidi="ar-SA"/>
        </w:rPr>
      </w:pPr>
      <w:r w:rsidRPr="00676BE8">
        <w:rPr>
          <w:rFonts w:ascii="Times New Roman" w:eastAsiaTheme="minorEastAsia" w:hAnsi="Times New Roman"/>
          <w:kern w:val="24"/>
          <w:sz w:val="24"/>
          <w:szCs w:val="24"/>
          <w:lang w:bidi="ar-SA"/>
        </w:rPr>
        <w:t>Cultivation and rotary hoeing</w:t>
      </w:r>
    </w:p>
    <w:p w:rsidR="00922F13" w:rsidRPr="00676BE8" w:rsidRDefault="00922F13">
      <w:pPr>
        <w:pStyle w:val="ListParagraph"/>
        <w:numPr>
          <w:ilvl w:val="0"/>
          <w:numId w:val="139"/>
        </w:numPr>
        <w:spacing w:after="0" w:line="360" w:lineRule="auto"/>
        <w:rPr>
          <w:rFonts w:ascii="Times New Roman" w:hAnsi="Times New Roman"/>
          <w:sz w:val="24"/>
          <w:szCs w:val="8"/>
          <w:lang w:bidi="ar-SA"/>
        </w:rPr>
      </w:pPr>
      <w:r w:rsidRPr="00676BE8">
        <w:rPr>
          <w:rFonts w:ascii="Times New Roman" w:eastAsiaTheme="minorEastAsia" w:hAnsi="Times New Roman"/>
          <w:kern w:val="24"/>
          <w:sz w:val="24"/>
          <w:szCs w:val="24"/>
          <w:lang w:bidi="ar-SA"/>
        </w:rPr>
        <w:t>Mulching</w:t>
      </w:r>
    </w:p>
    <w:p w:rsidR="00922F13" w:rsidRPr="00676BE8" w:rsidRDefault="00922F13" w:rsidP="006D0627">
      <w:pPr>
        <w:numPr>
          <w:ilvl w:val="1"/>
          <w:numId w:val="0"/>
        </w:numPr>
        <w:autoSpaceDE w:val="0"/>
        <w:autoSpaceDN w:val="0"/>
        <w:adjustRightInd w:val="0"/>
        <w:spacing w:after="0" w:line="360" w:lineRule="auto"/>
        <w:contextualSpacing/>
        <w:jc w:val="center"/>
        <w:rPr>
          <w:rFonts w:ascii="Times New Roman" w:eastAsia="Calibri" w:hAnsi="Times New Roman"/>
          <w:sz w:val="24"/>
          <w:szCs w:val="24"/>
          <w:lang w:eastAsia="de-DE" w:bidi="ar-SA"/>
        </w:rPr>
      </w:pPr>
      <w:r w:rsidRPr="00676BE8">
        <w:rPr>
          <w:rFonts w:ascii="Times New Roman" w:hAnsi="Times New Roman"/>
          <w:noProof/>
          <w:lang w:bidi="ar-SA"/>
        </w:rPr>
        <w:lastRenderedPageBreak/>
        <w:drawing>
          <wp:inline distT="0" distB="0" distL="0" distR="0" wp14:anchorId="7B891F4D" wp14:editId="5B9ADFF1">
            <wp:extent cx="2590749" cy="2188683"/>
            <wp:effectExtent l="0" t="0" r="635" b="254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57"/>
                    <a:srcRect/>
                    <a:stretch>
                      <a:fillRect/>
                    </a:stretch>
                  </pic:blipFill>
                  <pic:spPr bwMode="auto">
                    <a:xfrm>
                      <a:off x="0" y="0"/>
                      <a:ext cx="2597917" cy="2194738"/>
                    </a:xfrm>
                    <a:prstGeom prst="rect">
                      <a:avLst/>
                    </a:prstGeom>
                    <a:noFill/>
                    <a:ln w="9525">
                      <a:noFill/>
                      <a:miter lim="800000"/>
                      <a:headEnd/>
                      <a:tailEnd/>
                    </a:ln>
                    <a:effectLst/>
                  </pic:spPr>
                </pic:pic>
              </a:graphicData>
            </a:graphic>
          </wp:inline>
        </w:drawing>
      </w:r>
      <w:r w:rsidRPr="00676BE8">
        <w:rPr>
          <w:rFonts w:ascii="Times New Roman" w:hAnsi="Times New Roman"/>
          <w:noProof/>
          <w:lang w:bidi="ar-SA"/>
        </w:rPr>
        <w:drawing>
          <wp:inline distT="0" distB="0" distL="0" distR="0" wp14:anchorId="7CB44983" wp14:editId="0BC551F1">
            <wp:extent cx="2847975" cy="2200275"/>
            <wp:effectExtent l="0" t="0" r="9525" b="9525"/>
            <wp:docPr id="1026" name="Picture 2" descr="Image result for weeding crop with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Image result for weeding crop with pictures"/>
                    <pic:cNvPicPr>
                      <a:picLocks noChangeAspect="1" noChangeArrowheads="1"/>
                    </pic:cNvPicPr>
                  </pic:nvPicPr>
                  <pic:blipFill>
                    <a:blip r:embed="rId58"/>
                    <a:srcRect/>
                    <a:stretch>
                      <a:fillRect/>
                    </a:stretch>
                  </pic:blipFill>
                  <pic:spPr bwMode="auto">
                    <a:xfrm>
                      <a:off x="0" y="0"/>
                      <a:ext cx="2847975" cy="2200275"/>
                    </a:xfrm>
                    <a:prstGeom prst="rect">
                      <a:avLst/>
                    </a:prstGeom>
                    <a:noFill/>
                    <a:ln w="9525">
                      <a:noFill/>
                      <a:miter lim="800000"/>
                      <a:headEnd/>
                      <a:tailEnd/>
                    </a:ln>
                  </pic:spPr>
                </pic:pic>
              </a:graphicData>
            </a:graphic>
          </wp:inline>
        </w:drawing>
      </w:r>
    </w:p>
    <w:p w:rsidR="00922F13" w:rsidRPr="00676BE8" w:rsidRDefault="00922F13" w:rsidP="00676BE8">
      <w:pPr>
        <w:numPr>
          <w:ilvl w:val="1"/>
          <w:numId w:val="0"/>
        </w:numPr>
        <w:autoSpaceDE w:val="0"/>
        <w:autoSpaceDN w:val="0"/>
        <w:adjustRightInd w:val="0"/>
        <w:spacing w:after="0" w:line="360" w:lineRule="auto"/>
        <w:contextualSpacing/>
        <w:jc w:val="both"/>
        <w:rPr>
          <w:rFonts w:ascii="Times New Roman" w:eastAsia="Calibri" w:hAnsi="Times New Roman"/>
          <w:sz w:val="24"/>
          <w:szCs w:val="24"/>
          <w:lang w:eastAsia="de-DE" w:bidi="ar-SA"/>
        </w:rPr>
      </w:pPr>
    </w:p>
    <w:p w:rsidR="0076552D" w:rsidRPr="00676BE8" w:rsidRDefault="0076552D" w:rsidP="00676BE8">
      <w:pPr>
        <w:numPr>
          <w:ilvl w:val="1"/>
          <w:numId w:val="0"/>
        </w:numPr>
        <w:autoSpaceDE w:val="0"/>
        <w:autoSpaceDN w:val="0"/>
        <w:adjustRightInd w:val="0"/>
        <w:spacing w:after="0" w:line="360" w:lineRule="auto"/>
        <w:contextualSpacing/>
        <w:jc w:val="both"/>
        <w:rPr>
          <w:rFonts w:ascii="Times New Roman" w:eastAsia="Calibri" w:hAnsi="Times New Roman"/>
          <w:sz w:val="24"/>
          <w:szCs w:val="24"/>
          <w:lang w:eastAsia="de-DE" w:bidi="ar-SA"/>
        </w:rPr>
      </w:pPr>
    </w:p>
    <w:p w:rsidR="0076552D" w:rsidRPr="00676BE8" w:rsidRDefault="0076552D">
      <w:pPr>
        <w:pStyle w:val="ListParagraph"/>
        <w:numPr>
          <w:ilvl w:val="0"/>
          <w:numId w:val="94"/>
        </w:numPr>
        <w:spacing w:after="0" w:line="240" w:lineRule="auto"/>
        <w:rPr>
          <w:rFonts w:ascii="Times New Roman" w:hAnsi="Times New Roman"/>
          <w:sz w:val="24"/>
          <w:szCs w:val="24"/>
          <w:lang w:bidi="ar-SA"/>
        </w:rPr>
      </w:pPr>
      <w:r w:rsidRPr="00676BE8">
        <w:rPr>
          <w:rFonts w:ascii="Times New Roman" w:eastAsiaTheme="minorEastAsia" w:hAnsi="Times New Roman"/>
          <w:b/>
          <w:bCs/>
          <w:kern w:val="24"/>
          <w:sz w:val="24"/>
          <w:szCs w:val="24"/>
          <w:lang w:bidi="ar-SA"/>
        </w:rPr>
        <w:t>Chemical weed control</w:t>
      </w:r>
    </w:p>
    <w:p w:rsidR="008D6CB6" w:rsidRPr="00676BE8" w:rsidRDefault="0076552D">
      <w:pPr>
        <w:pStyle w:val="ListParagraph"/>
        <w:numPr>
          <w:ilvl w:val="0"/>
          <w:numId w:val="140"/>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Herbicide use</w:t>
      </w:r>
    </w:p>
    <w:p w:rsidR="008D6CB6" w:rsidRPr="00676BE8" w:rsidRDefault="0076552D">
      <w:pPr>
        <w:pStyle w:val="ListParagraph"/>
        <w:numPr>
          <w:ilvl w:val="0"/>
          <w:numId w:val="140"/>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Selective</w:t>
      </w:r>
    </w:p>
    <w:p w:rsidR="008D6CB6" w:rsidRPr="00676BE8" w:rsidRDefault="0076552D">
      <w:pPr>
        <w:pStyle w:val="ListParagraph"/>
        <w:numPr>
          <w:ilvl w:val="0"/>
          <w:numId w:val="140"/>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Nonselective</w:t>
      </w:r>
    </w:p>
    <w:p w:rsidR="0076552D" w:rsidRPr="00676BE8" w:rsidRDefault="0076552D">
      <w:pPr>
        <w:pStyle w:val="ListParagraph"/>
        <w:numPr>
          <w:ilvl w:val="0"/>
          <w:numId w:val="140"/>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Rate and timing are critical</w:t>
      </w:r>
    </w:p>
    <w:p w:rsidR="0076552D" w:rsidRPr="00676BE8" w:rsidRDefault="0076552D" w:rsidP="006D0627">
      <w:pPr>
        <w:numPr>
          <w:ilvl w:val="1"/>
          <w:numId w:val="0"/>
        </w:numPr>
        <w:autoSpaceDE w:val="0"/>
        <w:autoSpaceDN w:val="0"/>
        <w:adjustRightInd w:val="0"/>
        <w:spacing w:after="0" w:line="360" w:lineRule="auto"/>
        <w:contextualSpacing/>
        <w:jc w:val="center"/>
        <w:rPr>
          <w:rFonts w:ascii="Times New Roman" w:hAnsi="Times New Roman"/>
          <w:noProof/>
        </w:rPr>
      </w:pPr>
      <w:r w:rsidRPr="00676BE8">
        <w:rPr>
          <w:rFonts w:ascii="Times New Roman" w:hAnsi="Times New Roman"/>
          <w:noProof/>
          <w:lang w:bidi="ar-SA"/>
        </w:rPr>
        <w:drawing>
          <wp:inline distT="0" distB="0" distL="0" distR="0" wp14:anchorId="540493E3" wp14:editId="0A6D7EBC">
            <wp:extent cx="2600325" cy="2266950"/>
            <wp:effectExtent l="0" t="0" r="9525" b="0"/>
            <wp:docPr id="30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4"/>
                    <pic:cNvPicPr>
                      <a:picLocks noChangeAspect="1" noChangeArrowheads="1"/>
                    </pic:cNvPicPr>
                  </pic:nvPicPr>
                  <pic:blipFill>
                    <a:blip r:embed="rId59"/>
                    <a:srcRect/>
                    <a:stretch>
                      <a:fillRect/>
                    </a:stretch>
                  </pic:blipFill>
                  <pic:spPr bwMode="auto">
                    <a:xfrm>
                      <a:off x="0" y="0"/>
                      <a:ext cx="2600325" cy="2266950"/>
                    </a:xfrm>
                    <a:prstGeom prst="rect">
                      <a:avLst/>
                    </a:prstGeom>
                    <a:noFill/>
                    <a:ln w="9525">
                      <a:noFill/>
                      <a:miter lim="800000"/>
                      <a:headEnd/>
                      <a:tailEnd/>
                    </a:ln>
                    <a:effectLst/>
                  </pic:spPr>
                </pic:pic>
              </a:graphicData>
            </a:graphic>
          </wp:inline>
        </w:drawing>
      </w:r>
      <w:r w:rsidRPr="00676BE8">
        <w:rPr>
          <w:rFonts w:ascii="Times New Roman" w:hAnsi="Times New Roman"/>
          <w:noProof/>
          <w:lang w:bidi="ar-SA"/>
        </w:rPr>
        <w:drawing>
          <wp:inline distT="0" distB="0" distL="0" distR="0" wp14:anchorId="6F89E2EB" wp14:editId="706DCD25">
            <wp:extent cx="2990850" cy="2343150"/>
            <wp:effectExtent l="0" t="0" r="0" b="0"/>
            <wp:docPr id="3073" name="Picture 1" descr="Image result for weeding crop with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3" name="Picture 1" descr="Image result for weeding crop with pictures"/>
                    <pic:cNvPicPr>
                      <a:picLocks noChangeAspect="1" noChangeArrowheads="1"/>
                    </pic:cNvPicPr>
                  </pic:nvPicPr>
                  <pic:blipFill>
                    <a:blip r:embed="rId60"/>
                    <a:srcRect/>
                    <a:stretch>
                      <a:fillRect/>
                    </a:stretch>
                  </pic:blipFill>
                  <pic:spPr bwMode="auto">
                    <a:xfrm>
                      <a:off x="0" y="0"/>
                      <a:ext cx="2990850" cy="2343150"/>
                    </a:xfrm>
                    <a:prstGeom prst="rect">
                      <a:avLst/>
                    </a:prstGeom>
                    <a:noFill/>
                    <a:ln w="9525">
                      <a:noFill/>
                      <a:miter lim="800000"/>
                      <a:headEnd/>
                      <a:tailEnd/>
                    </a:ln>
                  </pic:spPr>
                </pic:pic>
              </a:graphicData>
            </a:graphic>
          </wp:inline>
        </w:drawing>
      </w:r>
    </w:p>
    <w:p w:rsidR="00EE488E" w:rsidRPr="00676BE8" w:rsidRDefault="00EE488E" w:rsidP="00676BE8">
      <w:pPr>
        <w:numPr>
          <w:ilvl w:val="1"/>
          <w:numId w:val="0"/>
        </w:numPr>
        <w:autoSpaceDE w:val="0"/>
        <w:autoSpaceDN w:val="0"/>
        <w:adjustRightInd w:val="0"/>
        <w:spacing w:after="0" w:line="360" w:lineRule="auto"/>
        <w:contextualSpacing/>
        <w:jc w:val="both"/>
        <w:rPr>
          <w:rFonts w:ascii="Times New Roman" w:hAnsi="Times New Roman"/>
          <w:noProof/>
        </w:rPr>
      </w:pPr>
    </w:p>
    <w:p w:rsidR="00EE488E" w:rsidRPr="00676BE8" w:rsidRDefault="00E01AB8" w:rsidP="000B7A82">
      <w:pPr>
        <w:pStyle w:val="Heading3"/>
        <w:rPr>
          <w:noProof/>
        </w:rPr>
      </w:pPr>
      <w:bookmarkStart w:id="491" w:name="_Toc112808487"/>
      <w:bookmarkStart w:id="492" w:name="_Toc112975088"/>
      <w:bookmarkStart w:id="493" w:name="_Toc113142837"/>
      <w:bookmarkStart w:id="494" w:name="_Toc113219023"/>
      <w:bookmarkStart w:id="495" w:name="_Toc113223638"/>
      <w:r w:rsidRPr="00676BE8">
        <w:rPr>
          <w:rFonts w:eastAsiaTheme="majorEastAsia"/>
        </w:rPr>
        <w:t>6.1.2. Providing</w:t>
      </w:r>
      <w:r w:rsidR="00EE488E" w:rsidRPr="00676BE8">
        <w:rPr>
          <w:rFonts w:eastAsiaTheme="majorEastAsia"/>
        </w:rPr>
        <w:t xml:space="preserve"> pest and disease control program</w:t>
      </w:r>
      <w:bookmarkEnd w:id="491"/>
      <w:bookmarkEnd w:id="492"/>
      <w:bookmarkEnd w:id="493"/>
      <w:bookmarkEnd w:id="494"/>
      <w:bookmarkEnd w:id="495"/>
    </w:p>
    <w:p w:rsidR="00580524" w:rsidRPr="00676BE8" w:rsidRDefault="00580524" w:rsidP="00676BE8">
      <w:pPr>
        <w:spacing w:after="0" w:line="360" w:lineRule="auto"/>
        <w:jc w:val="both"/>
        <w:rPr>
          <w:rFonts w:ascii="Times New Roman" w:hAnsi="Times New Roman"/>
          <w:sz w:val="24"/>
          <w:szCs w:val="24"/>
        </w:rPr>
      </w:pPr>
      <w:r w:rsidRPr="00676BE8">
        <w:rPr>
          <w:rFonts w:ascii="Times New Roman" w:hAnsi="Times New Roman"/>
          <w:b/>
          <w:sz w:val="24"/>
          <w:szCs w:val="24"/>
        </w:rPr>
        <w:t>Diseases</w:t>
      </w:r>
      <w:r w:rsidRPr="00676BE8">
        <w:rPr>
          <w:rFonts w:ascii="Times New Roman" w:hAnsi="Times New Roman"/>
          <w:sz w:val="24"/>
          <w:szCs w:val="24"/>
        </w:rPr>
        <w:t>: - Plant diseases can be defined as harmful alteration of the normal physiological process of the plant.</w:t>
      </w:r>
    </w:p>
    <w:p w:rsidR="00580524" w:rsidRPr="00676BE8" w:rsidRDefault="00580524" w:rsidP="00676BE8">
      <w:pPr>
        <w:spacing w:after="0" w:line="360" w:lineRule="auto"/>
        <w:jc w:val="both"/>
        <w:rPr>
          <w:rFonts w:ascii="Times New Roman" w:hAnsi="Times New Roman"/>
          <w:sz w:val="24"/>
          <w:szCs w:val="24"/>
        </w:rPr>
      </w:pPr>
      <w:r w:rsidRPr="00676BE8">
        <w:rPr>
          <w:rFonts w:ascii="Times New Roman" w:hAnsi="Times New Roman"/>
          <w:b/>
          <w:sz w:val="24"/>
          <w:szCs w:val="24"/>
        </w:rPr>
        <w:t>Disease Triangle</w:t>
      </w:r>
      <w:r w:rsidRPr="00676BE8">
        <w:rPr>
          <w:rFonts w:ascii="Times New Roman" w:hAnsi="Times New Roman"/>
          <w:sz w:val="24"/>
          <w:szCs w:val="24"/>
        </w:rPr>
        <w:t xml:space="preserve">: - Interaction of the three elements is necessary for plant disease to develop </w:t>
      </w:r>
      <w:r w:rsidRPr="00676BE8">
        <w:rPr>
          <w:rFonts w:ascii="Times New Roman" w:hAnsi="Times New Roman"/>
          <w:b/>
          <w:sz w:val="24"/>
          <w:szCs w:val="24"/>
        </w:rPr>
        <w:t>(1) A susceptible host (2) A pathogen (disease causing agent) (3) a favorable environment</w:t>
      </w:r>
      <w:r w:rsidRPr="00676BE8">
        <w:rPr>
          <w:rFonts w:ascii="Times New Roman" w:hAnsi="Times New Roman"/>
          <w:sz w:val="24"/>
          <w:szCs w:val="24"/>
        </w:rPr>
        <w:t xml:space="preserve"> for disease development. </w:t>
      </w:r>
    </w:p>
    <w:p w:rsidR="002069F5" w:rsidRPr="00676BE8" w:rsidRDefault="002069F5" w:rsidP="00676BE8">
      <w:pPr>
        <w:spacing w:after="0" w:line="360" w:lineRule="auto"/>
        <w:jc w:val="both"/>
        <w:rPr>
          <w:rFonts w:ascii="Times New Roman" w:hAnsi="Times New Roman"/>
          <w:sz w:val="24"/>
          <w:szCs w:val="24"/>
        </w:rPr>
      </w:pPr>
    </w:p>
    <w:p w:rsidR="00580524" w:rsidRPr="00676BE8" w:rsidRDefault="00580524" w:rsidP="00676BE8">
      <w:pPr>
        <w:spacing w:after="0" w:line="360" w:lineRule="auto"/>
        <w:jc w:val="center"/>
        <w:rPr>
          <w:rFonts w:ascii="Times New Roman" w:hAnsi="Times New Roman"/>
          <w:b/>
          <w:sz w:val="24"/>
          <w:szCs w:val="24"/>
        </w:rPr>
      </w:pPr>
      <w:r w:rsidRPr="00676BE8">
        <w:rPr>
          <w:rFonts w:ascii="Times New Roman" w:hAnsi="Times New Roman"/>
          <w:b/>
          <w:noProof/>
          <w:sz w:val="24"/>
          <w:szCs w:val="24"/>
          <w:lang w:bidi="ar-SA"/>
        </w:rPr>
        <mc:AlternateContent>
          <mc:Choice Requires="wps">
            <w:drawing>
              <wp:anchor distT="0" distB="0" distL="114300" distR="114300" simplePos="0" relativeHeight="251673600" behindDoc="0" locked="0" layoutInCell="1" allowOverlap="1" wp14:anchorId="1F3D0842" wp14:editId="71F3C91C">
                <wp:simplePos x="0" y="0"/>
                <wp:positionH relativeFrom="column">
                  <wp:posOffset>2286000</wp:posOffset>
                </wp:positionH>
                <wp:positionV relativeFrom="paragraph">
                  <wp:posOffset>48895</wp:posOffset>
                </wp:positionV>
                <wp:extent cx="800100" cy="717550"/>
                <wp:effectExtent l="19050" t="22860" r="19050" b="12065"/>
                <wp:wrapNone/>
                <wp:docPr id="45" name="Isosceles Tri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717550"/>
                        </a:xfrm>
                        <a:prstGeom prst="triangle">
                          <a:avLst>
                            <a:gd name="adj" fmla="val 50000"/>
                          </a:avLst>
                        </a:prstGeom>
                        <a:solidFill>
                          <a:srgbClr val="FFFFFF"/>
                        </a:solidFill>
                        <a:ln w="9525">
                          <a:solidFill>
                            <a:srgbClr val="000000"/>
                          </a:solidFill>
                          <a:miter lim="800000"/>
                          <a:headEnd/>
                          <a:tailEnd/>
                        </a:ln>
                      </wps:spPr>
                      <wps:txbx>
                        <w:txbxContent>
                          <w:p w:rsidR="00580524" w:rsidRDefault="00580524" w:rsidP="0058052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1F3D0842"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45" o:spid="_x0000_s1027" type="#_x0000_t5" style="position:absolute;left:0;text-align:left;margin-left:180pt;margin-top:3.85pt;width:63pt;height:56.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">
                <v:textbox>
                  <w:txbxContent>
                    <w:p w14:paraId="03729975" w14:textId="77777777" w:rsidR="00580524" w:rsidRDefault="00580524" w:rsidP="00580524"/>
                  </w:txbxContent>
                </v:textbox>
              </v:shape>
            </w:pict>
          </mc:Fallback>
        </mc:AlternateContent>
      </w:r>
      <w:r w:rsidRPr="00676BE8">
        <w:rPr>
          <w:rFonts w:ascii="Times New Roman" w:hAnsi="Times New Roman"/>
          <w:b/>
          <w:sz w:val="24"/>
          <w:szCs w:val="24"/>
        </w:rPr>
        <w:t xml:space="preserve">A pathogen </w:t>
      </w:r>
    </w:p>
    <w:p w:rsidR="00580524" w:rsidRPr="00676BE8" w:rsidRDefault="00580524" w:rsidP="00676BE8">
      <w:pPr>
        <w:spacing w:after="0" w:line="360" w:lineRule="auto"/>
        <w:rPr>
          <w:rFonts w:ascii="Times New Roman" w:hAnsi="Times New Roman"/>
          <w:sz w:val="24"/>
          <w:szCs w:val="24"/>
        </w:rPr>
      </w:pPr>
    </w:p>
    <w:p w:rsidR="00580524" w:rsidRPr="00676BE8" w:rsidRDefault="00580524" w:rsidP="00676BE8">
      <w:pPr>
        <w:spacing w:after="0" w:line="360" w:lineRule="auto"/>
        <w:rPr>
          <w:rFonts w:ascii="Times New Roman" w:hAnsi="Times New Roman"/>
          <w:sz w:val="24"/>
          <w:szCs w:val="24"/>
        </w:rPr>
      </w:pPr>
      <w:r w:rsidRPr="00676BE8">
        <w:rPr>
          <w:rFonts w:ascii="Times New Roman" w:hAnsi="Times New Roman"/>
          <w:sz w:val="24"/>
          <w:szCs w:val="24"/>
        </w:rPr>
        <w:tab/>
        <w:t xml:space="preserve">              </w:t>
      </w:r>
      <w:r w:rsidRPr="00676BE8">
        <w:rPr>
          <w:rFonts w:ascii="Times New Roman" w:hAnsi="Times New Roman"/>
          <w:b/>
          <w:sz w:val="24"/>
          <w:szCs w:val="24"/>
        </w:rPr>
        <w:t>Susceptible Host</w:t>
      </w:r>
      <w:r w:rsidRPr="00676BE8">
        <w:rPr>
          <w:rFonts w:ascii="Times New Roman" w:hAnsi="Times New Roman"/>
          <w:sz w:val="24"/>
          <w:szCs w:val="24"/>
        </w:rPr>
        <w:t xml:space="preserve">                 </w:t>
      </w:r>
      <w:r w:rsidRPr="00676BE8">
        <w:rPr>
          <w:rFonts w:ascii="Times New Roman" w:hAnsi="Times New Roman"/>
          <w:b/>
          <w:sz w:val="24"/>
          <w:szCs w:val="24"/>
        </w:rPr>
        <w:t>Favorable environment</w:t>
      </w:r>
    </w:p>
    <w:p w:rsidR="00EE488E" w:rsidRPr="00676BE8" w:rsidRDefault="00EE488E">
      <w:pPr>
        <w:pStyle w:val="ListParagraph"/>
        <w:numPr>
          <w:ilvl w:val="0"/>
          <w:numId w:val="82"/>
        </w:numPr>
        <w:spacing w:after="0" w:line="360" w:lineRule="auto"/>
        <w:rPr>
          <w:rFonts w:ascii="Times New Roman" w:hAnsi="Times New Roman"/>
          <w:sz w:val="24"/>
          <w:szCs w:val="24"/>
          <w:lang w:bidi="ar-SA"/>
        </w:rPr>
      </w:pPr>
      <w:r w:rsidRPr="00676BE8">
        <w:rPr>
          <w:rFonts w:ascii="Times New Roman" w:eastAsiaTheme="minorEastAsia" w:hAnsi="Times New Roman"/>
          <w:b/>
          <w:bCs/>
          <w:kern w:val="24"/>
          <w:sz w:val="24"/>
          <w:szCs w:val="24"/>
          <w:lang w:bidi="ar-SA"/>
        </w:rPr>
        <w:t xml:space="preserve">Types of Diseases </w:t>
      </w:r>
    </w:p>
    <w:p w:rsidR="00EE488E" w:rsidRPr="00676BE8" w:rsidRDefault="00EE488E" w:rsidP="00A70C58">
      <w:pPr>
        <w:spacing w:after="0" w:line="360" w:lineRule="auto"/>
        <w:ind w:left="2606"/>
        <w:contextualSpacing/>
        <w:rPr>
          <w:rFonts w:ascii="Times New Roman" w:hAnsi="Times New Roman"/>
          <w:sz w:val="24"/>
          <w:szCs w:val="24"/>
          <w:lang w:bidi="ar-SA"/>
        </w:rPr>
      </w:pPr>
    </w:p>
    <w:p w:rsidR="00EE488E" w:rsidRPr="00676BE8" w:rsidRDefault="00EE488E">
      <w:pPr>
        <w:pStyle w:val="ListParagraph"/>
        <w:numPr>
          <w:ilvl w:val="0"/>
          <w:numId w:val="141"/>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Parasitic and</w:t>
      </w:r>
    </w:p>
    <w:p w:rsidR="00EE488E" w:rsidRPr="00676BE8" w:rsidRDefault="00EE488E">
      <w:pPr>
        <w:pStyle w:val="ListParagraph"/>
        <w:numPr>
          <w:ilvl w:val="0"/>
          <w:numId w:val="141"/>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 xml:space="preserve">Non-parasitic Diseases </w:t>
      </w:r>
    </w:p>
    <w:p w:rsidR="00E614C7" w:rsidRPr="00676BE8" w:rsidRDefault="00EE488E">
      <w:pPr>
        <w:pStyle w:val="ListParagraph"/>
        <w:numPr>
          <w:ilvl w:val="0"/>
          <w:numId w:val="50"/>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Parasitic diseases are caused by</w:t>
      </w:r>
      <w:r w:rsidRPr="00676BE8">
        <w:rPr>
          <w:rFonts w:ascii="Nyala" w:eastAsiaTheme="minorEastAsia" w:hAnsi="Nyala" w:cs="Nyala"/>
          <w:kern w:val="24"/>
          <w:sz w:val="24"/>
          <w:szCs w:val="24"/>
          <w:lang w:bidi="ar-SA"/>
        </w:rPr>
        <w:t>፡</w:t>
      </w:r>
      <w:r w:rsidR="006446A8" w:rsidRPr="00676BE8">
        <w:rPr>
          <w:rFonts w:ascii="Times New Roman" w:eastAsiaTheme="minorEastAsia" w:hAnsi="Times New Roman"/>
          <w:kern w:val="24"/>
          <w:sz w:val="24"/>
          <w:szCs w:val="24"/>
          <w:lang w:bidi="ar-SA"/>
        </w:rPr>
        <w:t xml:space="preserve"> </w:t>
      </w:r>
      <w:r w:rsidRPr="00676BE8">
        <w:rPr>
          <w:rFonts w:ascii="Times New Roman" w:eastAsiaTheme="minorEastAsia" w:hAnsi="Times New Roman"/>
          <w:kern w:val="24"/>
          <w:sz w:val="24"/>
          <w:szCs w:val="24"/>
          <w:lang w:bidi="ar-SA"/>
        </w:rPr>
        <w:t xml:space="preserve">Fungi, Bacteria, </w:t>
      </w:r>
      <w:r w:rsidR="00E614C7" w:rsidRPr="00676BE8">
        <w:rPr>
          <w:rFonts w:ascii="Times New Roman" w:eastAsiaTheme="minorEastAsia" w:hAnsi="Times New Roman"/>
          <w:kern w:val="24"/>
          <w:sz w:val="24"/>
          <w:szCs w:val="24"/>
          <w:lang w:bidi="ar-SA"/>
        </w:rPr>
        <w:t xml:space="preserve">Nematodes </w:t>
      </w:r>
      <w:r w:rsidRPr="00676BE8">
        <w:rPr>
          <w:rFonts w:ascii="Times New Roman" w:eastAsiaTheme="minorEastAsia" w:hAnsi="Times New Roman"/>
          <w:kern w:val="24"/>
          <w:sz w:val="24"/>
          <w:szCs w:val="24"/>
          <w:lang w:bidi="ar-SA"/>
        </w:rPr>
        <w:t xml:space="preserve">and Viruses that invade plants and multiply within their tissues. </w:t>
      </w:r>
    </w:p>
    <w:p w:rsidR="00EE488E" w:rsidRPr="00676BE8" w:rsidRDefault="00EE488E">
      <w:pPr>
        <w:pStyle w:val="ListParagraph"/>
        <w:numPr>
          <w:ilvl w:val="0"/>
          <w:numId w:val="49"/>
        </w:numPr>
        <w:spacing w:after="0" w:line="360" w:lineRule="auto"/>
        <w:jc w:val="both"/>
        <w:rPr>
          <w:rFonts w:ascii="Times New Roman" w:hAnsi="Times New Roman"/>
          <w:sz w:val="24"/>
          <w:szCs w:val="24"/>
          <w:lang w:bidi="ar-SA"/>
        </w:rPr>
      </w:pPr>
      <w:r w:rsidRPr="00676BE8">
        <w:rPr>
          <w:rFonts w:ascii="Times New Roman" w:eastAsiaTheme="minorEastAsia" w:hAnsi="Times New Roman"/>
          <w:kern w:val="24"/>
          <w:sz w:val="24"/>
          <w:szCs w:val="24"/>
          <w:lang w:bidi="ar-SA"/>
        </w:rPr>
        <w:t> Non-parasitic diseases are caused by unfavorable growing conditions such as:  </w:t>
      </w:r>
    </w:p>
    <w:p w:rsidR="00E01AB8" w:rsidRPr="00676BE8" w:rsidRDefault="00EE488E">
      <w:pPr>
        <w:pStyle w:val="ListParagraph"/>
        <w:numPr>
          <w:ilvl w:val="0"/>
          <w:numId w:val="142"/>
        </w:numPr>
        <w:spacing w:after="0" w:line="360" w:lineRule="auto"/>
        <w:jc w:val="both"/>
        <w:rPr>
          <w:rFonts w:ascii="Times New Roman" w:hAnsi="Times New Roman"/>
          <w:sz w:val="24"/>
          <w:szCs w:val="24"/>
          <w:lang w:bidi="ar-SA"/>
        </w:rPr>
      </w:pPr>
      <w:r w:rsidRPr="00676BE8">
        <w:rPr>
          <w:rFonts w:ascii="Times New Roman" w:eastAsiaTheme="minorEastAsia" w:hAnsi="Times New Roman"/>
          <w:kern w:val="24"/>
          <w:sz w:val="24"/>
          <w:szCs w:val="24"/>
          <w:lang w:bidi="ar-SA"/>
        </w:rPr>
        <w:t>Excesses, deficiencies or imbalances of soil nutrients</w:t>
      </w:r>
    </w:p>
    <w:p w:rsidR="00E01AB8" w:rsidRPr="00676BE8" w:rsidRDefault="00EE488E">
      <w:pPr>
        <w:pStyle w:val="ListParagraph"/>
        <w:numPr>
          <w:ilvl w:val="0"/>
          <w:numId w:val="142"/>
        </w:numPr>
        <w:spacing w:after="0" w:line="360" w:lineRule="auto"/>
        <w:jc w:val="both"/>
        <w:rPr>
          <w:rFonts w:ascii="Times New Roman" w:hAnsi="Times New Roman"/>
          <w:sz w:val="24"/>
          <w:szCs w:val="24"/>
          <w:lang w:bidi="ar-SA"/>
        </w:rPr>
      </w:pPr>
      <w:r w:rsidRPr="00676BE8">
        <w:rPr>
          <w:rFonts w:ascii="Times New Roman" w:eastAsiaTheme="minorEastAsia" w:hAnsi="Times New Roman"/>
          <w:kern w:val="24"/>
          <w:sz w:val="24"/>
          <w:szCs w:val="24"/>
          <w:lang w:bidi="ar-SA"/>
        </w:rPr>
        <w:t>Excessive soil acidity or alkalinity</w:t>
      </w:r>
    </w:p>
    <w:p w:rsidR="00E01AB8" w:rsidRPr="00676BE8" w:rsidRDefault="00EE488E">
      <w:pPr>
        <w:pStyle w:val="ListParagraph"/>
        <w:numPr>
          <w:ilvl w:val="0"/>
          <w:numId w:val="142"/>
        </w:numPr>
        <w:spacing w:after="0" w:line="360" w:lineRule="auto"/>
        <w:jc w:val="both"/>
        <w:rPr>
          <w:rFonts w:ascii="Times New Roman" w:hAnsi="Times New Roman"/>
          <w:sz w:val="24"/>
          <w:szCs w:val="24"/>
          <w:lang w:bidi="ar-SA"/>
        </w:rPr>
      </w:pPr>
      <w:r w:rsidRPr="00676BE8">
        <w:rPr>
          <w:rFonts w:ascii="Times New Roman" w:eastAsiaTheme="minorEastAsia" w:hAnsi="Times New Roman"/>
          <w:kern w:val="24"/>
          <w:sz w:val="24"/>
          <w:szCs w:val="24"/>
          <w:lang w:bidi="ar-SA"/>
        </w:rPr>
        <w:t>Temperature extremes</w:t>
      </w:r>
    </w:p>
    <w:p w:rsidR="00E01AB8" w:rsidRPr="00676BE8" w:rsidRDefault="00EE488E">
      <w:pPr>
        <w:pStyle w:val="ListParagraph"/>
        <w:numPr>
          <w:ilvl w:val="0"/>
          <w:numId w:val="142"/>
        </w:numPr>
        <w:spacing w:after="0" w:line="360" w:lineRule="auto"/>
        <w:jc w:val="both"/>
        <w:rPr>
          <w:rFonts w:ascii="Times New Roman" w:hAnsi="Times New Roman"/>
          <w:sz w:val="24"/>
          <w:szCs w:val="24"/>
          <w:lang w:bidi="ar-SA"/>
        </w:rPr>
      </w:pPr>
      <w:r w:rsidRPr="00676BE8">
        <w:rPr>
          <w:rFonts w:ascii="Times New Roman" w:eastAsiaTheme="minorEastAsia" w:hAnsi="Times New Roman"/>
          <w:kern w:val="24"/>
          <w:sz w:val="24"/>
          <w:szCs w:val="24"/>
          <w:lang w:bidi="ar-SA"/>
        </w:rPr>
        <w:t>Poor drainage or drought</w:t>
      </w:r>
    </w:p>
    <w:p w:rsidR="00E01AB8" w:rsidRPr="00676BE8" w:rsidRDefault="00EE488E">
      <w:pPr>
        <w:pStyle w:val="ListParagraph"/>
        <w:numPr>
          <w:ilvl w:val="0"/>
          <w:numId w:val="142"/>
        </w:numPr>
        <w:spacing w:after="0" w:line="360" w:lineRule="auto"/>
        <w:jc w:val="both"/>
        <w:rPr>
          <w:rFonts w:ascii="Times New Roman" w:hAnsi="Times New Roman"/>
          <w:sz w:val="24"/>
          <w:szCs w:val="24"/>
          <w:lang w:bidi="ar-SA"/>
        </w:rPr>
      </w:pPr>
      <w:r w:rsidRPr="00676BE8">
        <w:rPr>
          <w:rFonts w:ascii="Times New Roman" w:eastAsiaTheme="minorEastAsia" w:hAnsi="Times New Roman"/>
          <w:kern w:val="24"/>
          <w:sz w:val="24"/>
          <w:szCs w:val="24"/>
          <w:lang w:bidi="ar-SA"/>
        </w:rPr>
        <w:t>Mechanical, fertilizer or pesticide injury</w:t>
      </w:r>
    </w:p>
    <w:p w:rsidR="006446A8" w:rsidRPr="00676BE8" w:rsidRDefault="00EE488E">
      <w:pPr>
        <w:pStyle w:val="ListParagraph"/>
        <w:numPr>
          <w:ilvl w:val="0"/>
          <w:numId w:val="142"/>
        </w:numPr>
        <w:spacing w:after="0" w:line="360" w:lineRule="auto"/>
        <w:jc w:val="both"/>
        <w:rPr>
          <w:rFonts w:ascii="Times New Roman" w:hAnsi="Times New Roman"/>
          <w:sz w:val="24"/>
          <w:szCs w:val="24"/>
          <w:lang w:bidi="ar-SA"/>
        </w:rPr>
      </w:pPr>
      <w:r w:rsidRPr="00676BE8">
        <w:rPr>
          <w:rFonts w:ascii="Times New Roman" w:eastAsiaTheme="minorEastAsia" w:hAnsi="Times New Roman"/>
          <w:kern w:val="24"/>
          <w:sz w:val="24"/>
          <w:szCs w:val="24"/>
          <w:lang w:bidi="ar-SA"/>
        </w:rPr>
        <w:t>Air pollutants like ozone and sulfur dioxide</w:t>
      </w:r>
    </w:p>
    <w:p w:rsidR="00816485" w:rsidRPr="00676BE8" w:rsidRDefault="00816485" w:rsidP="00A70C58">
      <w:pPr>
        <w:spacing w:after="0" w:line="360" w:lineRule="auto"/>
        <w:ind w:left="2606"/>
        <w:contextualSpacing/>
        <w:jc w:val="both"/>
        <w:rPr>
          <w:rFonts w:ascii="Times New Roman" w:hAnsi="Times New Roman"/>
          <w:sz w:val="24"/>
          <w:szCs w:val="24"/>
          <w:lang w:bidi="ar-SA"/>
        </w:rPr>
      </w:pPr>
    </w:p>
    <w:p w:rsidR="00856E35" w:rsidRDefault="00856E35">
      <w:pPr>
        <w:pStyle w:val="ListParagraph"/>
        <w:numPr>
          <w:ilvl w:val="0"/>
          <w:numId w:val="143"/>
        </w:numPr>
        <w:spacing w:after="0" w:line="360" w:lineRule="auto"/>
        <w:rPr>
          <w:rFonts w:ascii="Times New Roman" w:hAnsi="Times New Roman"/>
          <w:b/>
          <w:sz w:val="24"/>
          <w:szCs w:val="24"/>
        </w:rPr>
      </w:pPr>
      <w:r w:rsidRPr="00676BE8">
        <w:rPr>
          <w:rFonts w:ascii="Times New Roman" w:hAnsi="Times New Roman"/>
          <w:b/>
          <w:sz w:val="24"/>
          <w:szCs w:val="24"/>
        </w:rPr>
        <w:t xml:space="preserve">Fungal Diseases </w:t>
      </w:r>
    </w:p>
    <w:p w:rsidR="006D0627" w:rsidRPr="00676BE8" w:rsidRDefault="006D0627" w:rsidP="00A70C58">
      <w:pPr>
        <w:pStyle w:val="ListParagraph"/>
        <w:spacing w:after="0" w:line="360" w:lineRule="auto"/>
        <w:rPr>
          <w:rFonts w:ascii="Times New Roman" w:hAnsi="Times New Roman"/>
          <w:b/>
          <w:sz w:val="24"/>
          <w:szCs w:val="24"/>
        </w:rPr>
      </w:pPr>
    </w:p>
    <w:p w:rsidR="00856E35" w:rsidRDefault="00856E35" w:rsidP="00A70C58">
      <w:pPr>
        <w:spacing w:after="0" w:line="360" w:lineRule="auto"/>
        <w:rPr>
          <w:rFonts w:ascii="Times New Roman" w:hAnsi="Times New Roman"/>
          <w:sz w:val="24"/>
          <w:szCs w:val="24"/>
        </w:rPr>
      </w:pPr>
      <w:r w:rsidRPr="00676BE8">
        <w:rPr>
          <w:rFonts w:ascii="Times New Roman" w:hAnsi="Times New Roman"/>
          <w:sz w:val="24"/>
          <w:szCs w:val="24"/>
        </w:rPr>
        <w:t>Fungi are actually tiny parasitic plants without roots, leaves or chlorophyll which feed on living or decaying organic matter. They reproduce and spread by means of microscopic</w:t>
      </w:r>
      <w:r w:rsidR="00E01AB8" w:rsidRPr="00676BE8">
        <w:rPr>
          <w:rFonts w:ascii="Times New Roman" w:hAnsi="Times New Roman"/>
          <w:sz w:val="24"/>
          <w:szCs w:val="24"/>
        </w:rPr>
        <w:t xml:space="preserve"> </w:t>
      </w:r>
      <w:r w:rsidRPr="00676BE8">
        <w:rPr>
          <w:rFonts w:ascii="Times New Roman" w:hAnsi="Times New Roman"/>
          <w:sz w:val="24"/>
          <w:szCs w:val="24"/>
        </w:rPr>
        <w:t>seeds called spores. Some fungi, such as those that help break down crop residues into humus, are beneficial. Fungi can penetrate directly into seed, leaf or rock tissue or can</w:t>
      </w:r>
      <w:r w:rsidR="00E01AB8" w:rsidRPr="00676BE8">
        <w:rPr>
          <w:rFonts w:ascii="Times New Roman" w:hAnsi="Times New Roman"/>
          <w:sz w:val="24"/>
          <w:szCs w:val="24"/>
        </w:rPr>
        <w:t xml:space="preserve"> </w:t>
      </w:r>
      <w:r w:rsidRPr="00676BE8">
        <w:rPr>
          <w:rFonts w:ascii="Times New Roman" w:hAnsi="Times New Roman"/>
          <w:sz w:val="24"/>
          <w:szCs w:val="24"/>
        </w:rPr>
        <w:t>enter through wounds or natural openings. General types of fungal diseases are leaf spots leading to possible defoliation; rotting of seeds, stems, stalks, roots, grain heads,</w:t>
      </w:r>
      <w:r w:rsidR="00E01AB8" w:rsidRPr="00676BE8">
        <w:rPr>
          <w:rFonts w:ascii="Times New Roman" w:hAnsi="Times New Roman"/>
          <w:sz w:val="24"/>
          <w:szCs w:val="24"/>
        </w:rPr>
        <w:t xml:space="preserve"> </w:t>
      </w:r>
      <w:r w:rsidRPr="00676BE8">
        <w:rPr>
          <w:rFonts w:ascii="Times New Roman" w:hAnsi="Times New Roman"/>
          <w:sz w:val="24"/>
          <w:szCs w:val="24"/>
        </w:rPr>
        <w:t xml:space="preserve">pods, and ears; and storage molds and wilts. </w:t>
      </w:r>
    </w:p>
    <w:p w:rsidR="006D0627" w:rsidRPr="00676BE8" w:rsidRDefault="006D0627" w:rsidP="00A70C58">
      <w:pPr>
        <w:spacing w:after="0" w:line="360" w:lineRule="auto"/>
        <w:rPr>
          <w:rFonts w:ascii="Times New Roman" w:hAnsi="Times New Roman"/>
          <w:sz w:val="24"/>
          <w:szCs w:val="24"/>
        </w:rPr>
      </w:pPr>
    </w:p>
    <w:p w:rsidR="00856E35" w:rsidRPr="00676BE8" w:rsidRDefault="00856E35">
      <w:pPr>
        <w:pStyle w:val="ListParagraph"/>
        <w:numPr>
          <w:ilvl w:val="0"/>
          <w:numId w:val="143"/>
        </w:numPr>
        <w:spacing w:after="0" w:line="360" w:lineRule="auto"/>
        <w:rPr>
          <w:rFonts w:ascii="Times New Roman" w:hAnsi="Times New Roman"/>
          <w:b/>
          <w:sz w:val="24"/>
          <w:szCs w:val="24"/>
        </w:rPr>
      </w:pPr>
      <w:r w:rsidRPr="00676BE8">
        <w:rPr>
          <w:rFonts w:ascii="Times New Roman" w:hAnsi="Times New Roman"/>
          <w:b/>
          <w:sz w:val="24"/>
          <w:szCs w:val="24"/>
        </w:rPr>
        <w:t xml:space="preserve">Bacterial Diseases </w:t>
      </w:r>
    </w:p>
    <w:p w:rsidR="00856E35" w:rsidRPr="00676BE8" w:rsidRDefault="00856E35" w:rsidP="00A70C58">
      <w:pPr>
        <w:spacing w:after="0" w:line="360" w:lineRule="auto"/>
        <w:rPr>
          <w:rFonts w:ascii="Times New Roman" w:hAnsi="Times New Roman"/>
          <w:sz w:val="24"/>
          <w:szCs w:val="24"/>
        </w:rPr>
      </w:pPr>
      <w:r w:rsidRPr="00676BE8">
        <w:rPr>
          <w:rFonts w:ascii="Times New Roman" w:hAnsi="Times New Roman"/>
          <w:sz w:val="24"/>
          <w:szCs w:val="24"/>
        </w:rPr>
        <w:t xml:space="preserve"> Bacteria are microscopic single cell organisms that multiply by cell divisor. Like the fungi, some bacteria are beneficial and perform essential functions like converting unavailable organic </w:t>
      </w:r>
      <w:r w:rsidRPr="00676BE8">
        <w:rPr>
          <w:rFonts w:ascii="Times New Roman" w:hAnsi="Times New Roman"/>
          <w:sz w:val="24"/>
          <w:szCs w:val="24"/>
        </w:rPr>
        <w:lastRenderedPageBreak/>
        <w:t>forms of soil nutrients to available inorganic (mineral) forms. Others invade plants and cause diseases that produce leaf spots, wilts, galls, and fruit and</w:t>
      </w:r>
    </w:p>
    <w:p w:rsidR="006D0627" w:rsidRDefault="00856E35" w:rsidP="00A70C58">
      <w:pPr>
        <w:spacing w:after="0" w:line="360" w:lineRule="auto"/>
        <w:rPr>
          <w:rFonts w:ascii="Times New Roman" w:hAnsi="Times New Roman"/>
          <w:sz w:val="24"/>
          <w:szCs w:val="24"/>
        </w:rPr>
      </w:pPr>
      <w:r w:rsidRPr="00676BE8">
        <w:rPr>
          <w:rFonts w:ascii="Times New Roman" w:hAnsi="Times New Roman"/>
          <w:sz w:val="24"/>
          <w:szCs w:val="24"/>
        </w:rPr>
        <w:t xml:space="preserve">Stem rots. For several reasons, bacterial diseases are generally much less prevalent than fungal diseases. </w:t>
      </w:r>
    </w:p>
    <w:p w:rsidR="006D0627" w:rsidRPr="00676BE8" w:rsidRDefault="006D0627" w:rsidP="00676BE8">
      <w:pPr>
        <w:spacing w:after="0"/>
        <w:rPr>
          <w:rFonts w:ascii="Times New Roman" w:hAnsi="Times New Roman"/>
          <w:sz w:val="24"/>
          <w:szCs w:val="24"/>
        </w:rPr>
      </w:pPr>
    </w:p>
    <w:p w:rsidR="00856E35" w:rsidRPr="00676BE8" w:rsidRDefault="00856E35">
      <w:pPr>
        <w:pStyle w:val="ListParagraph"/>
        <w:numPr>
          <w:ilvl w:val="0"/>
          <w:numId w:val="143"/>
        </w:numPr>
        <w:spacing w:after="0"/>
        <w:rPr>
          <w:rFonts w:ascii="Times New Roman" w:hAnsi="Times New Roman"/>
          <w:b/>
          <w:bCs/>
          <w:sz w:val="24"/>
          <w:szCs w:val="24"/>
        </w:rPr>
      </w:pPr>
      <w:r w:rsidRPr="00676BE8">
        <w:rPr>
          <w:rFonts w:ascii="Times New Roman" w:hAnsi="Times New Roman"/>
          <w:b/>
          <w:bCs/>
          <w:sz w:val="24"/>
          <w:szCs w:val="24"/>
        </w:rPr>
        <w:t xml:space="preserve">Viral Diseases </w:t>
      </w:r>
    </w:p>
    <w:p w:rsidR="00856E35" w:rsidRPr="00676BE8" w:rsidRDefault="00856E35" w:rsidP="00A70C58">
      <w:pPr>
        <w:spacing w:after="0" w:line="360" w:lineRule="auto"/>
        <w:rPr>
          <w:rFonts w:ascii="Times New Roman" w:hAnsi="Times New Roman"/>
          <w:sz w:val="24"/>
          <w:szCs w:val="24"/>
        </w:rPr>
      </w:pPr>
      <w:r w:rsidRPr="00676BE8">
        <w:rPr>
          <w:rFonts w:ascii="Times New Roman" w:hAnsi="Times New Roman"/>
          <w:sz w:val="24"/>
          <w:szCs w:val="24"/>
        </w:rPr>
        <w:t>Viruses are microscopic particles consisting of a core of nucleic acid (genetic material) surrounded by a protein coat. Viruses can multiply by diverting living host cells into the</w:t>
      </w:r>
    </w:p>
    <w:p w:rsidR="00856E35" w:rsidRPr="00676BE8" w:rsidRDefault="00856E35" w:rsidP="00A70C58">
      <w:pPr>
        <w:spacing w:after="0" w:line="360" w:lineRule="auto"/>
        <w:rPr>
          <w:rFonts w:ascii="Times New Roman" w:hAnsi="Times New Roman"/>
          <w:sz w:val="24"/>
          <w:szCs w:val="24"/>
        </w:rPr>
      </w:pPr>
      <w:r w:rsidRPr="00676BE8">
        <w:rPr>
          <w:rFonts w:ascii="Times New Roman" w:hAnsi="Times New Roman"/>
          <w:sz w:val="24"/>
          <w:szCs w:val="24"/>
        </w:rPr>
        <w:t>production of more virus particles and can also mutate to produce different strains. They are largely spread by sucking insects such as aphids, leafhoppers, and trips. The relationship between these insect vectors (insect that transmit disease) and the viruses is sometimes very specific. For example, peanut rosette virus is transmitted by only one</w:t>
      </w:r>
      <w:r w:rsidR="00E01AB8" w:rsidRPr="00676BE8">
        <w:rPr>
          <w:rFonts w:ascii="Times New Roman" w:hAnsi="Times New Roman"/>
          <w:sz w:val="24"/>
          <w:szCs w:val="24"/>
        </w:rPr>
        <w:t xml:space="preserve"> </w:t>
      </w:r>
      <w:r w:rsidRPr="00676BE8">
        <w:rPr>
          <w:rFonts w:ascii="Times New Roman" w:hAnsi="Times New Roman"/>
          <w:sz w:val="24"/>
          <w:szCs w:val="24"/>
        </w:rPr>
        <w:t xml:space="preserve">species of Aphid. Weeds are susceptible to certain viruses and serve as alternate hosts for viral diseases which are transmitted by sucking insects to crops. Viruses usually do not kill plants, but can greatly reduce yields and quality. </w:t>
      </w:r>
    </w:p>
    <w:p w:rsidR="004867DA" w:rsidRPr="00676BE8" w:rsidRDefault="004867DA" w:rsidP="00A70C58">
      <w:pPr>
        <w:spacing w:after="0" w:line="360" w:lineRule="auto"/>
        <w:rPr>
          <w:rFonts w:ascii="Times New Roman" w:hAnsi="Times New Roman"/>
          <w:sz w:val="24"/>
          <w:szCs w:val="24"/>
        </w:rPr>
      </w:pPr>
    </w:p>
    <w:p w:rsidR="00856E35" w:rsidRPr="00676BE8" w:rsidRDefault="00856E35">
      <w:pPr>
        <w:pStyle w:val="ListParagraph"/>
        <w:numPr>
          <w:ilvl w:val="0"/>
          <w:numId w:val="83"/>
        </w:numPr>
        <w:spacing w:after="0" w:line="360" w:lineRule="auto"/>
        <w:rPr>
          <w:rFonts w:ascii="Times New Roman" w:hAnsi="Times New Roman"/>
          <w:b/>
          <w:sz w:val="24"/>
          <w:szCs w:val="24"/>
        </w:rPr>
      </w:pPr>
      <w:r w:rsidRPr="00676BE8">
        <w:rPr>
          <w:rFonts w:ascii="Times New Roman" w:hAnsi="Times New Roman"/>
          <w:b/>
          <w:sz w:val="24"/>
          <w:szCs w:val="24"/>
        </w:rPr>
        <w:t>Controlling Major Disease of Field Crops</w:t>
      </w:r>
    </w:p>
    <w:p w:rsidR="00856E35" w:rsidRPr="00676BE8" w:rsidRDefault="00856E35" w:rsidP="00A70C58">
      <w:pPr>
        <w:pStyle w:val="BodyTextIndent"/>
        <w:spacing w:after="0" w:line="360" w:lineRule="auto"/>
        <w:ind w:left="0"/>
        <w:jc w:val="both"/>
      </w:pPr>
      <w:r w:rsidRPr="00676BE8">
        <w:t xml:space="preserve">Controlling includes all the measures taken to reduce the damage caused by disease causing agents below that causes economic threshold level. There are two primary methods of managing a plant disease: </w:t>
      </w:r>
    </w:p>
    <w:p w:rsidR="00856E35" w:rsidRPr="00676BE8" w:rsidRDefault="00856E35">
      <w:pPr>
        <w:pStyle w:val="BodyTextIndent"/>
        <w:numPr>
          <w:ilvl w:val="2"/>
          <w:numId w:val="190"/>
        </w:numPr>
        <w:spacing w:after="0" w:line="360" w:lineRule="auto"/>
        <w:ind w:left="900" w:hanging="90"/>
      </w:pPr>
      <w:r w:rsidRPr="00676BE8">
        <w:t xml:space="preserve">Preventing the disease from developing, and </w:t>
      </w:r>
    </w:p>
    <w:p w:rsidR="00856E35" w:rsidRDefault="00856E35">
      <w:pPr>
        <w:pStyle w:val="BodyTextIndent"/>
        <w:numPr>
          <w:ilvl w:val="2"/>
          <w:numId w:val="190"/>
        </w:numPr>
        <w:spacing w:after="0" w:line="360" w:lineRule="auto"/>
        <w:ind w:left="900" w:hanging="90"/>
      </w:pPr>
      <w:r w:rsidRPr="00676BE8">
        <w:t>Suppressing the disease after it has occurred.</w:t>
      </w:r>
    </w:p>
    <w:p w:rsidR="00A70C58" w:rsidRPr="00676BE8" w:rsidRDefault="00A70C58" w:rsidP="00A70C58">
      <w:pPr>
        <w:pStyle w:val="BodyTextIndent"/>
        <w:spacing w:after="0" w:line="360" w:lineRule="auto"/>
        <w:ind w:left="900"/>
      </w:pPr>
    </w:p>
    <w:p w:rsidR="00856E35" w:rsidRPr="00676BE8" w:rsidRDefault="00816485" w:rsidP="00676BE8">
      <w:pPr>
        <w:pStyle w:val="BodyTextIndent"/>
        <w:spacing w:after="0" w:line="360" w:lineRule="auto"/>
        <w:ind w:left="0"/>
        <w:rPr>
          <w:b/>
          <w:bCs/>
        </w:rPr>
      </w:pPr>
      <w:r w:rsidRPr="00676BE8">
        <w:t xml:space="preserve">       </w:t>
      </w:r>
      <w:r w:rsidR="00856E35" w:rsidRPr="00676BE8">
        <w:t xml:space="preserve">A) </w:t>
      </w:r>
      <w:r w:rsidR="00856E35" w:rsidRPr="00676BE8">
        <w:rPr>
          <w:b/>
          <w:bCs/>
        </w:rPr>
        <w:t xml:space="preserve"> Cultural Control</w:t>
      </w:r>
    </w:p>
    <w:p w:rsidR="00856E35" w:rsidRPr="00676BE8" w:rsidRDefault="00856E35" w:rsidP="00676BE8">
      <w:pPr>
        <w:pStyle w:val="BodyTextIndent"/>
        <w:spacing w:after="0" w:line="360" w:lineRule="auto"/>
        <w:ind w:left="0"/>
        <w:jc w:val="both"/>
      </w:pPr>
      <w:r w:rsidRPr="00676BE8">
        <w:rPr>
          <w:b/>
          <w:bCs/>
        </w:rPr>
        <w:t xml:space="preserve">Use of healthy seed from known source: </w:t>
      </w:r>
      <w:r w:rsidRPr="00676BE8">
        <w:t>A rapidly growing agribusiness in many communities is the production and sale of disease-free planting material and certified seed. Crop seeds such as maize and wheat should be treated to prevent the spread of fungal and bacterial diseases.</w:t>
      </w:r>
    </w:p>
    <w:p w:rsidR="00856E35" w:rsidRPr="00676BE8" w:rsidRDefault="00856E35" w:rsidP="00676BE8">
      <w:pPr>
        <w:pStyle w:val="BodyTextIndent"/>
        <w:spacing w:after="0" w:line="360" w:lineRule="auto"/>
        <w:ind w:left="0"/>
        <w:jc w:val="both"/>
      </w:pPr>
      <w:r w:rsidRPr="00676BE8">
        <w:rPr>
          <w:b/>
          <w:bCs/>
        </w:rPr>
        <w:t xml:space="preserve">Proper Crop Rotation: </w:t>
      </w:r>
      <w:r w:rsidRPr="00676BE8">
        <w:t>Crop rotation will rarely eliminate a pathogen, but it may break the pathogen’s life cycle. The use of non-host plant will greatly reduce the survival of plant pathogens between seasons. Most pathogens do not survive well if a host plant is not available. Crop rotation will thus reduce the pathogen level in the soil.</w:t>
      </w:r>
      <w:r w:rsidR="00816485" w:rsidRPr="00676BE8">
        <w:rPr>
          <w:noProof/>
        </w:rPr>
        <w:t xml:space="preserve"> </w:t>
      </w:r>
    </w:p>
    <w:p w:rsidR="00856E35" w:rsidRPr="00676BE8" w:rsidRDefault="00856E35" w:rsidP="00676BE8">
      <w:pPr>
        <w:pStyle w:val="BodyTextIndent"/>
        <w:spacing w:after="0" w:line="360" w:lineRule="auto"/>
        <w:ind w:left="0"/>
        <w:jc w:val="both"/>
      </w:pPr>
      <w:r w:rsidRPr="00676BE8">
        <w:rPr>
          <w:b/>
          <w:bCs/>
        </w:rPr>
        <w:t xml:space="preserve">Removal of Crop Residue: </w:t>
      </w:r>
      <w:r w:rsidRPr="00676BE8">
        <w:t xml:space="preserve">Many pathogens live in residue. Removal of crop residue is an </w:t>
      </w:r>
      <w:r w:rsidR="006446A8" w:rsidRPr="00676BE8">
        <w:t xml:space="preserve">  </w:t>
      </w:r>
      <w:r w:rsidRPr="00676BE8">
        <w:t>excellent means of disrupting the over-wintering and survival of plant pathogens</w:t>
      </w:r>
    </w:p>
    <w:p w:rsidR="00856E35" w:rsidRPr="00676BE8" w:rsidRDefault="00856E35" w:rsidP="00676BE8">
      <w:pPr>
        <w:pStyle w:val="BodyTextIndent"/>
        <w:spacing w:after="0" w:line="360" w:lineRule="auto"/>
        <w:ind w:left="0"/>
        <w:jc w:val="both"/>
        <w:rPr>
          <w:bCs/>
        </w:rPr>
      </w:pPr>
      <w:r w:rsidRPr="00676BE8">
        <w:rPr>
          <w:b/>
          <w:bCs/>
        </w:rPr>
        <w:lastRenderedPageBreak/>
        <w:t xml:space="preserve">Correcting Potassium Deficiency in the Soil: </w:t>
      </w:r>
      <w:r w:rsidRPr="00676BE8">
        <w:rPr>
          <w:bCs/>
        </w:rPr>
        <w:t xml:space="preserve">potassium induces disease resistance in </w:t>
      </w:r>
      <w:proofErr w:type="gramStart"/>
      <w:r w:rsidRPr="00676BE8">
        <w:rPr>
          <w:bCs/>
        </w:rPr>
        <w:t>plants,</w:t>
      </w:r>
      <w:proofErr w:type="gramEnd"/>
      <w:r w:rsidRPr="00676BE8">
        <w:rPr>
          <w:bCs/>
        </w:rPr>
        <w:t xml:space="preserve"> therefore it is always advisable to give balanced fertilizers. If only N is given then it leads to luxuriant crop growth which favors disease infestation</w:t>
      </w:r>
    </w:p>
    <w:p w:rsidR="000D23C8" w:rsidRPr="00676BE8" w:rsidRDefault="00856E35" w:rsidP="00676BE8">
      <w:pPr>
        <w:pStyle w:val="BodyTextIndent"/>
        <w:spacing w:after="0" w:line="360" w:lineRule="auto"/>
        <w:ind w:left="0"/>
        <w:jc w:val="both"/>
      </w:pPr>
      <w:r w:rsidRPr="00676BE8">
        <w:rPr>
          <w:b/>
          <w:bCs/>
        </w:rPr>
        <w:t>Maintaining Planting Time &amp; Optimum Plant Population</w:t>
      </w:r>
      <w:r w:rsidR="00816485" w:rsidRPr="00676BE8">
        <w:rPr>
          <w:b/>
          <w:bCs/>
        </w:rPr>
        <w:t>:</w:t>
      </w:r>
      <w:r w:rsidRPr="00676BE8">
        <w:rPr>
          <w:b/>
          <w:bCs/>
        </w:rPr>
        <w:t xml:space="preserve"> </w:t>
      </w:r>
      <w:r w:rsidRPr="00676BE8">
        <w:t xml:space="preserve">The plant may avoid being inflected under certain environmental conditions by modification the planting time. Plant population affects the light, temperature and soil moisture near the soil surface. Disease development will be repressed under an adverse environment in optimum plant population. </w:t>
      </w:r>
    </w:p>
    <w:p w:rsidR="00856E35" w:rsidRPr="00676BE8" w:rsidRDefault="00856E35" w:rsidP="00676BE8">
      <w:pPr>
        <w:pStyle w:val="BodyTextIndent"/>
        <w:spacing w:after="0" w:line="360" w:lineRule="auto"/>
        <w:ind w:left="0"/>
        <w:jc w:val="both"/>
        <w:rPr>
          <w:b/>
          <w:bCs/>
        </w:rPr>
      </w:pPr>
      <w:r w:rsidRPr="00676BE8">
        <w:t>For example, planting winter wheat when soil temperature is too high may result in increased damage from root-rotting fungi.</w:t>
      </w:r>
    </w:p>
    <w:p w:rsidR="00856E35" w:rsidRDefault="00856E35" w:rsidP="00676BE8">
      <w:pPr>
        <w:pStyle w:val="BodyTextIndent"/>
        <w:spacing w:after="0" w:line="360" w:lineRule="auto"/>
        <w:ind w:left="0"/>
        <w:jc w:val="both"/>
      </w:pPr>
      <w:r w:rsidRPr="00676BE8">
        <w:rPr>
          <w:b/>
        </w:rPr>
        <w:t>Balanced application of fertilizers:</w:t>
      </w:r>
      <w:r w:rsidRPr="00676BE8">
        <w:t xml:space="preserve"> Excessive nitrogen keeps plant in a succulent condition, which often make more susceptible to disease. Potassium deficiency also makes plants more susceptible to disease. The skillful formation and application of fertilizer are critical to vigorous plant growth.</w:t>
      </w:r>
    </w:p>
    <w:p w:rsidR="00A70C58" w:rsidRPr="00676BE8" w:rsidRDefault="00A70C58" w:rsidP="00676BE8">
      <w:pPr>
        <w:pStyle w:val="BodyTextIndent"/>
        <w:spacing w:after="0" w:line="360" w:lineRule="auto"/>
        <w:ind w:left="0"/>
        <w:jc w:val="both"/>
      </w:pPr>
    </w:p>
    <w:p w:rsidR="00856E35" w:rsidRPr="00676BE8" w:rsidRDefault="00816485" w:rsidP="00676BE8">
      <w:pPr>
        <w:pStyle w:val="BodyTextIndent"/>
        <w:spacing w:after="0" w:line="360" w:lineRule="auto"/>
        <w:ind w:left="0"/>
        <w:rPr>
          <w:b/>
          <w:bCs/>
        </w:rPr>
      </w:pPr>
      <w:r w:rsidRPr="00676BE8">
        <w:rPr>
          <w:b/>
        </w:rPr>
        <w:t xml:space="preserve">        </w:t>
      </w:r>
      <w:r w:rsidR="00856E35" w:rsidRPr="00676BE8">
        <w:rPr>
          <w:b/>
        </w:rPr>
        <w:t>B)</w:t>
      </w:r>
      <w:r w:rsidR="00856E35" w:rsidRPr="00676BE8">
        <w:t xml:space="preserve"> </w:t>
      </w:r>
      <w:r w:rsidR="00856E35" w:rsidRPr="00676BE8">
        <w:rPr>
          <w:b/>
          <w:bCs/>
        </w:rPr>
        <w:t>Mechanical Control</w:t>
      </w:r>
    </w:p>
    <w:p w:rsidR="00856E35" w:rsidRPr="00676BE8" w:rsidRDefault="00856E35" w:rsidP="00676BE8">
      <w:pPr>
        <w:pStyle w:val="BodyTextIndent"/>
        <w:spacing w:after="0" w:line="360" w:lineRule="auto"/>
        <w:ind w:left="0"/>
        <w:jc w:val="both"/>
      </w:pPr>
      <w:r w:rsidRPr="00676BE8">
        <w:rPr>
          <w:b/>
          <w:bCs/>
        </w:rPr>
        <w:t xml:space="preserve">Proper Tillage Practice: </w:t>
      </w:r>
      <w:r w:rsidRPr="00676BE8">
        <w:t>Removing of crop residues and cleaning the land with tillage is a good farming practice. Placing planting material and seeds at the proper depth in an undamaged condition is critical. Planting too deep will delay germination and emergence, giving disease organisms a better chance to infect the plant.</w:t>
      </w:r>
    </w:p>
    <w:p w:rsidR="00856E35" w:rsidRPr="00676BE8" w:rsidRDefault="00856E35" w:rsidP="00676BE8">
      <w:pPr>
        <w:pStyle w:val="BodyTextIndent"/>
        <w:widowControl w:val="0"/>
        <w:spacing w:after="0" w:line="360" w:lineRule="auto"/>
        <w:ind w:left="0"/>
        <w:jc w:val="both"/>
      </w:pPr>
      <w:bookmarkStart w:id="496" w:name="OLE_LINK1"/>
      <w:r w:rsidRPr="00676BE8">
        <w:rPr>
          <w:b/>
          <w:bCs/>
        </w:rPr>
        <w:t>Removing &amp; Burning Disease Plants (Phytosanitation</w:t>
      </w:r>
      <w:bookmarkEnd w:id="496"/>
      <w:r w:rsidRPr="00676BE8">
        <w:rPr>
          <w:b/>
          <w:bCs/>
        </w:rPr>
        <w:t xml:space="preserve">): </w:t>
      </w:r>
      <w:r w:rsidRPr="00676BE8">
        <w:t>Diseased plants are sources of the pathogen that spread   to healthy plants. Removing &amp; burning disease plants may prevent pathogen from spreading to the healthy plants.</w:t>
      </w:r>
    </w:p>
    <w:p w:rsidR="00856E35" w:rsidRPr="00676BE8" w:rsidRDefault="00856E35" w:rsidP="00676BE8">
      <w:pPr>
        <w:pStyle w:val="BodyTextIndent"/>
        <w:spacing w:after="0" w:line="360" w:lineRule="auto"/>
        <w:ind w:left="0"/>
        <w:jc w:val="both"/>
      </w:pPr>
      <w:r w:rsidRPr="00676BE8">
        <w:rPr>
          <w:b/>
          <w:bCs/>
        </w:rPr>
        <w:t xml:space="preserve">Host Plant Resistant: </w:t>
      </w:r>
      <w:r w:rsidRPr="00676BE8">
        <w:t>Use of resistant varieties: Resistant varieties are some cultivars that have the ability to avoid a disease attack, or tolerate the presence of diseases to a greater degree than other cultivars. Resistant varieties limit the development of plant diseases. It is effective, economic and environmentally friendly method of plant disease management.</w:t>
      </w:r>
    </w:p>
    <w:p w:rsidR="00816485" w:rsidRPr="00676BE8" w:rsidRDefault="00816485" w:rsidP="00676BE8">
      <w:pPr>
        <w:pStyle w:val="BodyTextIndent"/>
        <w:spacing w:after="0" w:line="360" w:lineRule="auto"/>
        <w:ind w:left="0"/>
        <w:jc w:val="both"/>
        <w:rPr>
          <w:b/>
          <w:bCs/>
        </w:rPr>
      </w:pPr>
      <w:r w:rsidRPr="00676BE8">
        <w:rPr>
          <w:b/>
          <w:bCs/>
        </w:rPr>
        <w:t xml:space="preserve">        </w:t>
      </w:r>
      <w:r w:rsidR="00856E35" w:rsidRPr="00676BE8">
        <w:rPr>
          <w:b/>
          <w:bCs/>
        </w:rPr>
        <w:t>C) Chemical Control</w:t>
      </w:r>
    </w:p>
    <w:p w:rsidR="00856E35" w:rsidRPr="00676BE8" w:rsidRDefault="00856E35" w:rsidP="00676BE8">
      <w:pPr>
        <w:pStyle w:val="BodyTextIndent"/>
        <w:spacing w:after="0" w:line="360" w:lineRule="auto"/>
        <w:ind w:left="0"/>
        <w:jc w:val="both"/>
      </w:pPr>
      <w:r w:rsidRPr="00676BE8">
        <w:t>Use of properly, approved wide-spectrum pesticides can effectively control some pathogens. Most of the chemicals used in the control of pathogens are classified as fungicides. A small number of bactericides and nematicides are available.</w:t>
      </w:r>
    </w:p>
    <w:p w:rsidR="00856E35" w:rsidRPr="00676BE8" w:rsidRDefault="00856E35" w:rsidP="00676BE8">
      <w:pPr>
        <w:pStyle w:val="BodyTextIndent"/>
        <w:spacing w:after="0" w:line="360" w:lineRule="auto"/>
        <w:ind w:left="0"/>
        <w:jc w:val="both"/>
      </w:pPr>
      <w:r w:rsidRPr="00676BE8">
        <w:lastRenderedPageBreak/>
        <w:t>Sulfur and copper were among the first chemicals used to control plant diseases by helping from a barrier against disease organisms. Such chemical compounds which help to protect the plant are applied to its surface before the pathogen arrives.</w:t>
      </w:r>
    </w:p>
    <w:p w:rsidR="000D23C8" w:rsidRPr="00676BE8" w:rsidRDefault="00856E35" w:rsidP="00676BE8">
      <w:pPr>
        <w:pStyle w:val="BodyTextIndent"/>
        <w:spacing w:after="0" w:line="360" w:lineRule="auto"/>
        <w:ind w:left="0"/>
      </w:pPr>
      <w:r w:rsidRPr="00676BE8">
        <w:t>Systemic-type chemicals enter the host plant and help provide protection from plant diseases from within the plant. They can be used to treat diseases which are already present within the plant.</w:t>
      </w:r>
    </w:p>
    <w:p w:rsidR="00856E35" w:rsidRPr="00A70C58" w:rsidRDefault="00856E35" w:rsidP="00A70C58">
      <w:pPr>
        <w:pStyle w:val="BodyTextIndent"/>
        <w:spacing w:after="0" w:line="360" w:lineRule="auto"/>
        <w:rPr>
          <w:b/>
          <w:bCs/>
        </w:rPr>
      </w:pPr>
      <w:r w:rsidRPr="00676BE8">
        <w:rPr>
          <w:b/>
          <w:bCs/>
          <w:sz w:val="22"/>
          <w:szCs w:val="22"/>
        </w:rPr>
        <w:t xml:space="preserve">Table </w:t>
      </w:r>
      <w:r w:rsidR="00A70C58">
        <w:rPr>
          <w:b/>
          <w:bCs/>
          <w:sz w:val="22"/>
          <w:szCs w:val="22"/>
        </w:rPr>
        <w:t>6.1.2</w:t>
      </w:r>
      <w:r w:rsidR="00AC1CF5" w:rsidRPr="00676BE8">
        <w:rPr>
          <w:b/>
          <w:bCs/>
          <w:sz w:val="22"/>
          <w:szCs w:val="22"/>
        </w:rPr>
        <w:t>:</w:t>
      </w:r>
      <w:r w:rsidRPr="00676BE8">
        <w:rPr>
          <w:b/>
          <w:bCs/>
          <w:sz w:val="22"/>
          <w:szCs w:val="22"/>
        </w:rPr>
        <w:t xml:space="preserve"> </w:t>
      </w:r>
      <w:r w:rsidRPr="00A70C58">
        <w:t>Important fungicides and their function</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56"/>
        <w:gridCol w:w="7504"/>
      </w:tblGrid>
      <w:tr w:rsidR="00676BE8" w:rsidRPr="00A70C58" w:rsidTr="00990893">
        <w:tc>
          <w:tcPr>
            <w:tcW w:w="1856" w:type="dxa"/>
          </w:tcPr>
          <w:p w:rsidR="00856E35" w:rsidRPr="00A70C58" w:rsidRDefault="00856E35" w:rsidP="00A70C58">
            <w:pPr>
              <w:pStyle w:val="BodyTextIndent"/>
              <w:spacing w:after="0" w:line="360" w:lineRule="auto"/>
              <w:ind w:firstLine="210"/>
            </w:pPr>
            <w:r w:rsidRPr="00A70C58">
              <w:t>Fungicide</w:t>
            </w:r>
          </w:p>
        </w:tc>
        <w:tc>
          <w:tcPr>
            <w:tcW w:w="7504" w:type="dxa"/>
          </w:tcPr>
          <w:p w:rsidR="00856E35" w:rsidRPr="00A70C58" w:rsidRDefault="00856E35" w:rsidP="00A70C58">
            <w:pPr>
              <w:pStyle w:val="BodyTextIndent"/>
              <w:spacing w:after="0" w:line="360" w:lineRule="auto"/>
              <w:ind w:firstLine="210"/>
            </w:pPr>
            <w:r w:rsidRPr="00A70C58">
              <w:t>Diseases can be controlled</w:t>
            </w:r>
          </w:p>
        </w:tc>
      </w:tr>
      <w:tr w:rsidR="00676BE8" w:rsidRPr="00A70C58" w:rsidTr="00990893">
        <w:tc>
          <w:tcPr>
            <w:tcW w:w="1856" w:type="dxa"/>
          </w:tcPr>
          <w:p w:rsidR="00856E35" w:rsidRPr="00A70C58" w:rsidRDefault="00856E35" w:rsidP="00A70C58">
            <w:pPr>
              <w:pStyle w:val="BodyTextIndent"/>
              <w:spacing w:after="0" w:line="360" w:lineRule="auto"/>
              <w:ind w:firstLine="210"/>
            </w:pPr>
            <w:r w:rsidRPr="00A70C58">
              <w:t>Zineb</w:t>
            </w:r>
          </w:p>
        </w:tc>
        <w:tc>
          <w:tcPr>
            <w:tcW w:w="7504" w:type="dxa"/>
          </w:tcPr>
          <w:p w:rsidR="00856E35" w:rsidRPr="00A70C58" w:rsidRDefault="00856E35" w:rsidP="00A70C58">
            <w:pPr>
              <w:pStyle w:val="BodyTextIndent"/>
              <w:spacing w:after="0" w:line="360" w:lineRule="auto"/>
              <w:ind w:firstLine="210"/>
            </w:pPr>
            <w:r w:rsidRPr="00A70C58">
              <w:t xml:space="preserve">Rust of wheat, barley; downy mildew; anthracnose </w:t>
            </w:r>
          </w:p>
        </w:tc>
      </w:tr>
      <w:tr w:rsidR="00676BE8" w:rsidRPr="00A70C58" w:rsidTr="00990893">
        <w:tc>
          <w:tcPr>
            <w:tcW w:w="1856" w:type="dxa"/>
          </w:tcPr>
          <w:p w:rsidR="00856E35" w:rsidRPr="00A70C58" w:rsidRDefault="00856E35" w:rsidP="00A70C58">
            <w:pPr>
              <w:pStyle w:val="BodyTextIndent"/>
              <w:spacing w:after="0" w:line="360" w:lineRule="auto"/>
              <w:ind w:firstLine="210"/>
            </w:pPr>
            <w:r w:rsidRPr="00A70C58">
              <w:t>Thiram</w:t>
            </w:r>
          </w:p>
        </w:tc>
        <w:tc>
          <w:tcPr>
            <w:tcW w:w="7504" w:type="dxa"/>
          </w:tcPr>
          <w:p w:rsidR="00856E35" w:rsidRPr="00A70C58" w:rsidRDefault="00856E35" w:rsidP="00A70C58">
            <w:pPr>
              <w:pStyle w:val="BodyTextIndent"/>
              <w:spacing w:after="0" w:line="360" w:lineRule="auto"/>
              <w:ind w:left="0"/>
            </w:pPr>
            <w:r w:rsidRPr="00A70C58">
              <w:t xml:space="preserve">Dressing seed: smut of wheat, barley, maize Spraying: downy mildew </w:t>
            </w:r>
          </w:p>
        </w:tc>
      </w:tr>
      <w:tr w:rsidR="00676BE8" w:rsidRPr="00A70C58" w:rsidTr="00990893">
        <w:tc>
          <w:tcPr>
            <w:tcW w:w="1856" w:type="dxa"/>
          </w:tcPr>
          <w:p w:rsidR="00856E35" w:rsidRPr="00A70C58" w:rsidRDefault="00856E35" w:rsidP="00A70C58">
            <w:pPr>
              <w:pStyle w:val="BodyTextIndent"/>
              <w:spacing w:after="0" w:line="360" w:lineRule="auto"/>
              <w:ind w:left="0"/>
            </w:pPr>
            <w:r w:rsidRPr="00A70C58">
              <w:t>Chlorothalonil</w:t>
            </w:r>
          </w:p>
        </w:tc>
        <w:tc>
          <w:tcPr>
            <w:tcW w:w="7504" w:type="dxa"/>
          </w:tcPr>
          <w:p w:rsidR="00856E35" w:rsidRPr="00A70C58" w:rsidRDefault="00856E35" w:rsidP="00A70C58">
            <w:pPr>
              <w:pStyle w:val="BodyTextIndent"/>
              <w:spacing w:after="0" w:line="360" w:lineRule="auto"/>
              <w:ind w:left="0"/>
            </w:pPr>
            <w:r w:rsidRPr="00A70C58">
              <w:t>Northern blight of maize; rust, black rot of peanut; late blight, downy mildew of potato</w:t>
            </w:r>
          </w:p>
        </w:tc>
      </w:tr>
      <w:tr w:rsidR="00676BE8" w:rsidRPr="00A70C58" w:rsidTr="00990893">
        <w:tc>
          <w:tcPr>
            <w:tcW w:w="1856" w:type="dxa"/>
          </w:tcPr>
          <w:p w:rsidR="00856E35" w:rsidRPr="00A70C58" w:rsidRDefault="00856E35" w:rsidP="00A70C58">
            <w:pPr>
              <w:pStyle w:val="BodyTextIndent"/>
              <w:spacing w:after="0" w:line="360" w:lineRule="auto"/>
            </w:pPr>
            <w:r w:rsidRPr="00A70C58">
              <w:t>Carbendazim</w:t>
            </w:r>
          </w:p>
        </w:tc>
        <w:tc>
          <w:tcPr>
            <w:tcW w:w="7504" w:type="dxa"/>
          </w:tcPr>
          <w:p w:rsidR="00856E35" w:rsidRPr="00A70C58" w:rsidRDefault="00856E35" w:rsidP="00A70C58">
            <w:pPr>
              <w:pStyle w:val="BodyTextIndent"/>
              <w:spacing w:after="0" w:line="360" w:lineRule="auto"/>
              <w:ind w:left="0"/>
            </w:pPr>
            <w:r w:rsidRPr="00A70C58">
              <w:t>Smut, head blight of cereals; wilt, anthracnose of cotton; wilt, root rot of peanut; potato black rot; sheath blight of cereals</w:t>
            </w:r>
          </w:p>
        </w:tc>
      </w:tr>
      <w:tr w:rsidR="000B7A82" w:rsidRPr="00A70C58" w:rsidTr="00990893">
        <w:tc>
          <w:tcPr>
            <w:tcW w:w="1856" w:type="dxa"/>
          </w:tcPr>
          <w:p w:rsidR="00856E35" w:rsidRPr="00A70C58" w:rsidRDefault="00856E35" w:rsidP="00A70C58">
            <w:pPr>
              <w:pStyle w:val="BodyTextIndent"/>
              <w:spacing w:after="0" w:line="360" w:lineRule="auto"/>
              <w:ind w:firstLine="210"/>
            </w:pPr>
            <w:r w:rsidRPr="00A70C58">
              <w:t>Baviston</w:t>
            </w:r>
          </w:p>
        </w:tc>
        <w:tc>
          <w:tcPr>
            <w:tcW w:w="7504" w:type="dxa"/>
          </w:tcPr>
          <w:p w:rsidR="00856E35" w:rsidRPr="00A70C58" w:rsidRDefault="00856E35" w:rsidP="00A70C58">
            <w:pPr>
              <w:pStyle w:val="BodyTextIndent"/>
              <w:spacing w:after="0" w:line="360" w:lineRule="auto"/>
              <w:ind w:firstLine="210"/>
            </w:pPr>
            <w:r w:rsidRPr="00A70C58">
              <w:t>Powdery mildew of cereals, vegetables, tobacco</w:t>
            </w:r>
          </w:p>
        </w:tc>
      </w:tr>
    </w:tbl>
    <w:p w:rsidR="006923C5" w:rsidRPr="00676BE8" w:rsidRDefault="006923C5" w:rsidP="000B7A82">
      <w:pPr>
        <w:pStyle w:val="Heading3"/>
      </w:pPr>
    </w:p>
    <w:p w:rsidR="00990893" w:rsidRDefault="00990893">
      <w:pPr>
        <w:pStyle w:val="Heading3"/>
        <w:numPr>
          <w:ilvl w:val="0"/>
          <w:numId w:val="83"/>
        </w:numPr>
      </w:pPr>
      <w:bookmarkStart w:id="497" w:name="_Toc112658830"/>
      <w:bookmarkStart w:id="498" w:name="_Toc112703438"/>
      <w:bookmarkStart w:id="499" w:name="_Toc112720374"/>
      <w:bookmarkStart w:id="500" w:name="_Toc112808488"/>
      <w:bookmarkStart w:id="501" w:name="_Toc112975089"/>
      <w:bookmarkStart w:id="502" w:name="_Toc113142838"/>
      <w:bookmarkStart w:id="503" w:name="_Toc113219024"/>
      <w:bookmarkStart w:id="504" w:name="_Toc113223639"/>
      <w:r w:rsidRPr="00676BE8">
        <w:t>Controlling Major Insect Pests of Field Crops</w:t>
      </w:r>
      <w:bookmarkEnd w:id="497"/>
      <w:bookmarkEnd w:id="498"/>
      <w:bookmarkEnd w:id="499"/>
      <w:bookmarkEnd w:id="500"/>
      <w:bookmarkEnd w:id="501"/>
      <w:bookmarkEnd w:id="502"/>
      <w:bookmarkEnd w:id="503"/>
      <w:bookmarkEnd w:id="504"/>
    </w:p>
    <w:p w:rsidR="00A70C58" w:rsidRPr="00A70C58" w:rsidRDefault="00A70C58" w:rsidP="00A70C58">
      <w:pPr>
        <w:rPr>
          <w:lang w:eastAsia="de-DE" w:bidi="ar-SA"/>
        </w:rPr>
      </w:pPr>
    </w:p>
    <w:p w:rsidR="00990893" w:rsidRDefault="00990893" w:rsidP="00676BE8">
      <w:pPr>
        <w:pStyle w:val="BodyTextIndent"/>
        <w:spacing w:after="0" w:line="360" w:lineRule="auto"/>
        <w:ind w:left="0"/>
        <w:jc w:val="both"/>
      </w:pPr>
      <w:r w:rsidRPr="00676BE8">
        <w:rPr>
          <w:b/>
          <w:bCs/>
        </w:rPr>
        <w:t xml:space="preserve">Controlling Methods of Insect Pests of Field Crops: </w:t>
      </w:r>
      <w:r w:rsidRPr="00676BE8">
        <w:t xml:space="preserve">Indiscriminate use of broad-spectrum chemical agents is considered unwise, as it </w:t>
      </w:r>
      <w:r w:rsidR="006923C5" w:rsidRPr="00676BE8">
        <w:t>destroys</w:t>
      </w:r>
      <w:r w:rsidRPr="00676BE8">
        <w:t xml:space="preserve"> both beneficial and harmful insects. A combination of chemical, mechanical, cultural and biological techniques is being recommended to minimize </w:t>
      </w:r>
      <w:r w:rsidR="006923C5" w:rsidRPr="00676BE8">
        <w:t>adverse effects</w:t>
      </w:r>
      <w:r w:rsidRPr="00676BE8">
        <w:t xml:space="preserve"> on the environment while conserving natural control agents. Integrated pest management has been defined as the selection of management practices that promote favorable economic, ecological, and sociological outcomes.</w:t>
      </w:r>
    </w:p>
    <w:p w:rsidR="00A70C58" w:rsidRPr="00676BE8" w:rsidRDefault="00A70C58" w:rsidP="00676BE8">
      <w:pPr>
        <w:pStyle w:val="BodyTextIndent"/>
        <w:spacing w:after="0" w:line="360" w:lineRule="auto"/>
        <w:ind w:left="0"/>
        <w:jc w:val="both"/>
      </w:pPr>
    </w:p>
    <w:p w:rsidR="00990893" w:rsidRPr="00676BE8" w:rsidRDefault="00990893">
      <w:pPr>
        <w:pStyle w:val="BodyTextIndent"/>
        <w:numPr>
          <w:ilvl w:val="5"/>
          <w:numId w:val="51"/>
        </w:numPr>
        <w:spacing w:after="0" w:line="360" w:lineRule="auto"/>
        <w:jc w:val="both"/>
      </w:pPr>
      <w:r w:rsidRPr="00676BE8">
        <w:rPr>
          <w:b/>
          <w:bCs/>
        </w:rPr>
        <w:t>Cultural Control</w:t>
      </w:r>
    </w:p>
    <w:p w:rsidR="00990893" w:rsidRPr="00676BE8" w:rsidRDefault="00990893" w:rsidP="00676BE8">
      <w:pPr>
        <w:pStyle w:val="BodyTextIndent"/>
        <w:tabs>
          <w:tab w:val="left" w:pos="180"/>
        </w:tabs>
        <w:spacing w:after="0" w:line="360" w:lineRule="auto"/>
        <w:ind w:left="0"/>
        <w:jc w:val="both"/>
      </w:pPr>
      <w:r w:rsidRPr="00676BE8">
        <w:rPr>
          <w:b/>
          <w:bCs/>
        </w:rPr>
        <w:t xml:space="preserve">Modification of Planting/sowing and Harvesting Dates:  </w:t>
      </w:r>
      <w:r w:rsidRPr="00676BE8">
        <w:t>Modification of ideal planting date may avoid excessive reduction of crop yield. For example, Management of Hessian fly population is aided by destroying volunteer wheat during the summer and sowing wheat after fly-free date. This technique may reduce the opportunities for Hessian fly females to lay eggs. Some insects can be kept under control by harvesting the crop early.</w:t>
      </w:r>
    </w:p>
    <w:p w:rsidR="00990893" w:rsidRPr="00676BE8" w:rsidRDefault="00990893" w:rsidP="00676BE8">
      <w:pPr>
        <w:pStyle w:val="BodyTextIndent"/>
        <w:tabs>
          <w:tab w:val="left" w:pos="180"/>
        </w:tabs>
        <w:spacing w:after="0" w:line="360" w:lineRule="auto"/>
        <w:ind w:left="0"/>
        <w:jc w:val="both"/>
      </w:pPr>
      <w:r w:rsidRPr="00676BE8">
        <w:rPr>
          <w:b/>
          <w:bCs/>
        </w:rPr>
        <w:lastRenderedPageBreak/>
        <w:t xml:space="preserve">Planting Resistant Varieties: </w:t>
      </w:r>
      <w:r w:rsidRPr="00676BE8">
        <w:t>Planting resistant varieties may reduce pest populations. Wheat varieties should be resistant to Hessian fly and sorghum varieties resistant to green bugs.</w:t>
      </w:r>
    </w:p>
    <w:p w:rsidR="00990893" w:rsidRPr="00676BE8" w:rsidRDefault="00990893" w:rsidP="00676BE8">
      <w:pPr>
        <w:pStyle w:val="BodyTextIndent"/>
        <w:spacing w:after="0" w:line="360" w:lineRule="auto"/>
        <w:ind w:left="0"/>
        <w:jc w:val="both"/>
      </w:pPr>
      <w:r w:rsidRPr="00676BE8">
        <w:rPr>
          <w:b/>
          <w:bCs/>
        </w:rPr>
        <w:t xml:space="preserve">Deep Plowing: </w:t>
      </w:r>
      <w:r w:rsidRPr="00676BE8">
        <w:t>A number of insects that infest the wheat crop can be prevented from emerging by plowing under the wheat stubble after harvest.</w:t>
      </w:r>
    </w:p>
    <w:p w:rsidR="00990893" w:rsidRPr="00676BE8" w:rsidRDefault="00990893" w:rsidP="00676BE8">
      <w:pPr>
        <w:pStyle w:val="BodyTextIndent"/>
        <w:spacing w:after="0" w:line="360" w:lineRule="auto"/>
        <w:ind w:left="0"/>
        <w:jc w:val="both"/>
      </w:pPr>
      <w:r w:rsidRPr="00676BE8">
        <w:rPr>
          <w:b/>
          <w:bCs/>
        </w:rPr>
        <w:t xml:space="preserve">Deep Plowing/Tillage: </w:t>
      </w:r>
      <w:r w:rsidRPr="00676BE8">
        <w:t>Timely tillage practices throughout the growing season may help destroy insect cocoons and eggs by exposing them to the sun or bury them so deeply that the insects cannot emerge.</w:t>
      </w:r>
    </w:p>
    <w:p w:rsidR="00990893" w:rsidRDefault="00990893" w:rsidP="00676BE8">
      <w:pPr>
        <w:pStyle w:val="BodyTextIndent"/>
        <w:spacing w:after="0" w:line="360" w:lineRule="auto"/>
        <w:ind w:left="0"/>
      </w:pPr>
      <w:r w:rsidRPr="00676BE8">
        <w:rPr>
          <w:b/>
          <w:bCs/>
        </w:rPr>
        <w:t xml:space="preserve">Crop Rotation: </w:t>
      </w:r>
      <w:r w:rsidRPr="00676BE8">
        <w:t>Rotating crops have been proved to be an effective control measure for those insects with specialized feeding habits.</w:t>
      </w:r>
    </w:p>
    <w:p w:rsidR="00A70C58" w:rsidRPr="00676BE8" w:rsidRDefault="00A70C58" w:rsidP="00676BE8">
      <w:pPr>
        <w:pStyle w:val="BodyTextIndent"/>
        <w:spacing w:after="0" w:line="360" w:lineRule="auto"/>
        <w:ind w:left="0"/>
      </w:pPr>
    </w:p>
    <w:p w:rsidR="00990893" w:rsidRPr="00676BE8" w:rsidRDefault="00990893" w:rsidP="00676BE8">
      <w:pPr>
        <w:pStyle w:val="BodyTextIndent"/>
        <w:spacing w:after="0" w:line="360" w:lineRule="auto"/>
        <w:ind w:left="0"/>
        <w:rPr>
          <w:b/>
          <w:bCs/>
        </w:rPr>
      </w:pPr>
      <w:r w:rsidRPr="00676BE8">
        <w:rPr>
          <w:b/>
          <w:bCs/>
        </w:rPr>
        <w:t>B)  Mechanical Control</w:t>
      </w:r>
    </w:p>
    <w:p w:rsidR="00990893" w:rsidRPr="00676BE8" w:rsidRDefault="00990893" w:rsidP="00676BE8">
      <w:pPr>
        <w:pStyle w:val="BodyTextIndent"/>
        <w:spacing w:after="0" w:line="360" w:lineRule="auto"/>
        <w:ind w:left="0"/>
        <w:jc w:val="both"/>
      </w:pPr>
      <w:r w:rsidRPr="00676BE8">
        <w:rPr>
          <w:b/>
          <w:bCs/>
        </w:rPr>
        <w:t xml:space="preserve">Hand picking and killing: </w:t>
      </w:r>
      <w:r w:rsidRPr="00676BE8">
        <w:t xml:space="preserve"> is one of the earliest methods of pest control and is still regarded as a profitable method for the removal of large sized insects and their larvae from plants.</w:t>
      </w:r>
    </w:p>
    <w:p w:rsidR="00990893" w:rsidRPr="00676BE8" w:rsidRDefault="00990893" w:rsidP="00676BE8">
      <w:pPr>
        <w:pStyle w:val="BodyTextIndent"/>
        <w:spacing w:after="0" w:line="360" w:lineRule="auto"/>
        <w:ind w:left="0"/>
        <w:jc w:val="both"/>
      </w:pPr>
      <w:r w:rsidRPr="00676BE8">
        <w:t xml:space="preserve"> </w:t>
      </w:r>
      <w:r w:rsidRPr="00676BE8">
        <w:rPr>
          <w:b/>
          <w:bCs/>
        </w:rPr>
        <w:t xml:space="preserve">Trapping: </w:t>
      </w:r>
      <w:r w:rsidRPr="00676BE8">
        <w:rPr>
          <w:bCs/>
        </w:rPr>
        <w:t>trapping of insects by either using light trap or pheromone traps which attract insects.</w:t>
      </w:r>
    </w:p>
    <w:p w:rsidR="00990893" w:rsidRPr="00676BE8" w:rsidRDefault="00990893" w:rsidP="00676BE8">
      <w:pPr>
        <w:pStyle w:val="BodyTextIndent"/>
        <w:spacing w:after="0" w:line="360" w:lineRule="auto"/>
        <w:ind w:left="0"/>
      </w:pPr>
      <w:r w:rsidRPr="00676BE8">
        <w:rPr>
          <w:b/>
          <w:bCs/>
        </w:rPr>
        <w:t xml:space="preserve">Hindrance: </w:t>
      </w:r>
      <w:r w:rsidRPr="00676BE8">
        <w:rPr>
          <w:bCs/>
        </w:rPr>
        <w:t>Coating the fruit with bag</w:t>
      </w:r>
      <w:r w:rsidRPr="00676BE8">
        <w:rPr>
          <w:b/>
          <w:bCs/>
        </w:rPr>
        <w:t>:</w:t>
      </w:r>
      <w:r w:rsidRPr="00676BE8">
        <w:t xml:space="preserve"> Fruit covered with a bag may avoid being damaged by insects.</w:t>
      </w:r>
    </w:p>
    <w:p w:rsidR="00990893" w:rsidRPr="00676BE8" w:rsidRDefault="00990893" w:rsidP="00676BE8">
      <w:pPr>
        <w:pStyle w:val="BodyTextIndent"/>
        <w:spacing w:after="0" w:line="360" w:lineRule="auto"/>
        <w:ind w:left="0"/>
        <w:rPr>
          <w:sz w:val="21"/>
        </w:rPr>
      </w:pPr>
      <w:r w:rsidRPr="00676BE8">
        <w:rPr>
          <w:b/>
          <w:bCs/>
        </w:rPr>
        <w:t xml:space="preserve"> Digging groove: </w:t>
      </w:r>
      <w:r w:rsidRPr="00676BE8">
        <w:t>Some insects such as armyworm cannot pass the groove.</w:t>
      </w:r>
    </w:p>
    <w:p w:rsidR="00990893" w:rsidRPr="00676BE8" w:rsidRDefault="00990893" w:rsidP="00676BE8">
      <w:pPr>
        <w:pStyle w:val="BodyTextIndent"/>
        <w:spacing w:after="0" w:line="360" w:lineRule="auto"/>
        <w:ind w:left="0"/>
        <w:rPr>
          <w:b/>
          <w:bCs/>
        </w:rPr>
      </w:pPr>
      <w:r w:rsidRPr="00676BE8">
        <w:rPr>
          <w:b/>
          <w:bCs/>
        </w:rPr>
        <w:t>Temperature, Moisture Adjustment</w:t>
      </w:r>
    </w:p>
    <w:p w:rsidR="00990893" w:rsidRPr="00676BE8" w:rsidRDefault="00990893" w:rsidP="00676BE8">
      <w:pPr>
        <w:pStyle w:val="BodyTextIndent"/>
        <w:spacing w:after="0" w:line="360" w:lineRule="auto"/>
      </w:pPr>
      <w:r w:rsidRPr="00676BE8">
        <w:rPr>
          <w:b/>
          <w:bCs/>
        </w:rPr>
        <w:t>Sunlight:</w:t>
      </w:r>
      <w:r w:rsidRPr="00676BE8">
        <w:t xml:space="preserve"> Many insects die above 50 </w:t>
      </w:r>
      <w:r w:rsidRPr="00676BE8">
        <w:rPr>
          <w:vertAlign w:val="superscript"/>
        </w:rPr>
        <w:t>o</w:t>
      </w:r>
      <w:r w:rsidRPr="00676BE8">
        <w:t>C and cannot live in dry environment.</w:t>
      </w:r>
    </w:p>
    <w:p w:rsidR="00990893" w:rsidRPr="00676BE8" w:rsidRDefault="00990893" w:rsidP="00676BE8">
      <w:pPr>
        <w:pStyle w:val="BodyTextIndent"/>
        <w:tabs>
          <w:tab w:val="left" w:pos="990"/>
        </w:tabs>
        <w:spacing w:after="0" w:line="360" w:lineRule="auto"/>
      </w:pPr>
      <w:r w:rsidRPr="00676BE8">
        <w:rPr>
          <w:b/>
          <w:bCs/>
        </w:rPr>
        <w:t>Boiled water:</w:t>
      </w:r>
      <w:r w:rsidRPr="00676BE8">
        <w:t xml:space="preserve"> Treated with boiled water for 25-30 seconds, the insects in the seed will die.</w:t>
      </w:r>
    </w:p>
    <w:p w:rsidR="00990893" w:rsidRPr="00676BE8" w:rsidRDefault="00990893" w:rsidP="00676BE8">
      <w:pPr>
        <w:pStyle w:val="BodyTextIndent"/>
        <w:tabs>
          <w:tab w:val="left" w:pos="990"/>
        </w:tabs>
        <w:spacing w:after="0" w:line="360" w:lineRule="auto"/>
      </w:pPr>
      <w:r w:rsidRPr="00676BE8">
        <w:rPr>
          <w:b/>
          <w:bCs/>
        </w:rPr>
        <w:t>Low temperature:</w:t>
      </w:r>
      <w:r w:rsidRPr="00676BE8">
        <w:t xml:space="preserve"> Many insects stop reproducing under the temperature of 3-10 </w:t>
      </w:r>
      <w:r w:rsidRPr="00676BE8">
        <w:rPr>
          <w:vertAlign w:val="superscript"/>
        </w:rPr>
        <w:t>o</w:t>
      </w:r>
      <w:r w:rsidRPr="00676BE8">
        <w:t>C.</w:t>
      </w:r>
    </w:p>
    <w:p w:rsidR="00990893" w:rsidRDefault="00990893" w:rsidP="00676BE8">
      <w:pPr>
        <w:pStyle w:val="BodyTextIndent"/>
        <w:spacing w:after="0" w:line="360" w:lineRule="auto"/>
        <w:rPr>
          <w:sz w:val="21"/>
        </w:rPr>
      </w:pPr>
      <w:r w:rsidRPr="00676BE8">
        <w:rPr>
          <w:b/>
          <w:bCs/>
        </w:rPr>
        <w:t xml:space="preserve">Radiation and Laser Treatment: </w:t>
      </w:r>
      <w:r w:rsidRPr="00676BE8">
        <w:t>Most insects cannot live or reproduce under the radiation and laser</w:t>
      </w:r>
      <w:r w:rsidRPr="00676BE8">
        <w:rPr>
          <w:sz w:val="21"/>
        </w:rPr>
        <w:t>.</w:t>
      </w:r>
    </w:p>
    <w:p w:rsidR="00A70C58" w:rsidRPr="00676BE8" w:rsidRDefault="00A70C58" w:rsidP="00676BE8">
      <w:pPr>
        <w:pStyle w:val="BodyTextIndent"/>
        <w:spacing w:after="0" w:line="360" w:lineRule="auto"/>
        <w:rPr>
          <w:sz w:val="21"/>
        </w:rPr>
      </w:pPr>
    </w:p>
    <w:p w:rsidR="004C3A2E" w:rsidRPr="00676BE8" w:rsidRDefault="004C3A2E" w:rsidP="00676BE8">
      <w:pPr>
        <w:pStyle w:val="BodyTextIndent"/>
        <w:spacing w:after="0" w:line="360" w:lineRule="auto"/>
        <w:ind w:left="0"/>
        <w:jc w:val="both"/>
        <w:rPr>
          <w:b/>
          <w:bCs/>
        </w:rPr>
      </w:pPr>
      <w:r w:rsidRPr="00676BE8">
        <w:rPr>
          <w:b/>
          <w:bCs/>
        </w:rPr>
        <w:t xml:space="preserve">C)  </w:t>
      </w:r>
      <w:r w:rsidR="00990893" w:rsidRPr="00676BE8">
        <w:rPr>
          <w:b/>
          <w:bCs/>
        </w:rPr>
        <w:t>Chemical Control</w:t>
      </w:r>
    </w:p>
    <w:p w:rsidR="00990893" w:rsidRPr="00676BE8" w:rsidRDefault="00990893" w:rsidP="00676BE8">
      <w:pPr>
        <w:pStyle w:val="BodyTextIndent"/>
        <w:spacing w:after="0" w:line="360" w:lineRule="auto"/>
        <w:ind w:left="0"/>
        <w:jc w:val="both"/>
      </w:pPr>
      <w:r w:rsidRPr="00676BE8">
        <w:t>A registered insecticide is one that has been approved, following extensive scientific research to prove its reliability, ability to selectively kill insects, and safety to humans when used at recommended rates on the appropriate crop and under proper conditions.</w:t>
      </w:r>
    </w:p>
    <w:p w:rsidR="00990893" w:rsidRPr="00676BE8" w:rsidRDefault="00990893" w:rsidP="00676BE8">
      <w:pPr>
        <w:pStyle w:val="BodyTextIndent"/>
        <w:spacing w:after="0" w:line="360" w:lineRule="auto"/>
        <w:ind w:left="0"/>
        <w:jc w:val="both"/>
      </w:pPr>
      <w:r w:rsidRPr="00676BE8">
        <w:t xml:space="preserve">A stomach poison is one that attacks the internal organs of the insect after the material has been </w:t>
      </w:r>
      <w:r w:rsidR="006923C5" w:rsidRPr="00676BE8">
        <w:t>swallowed. Contact</w:t>
      </w:r>
      <w:r w:rsidRPr="00676BE8">
        <w:t xml:space="preserve"> insecticides kill when the material comes into contact with the insect and is </w:t>
      </w:r>
      <w:r w:rsidRPr="00676BE8">
        <w:lastRenderedPageBreak/>
        <w:t>absorbed through the external parts of the insect’s body. The insecticide is sprayed where the insects can come into contact with the poison.</w:t>
      </w:r>
    </w:p>
    <w:p w:rsidR="00990893" w:rsidRPr="00676BE8" w:rsidRDefault="00990893" w:rsidP="00676BE8">
      <w:pPr>
        <w:pStyle w:val="BodyTextIndent"/>
        <w:spacing w:after="0" w:line="360" w:lineRule="auto"/>
        <w:ind w:left="0"/>
        <w:jc w:val="both"/>
      </w:pPr>
      <w:r w:rsidRPr="00676BE8">
        <w:t>Fumigant insecticides enter the insect’s body through the breathing tubes of its skin as a gas. They can be used to kill many kinds of insects and nematodes that attack the root system of growing plants.</w:t>
      </w:r>
    </w:p>
    <w:p w:rsidR="00990893" w:rsidRPr="00676BE8" w:rsidRDefault="00990893" w:rsidP="00676BE8">
      <w:pPr>
        <w:pStyle w:val="BodyTextIndent"/>
        <w:spacing w:after="0" w:line="360" w:lineRule="auto"/>
        <w:ind w:left="0"/>
        <w:jc w:val="both"/>
      </w:pPr>
      <w:r w:rsidRPr="00676BE8">
        <w:t>A relatively new group of insect poisons are classified as systemic insecticides. A systemic insecticide is absorbed by the plant or animal, and the insect is killed when it feeds on the plant or animal.</w:t>
      </w:r>
    </w:p>
    <w:p w:rsidR="00990893" w:rsidRPr="00676BE8" w:rsidRDefault="00990893" w:rsidP="00676BE8">
      <w:pPr>
        <w:pStyle w:val="BodyTextIndent"/>
        <w:spacing w:after="0" w:line="360" w:lineRule="auto"/>
        <w:ind w:left="0"/>
        <w:jc w:val="both"/>
      </w:pPr>
      <w:r w:rsidRPr="00676BE8">
        <w:rPr>
          <w:b/>
        </w:rPr>
        <w:t xml:space="preserve">D) Integrated pest management: </w:t>
      </w:r>
      <w:r w:rsidRPr="00676BE8">
        <w:t xml:space="preserve">despite the 5 million </w:t>
      </w:r>
      <w:r w:rsidR="006923C5" w:rsidRPr="00676BE8">
        <w:t>tons of</w:t>
      </w:r>
      <w:r w:rsidRPr="00676BE8">
        <w:t xml:space="preserve"> pesticides being applied every year, pests around the globe still destroy about 35% of all potential crops before harvest, strongly indicating that the use of pesticides has been only marginally successful at improving agricultural productivity. The hazards associated with pesticide use are well known, of which contamination of the environment is most pronounced. </w:t>
      </w:r>
      <w:r w:rsidR="006923C5" w:rsidRPr="00676BE8">
        <w:t>So,</w:t>
      </w:r>
      <w:r w:rsidRPr="00676BE8">
        <w:t xml:space="preserve"> it gives rise to the concept of biological control based on integrated pest management (IPM) system where biological control agents are seen as essential and of first priority in building IPM systems. The methods and components of IPM include cultural, mechanical/physical, biological and use of environmentally friendly chemicals.</w:t>
      </w:r>
    </w:p>
    <w:p w:rsidR="00990893" w:rsidRPr="00676BE8" w:rsidRDefault="00990893" w:rsidP="00676BE8">
      <w:pPr>
        <w:pStyle w:val="BodyTextIndent"/>
        <w:spacing w:after="0" w:line="360" w:lineRule="auto"/>
        <w:ind w:left="0"/>
        <w:jc w:val="both"/>
        <w:rPr>
          <w:b/>
        </w:rPr>
      </w:pPr>
      <w:r w:rsidRPr="00676BE8">
        <w:rPr>
          <w:b/>
        </w:rPr>
        <w:t>IPM approaches are based on the following assumptions:</w:t>
      </w:r>
    </w:p>
    <w:p w:rsidR="00990893" w:rsidRPr="00676BE8" w:rsidRDefault="00990893">
      <w:pPr>
        <w:pStyle w:val="BodyTextIndent"/>
        <w:numPr>
          <w:ilvl w:val="0"/>
          <w:numId w:val="52"/>
        </w:numPr>
        <w:spacing w:after="0" w:line="360" w:lineRule="auto"/>
        <w:jc w:val="both"/>
      </w:pPr>
      <w:r w:rsidRPr="00676BE8">
        <w:t>For pest control do not depend on any single pest control measures but integrate two or more measures like cultural, mechanical, biological and environmentally friendly chemicals.</w:t>
      </w:r>
    </w:p>
    <w:p w:rsidR="00990893" w:rsidRPr="00676BE8" w:rsidRDefault="00990893">
      <w:pPr>
        <w:pStyle w:val="BodyTextIndent"/>
        <w:numPr>
          <w:ilvl w:val="0"/>
          <w:numId w:val="52"/>
        </w:numPr>
        <w:spacing w:after="0" w:line="360" w:lineRule="auto"/>
        <w:jc w:val="both"/>
      </w:pPr>
      <w:r w:rsidRPr="00676BE8">
        <w:t>Chemicals should be last options and used when it is necessary</w:t>
      </w:r>
    </w:p>
    <w:p w:rsidR="00990893" w:rsidRPr="00676BE8" w:rsidRDefault="00990893">
      <w:pPr>
        <w:pStyle w:val="BodyTextIndent"/>
        <w:numPr>
          <w:ilvl w:val="0"/>
          <w:numId w:val="52"/>
        </w:numPr>
        <w:spacing w:after="0" w:line="360" w:lineRule="auto"/>
        <w:jc w:val="both"/>
      </w:pPr>
      <w:r w:rsidRPr="00676BE8">
        <w:t>The control measures should be economical</w:t>
      </w:r>
    </w:p>
    <w:p w:rsidR="00EE488E" w:rsidRDefault="00990893">
      <w:pPr>
        <w:pStyle w:val="BodyTextIndent"/>
        <w:numPr>
          <w:ilvl w:val="0"/>
          <w:numId w:val="52"/>
        </w:numPr>
        <w:spacing w:after="0" w:line="360" w:lineRule="auto"/>
        <w:jc w:val="both"/>
      </w:pPr>
      <w:r w:rsidRPr="00676BE8">
        <w:t>The control measures should be environmentally friendly</w:t>
      </w:r>
    </w:p>
    <w:p w:rsidR="00A70C58" w:rsidRPr="00676BE8" w:rsidRDefault="00A70C58" w:rsidP="00A70C58">
      <w:pPr>
        <w:pStyle w:val="BodyTextIndent"/>
        <w:spacing w:after="0" w:line="360" w:lineRule="auto"/>
        <w:jc w:val="both"/>
      </w:pPr>
    </w:p>
    <w:p w:rsidR="00E04B73" w:rsidRDefault="00920F7E" w:rsidP="000B7A82">
      <w:pPr>
        <w:pStyle w:val="Heading3"/>
        <w:rPr>
          <w:rFonts w:eastAsiaTheme="majorEastAsia"/>
        </w:rPr>
      </w:pPr>
      <w:bookmarkStart w:id="505" w:name="_Toc113219025"/>
      <w:bookmarkStart w:id="506" w:name="_Toc113223640"/>
      <w:r w:rsidRPr="00676BE8">
        <w:rPr>
          <w:rFonts w:eastAsiaTheme="majorEastAsia"/>
        </w:rPr>
        <w:t xml:space="preserve">6.1.3. </w:t>
      </w:r>
      <w:bookmarkStart w:id="507" w:name="_Toc112808489"/>
      <w:bookmarkStart w:id="508" w:name="_Toc112975090"/>
      <w:bookmarkStart w:id="509" w:name="_Toc113142839"/>
      <w:r w:rsidRPr="00676BE8">
        <w:rPr>
          <w:rFonts w:eastAsiaTheme="majorEastAsia"/>
        </w:rPr>
        <w:t>Providing</w:t>
      </w:r>
      <w:r w:rsidR="00E04B73" w:rsidRPr="00676BE8">
        <w:rPr>
          <w:rFonts w:eastAsiaTheme="majorEastAsia"/>
        </w:rPr>
        <w:t xml:space="preserve"> nutrition program</w:t>
      </w:r>
      <w:bookmarkEnd w:id="505"/>
      <w:bookmarkEnd w:id="506"/>
      <w:bookmarkEnd w:id="507"/>
      <w:bookmarkEnd w:id="508"/>
      <w:bookmarkEnd w:id="509"/>
    </w:p>
    <w:p w:rsidR="00A70C58" w:rsidRPr="00A70C58" w:rsidRDefault="00A70C58" w:rsidP="00A70C58">
      <w:pPr>
        <w:rPr>
          <w:rFonts w:eastAsia="Calibri"/>
          <w:lang w:eastAsia="de-DE" w:bidi="ar-SA"/>
        </w:rPr>
      </w:pPr>
    </w:p>
    <w:p w:rsidR="006923C5" w:rsidRPr="00676BE8" w:rsidRDefault="006923C5" w:rsidP="00676BE8">
      <w:pPr>
        <w:spacing w:after="0" w:line="360" w:lineRule="auto"/>
        <w:rPr>
          <w:rFonts w:ascii="Times New Roman" w:hAnsi="Times New Roman"/>
          <w:sz w:val="24"/>
          <w:szCs w:val="24"/>
        </w:rPr>
      </w:pPr>
      <w:r w:rsidRPr="00676BE8">
        <w:rPr>
          <w:rFonts w:ascii="Times New Roman" w:hAnsi="Times New Roman"/>
          <w:sz w:val="24"/>
          <w:szCs w:val="24"/>
        </w:rPr>
        <w:t xml:space="preserve">Nutrition is crucial to sustained production. Highly weathered being inherently low in nutrient reserves, must have a regular and supplemental nutrient supply to facilitate intensive cultivation for increased food production. Intensive land use and high yields on soils of low inherent fertility can be achieved only by raising the nutrient levels through the use of inorganic fertilizers, organic amendments, and nutrient recycling. Nutrient enhancement for these soils is </w:t>
      </w:r>
      <w:r w:rsidRPr="00676BE8">
        <w:rPr>
          <w:rFonts w:ascii="Times New Roman" w:hAnsi="Times New Roman"/>
          <w:sz w:val="24"/>
          <w:szCs w:val="24"/>
        </w:rPr>
        <w:lastRenderedPageBreak/>
        <w:t>indispensable. Although crop production can be increased by increasing fertilizer use, many small land holders and resource-poor farmers cannot afford the expense.</w:t>
      </w:r>
    </w:p>
    <w:p w:rsidR="00AC1CF5" w:rsidRPr="00676BE8" w:rsidRDefault="006923C5" w:rsidP="00676BE8">
      <w:pPr>
        <w:spacing w:after="0" w:line="360" w:lineRule="auto"/>
        <w:rPr>
          <w:rFonts w:ascii="Times New Roman" w:hAnsi="Times New Roman"/>
          <w:sz w:val="24"/>
          <w:szCs w:val="24"/>
        </w:rPr>
      </w:pPr>
      <w:r w:rsidRPr="00676BE8">
        <w:rPr>
          <w:rFonts w:ascii="Times New Roman" w:hAnsi="Times New Roman"/>
          <w:sz w:val="24"/>
          <w:szCs w:val="24"/>
        </w:rPr>
        <w:t xml:space="preserve"> A combination of inorganic and organic fertilizers is a useful strategy to minimize dependence on synthetic fertilizers, and enhance soil structure and physical characteristics. The rate of application of inorganic fertilizers can also be reduced by minimizing losses and increasing the recycling of nutrients. Losses by volatilization,</w:t>
      </w:r>
      <w:r w:rsidR="007F35CF" w:rsidRPr="00676BE8">
        <w:rPr>
          <w:rFonts w:ascii="Times New Roman" w:hAnsi="Times New Roman"/>
          <w:sz w:val="24"/>
          <w:szCs w:val="24"/>
        </w:rPr>
        <w:t xml:space="preserve"> </w:t>
      </w:r>
      <w:r w:rsidRPr="00676BE8">
        <w:rPr>
          <w:rFonts w:ascii="Times New Roman" w:hAnsi="Times New Roman"/>
          <w:sz w:val="24"/>
          <w:szCs w:val="24"/>
        </w:rPr>
        <w:t xml:space="preserve">Leaching and erosion can be controlled through conservation tillage, timely application by split doses, fertilizer placement, and slow-release formulations. </w:t>
      </w:r>
    </w:p>
    <w:p w:rsidR="006923C5" w:rsidRPr="00676BE8" w:rsidRDefault="006923C5">
      <w:pPr>
        <w:pStyle w:val="ListParagraph"/>
        <w:numPr>
          <w:ilvl w:val="0"/>
          <w:numId w:val="84"/>
        </w:numPr>
        <w:spacing w:after="0"/>
        <w:rPr>
          <w:rFonts w:ascii="Times New Roman" w:hAnsi="Times New Roman"/>
          <w:b/>
          <w:sz w:val="24"/>
          <w:szCs w:val="24"/>
        </w:rPr>
      </w:pPr>
      <w:r w:rsidRPr="00676BE8">
        <w:rPr>
          <w:rFonts w:ascii="Times New Roman" w:hAnsi="Times New Roman"/>
          <w:b/>
          <w:sz w:val="24"/>
          <w:szCs w:val="24"/>
        </w:rPr>
        <w:t>Determining fertilizer needs</w:t>
      </w:r>
    </w:p>
    <w:p w:rsidR="006923C5" w:rsidRPr="00676BE8" w:rsidRDefault="006923C5" w:rsidP="00676BE8">
      <w:pPr>
        <w:spacing w:after="0" w:line="360" w:lineRule="auto"/>
        <w:rPr>
          <w:rFonts w:ascii="Times New Roman" w:hAnsi="Times New Roman"/>
          <w:sz w:val="24"/>
          <w:szCs w:val="24"/>
        </w:rPr>
      </w:pPr>
      <w:r w:rsidRPr="00676BE8">
        <w:rPr>
          <w:rFonts w:ascii="Times New Roman" w:hAnsi="Times New Roman"/>
          <w:sz w:val="24"/>
          <w:szCs w:val="24"/>
        </w:rPr>
        <w:t>The amount of nutrients that different crops must absorb from the soil to produce a given yield is fairly well known. Yet proper fertilization is not a simple matter of adding this</w:t>
      </w:r>
      <w:r w:rsidR="007F35CF" w:rsidRPr="00676BE8">
        <w:rPr>
          <w:rFonts w:ascii="Times New Roman" w:hAnsi="Times New Roman"/>
          <w:sz w:val="24"/>
          <w:szCs w:val="24"/>
        </w:rPr>
        <w:t xml:space="preserve"> </w:t>
      </w:r>
      <w:r w:rsidRPr="00676BE8">
        <w:rPr>
          <w:rFonts w:ascii="Times New Roman" w:hAnsi="Times New Roman"/>
          <w:sz w:val="24"/>
          <w:szCs w:val="24"/>
        </w:rPr>
        <w:t xml:space="preserve">amount for several reasons: </w:t>
      </w:r>
    </w:p>
    <w:p w:rsidR="006923C5" w:rsidRPr="00676BE8" w:rsidRDefault="006923C5">
      <w:pPr>
        <w:pStyle w:val="ListParagraph"/>
        <w:numPr>
          <w:ilvl w:val="0"/>
          <w:numId w:val="191"/>
        </w:numPr>
        <w:spacing w:after="0" w:line="360" w:lineRule="auto"/>
        <w:rPr>
          <w:rFonts w:ascii="Times New Roman" w:hAnsi="Times New Roman"/>
          <w:sz w:val="24"/>
          <w:szCs w:val="24"/>
        </w:rPr>
      </w:pPr>
      <w:r w:rsidRPr="00676BE8">
        <w:rPr>
          <w:rFonts w:ascii="Times New Roman" w:hAnsi="Times New Roman"/>
          <w:sz w:val="24"/>
          <w:szCs w:val="24"/>
        </w:rPr>
        <w:t xml:space="preserve">The farmer needs to know what share of the nutrients are already in the soil in available form. </w:t>
      </w:r>
    </w:p>
    <w:p w:rsidR="008838FC" w:rsidRPr="00676BE8" w:rsidRDefault="006923C5">
      <w:pPr>
        <w:pStyle w:val="ListParagraph"/>
        <w:numPr>
          <w:ilvl w:val="0"/>
          <w:numId w:val="191"/>
        </w:numPr>
        <w:spacing w:after="0" w:line="360" w:lineRule="auto"/>
        <w:rPr>
          <w:rFonts w:ascii="Times New Roman" w:hAnsi="Times New Roman"/>
          <w:sz w:val="24"/>
          <w:szCs w:val="24"/>
        </w:rPr>
      </w:pPr>
      <w:r w:rsidRPr="00676BE8">
        <w:rPr>
          <w:rFonts w:ascii="Times New Roman" w:hAnsi="Times New Roman"/>
          <w:sz w:val="24"/>
          <w:szCs w:val="24"/>
        </w:rPr>
        <w:t>A plant's ability to recover nutrients, whether from fertilizer or natural soil sources, depends on the type of crop, the particular soil's capacity to tie up different   nutrients, weather conditions (sunlight, rainfall, and temperature), and leaching losses, physical soil factors like drainage and compaction, and insect and disease problems.</w:t>
      </w:r>
    </w:p>
    <w:p w:rsidR="006923C5" w:rsidRPr="00676BE8" w:rsidRDefault="006923C5">
      <w:pPr>
        <w:pStyle w:val="ListParagraph"/>
        <w:numPr>
          <w:ilvl w:val="0"/>
          <w:numId w:val="84"/>
        </w:numPr>
        <w:spacing w:after="0" w:line="360" w:lineRule="auto"/>
        <w:rPr>
          <w:rFonts w:ascii="Times New Roman" w:hAnsi="Times New Roman"/>
          <w:sz w:val="24"/>
          <w:szCs w:val="24"/>
        </w:rPr>
      </w:pPr>
      <w:r w:rsidRPr="00676BE8">
        <w:rPr>
          <w:rFonts w:ascii="Times New Roman" w:hAnsi="Times New Roman"/>
          <w:b/>
          <w:sz w:val="24"/>
          <w:szCs w:val="24"/>
        </w:rPr>
        <w:t>Methods of determining fertilizer needs</w:t>
      </w:r>
    </w:p>
    <w:p w:rsidR="006923C5" w:rsidRPr="00676BE8" w:rsidRDefault="006923C5">
      <w:pPr>
        <w:pStyle w:val="ListParagraph"/>
        <w:numPr>
          <w:ilvl w:val="0"/>
          <w:numId w:val="53"/>
        </w:numPr>
        <w:spacing w:after="0" w:line="360" w:lineRule="auto"/>
        <w:rPr>
          <w:rFonts w:ascii="Times New Roman" w:hAnsi="Times New Roman"/>
          <w:sz w:val="24"/>
          <w:szCs w:val="24"/>
        </w:rPr>
      </w:pPr>
      <w:r w:rsidRPr="00676BE8">
        <w:rPr>
          <w:rFonts w:ascii="Times New Roman" w:hAnsi="Times New Roman"/>
          <w:sz w:val="24"/>
          <w:szCs w:val="24"/>
        </w:rPr>
        <w:t>Soil testing</w:t>
      </w:r>
    </w:p>
    <w:p w:rsidR="006923C5" w:rsidRPr="00676BE8" w:rsidRDefault="006923C5">
      <w:pPr>
        <w:pStyle w:val="ListParagraph"/>
        <w:numPr>
          <w:ilvl w:val="0"/>
          <w:numId w:val="53"/>
        </w:numPr>
        <w:spacing w:after="0" w:line="360" w:lineRule="auto"/>
        <w:rPr>
          <w:rFonts w:ascii="Times New Roman" w:hAnsi="Times New Roman"/>
          <w:sz w:val="24"/>
          <w:szCs w:val="24"/>
        </w:rPr>
      </w:pPr>
      <w:r w:rsidRPr="00676BE8">
        <w:rPr>
          <w:rFonts w:ascii="Times New Roman" w:hAnsi="Times New Roman"/>
          <w:sz w:val="24"/>
          <w:szCs w:val="24"/>
        </w:rPr>
        <w:t>Plant tissue testing</w:t>
      </w:r>
    </w:p>
    <w:p w:rsidR="006923C5" w:rsidRPr="00676BE8" w:rsidRDefault="006923C5">
      <w:pPr>
        <w:pStyle w:val="ListParagraph"/>
        <w:numPr>
          <w:ilvl w:val="0"/>
          <w:numId w:val="53"/>
        </w:numPr>
        <w:spacing w:after="0" w:line="360" w:lineRule="auto"/>
        <w:rPr>
          <w:rFonts w:ascii="Times New Roman" w:hAnsi="Times New Roman"/>
          <w:sz w:val="24"/>
          <w:szCs w:val="24"/>
        </w:rPr>
      </w:pPr>
      <w:r w:rsidRPr="00676BE8">
        <w:rPr>
          <w:rFonts w:ascii="Times New Roman" w:hAnsi="Times New Roman"/>
          <w:sz w:val="24"/>
          <w:szCs w:val="24"/>
        </w:rPr>
        <w:t>Fertilizer trials</w:t>
      </w:r>
    </w:p>
    <w:p w:rsidR="006923C5" w:rsidRPr="00676BE8" w:rsidRDefault="006923C5">
      <w:pPr>
        <w:pStyle w:val="ListParagraph"/>
        <w:numPr>
          <w:ilvl w:val="0"/>
          <w:numId w:val="53"/>
        </w:numPr>
        <w:spacing w:after="0" w:line="360" w:lineRule="auto"/>
        <w:rPr>
          <w:rFonts w:ascii="Times New Roman" w:hAnsi="Times New Roman"/>
          <w:sz w:val="24"/>
          <w:szCs w:val="24"/>
        </w:rPr>
      </w:pPr>
      <w:r w:rsidRPr="00676BE8">
        <w:rPr>
          <w:rFonts w:ascii="Times New Roman" w:hAnsi="Times New Roman"/>
          <w:sz w:val="24"/>
          <w:szCs w:val="24"/>
        </w:rPr>
        <w:t>Spotting visual "hunger signs"</w:t>
      </w:r>
    </w:p>
    <w:p w:rsidR="006923C5" w:rsidRPr="00676BE8" w:rsidRDefault="006923C5">
      <w:pPr>
        <w:pStyle w:val="ListParagraph"/>
        <w:numPr>
          <w:ilvl w:val="0"/>
          <w:numId w:val="53"/>
        </w:numPr>
        <w:spacing w:after="0"/>
        <w:rPr>
          <w:rFonts w:ascii="Times New Roman" w:hAnsi="Times New Roman"/>
          <w:sz w:val="24"/>
          <w:szCs w:val="24"/>
        </w:rPr>
      </w:pPr>
      <w:r w:rsidRPr="00676BE8">
        <w:rPr>
          <w:rFonts w:ascii="Times New Roman" w:hAnsi="Times New Roman"/>
          <w:sz w:val="24"/>
          <w:szCs w:val="24"/>
        </w:rPr>
        <w:t>Making an educated guess</w:t>
      </w:r>
    </w:p>
    <w:p w:rsidR="006923C5" w:rsidRPr="00676BE8" w:rsidRDefault="006923C5">
      <w:pPr>
        <w:pStyle w:val="ListParagraph"/>
        <w:numPr>
          <w:ilvl w:val="0"/>
          <w:numId w:val="144"/>
        </w:numPr>
        <w:spacing w:after="0"/>
        <w:rPr>
          <w:rFonts w:ascii="Times New Roman" w:hAnsi="Times New Roman"/>
          <w:b/>
          <w:sz w:val="24"/>
          <w:szCs w:val="24"/>
        </w:rPr>
      </w:pPr>
      <w:r w:rsidRPr="00676BE8">
        <w:rPr>
          <w:rFonts w:ascii="Times New Roman" w:hAnsi="Times New Roman"/>
          <w:b/>
          <w:sz w:val="24"/>
          <w:szCs w:val="24"/>
        </w:rPr>
        <w:t xml:space="preserve">Soil Testing </w:t>
      </w:r>
    </w:p>
    <w:p w:rsidR="006923C5" w:rsidRPr="00676BE8" w:rsidRDefault="006923C5" w:rsidP="00676BE8">
      <w:pPr>
        <w:spacing w:after="0" w:line="360" w:lineRule="auto"/>
        <w:rPr>
          <w:rFonts w:ascii="Times New Roman" w:hAnsi="Times New Roman"/>
          <w:sz w:val="24"/>
          <w:szCs w:val="24"/>
        </w:rPr>
      </w:pPr>
      <w:r w:rsidRPr="00676BE8">
        <w:rPr>
          <w:rFonts w:ascii="Times New Roman" w:hAnsi="Times New Roman"/>
          <w:sz w:val="24"/>
          <w:szCs w:val="24"/>
        </w:rPr>
        <w:t xml:space="preserve">Soil testing by a reliable laboratory is the most accurate and convenient method for determining fertilizer rates. </w:t>
      </w:r>
    </w:p>
    <w:p w:rsidR="007F35CF" w:rsidRPr="00676BE8" w:rsidRDefault="006923C5">
      <w:pPr>
        <w:pStyle w:val="ListParagraph"/>
        <w:numPr>
          <w:ilvl w:val="0"/>
          <w:numId w:val="144"/>
        </w:numPr>
        <w:spacing w:after="0" w:line="360" w:lineRule="auto"/>
        <w:rPr>
          <w:rFonts w:ascii="Times New Roman" w:hAnsi="Times New Roman"/>
          <w:b/>
          <w:sz w:val="24"/>
          <w:szCs w:val="24"/>
        </w:rPr>
      </w:pPr>
      <w:r w:rsidRPr="00676BE8">
        <w:rPr>
          <w:rFonts w:ascii="Times New Roman" w:hAnsi="Times New Roman"/>
          <w:b/>
          <w:sz w:val="24"/>
          <w:szCs w:val="24"/>
        </w:rPr>
        <w:t>Plant Tissue Tests</w:t>
      </w:r>
    </w:p>
    <w:p w:rsidR="004C3A2E" w:rsidRDefault="006923C5" w:rsidP="00676BE8">
      <w:pPr>
        <w:spacing w:after="0" w:line="360" w:lineRule="auto"/>
        <w:rPr>
          <w:rFonts w:ascii="Times New Roman" w:hAnsi="Times New Roman"/>
          <w:sz w:val="24"/>
          <w:szCs w:val="24"/>
        </w:rPr>
      </w:pPr>
      <w:r w:rsidRPr="00676BE8">
        <w:rPr>
          <w:rFonts w:ascii="Times New Roman" w:hAnsi="Times New Roman"/>
          <w:sz w:val="24"/>
          <w:szCs w:val="24"/>
        </w:rPr>
        <w:t>Tissue tests are best used to supplement soil test data, since the results can be tricky to interpret by non-</w:t>
      </w:r>
      <w:r w:rsidR="007F35CF" w:rsidRPr="00676BE8">
        <w:rPr>
          <w:rFonts w:ascii="Times New Roman" w:hAnsi="Times New Roman"/>
          <w:sz w:val="24"/>
          <w:szCs w:val="24"/>
        </w:rPr>
        <w:t>professionals. The</w:t>
      </w:r>
      <w:r w:rsidRPr="00676BE8">
        <w:rPr>
          <w:rFonts w:ascii="Times New Roman" w:hAnsi="Times New Roman"/>
          <w:sz w:val="24"/>
          <w:szCs w:val="24"/>
        </w:rPr>
        <w:t xml:space="preserve"> crop can be tissue-tested while growing in the field for N-P-K levels in the sap.</w:t>
      </w:r>
      <w:r w:rsidR="007F35CF" w:rsidRPr="00676BE8">
        <w:rPr>
          <w:rFonts w:ascii="Times New Roman" w:hAnsi="Times New Roman"/>
          <w:b/>
          <w:sz w:val="24"/>
          <w:szCs w:val="24"/>
        </w:rPr>
        <w:t xml:space="preserve"> </w:t>
      </w:r>
      <w:r w:rsidRPr="00676BE8">
        <w:rPr>
          <w:rFonts w:ascii="Times New Roman" w:hAnsi="Times New Roman"/>
          <w:sz w:val="24"/>
          <w:szCs w:val="24"/>
        </w:rPr>
        <w:t>Deficiencies of one nutrient such as N can stunt plant size and cause P and K to the plant sap, giving falsely high readings</w:t>
      </w:r>
      <w:r w:rsidR="004C3A2E" w:rsidRPr="00676BE8">
        <w:rPr>
          <w:rFonts w:ascii="Times New Roman" w:hAnsi="Times New Roman"/>
          <w:sz w:val="24"/>
          <w:szCs w:val="24"/>
        </w:rPr>
        <w:t>.</w:t>
      </w:r>
    </w:p>
    <w:p w:rsidR="00A70C58" w:rsidRDefault="00A70C58" w:rsidP="00676BE8">
      <w:pPr>
        <w:spacing w:after="0" w:line="360" w:lineRule="auto"/>
        <w:rPr>
          <w:rFonts w:ascii="Times New Roman" w:hAnsi="Times New Roman"/>
          <w:sz w:val="24"/>
          <w:szCs w:val="24"/>
        </w:rPr>
      </w:pPr>
    </w:p>
    <w:p w:rsidR="00A70C58" w:rsidRPr="00676BE8" w:rsidRDefault="00A70C58" w:rsidP="00676BE8">
      <w:pPr>
        <w:spacing w:after="0" w:line="360" w:lineRule="auto"/>
        <w:rPr>
          <w:rFonts w:ascii="Times New Roman" w:hAnsi="Times New Roman"/>
          <w:sz w:val="24"/>
          <w:szCs w:val="24"/>
        </w:rPr>
      </w:pPr>
    </w:p>
    <w:p w:rsidR="006923C5" w:rsidRPr="00676BE8" w:rsidRDefault="006923C5">
      <w:pPr>
        <w:pStyle w:val="ListParagraph"/>
        <w:numPr>
          <w:ilvl w:val="0"/>
          <w:numId w:val="144"/>
        </w:numPr>
        <w:spacing w:after="0" w:line="360" w:lineRule="auto"/>
        <w:rPr>
          <w:rFonts w:ascii="Times New Roman" w:hAnsi="Times New Roman"/>
          <w:b/>
          <w:sz w:val="24"/>
          <w:szCs w:val="24"/>
        </w:rPr>
      </w:pPr>
      <w:r w:rsidRPr="00676BE8">
        <w:rPr>
          <w:rFonts w:ascii="Times New Roman" w:hAnsi="Times New Roman"/>
          <w:b/>
          <w:sz w:val="24"/>
          <w:szCs w:val="24"/>
        </w:rPr>
        <w:t>Fertilizer Trials</w:t>
      </w:r>
    </w:p>
    <w:p w:rsidR="006923C5" w:rsidRPr="00676BE8" w:rsidRDefault="006923C5" w:rsidP="00676BE8">
      <w:pPr>
        <w:spacing w:after="0" w:line="360" w:lineRule="auto"/>
        <w:rPr>
          <w:rFonts w:ascii="Times New Roman" w:hAnsi="Times New Roman"/>
          <w:sz w:val="24"/>
          <w:szCs w:val="24"/>
        </w:rPr>
      </w:pPr>
      <w:r w:rsidRPr="00676BE8">
        <w:rPr>
          <w:rFonts w:ascii="Times New Roman" w:hAnsi="Times New Roman"/>
          <w:sz w:val="24"/>
          <w:szCs w:val="24"/>
        </w:rPr>
        <w:t>Severe nutrient deficiencies usually produce characteristic changes in plant appearance, particularly in color. Spotting these "hunger signs" can be useful in determining</w:t>
      </w:r>
      <w:r w:rsidR="007F35CF" w:rsidRPr="00676BE8">
        <w:rPr>
          <w:rFonts w:ascii="Times New Roman" w:hAnsi="Times New Roman"/>
          <w:sz w:val="24"/>
          <w:szCs w:val="24"/>
        </w:rPr>
        <w:t xml:space="preserve"> </w:t>
      </w:r>
      <w:r w:rsidRPr="00676BE8">
        <w:rPr>
          <w:rFonts w:ascii="Times New Roman" w:hAnsi="Times New Roman"/>
          <w:sz w:val="24"/>
          <w:szCs w:val="24"/>
        </w:rPr>
        <w:t xml:space="preserve">fertilizer needs. </w:t>
      </w:r>
    </w:p>
    <w:p w:rsidR="006923C5" w:rsidRPr="00676BE8" w:rsidRDefault="006923C5">
      <w:pPr>
        <w:pStyle w:val="ListParagraph"/>
        <w:numPr>
          <w:ilvl w:val="0"/>
          <w:numId w:val="144"/>
        </w:numPr>
        <w:spacing w:after="0" w:line="360" w:lineRule="auto"/>
        <w:rPr>
          <w:rFonts w:ascii="Times New Roman" w:hAnsi="Times New Roman"/>
          <w:b/>
          <w:sz w:val="24"/>
          <w:szCs w:val="24"/>
        </w:rPr>
      </w:pPr>
      <w:r w:rsidRPr="00676BE8">
        <w:rPr>
          <w:rFonts w:ascii="Times New Roman" w:hAnsi="Times New Roman"/>
          <w:b/>
          <w:sz w:val="24"/>
          <w:szCs w:val="24"/>
        </w:rPr>
        <w:t xml:space="preserve">Making an Educated Guess </w:t>
      </w:r>
    </w:p>
    <w:p w:rsidR="008838FC" w:rsidRPr="00676BE8" w:rsidRDefault="006923C5" w:rsidP="00676BE8">
      <w:pPr>
        <w:spacing w:after="0" w:line="360" w:lineRule="auto"/>
        <w:rPr>
          <w:rFonts w:ascii="Times New Roman" w:hAnsi="Times New Roman"/>
          <w:sz w:val="24"/>
          <w:szCs w:val="24"/>
        </w:rPr>
      </w:pPr>
      <w:r w:rsidRPr="00676BE8">
        <w:rPr>
          <w:rFonts w:ascii="Times New Roman" w:hAnsi="Times New Roman"/>
          <w:sz w:val="24"/>
          <w:szCs w:val="24"/>
        </w:rPr>
        <w:t xml:space="preserve">If no soil test results are available for a farmer's field, a reasonable estimate of N-P-K needs can be made based on at least four or more of the following criteria: </w:t>
      </w:r>
    </w:p>
    <w:p w:rsidR="006923C5" w:rsidRPr="00A70C58" w:rsidRDefault="006923C5">
      <w:pPr>
        <w:pStyle w:val="ListParagraph"/>
        <w:numPr>
          <w:ilvl w:val="0"/>
          <w:numId w:val="192"/>
        </w:numPr>
        <w:spacing w:after="0" w:line="360" w:lineRule="auto"/>
        <w:ind w:left="810" w:hanging="270"/>
        <w:rPr>
          <w:rFonts w:ascii="Times New Roman" w:hAnsi="Times New Roman"/>
          <w:sz w:val="24"/>
          <w:szCs w:val="24"/>
        </w:rPr>
      </w:pPr>
      <w:r w:rsidRPr="00A70C58">
        <w:rPr>
          <w:rFonts w:ascii="Times New Roman" w:hAnsi="Times New Roman"/>
          <w:sz w:val="24"/>
          <w:szCs w:val="24"/>
        </w:rPr>
        <w:t xml:space="preserve">Available soil test results from nearby farms with the same soil type and a similar liming and fertilizer history. </w:t>
      </w:r>
    </w:p>
    <w:p w:rsidR="006923C5" w:rsidRPr="00A70C58" w:rsidRDefault="006923C5">
      <w:pPr>
        <w:pStyle w:val="ListParagraph"/>
        <w:numPr>
          <w:ilvl w:val="0"/>
          <w:numId w:val="192"/>
        </w:numPr>
        <w:spacing w:after="0" w:line="360" w:lineRule="auto"/>
        <w:ind w:left="810" w:hanging="270"/>
        <w:rPr>
          <w:rFonts w:ascii="Times New Roman" w:hAnsi="Times New Roman"/>
          <w:sz w:val="24"/>
          <w:szCs w:val="24"/>
        </w:rPr>
      </w:pPr>
      <w:r w:rsidRPr="00A70C58">
        <w:rPr>
          <w:rFonts w:ascii="Times New Roman" w:hAnsi="Times New Roman"/>
          <w:sz w:val="24"/>
          <w:szCs w:val="24"/>
        </w:rPr>
        <w:t xml:space="preserve">Data from fertilizer trials on the same soil type. </w:t>
      </w:r>
    </w:p>
    <w:p w:rsidR="006923C5" w:rsidRPr="00A70C58" w:rsidRDefault="006923C5">
      <w:pPr>
        <w:pStyle w:val="ListParagraph"/>
        <w:numPr>
          <w:ilvl w:val="0"/>
          <w:numId w:val="192"/>
        </w:numPr>
        <w:spacing w:after="0" w:line="360" w:lineRule="auto"/>
        <w:ind w:left="810" w:hanging="270"/>
        <w:rPr>
          <w:rFonts w:ascii="Times New Roman" w:hAnsi="Times New Roman"/>
          <w:sz w:val="24"/>
          <w:szCs w:val="24"/>
        </w:rPr>
      </w:pPr>
      <w:r w:rsidRPr="00A70C58">
        <w:rPr>
          <w:rFonts w:ascii="Times New Roman" w:hAnsi="Times New Roman"/>
          <w:sz w:val="24"/>
          <w:szCs w:val="24"/>
        </w:rPr>
        <w:t xml:space="preserve">An extension pamphlet on the crop with fertilizer recommendations for the area soils.     · The particular crop's relative nutrient </w:t>
      </w:r>
      <w:r w:rsidR="008838FC" w:rsidRPr="00A70C58">
        <w:rPr>
          <w:rFonts w:ascii="Times New Roman" w:hAnsi="Times New Roman"/>
          <w:sz w:val="24"/>
          <w:szCs w:val="24"/>
        </w:rPr>
        <w:t>needs.</w:t>
      </w:r>
      <w:r w:rsidRPr="00A70C58">
        <w:rPr>
          <w:rFonts w:ascii="Times New Roman" w:hAnsi="Times New Roman"/>
          <w:sz w:val="24"/>
          <w:szCs w:val="24"/>
        </w:rPr>
        <w:t xml:space="preserve"> </w:t>
      </w:r>
    </w:p>
    <w:p w:rsidR="006923C5" w:rsidRPr="00A70C58" w:rsidRDefault="006923C5">
      <w:pPr>
        <w:pStyle w:val="ListParagraph"/>
        <w:numPr>
          <w:ilvl w:val="0"/>
          <w:numId w:val="192"/>
        </w:numPr>
        <w:spacing w:after="0" w:line="360" w:lineRule="auto"/>
        <w:ind w:left="810" w:hanging="270"/>
        <w:rPr>
          <w:rFonts w:ascii="Times New Roman" w:hAnsi="Times New Roman"/>
          <w:sz w:val="24"/>
          <w:szCs w:val="24"/>
        </w:rPr>
      </w:pPr>
      <w:r w:rsidRPr="00A70C58">
        <w:rPr>
          <w:rFonts w:ascii="Times New Roman" w:hAnsi="Times New Roman"/>
          <w:sz w:val="24"/>
          <w:szCs w:val="24"/>
        </w:rPr>
        <w:t xml:space="preserve">A thorough examination of the soil for depth, drainage, texture, filth, slope, and other factors that may limit yields or fertilizer response, including soil </w:t>
      </w:r>
      <w:proofErr w:type="spellStart"/>
      <w:r w:rsidR="008838FC" w:rsidRPr="00A70C58">
        <w:rPr>
          <w:rFonts w:ascii="Times New Roman" w:hAnsi="Times New Roman"/>
          <w:sz w:val="24"/>
          <w:szCs w:val="24"/>
        </w:rPr>
        <w:t>pH.</w:t>
      </w:r>
      <w:proofErr w:type="spellEnd"/>
      <w:r w:rsidRPr="00A70C58">
        <w:rPr>
          <w:rFonts w:ascii="Times New Roman" w:hAnsi="Times New Roman"/>
          <w:sz w:val="24"/>
          <w:szCs w:val="24"/>
        </w:rPr>
        <w:t xml:space="preserve"> </w:t>
      </w:r>
    </w:p>
    <w:p w:rsidR="006923C5" w:rsidRPr="00A70C58" w:rsidRDefault="006923C5">
      <w:pPr>
        <w:pStyle w:val="ListParagraph"/>
        <w:numPr>
          <w:ilvl w:val="0"/>
          <w:numId w:val="192"/>
        </w:numPr>
        <w:spacing w:after="0" w:line="360" w:lineRule="auto"/>
        <w:ind w:left="810" w:hanging="270"/>
        <w:rPr>
          <w:rFonts w:ascii="Times New Roman" w:hAnsi="Times New Roman"/>
          <w:sz w:val="24"/>
          <w:szCs w:val="24"/>
        </w:rPr>
      </w:pPr>
      <w:r w:rsidRPr="00A70C58">
        <w:rPr>
          <w:rFonts w:ascii="Times New Roman" w:hAnsi="Times New Roman"/>
          <w:sz w:val="24"/>
          <w:szCs w:val="24"/>
        </w:rPr>
        <w:t xml:space="preserve">Yield history and past management of the farm regarding fertilizer and liming. </w:t>
      </w:r>
    </w:p>
    <w:p w:rsidR="00A25C1D" w:rsidRPr="00A70C58" w:rsidRDefault="006923C5">
      <w:pPr>
        <w:pStyle w:val="ListParagraph"/>
        <w:numPr>
          <w:ilvl w:val="0"/>
          <w:numId w:val="192"/>
        </w:numPr>
        <w:spacing w:after="0" w:line="360" w:lineRule="auto"/>
        <w:ind w:left="810" w:hanging="270"/>
        <w:rPr>
          <w:rFonts w:ascii="Times New Roman" w:hAnsi="Times New Roman"/>
          <w:sz w:val="24"/>
          <w:szCs w:val="24"/>
        </w:rPr>
      </w:pPr>
      <w:r w:rsidRPr="00A70C58">
        <w:rPr>
          <w:rFonts w:ascii="Times New Roman" w:hAnsi="Times New Roman"/>
          <w:sz w:val="24"/>
          <w:szCs w:val="24"/>
        </w:rPr>
        <w:t>The farmer's management ability, available capital, and willingness to use complementary.</w:t>
      </w:r>
    </w:p>
    <w:p w:rsidR="003B494F" w:rsidRPr="00676BE8" w:rsidRDefault="003B494F" w:rsidP="00676BE8">
      <w:pPr>
        <w:pStyle w:val="ListParagraph"/>
        <w:spacing w:after="0" w:line="360" w:lineRule="auto"/>
        <w:rPr>
          <w:rFonts w:ascii="Times New Roman" w:hAnsi="Times New Roman"/>
          <w:sz w:val="24"/>
          <w:szCs w:val="24"/>
        </w:rPr>
      </w:pPr>
    </w:p>
    <w:p w:rsidR="00A25C1D" w:rsidRPr="00676BE8" w:rsidRDefault="00A25C1D">
      <w:pPr>
        <w:pStyle w:val="ListParagraph"/>
        <w:numPr>
          <w:ilvl w:val="0"/>
          <w:numId w:val="84"/>
        </w:numPr>
        <w:spacing w:after="0" w:line="360" w:lineRule="auto"/>
        <w:rPr>
          <w:rFonts w:ascii="Times New Roman" w:hAnsi="Times New Roman"/>
          <w:b/>
          <w:sz w:val="24"/>
          <w:szCs w:val="24"/>
        </w:rPr>
      </w:pPr>
      <w:r w:rsidRPr="00676BE8">
        <w:rPr>
          <w:rFonts w:ascii="Times New Roman" w:hAnsi="Times New Roman"/>
          <w:b/>
          <w:sz w:val="24"/>
          <w:szCs w:val="24"/>
        </w:rPr>
        <w:t>Fertilizer types and how to use them</w:t>
      </w:r>
    </w:p>
    <w:p w:rsidR="00A25C1D" w:rsidRPr="00676BE8" w:rsidRDefault="00A25C1D" w:rsidP="00676BE8">
      <w:pPr>
        <w:spacing w:after="0" w:line="360" w:lineRule="auto"/>
        <w:rPr>
          <w:rFonts w:ascii="Times New Roman" w:hAnsi="Times New Roman"/>
          <w:sz w:val="24"/>
          <w:szCs w:val="24"/>
        </w:rPr>
      </w:pPr>
      <w:r w:rsidRPr="00676BE8">
        <w:rPr>
          <w:rFonts w:ascii="Times New Roman" w:hAnsi="Times New Roman"/>
          <w:sz w:val="24"/>
          <w:szCs w:val="24"/>
        </w:rPr>
        <w:t xml:space="preserve">Chemical fertilizers supply only nutrients and exert no beneficial effects on soil physical condition. Organic fertilizers do both. However, compost and manure are very Low-strength fertilizers; 100kg of 10-5-10 chemical fertilizer contains about the same amount of NP-K as 2000 kg of average farm manure. The organic fertilizers need to be applied at very high rates (about 20,000-40,000 kg/ha per year) to make up for their low nutrient content and to supply enough humus to measurably improve soil physical Condition. </w:t>
      </w:r>
    </w:p>
    <w:p w:rsidR="00A25C1D" w:rsidRPr="00676BE8" w:rsidRDefault="00A25C1D">
      <w:pPr>
        <w:pStyle w:val="ListParagraph"/>
        <w:numPr>
          <w:ilvl w:val="0"/>
          <w:numId w:val="84"/>
        </w:numPr>
        <w:spacing w:after="0" w:line="360" w:lineRule="auto"/>
        <w:rPr>
          <w:rFonts w:ascii="Times New Roman" w:hAnsi="Times New Roman"/>
          <w:b/>
          <w:sz w:val="24"/>
          <w:szCs w:val="24"/>
        </w:rPr>
      </w:pPr>
      <w:r w:rsidRPr="00676BE8">
        <w:rPr>
          <w:rFonts w:ascii="Times New Roman" w:hAnsi="Times New Roman"/>
          <w:b/>
          <w:sz w:val="24"/>
          <w:szCs w:val="24"/>
        </w:rPr>
        <w:t xml:space="preserve">Guidelines for applying organic fertilizer </w:t>
      </w:r>
    </w:p>
    <w:p w:rsidR="00A25C1D" w:rsidRPr="00A70C58" w:rsidRDefault="00A25C1D">
      <w:pPr>
        <w:pStyle w:val="ListParagraph"/>
        <w:numPr>
          <w:ilvl w:val="0"/>
          <w:numId w:val="193"/>
        </w:numPr>
        <w:spacing w:after="0" w:line="360" w:lineRule="auto"/>
        <w:rPr>
          <w:rFonts w:ascii="Times New Roman" w:hAnsi="Times New Roman"/>
          <w:b/>
          <w:sz w:val="24"/>
          <w:szCs w:val="24"/>
        </w:rPr>
      </w:pPr>
      <w:r w:rsidRPr="00A70C58">
        <w:rPr>
          <w:rFonts w:ascii="Times New Roman" w:hAnsi="Times New Roman"/>
          <w:sz w:val="24"/>
          <w:szCs w:val="24"/>
        </w:rPr>
        <w:t>To avoid “burning" the crop seeds and seedlings, fresh manure should be applied at least a couple of weeks in advance; rotted manure is unlikely to cause·</w:t>
      </w:r>
      <w:r w:rsidRPr="00A70C58">
        <w:rPr>
          <w:rFonts w:ascii="Times New Roman" w:hAnsi="Times New Roman"/>
          <w:b/>
          <w:sz w:val="24"/>
          <w:szCs w:val="24"/>
        </w:rPr>
        <w:t xml:space="preserve"> </w:t>
      </w:r>
    </w:p>
    <w:p w:rsidR="00A25C1D" w:rsidRPr="00A70C58" w:rsidRDefault="00A25C1D">
      <w:pPr>
        <w:pStyle w:val="ListParagraph"/>
        <w:numPr>
          <w:ilvl w:val="0"/>
          <w:numId w:val="193"/>
        </w:numPr>
        <w:spacing w:after="0" w:line="360" w:lineRule="auto"/>
        <w:rPr>
          <w:rFonts w:ascii="Times New Roman" w:hAnsi="Times New Roman"/>
          <w:sz w:val="24"/>
          <w:szCs w:val="24"/>
        </w:rPr>
      </w:pPr>
      <w:r w:rsidRPr="00A70C58">
        <w:rPr>
          <w:rFonts w:ascii="Times New Roman" w:hAnsi="Times New Roman"/>
          <w:sz w:val="24"/>
          <w:szCs w:val="24"/>
        </w:rPr>
        <w:t xml:space="preserve">Organic fertilizer containing large amounts of straw may actually cause a temporary N deficiency unless some fertilizer N is added. </w:t>
      </w:r>
    </w:p>
    <w:p w:rsidR="00A25C1D" w:rsidRPr="00A70C58" w:rsidRDefault="00A25C1D">
      <w:pPr>
        <w:pStyle w:val="ListParagraph"/>
        <w:numPr>
          <w:ilvl w:val="0"/>
          <w:numId w:val="193"/>
        </w:numPr>
        <w:spacing w:after="0" w:line="360" w:lineRule="auto"/>
        <w:rPr>
          <w:rFonts w:ascii="Times New Roman" w:hAnsi="Times New Roman"/>
          <w:sz w:val="24"/>
          <w:szCs w:val="24"/>
        </w:rPr>
      </w:pPr>
      <w:r w:rsidRPr="00A70C58">
        <w:rPr>
          <w:rFonts w:ascii="Times New Roman" w:hAnsi="Times New Roman"/>
          <w:sz w:val="24"/>
          <w:szCs w:val="24"/>
        </w:rPr>
        <w:lastRenderedPageBreak/>
        <w:t xml:space="preserve">If quantities are limited, farmers are better off using moderate rates over a larger area rather than a high rate on a small area. </w:t>
      </w:r>
    </w:p>
    <w:p w:rsidR="004C3A2E" w:rsidRPr="00A70C58" w:rsidRDefault="00A25C1D">
      <w:pPr>
        <w:pStyle w:val="ListParagraph"/>
        <w:numPr>
          <w:ilvl w:val="0"/>
          <w:numId w:val="193"/>
        </w:numPr>
        <w:spacing w:after="0" w:line="360" w:lineRule="auto"/>
        <w:rPr>
          <w:rFonts w:ascii="Times New Roman" w:hAnsi="Times New Roman"/>
          <w:sz w:val="24"/>
          <w:szCs w:val="24"/>
        </w:rPr>
      </w:pPr>
      <w:r w:rsidRPr="00A70C58">
        <w:rPr>
          <w:rFonts w:ascii="Times New Roman" w:hAnsi="Times New Roman"/>
          <w:sz w:val="24"/>
          <w:szCs w:val="24"/>
        </w:rPr>
        <w:t>Manure also can be applied in strips or slots centered over the row if farmers are willing to make the extra effort involved. This is a good way to use scarce amounts. Fresh manure may burn crop if not mixed well with the soil.</w:t>
      </w:r>
    </w:p>
    <w:p w:rsidR="00A25C1D" w:rsidRPr="00676BE8" w:rsidRDefault="00A25C1D">
      <w:pPr>
        <w:pStyle w:val="ListParagraph"/>
        <w:numPr>
          <w:ilvl w:val="0"/>
          <w:numId w:val="84"/>
        </w:numPr>
        <w:spacing w:after="0"/>
        <w:rPr>
          <w:rFonts w:ascii="Times New Roman" w:hAnsi="Times New Roman"/>
          <w:b/>
          <w:sz w:val="24"/>
          <w:szCs w:val="24"/>
        </w:rPr>
      </w:pPr>
      <w:r w:rsidRPr="00676BE8">
        <w:rPr>
          <w:rFonts w:ascii="Times New Roman" w:hAnsi="Times New Roman"/>
          <w:b/>
          <w:sz w:val="24"/>
          <w:szCs w:val="24"/>
        </w:rPr>
        <w:t>Basic guidelines for applying chemical fertilizers</w:t>
      </w:r>
    </w:p>
    <w:p w:rsidR="00A25C1D" w:rsidRPr="00676BE8" w:rsidRDefault="00A25C1D" w:rsidP="00676BE8">
      <w:pPr>
        <w:pStyle w:val="ListParagraph"/>
        <w:spacing w:after="0"/>
        <w:ind w:left="1290"/>
        <w:rPr>
          <w:rFonts w:ascii="Times New Roman" w:hAnsi="Times New Roman"/>
          <w:sz w:val="24"/>
          <w:szCs w:val="24"/>
        </w:rPr>
      </w:pPr>
    </w:p>
    <w:p w:rsidR="00A25C1D" w:rsidRDefault="00A25C1D">
      <w:pPr>
        <w:pStyle w:val="ListParagraph"/>
        <w:numPr>
          <w:ilvl w:val="0"/>
          <w:numId w:val="54"/>
        </w:numPr>
        <w:spacing w:after="0"/>
        <w:rPr>
          <w:rFonts w:ascii="Times New Roman" w:hAnsi="Times New Roman"/>
          <w:b/>
          <w:sz w:val="24"/>
          <w:szCs w:val="24"/>
        </w:rPr>
      </w:pPr>
      <w:r w:rsidRPr="00676BE8">
        <w:rPr>
          <w:rFonts w:ascii="Times New Roman" w:hAnsi="Times New Roman"/>
          <w:b/>
          <w:sz w:val="24"/>
          <w:szCs w:val="24"/>
        </w:rPr>
        <w:t xml:space="preserve">Nitrogen </w:t>
      </w:r>
    </w:p>
    <w:p w:rsidR="00A70C58" w:rsidRPr="00676BE8" w:rsidRDefault="00A70C58" w:rsidP="00A70C58">
      <w:pPr>
        <w:pStyle w:val="ListParagraph"/>
        <w:spacing w:after="0"/>
        <w:rPr>
          <w:rFonts w:ascii="Times New Roman" w:hAnsi="Times New Roman"/>
          <w:b/>
          <w:sz w:val="24"/>
          <w:szCs w:val="24"/>
        </w:rPr>
      </w:pPr>
    </w:p>
    <w:p w:rsidR="003B494F" w:rsidRPr="00676BE8" w:rsidRDefault="00A25C1D" w:rsidP="00676BE8">
      <w:pPr>
        <w:spacing w:after="0" w:line="360" w:lineRule="auto"/>
        <w:rPr>
          <w:rFonts w:ascii="Times New Roman" w:hAnsi="Times New Roman"/>
          <w:sz w:val="24"/>
          <w:szCs w:val="24"/>
        </w:rPr>
      </w:pPr>
      <w:r w:rsidRPr="00676BE8">
        <w:rPr>
          <w:rFonts w:ascii="Times New Roman" w:hAnsi="Times New Roman"/>
          <w:sz w:val="24"/>
          <w:szCs w:val="24"/>
        </w:rPr>
        <w:t>When fertilizing maize, sorghum, and millet, one-third to one-half of the total N should be applied at planting time. This first application will usually be in the form of an N-P or</w:t>
      </w:r>
      <w:r w:rsidR="00D33FF2" w:rsidRPr="00676BE8">
        <w:rPr>
          <w:rFonts w:ascii="Times New Roman" w:hAnsi="Times New Roman"/>
          <w:sz w:val="24"/>
          <w:szCs w:val="24"/>
        </w:rPr>
        <w:t xml:space="preserve"> </w:t>
      </w:r>
      <w:r w:rsidRPr="00676BE8">
        <w:rPr>
          <w:rFonts w:ascii="Times New Roman" w:hAnsi="Times New Roman"/>
          <w:sz w:val="24"/>
          <w:szCs w:val="24"/>
        </w:rPr>
        <w:t xml:space="preserve">N-P-K fertilizer. The remaining N should be applied in one to two </w:t>
      </w:r>
      <w:r w:rsidR="00D33FF2" w:rsidRPr="00676BE8">
        <w:rPr>
          <w:rFonts w:ascii="Times New Roman" w:hAnsi="Times New Roman"/>
          <w:sz w:val="24"/>
          <w:szCs w:val="24"/>
        </w:rPr>
        <w:t>side dressings</w:t>
      </w:r>
      <w:r w:rsidRPr="00676BE8">
        <w:rPr>
          <w:rFonts w:ascii="Times New Roman" w:hAnsi="Times New Roman"/>
          <w:sz w:val="24"/>
          <w:szCs w:val="24"/>
        </w:rPr>
        <w:t xml:space="preserve"> (fertilizer applications made along the row while the crop is growing) later on in the growing season when the plants' N usage has increased. A straight N fertilizer like urea (4546 percent N), ammonium sulfate (2021 percent N) or ammonium nitrate (33-34 percent N) is recommended for side dressings. When one side dressing is to be made, it is usually best applied when the crops are about knee-high (25-35 days after plant emergence in warm areas). On very sandy soils or under high rainfall, two side dressings may be needed and are best applied at the knee-high and flowering stages.    </w:t>
      </w:r>
    </w:p>
    <w:p w:rsidR="003B494F" w:rsidRPr="00676BE8" w:rsidRDefault="003B494F" w:rsidP="00676BE8">
      <w:pPr>
        <w:spacing w:after="0" w:line="360" w:lineRule="auto"/>
        <w:rPr>
          <w:rFonts w:ascii="Times New Roman" w:hAnsi="Times New Roman"/>
          <w:sz w:val="24"/>
          <w:szCs w:val="24"/>
        </w:rPr>
      </w:pPr>
    </w:p>
    <w:p w:rsidR="00A25C1D" w:rsidRPr="00676BE8" w:rsidRDefault="00A25C1D" w:rsidP="00676BE8">
      <w:pPr>
        <w:spacing w:after="0" w:line="360" w:lineRule="auto"/>
        <w:rPr>
          <w:rFonts w:ascii="Times New Roman" w:hAnsi="Times New Roman"/>
          <w:sz w:val="24"/>
          <w:szCs w:val="24"/>
        </w:rPr>
      </w:pPr>
      <w:r w:rsidRPr="00676BE8">
        <w:rPr>
          <w:rFonts w:ascii="Times New Roman" w:hAnsi="Times New Roman"/>
          <w:sz w:val="24"/>
          <w:szCs w:val="24"/>
        </w:rPr>
        <w:t xml:space="preserve">            </w:t>
      </w:r>
    </w:p>
    <w:p w:rsidR="00A25C1D" w:rsidRPr="00676BE8" w:rsidRDefault="00A25C1D">
      <w:pPr>
        <w:pStyle w:val="ListParagraph"/>
        <w:numPr>
          <w:ilvl w:val="0"/>
          <w:numId w:val="54"/>
        </w:numPr>
        <w:spacing w:after="0" w:line="360" w:lineRule="auto"/>
        <w:rPr>
          <w:rFonts w:ascii="Times New Roman" w:hAnsi="Times New Roman"/>
          <w:b/>
          <w:sz w:val="24"/>
          <w:szCs w:val="24"/>
        </w:rPr>
      </w:pPr>
      <w:r w:rsidRPr="00676BE8">
        <w:rPr>
          <w:rFonts w:ascii="Times New Roman" w:hAnsi="Times New Roman"/>
          <w:b/>
          <w:sz w:val="24"/>
          <w:szCs w:val="24"/>
        </w:rPr>
        <w:t xml:space="preserve">Phosphorus </w:t>
      </w:r>
    </w:p>
    <w:p w:rsidR="00A25C1D" w:rsidRPr="00676BE8" w:rsidRDefault="00A25C1D" w:rsidP="00676BE8">
      <w:pPr>
        <w:spacing w:after="0" w:line="360" w:lineRule="auto"/>
        <w:rPr>
          <w:rFonts w:ascii="Times New Roman" w:hAnsi="Times New Roman"/>
          <w:sz w:val="24"/>
          <w:szCs w:val="24"/>
        </w:rPr>
      </w:pPr>
      <w:r w:rsidRPr="00676BE8">
        <w:rPr>
          <w:rFonts w:ascii="Times New Roman" w:hAnsi="Times New Roman"/>
          <w:sz w:val="24"/>
          <w:szCs w:val="24"/>
        </w:rPr>
        <w:t>Phosphorus is virtually immobile in the soil. This means that fertilizers containing P should be placed at least 7.5-10 cm deep to assure good root uptake. The roots of most</w:t>
      </w:r>
      <w:r w:rsidR="00D33FF2" w:rsidRPr="00676BE8">
        <w:rPr>
          <w:rFonts w:ascii="Times New Roman" w:hAnsi="Times New Roman"/>
          <w:sz w:val="24"/>
          <w:szCs w:val="24"/>
        </w:rPr>
        <w:t xml:space="preserve"> c</w:t>
      </w:r>
      <w:r w:rsidRPr="00676BE8">
        <w:rPr>
          <w:rFonts w:ascii="Times New Roman" w:hAnsi="Times New Roman"/>
          <w:sz w:val="24"/>
          <w:szCs w:val="24"/>
        </w:rPr>
        <w:t xml:space="preserve">rops are not very active close to the soil surface (unless some form of mulching is used) since the soil dries out so readily. For these reasons, all the P fertilizer should be applied at planting time: </w:t>
      </w:r>
    </w:p>
    <w:p w:rsidR="00A25C1D" w:rsidRPr="00676BE8" w:rsidRDefault="00A25C1D">
      <w:pPr>
        <w:pStyle w:val="ListParagraph"/>
        <w:numPr>
          <w:ilvl w:val="0"/>
          <w:numId w:val="55"/>
        </w:numPr>
        <w:spacing w:after="0" w:line="360" w:lineRule="auto"/>
        <w:rPr>
          <w:rFonts w:ascii="Times New Roman" w:hAnsi="Times New Roman"/>
          <w:sz w:val="24"/>
          <w:szCs w:val="24"/>
        </w:rPr>
      </w:pPr>
      <w:r w:rsidRPr="00676BE8">
        <w:rPr>
          <w:rFonts w:ascii="Times New Roman" w:hAnsi="Times New Roman"/>
          <w:sz w:val="24"/>
          <w:szCs w:val="24"/>
        </w:rPr>
        <w:t xml:space="preserve">Young seedlings need a high concentration of P in their tissues for good early growth and root development. </w:t>
      </w:r>
    </w:p>
    <w:p w:rsidR="00A25C1D" w:rsidRPr="00676BE8" w:rsidRDefault="00A25C1D">
      <w:pPr>
        <w:pStyle w:val="ListParagraph"/>
        <w:numPr>
          <w:ilvl w:val="0"/>
          <w:numId w:val="55"/>
        </w:numPr>
        <w:spacing w:after="0" w:line="360" w:lineRule="auto"/>
        <w:rPr>
          <w:rFonts w:ascii="Times New Roman" w:hAnsi="Times New Roman"/>
          <w:sz w:val="24"/>
          <w:szCs w:val="24"/>
        </w:rPr>
      </w:pPr>
      <w:r w:rsidRPr="00676BE8">
        <w:rPr>
          <w:rFonts w:ascii="Times New Roman" w:hAnsi="Times New Roman"/>
          <w:sz w:val="24"/>
          <w:szCs w:val="24"/>
        </w:rPr>
        <w:t xml:space="preserve">Phosphorus does not leach, so there is no need to make additional side dressings. </w:t>
      </w:r>
    </w:p>
    <w:p w:rsidR="00A25C1D" w:rsidRPr="00676BE8" w:rsidRDefault="00A25C1D">
      <w:pPr>
        <w:pStyle w:val="ListParagraph"/>
        <w:numPr>
          <w:ilvl w:val="0"/>
          <w:numId w:val="55"/>
        </w:numPr>
        <w:spacing w:after="0" w:line="360" w:lineRule="auto"/>
        <w:rPr>
          <w:rFonts w:ascii="Times New Roman" w:hAnsi="Times New Roman"/>
          <w:sz w:val="24"/>
          <w:szCs w:val="24"/>
        </w:rPr>
      </w:pPr>
      <w:r w:rsidRPr="00676BE8">
        <w:rPr>
          <w:rFonts w:ascii="Times New Roman" w:hAnsi="Times New Roman"/>
          <w:sz w:val="24"/>
          <w:szCs w:val="24"/>
        </w:rPr>
        <w:t>To be effective as a side dressing, P would also need to be placed deep (except on a heavily mulched soil), and this might damage the roots.</w:t>
      </w:r>
    </w:p>
    <w:p w:rsidR="00A70C58" w:rsidRDefault="00A25C1D" w:rsidP="00676BE8">
      <w:pPr>
        <w:spacing w:after="0" w:line="360" w:lineRule="auto"/>
        <w:rPr>
          <w:rFonts w:ascii="Times New Roman" w:hAnsi="Times New Roman"/>
          <w:sz w:val="24"/>
          <w:szCs w:val="24"/>
        </w:rPr>
      </w:pPr>
      <w:r w:rsidRPr="00676BE8">
        <w:rPr>
          <w:rFonts w:ascii="Times New Roman" w:hAnsi="Times New Roman"/>
          <w:b/>
          <w:bCs/>
          <w:sz w:val="24"/>
          <w:szCs w:val="24"/>
        </w:rPr>
        <w:lastRenderedPageBreak/>
        <w:t>NOTE:</w:t>
      </w:r>
      <w:r w:rsidRPr="00676BE8">
        <w:rPr>
          <w:rFonts w:ascii="Times New Roman" w:hAnsi="Times New Roman"/>
          <w:sz w:val="24"/>
          <w:szCs w:val="24"/>
        </w:rPr>
        <w:t xml:space="preserve"> Many farmers waste money by side dressing with N-P, N-P-K or P fertilizers after already applying P at planting. Others do not apply P until the crop is several weeks old </w:t>
      </w:r>
      <w:proofErr w:type="gramStart"/>
      <w:r w:rsidRPr="00676BE8">
        <w:rPr>
          <w:rFonts w:ascii="Times New Roman" w:hAnsi="Times New Roman"/>
          <w:sz w:val="24"/>
          <w:szCs w:val="24"/>
        </w:rPr>
        <w:t>In</w:t>
      </w:r>
      <w:proofErr w:type="gramEnd"/>
      <w:r w:rsidRPr="00676BE8">
        <w:rPr>
          <w:rFonts w:ascii="Times New Roman" w:hAnsi="Times New Roman"/>
          <w:sz w:val="24"/>
          <w:szCs w:val="24"/>
        </w:rPr>
        <w:t xml:space="preserve"> either case, crop yields suffer.</w:t>
      </w:r>
    </w:p>
    <w:p w:rsidR="00A70C58" w:rsidRDefault="00A70C58" w:rsidP="00676BE8">
      <w:pPr>
        <w:spacing w:after="0" w:line="360" w:lineRule="auto"/>
        <w:rPr>
          <w:rFonts w:ascii="Times New Roman" w:hAnsi="Times New Roman"/>
          <w:sz w:val="24"/>
          <w:szCs w:val="24"/>
        </w:rPr>
      </w:pPr>
    </w:p>
    <w:p w:rsidR="00A25C1D" w:rsidRPr="00676BE8" w:rsidRDefault="00A25C1D" w:rsidP="00676BE8">
      <w:pPr>
        <w:spacing w:after="0" w:line="360" w:lineRule="auto"/>
        <w:rPr>
          <w:rFonts w:ascii="Times New Roman" w:hAnsi="Times New Roman"/>
          <w:sz w:val="24"/>
          <w:szCs w:val="24"/>
        </w:rPr>
      </w:pPr>
      <w:r w:rsidRPr="00676BE8">
        <w:rPr>
          <w:rFonts w:ascii="Times New Roman" w:hAnsi="Times New Roman"/>
          <w:sz w:val="24"/>
          <w:szCs w:val="24"/>
        </w:rPr>
        <w:t xml:space="preserve"> </w:t>
      </w:r>
    </w:p>
    <w:p w:rsidR="00D33FF2" w:rsidRPr="00676BE8" w:rsidRDefault="00A25C1D">
      <w:pPr>
        <w:pStyle w:val="ListParagraph"/>
        <w:numPr>
          <w:ilvl w:val="0"/>
          <w:numId w:val="54"/>
        </w:numPr>
        <w:spacing w:after="0"/>
        <w:rPr>
          <w:rFonts w:ascii="Times New Roman" w:hAnsi="Times New Roman"/>
          <w:b/>
          <w:sz w:val="24"/>
          <w:szCs w:val="24"/>
        </w:rPr>
      </w:pPr>
      <w:r w:rsidRPr="00676BE8">
        <w:rPr>
          <w:rFonts w:ascii="Times New Roman" w:hAnsi="Times New Roman"/>
          <w:b/>
          <w:sz w:val="24"/>
          <w:szCs w:val="24"/>
        </w:rPr>
        <w:t xml:space="preserve">Potassium </w:t>
      </w:r>
    </w:p>
    <w:p w:rsidR="00A25C1D" w:rsidRPr="00676BE8" w:rsidRDefault="00A25C1D" w:rsidP="00676BE8">
      <w:pPr>
        <w:spacing w:after="0"/>
        <w:rPr>
          <w:rFonts w:ascii="Times New Roman" w:hAnsi="Times New Roman"/>
          <w:b/>
          <w:sz w:val="24"/>
          <w:szCs w:val="24"/>
        </w:rPr>
      </w:pPr>
      <w:r w:rsidRPr="00676BE8">
        <w:rPr>
          <w:rFonts w:ascii="Times New Roman" w:hAnsi="Times New Roman"/>
          <w:sz w:val="24"/>
          <w:szCs w:val="24"/>
        </w:rPr>
        <w:t xml:space="preserve">Potassium ranks midway between N and P in terms of leaching losses. As with P, all the K can usually be applied at planting time, often as part of an N-P-K fertilizer. Where leaching losses are likely to be high (very sandy soils or very high rainfall), split applications of K are sometimes recommended. </w:t>
      </w:r>
    </w:p>
    <w:p w:rsidR="00A25C1D" w:rsidRPr="00676BE8" w:rsidRDefault="00A25C1D" w:rsidP="00676BE8">
      <w:pPr>
        <w:spacing w:after="0"/>
        <w:rPr>
          <w:rFonts w:ascii="Times New Roman" w:hAnsi="Times New Roman"/>
          <w:sz w:val="24"/>
          <w:szCs w:val="24"/>
        </w:rPr>
      </w:pPr>
      <w:r w:rsidRPr="00676BE8">
        <w:rPr>
          <w:rFonts w:ascii="Times New Roman" w:hAnsi="Times New Roman"/>
          <w:sz w:val="24"/>
          <w:szCs w:val="24"/>
        </w:rPr>
        <w:t>Unlike N and P, about two thirds of the K that plants extract from the soil ends up in the leaves and stalks rather than in the grain. Returning crop residues to the soil is a good Way of recycling K. Burning them will not destroy the K, but will result in the loss of their N, sulfur, and organic matter.</w:t>
      </w:r>
    </w:p>
    <w:p w:rsidR="00E04B73" w:rsidRPr="00676BE8" w:rsidRDefault="00C35635" w:rsidP="00676BE8">
      <w:pPr>
        <w:numPr>
          <w:ilvl w:val="1"/>
          <w:numId w:val="0"/>
        </w:numPr>
        <w:autoSpaceDE w:val="0"/>
        <w:autoSpaceDN w:val="0"/>
        <w:adjustRightInd w:val="0"/>
        <w:spacing w:after="0" w:line="360" w:lineRule="auto"/>
        <w:contextualSpacing/>
        <w:jc w:val="both"/>
        <w:rPr>
          <w:rFonts w:ascii="Times New Roman" w:eastAsia="Calibri" w:hAnsi="Times New Roman"/>
          <w:sz w:val="24"/>
          <w:szCs w:val="24"/>
          <w:lang w:eastAsia="de-DE" w:bidi="ar-SA"/>
        </w:rPr>
      </w:pPr>
      <w:r w:rsidRPr="00676BE8">
        <w:rPr>
          <w:rFonts w:ascii="Times New Roman" w:hAnsi="Times New Roman"/>
          <w:noProof/>
          <w:lang w:bidi="ar-SA"/>
        </w:rPr>
        <w:drawing>
          <wp:inline distT="0" distB="0" distL="0" distR="0" wp14:anchorId="3335D60E" wp14:editId="6D2626F5">
            <wp:extent cx="2809875" cy="1647825"/>
            <wp:effectExtent l="0" t="0" r="9525" b="9525"/>
            <wp:docPr id="54274"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4274" name="Picture 2"/>
                    <pic:cNvPicPr>
                      <a:picLocks noGrp="1" noChangeAspect="1" noChangeArrowheads="1"/>
                    </pic:cNvPicPr>
                  </pic:nvPicPr>
                  <pic:blipFill>
                    <a:blip r:embed="rId61"/>
                    <a:srcRect/>
                    <a:stretch>
                      <a:fillRect/>
                    </a:stretch>
                  </pic:blipFill>
                  <pic:spPr bwMode="auto">
                    <a:xfrm>
                      <a:off x="0" y="0"/>
                      <a:ext cx="2809875" cy="1647825"/>
                    </a:xfrm>
                    <a:prstGeom prst="rect">
                      <a:avLst/>
                    </a:prstGeom>
                    <a:noFill/>
                    <a:ln w="9525">
                      <a:noFill/>
                      <a:miter lim="800000"/>
                      <a:headEnd/>
                      <a:tailEnd/>
                    </a:ln>
                    <a:effectLst/>
                  </pic:spPr>
                </pic:pic>
              </a:graphicData>
            </a:graphic>
          </wp:inline>
        </w:drawing>
      </w:r>
      <w:r w:rsidRPr="00676BE8">
        <w:rPr>
          <w:rFonts w:ascii="Times New Roman" w:hAnsi="Times New Roman"/>
          <w:noProof/>
          <w:lang w:bidi="ar-SA"/>
        </w:rPr>
        <w:drawing>
          <wp:inline distT="0" distB="0" distL="0" distR="0" wp14:anchorId="2A6B2BC0" wp14:editId="761437DB">
            <wp:extent cx="3124200" cy="1638300"/>
            <wp:effectExtent l="0" t="0" r="0" b="0"/>
            <wp:docPr id="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62"/>
                    <a:srcRect/>
                    <a:stretch>
                      <a:fillRect/>
                    </a:stretch>
                  </pic:blipFill>
                  <pic:spPr bwMode="auto">
                    <a:xfrm>
                      <a:off x="0" y="0"/>
                      <a:ext cx="3124200" cy="1638300"/>
                    </a:xfrm>
                    <a:prstGeom prst="rect">
                      <a:avLst/>
                    </a:prstGeom>
                    <a:noFill/>
                    <a:ln w="9525">
                      <a:noFill/>
                      <a:miter lim="800000"/>
                      <a:headEnd/>
                      <a:tailEnd/>
                    </a:ln>
                    <a:effectLst/>
                  </pic:spPr>
                </pic:pic>
              </a:graphicData>
            </a:graphic>
          </wp:inline>
        </w:drawing>
      </w:r>
    </w:p>
    <w:p w:rsidR="008838FC" w:rsidRPr="00676BE8" w:rsidRDefault="00895F08" w:rsidP="00676BE8">
      <w:pPr>
        <w:numPr>
          <w:ilvl w:val="1"/>
          <w:numId w:val="0"/>
        </w:numPr>
        <w:autoSpaceDE w:val="0"/>
        <w:autoSpaceDN w:val="0"/>
        <w:adjustRightInd w:val="0"/>
        <w:spacing w:after="0" w:line="360" w:lineRule="auto"/>
        <w:contextualSpacing/>
        <w:jc w:val="both"/>
        <w:rPr>
          <w:rFonts w:ascii="Times New Roman" w:eastAsia="Calibri" w:hAnsi="Times New Roman"/>
          <w:lang w:eastAsia="de-DE" w:bidi="ar-SA"/>
        </w:rPr>
      </w:pPr>
      <w:r w:rsidRPr="00676BE8">
        <w:rPr>
          <w:rFonts w:ascii="Times New Roman" w:eastAsia="Calibri" w:hAnsi="Times New Roman"/>
          <w:b/>
          <w:bCs/>
          <w:lang w:eastAsia="de-DE" w:bidi="ar-SA"/>
        </w:rPr>
        <w:t xml:space="preserve">                  </w:t>
      </w:r>
      <w:r w:rsidR="00C35635" w:rsidRPr="00676BE8">
        <w:rPr>
          <w:rFonts w:ascii="Times New Roman" w:eastAsia="Calibri" w:hAnsi="Times New Roman"/>
          <w:b/>
          <w:bCs/>
          <w:lang w:eastAsia="de-DE" w:bidi="ar-SA"/>
        </w:rPr>
        <w:t>Fig</w:t>
      </w:r>
      <w:r w:rsidRPr="00676BE8">
        <w:rPr>
          <w:rFonts w:ascii="Times New Roman" w:eastAsia="Calibri" w:hAnsi="Times New Roman"/>
          <w:b/>
          <w:bCs/>
          <w:lang w:eastAsia="de-DE" w:bidi="ar-SA"/>
        </w:rPr>
        <w:t xml:space="preserve"> 6.1.3</w:t>
      </w:r>
      <w:r w:rsidR="00C35635" w:rsidRPr="00676BE8">
        <w:rPr>
          <w:rFonts w:ascii="Times New Roman" w:eastAsia="Calibri" w:hAnsi="Times New Roman"/>
          <w:b/>
          <w:bCs/>
          <w:lang w:eastAsia="de-DE" w:bidi="ar-SA"/>
        </w:rPr>
        <w:t>:</w:t>
      </w:r>
      <w:r w:rsidR="00C35635" w:rsidRPr="00676BE8">
        <w:rPr>
          <w:rFonts w:ascii="Times New Roman" w:eastAsia="Calibri" w:hAnsi="Times New Roman"/>
          <w:lang w:eastAsia="de-DE" w:bidi="ar-SA"/>
        </w:rPr>
        <w:t xml:space="preserve"> Summary of plant nutrition</w:t>
      </w:r>
    </w:p>
    <w:p w:rsidR="00895F08" w:rsidRPr="00676BE8" w:rsidRDefault="00895F08" w:rsidP="00676BE8">
      <w:pPr>
        <w:numPr>
          <w:ilvl w:val="1"/>
          <w:numId w:val="0"/>
        </w:numPr>
        <w:autoSpaceDE w:val="0"/>
        <w:autoSpaceDN w:val="0"/>
        <w:adjustRightInd w:val="0"/>
        <w:spacing w:after="0" w:line="360" w:lineRule="auto"/>
        <w:contextualSpacing/>
        <w:jc w:val="both"/>
        <w:rPr>
          <w:rFonts w:ascii="Times New Roman" w:eastAsia="Calibri" w:hAnsi="Times New Roman"/>
          <w:lang w:eastAsia="de-DE" w:bidi="ar-SA"/>
        </w:rPr>
      </w:pPr>
    </w:p>
    <w:p w:rsidR="008838FC" w:rsidRPr="00676BE8" w:rsidRDefault="00825B57">
      <w:pPr>
        <w:pStyle w:val="ListParagraph"/>
        <w:numPr>
          <w:ilvl w:val="0"/>
          <w:numId w:val="84"/>
        </w:numPr>
        <w:autoSpaceDE w:val="0"/>
        <w:autoSpaceDN w:val="0"/>
        <w:adjustRightInd w:val="0"/>
        <w:spacing w:after="0" w:line="360" w:lineRule="auto"/>
        <w:jc w:val="both"/>
        <w:rPr>
          <w:rFonts w:ascii="Times New Roman" w:hAnsi="Times New Roman"/>
          <w:b/>
          <w:sz w:val="24"/>
          <w:szCs w:val="24"/>
        </w:rPr>
      </w:pPr>
      <w:r w:rsidRPr="00676BE8">
        <w:rPr>
          <w:rFonts w:ascii="Times New Roman" w:hAnsi="Times New Roman"/>
          <w:b/>
          <w:sz w:val="24"/>
          <w:szCs w:val="24"/>
        </w:rPr>
        <w:t>Fertilizer application methods</w:t>
      </w:r>
    </w:p>
    <w:p w:rsidR="0045348A" w:rsidRDefault="0045348A">
      <w:pPr>
        <w:pStyle w:val="ListParagraph"/>
        <w:numPr>
          <w:ilvl w:val="0"/>
          <w:numId w:val="56"/>
        </w:numPr>
        <w:autoSpaceDE w:val="0"/>
        <w:autoSpaceDN w:val="0"/>
        <w:adjustRightInd w:val="0"/>
        <w:spacing w:after="0" w:line="360" w:lineRule="auto"/>
        <w:jc w:val="both"/>
        <w:rPr>
          <w:rFonts w:ascii="Times New Roman" w:hAnsi="Times New Roman"/>
          <w:bCs/>
          <w:sz w:val="24"/>
          <w:szCs w:val="24"/>
        </w:rPr>
        <w:sectPr w:rsidR="0045348A" w:rsidSect="00F70DE9">
          <w:type w:val="continuous"/>
          <w:pgSz w:w="12240" w:h="15840"/>
          <w:pgMar w:top="1260" w:right="1440" w:bottom="1440" w:left="1440" w:header="0" w:footer="0" w:gutter="0"/>
          <w:cols w:space="720"/>
          <w:titlePg/>
          <w:docGrid w:linePitch="360"/>
        </w:sectPr>
      </w:pPr>
      <w:bookmarkStart w:id="510" w:name="_Hlk112546047"/>
    </w:p>
    <w:p w:rsidR="00825B57" w:rsidRPr="00676BE8" w:rsidRDefault="00825B57">
      <w:pPr>
        <w:pStyle w:val="ListParagraph"/>
        <w:numPr>
          <w:ilvl w:val="0"/>
          <w:numId w:val="56"/>
        </w:numPr>
        <w:autoSpaceDE w:val="0"/>
        <w:autoSpaceDN w:val="0"/>
        <w:adjustRightInd w:val="0"/>
        <w:spacing w:after="0" w:line="360" w:lineRule="auto"/>
        <w:jc w:val="both"/>
        <w:rPr>
          <w:rFonts w:ascii="Times New Roman" w:hAnsi="Times New Roman"/>
          <w:bCs/>
          <w:sz w:val="24"/>
          <w:szCs w:val="24"/>
        </w:rPr>
      </w:pPr>
      <w:r w:rsidRPr="00676BE8">
        <w:rPr>
          <w:rFonts w:ascii="Times New Roman" w:hAnsi="Times New Roman"/>
          <w:bCs/>
          <w:sz w:val="24"/>
          <w:szCs w:val="24"/>
        </w:rPr>
        <w:lastRenderedPageBreak/>
        <w:t>Broadcasting</w:t>
      </w:r>
    </w:p>
    <w:p w:rsidR="00825B57" w:rsidRPr="00676BE8" w:rsidRDefault="00825B57">
      <w:pPr>
        <w:pStyle w:val="ListParagraph"/>
        <w:numPr>
          <w:ilvl w:val="0"/>
          <w:numId w:val="56"/>
        </w:numPr>
        <w:autoSpaceDE w:val="0"/>
        <w:autoSpaceDN w:val="0"/>
        <w:adjustRightInd w:val="0"/>
        <w:spacing w:after="0" w:line="360" w:lineRule="auto"/>
        <w:jc w:val="both"/>
        <w:rPr>
          <w:rFonts w:ascii="Times New Roman" w:hAnsi="Times New Roman"/>
          <w:bCs/>
          <w:sz w:val="24"/>
          <w:szCs w:val="24"/>
        </w:rPr>
      </w:pPr>
      <w:bookmarkStart w:id="511" w:name="_Hlk112546095"/>
      <w:bookmarkEnd w:id="510"/>
      <w:r w:rsidRPr="00676BE8">
        <w:rPr>
          <w:rFonts w:ascii="Times New Roman" w:hAnsi="Times New Roman"/>
          <w:bCs/>
          <w:sz w:val="24"/>
          <w:szCs w:val="24"/>
        </w:rPr>
        <w:t>Banding</w:t>
      </w:r>
    </w:p>
    <w:p w:rsidR="00825B57" w:rsidRPr="00676BE8" w:rsidRDefault="00825B57">
      <w:pPr>
        <w:pStyle w:val="ListParagraph"/>
        <w:numPr>
          <w:ilvl w:val="0"/>
          <w:numId w:val="56"/>
        </w:numPr>
        <w:autoSpaceDE w:val="0"/>
        <w:autoSpaceDN w:val="0"/>
        <w:adjustRightInd w:val="0"/>
        <w:spacing w:after="0" w:line="360" w:lineRule="auto"/>
        <w:jc w:val="both"/>
        <w:rPr>
          <w:rFonts w:ascii="Times New Roman" w:hAnsi="Times New Roman"/>
          <w:bCs/>
          <w:sz w:val="24"/>
          <w:szCs w:val="24"/>
        </w:rPr>
      </w:pPr>
      <w:r w:rsidRPr="00676BE8">
        <w:rPr>
          <w:rFonts w:ascii="Times New Roman" w:hAnsi="Times New Roman"/>
          <w:bCs/>
          <w:sz w:val="24"/>
          <w:szCs w:val="24"/>
        </w:rPr>
        <w:t>Side dressing</w:t>
      </w:r>
    </w:p>
    <w:p w:rsidR="00825B57" w:rsidRPr="00676BE8" w:rsidRDefault="00825B57">
      <w:pPr>
        <w:pStyle w:val="ListParagraph"/>
        <w:numPr>
          <w:ilvl w:val="0"/>
          <w:numId w:val="56"/>
        </w:numPr>
        <w:autoSpaceDE w:val="0"/>
        <w:autoSpaceDN w:val="0"/>
        <w:adjustRightInd w:val="0"/>
        <w:spacing w:after="0" w:line="360" w:lineRule="auto"/>
        <w:jc w:val="both"/>
        <w:rPr>
          <w:rFonts w:ascii="Times New Roman" w:hAnsi="Times New Roman"/>
          <w:bCs/>
          <w:sz w:val="24"/>
          <w:szCs w:val="24"/>
        </w:rPr>
      </w:pPr>
      <w:r w:rsidRPr="00676BE8">
        <w:rPr>
          <w:rFonts w:ascii="Times New Roman" w:hAnsi="Times New Roman"/>
          <w:bCs/>
          <w:sz w:val="24"/>
          <w:szCs w:val="24"/>
        </w:rPr>
        <w:lastRenderedPageBreak/>
        <w:t>Top dressing</w:t>
      </w:r>
    </w:p>
    <w:p w:rsidR="00825B57" w:rsidRPr="00676BE8" w:rsidRDefault="00825B57">
      <w:pPr>
        <w:pStyle w:val="ListParagraph"/>
        <w:numPr>
          <w:ilvl w:val="0"/>
          <w:numId w:val="56"/>
        </w:numPr>
        <w:autoSpaceDE w:val="0"/>
        <w:autoSpaceDN w:val="0"/>
        <w:adjustRightInd w:val="0"/>
        <w:spacing w:after="0" w:line="360" w:lineRule="auto"/>
        <w:jc w:val="both"/>
        <w:rPr>
          <w:rFonts w:ascii="Times New Roman" w:hAnsi="Times New Roman"/>
          <w:bCs/>
          <w:sz w:val="24"/>
          <w:szCs w:val="24"/>
        </w:rPr>
      </w:pPr>
      <w:r w:rsidRPr="00676BE8">
        <w:rPr>
          <w:rFonts w:ascii="Times New Roman" w:hAnsi="Times New Roman"/>
          <w:bCs/>
          <w:sz w:val="24"/>
          <w:szCs w:val="24"/>
        </w:rPr>
        <w:t>Fertigation</w:t>
      </w:r>
    </w:p>
    <w:p w:rsidR="0045348A" w:rsidRDefault="00C079D3">
      <w:pPr>
        <w:pStyle w:val="ListParagraph"/>
        <w:numPr>
          <w:ilvl w:val="0"/>
          <w:numId w:val="56"/>
        </w:numPr>
        <w:spacing w:after="0" w:line="240" w:lineRule="auto"/>
        <w:rPr>
          <w:rFonts w:ascii="Times New Roman" w:eastAsiaTheme="minorEastAsia" w:hAnsi="Times New Roman"/>
          <w:bCs/>
          <w:kern w:val="24"/>
          <w:sz w:val="24"/>
          <w:szCs w:val="24"/>
          <w:lang w:bidi="ar-SA"/>
        </w:rPr>
        <w:sectPr w:rsidR="0045348A" w:rsidSect="0045348A">
          <w:type w:val="continuous"/>
          <w:pgSz w:w="12240" w:h="15840"/>
          <w:pgMar w:top="1260" w:right="1440" w:bottom="1440" w:left="1440" w:header="0" w:footer="0" w:gutter="0"/>
          <w:cols w:num="2" w:space="720"/>
          <w:titlePg/>
          <w:docGrid w:linePitch="360"/>
        </w:sectPr>
      </w:pPr>
      <w:r w:rsidRPr="00676BE8">
        <w:rPr>
          <w:rFonts w:ascii="Times New Roman" w:eastAsiaTheme="minorEastAsia" w:hAnsi="Times New Roman"/>
          <w:bCs/>
          <w:kern w:val="24"/>
          <w:sz w:val="24"/>
          <w:szCs w:val="24"/>
          <w:lang w:bidi="ar-SA"/>
        </w:rPr>
        <w:t>Foliage Spraying</w:t>
      </w:r>
    </w:p>
    <w:p w:rsidR="00C079D3" w:rsidRPr="00676BE8" w:rsidRDefault="00C079D3" w:rsidP="0045348A">
      <w:pPr>
        <w:pStyle w:val="ListParagraph"/>
        <w:spacing w:after="0" w:line="240" w:lineRule="auto"/>
        <w:rPr>
          <w:rFonts w:ascii="Times New Roman" w:hAnsi="Times New Roman"/>
          <w:bCs/>
          <w:sz w:val="24"/>
          <w:szCs w:val="8"/>
          <w:lang w:bidi="ar-SA"/>
        </w:rPr>
      </w:pPr>
    </w:p>
    <w:bookmarkEnd w:id="511"/>
    <w:p w:rsidR="00C079D3" w:rsidRPr="00676BE8" w:rsidRDefault="00C079D3">
      <w:pPr>
        <w:pStyle w:val="ListParagraph"/>
        <w:numPr>
          <w:ilvl w:val="0"/>
          <w:numId w:val="57"/>
        </w:numPr>
        <w:autoSpaceDE w:val="0"/>
        <w:autoSpaceDN w:val="0"/>
        <w:adjustRightInd w:val="0"/>
        <w:spacing w:after="0" w:line="360" w:lineRule="auto"/>
        <w:jc w:val="both"/>
        <w:rPr>
          <w:rFonts w:ascii="Times New Roman" w:hAnsi="Times New Roman"/>
          <w:b/>
          <w:sz w:val="24"/>
          <w:szCs w:val="24"/>
        </w:rPr>
      </w:pPr>
      <w:r w:rsidRPr="00676BE8">
        <w:rPr>
          <w:rFonts w:ascii="Times New Roman" w:hAnsi="Times New Roman"/>
          <w:b/>
          <w:sz w:val="24"/>
          <w:szCs w:val="24"/>
        </w:rPr>
        <w:t>Broadcasting</w:t>
      </w:r>
    </w:p>
    <w:p w:rsidR="00825B57" w:rsidRPr="00676BE8" w:rsidRDefault="00825B57" w:rsidP="00676BE8">
      <w:pPr>
        <w:spacing w:after="0" w:line="360" w:lineRule="auto"/>
        <w:rPr>
          <w:rFonts w:ascii="Times New Roman" w:hAnsi="Times New Roman"/>
          <w:sz w:val="24"/>
          <w:szCs w:val="24"/>
        </w:rPr>
      </w:pPr>
      <w:r w:rsidRPr="00676BE8">
        <w:rPr>
          <w:rFonts w:ascii="Times New Roman" w:hAnsi="Times New Roman"/>
          <w:sz w:val="24"/>
          <w:szCs w:val="24"/>
        </w:rPr>
        <w:t>Broadcasting refers to spreading the fertilizer evenly over the soil surface with or without working it into the soil</w:t>
      </w:r>
    </w:p>
    <w:p w:rsidR="00825B57" w:rsidRDefault="00E3041E" w:rsidP="0045348A">
      <w:pPr>
        <w:pStyle w:val="ListParagraph"/>
        <w:autoSpaceDE w:val="0"/>
        <w:autoSpaceDN w:val="0"/>
        <w:adjustRightInd w:val="0"/>
        <w:spacing w:after="0" w:line="360" w:lineRule="auto"/>
        <w:ind w:left="1650"/>
        <w:jc w:val="center"/>
        <w:rPr>
          <w:rFonts w:ascii="Times New Roman" w:eastAsia="Calibri" w:hAnsi="Times New Roman"/>
          <w:sz w:val="28"/>
          <w:szCs w:val="28"/>
          <w:lang w:eastAsia="de-DE" w:bidi="ar-SA"/>
        </w:rPr>
      </w:pPr>
      <w:r w:rsidRPr="00676BE8">
        <w:rPr>
          <w:rFonts w:ascii="Times New Roman" w:hAnsi="Times New Roman"/>
          <w:noProof/>
          <w:lang w:bidi="ar-SA"/>
        </w:rPr>
        <w:lastRenderedPageBreak/>
        <w:drawing>
          <wp:inline distT="0" distB="0" distL="0" distR="0" wp14:anchorId="04A7FD1F" wp14:editId="413B16AF">
            <wp:extent cx="2495550" cy="1666875"/>
            <wp:effectExtent l="0" t="0" r="0" b="9525"/>
            <wp:docPr id="37"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Grp="1" noChangeAspect="1" noChangeArrowheads="1"/>
                    </pic:cNvPicPr>
                  </pic:nvPicPr>
                  <pic:blipFill>
                    <a:blip r:embed="rId63" cstate="print"/>
                    <a:srcRect/>
                    <a:stretch>
                      <a:fillRect/>
                    </a:stretch>
                  </pic:blipFill>
                  <pic:spPr bwMode="auto">
                    <a:xfrm>
                      <a:off x="0" y="0"/>
                      <a:ext cx="2495550" cy="1666875"/>
                    </a:xfrm>
                    <a:prstGeom prst="rect">
                      <a:avLst/>
                    </a:prstGeom>
                    <a:noFill/>
                    <a:ln w="9525">
                      <a:noFill/>
                      <a:miter lim="800000"/>
                      <a:headEnd/>
                      <a:tailEnd/>
                    </a:ln>
                  </pic:spPr>
                </pic:pic>
              </a:graphicData>
            </a:graphic>
          </wp:inline>
        </w:drawing>
      </w:r>
      <w:r w:rsidR="00CB1C30" w:rsidRPr="00676BE8">
        <w:rPr>
          <w:rFonts w:ascii="Times New Roman" w:hAnsi="Times New Roman"/>
          <w:noProof/>
          <w:lang w:bidi="ar-SA"/>
        </w:rPr>
        <w:drawing>
          <wp:inline distT="0" distB="0" distL="0" distR="0" wp14:anchorId="260F2708" wp14:editId="193A7417">
            <wp:extent cx="2352675" cy="1695450"/>
            <wp:effectExtent l="0" t="0" r="9525" b="0"/>
            <wp:docPr id="10241" name="Picture 1" descr="Image result for Fertilizer broadcasting application with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1" name="Picture 1" descr="Image result for Fertilizer broadcasting application with pictures"/>
                    <pic:cNvPicPr>
                      <a:picLocks noChangeAspect="1" noChangeArrowheads="1"/>
                    </pic:cNvPicPr>
                  </pic:nvPicPr>
                  <pic:blipFill>
                    <a:blip r:embed="rId64"/>
                    <a:srcRect/>
                    <a:stretch>
                      <a:fillRect/>
                    </a:stretch>
                  </pic:blipFill>
                  <pic:spPr bwMode="auto">
                    <a:xfrm>
                      <a:off x="0" y="0"/>
                      <a:ext cx="2352675" cy="1695450"/>
                    </a:xfrm>
                    <a:prstGeom prst="rect">
                      <a:avLst/>
                    </a:prstGeom>
                    <a:noFill/>
                    <a:ln w="9525">
                      <a:noFill/>
                      <a:miter lim="800000"/>
                      <a:headEnd/>
                      <a:tailEnd/>
                    </a:ln>
                  </pic:spPr>
                </pic:pic>
              </a:graphicData>
            </a:graphic>
          </wp:inline>
        </w:drawing>
      </w:r>
    </w:p>
    <w:p w:rsidR="0045348A" w:rsidRPr="00676BE8" w:rsidRDefault="0045348A" w:rsidP="0045348A">
      <w:pPr>
        <w:pStyle w:val="ListParagraph"/>
        <w:autoSpaceDE w:val="0"/>
        <w:autoSpaceDN w:val="0"/>
        <w:adjustRightInd w:val="0"/>
        <w:spacing w:after="0" w:line="360" w:lineRule="auto"/>
        <w:ind w:left="1650"/>
        <w:jc w:val="center"/>
        <w:rPr>
          <w:rFonts w:ascii="Times New Roman" w:eastAsia="Calibri" w:hAnsi="Times New Roman"/>
          <w:sz w:val="28"/>
          <w:szCs w:val="28"/>
          <w:lang w:eastAsia="de-DE" w:bidi="ar-SA"/>
        </w:rPr>
      </w:pPr>
    </w:p>
    <w:p w:rsidR="00C079D3" w:rsidRPr="00676BE8" w:rsidRDefault="00C079D3">
      <w:pPr>
        <w:pStyle w:val="ListParagraph"/>
        <w:numPr>
          <w:ilvl w:val="0"/>
          <w:numId w:val="57"/>
        </w:numPr>
        <w:autoSpaceDE w:val="0"/>
        <w:autoSpaceDN w:val="0"/>
        <w:adjustRightInd w:val="0"/>
        <w:spacing w:after="0" w:line="360" w:lineRule="auto"/>
        <w:jc w:val="both"/>
        <w:rPr>
          <w:rFonts w:ascii="Times New Roman" w:hAnsi="Times New Roman"/>
          <w:b/>
          <w:sz w:val="24"/>
          <w:szCs w:val="24"/>
        </w:rPr>
      </w:pPr>
      <w:r w:rsidRPr="00676BE8">
        <w:rPr>
          <w:rFonts w:ascii="Times New Roman" w:hAnsi="Times New Roman"/>
          <w:b/>
          <w:sz w:val="24"/>
          <w:szCs w:val="24"/>
        </w:rPr>
        <w:t>Banding</w:t>
      </w:r>
    </w:p>
    <w:p w:rsidR="00CB1C30" w:rsidRPr="00676BE8" w:rsidRDefault="00CB1C30">
      <w:pPr>
        <w:pStyle w:val="ListParagraph"/>
        <w:numPr>
          <w:ilvl w:val="0"/>
          <w:numId w:val="58"/>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Fertilizer is placed near the seed</w:t>
      </w:r>
    </w:p>
    <w:p w:rsidR="00CB1C30" w:rsidRPr="00676BE8" w:rsidRDefault="00CB1C30">
      <w:pPr>
        <w:pStyle w:val="ListParagraph"/>
        <w:numPr>
          <w:ilvl w:val="0"/>
          <w:numId w:val="58"/>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Usually used on row crops</w:t>
      </w:r>
    </w:p>
    <w:p w:rsidR="00CB1C30" w:rsidRPr="00676BE8" w:rsidRDefault="00CB1C30">
      <w:pPr>
        <w:pStyle w:val="ListParagraph"/>
        <w:numPr>
          <w:ilvl w:val="0"/>
          <w:numId w:val="58"/>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Fertilizer is placed 5cm below and to the side of the seed</w:t>
      </w:r>
    </w:p>
    <w:p w:rsidR="00CB1C30" w:rsidRPr="00676BE8" w:rsidRDefault="00CB1C30">
      <w:pPr>
        <w:pStyle w:val="ListParagraph"/>
        <w:numPr>
          <w:ilvl w:val="0"/>
          <w:numId w:val="58"/>
        </w:numPr>
        <w:spacing w:after="0" w:line="360" w:lineRule="auto"/>
        <w:rPr>
          <w:rFonts w:ascii="Times New Roman" w:hAnsi="Times New Roman"/>
          <w:sz w:val="24"/>
          <w:szCs w:val="24"/>
          <w:lang w:bidi="ar-SA"/>
        </w:rPr>
      </w:pPr>
      <w:r w:rsidRPr="00676BE8">
        <w:rPr>
          <w:rFonts w:ascii="Times New Roman" w:eastAsiaTheme="minorEastAsia" w:hAnsi="Times New Roman"/>
          <w:kern w:val="24"/>
          <w:sz w:val="24"/>
          <w:szCs w:val="24"/>
          <w:lang w:bidi="ar-SA"/>
        </w:rPr>
        <w:t>Keeps it from injuring the seedling</w:t>
      </w:r>
    </w:p>
    <w:p w:rsidR="0040316B" w:rsidRPr="0045348A" w:rsidRDefault="00CB1C30" w:rsidP="0045348A">
      <w:pPr>
        <w:pStyle w:val="ListParagraph"/>
        <w:autoSpaceDE w:val="0"/>
        <w:autoSpaceDN w:val="0"/>
        <w:adjustRightInd w:val="0"/>
        <w:spacing w:after="0" w:line="360" w:lineRule="auto"/>
        <w:jc w:val="center"/>
        <w:rPr>
          <w:rFonts w:ascii="Times New Roman" w:hAnsi="Times New Roman"/>
          <w:bCs/>
          <w:sz w:val="24"/>
          <w:szCs w:val="24"/>
        </w:rPr>
      </w:pPr>
      <w:r w:rsidRPr="00676BE8">
        <w:rPr>
          <w:rFonts w:ascii="Times New Roman" w:hAnsi="Times New Roman"/>
          <w:noProof/>
          <w:lang w:bidi="ar-SA"/>
        </w:rPr>
        <w:drawing>
          <wp:inline distT="0" distB="0" distL="0" distR="0" wp14:anchorId="7C4C88E9" wp14:editId="415FC526">
            <wp:extent cx="5343525" cy="1721796"/>
            <wp:effectExtent l="0" t="0" r="0" b="0"/>
            <wp:docPr id="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pic:cNvPicPr>
                      <a:picLocks noChangeAspect="1" noChangeArrowheads="1"/>
                    </pic:cNvPicPr>
                  </pic:nvPicPr>
                  <pic:blipFill>
                    <a:blip r:embed="rId65"/>
                    <a:srcRect/>
                    <a:stretch>
                      <a:fillRect/>
                    </a:stretch>
                  </pic:blipFill>
                  <pic:spPr bwMode="auto">
                    <a:xfrm>
                      <a:off x="0" y="0"/>
                      <a:ext cx="5347852" cy="1723190"/>
                    </a:xfrm>
                    <a:prstGeom prst="rect">
                      <a:avLst/>
                    </a:prstGeom>
                    <a:noFill/>
                  </pic:spPr>
                </pic:pic>
              </a:graphicData>
            </a:graphic>
          </wp:inline>
        </w:drawing>
      </w:r>
    </w:p>
    <w:p w:rsidR="0040316B" w:rsidRPr="00676BE8" w:rsidRDefault="0040316B" w:rsidP="00676BE8">
      <w:pPr>
        <w:pStyle w:val="ListParagraph"/>
        <w:autoSpaceDE w:val="0"/>
        <w:autoSpaceDN w:val="0"/>
        <w:adjustRightInd w:val="0"/>
        <w:spacing w:after="0" w:line="360" w:lineRule="auto"/>
        <w:jc w:val="both"/>
        <w:rPr>
          <w:rFonts w:ascii="Times New Roman" w:hAnsi="Times New Roman"/>
          <w:bCs/>
          <w:sz w:val="24"/>
          <w:szCs w:val="24"/>
        </w:rPr>
      </w:pPr>
    </w:p>
    <w:p w:rsidR="00C079D3" w:rsidRPr="00676BE8" w:rsidRDefault="00C079D3">
      <w:pPr>
        <w:pStyle w:val="ListParagraph"/>
        <w:numPr>
          <w:ilvl w:val="0"/>
          <w:numId w:val="57"/>
        </w:numPr>
        <w:autoSpaceDE w:val="0"/>
        <w:autoSpaceDN w:val="0"/>
        <w:adjustRightInd w:val="0"/>
        <w:spacing w:after="0" w:line="360" w:lineRule="auto"/>
        <w:jc w:val="both"/>
        <w:rPr>
          <w:rFonts w:ascii="Times New Roman" w:hAnsi="Times New Roman"/>
          <w:b/>
          <w:sz w:val="24"/>
          <w:szCs w:val="24"/>
        </w:rPr>
      </w:pPr>
      <w:r w:rsidRPr="00676BE8">
        <w:rPr>
          <w:rFonts w:ascii="Times New Roman" w:hAnsi="Times New Roman"/>
          <w:b/>
          <w:sz w:val="24"/>
          <w:szCs w:val="24"/>
        </w:rPr>
        <w:t>Side dressing</w:t>
      </w:r>
    </w:p>
    <w:p w:rsidR="00C079D3" w:rsidRDefault="00CB1C30" w:rsidP="0045348A">
      <w:pPr>
        <w:pStyle w:val="ListParagraph"/>
        <w:autoSpaceDE w:val="0"/>
        <w:autoSpaceDN w:val="0"/>
        <w:adjustRightInd w:val="0"/>
        <w:spacing w:after="0" w:line="360" w:lineRule="auto"/>
        <w:jc w:val="center"/>
        <w:rPr>
          <w:rFonts w:ascii="Times New Roman" w:hAnsi="Times New Roman"/>
          <w:bCs/>
          <w:sz w:val="24"/>
          <w:szCs w:val="24"/>
        </w:rPr>
      </w:pPr>
      <w:r w:rsidRPr="00676BE8">
        <w:rPr>
          <w:rFonts w:ascii="Times New Roman" w:hAnsi="Times New Roman"/>
          <w:noProof/>
          <w:lang w:bidi="ar-SA"/>
        </w:rPr>
        <w:drawing>
          <wp:inline distT="0" distB="0" distL="0" distR="0" wp14:anchorId="558C1A5D" wp14:editId="612FB200">
            <wp:extent cx="2875664" cy="2071411"/>
            <wp:effectExtent l="0" t="0" r="1270" b="5080"/>
            <wp:docPr id="39"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Grp="1" noChangeAspect="1" noChangeArrowheads="1"/>
                    </pic:cNvPicPr>
                  </pic:nvPicPr>
                  <pic:blipFill>
                    <a:blip r:embed="rId66" cstate="print"/>
                    <a:srcRect/>
                    <a:stretch>
                      <a:fillRect/>
                    </a:stretch>
                  </pic:blipFill>
                  <pic:spPr bwMode="auto">
                    <a:xfrm>
                      <a:off x="0" y="0"/>
                      <a:ext cx="2884344" cy="2077664"/>
                    </a:xfrm>
                    <a:prstGeom prst="rect">
                      <a:avLst/>
                    </a:prstGeom>
                    <a:noFill/>
                    <a:ln w="9525">
                      <a:noFill/>
                      <a:miter lim="800000"/>
                      <a:headEnd/>
                      <a:tailEnd/>
                    </a:ln>
                  </pic:spPr>
                </pic:pic>
              </a:graphicData>
            </a:graphic>
          </wp:inline>
        </w:drawing>
      </w:r>
      <w:r w:rsidR="00FC5158" w:rsidRPr="00676BE8">
        <w:rPr>
          <w:rFonts w:ascii="Times New Roman" w:hAnsi="Times New Roman"/>
          <w:noProof/>
          <w:lang w:bidi="ar-SA"/>
        </w:rPr>
        <w:drawing>
          <wp:inline distT="0" distB="0" distL="0" distR="0" wp14:anchorId="07733B60" wp14:editId="3C4E0348">
            <wp:extent cx="2561795" cy="2042485"/>
            <wp:effectExtent l="0" t="0" r="0" b="0"/>
            <wp:docPr id="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67"/>
                    <a:srcRect/>
                    <a:stretch>
                      <a:fillRect/>
                    </a:stretch>
                  </pic:blipFill>
                  <pic:spPr bwMode="auto">
                    <a:xfrm>
                      <a:off x="0" y="0"/>
                      <a:ext cx="2567775" cy="2047253"/>
                    </a:xfrm>
                    <a:prstGeom prst="rect">
                      <a:avLst/>
                    </a:prstGeom>
                    <a:noFill/>
                    <a:ln w="9525">
                      <a:noFill/>
                      <a:miter lim="800000"/>
                      <a:headEnd/>
                      <a:tailEnd/>
                    </a:ln>
                    <a:effectLst/>
                  </pic:spPr>
                </pic:pic>
              </a:graphicData>
            </a:graphic>
          </wp:inline>
        </w:drawing>
      </w:r>
    </w:p>
    <w:p w:rsidR="0045348A" w:rsidRPr="00676BE8" w:rsidRDefault="0045348A" w:rsidP="0045348A">
      <w:pPr>
        <w:pStyle w:val="ListParagraph"/>
        <w:autoSpaceDE w:val="0"/>
        <w:autoSpaceDN w:val="0"/>
        <w:adjustRightInd w:val="0"/>
        <w:spacing w:after="0" w:line="360" w:lineRule="auto"/>
        <w:jc w:val="center"/>
        <w:rPr>
          <w:rFonts w:ascii="Times New Roman" w:hAnsi="Times New Roman"/>
          <w:bCs/>
          <w:sz w:val="24"/>
          <w:szCs w:val="24"/>
        </w:rPr>
      </w:pPr>
    </w:p>
    <w:p w:rsidR="00C079D3" w:rsidRPr="00676BE8" w:rsidRDefault="00C079D3">
      <w:pPr>
        <w:pStyle w:val="ListParagraph"/>
        <w:numPr>
          <w:ilvl w:val="0"/>
          <w:numId w:val="57"/>
        </w:numPr>
        <w:autoSpaceDE w:val="0"/>
        <w:autoSpaceDN w:val="0"/>
        <w:adjustRightInd w:val="0"/>
        <w:spacing w:after="0" w:line="360" w:lineRule="auto"/>
        <w:jc w:val="both"/>
        <w:rPr>
          <w:rFonts w:ascii="Times New Roman" w:hAnsi="Times New Roman"/>
          <w:b/>
          <w:sz w:val="24"/>
          <w:szCs w:val="24"/>
        </w:rPr>
      </w:pPr>
      <w:r w:rsidRPr="00676BE8">
        <w:rPr>
          <w:rFonts w:ascii="Times New Roman" w:hAnsi="Times New Roman"/>
          <w:b/>
          <w:sz w:val="24"/>
          <w:szCs w:val="24"/>
        </w:rPr>
        <w:lastRenderedPageBreak/>
        <w:t>Top dressing</w:t>
      </w:r>
    </w:p>
    <w:p w:rsidR="00FC5158" w:rsidRPr="00676BE8" w:rsidRDefault="00FC5158" w:rsidP="00676BE8">
      <w:pPr>
        <w:spacing w:after="0" w:line="240" w:lineRule="auto"/>
        <w:contextualSpacing/>
        <w:rPr>
          <w:rFonts w:ascii="Times New Roman" w:eastAsiaTheme="minorEastAsia" w:hAnsi="Times New Roman"/>
          <w:kern w:val="24"/>
          <w:sz w:val="24"/>
          <w:szCs w:val="24"/>
          <w:lang w:bidi="ar-SA"/>
        </w:rPr>
      </w:pPr>
      <w:r w:rsidRPr="00676BE8">
        <w:rPr>
          <w:rFonts w:ascii="Times New Roman" w:eastAsiaTheme="minorEastAsia" w:hAnsi="Times New Roman"/>
          <w:kern w:val="24"/>
          <w:sz w:val="24"/>
          <w:szCs w:val="24"/>
          <w:lang w:bidi="ar-SA"/>
        </w:rPr>
        <w:t xml:space="preserve">Applying a </w:t>
      </w:r>
      <w:r w:rsidR="00506E31" w:rsidRPr="00676BE8">
        <w:rPr>
          <w:rFonts w:ascii="Times New Roman" w:eastAsiaTheme="minorEastAsia" w:hAnsi="Times New Roman"/>
          <w:kern w:val="24"/>
          <w:sz w:val="24"/>
          <w:szCs w:val="24"/>
          <w:lang w:bidi="ar-SA"/>
        </w:rPr>
        <w:t xml:space="preserve">second </w:t>
      </w:r>
      <w:r w:rsidRPr="00676BE8">
        <w:rPr>
          <w:rFonts w:ascii="Times New Roman" w:eastAsiaTheme="minorEastAsia" w:hAnsi="Times New Roman"/>
          <w:kern w:val="24"/>
          <w:sz w:val="24"/>
          <w:szCs w:val="24"/>
          <w:lang w:bidi="ar-SA"/>
        </w:rPr>
        <w:t>application to the soil surface. Used mainly on; Small grains, Legumes, Grasses</w:t>
      </w:r>
      <w:r w:rsidR="001166D8" w:rsidRPr="00676BE8">
        <w:rPr>
          <w:rFonts w:ascii="Times New Roman" w:eastAsiaTheme="minorEastAsia" w:hAnsi="Times New Roman"/>
          <w:kern w:val="24"/>
          <w:sz w:val="24"/>
          <w:szCs w:val="24"/>
          <w:lang w:bidi="ar-SA"/>
        </w:rPr>
        <w:t>.</w:t>
      </w:r>
    </w:p>
    <w:p w:rsidR="00FC5158" w:rsidRPr="00676BE8" w:rsidRDefault="001166D8" w:rsidP="0045348A">
      <w:pPr>
        <w:spacing w:after="0" w:line="240" w:lineRule="auto"/>
        <w:contextualSpacing/>
        <w:jc w:val="center"/>
        <w:rPr>
          <w:rFonts w:ascii="Times New Roman" w:hAnsi="Times New Roman"/>
          <w:sz w:val="24"/>
          <w:szCs w:val="24"/>
          <w:lang w:bidi="ar-SA"/>
        </w:rPr>
      </w:pPr>
      <w:r w:rsidRPr="00676BE8">
        <w:rPr>
          <w:rFonts w:ascii="Times New Roman" w:hAnsi="Times New Roman"/>
          <w:noProof/>
          <w:lang w:bidi="ar-SA"/>
        </w:rPr>
        <w:drawing>
          <wp:inline distT="0" distB="0" distL="0" distR="0" wp14:anchorId="24BEB9B5" wp14:editId="6404854F">
            <wp:extent cx="2828228" cy="2917987"/>
            <wp:effectExtent l="0" t="0" r="0" b="0"/>
            <wp:docPr id="12292" name="Picture 4" descr="https://tse1.mm.bing.net/th?id=OIP.BQhJD6IMenXzErBbWRdZJQEsCn&amp;pid=15.1&amp;P=0&amp;w=315&amp;h=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2" name="Picture 4" descr="https://tse1.mm.bing.net/th?id=OIP.BQhJD6IMenXzErBbWRdZJQEsCn&amp;pid=15.1&amp;P=0&amp;w=315&amp;h=177"/>
                    <pic:cNvPicPr>
                      <a:picLocks noChangeAspect="1" noChangeArrowheads="1"/>
                    </pic:cNvPicPr>
                  </pic:nvPicPr>
                  <pic:blipFill>
                    <a:blip r:embed="rId68"/>
                    <a:srcRect/>
                    <a:stretch>
                      <a:fillRect/>
                    </a:stretch>
                  </pic:blipFill>
                  <pic:spPr bwMode="auto">
                    <a:xfrm>
                      <a:off x="0" y="0"/>
                      <a:ext cx="2847714" cy="2938091"/>
                    </a:xfrm>
                    <a:prstGeom prst="rect">
                      <a:avLst/>
                    </a:prstGeom>
                    <a:noFill/>
                  </pic:spPr>
                </pic:pic>
              </a:graphicData>
            </a:graphic>
          </wp:inline>
        </w:drawing>
      </w:r>
      <w:r w:rsidRPr="00676BE8">
        <w:rPr>
          <w:rFonts w:ascii="Times New Roman" w:hAnsi="Times New Roman"/>
          <w:noProof/>
          <w:lang w:bidi="ar-SA"/>
        </w:rPr>
        <w:drawing>
          <wp:inline distT="0" distB="0" distL="0" distR="0" wp14:anchorId="7A3D46D1" wp14:editId="1E495274">
            <wp:extent cx="2971165" cy="2830544"/>
            <wp:effectExtent l="0" t="0" r="635" b="8255"/>
            <wp:docPr id="12290" name="Picture 2" descr="https://sp.yimg.com/ib/th?id=OIP.rU9OuxhIRO2su69poTRD3AEsDr&amp;pid=15.1&amp;rs=1&amp;c=1&amp;qlt=95&amp;w=143&amp;h=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0" name="Picture 2" descr="https://sp.yimg.com/ib/th?id=OIP.rU9OuxhIRO2su69poTRD3AEsDr&amp;pid=15.1&amp;rs=1&amp;c=1&amp;qlt=95&amp;w=143&amp;h=112"/>
                    <pic:cNvPicPr>
                      <a:picLocks noChangeAspect="1" noChangeArrowheads="1"/>
                    </pic:cNvPicPr>
                  </pic:nvPicPr>
                  <pic:blipFill>
                    <a:blip r:embed="rId69"/>
                    <a:srcRect/>
                    <a:stretch>
                      <a:fillRect/>
                    </a:stretch>
                  </pic:blipFill>
                  <pic:spPr bwMode="auto">
                    <a:xfrm>
                      <a:off x="0" y="0"/>
                      <a:ext cx="3000786" cy="2858763"/>
                    </a:xfrm>
                    <a:prstGeom prst="rect">
                      <a:avLst/>
                    </a:prstGeom>
                    <a:noFill/>
                  </pic:spPr>
                </pic:pic>
              </a:graphicData>
            </a:graphic>
          </wp:inline>
        </w:drawing>
      </w:r>
    </w:p>
    <w:p w:rsidR="00C079D3" w:rsidRPr="00676BE8" w:rsidRDefault="00C079D3" w:rsidP="00676BE8">
      <w:pPr>
        <w:pStyle w:val="ListParagraph"/>
        <w:autoSpaceDE w:val="0"/>
        <w:autoSpaceDN w:val="0"/>
        <w:adjustRightInd w:val="0"/>
        <w:spacing w:after="0" w:line="360" w:lineRule="auto"/>
        <w:jc w:val="both"/>
        <w:rPr>
          <w:rFonts w:ascii="Times New Roman" w:hAnsi="Times New Roman"/>
          <w:bCs/>
          <w:sz w:val="24"/>
          <w:szCs w:val="24"/>
        </w:rPr>
      </w:pPr>
    </w:p>
    <w:p w:rsidR="00C079D3" w:rsidRPr="00676BE8" w:rsidRDefault="00C079D3">
      <w:pPr>
        <w:pStyle w:val="ListParagraph"/>
        <w:numPr>
          <w:ilvl w:val="0"/>
          <w:numId w:val="57"/>
        </w:numPr>
        <w:autoSpaceDE w:val="0"/>
        <w:autoSpaceDN w:val="0"/>
        <w:adjustRightInd w:val="0"/>
        <w:spacing w:after="0" w:line="360" w:lineRule="auto"/>
        <w:jc w:val="both"/>
        <w:rPr>
          <w:rFonts w:ascii="Times New Roman" w:hAnsi="Times New Roman"/>
          <w:b/>
          <w:sz w:val="24"/>
          <w:szCs w:val="24"/>
        </w:rPr>
      </w:pPr>
      <w:r w:rsidRPr="00676BE8">
        <w:rPr>
          <w:rFonts w:ascii="Times New Roman" w:hAnsi="Times New Roman"/>
          <w:b/>
          <w:sz w:val="24"/>
          <w:szCs w:val="24"/>
        </w:rPr>
        <w:t>Fertigation</w:t>
      </w:r>
    </w:p>
    <w:p w:rsidR="001166D8" w:rsidRPr="00676BE8" w:rsidRDefault="001166D8" w:rsidP="00676BE8">
      <w:pPr>
        <w:autoSpaceDE w:val="0"/>
        <w:autoSpaceDN w:val="0"/>
        <w:adjustRightInd w:val="0"/>
        <w:spacing w:after="0" w:line="360" w:lineRule="auto"/>
        <w:jc w:val="both"/>
        <w:rPr>
          <w:rFonts w:ascii="Times New Roman" w:hAnsi="Times New Roman"/>
          <w:bCs/>
          <w:sz w:val="24"/>
          <w:szCs w:val="24"/>
        </w:rPr>
      </w:pPr>
      <w:r w:rsidRPr="00676BE8">
        <w:rPr>
          <w:rFonts w:ascii="Times New Roman" w:hAnsi="Times New Roman"/>
          <w:bCs/>
          <w:sz w:val="24"/>
          <w:szCs w:val="24"/>
        </w:rPr>
        <w:t xml:space="preserve">Applying fertilizer through irrigation water. works best with; Nitrogen, Potassium, most effective when water is uniformly distributed, most efficient in a sprinkler-type irrigation </w:t>
      </w:r>
      <w:r w:rsidR="00F82ECE" w:rsidRPr="00676BE8">
        <w:rPr>
          <w:rFonts w:ascii="Times New Roman" w:hAnsi="Times New Roman"/>
          <w:bCs/>
          <w:sz w:val="24"/>
          <w:szCs w:val="24"/>
        </w:rPr>
        <w:t>system</w:t>
      </w:r>
    </w:p>
    <w:p w:rsidR="00C079D3" w:rsidRPr="00676BE8" w:rsidRDefault="001166D8" w:rsidP="0045348A">
      <w:pPr>
        <w:pStyle w:val="ListParagraph"/>
        <w:autoSpaceDE w:val="0"/>
        <w:autoSpaceDN w:val="0"/>
        <w:adjustRightInd w:val="0"/>
        <w:spacing w:after="0" w:line="360" w:lineRule="auto"/>
        <w:jc w:val="center"/>
        <w:rPr>
          <w:rFonts w:ascii="Times New Roman" w:hAnsi="Times New Roman"/>
          <w:bCs/>
          <w:sz w:val="24"/>
          <w:szCs w:val="24"/>
        </w:rPr>
      </w:pPr>
      <w:r w:rsidRPr="00676BE8">
        <w:rPr>
          <w:rFonts w:ascii="Times New Roman" w:hAnsi="Times New Roman"/>
          <w:noProof/>
          <w:lang w:bidi="ar-SA"/>
        </w:rPr>
        <w:drawing>
          <wp:inline distT="0" distB="0" distL="0" distR="0" wp14:anchorId="46010F1F" wp14:editId="2189F466">
            <wp:extent cx="5943600" cy="1676400"/>
            <wp:effectExtent l="0" t="0" r="0" b="0"/>
            <wp:docPr id="10242" name="Picture 2" descr="http://agrireview.com/wp-content/uploads/2014/03/Fertigation-550x3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descr="http://agrireview.com/wp-content/uploads/2014/03/Fertigation-550x325.jpg"/>
                    <pic:cNvPicPr>
                      <a:picLocks noChangeAspect="1" noChangeArrowheads="1"/>
                    </pic:cNvPicPr>
                  </pic:nvPicPr>
                  <pic:blipFill>
                    <a:blip r:embed="rId70"/>
                    <a:srcRect/>
                    <a:stretch>
                      <a:fillRect/>
                    </a:stretch>
                  </pic:blipFill>
                  <pic:spPr bwMode="auto">
                    <a:xfrm>
                      <a:off x="0" y="0"/>
                      <a:ext cx="5943600" cy="1676400"/>
                    </a:xfrm>
                    <a:prstGeom prst="rect">
                      <a:avLst/>
                    </a:prstGeom>
                    <a:noFill/>
                  </pic:spPr>
                </pic:pic>
              </a:graphicData>
            </a:graphic>
          </wp:inline>
        </w:drawing>
      </w:r>
    </w:p>
    <w:p w:rsidR="00C079D3" w:rsidRPr="00676BE8" w:rsidRDefault="00C079D3">
      <w:pPr>
        <w:pStyle w:val="ListParagraph"/>
        <w:numPr>
          <w:ilvl w:val="0"/>
          <w:numId w:val="57"/>
        </w:numPr>
        <w:spacing w:after="0" w:line="240" w:lineRule="auto"/>
        <w:rPr>
          <w:rFonts w:ascii="Times New Roman" w:hAnsi="Times New Roman"/>
          <w:b/>
          <w:sz w:val="24"/>
          <w:szCs w:val="24"/>
          <w:lang w:bidi="ar-SA"/>
        </w:rPr>
      </w:pPr>
      <w:r w:rsidRPr="00676BE8">
        <w:rPr>
          <w:rFonts w:ascii="Times New Roman" w:eastAsiaTheme="minorEastAsia" w:hAnsi="Times New Roman"/>
          <w:b/>
          <w:kern w:val="24"/>
          <w:sz w:val="24"/>
          <w:szCs w:val="24"/>
          <w:lang w:bidi="ar-SA"/>
        </w:rPr>
        <w:t>Foliage Spraying</w:t>
      </w:r>
    </w:p>
    <w:p w:rsidR="001166D8" w:rsidRPr="00676BE8" w:rsidRDefault="001166D8" w:rsidP="00676BE8">
      <w:pPr>
        <w:autoSpaceDE w:val="0"/>
        <w:autoSpaceDN w:val="0"/>
        <w:adjustRightInd w:val="0"/>
        <w:spacing w:after="0" w:line="360" w:lineRule="auto"/>
        <w:jc w:val="both"/>
        <w:rPr>
          <w:rFonts w:ascii="Times New Roman" w:eastAsia="Calibri" w:hAnsi="Times New Roman"/>
          <w:sz w:val="24"/>
          <w:szCs w:val="24"/>
          <w:lang w:eastAsia="de-DE" w:bidi="ar-SA"/>
        </w:rPr>
      </w:pPr>
      <w:r w:rsidRPr="00676BE8">
        <w:rPr>
          <w:rFonts w:ascii="Times New Roman" w:eastAsia="Calibri" w:hAnsi="Times New Roman"/>
          <w:sz w:val="24"/>
          <w:szCs w:val="24"/>
          <w:lang w:eastAsia="de-DE" w:bidi="ar-SA"/>
        </w:rPr>
        <w:t>Satisfactory when trace elements are needed immediately</w:t>
      </w:r>
      <w:r w:rsidR="006C760A" w:rsidRPr="00676BE8">
        <w:rPr>
          <w:rFonts w:ascii="Times New Roman" w:eastAsia="Calibri" w:hAnsi="Times New Roman"/>
          <w:sz w:val="24"/>
          <w:szCs w:val="24"/>
          <w:lang w:eastAsia="de-DE" w:bidi="ar-SA"/>
        </w:rPr>
        <w:t>. n</w:t>
      </w:r>
      <w:r w:rsidRPr="00676BE8">
        <w:rPr>
          <w:rFonts w:ascii="Times New Roman" w:eastAsia="Calibri" w:hAnsi="Times New Roman"/>
          <w:sz w:val="24"/>
          <w:szCs w:val="24"/>
          <w:lang w:eastAsia="de-DE" w:bidi="ar-SA"/>
        </w:rPr>
        <w:t>utrients must be applied to sandy soils</w:t>
      </w:r>
      <w:r w:rsidR="006C760A" w:rsidRPr="00676BE8">
        <w:rPr>
          <w:rFonts w:ascii="Times New Roman" w:eastAsia="Calibri" w:hAnsi="Times New Roman"/>
          <w:sz w:val="24"/>
          <w:szCs w:val="24"/>
          <w:lang w:eastAsia="de-DE" w:bidi="ar-SA"/>
        </w:rPr>
        <w:t xml:space="preserve">. </w:t>
      </w:r>
      <w:r w:rsidRPr="00676BE8">
        <w:rPr>
          <w:rFonts w:ascii="Times New Roman" w:eastAsia="Calibri" w:hAnsi="Times New Roman"/>
          <w:sz w:val="24"/>
          <w:szCs w:val="24"/>
          <w:lang w:eastAsia="de-DE" w:bidi="ar-SA"/>
        </w:rPr>
        <w:t>Popular on</w:t>
      </w:r>
      <w:r w:rsidR="006C760A" w:rsidRPr="00676BE8">
        <w:rPr>
          <w:rFonts w:ascii="Times New Roman" w:eastAsia="Calibri" w:hAnsi="Times New Roman"/>
          <w:sz w:val="24"/>
          <w:szCs w:val="24"/>
          <w:lang w:eastAsia="de-DE" w:bidi="ar-SA"/>
        </w:rPr>
        <w:t xml:space="preserve">; </w:t>
      </w:r>
      <w:r w:rsidRPr="00676BE8">
        <w:rPr>
          <w:rFonts w:ascii="Times New Roman" w:eastAsia="Calibri" w:hAnsi="Times New Roman"/>
          <w:sz w:val="24"/>
          <w:szCs w:val="24"/>
          <w:lang w:eastAsia="de-DE" w:bidi="ar-SA"/>
        </w:rPr>
        <w:t>Citrus</w:t>
      </w:r>
      <w:r w:rsidR="006C760A" w:rsidRPr="00676BE8">
        <w:rPr>
          <w:rFonts w:ascii="Times New Roman" w:eastAsia="Calibri" w:hAnsi="Times New Roman"/>
          <w:sz w:val="24"/>
          <w:szCs w:val="24"/>
          <w:lang w:eastAsia="de-DE" w:bidi="ar-SA"/>
        </w:rPr>
        <w:t xml:space="preserve"> and </w:t>
      </w:r>
      <w:r w:rsidRPr="00676BE8">
        <w:rPr>
          <w:rFonts w:ascii="Times New Roman" w:eastAsia="Calibri" w:hAnsi="Times New Roman"/>
          <w:sz w:val="24"/>
          <w:szCs w:val="24"/>
          <w:lang w:eastAsia="de-DE" w:bidi="ar-SA"/>
        </w:rPr>
        <w:t>Ornamental crops</w:t>
      </w:r>
    </w:p>
    <w:p w:rsidR="00A84D68" w:rsidRPr="00676BE8" w:rsidRDefault="006C760A" w:rsidP="0045348A">
      <w:pPr>
        <w:pStyle w:val="ListParagraph"/>
        <w:autoSpaceDE w:val="0"/>
        <w:autoSpaceDN w:val="0"/>
        <w:adjustRightInd w:val="0"/>
        <w:spacing w:after="0" w:line="360" w:lineRule="auto"/>
        <w:ind w:left="1650"/>
        <w:jc w:val="center"/>
        <w:rPr>
          <w:rFonts w:ascii="Times New Roman" w:eastAsia="Calibri" w:hAnsi="Times New Roman"/>
          <w:sz w:val="28"/>
          <w:szCs w:val="28"/>
          <w:lang w:eastAsia="de-DE" w:bidi="ar-SA"/>
        </w:rPr>
      </w:pPr>
      <w:r w:rsidRPr="00676BE8">
        <w:rPr>
          <w:rFonts w:ascii="Times New Roman" w:hAnsi="Times New Roman"/>
          <w:noProof/>
          <w:lang w:bidi="ar-SA"/>
        </w:rPr>
        <w:lastRenderedPageBreak/>
        <w:drawing>
          <wp:inline distT="0" distB="0" distL="0" distR="0" wp14:anchorId="7FF17EAA" wp14:editId="3AD29B66">
            <wp:extent cx="5255882" cy="1702340"/>
            <wp:effectExtent l="0" t="0" r="2540" b="0"/>
            <wp:docPr id="60418" name="Picture 2" descr="https://sp.yimg.com/ib/th?id=OIP.cw0JTbnXhDssYRrfb5JkWgEsDR&amp;pid=15.1&amp;rs=1&amp;c=1&amp;qlt=95&amp;w=141&amp;h=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18" name="Picture 2" descr="https://sp.yimg.com/ib/th?id=OIP.cw0JTbnXhDssYRrfb5JkWgEsDR&amp;pid=15.1&amp;rs=1&amp;c=1&amp;qlt=95&amp;w=141&amp;h=98"/>
                    <pic:cNvPicPr>
                      <a:picLocks noChangeAspect="1" noChangeArrowheads="1"/>
                    </pic:cNvPicPr>
                  </pic:nvPicPr>
                  <pic:blipFill>
                    <a:blip r:embed="rId71"/>
                    <a:srcRect/>
                    <a:stretch>
                      <a:fillRect/>
                    </a:stretch>
                  </pic:blipFill>
                  <pic:spPr bwMode="auto">
                    <a:xfrm>
                      <a:off x="0" y="0"/>
                      <a:ext cx="5287699" cy="1712645"/>
                    </a:xfrm>
                    <a:prstGeom prst="rect">
                      <a:avLst/>
                    </a:prstGeom>
                    <a:noFill/>
                  </pic:spPr>
                </pic:pic>
              </a:graphicData>
            </a:graphic>
          </wp:inline>
        </w:drawing>
      </w:r>
    </w:p>
    <w:p w:rsidR="00A84D68" w:rsidRDefault="005A022C">
      <w:pPr>
        <w:pStyle w:val="Heading3"/>
        <w:numPr>
          <w:ilvl w:val="2"/>
          <w:numId w:val="84"/>
        </w:numPr>
      </w:pPr>
      <w:bookmarkStart w:id="512" w:name="_Toc112808490"/>
      <w:bookmarkStart w:id="513" w:name="_Toc112975091"/>
      <w:bookmarkStart w:id="514" w:name="_Toc113142840"/>
      <w:bookmarkStart w:id="515" w:name="_Toc113219026"/>
      <w:bookmarkStart w:id="516" w:name="_Toc113223641"/>
      <w:r w:rsidRPr="00676BE8">
        <w:t>P</w:t>
      </w:r>
      <w:r w:rsidR="00A84D68" w:rsidRPr="00676BE8">
        <w:t>roviding paddock maintenance program</w:t>
      </w:r>
      <w:bookmarkEnd w:id="512"/>
      <w:bookmarkEnd w:id="513"/>
      <w:bookmarkEnd w:id="514"/>
      <w:bookmarkEnd w:id="515"/>
      <w:bookmarkEnd w:id="516"/>
    </w:p>
    <w:p w:rsidR="0045348A" w:rsidRPr="0045348A" w:rsidRDefault="0045348A" w:rsidP="0045348A">
      <w:pPr>
        <w:rPr>
          <w:lang w:eastAsia="de-DE" w:bidi="ar-SA"/>
        </w:rPr>
      </w:pPr>
    </w:p>
    <w:p w:rsidR="005A022C" w:rsidRPr="00676BE8" w:rsidRDefault="005A022C">
      <w:pPr>
        <w:pStyle w:val="ListParagraph"/>
        <w:numPr>
          <w:ilvl w:val="0"/>
          <w:numId w:val="145"/>
        </w:numPr>
        <w:spacing w:after="0" w:line="360" w:lineRule="auto"/>
        <w:rPr>
          <w:rFonts w:ascii="Times New Roman" w:hAnsi="Times New Roman"/>
          <w:b/>
          <w:sz w:val="24"/>
          <w:szCs w:val="24"/>
        </w:rPr>
      </w:pPr>
      <w:r w:rsidRPr="00676BE8">
        <w:rPr>
          <w:rFonts w:ascii="Times New Roman" w:hAnsi="Times New Roman"/>
          <w:b/>
          <w:sz w:val="24"/>
          <w:szCs w:val="24"/>
        </w:rPr>
        <w:t>Protection from grazing</w:t>
      </w:r>
    </w:p>
    <w:p w:rsidR="005A022C" w:rsidRDefault="005A022C" w:rsidP="00676BE8">
      <w:pPr>
        <w:spacing w:after="0" w:line="360" w:lineRule="auto"/>
        <w:rPr>
          <w:rFonts w:ascii="Times New Roman" w:hAnsi="Times New Roman"/>
          <w:sz w:val="24"/>
          <w:szCs w:val="24"/>
        </w:rPr>
      </w:pPr>
      <w:r w:rsidRPr="00676BE8">
        <w:rPr>
          <w:rFonts w:ascii="Times New Roman" w:hAnsi="Times New Roman"/>
          <w:sz w:val="24"/>
          <w:szCs w:val="24"/>
        </w:rPr>
        <w:t xml:space="preserve">Crops may also be harmed by animals. Cattle, sheep, goats and sometimes wild animals must be kept out of the plantation until the trees are big enough to withstand grazing. This problem is most acute in dry areas with sparse vegetation where animals turn to planted trees for food. Without the cooperation of the livestock owner’s protection will be difficult. It is therefore essential to discuss the problem very early during planning and to meet regularly after planting to sort out problems. When bigger areas representing a large portion of the accessible grazing lands are being planted and where grazing is scarce, it might be necessary to divide the planting area into compartments and to plant them one at a time. </w:t>
      </w:r>
    </w:p>
    <w:p w:rsidR="0045348A" w:rsidRPr="00676BE8" w:rsidRDefault="0045348A" w:rsidP="00676BE8">
      <w:pPr>
        <w:spacing w:after="0" w:line="360" w:lineRule="auto"/>
        <w:rPr>
          <w:rFonts w:ascii="Times New Roman" w:hAnsi="Times New Roman"/>
          <w:sz w:val="24"/>
          <w:szCs w:val="24"/>
        </w:rPr>
      </w:pPr>
    </w:p>
    <w:p w:rsidR="005A022C" w:rsidRPr="00676BE8" w:rsidRDefault="005A022C" w:rsidP="00676BE8">
      <w:pPr>
        <w:spacing w:after="0" w:line="360" w:lineRule="auto"/>
        <w:rPr>
          <w:rFonts w:ascii="Times New Roman" w:hAnsi="Times New Roman"/>
          <w:sz w:val="24"/>
          <w:szCs w:val="24"/>
        </w:rPr>
      </w:pPr>
      <w:r w:rsidRPr="00676BE8">
        <w:rPr>
          <w:rFonts w:ascii="Times New Roman" w:hAnsi="Times New Roman"/>
          <w:sz w:val="24"/>
          <w:szCs w:val="24"/>
        </w:rPr>
        <w:t xml:space="preserve">The livestock is then allowed into the first compartment when the second one is being planted some years later, and so on. In this way the area where grazing has to be avoided is minimized. It may also be necessary to use species that are not readily grazed by the animals (for example proposes ailanthus and some eucalyptus). If these measures are not sufficient, fences should be built before or during planting. </w:t>
      </w:r>
    </w:p>
    <w:p w:rsidR="005A022C" w:rsidRDefault="005A022C" w:rsidP="00676BE8">
      <w:pPr>
        <w:spacing w:after="0" w:line="360" w:lineRule="auto"/>
        <w:rPr>
          <w:rFonts w:ascii="Times New Roman" w:hAnsi="Times New Roman"/>
          <w:sz w:val="24"/>
          <w:szCs w:val="24"/>
        </w:rPr>
      </w:pPr>
      <w:r w:rsidRPr="00676BE8">
        <w:rPr>
          <w:rFonts w:ascii="Times New Roman" w:hAnsi="Times New Roman"/>
          <w:sz w:val="24"/>
          <w:szCs w:val="24"/>
        </w:rPr>
        <w:t xml:space="preserve">For smaller plantations fences can be built with branches cut from thorny trees or other suitable material to protect the plants for the first couple of years. However, these lands of fences require a large quantity of branches and may put an additional pressure on an already stressed forest or bush land. Hedges of closely planted bushes and trees (live fences) can also be created. Thorny plants such as Cactus, Euphorbia, Aloe, Sisal, Acacia or Junipers can be used. Species that can be grown from large cuttings are preferable. Live fences must, however, be planted some years before the trees are planted and be given time to reach a sufficient size to keep out the animals. </w:t>
      </w:r>
    </w:p>
    <w:p w:rsidR="0045348A" w:rsidRPr="00676BE8" w:rsidRDefault="0045348A" w:rsidP="00676BE8">
      <w:pPr>
        <w:spacing w:after="0" w:line="360" w:lineRule="auto"/>
        <w:rPr>
          <w:rFonts w:ascii="Times New Roman" w:hAnsi="Times New Roman"/>
          <w:sz w:val="24"/>
          <w:szCs w:val="24"/>
        </w:rPr>
      </w:pPr>
    </w:p>
    <w:p w:rsidR="005A022C" w:rsidRDefault="00F82ECE">
      <w:pPr>
        <w:pStyle w:val="Heading3"/>
        <w:numPr>
          <w:ilvl w:val="2"/>
          <w:numId w:val="84"/>
        </w:numPr>
      </w:pPr>
      <w:bookmarkStart w:id="517" w:name="_Toc112808491"/>
      <w:bookmarkStart w:id="518" w:name="_Toc112975092"/>
      <w:bookmarkStart w:id="519" w:name="_Toc113142841"/>
      <w:bookmarkStart w:id="520" w:name="_Toc113219027"/>
      <w:bookmarkStart w:id="521" w:name="_Toc113223642"/>
      <w:r w:rsidRPr="00676BE8">
        <w:t>Providing</w:t>
      </w:r>
      <w:r w:rsidR="005A022C" w:rsidRPr="00676BE8">
        <w:t xml:space="preserve"> irrigation program</w:t>
      </w:r>
      <w:bookmarkEnd w:id="517"/>
      <w:bookmarkEnd w:id="518"/>
      <w:bookmarkEnd w:id="519"/>
      <w:bookmarkEnd w:id="520"/>
      <w:bookmarkEnd w:id="521"/>
    </w:p>
    <w:p w:rsidR="0045348A" w:rsidRPr="0045348A" w:rsidRDefault="0045348A" w:rsidP="0045348A">
      <w:pPr>
        <w:pStyle w:val="ListParagraph"/>
        <w:ind w:left="1080"/>
        <w:rPr>
          <w:lang w:eastAsia="de-DE" w:bidi="ar-SA"/>
        </w:rPr>
      </w:pPr>
    </w:p>
    <w:p w:rsidR="005A022C" w:rsidRDefault="00C82BAD" w:rsidP="00676BE8">
      <w:pPr>
        <w:pStyle w:val="NormalWeb"/>
        <w:spacing w:before="0" w:beforeAutospacing="0" w:after="0" w:afterAutospacing="0" w:line="360" w:lineRule="auto"/>
        <w:jc w:val="both"/>
        <w:rPr>
          <w:rFonts w:ascii="Times New Roman" w:hAnsi="Times New Roman" w:cs="Times New Roman"/>
          <w:bCs/>
          <w:sz w:val="24"/>
          <w:szCs w:val="28"/>
        </w:rPr>
      </w:pPr>
      <w:r w:rsidRPr="00676BE8">
        <w:rPr>
          <w:rFonts w:ascii="Times New Roman" w:hAnsi="Times New Roman" w:cs="Times New Roman"/>
          <w:b/>
          <w:bCs/>
          <w:sz w:val="24"/>
          <w:szCs w:val="28"/>
        </w:rPr>
        <w:t>Irrigation: -</w:t>
      </w:r>
      <w:r w:rsidRPr="00676BE8">
        <w:rPr>
          <w:rFonts w:ascii="Times New Roman" w:hAnsi="Times New Roman" w:cs="Times New Roman"/>
          <w:bCs/>
          <w:sz w:val="24"/>
          <w:szCs w:val="28"/>
        </w:rPr>
        <w:t>t</w:t>
      </w:r>
      <w:r w:rsidR="005A022C" w:rsidRPr="00676BE8">
        <w:rPr>
          <w:rFonts w:ascii="Times New Roman" w:hAnsi="Times New Roman" w:cs="Times New Roman"/>
          <w:bCs/>
          <w:sz w:val="24"/>
          <w:szCs w:val="28"/>
        </w:rPr>
        <w:t>he artificial supply of water to support plant growth and production in the absence of adequate supply of water through rainfall is known as irrigation.</w:t>
      </w:r>
    </w:p>
    <w:p w:rsidR="0045348A" w:rsidRDefault="0045348A" w:rsidP="00676BE8">
      <w:pPr>
        <w:pStyle w:val="NormalWeb"/>
        <w:spacing w:before="0" w:beforeAutospacing="0" w:after="0" w:afterAutospacing="0" w:line="360" w:lineRule="auto"/>
        <w:jc w:val="both"/>
        <w:rPr>
          <w:rFonts w:ascii="Times New Roman" w:hAnsi="Times New Roman" w:cs="Times New Roman"/>
          <w:bCs/>
          <w:sz w:val="24"/>
          <w:szCs w:val="28"/>
        </w:rPr>
      </w:pPr>
    </w:p>
    <w:p w:rsidR="0045348A" w:rsidRPr="00676BE8" w:rsidRDefault="0045348A" w:rsidP="00676BE8">
      <w:pPr>
        <w:pStyle w:val="NormalWeb"/>
        <w:spacing w:before="0" w:beforeAutospacing="0" w:after="0" w:afterAutospacing="0" w:line="360" w:lineRule="auto"/>
        <w:jc w:val="both"/>
        <w:rPr>
          <w:rFonts w:ascii="Times New Roman" w:hAnsi="Times New Roman" w:cs="Times New Roman"/>
          <w:b/>
          <w:bCs/>
          <w:sz w:val="24"/>
          <w:szCs w:val="28"/>
        </w:rPr>
      </w:pPr>
    </w:p>
    <w:p w:rsidR="005A022C" w:rsidRPr="00676BE8" w:rsidRDefault="005A022C">
      <w:pPr>
        <w:pStyle w:val="NormalWeb"/>
        <w:numPr>
          <w:ilvl w:val="0"/>
          <w:numId w:val="85"/>
        </w:numPr>
        <w:spacing w:before="0" w:beforeAutospacing="0" w:after="0" w:afterAutospacing="0" w:line="360" w:lineRule="auto"/>
        <w:jc w:val="both"/>
        <w:rPr>
          <w:rFonts w:ascii="Times New Roman" w:hAnsi="Times New Roman" w:cs="Times New Roman"/>
          <w:b/>
          <w:bCs/>
          <w:sz w:val="24"/>
          <w:szCs w:val="28"/>
        </w:rPr>
      </w:pPr>
      <w:r w:rsidRPr="00676BE8">
        <w:rPr>
          <w:rFonts w:ascii="Times New Roman" w:hAnsi="Times New Roman" w:cs="Times New Roman"/>
          <w:b/>
          <w:bCs/>
          <w:sz w:val="24"/>
          <w:szCs w:val="28"/>
        </w:rPr>
        <w:t>Importance of irrigation</w:t>
      </w:r>
    </w:p>
    <w:p w:rsidR="005A022C" w:rsidRDefault="005A022C" w:rsidP="00676BE8">
      <w:pPr>
        <w:pStyle w:val="NormalWeb"/>
        <w:spacing w:before="0" w:beforeAutospacing="0" w:after="0" w:afterAutospacing="0" w:line="360" w:lineRule="auto"/>
        <w:jc w:val="both"/>
        <w:rPr>
          <w:rFonts w:ascii="Times New Roman" w:hAnsi="Times New Roman" w:cs="Times New Roman"/>
          <w:bCs/>
          <w:sz w:val="24"/>
          <w:szCs w:val="28"/>
        </w:rPr>
      </w:pPr>
      <w:r w:rsidRPr="00676BE8">
        <w:rPr>
          <w:rFonts w:ascii="Times New Roman" w:hAnsi="Times New Roman" w:cs="Times New Roman"/>
          <w:bCs/>
          <w:sz w:val="24"/>
          <w:szCs w:val="28"/>
        </w:rPr>
        <w:t>Plants need adequate supply of water for their normal growth and production. Where there is a shortage of water, particularly during critical growth stages like flowering and fruiting, there can be drastic reduction in yield, hence the necessity of irrigation to make up this deficiency of water.</w:t>
      </w:r>
    </w:p>
    <w:p w:rsidR="0045348A" w:rsidRPr="00676BE8" w:rsidRDefault="0045348A" w:rsidP="00676BE8">
      <w:pPr>
        <w:pStyle w:val="NormalWeb"/>
        <w:spacing w:before="0" w:beforeAutospacing="0" w:after="0" w:afterAutospacing="0" w:line="360" w:lineRule="auto"/>
        <w:jc w:val="both"/>
        <w:rPr>
          <w:rFonts w:ascii="Times New Roman" w:hAnsi="Times New Roman" w:cs="Times New Roman"/>
          <w:b/>
          <w:bCs/>
          <w:sz w:val="24"/>
          <w:szCs w:val="28"/>
        </w:rPr>
      </w:pPr>
    </w:p>
    <w:p w:rsidR="00C82BAD" w:rsidRPr="00676BE8" w:rsidRDefault="005A022C">
      <w:pPr>
        <w:pStyle w:val="NormalWeb"/>
        <w:numPr>
          <w:ilvl w:val="0"/>
          <w:numId w:val="85"/>
        </w:numPr>
        <w:spacing w:before="0" w:beforeAutospacing="0" w:after="0" w:afterAutospacing="0" w:line="360" w:lineRule="auto"/>
        <w:jc w:val="both"/>
        <w:rPr>
          <w:rFonts w:ascii="Times New Roman" w:hAnsi="Times New Roman" w:cs="Times New Roman"/>
          <w:b/>
          <w:sz w:val="24"/>
          <w:szCs w:val="28"/>
        </w:rPr>
      </w:pPr>
      <w:r w:rsidRPr="00676BE8">
        <w:rPr>
          <w:rFonts w:ascii="Times New Roman" w:hAnsi="Times New Roman" w:cs="Times New Roman"/>
          <w:b/>
          <w:sz w:val="24"/>
          <w:szCs w:val="28"/>
        </w:rPr>
        <w:t>System of irrigation</w:t>
      </w:r>
    </w:p>
    <w:p w:rsidR="005A022C" w:rsidRPr="00676BE8" w:rsidRDefault="005A022C" w:rsidP="00676BE8">
      <w:pPr>
        <w:pStyle w:val="NormalWeb"/>
        <w:spacing w:before="0" w:beforeAutospacing="0" w:after="0" w:afterAutospacing="0" w:line="360" w:lineRule="auto"/>
        <w:jc w:val="both"/>
        <w:rPr>
          <w:rFonts w:ascii="Times New Roman" w:hAnsi="Times New Roman" w:cs="Times New Roman"/>
          <w:sz w:val="24"/>
          <w:szCs w:val="28"/>
        </w:rPr>
      </w:pPr>
      <w:r w:rsidRPr="00676BE8">
        <w:rPr>
          <w:rFonts w:ascii="Times New Roman" w:hAnsi="Times New Roman" w:cs="Times New Roman"/>
          <w:sz w:val="24"/>
          <w:szCs w:val="28"/>
        </w:rPr>
        <w:t xml:space="preserve"> </w:t>
      </w:r>
      <w:r w:rsidR="00C82BAD" w:rsidRPr="00676BE8">
        <w:rPr>
          <w:rFonts w:ascii="Times New Roman" w:hAnsi="Times New Roman" w:cs="Times New Roman"/>
          <w:sz w:val="24"/>
          <w:szCs w:val="28"/>
        </w:rPr>
        <w:t>T</w:t>
      </w:r>
      <w:r w:rsidRPr="00676BE8">
        <w:rPr>
          <w:rFonts w:ascii="Times New Roman" w:hAnsi="Times New Roman" w:cs="Times New Roman"/>
          <w:sz w:val="24"/>
          <w:szCs w:val="28"/>
        </w:rPr>
        <w:t xml:space="preserve">here are four systems of irrigation. These </w:t>
      </w:r>
      <w:r w:rsidR="00C82BAD" w:rsidRPr="00676BE8">
        <w:rPr>
          <w:rFonts w:ascii="Times New Roman" w:hAnsi="Times New Roman" w:cs="Times New Roman"/>
          <w:sz w:val="24"/>
          <w:szCs w:val="28"/>
        </w:rPr>
        <w:t>are: -</w:t>
      </w:r>
      <w:r w:rsidRPr="00676BE8">
        <w:rPr>
          <w:rFonts w:ascii="Times New Roman" w:hAnsi="Times New Roman" w:cs="Times New Roman"/>
          <w:sz w:val="24"/>
          <w:szCs w:val="28"/>
        </w:rPr>
        <w:t xml:space="preserve"> </w:t>
      </w:r>
    </w:p>
    <w:p w:rsidR="005A022C" w:rsidRPr="00676BE8" w:rsidRDefault="005A022C">
      <w:pPr>
        <w:pStyle w:val="NormalWeb"/>
        <w:numPr>
          <w:ilvl w:val="0"/>
          <w:numId w:val="60"/>
        </w:numPr>
        <w:spacing w:before="0" w:beforeAutospacing="0" w:after="0" w:afterAutospacing="0" w:line="360" w:lineRule="auto"/>
        <w:jc w:val="both"/>
        <w:rPr>
          <w:rFonts w:ascii="Times New Roman" w:hAnsi="Times New Roman" w:cs="Times New Roman"/>
          <w:b/>
          <w:sz w:val="24"/>
          <w:szCs w:val="28"/>
        </w:rPr>
      </w:pPr>
      <w:r w:rsidRPr="00676BE8">
        <w:rPr>
          <w:rFonts w:ascii="Times New Roman" w:hAnsi="Times New Roman" w:cs="Times New Roman"/>
          <w:b/>
          <w:sz w:val="24"/>
          <w:szCs w:val="28"/>
        </w:rPr>
        <w:t>Surface irrigation</w:t>
      </w:r>
    </w:p>
    <w:p w:rsidR="005A022C" w:rsidRPr="00676BE8" w:rsidRDefault="005A022C" w:rsidP="00676BE8">
      <w:pPr>
        <w:pStyle w:val="NormalWeb"/>
        <w:spacing w:before="0" w:beforeAutospacing="0" w:after="0" w:afterAutospacing="0" w:line="360" w:lineRule="auto"/>
        <w:rPr>
          <w:rFonts w:ascii="Times New Roman" w:hAnsi="Times New Roman" w:cs="Times New Roman"/>
          <w:sz w:val="24"/>
          <w:szCs w:val="28"/>
        </w:rPr>
      </w:pPr>
      <w:r w:rsidRPr="00676BE8">
        <w:rPr>
          <w:rFonts w:ascii="Times New Roman" w:hAnsi="Times New Roman" w:cs="Times New Roman"/>
          <w:sz w:val="24"/>
          <w:szCs w:val="28"/>
        </w:rPr>
        <w:t xml:space="preserve">In </w:t>
      </w:r>
      <w:r w:rsidRPr="00676BE8">
        <w:rPr>
          <w:rFonts w:ascii="Times New Roman" w:hAnsi="Times New Roman" w:cs="Times New Roman"/>
          <w:bCs/>
          <w:sz w:val="24"/>
          <w:szCs w:val="28"/>
        </w:rPr>
        <w:t>surface irrigation</w:t>
      </w:r>
      <w:r w:rsidRPr="00676BE8">
        <w:rPr>
          <w:rFonts w:ascii="Times New Roman" w:hAnsi="Times New Roman" w:cs="Times New Roman"/>
          <w:sz w:val="24"/>
          <w:szCs w:val="28"/>
        </w:rPr>
        <w:t xml:space="preserve"> systems, water moves over and across the land by simple gravity flow in order to wet it and to infiltrate into the soil. Surface irrigation can be subdivided into flooding, basin method, furrow method and ring method.</w:t>
      </w:r>
      <w:r w:rsidR="007A69F3" w:rsidRPr="00676BE8">
        <w:rPr>
          <w:rFonts w:ascii="Times New Roman" w:hAnsi="Times New Roman" w:cs="Times New Roman"/>
          <w:sz w:val="24"/>
          <w:szCs w:val="28"/>
        </w:rPr>
        <w:t xml:space="preserve"> </w:t>
      </w:r>
      <w:r w:rsidRPr="00676BE8">
        <w:rPr>
          <w:rFonts w:ascii="Times New Roman" w:hAnsi="Times New Roman" w:cs="Times New Roman"/>
          <w:sz w:val="24"/>
        </w:rPr>
        <w:t>This system is simple and cheap, and is widely used by societies in less developed parts of the world as well as in the U.S. The problem is, about one-half of the water used ends up not getting to the crops.</w:t>
      </w:r>
      <w:r w:rsidRPr="00676BE8">
        <w:rPr>
          <w:rFonts w:ascii="Times New Roman" w:hAnsi="Times New Roman" w:cs="Times New Roman"/>
          <w:b/>
          <w:bCs/>
        </w:rPr>
        <w:t xml:space="preserve"> </w:t>
      </w:r>
      <w:r w:rsidRPr="00676BE8">
        <w:rPr>
          <w:rFonts w:ascii="Times New Roman" w:hAnsi="Times New Roman" w:cs="Times New Roman"/>
          <w:bCs/>
          <w:sz w:val="24"/>
        </w:rPr>
        <w:t xml:space="preserve">The system is used when there is: </w:t>
      </w:r>
    </w:p>
    <w:p w:rsidR="005A022C" w:rsidRPr="00676BE8" w:rsidRDefault="005A022C">
      <w:pPr>
        <w:numPr>
          <w:ilvl w:val="0"/>
          <w:numId w:val="59"/>
        </w:numPr>
        <w:spacing w:after="0" w:line="360" w:lineRule="auto"/>
        <w:rPr>
          <w:rFonts w:ascii="Times New Roman" w:hAnsi="Times New Roman"/>
          <w:bCs/>
          <w:sz w:val="24"/>
          <w:szCs w:val="24"/>
        </w:rPr>
      </w:pPr>
      <w:r w:rsidRPr="00676BE8">
        <w:rPr>
          <w:rFonts w:ascii="Times New Roman" w:hAnsi="Times New Roman"/>
          <w:bCs/>
          <w:sz w:val="24"/>
          <w:szCs w:val="24"/>
        </w:rPr>
        <w:t xml:space="preserve">ample water supply </w:t>
      </w:r>
    </w:p>
    <w:p w:rsidR="005A022C" w:rsidRPr="00676BE8" w:rsidRDefault="005A022C">
      <w:pPr>
        <w:numPr>
          <w:ilvl w:val="0"/>
          <w:numId w:val="59"/>
        </w:numPr>
        <w:spacing w:after="0" w:line="360" w:lineRule="auto"/>
        <w:rPr>
          <w:rFonts w:ascii="Times New Roman" w:hAnsi="Times New Roman"/>
          <w:bCs/>
          <w:sz w:val="24"/>
          <w:szCs w:val="24"/>
        </w:rPr>
      </w:pPr>
      <w:r w:rsidRPr="00676BE8">
        <w:rPr>
          <w:rFonts w:ascii="Times New Roman" w:hAnsi="Times New Roman"/>
          <w:bCs/>
          <w:sz w:val="24"/>
          <w:szCs w:val="24"/>
        </w:rPr>
        <w:t xml:space="preserve">on medium to fine texture soils </w:t>
      </w:r>
    </w:p>
    <w:p w:rsidR="005A022C" w:rsidRPr="00676BE8" w:rsidRDefault="005A022C">
      <w:pPr>
        <w:numPr>
          <w:ilvl w:val="0"/>
          <w:numId w:val="59"/>
        </w:numPr>
        <w:spacing w:after="0" w:line="360" w:lineRule="auto"/>
        <w:rPr>
          <w:rFonts w:ascii="Times New Roman" w:hAnsi="Times New Roman"/>
          <w:bCs/>
          <w:sz w:val="24"/>
          <w:szCs w:val="24"/>
        </w:rPr>
      </w:pPr>
      <w:r w:rsidRPr="00676BE8">
        <w:rPr>
          <w:rFonts w:ascii="Times New Roman" w:hAnsi="Times New Roman"/>
          <w:bCs/>
          <w:sz w:val="24"/>
          <w:szCs w:val="24"/>
        </w:rPr>
        <w:t xml:space="preserve">on uniform sloping land with slopes ranging from 0-1% </w:t>
      </w:r>
    </w:p>
    <w:p w:rsidR="00C82BAD" w:rsidRPr="00676BE8" w:rsidRDefault="00C82BAD">
      <w:pPr>
        <w:pStyle w:val="ListParagraph"/>
        <w:numPr>
          <w:ilvl w:val="0"/>
          <w:numId w:val="60"/>
        </w:numPr>
        <w:spacing w:after="0" w:line="360" w:lineRule="auto"/>
        <w:jc w:val="both"/>
        <w:rPr>
          <w:rFonts w:ascii="Times New Roman" w:hAnsi="Times New Roman"/>
          <w:b/>
          <w:sz w:val="24"/>
          <w:szCs w:val="24"/>
        </w:rPr>
      </w:pPr>
      <w:r w:rsidRPr="00676BE8">
        <w:rPr>
          <w:rFonts w:ascii="Times New Roman" w:hAnsi="Times New Roman"/>
          <w:b/>
          <w:sz w:val="24"/>
          <w:szCs w:val="24"/>
        </w:rPr>
        <w:t>Sub-surface irrigation/Drip irrigation</w:t>
      </w:r>
    </w:p>
    <w:p w:rsidR="00C82BAD" w:rsidRPr="00676BE8" w:rsidRDefault="00C82BAD" w:rsidP="00676BE8">
      <w:pPr>
        <w:spacing w:after="0" w:line="360" w:lineRule="auto"/>
        <w:jc w:val="both"/>
        <w:rPr>
          <w:rFonts w:ascii="Times New Roman" w:hAnsi="Times New Roman"/>
          <w:b/>
          <w:sz w:val="24"/>
          <w:szCs w:val="24"/>
        </w:rPr>
      </w:pPr>
      <w:r w:rsidRPr="00676BE8">
        <w:rPr>
          <w:rFonts w:ascii="Times New Roman" w:hAnsi="Times New Roman"/>
          <w:sz w:val="24"/>
          <w:szCs w:val="24"/>
        </w:rPr>
        <w:t>In this system, water is led into underground perforated pipes. Water slowly reaches the root regions by the upward capillary movement.</w:t>
      </w:r>
    </w:p>
    <w:p w:rsidR="00C82BAD" w:rsidRPr="00676BE8" w:rsidRDefault="00C82BAD" w:rsidP="00676BE8">
      <w:pPr>
        <w:pStyle w:val="NormalWeb"/>
        <w:spacing w:before="0" w:beforeAutospacing="0" w:after="0" w:afterAutospacing="0" w:line="360" w:lineRule="auto"/>
        <w:rPr>
          <w:rFonts w:ascii="Times New Roman" w:hAnsi="Times New Roman" w:cs="Times New Roman"/>
          <w:sz w:val="24"/>
          <w:szCs w:val="28"/>
        </w:rPr>
      </w:pPr>
      <w:r w:rsidRPr="00676BE8">
        <w:rPr>
          <w:rFonts w:ascii="Times New Roman" w:hAnsi="Times New Roman" w:cs="Times New Roman"/>
          <w:sz w:val="24"/>
          <w:szCs w:val="28"/>
        </w:rPr>
        <w:t xml:space="preserve">Drip or trickle Irrigation: For irrigating fruits and vegetables this method is much more efficient than flood irrigation. </w:t>
      </w:r>
      <w:hyperlink r:id="rId72" w:history="1">
        <w:r w:rsidRPr="00676BE8">
          <w:rPr>
            <w:rStyle w:val="Hyperlink"/>
            <w:rFonts w:ascii="Times New Roman" w:hAnsi="Times New Roman" w:cs="Times New Roman"/>
            <w:color w:val="auto"/>
            <w:sz w:val="24"/>
            <w:szCs w:val="28"/>
          </w:rPr>
          <w:t>Water is sent through plastic pipes</w:t>
        </w:r>
      </w:hyperlink>
      <w:r w:rsidRPr="00676BE8">
        <w:rPr>
          <w:rFonts w:ascii="Times New Roman" w:hAnsi="Times New Roman" w:cs="Times New Roman"/>
          <w:sz w:val="24"/>
          <w:szCs w:val="28"/>
        </w:rPr>
        <w:t xml:space="preserve"> (with holes in them) that are either laid along the rows of crops or even buried along their root lines finally out through mechanical devices called emitters. Evaporation is cut way down, and up to one-fourth of the water used is </w:t>
      </w:r>
      <w:r w:rsidRPr="00676BE8">
        <w:rPr>
          <w:rFonts w:ascii="Times New Roman" w:hAnsi="Times New Roman" w:cs="Times New Roman"/>
          <w:sz w:val="24"/>
          <w:szCs w:val="28"/>
        </w:rPr>
        <w:lastRenderedPageBreak/>
        <w:t xml:space="preserve">saved, as compared to flood irrigation. Water is delivered at or near the </w:t>
      </w:r>
      <w:hyperlink r:id="rId73" w:tooltip="Root" w:history="1">
        <w:r w:rsidRPr="00676BE8">
          <w:rPr>
            <w:rStyle w:val="Hyperlink"/>
            <w:rFonts w:ascii="Times New Roman" w:hAnsi="Times New Roman" w:cs="Times New Roman"/>
            <w:color w:val="auto"/>
            <w:sz w:val="24"/>
            <w:szCs w:val="28"/>
          </w:rPr>
          <w:t>root</w:t>
        </w:r>
      </w:hyperlink>
      <w:r w:rsidRPr="00676BE8">
        <w:rPr>
          <w:rFonts w:ascii="Times New Roman" w:hAnsi="Times New Roman" w:cs="Times New Roman"/>
          <w:sz w:val="24"/>
          <w:szCs w:val="28"/>
        </w:rPr>
        <w:t xml:space="preserve"> zone of plants, drop by drop. This method can be the most water-efficient method of irrigation, if managed properly, since evaporation and runoff are minimized. In modern agriculture, drip irrigation is often combined with </w:t>
      </w:r>
      <w:hyperlink r:id="rId74" w:tooltip="Plastic mulch" w:history="1">
        <w:r w:rsidRPr="00676BE8">
          <w:rPr>
            <w:rStyle w:val="Hyperlink"/>
            <w:rFonts w:ascii="Times New Roman" w:hAnsi="Times New Roman" w:cs="Times New Roman"/>
            <w:color w:val="auto"/>
            <w:sz w:val="24"/>
            <w:szCs w:val="28"/>
          </w:rPr>
          <w:t>plastic mulch</w:t>
        </w:r>
      </w:hyperlink>
      <w:r w:rsidRPr="00676BE8">
        <w:rPr>
          <w:rFonts w:ascii="Times New Roman" w:hAnsi="Times New Roman" w:cs="Times New Roman"/>
          <w:sz w:val="24"/>
          <w:szCs w:val="28"/>
        </w:rPr>
        <w:t xml:space="preserve">, further reducing evaporation, and is also the means of delivery of fertilizer. The process is known as </w:t>
      </w:r>
      <w:hyperlink r:id="rId75" w:tooltip="Fertigation" w:history="1">
        <w:r w:rsidRPr="00676BE8">
          <w:rPr>
            <w:rStyle w:val="Hyperlink"/>
            <w:rFonts w:ascii="Times New Roman" w:hAnsi="Times New Roman" w:cs="Times New Roman"/>
            <w:color w:val="auto"/>
            <w:sz w:val="24"/>
            <w:szCs w:val="28"/>
          </w:rPr>
          <w:t>Fertigation</w:t>
        </w:r>
      </w:hyperlink>
      <w:r w:rsidRPr="00676BE8">
        <w:rPr>
          <w:rFonts w:ascii="Times New Roman" w:hAnsi="Times New Roman" w:cs="Times New Roman"/>
          <w:sz w:val="24"/>
          <w:szCs w:val="28"/>
        </w:rPr>
        <w:t>.</w:t>
      </w:r>
    </w:p>
    <w:p w:rsidR="00C82BAD" w:rsidRPr="00676BE8" w:rsidRDefault="00C82BAD" w:rsidP="00676BE8">
      <w:pPr>
        <w:spacing w:after="0" w:line="360" w:lineRule="auto"/>
        <w:rPr>
          <w:rFonts w:ascii="Times New Roman" w:hAnsi="Times New Roman"/>
          <w:bCs/>
          <w:sz w:val="24"/>
          <w:szCs w:val="24"/>
        </w:rPr>
      </w:pPr>
      <w:r w:rsidRPr="00676BE8">
        <w:rPr>
          <w:rFonts w:ascii="Times New Roman" w:hAnsi="Times New Roman"/>
          <w:bCs/>
          <w:sz w:val="24"/>
          <w:szCs w:val="24"/>
        </w:rPr>
        <w:t xml:space="preserve">Drip irrigation is used where there is: </w:t>
      </w:r>
    </w:p>
    <w:p w:rsidR="00C82BAD" w:rsidRPr="00676BE8" w:rsidRDefault="00C82BAD">
      <w:pPr>
        <w:numPr>
          <w:ilvl w:val="0"/>
          <w:numId w:val="61"/>
        </w:numPr>
        <w:spacing w:after="0" w:line="360" w:lineRule="auto"/>
        <w:rPr>
          <w:rFonts w:ascii="Times New Roman" w:hAnsi="Times New Roman"/>
          <w:bCs/>
          <w:sz w:val="24"/>
          <w:szCs w:val="24"/>
        </w:rPr>
      </w:pPr>
      <w:r w:rsidRPr="00676BE8">
        <w:rPr>
          <w:rFonts w:ascii="Times New Roman" w:hAnsi="Times New Roman"/>
          <w:bCs/>
          <w:sz w:val="24"/>
          <w:szCs w:val="24"/>
        </w:rPr>
        <w:t xml:space="preserve">water scarcity </w:t>
      </w:r>
    </w:p>
    <w:p w:rsidR="00C82BAD" w:rsidRPr="00676BE8" w:rsidRDefault="00C82BAD">
      <w:pPr>
        <w:numPr>
          <w:ilvl w:val="0"/>
          <w:numId w:val="61"/>
        </w:numPr>
        <w:spacing w:after="0" w:line="360" w:lineRule="auto"/>
        <w:rPr>
          <w:rFonts w:ascii="Times New Roman" w:hAnsi="Times New Roman"/>
          <w:bCs/>
          <w:sz w:val="24"/>
          <w:szCs w:val="24"/>
        </w:rPr>
      </w:pPr>
      <w:r w:rsidRPr="00676BE8">
        <w:rPr>
          <w:rFonts w:ascii="Times New Roman" w:hAnsi="Times New Roman"/>
          <w:bCs/>
          <w:sz w:val="24"/>
          <w:szCs w:val="24"/>
        </w:rPr>
        <w:t xml:space="preserve">a very low water holding capacity of soils </w:t>
      </w:r>
    </w:p>
    <w:p w:rsidR="00C82BAD" w:rsidRPr="00676BE8" w:rsidRDefault="00C82BAD">
      <w:pPr>
        <w:numPr>
          <w:ilvl w:val="0"/>
          <w:numId w:val="61"/>
        </w:numPr>
        <w:spacing w:after="0" w:line="360" w:lineRule="auto"/>
        <w:rPr>
          <w:rFonts w:ascii="Times New Roman" w:hAnsi="Times New Roman"/>
          <w:bCs/>
          <w:sz w:val="24"/>
          <w:szCs w:val="24"/>
        </w:rPr>
      </w:pPr>
      <w:r w:rsidRPr="00676BE8">
        <w:rPr>
          <w:rFonts w:ascii="Times New Roman" w:hAnsi="Times New Roman"/>
          <w:bCs/>
          <w:sz w:val="24"/>
          <w:szCs w:val="24"/>
        </w:rPr>
        <w:t xml:space="preserve">a very high or low infiltration rate and drainage of excess irrigation water is difficult </w:t>
      </w:r>
    </w:p>
    <w:p w:rsidR="0041570C" w:rsidRPr="00676BE8" w:rsidRDefault="00C82BAD">
      <w:pPr>
        <w:numPr>
          <w:ilvl w:val="0"/>
          <w:numId w:val="61"/>
        </w:numPr>
        <w:spacing w:after="0" w:line="360" w:lineRule="auto"/>
        <w:rPr>
          <w:rFonts w:ascii="Times New Roman" w:hAnsi="Times New Roman"/>
          <w:bCs/>
          <w:sz w:val="24"/>
          <w:szCs w:val="24"/>
        </w:rPr>
      </w:pPr>
      <w:r w:rsidRPr="00676BE8">
        <w:rPr>
          <w:rFonts w:ascii="Times New Roman" w:hAnsi="Times New Roman"/>
          <w:bCs/>
          <w:sz w:val="24"/>
          <w:szCs w:val="24"/>
        </w:rPr>
        <w:t xml:space="preserve">water salinity </w:t>
      </w:r>
    </w:p>
    <w:p w:rsidR="002B2871" w:rsidRDefault="0041570C" w:rsidP="0045348A">
      <w:pPr>
        <w:spacing w:after="0"/>
        <w:jc w:val="center"/>
        <w:rPr>
          <w:rFonts w:ascii="Times New Roman" w:hAnsi="Times New Roman"/>
          <w:b/>
          <w:bCs/>
          <w:sz w:val="24"/>
          <w:szCs w:val="24"/>
        </w:rPr>
      </w:pPr>
      <w:r w:rsidRPr="00676BE8">
        <w:rPr>
          <w:rFonts w:ascii="Times New Roman" w:hAnsi="Times New Roman"/>
          <w:noProof/>
          <w:lang w:bidi="ar-SA"/>
        </w:rPr>
        <w:drawing>
          <wp:inline distT="0" distB="0" distL="0" distR="0" wp14:anchorId="4FBA1CF2" wp14:editId="76CD3526">
            <wp:extent cx="5943600" cy="2057400"/>
            <wp:effectExtent l="0" t="0" r="0" b="0"/>
            <wp:docPr id="41"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Grp="1" noChangeAspect="1" noChangeArrowheads="1"/>
                    </pic:cNvPicPr>
                  </pic:nvPicPr>
                  <pic:blipFill>
                    <a:blip r:embed="rId76" cstate="print"/>
                    <a:srcRect/>
                    <a:stretch>
                      <a:fillRect/>
                    </a:stretch>
                  </pic:blipFill>
                  <pic:spPr bwMode="auto">
                    <a:xfrm>
                      <a:off x="0" y="0"/>
                      <a:ext cx="5943600" cy="2057400"/>
                    </a:xfrm>
                    <a:prstGeom prst="rect">
                      <a:avLst/>
                    </a:prstGeom>
                    <a:noFill/>
                    <a:ln w="9525">
                      <a:noFill/>
                      <a:miter lim="800000"/>
                      <a:headEnd/>
                      <a:tailEnd/>
                    </a:ln>
                  </pic:spPr>
                </pic:pic>
              </a:graphicData>
            </a:graphic>
          </wp:inline>
        </w:drawing>
      </w:r>
    </w:p>
    <w:p w:rsidR="0045348A" w:rsidRPr="00676BE8" w:rsidRDefault="0045348A" w:rsidP="00676BE8">
      <w:pPr>
        <w:spacing w:after="0"/>
        <w:rPr>
          <w:rFonts w:ascii="Times New Roman" w:hAnsi="Times New Roman"/>
          <w:b/>
          <w:bCs/>
          <w:sz w:val="24"/>
          <w:szCs w:val="24"/>
        </w:rPr>
      </w:pPr>
    </w:p>
    <w:p w:rsidR="0041570C" w:rsidRPr="0045348A" w:rsidRDefault="0041570C">
      <w:pPr>
        <w:pStyle w:val="ListParagraph"/>
        <w:numPr>
          <w:ilvl w:val="0"/>
          <w:numId w:val="60"/>
        </w:numPr>
        <w:spacing w:after="0"/>
        <w:rPr>
          <w:rFonts w:ascii="Times New Roman" w:hAnsi="Times New Roman"/>
          <w:b/>
          <w:bCs/>
          <w:sz w:val="24"/>
          <w:szCs w:val="24"/>
        </w:rPr>
      </w:pPr>
      <w:r w:rsidRPr="0045348A">
        <w:rPr>
          <w:rFonts w:ascii="Times New Roman" w:hAnsi="Times New Roman"/>
          <w:b/>
          <w:bCs/>
          <w:sz w:val="24"/>
          <w:szCs w:val="24"/>
        </w:rPr>
        <w:t xml:space="preserve">Spray Irrigation: </w:t>
      </w:r>
    </w:p>
    <w:p w:rsidR="0045348A" w:rsidRPr="0045348A" w:rsidRDefault="0045348A" w:rsidP="0045348A">
      <w:pPr>
        <w:pStyle w:val="ListParagraph"/>
        <w:spacing w:after="0"/>
        <w:rPr>
          <w:rFonts w:ascii="Times New Roman" w:hAnsi="Times New Roman"/>
          <w:b/>
          <w:bCs/>
          <w:sz w:val="24"/>
          <w:szCs w:val="24"/>
        </w:rPr>
      </w:pPr>
    </w:p>
    <w:p w:rsidR="0041570C" w:rsidRPr="0045348A" w:rsidRDefault="0041570C" w:rsidP="00DE2179">
      <w:pPr>
        <w:pStyle w:val="Heading2"/>
      </w:pPr>
      <w:bookmarkStart w:id="522" w:name="_Toc112658834"/>
      <w:bookmarkStart w:id="523" w:name="_Toc112703442"/>
      <w:bookmarkStart w:id="524" w:name="_Toc112720378"/>
      <w:bookmarkStart w:id="525" w:name="_Toc112808492"/>
      <w:bookmarkStart w:id="526" w:name="_Toc112975093"/>
      <w:bookmarkStart w:id="527" w:name="_Toc113142842"/>
      <w:bookmarkStart w:id="528" w:name="_Toc113219028"/>
      <w:bookmarkStart w:id="529" w:name="_Toc113223643"/>
      <w:r w:rsidRPr="0045348A">
        <w:t>Spray irrigation is a more modern way of irrigating, but it also requires machinery. This system is similar to the way you might water your lawn at home - stand there with a hose and spray the water out in all directions. Large scale spray irrigation systems are in use on large farms today. These systems have a long tube fixed at one end to the water source, such as a well. Water flows through the tube and is shot out by a system of spray-guns.</w:t>
      </w:r>
      <w:bookmarkEnd w:id="522"/>
      <w:bookmarkEnd w:id="523"/>
      <w:bookmarkEnd w:id="524"/>
      <w:bookmarkEnd w:id="525"/>
      <w:bookmarkEnd w:id="526"/>
      <w:bookmarkEnd w:id="527"/>
      <w:bookmarkEnd w:id="528"/>
      <w:bookmarkEnd w:id="529"/>
    </w:p>
    <w:p w:rsidR="0041570C" w:rsidRPr="00676BE8" w:rsidRDefault="00523E3C" w:rsidP="0045348A">
      <w:pPr>
        <w:autoSpaceDE w:val="0"/>
        <w:autoSpaceDN w:val="0"/>
        <w:adjustRightInd w:val="0"/>
        <w:spacing w:after="0" w:line="360" w:lineRule="auto"/>
        <w:ind w:left="930"/>
        <w:jc w:val="center"/>
        <w:rPr>
          <w:rFonts w:ascii="Times New Roman" w:eastAsia="Calibri" w:hAnsi="Times New Roman"/>
          <w:sz w:val="24"/>
          <w:szCs w:val="24"/>
          <w:lang w:eastAsia="de-DE" w:bidi="ar-SA"/>
        </w:rPr>
      </w:pPr>
      <w:r w:rsidRPr="00676BE8">
        <w:rPr>
          <w:rFonts w:ascii="Times New Roman" w:hAnsi="Times New Roman"/>
          <w:noProof/>
          <w:lang w:bidi="ar-SA"/>
        </w:rPr>
        <w:lastRenderedPageBreak/>
        <w:drawing>
          <wp:inline distT="0" distB="0" distL="0" distR="0" wp14:anchorId="16E861AB" wp14:editId="35DAD3C4">
            <wp:extent cx="5400675" cy="1914525"/>
            <wp:effectExtent l="0" t="0" r="9525" b="9525"/>
            <wp:docPr id="42" name="Picture 42" descr="http://upload.wikimedia.org/wikipedia/commons/thumb/8/86/PivotWithDrops.JPG/240px-PivotWithDrops.JPG">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7" descr="http://upload.wikimedia.org/wikipedia/commons/thumb/8/86/PivotWithDrops.JPG/240px-PivotWithDrops.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400675" cy="1914525"/>
                    </a:xfrm>
                    <a:prstGeom prst="rect">
                      <a:avLst/>
                    </a:prstGeom>
                    <a:noFill/>
                    <a:ln>
                      <a:noFill/>
                    </a:ln>
                  </pic:spPr>
                </pic:pic>
              </a:graphicData>
            </a:graphic>
          </wp:inline>
        </w:drawing>
      </w:r>
    </w:p>
    <w:p w:rsidR="0040316B" w:rsidRPr="00676BE8" w:rsidRDefault="00523E3C" w:rsidP="00676BE8">
      <w:pPr>
        <w:pStyle w:val="NormalWeb"/>
        <w:spacing w:before="0" w:beforeAutospacing="0" w:after="0" w:afterAutospacing="0" w:line="360" w:lineRule="auto"/>
        <w:jc w:val="both"/>
        <w:rPr>
          <w:rFonts w:ascii="Times New Roman" w:hAnsi="Times New Roman" w:cs="Times New Roman"/>
          <w:b/>
          <w:sz w:val="24"/>
          <w:szCs w:val="28"/>
        </w:rPr>
      </w:pPr>
      <w:r w:rsidRPr="00676BE8">
        <w:rPr>
          <w:rFonts w:ascii="Times New Roman" w:hAnsi="Times New Roman" w:cs="Times New Roman"/>
          <w:b/>
          <w:sz w:val="24"/>
          <w:szCs w:val="28"/>
        </w:rPr>
        <w:t>D. Sprinkler system</w:t>
      </w:r>
    </w:p>
    <w:p w:rsidR="00523E3C" w:rsidRPr="00676BE8" w:rsidRDefault="00523E3C" w:rsidP="00676BE8">
      <w:pPr>
        <w:pStyle w:val="NormalWeb"/>
        <w:spacing w:before="0" w:beforeAutospacing="0" w:after="0" w:afterAutospacing="0" w:line="360" w:lineRule="auto"/>
        <w:jc w:val="both"/>
        <w:rPr>
          <w:rFonts w:ascii="Times New Roman" w:hAnsi="Times New Roman" w:cs="Times New Roman"/>
          <w:b/>
          <w:sz w:val="24"/>
          <w:szCs w:val="28"/>
        </w:rPr>
      </w:pPr>
      <w:r w:rsidRPr="00676BE8">
        <w:rPr>
          <w:rFonts w:ascii="Times New Roman" w:hAnsi="Times New Roman" w:cs="Times New Roman"/>
          <w:sz w:val="24"/>
          <w:szCs w:val="28"/>
        </w:rPr>
        <w:t>In sprinkler or overhead irrigation, water is piped to one or more central locations within the field and distributed by overhead high-pressure sprinklers or guns. A system utilizing sprinklers, sprays, or guns mounted overhead on permanently installed risers is often referred to as a solid-set irrigation system</w:t>
      </w:r>
    </w:p>
    <w:p w:rsidR="00523E3C" w:rsidRPr="00676BE8" w:rsidRDefault="00523E3C" w:rsidP="00676BE8">
      <w:pPr>
        <w:pStyle w:val="NormalWeb"/>
        <w:spacing w:before="0" w:beforeAutospacing="0" w:after="0" w:afterAutospacing="0" w:line="360" w:lineRule="auto"/>
        <w:jc w:val="both"/>
        <w:rPr>
          <w:rFonts w:ascii="Times New Roman" w:hAnsi="Times New Roman" w:cs="Times New Roman"/>
          <w:sz w:val="24"/>
          <w:szCs w:val="28"/>
        </w:rPr>
      </w:pPr>
      <w:r w:rsidRPr="00676BE8">
        <w:rPr>
          <w:rFonts w:ascii="Times New Roman" w:hAnsi="Times New Roman" w:cs="Times New Roman"/>
          <w:bCs/>
          <w:sz w:val="24"/>
        </w:rPr>
        <w:t xml:space="preserve">Sprinkler irrigation is used where there is: </w:t>
      </w:r>
    </w:p>
    <w:p w:rsidR="00523E3C" w:rsidRPr="00676BE8" w:rsidRDefault="00523E3C">
      <w:pPr>
        <w:numPr>
          <w:ilvl w:val="0"/>
          <w:numId w:val="62"/>
        </w:numPr>
        <w:spacing w:after="0" w:line="360" w:lineRule="auto"/>
        <w:rPr>
          <w:rFonts w:ascii="Times New Roman" w:hAnsi="Times New Roman"/>
          <w:bCs/>
          <w:sz w:val="24"/>
          <w:szCs w:val="24"/>
        </w:rPr>
      </w:pPr>
      <w:r w:rsidRPr="00676BE8">
        <w:rPr>
          <w:rFonts w:ascii="Times New Roman" w:hAnsi="Times New Roman"/>
          <w:bCs/>
          <w:sz w:val="24"/>
          <w:szCs w:val="24"/>
        </w:rPr>
        <w:t xml:space="preserve">water scarcity </w:t>
      </w:r>
    </w:p>
    <w:p w:rsidR="00523E3C" w:rsidRPr="00676BE8" w:rsidRDefault="00523E3C">
      <w:pPr>
        <w:numPr>
          <w:ilvl w:val="0"/>
          <w:numId w:val="62"/>
        </w:numPr>
        <w:spacing w:after="0" w:line="360" w:lineRule="auto"/>
        <w:rPr>
          <w:rFonts w:ascii="Times New Roman" w:hAnsi="Times New Roman"/>
          <w:bCs/>
          <w:sz w:val="24"/>
          <w:szCs w:val="24"/>
        </w:rPr>
      </w:pPr>
      <w:r w:rsidRPr="00676BE8">
        <w:rPr>
          <w:rFonts w:ascii="Times New Roman" w:hAnsi="Times New Roman"/>
          <w:bCs/>
          <w:sz w:val="24"/>
          <w:szCs w:val="24"/>
        </w:rPr>
        <w:t xml:space="preserve">soils with low water holding capacity and high infiltration rate </w:t>
      </w:r>
    </w:p>
    <w:p w:rsidR="00523E3C" w:rsidRPr="00676BE8" w:rsidRDefault="00523E3C">
      <w:pPr>
        <w:numPr>
          <w:ilvl w:val="0"/>
          <w:numId w:val="62"/>
        </w:numPr>
        <w:spacing w:after="0" w:line="360" w:lineRule="auto"/>
        <w:rPr>
          <w:rFonts w:ascii="Times New Roman" w:hAnsi="Times New Roman"/>
          <w:bCs/>
          <w:sz w:val="24"/>
          <w:szCs w:val="24"/>
        </w:rPr>
      </w:pPr>
      <w:r w:rsidRPr="00676BE8">
        <w:rPr>
          <w:rFonts w:ascii="Times New Roman" w:hAnsi="Times New Roman"/>
          <w:bCs/>
          <w:sz w:val="24"/>
          <w:szCs w:val="24"/>
        </w:rPr>
        <w:t xml:space="preserve">irregular topography and soils too shallow to be levelled </w:t>
      </w:r>
    </w:p>
    <w:p w:rsidR="0041570C" w:rsidRPr="00676BE8" w:rsidRDefault="00523E3C" w:rsidP="0045348A">
      <w:pPr>
        <w:autoSpaceDE w:val="0"/>
        <w:autoSpaceDN w:val="0"/>
        <w:adjustRightInd w:val="0"/>
        <w:spacing w:after="0" w:line="360" w:lineRule="auto"/>
        <w:ind w:left="930"/>
        <w:jc w:val="center"/>
        <w:rPr>
          <w:rFonts w:ascii="Times New Roman" w:eastAsia="Calibri" w:hAnsi="Times New Roman"/>
          <w:sz w:val="24"/>
          <w:szCs w:val="24"/>
          <w:lang w:eastAsia="de-DE" w:bidi="ar-SA"/>
        </w:rPr>
      </w:pPr>
      <w:r w:rsidRPr="00676BE8">
        <w:rPr>
          <w:rFonts w:ascii="Times New Roman" w:hAnsi="Times New Roman"/>
          <w:noProof/>
          <w:lang w:bidi="ar-SA"/>
        </w:rPr>
        <w:drawing>
          <wp:inline distT="0" distB="0" distL="0" distR="0" wp14:anchorId="69BEA758" wp14:editId="051289E8">
            <wp:extent cx="5143500" cy="2162175"/>
            <wp:effectExtent l="0" t="0" r="0" b="9525"/>
            <wp:docPr id="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79" cstate="print"/>
                    <a:srcRect/>
                    <a:stretch>
                      <a:fillRect/>
                    </a:stretch>
                  </pic:blipFill>
                  <pic:spPr bwMode="auto">
                    <a:xfrm>
                      <a:off x="0" y="0"/>
                      <a:ext cx="5143500" cy="2162175"/>
                    </a:xfrm>
                    <a:prstGeom prst="rect">
                      <a:avLst/>
                    </a:prstGeom>
                    <a:noFill/>
                    <a:ln w="9525">
                      <a:noFill/>
                      <a:miter lim="800000"/>
                      <a:headEnd/>
                      <a:tailEnd/>
                    </a:ln>
                  </pic:spPr>
                </pic:pic>
              </a:graphicData>
            </a:graphic>
          </wp:inline>
        </w:drawing>
      </w:r>
    </w:p>
    <w:p w:rsidR="00523E3C" w:rsidRPr="00585B64" w:rsidRDefault="00523E3C" w:rsidP="00676BE8">
      <w:pPr>
        <w:autoSpaceDE w:val="0"/>
        <w:autoSpaceDN w:val="0"/>
        <w:adjustRightInd w:val="0"/>
        <w:spacing w:after="0" w:line="360" w:lineRule="auto"/>
        <w:ind w:left="930"/>
        <w:jc w:val="both"/>
        <w:rPr>
          <w:rFonts w:ascii="Times New Roman" w:eastAsia="Calibri" w:hAnsi="Times New Roman"/>
          <w:b/>
          <w:bCs/>
          <w:sz w:val="24"/>
          <w:szCs w:val="24"/>
          <w:lang w:eastAsia="de-DE" w:bidi="ar-SA"/>
        </w:rPr>
      </w:pPr>
    </w:p>
    <w:p w:rsidR="00D36442" w:rsidRPr="00585B64" w:rsidRDefault="002B2871" w:rsidP="00DE2179">
      <w:pPr>
        <w:pStyle w:val="Heading2"/>
      </w:pPr>
      <w:bookmarkStart w:id="530" w:name="_Toc112808493"/>
      <w:bookmarkStart w:id="531" w:name="_Toc112975094"/>
      <w:bookmarkStart w:id="532" w:name="_Toc113142843"/>
      <w:bookmarkStart w:id="533" w:name="_Toc113219029"/>
      <w:bookmarkStart w:id="534" w:name="_Toc113223644"/>
      <w:r w:rsidRPr="00585B64">
        <w:t xml:space="preserve">6.2. </w:t>
      </w:r>
      <w:r w:rsidR="00D36442" w:rsidRPr="00585B64">
        <w:t>Understanding pre and post harvesting handling</w:t>
      </w:r>
      <w:bookmarkEnd w:id="530"/>
      <w:bookmarkEnd w:id="531"/>
      <w:bookmarkEnd w:id="532"/>
      <w:bookmarkEnd w:id="533"/>
      <w:bookmarkEnd w:id="534"/>
      <w:r w:rsidR="00D36442" w:rsidRPr="00585B64">
        <w:t xml:space="preserve"> </w:t>
      </w:r>
    </w:p>
    <w:p w:rsidR="00D02BF8" w:rsidRDefault="002B2871" w:rsidP="000B7A82">
      <w:pPr>
        <w:pStyle w:val="Heading3"/>
      </w:pPr>
      <w:bookmarkStart w:id="535" w:name="_Toc112808494"/>
      <w:bookmarkStart w:id="536" w:name="_Toc112975095"/>
      <w:bookmarkStart w:id="537" w:name="_Toc113142844"/>
      <w:bookmarkStart w:id="538" w:name="_Toc113219030"/>
      <w:bookmarkStart w:id="539" w:name="_Toc113223645"/>
      <w:r w:rsidRPr="00676BE8">
        <w:t xml:space="preserve">6.2.1. </w:t>
      </w:r>
      <w:r w:rsidR="00D02BF8" w:rsidRPr="00676BE8">
        <w:t>Crop Maturity Concepts</w:t>
      </w:r>
      <w:bookmarkEnd w:id="535"/>
      <w:bookmarkEnd w:id="536"/>
      <w:bookmarkEnd w:id="537"/>
      <w:bookmarkEnd w:id="538"/>
      <w:bookmarkEnd w:id="539"/>
    </w:p>
    <w:p w:rsidR="00585B64" w:rsidRPr="00585B64" w:rsidRDefault="00585B64" w:rsidP="00585B64">
      <w:pPr>
        <w:rPr>
          <w:lang w:eastAsia="de-DE" w:bidi="ar-SA"/>
        </w:rPr>
      </w:pPr>
    </w:p>
    <w:p w:rsidR="00585B64" w:rsidRDefault="00D02BF8"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 xml:space="preserve">There is a relationship of moisture to maturity in crops that determines the most optimum time for harvest and the best conditions for storage. Plants reach maximum dry weight at </w:t>
      </w:r>
      <w:r w:rsidRPr="00676BE8">
        <w:rPr>
          <w:rFonts w:ascii="Times New Roman" w:hAnsi="Times New Roman"/>
          <w:sz w:val="24"/>
          <w:szCs w:val="24"/>
        </w:rPr>
        <w:lastRenderedPageBreak/>
        <w:t>physiological maturity. This maturity usually refers to the maximum dry weight of the total plant, but in grain crops this term is often associated with the maximum dry weight of the seed. At as high a moisture content as 40 percent, most grains have already accumulated their maximum dry weight although this moisture percentage may vary by 5 to 10 percent depending on crop species and variety. If one harvests before physiological maturity is reached, the effect is lower yield, lower quality, lower starch/sugar content, shriveled kernels and lower test weight.</w:t>
      </w:r>
      <w:r w:rsidR="00585B64">
        <w:rPr>
          <w:rFonts w:ascii="Times New Roman" w:hAnsi="Times New Roman"/>
          <w:sz w:val="24"/>
          <w:szCs w:val="24"/>
        </w:rPr>
        <w:t xml:space="preserve"> </w:t>
      </w:r>
      <w:r w:rsidRPr="00676BE8">
        <w:rPr>
          <w:rFonts w:ascii="Times New Roman" w:hAnsi="Times New Roman"/>
          <w:sz w:val="24"/>
          <w:szCs w:val="24"/>
        </w:rPr>
        <w:t xml:space="preserve">Just because physiological maturity has been reached, however, this point may not be the optimum moisture content to store the crop. </w:t>
      </w:r>
    </w:p>
    <w:p w:rsidR="00585B64" w:rsidRDefault="00585B64" w:rsidP="00676BE8">
      <w:pPr>
        <w:autoSpaceDE w:val="0"/>
        <w:autoSpaceDN w:val="0"/>
        <w:adjustRightInd w:val="0"/>
        <w:spacing w:after="0" w:line="360" w:lineRule="auto"/>
        <w:jc w:val="both"/>
        <w:rPr>
          <w:rFonts w:ascii="Times New Roman" w:hAnsi="Times New Roman"/>
          <w:sz w:val="24"/>
          <w:szCs w:val="24"/>
        </w:rPr>
      </w:pPr>
    </w:p>
    <w:p w:rsidR="00D02BF8" w:rsidRPr="00676BE8" w:rsidRDefault="00D02BF8"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Harvest maturity is the point at which the crop is at the best combination of yield and quality and at or close to a moisture content at which the forage or seed may be stored. As you might guess, the optimum moisture content for different harvested grains varies depending on the crop use and the harvesting equipment available as well as any environmental conditions that allow harvest to proceed. Harvesting at physiological</w:t>
      </w:r>
    </w:p>
    <w:p w:rsidR="00D02BF8" w:rsidRPr="00676BE8" w:rsidRDefault="00D02BF8"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maturity but before proper harvest maturity can result in crop damage due to mechanical damage</w:t>
      </w:r>
    </w:p>
    <w:p w:rsidR="00D02BF8" w:rsidRPr="00676BE8" w:rsidRDefault="00D02BF8"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 xml:space="preserve">to kernels, spoilage in storage, and even field losses due to harvesting equipment not properly picking up all of the crop or grain. </w:t>
      </w:r>
    </w:p>
    <w:p w:rsidR="00D02BF8" w:rsidRPr="00676BE8" w:rsidRDefault="00D02BF8"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Problems with High-Moisture Grain or Silage</w:t>
      </w:r>
    </w:p>
    <w:p w:rsidR="00D02BF8" w:rsidRPr="00676BE8" w:rsidRDefault="00D02BF8">
      <w:pPr>
        <w:pStyle w:val="ListParagraph"/>
        <w:numPr>
          <w:ilvl w:val="1"/>
          <w:numId w:val="194"/>
        </w:num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storage time for the crop is reduced (spoilage can accelerate)</w:t>
      </w:r>
    </w:p>
    <w:p w:rsidR="00D02BF8" w:rsidRPr="00676BE8" w:rsidRDefault="00D02BF8">
      <w:pPr>
        <w:pStyle w:val="ListParagraph"/>
        <w:numPr>
          <w:ilvl w:val="1"/>
          <w:numId w:val="194"/>
        </w:num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fines may be numerous when excessive grain damage during harvest occurs which then interferes with grade, quality and storage life</w:t>
      </w:r>
    </w:p>
    <w:p w:rsidR="00D02BF8" w:rsidRPr="00676BE8" w:rsidRDefault="00D02BF8">
      <w:pPr>
        <w:pStyle w:val="ListParagraph"/>
        <w:numPr>
          <w:ilvl w:val="1"/>
          <w:numId w:val="194"/>
        </w:num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fractures to grain during harvest to high moisture seed exposes the grain to mold and insect attack in storage, again lessening storage life</w:t>
      </w:r>
    </w:p>
    <w:p w:rsidR="00D02BF8" w:rsidRDefault="00D02BF8">
      <w:pPr>
        <w:pStyle w:val="ListParagraph"/>
        <w:numPr>
          <w:ilvl w:val="1"/>
          <w:numId w:val="194"/>
        </w:num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visual appearance of the grain or silage can be poor, lessening grade and quality as well as possibly increasing the risk toward spoilage</w:t>
      </w:r>
    </w:p>
    <w:p w:rsidR="00585B64" w:rsidRPr="00676BE8" w:rsidRDefault="00585B64" w:rsidP="00585B64">
      <w:pPr>
        <w:pStyle w:val="ListParagraph"/>
        <w:autoSpaceDE w:val="0"/>
        <w:autoSpaceDN w:val="0"/>
        <w:adjustRightInd w:val="0"/>
        <w:spacing w:after="0" w:line="360" w:lineRule="auto"/>
        <w:ind w:left="780"/>
        <w:jc w:val="both"/>
        <w:rPr>
          <w:rFonts w:ascii="Times New Roman" w:hAnsi="Times New Roman"/>
          <w:sz w:val="24"/>
          <w:szCs w:val="24"/>
        </w:rPr>
      </w:pPr>
    </w:p>
    <w:p w:rsidR="00D02BF8" w:rsidRDefault="00D02BF8"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Harvest maturity for most forages’ ranges from 70 to 85 percent moisture concentration on a fresh weight basis and depending on the forage species, fertility regime the crop was grown under, the weather conditions and other production factors.</w:t>
      </w:r>
    </w:p>
    <w:p w:rsidR="00585B64" w:rsidRPr="00676BE8" w:rsidRDefault="00585B64" w:rsidP="00676BE8">
      <w:pPr>
        <w:autoSpaceDE w:val="0"/>
        <w:autoSpaceDN w:val="0"/>
        <w:adjustRightInd w:val="0"/>
        <w:spacing w:after="0" w:line="360" w:lineRule="auto"/>
        <w:jc w:val="both"/>
        <w:rPr>
          <w:rFonts w:ascii="Times New Roman" w:hAnsi="Times New Roman"/>
          <w:sz w:val="24"/>
          <w:szCs w:val="24"/>
        </w:rPr>
      </w:pPr>
    </w:p>
    <w:p w:rsidR="00D02BF8" w:rsidRPr="00676BE8" w:rsidRDefault="00D02BF8"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lastRenderedPageBreak/>
        <w:t>Delaying harvest until after the grain or forage has reached proper harvest maturity can also result in yield loss. Seed or ear losses as well as stalk lodging in the crop may lower yield. Crop quality may also be compromised as lower bushel weight, lower seed germ and even deteriorated grain due to field weathering and losses. In forages such as alfalfa, digestibility decreases about</w:t>
      </w:r>
    </w:p>
    <w:p w:rsidR="00D02BF8" w:rsidRPr="00676BE8" w:rsidRDefault="00D02BF8"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0.5 percent a day beyond the early flowering stage of alfalfa, intake decreases about 0.5 percent or more per day beyond the early flowering stage of alfalfa, and thus the feeding value decreases about one percent (0.5 + 0.5) per day when harvest is delayed beyond the early flowering stage.</w:t>
      </w:r>
    </w:p>
    <w:p w:rsidR="00D02BF8" w:rsidRPr="00676BE8" w:rsidRDefault="00D02BF8"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Each quality factor loss is an expensive penalty to the producer for poor timeliness in harvesting.</w:t>
      </w:r>
    </w:p>
    <w:p w:rsidR="00AA21E1" w:rsidRDefault="00D02BF8"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Especially with forages, there exists the common misconception that higher yields may be obtained if harvest is delayed. Indeed, in some cases, dry matter may increase but forage quality may be decreasing making the harvested feed nutrients less than a crop harvested in a timely manner. In crops that have multiple cuttings within the season such as alfalfa, a late first cutting gives less of a growing season for subsequent harvests, resulting in lower dry matter yields for the entire growing season. In hay crops, color, leafiness, protein content and digestibility are all affected by the stage of maturity when the crop is cut. Digestible dry matter (DDM), intake and crude protein also decrease with delays in harvest.</w:t>
      </w:r>
    </w:p>
    <w:p w:rsidR="00585B64" w:rsidRDefault="00585B64" w:rsidP="00676BE8">
      <w:pPr>
        <w:autoSpaceDE w:val="0"/>
        <w:autoSpaceDN w:val="0"/>
        <w:adjustRightInd w:val="0"/>
        <w:spacing w:after="0" w:line="360" w:lineRule="auto"/>
        <w:jc w:val="both"/>
        <w:rPr>
          <w:rFonts w:ascii="Times New Roman" w:hAnsi="Times New Roman"/>
          <w:sz w:val="24"/>
          <w:szCs w:val="24"/>
        </w:rPr>
      </w:pPr>
    </w:p>
    <w:p w:rsidR="00585B64" w:rsidRDefault="00585B64" w:rsidP="00676BE8">
      <w:pPr>
        <w:autoSpaceDE w:val="0"/>
        <w:autoSpaceDN w:val="0"/>
        <w:adjustRightInd w:val="0"/>
        <w:spacing w:after="0" w:line="360" w:lineRule="auto"/>
        <w:jc w:val="both"/>
        <w:rPr>
          <w:rFonts w:ascii="Times New Roman" w:hAnsi="Times New Roman"/>
          <w:sz w:val="24"/>
          <w:szCs w:val="24"/>
        </w:rPr>
      </w:pPr>
    </w:p>
    <w:p w:rsidR="00585B64" w:rsidRPr="00676BE8" w:rsidRDefault="00585B64" w:rsidP="00676BE8">
      <w:pPr>
        <w:autoSpaceDE w:val="0"/>
        <w:autoSpaceDN w:val="0"/>
        <w:adjustRightInd w:val="0"/>
        <w:spacing w:after="0" w:line="360" w:lineRule="auto"/>
        <w:jc w:val="both"/>
        <w:rPr>
          <w:rFonts w:ascii="Times New Roman" w:hAnsi="Times New Roman"/>
          <w:sz w:val="24"/>
          <w:szCs w:val="24"/>
        </w:rPr>
      </w:pPr>
    </w:p>
    <w:p w:rsidR="00D36442" w:rsidRDefault="002B2871" w:rsidP="00DE2179">
      <w:pPr>
        <w:pStyle w:val="Heading2"/>
      </w:pPr>
      <w:bookmarkStart w:id="540" w:name="_Toc113219031"/>
      <w:bookmarkStart w:id="541" w:name="_Toc113223646"/>
      <w:r w:rsidRPr="00676BE8">
        <w:t xml:space="preserve">6.3. </w:t>
      </w:r>
      <w:bookmarkStart w:id="542" w:name="_Toc112808495"/>
      <w:bookmarkStart w:id="543" w:name="_Toc112975096"/>
      <w:bookmarkStart w:id="544" w:name="_Toc113142845"/>
      <w:r w:rsidRPr="00585B64">
        <w:t>Undertaking</w:t>
      </w:r>
      <w:r w:rsidR="00D36442" w:rsidRPr="00585B64">
        <w:t xml:space="preserve"> field crop maintenance operations</w:t>
      </w:r>
      <w:bookmarkEnd w:id="540"/>
      <w:bookmarkEnd w:id="541"/>
      <w:bookmarkEnd w:id="542"/>
      <w:bookmarkEnd w:id="543"/>
      <w:bookmarkEnd w:id="544"/>
      <w:r w:rsidR="00D36442" w:rsidRPr="00676BE8">
        <w:t xml:space="preserve"> </w:t>
      </w:r>
    </w:p>
    <w:p w:rsidR="00585B64" w:rsidRPr="00585B64" w:rsidRDefault="00585B64" w:rsidP="00585B64">
      <w:pPr>
        <w:rPr>
          <w:lang w:eastAsia="de-DE" w:bidi="ar-SA"/>
        </w:rPr>
      </w:pPr>
    </w:p>
    <w:p w:rsidR="00725F8B" w:rsidRPr="00676BE8" w:rsidRDefault="00725F8B" w:rsidP="00676BE8">
      <w:pPr>
        <w:shd w:val="clear" w:color="auto" w:fill="FFFFFF"/>
        <w:spacing w:after="0" w:line="360" w:lineRule="auto"/>
        <w:rPr>
          <w:rFonts w:ascii="Times New Roman" w:hAnsi="Times New Roman"/>
          <w:sz w:val="24"/>
          <w:szCs w:val="24"/>
          <w:lang w:bidi="ar-SA"/>
        </w:rPr>
      </w:pPr>
      <w:r w:rsidRPr="00676BE8">
        <w:rPr>
          <w:rFonts w:ascii="Times New Roman" w:hAnsi="Times New Roman"/>
          <w:sz w:val="24"/>
          <w:szCs w:val="24"/>
          <w:shd w:val="clear" w:color="auto" w:fill="FFFFFF"/>
        </w:rPr>
        <w:t>Maintenance of crop health is essential for successful farming for both yield and quality of produce. This requires long-term strategies for the minimization of pest and disease occurrence preferably by enhancing natural control mechanisms, growing a healthy crop.</w:t>
      </w:r>
      <w:r w:rsidRPr="00676BE8">
        <w:rPr>
          <w:rFonts w:ascii="Times New Roman" w:hAnsi="Times New Roman"/>
          <w:sz w:val="24"/>
          <w:szCs w:val="24"/>
          <w:lang w:bidi="ar-SA"/>
        </w:rPr>
        <w:t xml:space="preserve"> </w:t>
      </w:r>
    </w:p>
    <w:p w:rsidR="00725F8B" w:rsidRPr="00676BE8" w:rsidRDefault="00725F8B" w:rsidP="00676BE8">
      <w:pPr>
        <w:shd w:val="clear" w:color="auto" w:fill="FFFFFF"/>
        <w:spacing w:after="0" w:line="360" w:lineRule="auto"/>
        <w:rPr>
          <w:rFonts w:ascii="Times New Roman" w:hAnsi="Times New Roman"/>
          <w:sz w:val="24"/>
          <w:szCs w:val="24"/>
          <w:lang w:bidi="ar-SA"/>
        </w:rPr>
      </w:pPr>
      <w:r w:rsidRPr="00676BE8">
        <w:rPr>
          <w:rFonts w:ascii="Times New Roman" w:hAnsi="Times New Roman"/>
          <w:b/>
          <w:bCs/>
          <w:sz w:val="24"/>
          <w:szCs w:val="24"/>
          <w:lang w:bidi="ar-SA"/>
        </w:rPr>
        <w:t>Crop maintenance practices important for proper crop growth include:</w:t>
      </w:r>
    </w:p>
    <w:p w:rsidR="00585B64" w:rsidRDefault="00585B64">
      <w:pPr>
        <w:numPr>
          <w:ilvl w:val="0"/>
          <w:numId w:val="151"/>
        </w:numPr>
        <w:shd w:val="clear" w:color="auto" w:fill="FFFFFF"/>
        <w:spacing w:after="0" w:line="360" w:lineRule="auto"/>
        <w:rPr>
          <w:rFonts w:ascii="Times New Roman" w:hAnsi="Times New Roman"/>
          <w:sz w:val="24"/>
          <w:szCs w:val="24"/>
          <w:lang w:bidi="ar-SA"/>
        </w:rPr>
        <w:sectPr w:rsidR="00585B64" w:rsidSect="00F70DE9">
          <w:type w:val="continuous"/>
          <w:pgSz w:w="12240" w:h="15840"/>
          <w:pgMar w:top="1260" w:right="1440" w:bottom="1440" w:left="1440" w:header="0" w:footer="0" w:gutter="0"/>
          <w:cols w:space="720"/>
          <w:titlePg/>
          <w:docGrid w:linePitch="360"/>
        </w:sectPr>
      </w:pPr>
    </w:p>
    <w:p w:rsidR="00725F8B" w:rsidRPr="00676BE8" w:rsidRDefault="00725F8B">
      <w:pPr>
        <w:numPr>
          <w:ilvl w:val="0"/>
          <w:numId w:val="151"/>
        </w:numPr>
        <w:shd w:val="clear" w:color="auto" w:fill="FFFFFF"/>
        <w:spacing w:after="0" w:line="360" w:lineRule="auto"/>
        <w:rPr>
          <w:rFonts w:ascii="Times New Roman" w:hAnsi="Times New Roman"/>
          <w:sz w:val="24"/>
          <w:szCs w:val="24"/>
          <w:lang w:bidi="ar-SA"/>
        </w:rPr>
      </w:pPr>
      <w:r w:rsidRPr="00676BE8">
        <w:rPr>
          <w:rFonts w:ascii="Times New Roman" w:hAnsi="Times New Roman"/>
          <w:sz w:val="24"/>
          <w:szCs w:val="24"/>
          <w:lang w:bidi="ar-SA"/>
        </w:rPr>
        <w:lastRenderedPageBreak/>
        <w:t>Weeding</w:t>
      </w:r>
    </w:p>
    <w:p w:rsidR="00725F8B" w:rsidRPr="00676BE8" w:rsidRDefault="00725F8B">
      <w:pPr>
        <w:numPr>
          <w:ilvl w:val="0"/>
          <w:numId w:val="151"/>
        </w:numPr>
        <w:shd w:val="clear" w:color="auto" w:fill="FFFFFF"/>
        <w:spacing w:after="0" w:line="360" w:lineRule="auto"/>
        <w:rPr>
          <w:rFonts w:ascii="Times New Roman" w:hAnsi="Times New Roman"/>
          <w:sz w:val="24"/>
          <w:szCs w:val="24"/>
          <w:lang w:bidi="ar-SA"/>
        </w:rPr>
      </w:pPr>
      <w:r w:rsidRPr="00676BE8">
        <w:rPr>
          <w:rFonts w:ascii="Times New Roman" w:hAnsi="Times New Roman"/>
          <w:sz w:val="24"/>
          <w:szCs w:val="24"/>
          <w:lang w:bidi="ar-SA"/>
        </w:rPr>
        <w:t>Soil cultivation</w:t>
      </w:r>
    </w:p>
    <w:p w:rsidR="00725F8B" w:rsidRPr="00676BE8" w:rsidRDefault="00725F8B">
      <w:pPr>
        <w:numPr>
          <w:ilvl w:val="0"/>
          <w:numId w:val="151"/>
        </w:numPr>
        <w:shd w:val="clear" w:color="auto" w:fill="FFFFFF"/>
        <w:spacing w:after="0" w:line="360" w:lineRule="auto"/>
        <w:rPr>
          <w:rFonts w:ascii="Times New Roman" w:hAnsi="Times New Roman"/>
          <w:sz w:val="24"/>
          <w:szCs w:val="24"/>
          <w:lang w:bidi="ar-SA"/>
        </w:rPr>
      </w:pPr>
      <w:r w:rsidRPr="00676BE8">
        <w:rPr>
          <w:rFonts w:ascii="Times New Roman" w:hAnsi="Times New Roman"/>
          <w:sz w:val="24"/>
          <w:szCs w:val="24"/>
          <w:lang w:bidi="ar-SA"/>
        </w:rPr>
        <w:t>Irrigation</w:t>
      </w:r>
    </w:p>
    <w:p w:rsidR="00725F8B" w:rsidRPr="00676BE8" w:rsidRDefault="00725F8B">
      <w:pPr>
        <w:numPr>
          <w:ilvl w:val="0"/>
          <w:numId w:val="151"/>
        </w:numPr>
        <w:shd w:val="clear" w:color="auto" w:fill="FFFFFF"/>
        <w:spacing w:after="0" w:line="360" w:lineRule="auto"/>
        <w:rPr>
          <w:rFonts w:ascii="Times New Roman" w:hAnsi="Times New Roman"/>
          <w:sz w:val="24"/>
          <w:szCs w:val="24"/>
          <w:lang w:bidi="ar-SA"/>
        </w:rPr>
      </w:pPr>
      <w:r w:rsidRPr="00676BE8">
        <w:rPr>
          <w:rFonts w:ascii="Times New Roman" w:hAnsi="Times New Roman"/>
          <w:sz w:val="24"/>
          <w:szCs w:val="24"/>
          <w:lang w:bidi="ar-SA"/>
        </w:rPr>
        <w:t>Mowing</w:t>
      </w:r>
    </w:p>
    <w:p w:rsidR="00E031E8" w:rsidRPr="00676BE8" w:rsidRDefault="00E031E8">
      <w:pPr>
        <w:numPr>
          <w:ilvl w:val="0"/>
          <w:numId w:val="151"/>
        </w:numPr>
        <w:shd w:val="clear" w:color="auto" w:fill="FFFFFF"/>
        <w:spacing w:after="0" w:line="360" w:lineRule="auto"/>
        <w:rPr>
          <w:rFonts w:ascii="Times New Roman" w:hAnsi="Times New Roman"/>
          <w:sz w:val="24"/>
          <w:szCs w:val="24"/>
          <w:lang w:bidi="ar-SA"/>
        </w:rPr>
      </w:pPr>
      <w:r w:rsidRPr="00676BE8">
        <w:rPr>
          <w:rFonts w:ascii="Times New Roman" w:hAnsi="Times New Roman"/>
          <w:sz w:val="24"/>
          <w:szCs w:val="24"/>
          <w:lang w:bidi="ar-SA"/>
        </w:rPr>
        <w:lastRenderedPageBreak/>
        <w:t>Nutrition program</w:t>
      </w:r>
    </w:p>
    <w:p w:rsidR="00725F8B" w:rsidRPr="00676BE8" w:rsidRDefault="00725F8B">
      <w:pPr>
        <w:numPr>
          <w:ilvl w:val="0"/>
          <w:numId w:val="151"/>
        </w:numPr>
        <w:shd w:val="clear" w:color="auto" w:fill="FFFFFF"/>
        <w:spacing w:after="0" w:line="360" w:lineRule="auto"/>
        <w:rPr>
          <w:rFonts w:ascii="Times New Roman" w:hAnsi="Times New Roman"/>
          <w:sz w:val="24"/>
          <w:szCs w:val="24"/>
          <w:lang w:bidi="ar-SA"/>
        </w:rPr>
      </w:pPr>
      <w:r w:rsidRPr="00676BE8">
        <w:rPr>
          <w:rFonts w:ascii="Times New Roman" w:hAnsi="Times New Roman"/>
          <w:sz w:val="24"/>
          <w:szCs w:val="24"/>
          <w:lang w:bidi="ar-SA"/>
        </w:rPr>
        <w:t>Insect pest and disease control</w:t>
      </w:r>
    </w:p>
    <w:p w:rsidR="00725F8B" w:rsidRPr="00676BE8" w:rsidRDefault="00725F8B">
      <w:pPr>
        <w:numPr>
          <w:ilvl w:val="0"/>
          <w:numId w:val="151"/>
        </w:numPr>
        <w:shd w:val="clear" w:color="auto" w:fill="FFFFFF"/>
        <w:spacing w:after="0" w:line="360" w:lineRule="auto"/>
        <w:rPr>
          <w:rFonts w:ascii="Times New Roman" w:hAnsi="Times New Roman"/>
          <w:sz w:val="24"/>
          <w:szCs w:val="24"/>
          <w:lang w:bidi="ar-SA"/>
        </w:rPr>
      </w:pPr>
      <w:r w:rsidRPr="00676BE8">
        <w:rPr>
          <w:rFonts w:ascii="Times New Roman" w:hAnsi="Times New Roman"/>
          <w:sz w:val="24"/>
          <w:szCs w:val="24"/>
          <w:lang w:bidi="ar-SA"/>
        </w:rPr>
        <w:t>Removal of standing water</w:t>
      </w:r>
    </w:p>
    <w:p w:rsidR="00AA21E1" w:rsidRPr="00676BE8" w:rsidRDefault="00725F8B">
      <w:pPr>
        <w:numPr>
          <w:ilvl w:val="0"/>
          <w:numId w:val="151"/>
        </w:numPr>
        <w:shd w:val="clear" w:color="auto" w:fill="FFFFFF"/>
        <w:spacing w:after="0" w:line="360" w:lineRule="auto"/>
        <w:rPr>
          <w:rFonts w:ascii="Times New Roman" w:hAnsi="Times New Roman"/>
          <w:sz w:val="24"/>
          <w:szCs w:val="24"/>
          <w:lang w:bidi="ar-SA"/>
        </w:rPr>
      </w:pPr>
      <w:r w:rsidRPr="00676BE8">
        <w:rPr>
          <w:rFonts w:ascii="Times New Roman" w:hAnsi="Times New Roman"/>
          <w:sz w:val="24"/>
          <w:szCs w:val="24"/>
          <w:lang w:bidi="ar-SA"/>
        </w:rPr>
        <w:t>Pruning</w:t>
      </w:r>
    </w:p>
    <w:p w:rsidR="00585B64" w:rsidRDefault="00585B64" w:rsidP="00DE2179">
      <w:pPr>
        <w:pStyle w:val="Heading2"/>
        <w:sectPr w:rsidR="00585B64" w:rsidSect="00585B64">
          <w:type w:val="continuous"/>
          <w:pgSz w:w="12240" w:h="15840"/>
          <w:pgMar w:top="1260" w:right="1440" w:bottom="1440" w:left="1440" w:header="0" w:footer="0" w:gutter="0"/>
          <w:cols w:num="2" w:space="720"/>
          <w:titlePg/>
          <w:docGrid w:linePitch="360"/>
        </w:sectPr>
      </w:pPr>
      <w:bookmarkStart w:id="545" w:name="_Toc112808496"/>
      <w:bookmarkStart w:id="546" w:name="_Toc112975097"/>
      <w:bookmarkStart w:id="547" w:name="_Toc113142846"/>
    </w:p>
    <w:p w:rsidR="00585B64" w:rsidRPr="00585B64" w:rsidRDefault="00585B64" w:rsidP="00DE2179">
      <w:pPr>
        <w:pStyle w:val="Heading2"/>
      </w:pPr>
    </w:p>
    <w:p w:rsidR="00D36442" w:rsidRPr="00585B64" w:rsidRDefault="005E58E3" w:rsidP="00DE2179">
      <w:pPr>
        <w:pStyle w:val="Heading2"/>
      </w:pPr>
      <w:bookmarkStart w:id="548" w:name="_Toc113219032"/>
      <w:bookmarkStart w:id="549" w:name="_Toc113223647"/>
      <w:r w:rsidRPr="00585B64">
        <w:t xml:space="preserve">6.4. </w:t>
      </w:r>
      <w:r w:rsidR="00D36442" w:rsidRPr="00585B64">
        <w:t>Identifying and applying crop pest management</w:t>
      </w:r>
      <w:bookmarkEnd w:id="545"/>
      <w:bookmarkEnd w:id="546"/>
      <w:bookmarkEnd w:id="547"/>
      <w:bookmarkEnd w:id="548"/>
      <w:bookmarkEnd w:id="549"/>
    </w:p>
    <w:p w:rsidR="00000258" w:rsidRDefault="005E58E3" w:rsidP="000B7A82">
      <w:pPr>
        <w:pStyle w:val="Heading3"/>
      </w:pPr>
      <w:bookmarkStart w:id="550" w:name="_Toc112808497"/>
      <w:bookmarkStart w:id="551" w:name="_Toc112975098"/>
      <w:bookmarkStart w:id="552" w:name="_Toc113142847"/>
      <w:bookmarkStart w:id="553" w:name="_Toc113219033"/>
      <w:bookmarkStart w:id="554" w:name="_Toc113223648"/>
      <w:r w:rsidRPr="00676BE8">
        <w:lastRenderedPageBreak/>
        <w:t xml:space="preserve">6.4.1. </w:t>
      </w:r>
      <w:r w:rsidR="00000258" w:rsidRPr="00676BE8">
        <w:t>Characteristics of pests</w:t>
      </w:r>
      <w:bookmarkEnd w:id="550"/>
      <w:bookmarkEnd w:id="551"/>
      <w:bookmarkEnd w:id="552"/>
      <w:bookmarkEnd w:id="553"/>
      <w:bookmarkEnd w:id="554"/>
    </w:p>
    <w:p w:rsidR="00585B64" w:rsidRPr="00585B64" w:rsidRDefault="00585B64" w:rsidP="00585B64">
      <w:pPr>
        <w:rPr>
          <w:lang w:eastAsia="de-DE" w:bidi="ar-SA"/>
        </w:rPr>
      </w:pPr>
    </w:p>
    <w:p w:rsidR="00000258" w:rsidRPr="00676BE8" w:rsidRDefault="00000258"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When we speak of crop pests, we mean all organisms that threaten the quality and yield of crops. These can be higher animals, such as rats, mice and birds, but they are more often lower animals, such as insects, mites, nematodes (microscopically small worms) or snails. Microorganisms, such as fungi, bacteria and viruses, can also cause harmful plant diseases. Higher plants, acting as weeds, can be classified as pests as well. However, the mere presence of these organisms on your farm does not make them pests.</w:t>
      </w:r>
    </w:p>
    <w:p w:rsidR="00000258" w:rsidRPr="00676BE8" w:rsidRDefault="00017CA0"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Of course,</w:t>
      </w:r>
      <w:r w:rsidR="00000258" w:rsidRPr="00676BE8">
        <w:rPr>
          <w:rFonts w:ascii="Times New Roman" w:hAnsi="Times New Roman"/>
          <w:sz w:val="24"/>
          <w:szCs w:val="24"/>
        </w:rPr>
        <w:t xml:space="preserve"> not all plants and animals found on your farm can develop into pests. All potential crop pests share the following characteristics:</w:t>
      </w:r>
    </w:p>
    <w:p w:rsidR="00000258" w:rsidRPr="00676BE8" w:rsidRDefault="00000258">
      <w:pPr>
        <w:pStyle w:val="ListParagraph"/>
        <w:numPr>
          <w:ilvl w:val="0"/>
          <w:numId w:val="64"/>
        </w:num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They can damage individual plants in a crop.</w:t>
      </w:r>
    </w:p>
    <w:p w:rsidR="00000258" w:rsidRPr="00676BE8" w:rsidRDefault="00000258">
      <w:pPr>
        <w:pStyle w:val="ListParagraph"/>
        <w:numPr>
          <w:ilvl w:val="0"/>
          <w:numId w:val="64"/>
        </w:num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Under favourable conditions, they can multiply very rapidly.</w:t>
      </w:r>
    </w:p>
    <w:p w:rsidR="00000258" w:rsidRDefault="00000258">
      <w:pPr>
        <w:pStyle w:val="ListParagraph"/>
        <w:numPr>
          <w:ilvl w:val="0"/>
          <w:numId w:val="64"/>
        </w:num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They harm the farmer because the damage they cause reduces the yield or quality of the harvested product, or can only be controlled at great expense.</w:t>
      </w:r>
    </w:p>
    <w:p w:rsidR="00585B64" w:rsidRPr="00676BE8" w:rsidRDefault="00585B64" w:rsidP="00585B64">
      <w:pPr>
        <w:pStyle w:val="ListParagraph"/>
        <w:autoSpaceDE w:val="0"/>
        <w:autoSpaceDN w:val="0"/>
        <w:adjustRightInd w:val="0"/>
        <w:spacing w:after="0" w:line="360" w:lineRule="auto"/>
        <w:jc w:val="both"/>
        <w:rPr>
          <w:rFonts w:ascii="Times New Roman" w:hAnsi="Times New Roman"/>
          <w:sz w:val="24"/>
          <w:szCs w:val="24"/>
        </w:rPr>
      </w:pPr>
    </w:p>
    <w:p w:rsidR="00863CA1" w:rsidRPr="00676BE8" w:rsidRDefault="005E58E3" w:rsidP="000B7A82">
      <w:pPr>
        <w:pStyle w:val="Heading3"/>
      </w:pPr>
      <w:bookmarkStart w:id="555" w:name="_Toc112808498"/>
      <w:bookmarkStart w:id="556" w:name="_Toc112975099"/>
      <w:bookmarkStart w:id="557" w:name="_Toc113142848"/>
      <w:bookmarkStart w:id="558" w:name="_Toc113219034"/>
      <w:bookmarkStart w:id="559" w:name="_Toc113223649"/>
      <w:r w:rsidRPr="00676BE8">
        <w:t xml:space="preserve">6.4.2. </w:t>
      </w:r>
      <w:r w:rsidR="00863CA1" w:rsidRPr="00676BE8">
        <w:t>Disease Management</w:t>
      </w:r>
      <w:bookmarkEnd w:id="555"/>
      <w:bookmarkEnd w:id="556"/>
      <w:bookmarkEnd w:id="557"/>
      <w:bookmarkEnd w:id="558"/>
      <w:bookmarkEnd w:id="559"/>
    </w:p>
    <w:p w:rsidR="00863CA1" w:rsidRPr="00676BE8" w:rsidRDefault="00863CA1" w:rsidP="00676BE8">
      <w:pPr>
        <w:autoSpaceDE w:val="0"/>
        <w:autoSpaceDN w:val="0"/>
        <w:adjustRightInd w:val="0"/>
        <w:spacing w:after="0" w:line="360" w:lineRule="auto"/>
        <w:jc w:val="both"/>
        <w:rPr>
          <w:rFonts w:ascii="Times New Roman" w:eastAsia="Palatino-Roman" w:hAnsi="Times New Roman"/>
          <w:sz w:val="24"/>
          <w:szCs w:val="24"/>
        </w:rPr>
      </w:pPr>
      <w:r w:rsidRPr="00676BE8">
        <w:rPr>
          <w:rFonts w:ascii="Times New Roman" w:eastAsia="Palatino-Roman" w:hAnsi="Times New Roman"/>
          <w:sz w:val="24"/>
          <w:szCs w:val="24"/>
        </w:rPr>
        <w:t>Successful control of crop diseases requires an integrated program that includes the use of resistant varieties, crop rotation, balanced soil fertility, weed and insect control, and proper crop culture, as well as the proper selection, timing, and method of applying fungicides, bactericides, or nematocides. Economical control depends on establishing an overall disease management system for the entire farm. Keeping careful records of the crops planted, the problems encountered, and the pesticides used are important.</w:t>
      </w:r>
    </w:p>
    <w:p w:rsidR="00DE2A00" w:rsidRDefault="00863CA1"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This is an approach that utilizes different techniques other than the use of chemical pesticides to control pests. It involves natural pest population-control methods, including cultural and biological controls the use of botanical pesticides as needed. </w:t>
      </w:r>
    </w:p>
    <w:p w:rsidR="00585B64" w:rsidRPr="00676BE8" w:rsidRDefault="00585B64" w:rsidP="00676BE8">
      <w:pPr>
        <w:spacing w:after="0" w:line="360" w:lineRule="auto"/>
        <w:jc w:val="both"/>
        <w:rPr>
          <w:rFonts w:ascii="Times New Roman" w:hAnsi="Times New Roman"/>
          <w:sz w:val="24"/>
          <w:szCs w:val="24"/>
        </w:rPr>
      </w:pPr>
    </w:p>
    <w:p w:rsidR="00863CA1" w:rsidRDefault="00426804" w:rsidP="000B7A82">
      <w:pPr>
        <w:pStyle w:val="Heading3"/>
      </w:pPr>
      <w:bookmarkStart w:id="560" w:name="2"/>
      <w:bookmarkStart w:id="561" w:name="_Toc112808499"/>
      <w:bookmarkStart w:id="562" w:name="_Toc112975100"/>
      <w:bookmarkStart w:id="563" w:name="_Toc113142849"/>
      <w:bookmarkStart w:id="564" w:name="_Toc113219035"/>
      <w:bookmarkStart w:id="565" w:name="_Toc113223650"/>
      <w:bookmarkEnd w:id="560"/>
      <w:r w:rsidRPr="00676BE8">
        <w:t xml:space="preserve">6.4.3. </w:t>
      </w:r>
      <w:r w:rsidR="00863CA1" w:rsidRPr="00676BE8">
        <w:t>Cultural method of pest control</w:t>
      </w:r>
      <w:bookmarkEnd w:id="561"/>
      <w:bookmarkEnd w:id="562"/>
      <w:bookmarkEnd w:id="563"/>
      <w:bookmarkEnd w:id="564"/>
      <w:bookmarkEnd w:id="565"/>
    </w:p>
    <w:p w:rsidR="00585B64" w:rsidRPr="00585B64" w:rsidRDefault="00585B64" w:rsidP="00585B64">
      <w:pPr>
        <w:rPr>
          <w:lang w:eastAsia="de-DE" w:bidi="ar-SA"/>
        </w:rPr>
      </w:pPr>
    </w:p>
    <w:p w:rsidR="00863CA1" w:rsidRPr="00676BE8" w:rsidRDefault="00863CA1" w:rsidP="00676BE8">
      <w:pPr>
        <w:spacing w:after="0" w:line="360" w:lineRule="auto"/>
        <w:jc w:val="both"/>
        <w:outlineLvl w:val="2"/>
        <w:rPr>
          <w:rFonts w:ascii="Times New Roman" w:hAnsi="Times New Roman"/>
          <w:b/>
          <w:bCs/>
          <w:sz w:val="24"/>
          <w:szCs w:val="24"/>
        </w:rPr>
      </w:pPr>
      <w:bookmarkStart w:id="566" w:name="_Toc112658842"/>
      <w:bookmarkStart w:id="567" w:name="_Toc112703450"/>
      <w:bookmarkStart w:id="568" w:name="_Toc112720386"/>
      <w:bookmarkStart w:id="569" w:name="_Toc112808500"/>
      <w:bookmarkStart w:id="570" w:name="_Toc112975101"/>
      <w:bookmarkStart w:id="571" w:name="_Toc113142850"/>
      <w:bookmarkStart w:id="572" w:name="_Toc113219036"/>
      <w:bookmarkStart w:id="573" w:name="_Toc113223651"/>
      <w:r w:rsidRPr="00676BE8">
        <w:rPr>
          <w:rFonts w:ascii="Times New Roman" w:hAnsi="Times New Roman"/>
          <w:sz w:val="24"/>
          <w:szCs w:val="24"/>
        </w:rPr>
        <w:t>These methods are aimed either at reducing the sources of inoculums or at reducing the exposure of plants to infection. Its primary objective is the prevention of pest damage and not the destruction of an existing and damaging pest population.</w:t>
      </w:r>
      <w:bookmarkEnd w:id="566"/>
      <w:bookmarkEnd w:id="567"/>
      <w:bookmarkEnd w:id="568"/>
      <w:bookmarkEnd w:id="569"/>
      <w:bookmarkEnd w:id="570"/>
      <w:bookmarkEnd w:id="571"/>
      <w:bookmarkEnd w:id="572"/>
      <w:bookmarkEnd w:id="573"/>
      <w:r w:rsidRPr="00676BE8">
        <w:rPr>
          <w:rFonts w:ascii="Times New Roman" w:hAnsi="Times New Roman"/>
          <w:sz w:val="24"/>
          <w:szCs w:val="24"/>
        </w:rPr>
        <w:t xml:space="preserve"> </w:t>
      </w:r>
    </w:p>
    <w:p w:rsidR="00863CA1" w:rsidRPr="00676BE8" w:rsidRDefault="00863CA1" w:rsidP="00676BE8">
      <w:pPr>
        <w:spacing w:after="0" w:line="360" w:lineRule="auto"/>
        <w:jc w:val="both"/>
        <w:rPr>
          <w:rFonts w:ascii="Times New Roman" w:hAnsi="Times New Roman"/>
          <w:sz w:val="24"/>
          <w:szCs w:val="24"/>
        </w:rPr>
      </w:pPr>
      <w:r w:rsidRPr="00676BE8">
        <w:rPr>
          <w:rFonts w:ascii="Times New Roman" w:hAnsi="Times New Roman"/>
          <w:sz w:val="24"/>
          <w:szCs w:val="24"/>
        </w:rPr>
        <w:lastRenderedPageBreak/>
        <w:t xml:space="preserve">1. </w:t>
      </w:r>
      <w:r w:rsidRPr="00676BE8">
        <w:rPr>
          <w:rFonts w:ascii="Times New Roman" w:hAnsi="Times New Roman"/>
          <w:b/>
          <w:sz w:val="24"/>
          <w:szCs w:val="24"/>
        </w:rPr>
        <w:t>Good soil preparation</w:t>
      </w:r>
      <w:r w:rsidRPr="00676BE8">
        <w:rPr>
          <w:rFonts w:ascii="Times New Roman" w:hAnsi="Times New Roman"/>
          <w:sz w:val="24"/>
          <w:szCs w:val="24"/>
        </w:rPr>
        <w:t xml:space="preserve"> </w:t>
      </w:r>
    </w:p>
    <w:p w:rsidR="00863CA1" w:rsidRPr="00676BE8" w:rsidRDefault="00863CA1" w:rsidP="00676BE8">
      <w:pPr>
        <w:spacing w:after="0" w:line="360" w:lineRule="auto"/>
        <w:jc w:val="both"/>
        <w:rPr>
          <w:rFonts w:ascii="Times New Roman" w:hAnsi="Times New Roman"/>
          <w:sz w:val="24"/>
          <w:szCs w:val="24"/>
        </w:rPr>
      </w:pPr>
      <w:r w:rsidRPr="00676BE8">
        <w:rPr>
          <w:rFonts w:ascii="Times New Roman" w:hAnsi="Times New Roman"/>
          <w:sz w:val="24"/>
          <w:szCs w:val="24"/>
        </w:rPr>
        <w:t>This is the first important element in pest control strategy. A healthy soil means healthy plants which are relatively more resistant to pests.</w:t>
      </w:r>
    </w:p>
    <w:p w:rsidR="00330724" w:rsidRPr="00676BE8" w:rsidRDefault="00863CA1"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2. </w:t>
      </w:r>
      <w:r w:rsidRPr="00676BE8">
        <w:rPr>
          <w:rFonts w:ascii="Times New Roman" w:hAnsi="Times New Roman"/>
          <w:b/>
          <w:sz w:val="24"/>
          <w:szCs w:val="24"/>
        </w:rPr>
        <w:t>Use of indigenous varieties</w:t>
      </w:r>
      <w:r w:rsidRPr="00676BE8">
        <w:rPr>
          <w:rFonts w:ascii="Times New Roman" w:hAnsi="Times New Roman"/>
          <w:sz w:val="24"/>
          <w:szCs w:val="24"/>
        </w:rPr>
        <w:t xml:space="preserve"> </w:t>
      </w:r>
    </w:p>
    <w:p w:rsidR="00863CA1" w:rsidRPr="00676BE8" w:rsidRDefault="00863CA1"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Traditional varieties are hardier and relatively more resistant to pests. They can withstand harsh environmental conditions better than modem hybrids. </w:t>
      </w:r>
    </w:p>
    <w:p w:rsidR="00863CA1" w:rsidRPr="00676BE8" w:rsidRDefault="00863CA1"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3. </w:t>
      </w:r>
      <w:r w:rsidRPr="00676BE8">
        <w:rPr>
          <w:rFonts w:ascii="Times New Roman" w:hAnsi="Times New Roman"/>
          <w:b/>
          <w:sz w:val="24"/>
          <w:szCs w:val="24"/>
        </w:rPr>
        <w:t>Pest control through the use of mesh screen</w:t>
      </w:r>
      <w:r w:rsidRPr="00676BE8">
        <w:rPr>
          <w:rFonts w:ascii="Times New Roman" w:hAnsi="Times New Roman"/>
          <w:sz w:val="24"/>
          <w:szCs w:val="24"/>
        </w:rPr>
        <w:t xml:space="preserve"> (nylon nets) </w:t>
      </w:r>
    </w:p>
    <w:p w:rsidR="00863CA1" w:rsidRPr="00676BE8" w:rsidRDefault="00863CA1" w:rsidP="00676BE8">
      <w:pPr>
        <w:tabs>
          <w:tab w:val="left" w:pos="2175"/>
        </w:tabs>
        <w:spacing w:after="0" w:line="360" w:lineRule="auto"/>
        <w:jc w:val="both"/>
        <w:rPr>
          <w:rFonts w:ascii="Times New Roman" w:hAnsi="Times New Roman"/>
          <w:sz w:val="24"/>
          <w:szCs w:val="24"/>
        </w:rPr>
      </w:pPr>
      <w:r w:rsidRPr="00676BE8">
        <w:rPr>
          <w:rFonts w:ascii="Times New Roman" w:hAnsi="Times New Roman"/>
          <w:sz w:val="24"/>
          <w:szCs w:val="24"/>
        </w:rPr>
        <w:t>Younger plants are usually preferred by insects and they suffer significantly from such attacks when compared to older plants.</w:t>
      </w:r>
    </w:p>
    <w:p w:rsidR="00863CA1" w:rsidRPr="00676BE8" w:rsidRDefault="00863CA1"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4. </w:t>
      </w:r>
      <w:r w:rsidRPr="00676BE8">
        <w:rPr>
          <w:rFonts w:ascii="Times New Roman" w:hAnsi="Times New Roman"/>
          <w:b/>
          <w:sz w:val="24"/>
          <w:szCs w:val="24"/>
        </w:rPr>
        <w:t>Multiple cropping</w:t>
      </w:r>
      <w:r w:rsidRPr="00676BE8">
        <w:rPr>
          <w:rFonts w:ascii="Times New Roman" w:hAnsi="Times New Roman"/>
          <w:sz w:val="24"/>
          <w:szCs w:val="24"/>
        </w:rPr>
        <w:t xml:space="preserve"> </w:t>
      </w:r>
    </w:p>
    <w:p w:rsidR="00863CA1" w:rsidRPr="00676BE8" w:rsidRDefault="00863CA1" w:rsidP="00676BE8">
      <w:pPr>
        <w:tabs>
          <w:tab w:val="left" w:pos="2175"/>
        </w:tabs>
        <w:spacing w:after="0" w:line="360" w:lineRule="auto"/>
        <w:jc w:val="both"/>
        <w:rPr>
          <w:rFonts w:ascii="Times New Roman" w:hAnsi="Times New Roman"/>
          <w:sz w:val="24"/>
          <w:szCs w:val="24"/>
        </w:rPr>
      </w:pPr>
      <w:r w:rsidRPr="00676BE8">
        <w:rPr>
          <w:rFonts w:ascii="Times New Roman" w:hAnsi="Times New Roman"/>
          <w:sz w:val="24"/>
          <w:szCs w:val="24"/>
        </w:rPr>
        <w:t>This provides genetic diversity to minimize pest increase. Variation in susceptibility among species or varieties to a particular disease is great.</w:t>
      </w:r>
    </w:p>
    <w:p w:rsidR="00863CA1" w:rsidRPr="00676BE8" w:rsidRDefault="00863CA1"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5. </w:t>
      </w:r>
      <w:r w:rsidRPr="00676BE8">
        <w:rPr>
          <w:rFonts w:ascii="Times New Roman" w:hAnsi="Times New Roman"/>
          <w:b/>
          <w:bCs/>
          <w:sz w:val="24"/>
          <w:szCs w:val="24"/>
        </w:rPr>
        <w:t>Crop</w:t>
      </w:r>
      <w:r w:rsidRPr="00676BE8">
        <w:rPr>
          <w:rFonts w:ascii="Times New Roman" w:hAnsi="Times New Roman"/>
          <w:b/>
          <w:sz w:val="24"/>
          <w:szCs w:val="24"/>
        </w:rPr>
        <w:t xml:space="preserve"> rotation</w:t>
      </w:r>
      <w:r w:rsidRPr="00676BE8">
        <w:rPr>
          <w:rFonts w:ascii="Times New Roman" w:hAnsi="Times New Roman"/>
          <w:sz w:val="24"/>
          <w:szCs w:val="24"/>
        </w:rPr>
        <w:t xml:space="preserve"> </w:t>
      </w:r>
    </w:p>
    <w:p w:rsidR="00863CA1" w:rsidRDefault="00863CA1"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This is a practice of following a </w:t>
      </w:r>
      <w:r w:rsidRPr="00676BE8">
        <w:rPr>
          <w:rFonts w:ascii="Times New Roman" w:hAnsi="Times New Roman"/>
          <w:bCs/>
          <w:sz w:val="24"/>
          <w:szCs w:val="24"/>
        </w:rPr>
        <w:t>crop</w:t>
      </w:r>
      <w:r w:rsidRPr="00676BE8">
        <w:rPr>
          <w:rFonts w:ascii="Times New Roman" w:hAnsi="Times New Roman"/>
          <w:sz w:val="24"/>
          <w:szCs w:val="24"/>
        </w:rPr>
        <w:t xml:space="preserve"> susceptible to a pest by a resistant </w:t>
      </w:r>
      <w:r w:rsidRPr="00676BE8">
        <w:rPr>
          <w:rFonts w:ascii="Times New Roman" w:hAnsi="Times New Roman"/>
          <w:bCs/>
          <w:sz w:val="24"/>
          <w:szCs w:val="24"/>
        </w:rPr>
        <w:t>crop</w:t>
      </w:r>
      <w:r w:rsidRPr="00676BE8">
        <w:rPr>
          <w:rFonts w:ascii="Times New Roman" w:hAnsi="Times New Roman"/>
          <w:sz w:val="24"/>
          <w:szCs w:val="24"/>
        </w:rPr>
        <w:t xml:space="preserve">. There is no build-up of the organism to a high level since the growth cycle of the organism has been broken. </w:t>
      </w:r>
    </w:p>
    <w:p w:rsidR="00585B64" w:rsidRPr="00676BE8" w:rsidRDefault="00585B64" w:rsidP="00676BE8">
      <w:pPr>
        <w:spacing w:after="0" w:line="360" w:lineRule="auto"/>
        <w:jc w:val="both"/>
        <w:rPr>
          <w:rFonts w:ascii="Times New Roman" w:hAnsi="Times New Roman"/>
          <w:sz w:val="24"/>
          <w:szCs w:val="24"/>
        </w:rPr>
      </w:pPr>
    </w:p>
    <w:p w:rsidR="00863CA1" w:rsidRPr="00676BE8" w:rsidRDefault="00426804" w:rsidP="000B7A82">
      <w:pPr>
        <w:pStyle w:val="Heading3"/>
      </w:pPr>
      <w:bookmarkStart w:id="574" w:name="_Toc112808501"/>
      <w:bookmarkStart w:id="575" w:name="_Toc112975102"/>
      <w:bookmarkStart w:id="576" w:name="_Toc113142851"/>
      <w:bookmarkStart w:id="577" w:name="_Toc113219037"/>
      <w:bookmarkStart w:id="578" w:name="_Toc113223652"/>
      <w:r w:rsidRPr="00676BE8">
        <w:t xml:space="preserve">6.4.4. </w:t>
      </w:r>
      <w:r w:rsidR="00863CA1" w:rsidRPr="00676BE8">
        <w:t>Biological pest control</w:t>
      </w:r>
      <w:bookmarkEnd w:id="574"/>
      <w:bookmarkEnd w:id="575"/>
      <w:bookmarkEnd w:id="576"/>
      <w:bookmarkEnd w:id="577"/>
      <w:bookmarkEnd w:id="578"/>
    </w:p>
    <w:p w:rsidR="00863CA1" w:rsidRDefault="00863CA1" w:rsidP="00676BE8">
      <w:pPr>
        <w:spacing w:after="0" w:line="360" w:lineRule="auto"/>
        <w:jc w:val="both"/>
        <w:rPr>
          <w:rFonts w:ascii="Times New Roman" w:hAnsi="Times New Roman"/>
          <w:sz w:val="24"/>
          <w:szCs w:val="24"/>
        </w:rPr>
      </w:pPr>
      <w:r w:rsidRPr="00676BE8">
        <w:rPr>
          <w:rFonts w:ascii="Times New Roman" w:hAnsi="Times New Roman"/>
          <w:sz w:val="24"/>
          <w:szCs w:val="24"/>
        </w:rPr>
        <w:t>Biological pest control is the suppression of pest populations by living organisms such as predators, parasites and pathogens. These agents are responsible for keeping pests under control most of the time. Predators are usually other insects and spiders. Both, but particularly spiders, feed on a wide range of insects.</w:t>
      </w:r>
    </w:p>
    <w:p w:rsidR="00585B64" w:rsidRPr="00676BE8" w:rsidRDefault="00585B64" w:rsidP="00676BE8">
      <w:pPr>
        <w:spacing w:after="0" w:line="360" w:lineRule="auto"/>
        <w:jc w:val="both"/>
        <w:rPr>
          <w:rFonts w:ascii="Times New Roman" w:hAnsi="Times New Roman"/>
          <w:sz w:val="24"/>
          <w:szCs w:val="24"/>
        </w:rPr>
      </w:pPr>
    </w:p>
    <w:p w:rsidR="00863CA1" w:rsidRPr="00676BE8" w:rsidRDefault="00426804" w:rsidP="000B7A82">
      <w:pPr>
        <w:pStyle w:val="Heading3"/>
      </w:pPr>
      <w:bookmarkStart w:id="579" w:name="_Toc112808502"/>
      <w:bookmarkStart w:id="580" w:name="_Toc112975103"/>
      <w:bookmarkStart w:id="581" w:name="_Toc113142852"/>
      <w:bookmarkStart w:id="582" w:name="_Toc113219038"/>
      <w:bookmarkStart w:id="583" w:name="_Toc113223653"/>
      <w:r w:rsidRPr="00676BE8">
        <w:t xml:space="preserve">6.4.5. </w:t>
      </w:r>
      <w:r w:rsidR="00863CA1" w:rsidRPr="00676BE8">
        <w:t>Disease control</w:t>
      </w:r>
      <w:bookmarkEnd w:id="579"/>
      <w:bookmarkEnd w:id="580"/>
      <w:bookmarkEnd w:id="581"/>
      <w:bookmarkEnd w:id="582"/>
      <w:bookmarkEnd w:id="583"/>
    </w:p>
    <w:p w:rsidR="00863CA1" w:rsidRPr="00676BE8" w:rsidRDefault="00863CA1"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The best way to ensure success of a disease-management program is to adapt it to the diseases expected and to use integrated disease-control measures. Among these measures are resistant or tolerant varieties, crop rotations, fungicides, nematocides, and suggested agronomic practices. The success of any one or all of these measures may depend on how carefully you scout your crops. Because periodic scouting increases the likelihood that disease controls will be applied properly, it can help prevent loss through disease and unnecessary use of pesticides.</w:t>
      </w:r>
    </w:p>
    <w:p w:rsidR="00863CA1" w:rsidRPr="00676BE8" w:rsidRDefault="00863CA1">
      <w:pPr>
        <w:pStyle w:val="ListParagraph"/>
        <w:numPr>
          <w:ilvl w:val="0"/>
          <w:numId w:val="88"/>
        </w:numPr>
        <w:spacing w:after="0" w:line="360" w:lineRule="auto"/>
        <w:jc w:val="both"/>
        <w:rPr>
          <w:rFonts w:ascii="Times New Roman" w:hAnsi="Times New Roman"/>
          <w:b/>
          <w:sz w:val="24"/>
          <w:szCs w:val="24"/>
        </w:rPr>
      </w:pPr>
      <w:r w:rsidRPr="00676BE8">
        <w:rPr>
          <w:rFonts w:ascii="Times New Roman" w:hAnsi="Times New Roman"/>
          <w:b/>
          <w:sz w:val="24"/>
          <w:szCs w:val="24"/>
        </w:rPr>
        <w:t>Quarantine</w:t>
      </w:r>
    </w:p>
    <w:p w:rsidR="00863CA1" w:rsidRPr="00676BE8" w:rsidRDefault="00863CA1"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lastRenderedPageBreak/>
        <w:t>Where in a diseased patch of vegetation or individual plants are isolated from other, healthy growth.</w:t>
      </w:r>
    </w:p>
    <w:p w:rsidR="00863CA1" w:rsidRPr="00676BE8" w:rsidRDefault="00863CA1">
      <w:pPr>
        <w:pStyle w:val="ListParagraph"/>
        <w:numPr>
          <w:ilvl w:val="0"/>
          <w:numId w:val="88"/>
        </w:numPr>
        <w:spacing w:after="0" w:line="360" w:lineRule="auto"/>
        <w:jc w:val="both"/>
        <w:rPr>
          <w:rFonts w:ascii="Times New Roman" w:hAnsi="Times New Roman"/>
          <w:b/>
          <w:sz w:val="24"/>
          <w:szCs w:val="24"/>
        </w:rPr>
      </w:pPr>
      <w:r w:rsidRPr="00676BE8">
        <w:rPr>
          <w:rFonts w:ascii="Times New Roman" w:hAnsi="Times New Roman"/>
          <w:b/>
          <w:sz w:val="24"/>
          <w:szCs w:val="24"/>
        </w:rPr>
        <w:t>Cultural</w:t>
      </w:r>
    </w:p>
    <w:p w:rsidR="00CC137E" w:rsidRPr="00676BE8" w:rsidRDefault="00863CA1"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Farming in some societies is kept on a small scale, tended by peoples whose culture includes farming traditions going back to ancient times.</w:t>
      </w:r>
    </w:p>
    <w:p w:rsidR="00E031E8" w:rsidRPr="00676BE8" w:rsidRDefault="00E031E8" w:rsidP="00676BE8">
      <w:pPr>
        <w:autoSpaceDE w:val="0"/>
        <w:autoSpaceDN w:val="0"/>
        <w:adjustRightInd w:val="0"/>
        <w:spacing w:after="0" w:line="360" w:lineRule="auto"/>
        <w:jc w:val="both"/>
        <w:rPr>
          <w:rFonts w:ascii="Times New Roman" w:hAnsi="Times New Roman"/>
          <w:sz w:val="24"/>
          <w:szCs w:val="24"/>
        </w:rPr>
      </w:pPr>
    </w:p>
    <w:p w:rsidR="00863CA1" w:rsidRPr="00676BE8" w:rsidRDefault="00863CA1">
      <w:pPr>
        <w:pStyle w:val="ListParagraph"/>
        <w:numPr>
          <w:ilvl w:val="0"/>
          <w:numId w:val="88"/>
        </w:numPr>
        <w:spacing w:after="0" w:line="360" w:lineRule="auto"/>
        <w:jc w:val="both"/>
        <w:rPr>
          <w:rFonts w:ascii="Times New Roman" w:hAnsi="Times New Roman"/>
          <w:b/>
          <w:sz w:val="24"/>
          <w:szCs w:val="24"/>
        </w:rPr>
      </w:pPr>
      <w:r w:rsidRPr="00676BE8">
        <w:rPr>
          <w:rFonts w:ascii="Times New Roman" w:hAnsi="Times New Roman"/>
          <w:b/>
          <w:sz w:val="24"/>
          <w:szCs w:val="24"/>
        </w:rPr>
        <w:t>Plant resistance</w:t>
      </w:r>
    </w:p>
    <w:p w:rsidR="00863CA1" w:rsidRPr="00676BE8" w:rsidRDefault="00863CA1"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Sophisticated agricultural developments now allow growers to choose from among systematically cross-bred species to ensure the greatest hardiness in their crops, as suited for a particular region's pathological profile. Breeding practices have been perfected over centuries, but with the advent of genetic manipulation even finer control of a crop's immunity traits is possible.</w:t>
      </w:r>
    </w:p>
    <w:p w:rsidR="00863CA1" w:rsidRPr="00676BE8" w:rsidRDefault="00863CA1">
      <w:pPr>
        <w:pStyle w:val="ListParagraph"/>
        <w:numPr>
          <w:ilvl w:val="0"/>
          <w:numId w:val="88"/>
        </w:numPr>
        <w:spacing w:after="0" w:line="360" w:lineRule="auto"/>
        <w:jc w:val="both"/>
        <w:rPr>
          <w:rFonts w:ascii="Times New Roman" w:hAnsi="Times New Roman"/>
          <w:b/>
          <w:sz w:val="24"/>
          <w:szCs w:val="24"/>
        </w:rPr>
      </w:pPr>
      <w:r w:rsidRPr="00676BE8">
        <w:rPr>
          <w:rFonts w:ascii="Times New Roman" w:hAnsi="Times New Roman"/>
          <w:b/>
          <w:sz w:val="24"/>
          <w:szCs w:val="24"/>
        </w:rPr>
        <w:t>Chemical</w:t>
      </w:r>
    </w:p>
    <w:p w:rsidR="00712271" w:rsidRPr="00676BE8" w:rsidRDefault="00863CA1"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Many natural and synthetic compounds that could be employed to combat the above threats exist. This method works by directly eliminating disease-causing organisms or curbing their spread; however, it has been shown to have too broad an effect, typically, to be good for the local ecosystem.</w:t>
      </w:r>
    </w:p>
    <w:p w:rsidR="00863CA1" w:rsidRPr="00676BE8" w:rsidRDefault="00863CA1">
      <w:pPr>
        <w:pStyle w:val="ListParagraph"/>
        <w:numPr>
          <w:ilvl w:val="0"/>
          <w:numId w:val="88"/>
        </w:numPr>
        <w:spacing w:after="0" w:line="360" w:lineRule="auto"/>
        <w:jc w:val="both"/>
        <w:rPr>
          <w:rFonts w:ascii="Times New Roman" w:hAnsi="Times New Roman"/>
          <w:b/>
          <w:sz w:val="24"/>
          <w:szCs w:val="24"/>
        </w:rPr>
      </w:pPr>
      <w:r w:rsidRPr="00676BE8">
        <w:rPr>
          <w:rFonts w:ascii="Times New Roman" w:hAnsi="Times New Roman"/>
          <w:b/>
          <w:sz w:val="24"/>
          <w:szCs w:val="24"/>
        </w:rPr>
        <w:t>Biological</w:t>
      </w:r>
    </w:p>
    <w:p w:rsidR="00EA722E" w:rsidRDefault="00822E29" w:rsidP="00676BE8">
      <w:pPr>
        <w:spacing w:after="0" w:line="360" w:lineRule="auto"/>
        <w:jc w:val="both"/>
        <w:rPr>
          <w:rFonts w:ascii="Times New Roman" w:hAnsi="Times New Roman"/>
          <w:sz w:val="24"/>
          <w:szCs w:val="24"/>
        </w:rPr>
      </w:pPr>
      <w:hyperlink r:id="rId80" w:tooltip="Crop rotation" w:history="1">
        <w:r w:rsidR="00863CA1" w:rsidRPr="00676BE8">
          <w:rPr>
            <w:rStyle w:val="Hyperlink"/>
            <w:rFonts w:ascii="Times New Roman" w:hAnsi="Times New Roman"/>
            <w:color w:val="auto"/>
            <w:sz w:val="24"/>
            <w:szCs w:val="24"/>
          </w:rPr>
          <w:t>Crop rotation</w:t>
        </w:r>
      </w:hyperlink>
      <w:r w:rsidR="00863CA1" w:rsidRPr="00676BE8">
        <w:rPr>
          <w:rFonts w:ascii="Times New Roman" w:hAnsi="Times New Roman"/>
          <w:sz w:val="24"/>
          <w:szCs w:val="24"/>
        </w:rPr>
        <w:t xml:space="preserve"> may be an effective means to prevent a parasitic population from becoming well-established, as an organism affecting leaves would be starved when the leafy crop is replaced by a tuberous type, etc. Other means to undermine parasites without attacking them directly may exist.</w:t>
      </w:r>
    </w:p>
    <w:p w:rsidR="00585B64" w:rsidRPr="00676BE8" w:rsidRDefault="00585B64" w:rsidP="00676BE8">
      <w:pPr>
        <w:spacing w:after="0" w:line="360" w:lineRule="auto"/>
        <w:jc w:val="both"/>
        <w:rPr>
          <w:rFonts w:ascii="Times New Roman" w:hAnsi="Times New Roman"/>
          <w:sz w:val="24"/>
          <w:szCs w:val="24"/>
        </w:rPr>
      </w:pPr>
    </w:p>
    <w:p w:rsidR="00863CA1" w:rsidRPr="00676BE8" w:rsidRDefault="00863CA1">
      <w:pPr>
        <w:pStyle w:val="ListParagraph"/>
        <w:numPr>
          <w:ilvl w:val="0"/>
          <w:numId w:val="88"/>
        </w:numPr>
        <w:spacing w:after="0" w:line="360" w:lineRule="auto"/>
        <w:jc w:val="both"/>
        <w:rPr>
          <w:rFonts w:ascii="Times New Roman" w:hAnsi="Times New Roman"/>
          <w:b/>
          <w:sz w:val="24"/>
          <w:szCs w:val="24"/>
        </w:rPr>
      </w:pPr>
      <w:r w:rsidRPr="00676BE8">
        <w:rPr>
          <w:rFonts w:ascii="Times New Roman" w:hAnsi="Times New Roman"/>
          <w:b/>
          <w:sz w:val="24"/>
          <w:szCs w:val="24"/>
        </w:rPr>
        <w:t>Integrated</w:t>
      </w:r>
    </w:p>
    <w:p w:rsidR="00000258" w:rsidRDefault="00863CA1" w:rsidP="00676BE8">
      <w:pPr>
        <w:spacing w:after="0" w:line="360" w:lineRule="auto"/>
        <w:jc w:val="both"/>
        <w:rPr>
          <w:rFonts w:ascii="Times New Roman" w:hAnsi="Times New Roman"/>
          <w:sz w:val="24"/>
          <w:szCs w:val="24"/>
        </w:rPr>
      </w:pPr>
      <w:r w:rsidRPr="00676BE8">
        <w:rPr>
          <w:rFonts w:ascii="Times New Roman" w:hAnsi="Times New Roman"/>
          <w:sz w:val="24"/>
          <w:szCs w:val="24"/>
        </w:rPr>
        <w:t>The use of two or more of these methods in combination offers a higher chance of effectiveness.</w:t>
      </w:r>
    </w:p>
    <w:p w:rsidR="00585B64" w:rsidRPr="00676BE8" w:rsidRDefault="00585B64" w:rsidP="00676BE8">
      <w:pPr>
        <w:spacing w:after="0" w:line="360" w:lineRule="auto"/>
        <w:jc w:val="both"/>
        <w:rPr>
          <w:rFonts w:ascii="Times New Roman" w:hAnsi="Times New Roman"/>
          <w:sz w:val="24"/>
          <w:szCs w:val="24"/>
        </w:rPr>
      </w:pPr>
    </w:p>
    <w:p w:rsidR="00000258" w:rsidRDefault="00426804" w:rsidP="000B7A82">
      <w:pPr>
        <w:pStyle w:val="Heading3"/>
      </w:pPr>
      <w:bookmarkStart w:id="584" w:name="_Toc112808503"/>
      <w:bookmarkStart w:id="585" w:name="_Toc112975104"/>
      <w:bookmarkStart w:id="586" w:name="_Toc113142853"/>
      <w:bookmarkStart w:id="587" w:name="_Toc113219039"/>
      <w:bookmarkStart w:id="588" w:name="_Toc113223654"/>
      <w:r w:rsidRPr="00676BE8">
        <w:t xml:space="preserve">6.4.6. </w:t>
      </w:r>
      <w:r w:rsidR="00000258" w:rsidRPr="00676BE8">
        <w:t>Weed control</w:t>
      </w:r>
      <w:bookmarkEnd w:id="584"/>
      <w:bookmarkEnd w:id="585"/>
      <w:bookmarkEnd w:id="586"/>
      <w:bookmarkEnd w:id="587"/>
      <w:bookmarkEnd w:id="588"/>
    </w:p>
    <w:p w:rsidR="00585B64" w:rsidRPr="00585B64" w:rsidRDefault="00585B64" w:rsidP="00585B64">
      <w:pPr>
        <w:rPr>
          <w:lang w:eastAsia="de-DE" w:bidi="ar-SA"/>
        </w:rPr>
      </w:pPr>
    </w:p>
    <w:p w:rsidR="00CC137E" w:rsidRPr="00676BE8" w:rsidRDefault="00CC137E"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 xml:space="preserve">Most weeds are harmful because they compete with the crop plants for light, water and nutrients. This slows down the crop’s growth. Some plants are considered to be weeds because they are parasitic. This means that they live on the roots of plants and extract nutrients and water from the </w:t>
      </w:r>
      <w:r w:rsidRPr="00676BE8">
        <w:rPr>
          <w:rFonts w:ascii="Times New Roman" w:hAnsi="Times New Roman"/>
          <w:sz w:val="24"/>
          <w:szCs w:val="24"/>
        </w:rPr>
        <w:lastRenderedPageBreak/>
        <w:t>plant through direct contact. For instance, the parasitic weed Striga on the roots of a Sorghum crop. Other plants are weeds because they host pest insects or disease-causing microorganisms.</w:t>
      </w:r>
    </w:p>
    <w:p w:rsidR="00CC137E" w:rsidRPr="00676BE8" w:rsidRDefault="00CC137E" w:rsidP="00676BE8">
      <w:pPr>
        <w:autoSpaceDE w:val="0"/>
        <w:autoSpaceDN w:val="0"/>
        <w:adjustRightInd w:val="0"/>
        <w:spacing w:after="0" w:line="360" w:lineRule="auto"/>
        <w:jc w:val="both"/>
        <w:rPr>
          <w:rFonts w:ascii="Times New Roman" w:hAnsi="Times New Roman"/>
          <w:b/>
          <w:bCs/>
          <w:sz w:val="24"/>
          <w:szCs w:val="24"/>
        </w:rPr>
      </w:pPr>
    </w:p>
    <w:p w:rsidR="003211E3" w:rsidRDefault="00000258" w:rsidP="00676BE8">
      <w:pPr>
        <w:autoSpaceDE w:val="0"/>
        <w:autoSpaceDN w:val="0"/>
        <w:adjustRightInd w:val="0"/>
        <w:spacing w:after="0" w:line="360" w:lineRule="auto"/>
        <w:jc w:val="both"/>
        <w:rPr>
          <w:rFonts w:ascii="Times New Roman" w:hAnsi="Times New Roman"/>
          <w:sz w:val="24"/>
          <w:szCs w:val="24"/>
        </w:rPr>
      </w:pPr>
      <w:r w:rsidRPr="00676BE8">
        <w:rPr>
          <w:rFonts w:ascii="Times New Roman" w:hAnsi="Times New Roman"/>
          <w:sz w:val="24"/>
          <w:szCs w:val="24"/>
        </w:rPr>
        <w:t>Loss of soil water through weed transpiration can seriously reduce the amount of water available to crops. Consequently, timely and effective weed control practices are essential. The presence of a thick layer of residues on the surface is a very effective way of controlling weeds. Where weed control measures are needed, the use of herbicides or appropriate crop rotations is often preferable from a conservationist perspective to mechanical weed control, unless it is practiced with no soil disturbance. Post-emergence herbicides leave weed residues on the soil surface as a protective cover whereas cultivation leaves soil exposed to the impact of raindrops and sun, accelerates drying of the surface soil and tends to disrupt and destroy soil porosity through smearing and compaction.</w:t>
      </w:r>
    </w:p>
    <w:p w:rsidR="00DE2179" w:rsidRPr="00676BE8" w:rsidRDefault="00DE2179" w:rsidP="00676BE8">
      <w:pPr>
        <w:autoSpaceDE w:val="0"/>
        <w:autoSpaceDN w:val="0"/>
        <w:adjustRightInd w:val="0"/>
        <w:spacing w:after="0" w:line="360" w:lineRule="auto"/>
        <w:jc w:val="both"/>
        <w:rPr>
          <w:rFonts w:ascii="Times New Roman" w:hAnsi="Times New Roman"/>
          <w:sz w:val="24"/>
          <w:szCs w:val="24"/>
        </w:rPr>
      </w:pPr>
    </w:p>
    <w:p w:rsidR="005D3C03" w:rsidRPr="00DE2179" w:rsidRDefault="00426804" w:rsidP="00DE2179">
      <w:pPr>
        <w:pStyle w:val="Heading2"/>
      </w:pPr>
      <w:bookmarkStart w:id="589" w:name="_Toc112808504"/>
      <w:bookmarkStart w:id="590" w:name="_Toc112975105"/>
      <w:bookmarkStart w:id="591" w:name="_Toc113142854"/>
      <w:bookmarkStart w:id="592" w:name="_Toc113219040"/>
      <w:bookmarkStart w:id="593" w:name="_Toc113223655"/>
      <w:r w:rsidRPr="00DE2179">
        <w:t xml:space="preserve">6.5. </w:t>
      </w:r>
      <w:r w:rsidR="00D36442" w:rsidRPr="00DE2179">
        <w:t>Operating crop regulation tools, equipment and machinery</w:t>
      </w:r>
      <w:bookmarkEnd w:id="589"/>
      <w:bookmarkEnd w:id="590"/>
      <w:bookmarkEnd w:id="591"/>
      <w:bookmarkEnd w:id="592"/>
      <w:bookmarkEnd w:id="593"/>
    </w:p>
    <w:p w:rsidR="00DE2179" w:rsidRPr="00DE2179" w:rsidRDefault="00DE2179" w:rsidP="00DE2179">
      <w:pPr>
        <w:rPr>
          <w:lang w:eastAsia="de-DE" w:bidi="ar-SA"/>
        </w:rPr>
      </w:pPr>
    </w:p>
    <w:p w:rsidR="00CC137E" w:rsidRPr="00676BE8" w:rsidRDefault="005D3C03" w:rsidP="00676BE8">
      <w:pPr>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 xml:space="preserve">For establishment and maintenance of field crop selecting and preparing materials, tools and equipment is the first steps. Next to this </w:t>
      </w:r>
      <w:r w:rsidRPr="00676BE8">
        <w:rPr>
          <w:rFonts w:ascii="Times New Roman" w:hAnsi="Times New Roman"/>
          <w:b/>
          <w:sz w:val="24"/>
          <w:szCs w:val="24"/>
          <w:lang w:bidi="ar-SA"/>
        </w:rPr>
        <w:t>checking service ability</w:t>
      </w:r>
      <w:r w:rsidRPr="00676BE8">
        <w:rPr>
          <w:rFonts w:ascii="Times New Roman" w:hAnsi="Times New Roman"/>
          <w:sz w:val="24"/>
          <w:szCs w:val="24"/>
          <w:lang w:bidi="ar-SA"/>
        </w:rPr>
        <w:t xml:space="preserve"> of materials, tools and equipment is one the important ways. After serviceability of material, tools and equipment has been c</w:t>
      </w:r>
      <w:r w:rsidRPr="00676BE8">
        <w:rPr>
          <w:rFonts w:ascii="Times New Roman" w:hAnsi="Times New Roman"/>
          <w:b/>
          <w:sz w:val="24"/>
          <w:szCs w:val="24"/>
          <w:lang w:bidi="ar-SA"/>
        </w:rPr>
        <w:t>hecked and operating</w:t>
      </w:r>
      <w:r w:rsidRPr="00676BE8">
        <w:rPr>
          <w:rFonts w:ascii="Times New Roman" w:hAnsi="Times New Roman"/>
          <w:sz w:val="24"/>
          <w:szCs w:val="24"/>
          <w:lang w:bidi="ar-SA"/>
        </w:rPr>
        <w:t xml:space="preserve"> (making ready) machinery, tools and equipment are the necessary steps which make land preparation activities easier and more suitable.</w:t>
      </w:r>
    </w:p>
    <w:p w:rsidR="00E031E8" w:rsidRPr="00676BE8" w:rsidRDefault="00E031E8" w:rsidP="00676BE8">
      <w:pPr>
        <w:spacing w:after="0" w:line="360" w:lineRule="auto"/>
        <w:contextualSpacing/>
        <w:jc w:val="both"/>
        <w:rPr>
          <w:rFonts w:ascii="Times New Roman" w:hAnsi="Times New Roman"/>
          <w:sz w:val="24"/>
          <w:szCs w:val="24"/>
          <w:lang w:bidi="ar-SA"/>
        </w:rPr>
      </w:pPr>
    </w:p>
    <w:p w:rsidR="00E031E8" w:rsidRPr="00676BE8" w:rsidRDefault="00E031E8" w:rsidP="00676BE8">
      <w:pPr>
        <w:spacing w:after="0" w:line="360" w:lineRule="auto"/>
        <w:contextualSpacing/>
        <w:jc w:val="both"/>
        <w:rPr>
          <w:rFonts w:ascii="Times New Roman" w:hAnsi="Times New Roman"/>
          <w:sz w:val="24"/>
          <w:szCs w:val="24"/>
          <w:lang w:bidi="ar-SA"/>
        </w:rPr>
      </w:pPr>
    </w:p>
    <w:p w:rsidR="00E031E8" w:rsidRPr="00676BE8" w:rsidRDefault="00E031E8" w:rsidP="00676BE8">
      <w:pPr>
        <w:spacing w:after="0" w:line="360" w:lineRule="auto"/>
        <w:contextualSpacing/>
        <w:jc w:val="both"/>
        <w:rPr>
          <w:rFonts w:ascii="Times New Roman" w:hAnsi="Times New Roman"/>
          <w:sz w:val="24"/>
          <w:szCs w:val="24"/>
          <w:lang w:bidi="ar-SA"/>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676BE8" w:rsidRPr="00676BE8" w:rsidTr="00354D74">
        <w:trPr>
          <w:trHeight w:val="593"/>
        </w:trPr>
        <w:tc>
          <w:tcPr>
            <w:tcW w:w="3119" w:type="dxa"/>
            <w:shd w:val="clear" w:color="auto" w:fill="C6D9F1"/>
            <w:vAlign w:val="center"/>
          </w:tcPr>
          <w:p w:rsidR="007B17F9" w:rsidRPr="00676BE8" w:rsidRDefault="007B17F9" w:rsidP="000B7A82">
            <w:pPr>
              <w:pStyle w:val="Heading3"/>
            </w:pPr>
            <w:bookmarkStart w:id="594" w:name="_Toc113223656"/>
            <w:r w:rsidRPr="00676BE8">
              <w:t xml:space="preserve">Self-Check – </w:t>
            </w:r>
            <w:r w:rsidR="00AA21E1" w:rsidRPr="00676BE8">
              <w:t>6</w:t>
            </w:r>
            <w:bookmarkEnd w:id="594"/>
          </w:p>
        </w:tc>
        <w:tc>
          <w:tcPr>
            <w:tcW w:w="5858" w:type="dxa"/>
            <w:shd w:val="clear" w:color="auto" w:fill="C6D9F1"/>
            <w:vAlign w:val="center"/>
          </w:tcPr>
          <w:p w:rsidR="007B17F9" w:rsidRPr="00676BE8" w:rsidRDefault="007B17F9" w:rsidP="000B7A82">
            <w:pPr>
              <w:pStyle w:val="Heading3"/>
            </w:pPr>
          </w:p>
        </w:tc>
      </w:tr>
    </w:tbl>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jc w:val="both"/>
        <w:rPr>
          <w:rFonts w:ascii="Times New Roman" w:hAnsi="Times New Roman"/>
          <w:sz w:val="24"/>
          <w:szCs w:val="24"/>
        </w:rPr>
      </w:pPr>
      <w:r w:rsidRPr="00676BE8">
        <w:rPr>
          <w:rFonts w:ascii="Times New Roman" w:hAnsi="Times New Roman"/>
          <w:sz w:val="24"/>
          <w:szCs w:val="24"/>
        </w:rPr>
        <w:t>Name……………………………………………   ID………………………… Date…….</w:t>
      </w:r>
    </w:p>
    <w:p w:rsidR="007B17F9" w:rsidRPr="00676BE8" w:rsidRDefault="007B17F9" w:rsidP="00676BE8">
      <w:pPr>
        <w:overflowPunct w:val="0"/>
        <w:autoSpaceDE w:val="0"/>
        <w:autoSpaceDN w:val="0"/>
        <w:adjustRightInd w:val="0"/>
        <w:spacing w:after="0" w:line="360" w:lineRule="auto"/>
        <w:jc w:val="both"/>
        <w:textAlignment w:val="baseline"/>
        <w:rPr>
          <w:rFonts w:ascii="Times New Roman" w:hAnsi="Times New Roman"/>
          <w:b/>
          <w:sz w:val="24"/>
          <w:szCs w:val="24"/>
        </w:rPr>
      </w:pPr>
    </w:p>
    <w:p w:rsidR="007B17F9" w:rsidRPr="00676BE8" w:rsidRDefault="007B17F9" w:rsidP="00676BE8">
      <w:pPr>
        <w:overflowPunct w:val="0"/>
        <w:autoSpaceDE w:val="0"/>
        <w:autoSpaceDN w:val="0"/>
        <w:adjustRightInd w:val="0"/>
        <w:spacing w:after="0" w:line="360" w:lineRule="auto"/>
        <w:jc w:val="both"/>
        <w:textAlignment w:val="baseline"/>
        <w:rPr>
          <w:rFonts w:ascii="Times New Roman" w:hAnsi="Times New Roman"/>
          <w:sz w:val="24"/>
          <w:szCs w:val="24"/>
        </w:rPr>
      </w:pPr>
      <w:r w:rsidRPr="00676BE8">
        <w:rPr>
          <w:rFonts w:ascii="Times New Roman" w:hAnsi="Times New Roman"/>
          <w:b/>
          <w:sz w:val="24"/>
          <w:szCs w:val="24"/>
        </w:rPr>
        <w:t>Directions:</w:t>
      </w:r>
      <w:r w:rsidRPr="00676BE8">
        <w:rPr>
          <w:rFonts w:ascii="Times New Roman" w:hAnsi="Times New Roman"/>
          <w:sz w:val="24"/>
          <w:szCs w:val="24"/>
        </w:rPr>
        <w:t xml:space="preserve">  Answer all the questions listed below. </w:t>
      </w:r>
    </w:p>
    <w:p w:rsidR="007B17F9" w:rsidRPr="00676BE8" w:rsidRDefault="007B17F9" w:rsidP="00676BE8">
      <w:pPr>
        <w:spacing w:after="0" w:line="360" w:lineRule="auto"/>
        <w:jc w:val="both"/>
        <w:rPr>
          <w:rFonts w:ascii="Times New Roman" w:hAnsi="Times New Roman"/>
          <w:b/>
          <w:sz w:val="24"/>
          <w:szCs w:val="24"/>
        </w:rPr>
      </w:pPr>
    </w:p>
    <w:p w:rsidR="007B17F9" w:rsidRPr="00676BE8" w:rsidRDefault="007B17F9" w:rsidP="00676BE8">
      <w:pPr>
        <w:spacing w:after="0" w:line="360" w:lineRule="auto"/>
        <w:jc w:val="both"/>
        <w:rPr>
          <w:rFonts w:ascii="Times New Roman" w:hAnsi="Times New Roman"/>
          <w:b/>
          <w:sz w:val="24"/>
          <w:szCs w:val="24"/>
        </w:rPr>
      </w:pPr>
      <w:r w:rsidRPr="00676BE8">
        <w:rPr>
          <w:rFonts w:ascii="Times New Roman" w:hAnsi="Times New Roman"/>
          <w:b/>
          <w:sz w:val="24"/>
          <w:szCs w:val="24"/>
        </w:rPr>
        <w:t xml:space="preserve">Test I: </w:t>
      </w:r>
      <w:r w:rsidR="0029676A" w:rsidRPr="00676BE8">
        <w:rPr>
          <w:rFonts w:ascii="Times New Roman" w:hAnsi="Times New Roman"/>
          <w:b/>
          <w:sz w:val="24"/>
          <w:szCs w:val="24"/>
        </w:rPr>
        <w:t>Give s</w:t>
      </w:r>
      <w:r w:rsidRPr="00676BE8">
        <w:rPr>
          <w:rFonts w:ascii="Times New Roman" w:hAnsi="Times New Roman"/>
          <w:b/>
          <w:sz w:val="24"/>
          <w:szCs w:val="24"/>
        </w:rPr>
        <w:t xml:space="preserve">hort Answer </w:t>
      </w:r>
      <w:r w:rsidR="0029676A" w:rsidRPr="00676BE8">
        <w:rPr>
          <w:rFonts w:ascii="Times New Roman" w:hAnsi="Times New Roman"/>
          <w:b/>
          <w:sz w:val="24"/>
          <w:szCs w:val="24"/>
        </w:rPr>
        <w:t>accordingly</w:t>
      </w:r>
    </w:p>
    <w:p w:rsidR="007B17F9" w:rsidRPr="00676BE8" w:rsidRDefault="007B17F9" w:rsidP="00676BE8">
      <w:pPr>
        <w:spacing w:after="0" w:line="360" w:lineRule="auto"/>
        <w:rPr>
          <w:rFonts w:ascii="Times New Roman" w:hAnsi="Times New Roman"/>
          <w:sz w:val="24"/>
          <w:szCs w:val="24"/>
        </w:rPr>
      </w:pPr>
    </w:p>
    <w:p w:rsidR="007B17F9" w:rsidRPr="00676BE8" w:rsidRDefault="0067097F">
      <w:pPr>
        <w:pStyle w:val="ListParagraph"/>
        <w:numPr>
          <w:ilvl w:val="1"/>
          <w:numId w:val="59"/>
        </w:numPr>
        <w:spacing w:after="0" w:line="360" w:lineRule="auto"/>
        <w:rPr>
          <w:rFonts w:ascii="Times New Roman" w:hAnsi="Times New Roman"/>
          <w:sz w:val="24"/>
          <w:szCs w:val="24"/>
        </w:rPr>
      </w:pPr>
      <w:r w:rsidRPr="00676BE8">
        <w:rPr>
          <w:rFonts w:ascii="Times New Roman" w:hAnsi="Times New Roman"/>
          <w:sz w:val="24"/>
          <w:szCs w:val="24"/>
        </w:rPr>
        <w:lastRenderedPageBreak/>
        <w:t>Enumerate and describe type of plant disease(5pts)</w:t>
      </w:r>
    </w:p>
    <w:p w:rsidR="0067097F" w:rsidRPr="00676BE8" w:rsidRDefault="0067097F">
      <w:pPr>
        <w:pStyle w:val="ListParagraph"/>
        <w:numPr>
          <w:ilvl w:val="1"/>
          <w:numId w:val="59"/>
        </w:numPr>
        <w:spacing w:after="0" w:line="360" w:lineRule="auto"/>
        <w:rPr>
          <w:rFonts w:ascii="Times New Roman" w:hAnsi="Times New Roman"/>
          <w:sz w:val="24"/>
          <w:szCs w:val="24"/>
        </w:rPr>
      </w:pPr>
      <w:r w:rsidRPr="00676BE8">
        <w:rPr>
          <w:rFonts w:ascii="Times New Roman" w:hAnsi="Times New Roman"/>
          <w:sz w:val="24"/>
          <w:szCs w:val="24"/>
        </w:rPr>
        <w:t>Write method of weed control(5pts)</w:t>
      </w:r>
    </w:p>
    <w:p w:rsidR="0067097F" w:rsidRPr="00676BE8" w:rsidRDefault="0067097F">
      <w:pPr>
        <w:pStyle w:val="ListParagraph"/>
        <w:numPr>
          <w:ilvl w:val="1"/>
          <w:numId w:val="59"/>
        </w:numPr>
        <w:spacing w:after="0" w:line="360" w:lineRule="auto"/>
        <w:rPr>
          <w:rFonts w:ascii="Times New Roman" w:hAnsi="Times New Roman"/>
          <w:sz w:val="24"/>
          <w:szCs w:val="24"/>
        </w:rPr>
      </w:pPr>
      <w:r w:rsidRPr="00676BE8">
        <w:rPr>
          <w:rFonts w:ascii="Times New Roman" w:hAnsi="Times New Roman"/>
          <w:sz w:val="24"/>
          <w:szCs w:val="24"/>
        </w:rPr>
        <w:t>How we determine fertilizer need of crop(5pts)</w:t>
      </w:r>
    </w:p>
    <w:p w:rsidR="0067097F" w:rsidRPr="00676BE8" w:rsidRDefault="0067097F">
      <w:pPr>
        <w:pStyle w:val="ListParagraph"/>
        <w:numPr>
          <w:ilvl w:val="1"/>
          <w:numId w:val="59"/>
        </w:numPr>
        <w:spacing w:after="0" w:line="360" w:lineRule="auto"/>
        <w:rPr>
          <w:rFonts w:ascii="Times New Roman" w:hAnsi="Times New Roman"/>
          <w:sz w:val="24"/>
          <w:szCs w:val="24"/>
        </w:rPr>
      </w:pPr>
      <w:r w:rsidRPr="00676BE8">
        <w:rPr>
          <w:rFonts w:ascii="Times New Roman" w:hAnsi="Times New Roman"/>
          <w:sz w:val="24"/>
          <w:szCs w:val="24"/>
        </w:rPr>
        <w:t>Describe importance of providing irrigation program for field crop(5pts)</w:t>
      </w:r>
    </w:p>
    <w:p w:rsidR="00E614C7" w:rsidRPr="00676BE8" w:rsidRDefault="00190ADE">
      <w:pPr>
        <w:pStyle w:val="ListParagraph"/>
        <w:numPr>
          <w:ilvl w:val="1"/>
          <w:numId w:val="59"/>
        </w:numPr>
        <w:spacing w:after="0" w:line="360" w:lineRule="auto"/>
        <w:rPr>
          <w:rFonts w:ascii="Times New Roman" w:hAnsi="Times New Roman"/>
          <w:sz w:val="24"/>
          <w:szCs w:val="24"/>
        </w:rPr>
      </w:pPr>
      <w:r w:rsidRPr="00676BE8">
        <w:rPr>
          <w:rFonts w:ascii="Times New Roman" w:hAnsi="Times New Roman"/>
          <w:sz w:val="24"/>
          <w:szCs w:val="24"/>
        </w:rPr>
        <w:t>List fertilizer application method(5pts)</w:t>
      </w:r>
    </w:p>
    <w:p w:rsidR="00E614C7" w:rsidRPr="00676BE8" w:rsidRDefault="00E614C7">
      <w:pPr>
        <w:pStyle w:val="ListParagraph"/>
        <w:numPr>
          <w:ilvl w:val="1"/>
          <w:numId w:val="59"/>
        </w:numPr>
        <w:spacing w:after="0" w:line="360" w:lineRule="auto"/>
        <w:rPr>
          <w:rFonts w:ascii="Times New Roman" w:hAnsi="Times New Roman"/>
          <w:sz w:val="24"/>
          <w:szCs w:val="24"/>
        </w:rPr>
      </w:pPr>
      <w:r w:rsidRPr="00676BE8">
        <w:rPr>
          <w:rFonts w:ascii="Times New Roman" w:eastAsiaTheme="minorHAnsi" w:hAnsi="Times New Roman"/>
          <w:sz w:val="24"/>
          <w:szCs w:val="24"/>
        </w:rPr>
        <w:t>What are causal agents of diseases? (4 pts)</w:t>
      </w:r>
    </w:p>
    <w:p w:rsidR="00E614C7" w:rsidRPr="00676BE8" w:rsidRDefault="00E614C7" w:rsidP="00676BE8">
      <w:pPr>
        <w:pStyle w:val="ListParagraph"/>
        <w:spacing w:after="0" w:line="360" w:lineRule="auto"/>
        <w:ind w:left="1440"/>
        <w:rPr>
          <w:rFonts w:ascii="Times New Roman" w:hAnsi="Times New Roman"/>
          <w:sz w:val="24"/>
          <w:szCs w:val="24"/>
        </w:rPr>
      </w:pPr>
    </w:p>
    <w:p w:rsidR="00EA722E" w:rsidRPr="00676BE8" w:rsidRDefault="00EA722E" w:rsidP="00676BE8">
      <w:pPr>
        <w:spacing w:after="0" w:line="360" w:lineRule="auto"/>
        <w:jc w:val="both"/>
        <w:rPr>
          <w:rFonts w:ascii="Times New Roman" w:hAnsi="Times New Roman"/>
          <w:b/>
          <w:sz w:val="24"/>
          <w:szCs w:val="24"/>
        </w:rPr>
      </w:pPr>
      <w:r w:rsidRPr="00676BE8">
        <w:rPr>
          <w:rFonts w:ascii="Times New Roman" w:hAnsi="Times New Roman"/>
          <w:b/>
          <w:sz w:val="24"/>
          <w:szCs w:val="24"/>
        </w:rPr>
        <w:t>Test II: Choice the best answer</w:t>
      </w:r>
    </w:p>
    <w:p w:rsidR="00EA722E" w:rsidRPr="00676BE8" w:rsidRDefault="00EA722E" w:rsidP="00676BE8">
      <w:pPr>
        <w:spacing w:after="0" w:line="240" w:lineRule="auto"/>
        <w:rPr>
          <w:rFonts w:ascii="Times New Roman" w:eastAsiaTheme="minorHAnsi" w:hAnsi="Times New Roman"/>
          <w:sz w:val="24"/>
          <w:szCs w:val="24"/>
          <w:lang w:bidi="ar-SA"/>
        </w:rPr>
      </w:pPr>
      <w:r w:rsidRPr="00676BE8">
        <w:rPr>
          <w:rFonts w:ascii="Times New Roman" w:hAnsi="Times New Roman"/>
          <w:sz w:val="24"/>
          <w:szCs w:val="24"/>
        </w:rPr>
        <w:t xml:space="preserve">1. </w:t>
      </w:r>
      <w:r w:rsidRPr="00676BE8">
        <w:rPr>
          <w:rFonts w:ascii="Times New Roman" w:eastAsiaTheme="minorHAnsi" w:hAnsi="Times New Roman"/>
          <w:sz w:val="24"/>
          <w:szCs w:val="24"/>
          <w:lang w:bidi="ar-SA"/>
        </w:rPr>
        <w:t xml:space="preserve">Which one of the following is </w:t>
      </w:r>
      <w:r w:rsidRPr="00676BE8">
        <w:rPr>
          <w:rFonts w:ascii="Times New Roman" w:eastAsiaTheme="minorHAnsi" w:hAnsi="Times New Roman"/>
          <w:b/>
          <w:bCs/>
          <w:sz w:val="24"/>
          <w:szCs w:val="24"/>
          <w:lang w:bidi="ar-SA"/>
        </w:rPr>
        <w:t>not</w:t>
      </w:r>
      <w:r w:rsidRPr="00676BE8">
        <w:rPr>
          <w:rFonts w:ascii="Times New Roman" w:eastAsiaTheme="minorHAnsi" w:hAnsi="Times New Roman"/>
          <w:sz w:val="24"/>
          <w:szCs w:val="24"/>
          <w:lang w:bidi="ar-SA"/>
        </w:rPr>
        <w:t xml:space="preserve"> disease triangle?</w:t>
      </w:r>
      <w:r w:rsidR="002057C1" w:rsidRPr="00676BE8">
        <w:rPr>
          <w:rFonts w:ascii="Times New Roman" w:eastAsiaTheme="minorHAnsi" w:hAnsi="Times New Roman"/>
          <w:sz w:val="24"/>
          <w:szCs w:val="24"/>
          <w:lang w:bidi="ar-SA"/>
        </w:rPr>
        <w:t xml:space="preserve"> (2pts)</w:t>
      </w:r>
    </w:p>
    <w:p w:rsidR="0029676A" w:rsidRPr="00676BE8" w:rsidRDefault="00EA722E" w:rsidP="00676BE8">
      <w:pPr>
        <w:spacing w:after="0" w:line="240" w:lineRule="auto"/>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t xml:space="preserve">     </w:t>
      </w:r>
      <w:r w:rsidR="0029676A" w:rsidRPr="00676BE8">
        <w:rPr>
          <w:rFonts w:ascii="Times New Roman" w:eastAsiaTheme="minorHAnsi" w:hAnsi="Times New Roman"/>
          <w:sz w:val="24"/>
          <w:szCs w:val="24"/>
          <w:lang w:bidi="ar-SA"/>
        </w:rPr>
        <w:t xml:space="preserve">       </w:t>
      </w:r>
      <w:r w:rsidRPr="00676BE8">
        <w:rPr>
          <w:rFonts w:ascii="Times New Roman" w:eastAsiaTheme="minorHAnsi" w:hAnsi="Times New Roman"/>
          <w:sz w:val="24"/>
          <w:szCs w:val="24"/>
          <w:lang w:bidi="ar-SA"/>
        </w:rPr>
        <w:t xml:space="preserve">A. </w:t>
      </w:r>
      <w:r w:rsidR="0029676A" w:rsidRPr="00676BE8">
        <w:rPr>
          <w:rFonts w:ascii="Times New Roman" w:eastAsiaTheme="minorHAnsi" w:hAnsi="Times New Roman"/>
          <w:sz w:val="24"/>
          <w:szCs w:val="24"/>
          <w:lang w:bidi="ar-SA"/>
        </w:rPr>
        <w:t>H</w:t>
      </w:r>
      <w:r w:rsidRPr="00676BE8">
        <w:rPr>
          <w:rFonts w:ascii="Times New Roman" w:eastAsiaTheme="minorHAnsi" w:hAnsi="Times New Roman"/>
          <w:sz w:val="24"/>
          <w:szCs w:val="24"/>
          <w:lang w:bidi="ar-SA"/>
        </w:rPr>
        <w:t xml:space="preserve">ost        </w:t>
      </w:r>
      <w:r w:rsidR="0029676A" w:rsidRPr="00676BE8">
        <w:rPr>
          <w:rFonts w:ascii="Times New Roman" w:eastAsiaTheme="minorHAnsi" w:hAnsi="Times New Roman"/>
          <w:sz w:val="24"/>
          <w:szCs w:val="24"/>
          <w:lang w:bidi="ar-SA"/>
        </w:rPr>
        <w:t xml:space="preserve">                                      C.  Environment           </w:t>
      </w:r>
      <w:r w:rsidRPr="00676BE8">
        <w:rPr>
          <w:rFonts w:ascii="Times New Roman" w:eastAsiaTheme="minorHAnsi" w:hAnsi="Times New Roman"/>
          <w:sz w:val="24"/>
          <w:szCs w:val="24"/>
          <w:lang w:bidi="ar-SA"/>
        </w:rPr>
        <w:t xml:space="preserve">    </w:t>
      </w:r>
    </w:p>
    <w:p w:rsidR="00EA722E" w:rsidRPr="00676BE8" w:rsidRDefault="00EA722E" w:rsidP="00676BE8">
      <w:pPr>
        <w:spacing w:after="0" w:line="240" w:lineRule="auto"/>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t xml:space="preserve"> </w:t>
      </w:r>
      <w:r w:rsidR="0029676A" w:rsidRPr="00676BE8">
        <w:rPr>
          <w:rFonts w:ascii="Times New Roman" w:eastAsiaTheme="minorHAnsi" w:hAnsi="Times New Roman"/>
          <w:sz w:val="24"/>
          <w:szCs w:val="24"/>
          <w:lang w:bidi="ar-SA"/>
        </w:rPr>
        <w:t xml:space="preserve">            </w:t>
      </w:r>
      <w:r w:rsidRPr="00676BE8">
        <w:rPr>
          <w:rFonts w:ascii="Times New Roman" w:eastAsiaTheme="minorHAnsi" w:hAnsi="Times New Roman"/>
          <w:sz w:val="24"/>
          <w:szCs w:val="24"/>
          <w:lang w:bidi="ar-SA"/>
        </w:rPr>
        <w:t xml:space="preserve">B. </w:t>
      </w:r>
      <w:r w:rsidR="0029676A" w:rsidRPr="00676BE8">
        <w:rPr>
          <w:rFonts w:ascii="Times New Roman" w:eastAsiaTheme="minorHAnsi" w:hAnsi="Times New Roman"/>
          <w:sz w:val="24"/>
          <w:szCs w:val="24"/>
          <w:lang w:bidi="ar-SA"/>
        </w:rPr>
        <w:t>P</w:t>
      </w:r>
      <w:r w:rsidRPr="00676BE8">
        <w:rPr>
          <w:rFonts w:ascii="Times New Roman" w:eastAsiaTheme="minorHAnsi" w:hAnsi="Times New Roman"/>
          <w:sz w:val="24"/>
          <w:szCs w:val="24"/>
          <w:lang w:bidi="ar-SA"/>
        </w:rPr>
        <w:t xml:space="preserve">est                  </w:t>
      </w:r>
      <w:bookmarkStart w:id="595" w:name="_Hlk112631108"/>
      <w:r w:rsidR="0029676A" w:rsidRPr="00676BE8">
        <w:rPr>
          <w:rFonts w:ascii="Times New Roman" w:eastAsiaTheme="minorHAnsi" w:hAnsi="Times New Roman"/>
          <w:sz w:val="24"/>
          <w:szCs w:val="24"/>
          <w:lang w:bidi="ar-SA"/>
        </w:rPr>
        <w:t xml:space="preserve">                 </w:t>
      </w:r>
      <w:r w:rsidRPr="00676BE8">
        <w:rPr>
          <w:rFonts w:ascii="Times New Roman" w:eastAsiaTheme="minorHAnsi" w:hAnsi="Times New Roman"/>
          <w:sz w:val="24"/>
          <w:szCs w:val="24"/>
          <w:lang w:bidi="ar-SA"/>
        </w:rPr>
        <w:t xml:space="preserve">           </w:t>
      </w:r>
      <w:bookmarkEnd w:id="595"/>
      <w:r w:rsidRPr="00676BE8">
        <w:rPr>
          <w:rFonts w:ascii="Times New Roman" w:eastAsiaTheme="minorHAnsi" w:hAnsi="Times New Roman"/>
          <w:sz w:val="24"/>
          <w:szCs w:val="24"/>
          <w:lang w:bidi="ar-SA"/>
        </w:rPr>
        <w:t xml:space="preserve">D. </w:t>
      </w:r>
      <w:r w:rsidR="0029676A" w:rsidRPr="00676BE8">
        <w:rPr>
          <w:rFonts w:ascii="Times New Roman" w:eastAsiaTheme="minorHAnsi" w:hAnsi="Times New Roman"/>
          <w:sz w:val="24"/>
          <w:szCs w:val="24"/>
          <w:lang w:bidi="ar-SA"/>
        </w:rPr>
        <w:t xml:space="preserve"> P</w:t>
      </w:r>
      <w:r w:rsidRPr="00676BE8">
        <w:rPr>
          <w:rFonts w:ascii="Times New Roman" w:eastAsiaTheme="minorHAnsi" w:hAnsi="Times New Roman"/>
          <w:sz w:val="24"/>
          <w:szCs w:val="24"/>
          <w:lang w:bidi="ar-SA"/>
        </w:rPr>
        <w:t>athogen</w:t>
      </w:r>
    </w:p>
    <w:p w:rsidR="0029676A" w:rsidRPr="00676BE8" w:rsidRDefault="0029676A" w:rsidP="00676BE8">
      <w:pPr>
        <w:spacing w:after="0" w:line="240" w:lineRule="auto"/>
        <w:rPr>
          <w:rFonts w:ascii="Times New Roman" w:eastAsiaTheme="minorHAnsi" w:hAnsi="Times New Roman"/>
          <w:sz w:val="24"/>
          <w:szCs w:val="24"/>
          <w:lang w:bidi="ar-SA"/>
        </w:rPr>
      </w:pPr>
      <w:r w:rsidRPr="00676BE8">
        <w:rPr>
          <w:rFonts w:ascii="Times New Roman" w:hAnsi="Times New Roman"/>
          <w:sz w:val="24"/>
          <w:szCs w:val="24"/>
        </w:rPr>
        <w:t xml:space="preserve">2. </w:t>
      </w:r>
      <w:r w:rsidRPr="00676BE8">
        <w:rPr>
          <w:rFonts w:ascii="Times New Roman" w:eastAsiaTheme="minorHAnsi" w:hAnsi="Times New Roman"/>
          <w:sz w:val="24"/>
          <w:szCs w:val="24"/>
          <w:lang w:bidi="ar-SA"/>
        </w:rPr>
        <w:t xml:space="preserve">Which one of the following is correct about crop rotation? </w:t>
      </w:r>
      <w:r w:rsidR="002057C1" w:rsidRPr="00676BE8">
        <w:rPr>
          <w:rFonts w:ascii="Times New Roman" w:eastAsiaTheme="minorHAnsi" w:hAnsi="Times New Roman"/>
          <w:sz w:val="24"/>
          <w:szCs w:val="24"/>
          <w:lang w:bidi="ar-SA"/>
        </w:rPr>
        <w:t>(2pts)</w:t>
      </w:r>
    </w:p>
    <w:p w:rsidR="0029676A" w:rsidRPr="00676BE8" w:rsidRDefault="0029676A" w:rsidP="00676BE8">
      <w:pPr>
        <w:spacing w:after="0" w:line="240" w:lineRule="auto"/>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t xml:space="preserve">            A. Teff –maize                                              C.  Teff- sesame –wheat   </w:t>
      </w:r>
    </w:p>
    <w:p w:rsidR="0029676A" w:rsidRPr="00676BE8" w:rsidRDefault="0029676A" w:rsidP="00676BE8">
      <w:pPr>
        <w:spacing w:after="0" w:line="240" w:lineRule="auto"/>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t xml:space="preserve"> </w:t>
      </w:r>
      <w:r w:rsidR="002057C1" w:rsidRPr="00676BE8">
        <w:rPr>
          <w:rFonts w:ascii="Times New Roman" w:eastAsiaTheme="minorHAnsi" w:hAnsi="Times New Roman"/>
          <w:sz w:val="24"/>
          <w:szCs w:val="24"/>
          <w:lang w:bidi="ar-SA"/>
        </w:rPr>
        <w:t xml:space="preserve">          </w:t>
      </w:r>
      <w:r w:rsidRPr="00676BE8">
        <w:rPr>
          <w:rFonts w:ascii="Times New Roman" w:eastAsiaTheme="minorHAnsi" w:hAnsi="Times New Roman"/>
          <w:sz w:val="24"/>
          <w:szCs w:val="24"/>
          <w:lang w:bidi="ar-SA"/>
        </w:rPr>
        <w:t xml:space="preserve"> B. Sorghum- teff   - maize                              D.  Maize- legume- sesame</w:t>
      </w: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0713B7" w:rsidRPr="00676BE8" w:rsidRDefault="000713B7"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r w:rsidRPr="00676BE8">
        <w:rPr>
          <w:rFonts w:ascii="Times New Roman" w:hAnsi="Times New Roman"/>
          <w:noProof/>
          <w:sz w:val="24"/>
          <w:szCs w:val="24"/>
          <w:lang w:bidi="ar-SA"/>
        </w:rPr>
        <mc:AlternateContent>
          <mc:Choice Requires="wps">
            <w:drawing>
              <wp:anchor distT="0" distB="0" distL="114300" distR="114300" simplePos="0" relativeHeight="251665408" behindDoc="0" locked="0" layoutInCell="1" allowOverlap="1" wp14:anchorId="1DD105BE" wp14:editId="76D6127A">
                <wp:simplePos x="0" y="0"/>
                <wp:positionH relativeFrom="column">
                  <wp:posOffset>-63500</wp:posOffset>
                </wp:positionH>
                <wp:positionV relativeFrom="paragraph">
                  <wp:posOffset>36830</wp:posOffset>
                </wp:positionV>
                <wp:extent cx="5797550" cy="438150"/>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B17F9" w:rsidRPr="00852609" w:rsidRDefault="007B17F9" w:rsidP="007B17F9">
                            <w:pPr>
                              <w:rPr>
                                <w:rFonts w:cs="Arial"/>
                                <w:b/>
                              </w:rPr>
                            </w:pPr>
                            <w:r w:rsidRPr="00852609">
                              <w:rPr>
                                <w:rFonts w:cs="Arial"/>
                                <w:b/>
                                <w:i/>
                              </w:rPr>
                              <w:t>Note:</w:t>
                            </w:r>
                            <w:r>
                              <w:rPr>
                                <w:rFonts w:cs="Arial"/>
                                <w:b/>
                              </w:rPr>
                              <w:t xml:space="preserve"> Satisfactory rating </w:t>
                            </w:r>
                            <w:r w:rsidR="002057C1">
                              <w:rPr>
                                <w:rFonts w:cs="Arial"/>
                                <w:b/>
                              </w:rPr>
                              <w:t>–</w:t>
                            </w:r>
                            <w:r>
                              <w:rPr>
                                <w:rFonts w:cs="Arial"/>
                                <w:b/>
                              </w:rPr>
                              <w:t xml:space="preserve"> </w:t>
                            </w:r>
                            <w:r w:rsidR="002057C1">
                              <w:rPr>
                                <w:rFonts w:cs="Arial"/>
                                <w:b/>
                              </w:rPr>
                              <w:t>2</w:t>
                            </w:r>
                            <w:r>
                              <w:rPr>
                                <w:rFonts w:cs="Arial"/>
                                <w:b/>
                              </w:rPr>
                              <w:t>5</w:t>
                            </w:r>
                            <w:r w:rsidR="002057C1">
                              <w:rPr>
                                <w:rFonts w:cs="Arial"/>
                                <w:b/>
                              </w:rPr>
                              <w:t xml:space="preserve"> and above</w:t>
                            </w:r>
                            <w:r w:rsidRPr="00852609">
                              <w:rPr>
                                <w:rFonts w:cs="Arial"/>
                                <w:b/>
                              </w:rPr>
                              <w:t xml:space="preserve"> points           Unsatisfactory - below </w:t>
                            </w:r>
                            <w:r w:rsidR="002057C1">
                              <w:rPr>
                                <w:rFonts w:cs="Arial"/>
                                <w:b/>
                              </w:rPr>
                              <w:t>2</w:t>
                            </w:r>
                            <w:r>
                              <w:rPr>
                                <w:rFonts w:cs="Arial"/>
                                <w:b/>
                              </w:rPr>
                              <w:t>5</w:t>
                            </w:r>
                            <w:r w:rsidRPr="00852609">
                              <w:rPr>
                                <w:rFonts w:cs="Arial"/>
                                <w:b/>
                              </w:rPr>
                              <w:t xml:space="preserve"> points </w:t>
                            </w:r>
                          </w:p>
                          <w:p w:rsidR="007B17F9" w:rsidRPr="00D046BB" w:rsidRDefault="007B17F9" w:rsidP="007B17F9">
                            <w:pPr>
                              <w:rPr>
                                <w:b/>
                              </w:rPr>
                            </w:pPr>
                          </w:p>
                          <w:p w:rsidR="007B17F9" w:rsidRDefault="007B17F9" w:rsidP="007B17F9">
                            <w:pPr>
                              <w:ind w:left="720" w:hanging="720"/>
                            </w:pPr>
                            <w:r w:rsidRPr="00783730">
                              <w:t xml:space="preserve">You can ask you teacher for the </w:t>
                            </w:r>
                            <w:r>
                              <w:t>copy of the correct answers.</w:t>
                            </w:r>
                          </w:p>
                          <w:p w:rsidR="007B17F9" w:rsidRPr="00783730" w:rsidRDefault="007B17F9" w:rsidP="007B17F9">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1DD105BE" id="Text Box 13" o:spid="_x0000_s1028" type="#_x0000_t202" style="position:absolute;margin-left:-5pt;margin-top:2.9pt;width:456.5pt;height: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" filled="f" stroked="f">
                <v:textbox>
                  <w:txbxContent>
                    <w:p w14:paraId="553EA227" w14:textId="6A1365A2" w:rsidR="007B17F9" w:rsidRPr="00852609" w:rsidRDefault="007B17F9" w:rsidP="007B17F9">
                      <w:pPr>
                        <w:rPr>
                          <w:rFonts w:cs="Arial"/>
                          <w:b/>
                        </w:rPr>
                      </w:pPr>
                      <w:r w:rsidRPr="00852609">
                        <w:rPr>
                          <w:rFonts w:cs="Arial"/>
                          <w:b/>
                          <w:i/>
                        </w:rPr>
                        <w:t>Note:</w:t>
                      </w:r>
                      <w:r>
                        <w:rPr>
                          <w:rFonts w:cs="Arial"/>
                          <w:b/>
                        </w:rPr>
                        <w:t xml:space="preserve"> Satisfactory rating </w:t>
                      </w:r>
                      <w:r w:rsidR="002057C1">
                        <w:rPr>
                          <w:rFonts w:cs="Arial"/>
                          <w:b/>
                        </w:rPr>
                        <w:t>–</w:t>
                      </w:r>
                      <w:r>
                        <w:rPr>
                          <w:rFonts w:cs="Arial"/>
                          <w:b/>
                        </w:rPr>
                        <w:t xml:space="preserve"> </w:t>
                      </w:r>
                      <w:r w:rsidR="002057C1">
                        <w:rPr>
                          <w:rFonts w:cs="Arial"/>
                          <w:b/>
                        </w:rPr>
                        <w:t>2</w:t>
                      </w:r>
                      <w:r>
                        <w:rPr>
                          <w:rFonts w:cs="Arial"/>
                          <w:b/>
                        </w:rPr>
                        <w:t>5</w:t>
                      </w:r>
                      <w:r w:rsidR="002057C1">
                        <w:rPr>
                          <w:rFonts w:cs="Arial"/>
                          <w:b/>
                        </w:rPr>
                        <w:t xml:space="preserve"> and above</w:t>
                      </w:r>
                      <w:r w:rsidRPr="00852609">
                        <w:rPr>
                          <w:rFonts w:cs="Arial"/>
                          <w:b/>
                        </w:rPr>
                        <w:t xml:space="preserve"> points           Unsatisfactory - below </w:t>
                      </w:r>
                      <w:r w:rsidR="002057C1">
                        <w:rPr>
                          <w:rFonts w:cs="Arial"/>
                          <w:b/>
                        </w:rPr>
                        <w:t>2</w:t>
                      </w:r>
                      <w:r>
                        <w:rPr>
                          <w:rFonts w:cs="Arial"/>
                          <w:b/>
                        </w:rPr>
                        <w:t>5</w:t>
                      </w:r>
                      <w:r w:rsidRPr="00852609">
                        <w:rPr>
                          <w:rFonts w:cs="Arial"/>
                          <w:b/>
                        </w:rPr>
                        <w:t xml:space="preserve"> points </w:t>
                      </w:r>
                    </w:p>
                    <w:p w14:paraId="5EDF88EF" w14:textId="77777777" w:rsidR="007B17F9" w:rsidRPr="00D046BB" w:rsidRDefault="007B17F9" w:rsidP="007B17F9">
                      <w:pPr>
                        <w:rPr>
                          <w:b/>
                        </w:rPr>
                      </w:pPr>
                    </w:p>
                    <w:p w14:paraId="40952B2A" w14:textId="77777777" w:rsidR="007B17F9" w:rsidRDefault="007B17F9" w:rsidP="007B17F9">
                      <w:pPr>
                        <w:ind w:left="720" w:hanging="720"/>
                      </w:pPr>
                      <w:r w:rsidRPr="00783730">
                        <w:t xml:space="preserve">You can ask you teacher for the </w:t>
                      </w:r>
                      <w:r>
                        <w:t>copy of the correct answers.</w:t>
                      </w:r>
                    </w:p>
                    <w:p w14:paraId="35A5CB24" w14:textId="77777777" w:rsidR="007B17F9" w:rsidRPr="00783730" w:rsidRDefault="007B17F9" w:rsidP="007B17F9">
                      <w:pPr>
                        <w:ind w:left="720" w:hanging="720"/>
                      </w:pPr>
                    </w:p>
                  </w:txbxContent>
                </v:textbox>
              </v:shape>
            </w:pict>
          </mc:Fallback>
        </mc:AlternateContent>
      </w:r>
    </w:p>
    <w:p w:rsidR="007B17F9" w:rsidRPr="00676BE8" w:rsidRDefault="007B17F9" w:rsidP="00676BE8">
      <w:pPr>
        <w:spacing w:after="0" w:line="360" w:lineRule="auto"/>
        <w:rPr>
          <w:rFonts w:ascii="Times New Roman" w:hAnsi="Times New Roman"/>
          <w:sz w:val="24"/>
          <w:szCs w:val="24"/>
        </w:rPr>
      </w:pPr>
      <w:r w:rsidRPr="00676BE8">
        <w:rPr>
          <w:rFonts w:ascii="Times New Roman" w:hAnsi="Times New Roman"/>
          <w:sz w:val="24"/>
          <w:szCs w:val="24"/>
        </w:rPr>
        <w:t>You can ask you teacher for the copy of the correct answers.</w:t>
      </w:r>
      <w:r w:rsidRPr="00676BE8">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676BE8" w:rsidRPr="00676BE8" w:rsidTr="00354D74">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7B17F9" w:rsidRPr="00676BE8" w:rsidRDefault="007B17F9" w:rsidP="00DE2179">
            <w:pPr>
              <w:pStyle w:val="Heading2"/>
            </w:pPr>
            <w:bookmarkStart w:id="596" w:name="_Toc113223657"/>
            <w:bookmarkStart w:id="597" w:name="_Hlk112569369"/>
            <w:r w:rsidRPr="00676BE8">
              <w:lastRenderedPageBreak/>
              <w:t>Operation Sheet -</w:t>
            </w:r>
            <w:r w:rsidR="00AA21E1" w:rsidRPr="00676BE8">
              <w:t>6</w:t>
            </w:r>
            <w:bookmarkEnd w:id="596"/>
            <w:r w:rsidR="000631C7" w:rsidRPr="00676BE8">
              <w:t xml:space="preserve">             </w:t>
            </w:r>
          </w:p>
        </w:tc>
      </w:tr>
    </w:tbl>
    <w:p w:rsidR="00C54950" w:rsidRPr="00676BE8" w:rsidRDefault="00C54950" w:rsidP="00676BE8">
      <w:pPr>
        <w:spacing w:after="0"/>
        <w:rPr>
          <w:rFonts w:ascii="Times New Roman" w:hAnsi="Times New Roman"/>
          <w:b/>
          <w:bCs/>
          <w:sz w:val="24"/>
          <w:szCs w:val="24"/>
        </w:rPr>
      </w:pPr>
    </w:p>
    <w:p w:rsidR="00ED67DE" w:rsidRPr="00676BE8" w:rsidRDefault="00C54950" w:rsidP="00676BE8">
      <w:pPr>
        <w:spacing w:after="0"/>
        <w:rPr>
          <w:rFonts w:ascii="Times New Roman" w:hAnsi="Times New Roman"/>
          <w:b/>
          <w:bCs/>
          <w:sz w:val="24"/>
          <w:szCs w:val="24"/>
        </w:rPr>
      </w:pPr>
      <w:r w:rsidRPr="00676BE8">
        <w:rPr>
          <w:rFonts w:ascii="Times New Roman" w:hAnsi="Times New Roman"/>
          <w:b/>
          <w:bCs/>
          <w:sz w:val="24"/>
          <w:szCs w:val="24"/>
        </w:rPr>
        <w:t xml:space="preserve">6.1. </w:t>
      </w:r>
      <w:r w:rsidR="00DE2A00" w:rsidRPr="00676BE8">
        <w:rPr>
          <w:rFonts w:ascii="Times New Roman" w:hAnsi="Times New Roman"/>
          <w:b/>
          <w:bCs/>
          <w:sz w:val="24"/>
          <w:szCs w:val="24"/>
        </w:rPr>
        <w:t>Procedure</w:t>
      </w:r>
      <w:r w:rsidR="00E031E8" w:rsidRPr="00676BE8">
        <w:rPr>
          <w:rFonts w:ascii="Times New Roman" w:hAnsi="Times New Roman"/>
          <w:b/>
          <w:bCs/>
          <w:sz w:val="24"/>
          <w:szCs w:val="24"/>
        </w:rPr>
        <w:t xml:space="preserve">/Techniques </w:t>
      </w:r>
      <w:r w:rsidR="00DE2A00" w:rsidRPr="00676BE8">
        <w:rPr>
          <w:rFonts w:ascii="Times New Roman" w:hAnsi="Times New Roman"/>
          <w:b/>
          <w:bCs/>
          <w:sz w:val="24"/>
          <w:szCs w:val="24"/>
        </w:rPr>
        <w:t xml:space="preserve">of weed control </w:t>
      </w:r>
    </w:p>
    <w:p w:rsidR="00DE2A00" w:rsidRPr="00676BE8" w:rsidRDefault="00DE2A00">
      <w:pPr>
        <w:pStyle w:val="ListParagraph"/>
        <w:numPr>
          <w:ilvl w:val="0"/>
          <w:numId w:val="91"/>
        </w:numPr>
        <w:autoSpaceDE w:val="0"/>
        <w:autoSpaceDN w:val="0"/>
        <w:adjustRightInd w:val="0"/>
        <w:spacing w:after="0" w:line="360" w:lineRule="auto"/>
        <w:rPr>
          <w:rFonts w:ascii="Times New Roman" w:hAnsi="Times New Roman"/>
          <w:b/>
          <w:sz w:val="24"/>
          <w:szCs w:val="24"/>
        </w:rPr>
      </w:pPr>
      <w:r w:rsidRPr="00676BE8">
        <w:rPr>
          <w:rFonts w:ascii="Times New Roman" w:hAnsi="Times New Roman"/>
          <w:b/>
          <w:sz w:val="24"/>
          <w:szCs w:val="24"/>
        </w:rPr>
        <w:t>Tools, materials and equipments</w:t>
      </w:r>
    </w:p>
    <w:p w:rsidR="00DE2A00" w:rsidRPr="00676BE8" w:rsidRDefault="00DE2A00">
      <w:pPr>
        <w:pStyle w:val="ListParagraph"/>
        <w:numPr>
          <w:ilvl w:val="0"/>
          <w:numId w:val="71"/>
        </w:numPr>
        <w:autoSpaceDE w:val="0"/>
        <w:autoSpaceDN w:val="0"/>
        <w:adjustRightInd w:val="0"/>
        <w:spacing w:after="0" w:line="360" w:lineRule="auto"/>
        <w:rPr>
          <w:rFonts w:ascii="Times New Roman" w:hAnsi="Times New Roman"/>
          <w:bCs/>
          <w:sz w:val="24"/>
          <w:szCs w:val="24"/>
        </w:rPr>
      </w:pPr>
      <w:r w:rsidRPr="00676BE8">
        <w:rPr>
          <w:rFonts w:ascii="Times New Roman" w:hAnsi="Times New Roman"/>
          <w:bCs/>
          <w:sz w:val="24"/>
          <w:szCs w:val="24"/>
        </w:rPr>
        <w:t>Herbicide</w:t>
      </w:r>
    </w:p>
    <w:p w:rsidR="00DE2A00" w:rsidRPr="00676BE8" w:rsidRDefault="00DE2A00">
      <w:pPr>
        <w:pStyle w:val="ListParagraph"/>
        <w:numPr>
          <w:ilvl w:val="0"/>
          <w:numId w:val="71"/>
        </w:numPr>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 xml:space="preserve">Hoe and Machete Cultivation </w:t>
      </w:r>
    </w:p>
    <w:p w:rsidR="00DE2A00" w:rsidRPr="00676BE8" w:rsidRDefault="00DE2A00">
      <w:pPr>
        <w:pStyle w:val="ListParagraph"/>
        <w:numPr>
          <w:ilvl w:val="0"/>
          <w:numId w:val="71"/>
        </w:numPr>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 xml:space="preserve">Animal and Tractor-drawn Cultivation </w:t>
      </w:r>
    </w:p>
    <w:p w:rsidR="00DE2A00" w:rsidRPr="00676BE8" w:rsidRDefault="00DE2A00">
      <w:pPr>
        <w:pStyle w:val="ListParagraph"/>
        <w:numPr>
          <w:ilvl w:val="0"/>
          <w:numId w:val="71"/>
        </w:numPr>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Knapsack sprayer</w:t>
      </w:r>
    </w:p>
    <w:p w:rsidR="00EA0D23" w:rsidRPr="00676BE8" w:rsidRDefault="00EA0D23">
      <w:pPr>
        <w:pStyle w:val="ListParagraph"/>
        <w:numPr>
          <w:ilvl w:val="0"/>
          <w:numId w:val="71"/>
        </w:numPr>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Water</w:t>
      </w:r>
    </w:p>
    <w:p w:rsidR="00EA0D23" w:rsidRPr="00676BE8" w:rsidRDefault="00EA0D23">
      <w:pPr>
        <w:pStyle w:val="ListParagraph"/>
        <w:numPr>
          <w:ilvl w:val="0"/>
          <w:numId w:val="71"/>
        </w:numPr>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PPE</w:t>
      </w:r>
    </w:p>
    <w:p w:rsidR="000631C7" w:rsidRPr="00676BE8" w:rsidRDefault="00DE2A00">
      <w:pPr>
        <w:pStyle w:val="ListParagraph"/>
        <w:numPr>
          <w:ilvl w:val="0"/>
          <w:numId w:val="91"/>
        </w:numPr>
        <w:autoSpaceDE w:val="0"/>
        <w:autoSpaceDN w:val="0"/>
        <w:adjustRightInd w:val="0"/>
        <w:spacing w:after="0" w:line="360" w:lineRule="auto"/>
        <w:rPr>
          <w:rFonts w:ascii="Times New Roman" w:hAnsi="Times New Roman"/>
          <w:b/>
          <w:sz w:val="24"/>
          <w:szCs w:val="24"/>
        </w:rPr>
      </w:pPr>
      <w:r w:rsidRPr="00676BE8">
        <w:rPr>
          <w:rFonts w:ascii="Times New Roman" w:hAnsi="Times New Roman"/>
          <w:b/>
          <w:sz w:val="24"/>
          <w:szCs w:val="24"/>
        </w:rPr>
        <w:t>Procedures/Steps/Techniques</w:t>
      </w:r>
    </w:p>
    <w:p w:rsidR="000631C7" w:rsidRPr="00676BE8" w:rsidRDefault="000631C7" w:rsidP="00676BE8">
      <w:pPr>
        <w:spacing w:after="0"/>
        <w:rPr>
          <w:rFonts w:ascii="Times New Roman" w:hAnsi="Times New Roman"/>
          <w:sz w:val="24"/>
          <w:szCs w:val="24"/>
        </w:rPr>
      </w:pPr>
      <w:r w:rsidRPr="00676BE8">
        <w:rPr>
          <w:rFonts w:ascii="Times New Roman" w:hAnsi="Times New Roman"/>
          <w:b/>
          <w:sz w:val="24"/>
          <w:szCs w:val="24"/>
        </w:rPr>
        <w:t>Mechanical method</w:t>
      </w:r>
      <w:r w:rsidRPr="00676BE8">
        <w:rPr>
          <w:rFonts w:ascii="Times New Roman" w:hAnsi="Times New Roman"/>
          <w:sz w:val="24"/>
          <w:szCs w:val="24"/>
        </w:rPr>
        <w:t xml:space="preserve"> </w:t>
      </w:r>
    </w:p>
    <w:p w:rsidR="000631C7" w:rsidRPr="00676BE8" w:rsidRDefault="000631C7" w:rsidP="00676BE8">
      <w:pPr>
        <w:spacing w:after="0"/>
        <w:rPr>
          <w:rFonts w:ascii="Times New Roman" w:hAnsi="Times New Roman"/>
          <w:sz w:val="24"/>
          <w:szCs w:val="24"/>
        </w:rPr>
      </w:pPr>
      <w:r w:rsidRPr="00676BE8">
        <w:rPr>
          <w:rFonts w:ascii="Times New Roman" w:hAnsi="Times New Roman"/>
          <w:sz w:val="24"/>
          <w:szCs w:val="24"/>
        </w:rPr>
        <w:t xml:space="preserve">A) Prepare the crop for mechanical methods </w:t>
      </w:r>
    </w:p>
    <w:p w:rsidR="000631C7" w:rsidRPr="00676BE8" w:rsidRDefault="000631C7" w:rsidP="00676BE8">
      <w:pPr>
        <w:spacing w:after="0"/>
        <w:rPr>
          <w:rFonts w:ascii="Times New Roman" w:hAnsi="Times New Roman"/>
          <w:sz w:val="24"/>
          <w:szCs w:val="24"/>
        </w:rPr>
      </w:pPr>
      <w:r w:rsidRPr="00676BE8">
        <w:rPr>
          <w:rFonts w:ascii="Times New Roman" w:hAnsi="Times New Roman"/>
          <w:sz w:val="24"/>
          <w:szCs w:val="24"/>
        </w:rPr>
        <w:t>1.  Hand weeding</w:t>
      </w:r>
    </w:p>
    <w:p w:rsidR="000631C7" w:rsidRPr="00676BE8" w:rsidRDefault="000631C7" w:rsidP="00676BE8">
      <w:pPr>
        <w:spacing w:after="0"/>
        <w:rPr>
          <w:rFonts w:ascii="Times New Roman" w:hAnsi="Times New Roman"/>
          <w:sz w:val="24"/>
          <w:szCs w:val="24"/>
        </w:rPr>
      </w:pPr>
      <w:r w:rsidRPr="00676BE8">
        <w:rPr>
          <w:rFonts w:ascii="Times New Roman" w:hAnsi="Times New Roman"/>
          <w:sz w:val="24"/>
          <w:szCs w:val="24"/>
        </w:rPr>
        <w:t>2. Mulching</w:t>
      </w:r>
    </w:p>
    <w:p w:rsidR="000631C7" w:rsidRPr="00676BE8" w:rsidRDefault="000631C7" w:rsidP="00676BE8">
      <w:pPr>
        <w:spacing w:after="0"/>
        <w:rPr>
          <w:rFonts w:ascii="Times New Roman" w:hAnsi="Times New Roman"/>
          <w:sz w:val="24"/>
          <w:szCs w:val="24"/>
        </w:rPr>
      </w:pPr>
      <w:r w:rsidRPr="00676BE8">
        <w:rPr>
          <w:rFonts w:ascii="Times New Roman" w:hAnsi="Times New Roman"/>
          <w:sz w:val="24"/>
          <w:szCs w:val="24"/>
        </w:rPr>
        <w:t>3. Shading (the row crop principle)</w:t>
      </w:r>
    </w:p>
    <w:p w:rsidR="000631C7" w:rsidRPr="00676BE8" w:rsidRDefault="000631C7" w:rsidP="00676BE8">
      <w:pPr>
        <w:spacing w:after="0"/>
        <w:rPr>
          <w:rFonts w:ascii="Times New Roman" w:hAnsi="Times New Roman"/>
          <w:sz w:val="24"/>
          <w:szCs w:val="24"/>
        </w:rPr>
      </w:pPr>
      <w:r w:rsidRPr="00676BE8">
        <w:rPr>
          <w:rFonts w:ascii="Times New Roman" w:hAnsi="Times New Roman"/>
          <w:sz w:val="24"/>
          <w:szCs w:val="24"/>
        </w:rPr>
        <w:t>4. Hoe and machete cultivation</w:t>
      </w:r>
    </w:p>
    <w:p w:rsidR="000631C7" w:rsidRPr="00676BE8" w:rsidRDefault="000631C7" w:rsidP="00676BE8">
      <w:pPr>
        <w:spacing w:after="0"/>
        <w:rPr>
          <w:rFonts w:ascii="Times New Roman" w:hAnsi="Times New Roman"/>
          <w:sz w:val="24"/>
          <w:szCs w:val="24"/>
        </w:rPr>
      </w:pPr>
      <w:r w:rsidRPr="00676BE8">
        <w:rPr>
          <w:rFonts w:ascii="Times New Roman" w:hAnsi="Times New Roman"/>
          <w:sz w:val="24"/>
          <w:szCs w:val="24"/>
        </w:rPr>
        <w:t>5. Animal and tractor-drawn cultivation</w:t>
      </w:r>
    </w:p>
    <w:p w:rsidR="000631C7" w:rsidRPr="00676BE8" w:rsidRDefault="000631C7" w:rsidP="00676BE8">
      <w:pPr>
        <w:spacing w:after="0"/>
        <w:rPr>
          <w:rFonts w:ascii="Times New Roman" w:hAnsi="Times New Roman"/>
          <w:sz w:val="24"/>
          <w:szCs w:val="24"/>
        </w:rPr>
      </w:pPr>
      <w:r w:rsidRPr="00676BE8">
        <w:rPr>
          <w:rFonts w:ascii="Times New Roman" w:hAnsi="Times New Roman"/>
          <w:sz w:val="24"/>
          <w:szCs w:val="24"/>
        </w:rPr>
        <w:t>B) Prepare the crop for chemical and calibrate the herbicides methods</w:t>
      </w:r>
    </w:p>
    <w:p w:rsidR="000631C7" w:rsidRPr="00676BE8" w:rsidRDefault="000631C7">
      <w:pPr>
        <w:pStyle w:val="ListParagraph"/>
        <w:numPr>
          <w:ilvl w:val="2"/>
          <w:numId w:val="39"/>
        </w:numPr>
        <w:spacing w:after="0"/>
        <w:rPr>
          <w:rFonts w:ascii="Times New Roman" w:hAnsi="Times New Roman"/>
          <w:sz w:val="24"/>
          <w:szCs w:val="24"/>
        </w:rPr>
      </w:pPr>
      <w:r w:rsidRPr="00676BE8">
        <w:rPr>
          <w:rFonts w:ascii="Times New Roman" w:hAnsi="Times New Roman"/>
          <w:sz w:val="24"/>
          <w:szCs w:val="24"/>
        </w:rPr>
        <w:t xml:space="preserve">Rinse out the tank and refill it with clean water. </w:t>
      </w:r>
    </w:p>
    <w:p w:rsidR="000631C7" w:rsidRPr="00676BE8" w:rsidRDefault="000631C7">
      <w:pPr>
        <w:pStyle w:val="ListParagraph"/>
        <w:numPr>
          <w:ilvl w:val="2"/>
          <w:numId w:val="39"/>
        </w:numPr>
        <w:spacing w:after="0"/>
        <w:rPr>
          <w:rFonts w:ascii="Times New Roman" w:hAnsi="Times New Roman"/>
          <w:sz w:val="24"/>
          <w:szCs w:val="24"/>
        </w:rPr>
      </w:pPr>
      <w:r w:rsidRPr="00676BE8">
        <w:rPr>
          <w:rFonts w:ascii="Times New Roman" w:hAnsi="Times New Roman"/>
          <w:sz w:val="24"/>
          <w:szCs w:val="24"/>
        </w:rPr>
        <w:t xml:space="preserve">Remove and clean all nozzles and screens. Use an old toothbrush. </w:t>
      </w:r>
    </w:p>
    <w:p w:rsidR="000631C7" w:rsidRPr="00676BE8" w:rsidRDefault="000631C7">
      <w:pPr>
        <w:pStyle w:val="ListParagraph"/>
        <w:numPr>
          <w:ilvl w:val="2"/>
          <w:numId w:val="39"/>
        </w:numPr>
        <w:spacing w:after="0"/>
        <w:rPr>
          <w:rFonts w:ascii="Times New Roman" w:hAnsi="Times New Roman"/>
          <w:sz w:val="24"/>
          <w:szCs w:val="24"/>
        </w:rPr>
      </w:pPr>
      <w:r w:rsidRPr="00676BE8">
        <w:rPr>
          <w:rFonts w:ascii="Times New Roman" w:hAnsi="Times New Roman"/>
          <w:sz w:val="24"/>
          <w:szCs w:val="24"/>
        </w:rPr>
        <w:t xml:space="preserve">Start the sprayer and flush the hoses and boom with plenty of clean water. </w:t>
      </w:r>
    </w:p>
    <w:p w:rsidR="000631C7" w:rsidRPr="00676BE8" w:rsidRDefault="000631C7">
      <w:pPr>
        <w:pStyle w:val="ListParagraph"/>
        <w:numPr>
          <w:ilvl w:val="2"/>
          <w:numId w:val="39"/>
        </w:numPr>
        <w:spacing w:after="0"/>
        <w:rPr>
          <w:rFonts w:ascii="Times New Roman" w:hAnsi="Times New Roman"/>
          <w:sz w:val="24"/>
          <w:szCs w:val="24"/>
        </w:rPr>
      </w:pPr>
      <w:r w:rsidRPr="00676BE8">
        <w:rPr>
          <w:rFonts w:ascii="Times New Roman" w:hAnsi="Times New Roman"/>
          <w:sz w:val="24"/>
          <w:szCs w:val="24"/>
        </w:rPr>
        <w:t xml:space="preserve">Replace screens and nozzles and make sure that they are of the correct spray pattern type and size. </w:t>
      </w:r>
    </w:p>
    <w:p w:rsidR="000631C7" w:rsidRPr="00676BE8" w:rsidRDefault="000631C7">
      <w:pPr>
        <w:pStyle w:val="ListParagraph"/>
        <w:numPr>
          <w:ilvl w:val="2"/>
          <w:numId w:val="39"/>
        </w:numPr>
        <w:spacing w:after="0"/>
        <w:rPr>
          <w:rFonts w:ascii="Times New Roman" w:hAnsi="Times New Roman"/>
          <w:sz w:val="24"/>
          <w:szCs w:val="24"/>
        </w:rPr>
      </w:pPr>
      <w:r w:rsidRPr="00676BE8">
        <w:rPr>
          <w:rFonts w:ascii="Times New Roman" w:hAnsi="Times New Roman"/>
          <w:sz w:val="24"/>
          <w:szCs w:val="24"/>
        </w:rPr>
        <w:t xml:space="preserve">Check all connections for leaks. </w:t>
      </w:r>
    </w:p>
    <w:p w:rsidR="00245A38" w:rsidRPr="00676BE8" w:rsidRDefault="000631C7">
      <w:pPr>
        <w:pStyle w:val="ListParagraph"/>
        <w:numPr>
          <w:ilvl w:val="2"/>
          <w:numId w:val="39"/>
        </w:numPr>
        <w:spacing w:after="0"/>
        <w:rPr>
          <w:rFonts w:ascii="Times New Roman" w:hAnsi="Times New Roman"/>
          <w:sz w:val="24"/>
          <w:szCs w:val="24"/>
        </w:rPr>
      </w:pPr>
      <w:r w:rsidRPr="00676BE8">
        <w:rPr>
          <w:rFonts w:ascii="Times New Roman" w:hAnsi="Times New Roman"/>
          <w:sz w:val="24"/>
          <w:szCs w:val="24"/>
        </w:rPr>
        <w:t xml:space="preserve">Adjust the pressure regulator to the correct pressure with the tractor engine running at field operating speed and with the nozzles running.  </w:t>
      </w:r>
    </w:p>
    <w:p w:rsidR="00BF2C89" w:rsidRPr="00676BE8" w:rsidRDefault="000631C7">
      <w:pPr>
        <w:pStyle w:val="ListParagraph"/>
        <w:numPr>
          <w:ilvl w:val="2"/>
          <w:numId w:val="39"/>
        </w:numPr>
        <w:spacing w:after="0"/>
        <w:rPr>
          <w:rFonts w:ascii="Times New Roman" w:hAnsi="Times New Roman"/>
          <w:sz w:val="24"/>
          <w:szCs w:val="24"/>
        </w:rPr>
      </w:pPr>
      <w:r w:rsidRPr="00676BE8">
        <w:rPr>
          <w:rFonts w:ascii="Times New Roman" w:hAnsi="Times New Roman"/>
          <w:sz w:val="24"/>
          <w:szCs w:val="24"/>
        </w:rPr>
        <w:t xml:space="preserve">Check the water output of each nozzle and replace any that are 15 percent above or below the average. </w:t>
      </w:r>
    </w:p>
    <w:p w:rsidR="00BF2C89" w:rsidRPr="00676BE8" w:rsidRDefault="000631C7">
      <w:pPr>
        <w:pStyle w:val="ListParagraph"/>
        <w:numPr>
          <w:ilvl w:val="2"/>
          <w:numId w:val="39"/>
        </w:numPr>
        <w:spacing w:after="0"/>
        <w:rPr>
          <w:rFonts w:ascii="Times New Roman" w:hAnsi="Times New Roman"/>
          <w:sz w:val="24"/>
          <w:szCs w:val="24"/>
        </w:rPr>
      </w:pPr>
      <w:r w:rsidRPr="00676BE8">
        <w:rPr>
          <w:rFonts w:ascii="Times New Roman" w:hAnsi="Times New Roman"/>
          <w:sz w:val="24"/>
          <w:szCs w:val="24"/>
        </w:rPr>
        <w:t>Remember to:   · Calibrate the sprayer using the same tractor speed and spray pressure that will be used to apply the pesticide.</w:t>
      </w:r>
    </w:p>
    <w:p w:rsidR="00ED67DE" w:rsidRPr="00676BE8" w:rsidRDefault="000631C7">
      <w:pPr>
        <w:pStyle w:val="ListParagraph"/>
        <w:numPr>
          <w:ilvl w:val="2"/>
          <w:numId w:val="39"/>
        </w:numPr>
        <w:spacing w:after="0"/>
        <w:rPr>
          <w:rFonts w:ascii="Times New Roman" w:hAnsi="Times New Roman"/>
          <w:sz w:val="24"/>
          <w:szCs w:val="24"/>
        </w:rPr>
      </w:pPr>
      <w:r w:rsidRPr="00676BE8">
        <w:rPr>
          <w:rFonts w:ascii="Times New Roman" w:hAnsi="Times New Roman"/>
          <w:sz w:val="24"/>
          <w:szCs w:val="24"/>
        </w:rPr>
        <w:t>When using water to calibrate, the spray rate of the water may differ somewhat from that of the actual pesticide-water solution due to differences in density and viscosity</w:t>
      </w:r>
    </w:p>
    <w:p w:rsidR="00DE2179" w:rsidRDefault="00DE2179" w:rsidP="00676BE8">
      <w:pPr>
        <w:spacing w:after="0"/>
        <w:rPr>
          <w:rFonts w:ascii="Times New Roman" w:hAnsi="Times New Roman"/>
          <w:b/>
          <w:bCs/>
          <w:sz w:val="24"/>
          <w:szCs w:val="24"/>
        </w:rPr>
      </w:pPr>
    </w:p>
    <w:p w:rsidR="00DE2179" w:rsidRDefault="00DE2179" w:rsidP="00676BE8">
      <w:pPr>
        <w:spacing w:after="0"/>
        <w:rPr>
          <w:rFonts w:ascii="Times New Roman" w:hAnsi="Times New Roman"/>
          <w:b/>
          <w:bCs/>
          <w:sz w:val="24"/>
          <w:szCs w:val="24"/>
        </w:rPr>
      </w:pPr>
    </w:p>
    <w:p w:rsidR="00DE2179" w:rsidRDefault="00DE2179" w:rsidP="00676BE8">
      <w:pPr>
        <w:spacing w:after="0"/>
        <w:rPr>
          <w:rFonts w:ascii="Times New Roman" w:hAnsi="Times New Roman"/>
          <w:b/>
          <w:bCs/>
          <w:sz w:val="24"/>
          <w:szCs w:val="24"/>
        </w:rPr>
      </w:pPr>
    </w:p>
    <w:p w:rsidR="00DE2179" w:rsidRDefault="00DE2179" w:rsidP="00676BE8">
      <w:pPr>
        <w:spacing w:after="0"/>
        <w:rPr>
          <w:rFonts w:ascii="Times New Roman" w:hAnsi="Times New Roman"/>
          <w:b/>
          <w:bCs/>
          <w:sz w:val="24"/>
          <w:szCs w:val="24"/>
        </w:rPr>
      </w:pPr>
    </w:p>
    <w:p w:rsidR="00DE2179" w:rsidRDefault="00DE2179" w:rsidP="00676BE8">
      <w:pPr>
        <w:spacing w:after="0"/>
        <w:rPr>
          <w:rFonts w:ascii="Times New Roman" w:hAnsi="Times New Roman"/>
          <w:b/>
          <w:bCs/>
          <w:sz w:val="24"/>
          <w:szCs w:val="24"/>
        </w:rPr>
      </w:pPr>
    </w:p>
    <w:p w:rsidR="00ED67DE" w:rsidRPr="00676BE8" w:rsidRDefault="009520A9" w:rsidP="00676BE8">
      <w:pPr>
        <w:spacing w:after="0"/>
        <w:rPr>
          <w:rFonts w:ascii="Times New Roman" w:hAnsi="Times New Roman"/>
          <w:b/>
          <w:bCs/>
          <w:sz w:val="24"/>
          <w:szCs w:val="24"/>
        </w:rPr>
      </w:pPr>
      <w:r w:rsidRPr="00676BE8">
        <w:rPr>
          <w:rFonts w:ascii="Times New Roman" w:hAnsi="Times New Roman"/>
          <w:b/>
          <w:bCs/>
          <w:sz w:val="24"/>
          <w:szCs w:val="24"/>
        </w:rPr>
        <w:lastRenderedPageBreak/>
        <w:t xml:space="preserve">6.2. </w:t>
      </w:r>
      <w:r w:rsidR="00ED67DE" w:rsidRPr="00676BE8">
        <w:rPr>
          <w:rFonts w:ascii="Times New Roman" w:hAnsi="Times New Roman"/>
          <w:b/>
          <w:bCs/>
          <w:sz w:val="24"/>
          <w:szCs w:val="24"/>
        </w:rPr>
        <w:t>Procedure</w:t>
      </w:r>
      <w:r w:rsidR="00662ACC" w:rsidRPr="00676BE8">
        <w:rPr>
          <w:rFonts w:ascii="Times New Roman" w:hAnsi="Times New Roman"/>
          <w:b/>
          <w:bCs/>
          <w:sz w:val="24"/>
          <w:szCs w:val="24"/>
        </w:rPr>
        <w:t>/Techniques</w:t>
      </w:r>
      <w:r w:rsidR="00ED67DE" w:rsidRPr="00676BE8">
        <w:rPr>
          <w:rFonts w:ascii="Times New Roman" w:hAnsi="Times New Roman"/>
          <w:b/>
          <w:bCs/>
          <w:sz w:val="24"/>
          <w:szCs w:val="24"/>
        </w:rPr>
        <w:t xml:space="preserve"> of crop nutrition</w:t>
      </w:r>
    </w:p>
    <w:p w:rsidR="00ED67DE" w:rsidRPr="00676BE8" w:rsidRDefault="00ED67DE">
      <w:pPr>
        <w:pStyle w:val="ListParagraph"/>
        <w:numPr>
          <w:ilvl w:val="0"/>
          <w:numId w:val="92"/>
        </w:numPr>
        <w:autoSpaceDE w:val="0"/>
        <w:autoSpaceDN w:val="0"/>
        <w:adjustRightInd w:val="0"/>
        <w:spacing w:after="0" w:line="360" w:lineRule="auto"/>
        <w:rPr>
          <w:rFonts w:ascii="Times New Roman" w:hAnsi="Times New Roman"/>
          <w:b/>
          <w:sz w:val="24"/>
          <w:szCs w:val="24"/>
        </w:rPr>
      </w:pPr>
      <w:r w:rsidRPr="00676BE8">
        <w:rPr>
          <w:rFonts w:ascii="Times New Roman" w:hAnsi="Times New Roman"/>
          <w:b/>
          <w:sz w:val="24"/>
          <w:szCs w:val="24"/>
        </w:rPr>
        <w:t>Tools, materials and equipments</w:t>
      </w:r>
    </w:p>
    <w:p w:rsidR="00ED67DE" w:rsidRPr="00676BE8" w:rsidRDefault="00ED67DE">
      <w:pPr>
        <w:pStyle w:val="ListParagraph"/>
        <w:numPr>
          <w:ilvl w:val="0"/>
          <w:numId w:val="93"/>
        </w:numPr>
        <w:autoSpaceDE w:val="0"/>
        <w:autoSpaceDN w:val="0"/>
        <w:adjustRightInd w:val="0"/>
        <w:spacing w:after="0" w:line="360" w:lineRule="auto"/>
        <w:rPr>
          <w:rFonts w:ascii="Times New Roman" w:hAnsi="Times New Roman"/>
          <w:bCs/>
          <w:sz w:val="24"/>
          <w:szCs w:val="24"/>
        </w:rPr>
      </w:pPr>
      <w:r w:rsidRPr="00676BE8">
        <w:rPr>
          <w:rFonts w:ascii="Times New Roman" w:hAnsi="Times New Roman"/>
          <w:bCs/>
          <w:sz w:val="24"/>
          <w:szCs w:val="24"/>
        </w:rPr>
        <w:t>Fertilizer (organic or inorganic)</w:t>
      </w:r>
    </w:p>
    <w:p w:rsidR="00ED67DE" w:rsidRPr="00676BE8" w:rsidRDefault="00ED67DE">
      <w:pPr>
        <w:pStyle w:val="ListParagraph"/>
        <w:numPr>
          <w:ilvl w:val="0"/>
          <w:numId w:val="93"/>
        </w:numPr>
        <w:autoSpaceDE w:val="0"/>
        <w:autoSpaceDN w:val="0"/>
        <w:adjustRightInd w:val="0"/>
        <w:spacing w:after="0" w:line="360" w:lineRule="auto"/>
        <w:rPr>
          <w:rFonts w:ascii="Times New Roman" w:hAnsi="Times New Roman"/>
          <w:bCs/>
          <w:sz w:val="24"/>
          <w:szCs w:val="24"/>
        </w:rPr>
      </w:pPr>
      <w:r w:rsidRPr="00676BE8">
        <w:rPr>
          <w:rFonts w:ascii="Times New Roman" w:hAnsi="Times New Roman"/>
          <w:bCs/>
          <w:sz w:val="24"/>
          <w:szCs w:val="24"/>
        </w:rPr>
        <w:t>Animal and tractor drawn cultivator</w:t>
      </w:r>
    </w:p>
    <w:p w:rsidR="00ED67DE" w:rsidRPr="00676BE8" w:rsidRDefault="00ED67DE">
      <w:pPr>
        <w:pStyle w:val="ListParagraph"/>
        <w:numPr>
          <w:ilvl w:val="0"/>
          <w:numId w:val="93"/>
        </w:numPr>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Fertilizer driller</w:t>
      </w:r>
    </w:p>
    <w:p w:rsidR="00ED67DE" w:rsidRPr="00676BE8" w:rsidRDefault="00ED67DE">
      <w:pPr>
        <w:pStyle w:val="ListParagraph"/>
        <w:numPr>
          <w:ilvl w:val="0"/>
          <w:numId w:val="92"/>
        </w:numPr>
        <w:autoSpaceDE w:val="0"/>
        <w:autoSpaceDN w:val="0"/>
        <w:adjustRightInd w:val="0"/>
        <w:spacing w:after="0" w:line="360" w:lineRule="auto"/>
        <w:rPr>
          <w:rFonts w:ascii="Times New Roman" w:hAnsi="Times New Roman"/>
          <w:b/>
          <w:sz w:val="24"/>
          <w:szCs w:val="24"/>
        </w:rPr>
      </w:pPr>
      <w:r w:rsidRPr="00676BE8">
        <w:rPr>
          <w:rFonts w:ascii="Times New Roman" w:hAnsi="Times New Roman"/>
          <w:b/>
          <w:sz w:val="24"/>
          <w:szCs w:val="24"/>
        </w:rPr>
        <w:t>Procedures/Steps/Techniques</w:t>
      </w:r>
    </w:p>
    <w:p w:rsidR="00ED67DE" w:rsidRPr="00676BE8" w:rsidRDefault="00ED67DE">
      <w:pPr>
        <w:pStyle w:val="ListParagraph"/>
        <w:numPr>
          <w:ilvl w:val="0"/>
          <w:numId w:val="75"/>
        </w:numPr>
        <w:spacing w:after="0"/>
        <w:rPr>
          <w:rFonts w:ascii="Times New Roman" w:hAnsi="Times New Roman"/>
          <w:bCs/>
          <w:sz w:val="24"/>
          <w:szCs w:val="24"/>
        </w:rPr>
      </w:pPr>
      <w:r w:rsidRPr="00676BE8">
        <w:rPr>
          <w:rFonts w:ascii="Times New Roman" w:hAnsi="Times New Roman"/>
          <w:bCs/>
          <w:sz w:val="24"/>
          <w:szCs w:val="24"/>
        </w:rPr>
        <w:t>Determine fertilizer needs by using;</w:t>
      </w:r>
    </w:p>
    <w:p w:rsidR="00ED67DE" w:rsidRPr="00676BE8" w:rsidRDefault="00ED67DE">
      <w:pPr>
        <w:pStyle w:val="ListParagraph"/>
        <w:numPr>
          <w:ilvl w:val="0"/>
          <w:numId w:val="76"/>
        </w:numPr>
        <w:spacing w:after="0"/>
        <w:rPr>
          <w:rFonts w:ascii="Times New Roman" w:hAnsi="Times New Roman"/>
          <w:sz w:val="24"/>
          <w:szCs w:val="24"/>
        </w:rPr>
      </w:pPr>
      <w:r w:rsidRPr="00676BE8">
        <w:rPr>
          <w:rFonts w:ascii="Times New Roman" w:hAnsi="Times New Roman"/>
          <w:sz w:val="24"/>
          <w:szCs w:val="24"/>
        </w:rPr>
        <w:t>Soil testing</w:t>
      </w:r>
    </w:p>
    <w:p w:rsidR="00ED67DE" w:rsidRPr="00676BE8" w:rsidRDefault="00ED67DE">
      <w:pPr>
        <w:pStyle w:val="ListParagraph"/>
        <w:numPr>
          <w:ilvl w:val="0"/>
          <w:numId w:val="76"/>
        </w:numPr>
        <w:spacing w:after="0"/>
        <w:rPr>
          <w:rFonts w:ascii="Times New Roman" w:hAnsi="Times New Roman"/>
          <w:sz w:val="24"/>
          <w:szCs w:val="24"/>
        </w:rPr>
      </w:pPr>
      <w:r w:rsidRPr="00676BE8">
        <w:rPr>
          <w:rFonts w:ascii="Times New Roman" w:hAnsi="Times New Roman"/>
          <w:sz w:val="24"/>
          <w:szCs w:val="24"/>
        </w:rPr>
        <w:t>Plant tissue testing</w:t>
      </w:r>
    </w:p>
    <w:p w:rsidR="00ED67DE" w:rsidRPr="00676BE8" w:rsidRDefault="00ED67DE">
      <w:pPr>
        <w:pStyle w:val="ListParagraph"/>
        <w:numPr>
          <w:ilvl w:val="0"/>
          <w:numId w:val="76"/>
        </w:numPr>
        <w:spacing w:after="0"/>
        <w:rPr>
          <w:rFonts w:ascii="Times New Roman" w:hAnsi="Times New Roman"/>
          <w:sz w:val="24"/>
          <w:szCs w:val="24"/>
        </w:rPr>
      </w:pPr>
      <w:r w:rsidRPr="00676BE8">
        <w:rPr>
          <w:rFonts w:ascii="Times New Roman" w:hAnsi="Times New Roman"/>
          <w:sz w:val="24"/>
          <w:szCs w:val="24"/>
        </w:rPr>
        <w:t>Fertilizer trials</w:t>
      </w:r>
    </w:p>
    <w:p w:rsidR="00ED67DE" w:rsidRPr="00676BE8" w:rsidRDefault="00ED67DE">
      <w:pPr>
        <w:pStyle w:val="ListParagraph"/>
        <w:numPr>
          <w:ilvl w:val="0"/>
          <w:numId w:val="76"/>
        </w:numPr>
        <w:spacing w:after="0"/>
        <w:rPr>
          <w:rFonts w:ascii="Times New Roman" w:hAnsi="Times New Roman"/>
          <w:sz w:val="24"/>
          <w:szCs w:val="24"/>
        </w:rPr>
      </w:pPr>
      <w:r w:rsidRPr="00676BE8">
        <w:rPr>
          <w:rFonts w:ascii="Times New Roman" w:hAnsi="Times New Roman"/>
          <w:sz w:val="24"/>
          <w:szCs w:val="24"/>
        </w:rPr>
        <w:t>Spotting visual "hunger signs"</w:t>
      </w:r>
    </w:p>
    <w:p w:rsidR="00ED67DE" w:rsidRPr="00676BE8" w:rsidRDefault="00ED67DE">
      <w:pPr>
        <w:pStyle w:val="ListParagraph"/>
        <w:numPr>
          <w:ilvl w:val="0"/>
          <w:numId w:val="76"/>
        </w:numPr>
        <w:spacing w:after="0"/>
        <w:rPr>
          <w:rFonts w:ascii="Times New Roman" w:hAnsi="Times New Roman"/>
          <w:sz w:val="24"/>
          <w:szCs w:val="24"/>
        </w:rPr>
      </w:pPr>
      <w:r w:rsidRPr="00676BE8">
        <w:rPr>
          <w:rFonts w:ascii="Times New Roman" w:hAnsi="Times New Roman"/>
          <w:sz w:val="24"/>
          <w:szCs w:val="24"/>
        </w:rPr>
        <w:t>Making an educated guess</w:t>
      </w:r>
    </w:p>
    <w:p w:rsidR="00ED67DE" w:rsidRPr="00676BE8" w:rsidRDefault="00ED67DE">
      <w:pPr>
        <w:pStyle w:val="ListParagraph"/>
        <w:numPr>
          <w:ilvl w:val="0"/>
          <w:numId w:val="75"/>
        </w:numPr>
        <w:spacing w:after="0"/>
        <w:rPr>
          <w:rFonts w:ascii="Times New Roman" w:hAnsi="Times New Roman"/>
          <w:b/>
          <w:sz w:val="24"/>
          <w:szCs w:val="24"/>
        </w:rPr>
      </w:pPr>
      <w:r w:rsidRPr="00676BE8">
        <w:rPr>
          <w:rFonts w:ascii="Times New Roman" w:hAnsi="Times New Roman"/>
          <w:sz w:val="24"/>
          <w:szCs w:val="24"/>
        </w:rPr>
        <w:t xml:space="preserve">Identify type of fertilizer </w:t>
      </w:r>
      <w:r w:rsidRPr="00676BE8">
        <w:rPr>
          <w:rFonts w:ascii="Times New Roman" w:hAnsi="Times New Roman"/>
          <w:bCs/>
          <w:sz w:val="24"/>
          <w:szCs w:val="24"/>
        </w:rPr>
        <w:t>NPK or other</w:t>
      </w:r>
      <w:r w:rsidRPr="00676BE8">
        <w:rPr>
          <w:rFonts w:ascii="Times New Roman" w:hAnsi="Times New Roman"/>
          <w:b/>
          <w:sz w:val="24"/>
          <w:szCs w:val="24"/>
        </w:rPr>
        <w:t xml:space="preserve"> </w:t>
      </w:r>
    </w:p>
    <w:p w:rsidR="00ED67DE" w:rsidRPr="00676BE8" w:rsidRDefault="00ED67DE">
      <w:pPr>
        <w:pStyle w:val="ListParagraph"/>
        <w:numPr>
          <w:ilvl w:val="0"/>
          <w:numId w:val="75"/>
        </w:numPr>
        <w:spacing w:after="0" w:line="240" w:lineRule="auto"/>
        <w:rPr>
          <w:rFonts w:ascii="Times New Roman" w:hAnsi="Times New Roman"/>
          <w:sz w:val="24"/>
          <w:szCs w:val="24"/>
        </w:rPr>
      </w:pPr>
      <w:r w:rsidRPr="00676BE8">
        <w:rPr>
          <w:rFonts w:ascii="Times New Roman" w:hAnsi="Times New Roman"/>
          <w:sz w:val="24"/>
          <w:szCs w:val="24"/>
        </w:rPr>
        <w:t xml:space="preserve">Select suitable method for our crop  </w:t>
      </w:r>
    </w:p>
    <w:p w:rsidR="00ED67DE" w:rsidRPr="00676BE8" w:rsidRDefault="00ED67DE">
      <w:pPr>
        <w:pStyle w:val="ListParagraph"/>
        <w:numPr>
          <w:ilvl w:val="0"/>
          <w:numId w:val="77"/>
        </w:numPr>
        <w:spacing w:after="0"/>
        <w:rPr>
          <w:rFonts w:ascii="Times New Roman" w:hAnsi="Times New Roman"/>
          <w:sz w:val="24"/>
          <w:szCs w:val="24"/>
        </w:rPr>
      </w:pPr>
      <w:r w:rsidRPr="00676BE8">
        <w:rPr>
          <w:rFonts w:ascii="Times New Roman" w:hAnsi="Times New Roman"/>
          <w:sz w:val="24"/>
          <w:szCs w:val="24"/>
        </w:rPr>
        <w:t>Broadcasting</w:t>
      </w:r>
    </w:p>
    <w:p w:rsidR="00ED67DE" w:rsidRPr="00676BE8" w:rsidRDefault="00ED67DE">
      <w:pPr>
        <w:pStyle w:val="ListParagraph"/>
        <w:numPr>
          <w:ilvl w:val="0"/>
          <w:numId w:val="77"/>
        </w:numPr>
        <w:spacing w:after="0"/>
        <w:rPr>
          <w:rFonts w:ascii="Times New Roman" w:hAnsi="Times New Roman"/>
          <w:sz w:val="24"/>
          <w:szCs w:val="24"/>
        </w:rPr>
      </w:pPr>
      <w:r w:rsidRPr="00676BE8">
        <w:rPr>
          <w:rFonts w:ascii="Times New Roman" w:hAnsi="Times New Roman"/>
          <w:sz w:val="24"/>
          <w:szCs w:val="24"/>
        </w:rPr>
        <w:t>Localized placement (band, hole, half circle)</w:t>
      </w:r>
    </w:p>
    <w:p w:rsidR="00ED67DE" w:rsidRPr="00676BE8" w:rsidRDefault="00ED67DE">
      <w:pPr>
        <w:pStyle w:val="ListParagraph"/>
        <w:numPr>
          <w:ilvl w:val="0"/>
          <w:numId w:val="77"/>
        </w:numPr>
        <w:spacing w:after="0"/>
        <w:rPr>
          <w:rFonts w:ascii="Times New Roman" w:hAnsi="Times New Roman"/>
          <w:sz w:val="24"/>
          <w:szCs w:val="24"/>
        </w:rPr>
      </w:pPr>
      <w:r w:rsidRPr="00676BE8">
        <w:rPr>
          <w:rFonts w:ascii="Times New Roman" w:hAnsi="Times New Roman"/>
          <w:sz w:val="24"/>
          <w:szCs w:val="24"/>
        </w:rPr>
        <w:t>Special placement considerations for furrow irrigated soils.</w:t>
      </w:r>
    </w:p>
    <w:p w:rsidR="00ED67DE" w:rsidRPr="00676BE8" w:rsidRDefault="00ED67DE">
      <w:pPr>
        <w:pStyle w:val="ListParagraph"/>
        <w:numPr>
          <w:ilvl w:val="0"/>
          <w:numId w:val="77"/>
        </w:numPr>
        <w:spacing w:after="0"/>
        <w:rPr>
          <w:rFonts w:ascii="Times New Roman" w:hAnsi="Times New Roman"/>
          <w:sz w:val="24"/>
          <w:szCs w:val="24"/>
        </w:rPr>
      </w:pPr>
      <w:r w:rsidRPr="00676BE8">
        <w:rPr>
          <w:rFonts w:ascii="Times New Roman" w:hAnsi="Times New Roman"/>
          <w:sz w:val="24"/>
          <w:szCs w:val="24"/>
        </w:rPr>
        <w:t>Application through the irrigation water</w:t>
      </w:r>
    </w:p>
    <w:p w:rsidR="00ED67DE" w:rsidRPr="00676BE8" w:rsidRDefault="00ED67DE">
      <w:pPr>
        <w:pStyle w:val="ListParagraph"/>
        <w:numPr>
          <w:ilvl w:val="0"/>
          <w:numId w:val="77"/>
        </w:numPr>
        <w:spacing w:after="0"/>
        <w:rPr>
          <w:rFonts w:ascii="Times New Roman" w:hAnsi="Times New Roman"/>
          <w:sz w:val="24"/>
          <w:szCs w:val="24"/>
        </w:rPr>
      </w:pPr>
      <w:r w:rsidRPr="00676BE8">
        <w:rPr>
          <w:rFonts w:ascii="Times New Roman" w:hAnsi="Times New Roman"/>
          <w:sz w:val="24"/>
          <w:szCs w:val="24"/>
        </w:rPr>
        <w:t xml:space="preserve">Foliar applications </w:t>
      </w:r>
    </w:p>
    <w:p w:rsidR="00ED67DE" w:rsidRPr="00676BE8" w:rsidRDefault="00ED67DE">
      <w:pPr>
        <w:pStyle w:val="ListParagraph"/>
        <w:numPr>
          <w:ilvl w:val="0"/>
          <w:numId w:val="75"/>
        </w:numPr>
        <w:spacing w:after="0"/>
        <w:rPr>
          <w:rFonts w:ascii="Times New Roman" w:hAnsi="Times New Roman"/>
          <w:sz w:val="24"/>
          <w:szCs w:val="24"/>
        </w:rPr>
      </w:pPr>
      <w:r w:rsidRPr="00676BE8">
        <w:rPr>
          <w:rFonts w:ascii="Times New Roman" w:hAnsi="Times New Roman"/>
          <w:sz w:val="24"/>
          <w:szCs w:val="24"/>
        </w:rPr>
        <w:t>Provide nutrition program</w:t>
      </w:r>
    </w:p>
    <w:p w:rsidR="00ED67DE" w:rsidRPr="00676BE8" w:rsidRDefault="009520A9" w:rsidP="00676BE8">
      <w:pPr>
        <w:spacing w:after="0"/>
        <w:rPr>
          <w:rFonts w:ascii="Times New Roman" w:hAnsi="Times New Roman"/>
          <w:b/>
          <w:bCs/>
        </w:rPr>
      </w:pPr>
      <w:bookmarkStart w:id="598" w:name="_Hlk112635530"/>
      <w:r w:rsidRPr="00676BE8">
        <w:rPr>
          <w:rFonts w:ascii="Times New Roman" w:hAnsi="Times New Roman"/>
          <w:b/>
          <w:bCs/>
          <w:sz w:val="24"/>
          <w:szCs w:val="24"/>
        </w:rPr>
        <w:t>6.3. Procedure</w:t>
      </w:r>
      <w:r w:rsidR="00662ACC" w:rsidRPr="00676BE8">
        <w:rPr>
          <w:rFonts w:ascii="Times New Roman" w:hAnsi="Times New Roman"/>
          <w:b/>
          <w:bCs/>
          <w:sz w:val="24"/>
          <w:szCs w:val="24"/>
        </w:rPr>
        <w:t>/Techniques</w:t>
      </w:r>
      <w:r w:rsidR="00ED67DE" w:rsidRPr="00676BE8">
        <w:rPr>
          <w:rFonts w:ascii="Times New Roman" w:hAnsi="Times New Roman"/>
          <w:b/>
          <w:bCs/>
          <w:sz w:val="24"/>
          <w:szCs w:val="24"/>
        </w:rPr>
        <w:t xml:space="preserve"> of pest and disease control</w:t>
      </w:r>
    </w:p>
    <w:p w:rsidR="00ED67DE" w:rsidRPr="00676BE8" w:rsidRDefault="00ED67DE" w:rsidP="00676BE8">
      <w:pPr>
        <w:pStyle w:val="ListParagraph"/>
        <w:spacing w:after="0"/>
        <w:ind w:left="450"/>
        <w:rPr>
          <w:rFonts w:ascii="Times New Roman" w:hAnsi="Times New Roman"/>
          <w:b/>
          <w:bCs/>
        </w:rPr>
      </w:pPr>
    </w:p>
    <w:bookmarkEnd w:id="598"/>
    <w:p w:rsidR="00ED67DE" w:rsidRPr="00676BE8" w:rsidRDefault="00ED67DE">
      <w:pPr>
        <w:pStyle w:val="ListParagraph"/>
        <w:numPr>
          <w:ilvl w:val="0"/>
          <w:numId w:val="89"/>
        </w:numPr>
        <w:autoSpaceDE w:val="0"/>
        <w:autoSpaceDN w:val="0"/>
        <w:adjustRightInd w:val="0"/>
        <w:spacing w:after="0" w:line="360" w:lineRule="auto"/>
        <w:rPr>
          <w:rFonts w:ascii="Times New Roman" w:hAnsi="Times New Roman"/>
          <w:b/>
          <w:sz w:val="24"/>
          <w:szCs w:val="24"/>
        </w:rPr>
      </w:pPr>
      <w:r w:rsidRPr="00676BE8">
        <w:rPr>
          <w:rFonts w:ascii="Times New Roman" w:hAnsi="Times New Roman"/>
          <w:b/>
          <w:sz w:val="24"/>
          <w:szCs w:val="24"/>
        </w:rPr>
        <w:t>Tools, materials and equipments</w:t>
      </w:r>
    </w:p>
    <w:p w:rsidR="00ED67DE" w:rsidRPr="00676BE8" w:rsidRDefault="00ED67DE">
      <w:pPr>
        <w:pStyle w:val="ListParagraph"/>
        <w:numPr>
          <w:ilvl w:val="0"/>
          <w:numId w:val="71"/>
        </w:numPr>
        <w:autoSpaceDE w:val="0"/>
        <w:autoSpaceDN w:val="0"/>
        <w:adjustRightInd w:val="0"/>
        <w:spacing w:after="0" w:line="360" w:lineRule="auto"/>
        <w:rPr>
          <w:rFonts w:ascii="Times New Roman" w:hAnsi="Times New Roman"/>
          <w:bCs/>
          <w:sz w:val="24"/>
          <w:szCs w:val="24"/>
        </w:rPr>
      </w:pPr>
      <w:r w:rsidRPr="00676BE8">
        <w:rPr>
          <w:rFonts w:ascii="Times New Roman" w:hAnsi="Times New Roman"/>
          <w:bCs/>
          <w:sz w:val="24"/>
          <w:szCs w:val="24"/>
        </w:rPr>
        <w:t>Pesticide</w:t>
      </w:r>
    </w:p>
    <w:p w:rsidR="00ED67DE" w:rsidRPr="00676BE8" w:rsidRDefault="00ED67DE">
      <w:pPr>
        <w:pStyle w:val="ListParagraph"/>
        <w:numPr>
          <w:ilvl w:val="0"/>
          <w:numId w:val="71"/>
        </w:numPr>
        <w:autoSpaceDE w:val="0"/>
        <w:autoSpaceDN w:val="0"/>
        <w:adjustRightInd w:val="0"/>
        <w:spacing w:after="0" w:line="360" w:lineRule="auto"/>
        <w:rPr>
          <w:rFonts w:ascii="Times New Roman" w:hAnsi="Times New Roman"/>
          <w:bCs/>
          <w:sz w:val="24"/>
          <w:szCs w:val="24"/>
        </w:rPr>
      </w:pPr>
      <w:r w:rsidRPr="00676BE8">
        <w:rPr>
          <w:rFonts w:ascii="Times New Roman" w:hAnsi="Times New Roman"/>
          <w:bCs/>
          <w:sz w:val="24"/>
          <w:szCs w:val="24"/>
        </w:rPr>
        <w:t>PPE</w:t>
      </w:r>
    </w:p>
    <w:p w:rsidR="00ED67DE" w:rsidRPr="00676BE8" w:rsidRDefault="00ED67DE">
      <w:pPr>
        <w:pStyle w:val="ListParagraph"/>
        <w:numPr>
          <w:ilvl w:val="0"/>
          <w:numId w:val="71"/>
        </w:numPr>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Knapsack sprayer</w:t>
      </w:r>
    </w:p>
    <w:p w:rsidR="00ED67DE" w:rsidRPr="00676BE8" w:rsidRDefault="00ED67DE">
      <w:pPr>
        <w:pStyle w:val="ListParagraph"/>
        <w:numPr>
          <w:ilvl w:val="0"/>
          <w:numId w:val="71"/>
        </w:numPr>
        <w:autoSpaceDE w:val="0"/>
        <w:autoSpaceDN w:val="0"/>
        <w:adjustRightInd w:val="0"/>
        <w:spacing w:after="0" w:line="360" w:lineRule="auto"/>
        <w:rPr>
          <w:rFonts w:ascii="Times New Roman" w:hAnsi="Times New Roman"/>
          <w:sz w:val="24"/>
          <w:szCs w:val="24"/>
        </w:rPr>
      </w:pPr>
      <w:r w:rsidRPr="00676BE8">
        <w:rPr>
          <w:rFonts w:ascii="Times New Roman" w:hAnsi="Times New Roman"/>
          <w:sz w:val="24"/>
          <w:szCs w:val="24"/>
        </w:rPr>
        <w:t>Water</w:t>
      </w:r>
    </w:p>
    <w:p w:rsidR="00ED67DE" w:rsidRPr="00676BE8" w:rsidRDefault="00ED67DE">
      <w:pPr>
        <w:pStyle w:val="ListParagraph"/>
        <w:numPr>
          <w:ilvl w:val="0"/>
          <w:numId w:val="89"/>
        </w:numPr>
        <w:autoSpaceDE w:val="0"/>
        <w:autoSpaceDN w:val="0"/>
        <w:adjustRightInd w:val="0"/>
        <w:spacing w:after="0" w:line="360" w:lineRule="auto"/>
        <w:rPr>
          <w:rFonts w:ascii="Times New Roman" w:hAnsi="Times New Roman"/>
          <w:b/>
          <w:sz w:val="24"/>
          <w:szCs w:val="24"/>
        </w:rPr>
      </w:pPr>
      <w:r w:rsidRPr="00676BE8">
        <w:rPr>
          <w:rFonts w:ascii="Times New Roman" w:hAnsi="Times New Roman"/>
          <w:b/>
          <w:sz w:val="24"/>
          <w:szCs w:val="24"/>
        </w:rPr>
        <w:t>Procedures/Steps/Techniques</w:t>
      </w:r>
    </w:p>
    <w:p w:rsidR="00ED67DE" w:rsidRPr="00676BE8" w:rsidRDefault="00ED67DE">
      <w:pPr>
        <w:pStyle w:val="trt0xe"/>
        <w:numPr>
          <w:ilvl w:val="0"/>
          <w:numId w:val="90"/>
        </w:numPr>
        <w:shd w:val="clear" w:color="auto" w:fill="FFFFFF"/>
        <w:spacing w:before="0" w:beforeAutospacing="0" w:after="0" w:afterAutospacing="0"/>
      </w:pPr>
      <w:r w:rsidRPr="00676BE8">
        <w:t xml:space="preserve">Proper identification of damage and responsible pest </w:t>
      </w:r>
    </w:p>
    <w:p w:rsidR="00ED67DE" w:rsidRPr="00676BE8" w:rsidRDefault="00ED67DE">
      <w:pPr>
        <w:pStyle w:val="trt0xe"/>
        <w:numPr>
          <w:ilvl w:val="0"/>
          <w:numId w:val="90"/>
        </w:numPr>
        <w:shd w:val="clear" w:color="auto" w:fill="FFFFFF"/>
        <w:spacing w:before="0" w:beforeAutospacing="0" w:after="0" w:afterAutospacing="0"/>
      </w:pPr>
      <w:r w:rsidRPr="00676BE8">
        <w:t xml:space="preserve">Monitor pest activity or learn pest and host life cycle </w:t>
      </w:r>
    </w:p>
    <w:p w:rsidR="00ED67DE" w:rsidRPr="00676BE8" w:rsidRDefault="00ED67DE">
      <w:pPr>
        <w:pStyle w:val="trt0xe"/>
        <w:numPr>
          <w:ilvl w:val="0"/>
          <w:numId w:val="90"/>
        </w:numPr>
        <w:shd w:val="clear" w:color="auto" w:fill="FFFFFF"/>
        <w:spacing w:before="0" w:beforeAutospacing="0" w:after="0" w:afterAutospacing="0"/>
      </w:pPr>
      <w:r w:rsidRPr="00676BE8">
        <w:t>Monitor or sample environment for pest population</w:t>
      </w:r>
    </w:p>
    <w:p w:rsidR="00ED67DE" w:rsidRPr="00676BE8" w:rsidRDefault="00ED67DE">
      <w:pPr>
        <w:pStyle w:val="trt0xe"/>
        <w:numPr>
          <w:ilvl w:val="0"/>
          <w:numId w:val="90"/>
        </w:numPr>
        <w:shd w:val="clear" w:color="auto" w:fill="FFFFFF"/>
        <w:spacing w:before="0" w:beforeAutospacing="0" w:after="0" w:afterAutospacing="0"/>
      </w:pPr>
      <w:r w:rsidRPr="00676BE8">
        <w:t xml:space="preserve">Determine/establish action threshold (economic, health or aesthetic) </w:t>
      </w:r>
    </w:p>
    <w:p w:rsidR="00ED67DE" w:rsidRPr="00676BE8" w:rsidRDefault="00ED67DE">
      <w:pPr>
        <w:pStyle w:val="trt0xe"/>
        <w:numPr>
          <w:ilvl w:val="0"/>
          <w:numId w:val="90"/>
        </w:numPr>
        <w:shd w:val="clear" w:color="auto" w:fill="FFFFFF"/>
        <w:spacing w:before="0" w:beforeAutospacing="0" w:after="0" w:afterAutospacing="0"/>
      </w:pPr>
      <w:r w:rsidRPr="00676BE8">
        <w:t>Choose appropriate treatment options and make treatment</w:t>
      </w:r>
    </w:p>
    <w:p w:rsidR="007B17F9" w:rsidRPr="00676BE8" w:rsidRDefault="00ED67DE">
      <w:pPr>
        <w:pStyle w:val="trt0xe"/>
        <w:numPr>
          <w:ilvl w:val="0"/>
          <w:numId w:val="90"/>
        </w:numPr>
        <w:shd w:val="clear" w:color="auto" w:fill="FFFFFF"/>
        <w:spacing w:before="0" w:beforeAutospacing="0" w:after="0" w:afterAutospacing="0"/>
      </w:pPr>
      <w:r w:rsidRPr="00676BE8">
        <w:t>Evaluate results.</w:t>
      </w:r>
      <w:r w:rsidR="007B17F9" w:rsidRPr="00676BE8">
        <w:rPr>
          <w:b/>
          <w:bCs/>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676BE8" w:rsidRPr="00676BE8" w:rsidTr="00354D74">
        <w:tc>
          <w:tcPr>
            <w:tcW w:w="1998" w:type="dxa"/>
            <w:shd w:val="clear" w:color="auto" w:fill="C6D9F1"/>
          </w:tcPr>
          <w:p w:rsidR="007B17F9" w:rsidRPr="00676BE8" w:rsidRDefault="007B17F9" w:rsidP="000B7A82">
            <w:pPr>
              <w:pStyle w:val="Heading3"/>
            </w:pPr>
            <w:bookmarkStart w:id="599" w:name="_Toc113223658"/>
            <w:r w:rsidRPr="00676BE8">
              <w:lastRenderedPageBreak/>
              <w:t>LAP TEST-</w:t>
            </w:r>
            <w:r w:rsidR="00AA21E1" w:rsidRPr="00676BE8">
              <w:t>6</w:t>
            </w:r>
            <w:bookmarkEnd w:id="599"/>
          </w:p>
        </w:tc>
        <w:tc>
          <w:tcPr>
            <w:tcW w:w="7380" w:type="dxa"/>
            <w:shd w:val="clear" w:color="auto" w:fill="C6D9F1"/>
          </w:tcPr>
          <w:p w:rsidR="007B17F9" w:rsidRPr="00676BE8" w:rsidRDefault="007B17F9" w:rsidP="000B7A82">
            <w:pPr>
              <w:pStyle w:val="Heading3"/>
            </w:pPr>
          </w:p>
        </w:tc>
      </w:tr>
    </w:tbl>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r w:rsidRPr="00676BE8">
        <w:rPr>
          <w:rFonts w:ascii="Times New Roman" w:hAnsi="Times New Roman"/>
          <w:sz w:val="24"/>
          <w:szCs w:val="24"/>
        </w:rPr>
        <w:t>Name……………………………….           ID……………………………..                                                     Date…………………………………….</w:t>
      </w:r>
    </w:p>
    <w:p w:rsidR="007B17F9" w:rsidRPr="00676BE8" w:rsidRDefault="007B17F9" w:rsidP="00676BE8">
      <w:pPr>
        <w:spacing w:after="0" w:line="360" w:lineRule="auto"/>
        <w:jc w:val="both"/>
        <w:rPr>
          <w:rFonts w:ascii="Times New Roman" w:hAnsi="Times New Roman"/>
          <w:sz w:val="24"/>
          <w:szCs w:val="24"/>
        </w:rPr>
      </w:pPr>
    </w:p>
    <w:p w:rsidR="007B17F9" w:rsidRPr="00676BE8" w:rsidRDefault="007B17F9" w:rsidP="00676BE8">
      <w:pPr>
        <w:spacing w:after="0" w:line="360" w:lineRule="auto"/>
        <w:jc w:val="both"/>
        <w:rPr>
          <w:rFonts w:ascii="Times New Roman" w:hAnsi="Times New Roman"/>
          <w:sz w:val="24"/>
          <w:szCs w:val="24"/>
        </w:rPr>
      </w:pPr>
      <w:r w:rsidRPr="00676BE8">
        <w:rPr>
          <w:rFonts w:ascii="Times New Roman" w:hAnsi="Times New Roman"/>
          <w:sz w:val="24"/>
          <w:szCs w:val="24"/>
        </w:rPr>
        <w:t>Time started: ________________________ Time finished:  ________________</w:t>
      </w:r>
    </w:p>
    <w:p w:rsidR="007B17F9" w:rsidRPr="00676BE8" w:rsidRDefault="007B17F9" w:rsidP="00676BE8">
      <w:pPr>
        <w:tabs>
          <w:tab w:val="left" w:pos="1530"/>
        </w:tabs>
        <w:spacing w:after="0" w:line="360" w:lineRule="auto"/>
        <w:ind w:left="1530" w:right="209" w:hanging="1530"/>
        <w:jc w:val="both"/>
        <w:rPr>
          <w:rFonts w:ascii="Times New Roman" w:hAnsi="Times New Roman"/>
          <w:b/>
          <w:bCs/>
          <w:sz w:val="24"/>
          <w:szCs w:val="24"/>
        </w:rPr>
      </w:pPr>
    </w:p>
    <w:p w:rsidR="007B17F9" w:rsidRPr="00676BE8" w:rsidRDefault="007B17F9" w:rsidP="00676BE8">
      <w:pPr>
        <w:tabs>
          <w:tab w:val="left" w:pos="1530"/>
        </w:tabs>
        <w:spacing w:after="0" w:line="360" w:lineRule="auto"/>
        <w:ind w:left="1530" w:right="209" w:hanging="1530"/>
        <w:jc w:val="both"/>
        <w:rPr>
          <w:rFonts w:ascii="Times New Roman" w:hAnsi="Times New Roman"/>
          <w:sz w:val="24"/>
          <w:szCs w:val="24"/>
        </w:rPr>
      </w:pPr>
      <w:r w:rsidRPr="00676BE8">
        <w:rPr>
          <w:rFonts w:ascii="Times New Roman" w:hAnsi="Times New Roman"/>
          <w:b/>
          <w:bCs/>
          <w:sz w:val="24"/>
          <w:szCs w:val="24"/>
        </w:rPr>
        <w:t>Instructions:</w:t>
      </w:r>
      <w:r w:rsidRPr="00676BE8">
        <w:rPr>
          <w:rFonts w:ascii="Times New Roman" w:hAnsi="Times New Roman"/>
          <w:sz w:val="24"/>
          <w:szCs w:val="24"/>
        </w:rPr>
        <w:t xml:space="preserve"> Given necessary templates, tools and materials you are required to perform the following tasks within </w:t>
      </w:r>
      <w:r w:rsidR="008B6E03" w:rsidRPr="00676BE8">
        <w:rPr>
          <w:rFonts w:ascii="Times New Roman" w:hAnsi="Times New Roman"/>
          <w:b/>
          <w:sz w:val="24"/>
          <w:szCs w:val="24"/>
        </w:rPr>
        <w:t>4</w:t>
      </w:r>
      <w:r w:rsidR="007D5DDC" w:rsidRPr="00676BE8">
        <w:rPr>
          <w:rFonts w:ascii="Times New Roman" w:hAnsi="Times New Roman"/>
          <w:b/>
          <w:sz w:val="24"/>
          <w:szCs w:val="24"/>
        </w:rPr>
        <w:t>:30</w:t>
      </w:r>
      <w:r w:rsidRPr="00676BE8">
        <w:rPr>
          <w:rFonts w:ascii="Times New Roman" w:hAnsi="Times New Roman"/>
          <w:b/>
          <w:sz w:val="24"/>
          <w:szCs w:val="24"/>
        </w:rPr>
        <w:t xml:space="preserve"> </w:t>
      </w:r>
      <w:r w:rsidRPr="00676BE8">
        <w:rPr>
          <w:rFonts w:ascii="Times New Roman" w:hAnsi="Times New Roman"/>
          <w:sz w:val="24"/>
          <w:szCs w:val="24"/>
        </w:rPr>
        <w:t>hour. The project is expected from each student to do it.</w:t>
      </w:r>
    </w:p>
    <w:p w:rsidR="007B17F9" w:rsidRPr="00676BE8" w:rsidRDefault="007B17F9" w:rsidP="00676BE8">
      <w:pPr>
        <w:spacing w:after="0" w:line="360" w:lineRule="auto"/>
        <w:jc w:val="both"/>
        <w:rPr>
          <w:rFonts w:ascii="Times New Roman" w:hAnsi="Times New Roman"/>
          <w:b/>
          <w:sz w:val="24"/>
          <w:szCs w:val="24"/>
        </w:rPr>
      </w:pPr>
    </w:p>
    <w:p w:rsidR="00EA0D23" w:rsidRPr="00676BE8" w:rsidRDefault="007B17F9" w:rsidP="00676BE8">
      <w:pPr>
        <w:tabs>
          <w:tab w:val="left" w:pos="360"/>
        </w:tabs>
        <w:spacing w:after="0"/>
        <w:ind w:right="749"/>
        <w:jc w:val="both"/>
        <w:rPr>
          <w:rFonts w:ascii="Times New Roman" w:hAnsi="Times New Roman"/>
          <w:sz w:val="24"/>
          <w:szCs w:val="24"/>
        </w:rPr>
      </w:pPr>
      <w:bookmarkStart w:id="600" w:name="_Hlk112633674"/>
      <w:r w:rsidRPr="00676BE8">
        <w:rPr>
          <w:rFonts w:ascii="Times New Roman" w:hAnsi="Times New Roman"/>
          <w:b/>
          <w:sz w:val="24"/>
          <w:szCs w:val="24"/>
        </w:rPr>
        <w:t xml:space="preserve">Task-1 </w:t>
      </w:r>
      <w:r w:rsidR="00EA0D23" w:rsidRPr="00676BE8">
        <w:rPr>
          <w:rFonts w:ascii="Times New Roman" w:hAnsi="Times New Roman"/>
          <w:sz w:val="24"/>
          <w:szCs w:val="24"/>
        </w:rPr>
        <w:t>You are required to perform any of the following:</w:t>
      </w:r>
    </w:p>
    <w:p w:rsidR="00EA0D23" w:rsidRPr="00676BE8" w:rsidRDefault="008B6E03">
      <w:pPr>
        <w:pStyle w:val="ListParagraph"/>
        <w:numPr>
          <w:ilvl w:val="1"/>
          <w:numId w:val="73"/>
        </w:numPr>
        <w:spacing w:after="0" w:line="240" w:lineRule="auto"/>
        <w:rPr>
          <w:rFonts w:ascii="Times New Roman" w:eastAsiaTheme="minorHAnsi" w:hAnsi="Times New Roman"/>
          <w:sz w:val="24"/>
          <w:szCs w:val="24"/>
          <w:lang w:bidi="ar-SA"/>
        </w:rPr>
      </w:pPr>
      <w:r w:rsidRPr="00676BE8">
        <w:rPr>
          <w:rFonts w:ascii="Times New Roman" w:eastAsiaTheme="minorHAnsi" w:hAnsi="Times New Roman"/>
          <w:sz w:val="24"/>
          <w:szCs w:val="24"/>
          <w:lang w:bidi="ar-SA"/>
        </w:rPr>
        <w:t xml:space="preserve"> </w:t>
      </w:r>
      <w:r w:rsidR="00662ACC" w:rsidRPr="00676BE8">
        <w:rPr>
          <w:rFonts w:ascii="Times New Roman" w:eastAsiaTheme="minorHAnsi" w:hAnsi="Times New Roman"/>
          <w:sz w:val="24"/>
          <w:szCs w:val="24"/>
          <w:lang w:bidi="ar-SA"/>
        </w:rPr>
        <w:t>Perform weed control</w:t>
      </w:r>
    </w:p>
    <w:p w:rsidR="00EA0D23" w:rsidRPr="00676BE8" w:rsidRDefault="008B6E03">
      <w:pPr>
        <w:pStyle w:val="ListParagraph"/>
        <w:numPr>
          <w:ilvl w:val="1"/>
          <w:numId w:val="73"/>
        </w:numPr>
        <w:spacing w:after="0" w:line="240" w:lineRule="auto"/>
        <w:rPr>
          <w:rFonts w:ascii="Times New Roman" w:hAnsi="Times New Roman"/>
          <w:sz w:val="24"/>
          <w:szCs w:val="24"/>
        </w:rPr>
      </w:pPr>
      <w:r w:rsidRPr="00676BE8">
        <w:rPr>
          <w:rFonts w:ascii="Times New Roman" w:hAnsi="Times New Roman"/>
          <w:sz w:val="24"/>
          <w:szCs w:val="24"/>
        </w:rPr>
        <w:t xml:space="preserve"> </w:t>
      </w:r>
      <w:r w:rsidR="00EA0D23" w:rsidRPr="00676BE8">
        <w:rPr>
          <w:rFonts w:ascii="Times New Roman" w:hAnsi="Times New Roman"/>
          <w:sz w:val="24"/>
          <w:szCs w:val="24"/>
        </w:rPr>
        <w:t>You are expected to control disease, insects and weeds by using chemicals according to the recommendation given on the label by assessing the walking speed on 1x100m2 areas. Measuring output of sprayer and swath width calibrate the knapsack sprayer and find out the amount of water require for one hectare?</w:t>
      </w:r>
    </w:p>
    <w:p w:rsidR="00EA0D23" w:rsidRPr="00676BE8" w:rsidRDefault="00584740" w:rsidP="00676BE8">
      <w:pPr>
        <w:spacing w:after="0" w:line="240" w:lineRule="auto"/>
        <w:ind w:left="360"/>
        <w:rPr>
          <w:rFonts w:ascii="Times New Roman" w:hAnsi="Times New Roman"/>
          <w:b/>
          <w:bCs/>
          <w:sz w:val="24"/>
          <w:szCs w:val="24"/>
        </w:rPr>
      </w:pPr>
      <w:r w:rsidRPr="00676BE8">
        <w:rPr>
          <w:rFonts w:ascii="Times New Roman" w:hAnsi="Times New Roman"/>
          <w:sz w:val="24"/>
          <w:szCs w:val="24"/>
        </w:rPr>
        <w:t xml:space="preserve">   </w:t>
      </w:r>
      <w:r w:rsidR="00EA0D23" w:rsidRPr="00676BE8">
        <w:rPr>
          <w:rFonts w:ascii="Times New Roman" w:hAnsi="Times New Roman"/>
          <w:b/>
          <w:bCs/>
          <w:sz w:val="24"/>
          <w:szCs w:val="24"/>
        </w:rPr>
        <w:t>Assumption</w:t>
      </w:r>
    </w:p>
    <w:p w:rsidR="00EA0D23" w:rsidRPr="00676BE8" w:rsidRDefault="00EA0D23">
      <w:pPr>
        <w:pStyle w:val="ListParagraph"/>
        <w:numPr>
          <w:ilvl w:val="0"/>
          <w:numId w:val="74"/>
        </w:numPr>
        <w:spacing w:after="0" w:line="240" w:lineRule="auto"/>
        <w:rPr>
          <w:rFonts w:ascii="Times New Roman" w:hAnsi="Times New Roman"/>
          <w:sz w:val="24"/>
          <w:szCs w:val="24"/>
        </w:rPr>
      </w:pPr>
      <w:r w:rsidRPr="00676BE8">
        <w:rPr>
          <w:rFonts w:ascii="Times New Roman" w:hAnsi="Times New Roman"/>
          <w:sz w:val="24"/>
          <w:szCs w:val="24"/>
        </w:rPr>
        <w:t>Chemicals, herbicides (round up)</w:t>
      </w:r>
    </w:p>
    <w:p w:rsidR="00EA0D23" w:rsidRPr="00676BE8" w:rsidRDefault="00EA0D23">
      <w:pPr>
        <w:pStyle w:val="ListParagraph"/>
        <w:numPr>
          <w:ilvl w:val="0"/>
          <w:numId w:val="74"/>
        </w:numPr>
        <w:spacing w:after="0" w:line="240" w:lineRule="auto"/>
        <w:rPr>
          <w:rFonts w:ascii="Times New Roman" w:hAnsi="Times New Roman"/>
          <w:sz w:val="24"/>
          <w:szCs w:val="24"/>
        </w:rPr>
      </w:pPr>
      <w:r w:rsidRPr="00676BE8">
        <w:rPr>
          <w:rFonts w:ascii="Times New Roman" w:hAnsi="Times New Roman"/>
          <w:sz w:val="24"/>
          <w:szCs w:val="24"/>
        </w:rPr>
        <w:t xml:space="preserve">Chemical per hectare=4 </w:t>
      </w:r>
      <w:r w:rsidR="00584740" w:rsidRPr="00676BE8">
        <w:rPr>
          <w:rFonts w:ascii="Times New Roman" w:hAnsi="Times New Roman"/>
          <w:sz w:val="24"/>
          <w:szCs w:val="24"/>
        </w:rPr>
        <w:t>liter</w:t>
      </w:r>
    </w:p>
    <w:p w:rsidR="007B17F9" w:rsidRPr="00676BE8" w:rsidRDefault="00EA0D23">
      <w:pPr>
        <w:pStyle w:val="ListParagraph"/>
        <w:numPr>
          <w:ilvl w:val="0"/>
          <w:numId w:val="74"/>
        </w:numPr>
        <w:spacing w:after="0" w:line="240" w:lineRule="auto"/>
        <w:rPr>
          <w:rFonts w:ascii="Times New Roman" w:hAnsi="Times New Roman"/>
          <w:sz w:val="24"/>
          <w:szCs w:val="24"/>
        </w:rPr>
      </w:pPr>
      <w:r w:rsidRPr="00676BE8">
        <w:rPr>
          <w:rFonts w:ascii="Times New Roman" w:hAnsi="Times New Roman"/>
          <w:sz w:val="24"/>
          <w:szCs w:val="24"/>
        </w:rPr>
        <w:t xml:space="preserve">Volume of tank capacity=16 </w:t>
      </w:r>
      <w:r w:rsidR="00584740" w:rsidRPr="00676BE8">
        <w:rPr>
          <w:rFonts w:ascii="Times New Roman" w:hAnsi="Times New Roman"/>
          <w:sz w:val="24"/>
          <w:szCs w:val="24"/>
        </w:rPr>
        <w:t>liter</w:t>
      </w:r>
    </w:p>
    <w:p w:rsidR="00ED67DE" w:rsidRPr="00676BE8" w:rsidRDefault="008B6E03">
      <w:pPr>
        <w:pStyle w:val="ListParagraph"/>
        <w:numPr>
          <w:ilvl w:val="1"/>
          <w:numId w:val="73"/>
        </w:numPr>
        <w:spacing w:after="0" w:line="240" w:lineRule="auto"/>
        <w:rPr>
          <w:rFonts w:ascii="Times New Roman" w:hAnsi="Times New Roman"/>
          <w:sz w:val="24"/>
          <w:szCs w:val="24"/>
        </w:rPr>
      </w:pPr>
      <w:r w:rsidRPr="00676BE8">
        <w:rPr>
          <w:rFonts w:ascii="Times New Roman" w:hAnsi="Times New Roman"/>
          <w:sz w:val="24"/>
          <w:szCs w:val="24"/>
        </w:rPr>
        <w:t xml:space="preserve"> </w:t>
      </w:r>
      <w:r w:rsidR="00662ACC" w:rsidRPr="00676BE8">
        <w:rPr>
          <w:rFonts w:ascii="Times New Roman" w:hAnsi="Times New Roman"/>
          <w:sz w:val="24"/>
          <w:szCs w:val="24"/>
        </w:rPr>
        <w:t>Perform nutrition program</w:t>
      </w:r>
      <w:r w:rsidR="00ED67DE" w:rsidRPr="00676BE8">
        <w:rPr>
          <w:rFonts w:ascii="Times New Roman" w:hAnsi="Times New Roman"/>
          <w:sz w:val="24"/>
          <w:szCs w:val="24"/>
        </w:rPr>
        <w:t xml:space="preserve"> </w:t>
      </w:r>
    </w:p>
    <w:p w:rsidR="00ED67DE" w:rsidRPr="00676BE8" w:rsidRDefault="00662ACC">
      <w:pPr>
        <w:pStyle w:val="ListParagraph"/>
        <w:numPr>
          <w:ilvl w:val="1"/>
          <w:numId w:val="73"/>
        </w:numPr>
        <w:spacing w:after="0" w:line="240" w:lineRule="auto"/>
        <w:rPr>
          <w:rFonts w:ascii="Times New Roman" w:hAnsi="Times New Roman"/>
          <w:sz w:val="24"/>
          <w:szCs w:val="24"/>
        </w:rPr>
      </w:pPr>
      <w:r w:rsidRPr="00676BE8">
        <w:rPr>
          <w:rFonts w:ascii="Times New Roman" w:hAnsi="Times New Roman"/>
          <w:sz w:val="24"/>
          <w:szCs w:val="24"/>
        </w:rPr>
        <w:t>Perform pest and disease control</w:t>
      </w:r>
    </w:p>
    <w:p w:rsidR="008B6E03" w:rsidRPr="00676BE8" w:rsidRDefault="008B6E03" w:rsidP="00676BE8">
      <w:pPr>
        <w:spacing w:after="0" w:line="240" w:lineRule="auto"/>
        <w:ind w:left="360"/>
        <w:rPr>
          <w:rFonts w:ascii="Times New Roman" w:hAnsi="Times New Roman"/>
          <w:sz w:val="24"/>
          <w:szCs w:val="24"/>
        </w:rPr>
      </w:pPr>
    </w:p>
    <w:p w:rsidR="00584740" w:rsidRPr="00676BE8" w:rsidRDefault="00584740" w:rsidP="00676BE8">
      <w:pPr>
        <w:spacing w:after="0" w:line="360" w:lineRule="auto"/>
        <w:jc w:val="both"/>
        <w:rPr>
          <w:rFonts w:ascii="Times New Roman" w:hAnsi="Times New Roman"/>
          <w:sz w:val="24"/>
          <w:szCs w:val="24"/>
        </w:rPr>
      </w:pPr>
    </w:p>
    <w:p w:rsidR="00584740" w:rsidRPr="00676BE8" w:rsidRDefault="00584740" w:rsidP="00676BE8">
      <w:pPr>
        <w:spacing w:after="0" w:line="360" w:lineRule="auto"/>
        <w:jc w:val="both"/>
        <w:rPr>
          <w:rFonts w:ascii="Times New Roman" w:hAnsi="Times New Roman"/>
          <w:sz w:val="24"/>
          <w:szCs w:val="24"/>
        </w:rPr>
      </w:pPr>
    </w:p>
    <w:p w:rsidR="00584740" w:rsidRPr="00676BE8" w:rsidRDefault="00584740" w:rsidP="00676BE8">
      <w:pPr>
        <w:tabs>
          <w:tab w:val="left" w:pos="360"/>
        </w:tabs>
        <w:spacing w:after="0"/>
        <w:ind w:right="749"/>
        <w:jc w:val="both"/>
        <w:rPr>
          <w:rFonts w:ascii="Times New Roman" w:hAnsi="Times New Roman"/>
          <w:sz w:val="24"/>
          <w:szCs w:val="24"/>
        </w:rPr>
      </w:pPr>
      <w:r w:rsidRPr="00676BE8">
        <w:rPr>
          <w:rFonts w:ascii="Times New Roman" w:hAnsi="Times New Roman"/>
          <w:sz w:val="24"/>
          <w:szCs w:val="24"/>
        </w:rPr>
        <w:t>Task 2. Request your teacher for evaluation and feedback</w:t>
      </w:r>
    </w:p>
    <w:p w:rsidR="0069073D" w:rsidRPr="00676BE8" w:rsidRDefault="0069073D" w:rsidP="00676BE8">
      <w:pPr>
        <w:spacing w:after="0"/>
        <w:rPr>
          <w:rFonts w:ascii="Times New Roman" w:hAnsi="Times New Roman"/>
        </w:rPr>
      </w:pPr>
      <w:bookmarkStart w:id="601" w:name="_Hlk112569527"/>
      <w:bookmarkEnd w:id="600"/>
    </w:p>
    <w:bookmarkEnd w:id="597"/>
    <w:bookmarkEnd w:id="601"/>
    <w:p w:rsidR="007B17F9" w:rsidRPr="00676BE8" w:rsidRDefault="007B17F9" w:rsidP="00676BE8">
      <w:pPr>
        <w:spacing w:after="0" w:line="360" w:lineRule="auto"/>
        <w:rPr>
          <w:rFonts w:ascii="Times New Roman" w:hAnsi="Times New Roman"/>
          <w:sz w:val="24"/>
          <w:szCs w:val="24"/>
        </w:rPr>
      </w:pPr>
    </w:p>
    <w:p w:rsidR="008B6E03" w:rsidRPr="00676BE8" w:rsidRDefault="008B6E03" w:rsidP="00676BE8">
      <w:pPr>
        <w:spacing w:after="0" w:line="360" w:lineRule="auto"/>
        <w:rPr>
          <w:rFonts w:ascii="Times New Roman" w:hAnsi="Times New Roman"/>
          <w:sz w:val="24"/>
          <w:szCs w:val="24"/>
        </w:rPr>
      </w:pPr>
    </w:p>
    <w:p w:rsidR="00662ACC" w:rsidRDefault="00662ACC" w:rsidP="00676BE8">
      <w:pPr>
        <w:spacing w:after="0" w:line="360" w:lineRule="auto"/>
        <w:rPr>
          <w:rFonts w:ascii="Times New Roman" w:hAnsi="Times New Roman"/>
          <w:sz w:val="24"/>
          <w:szCs w:val="24"/>
        </w:rPr>
      </w:pPr>
    </w:p>
    <w:p w:rsidR="00DE2179" w:rsidRDefault="00DE2179" w:rsidP="00676BE8">
      <w:pPr>
        <w:spacing w:after="0" w:line="360" w:lineRule="auto"/>
        <w:rPr>
          <w:rFonts w:ascii="Times New Roman" w:hAnsi="Times New Roman"/>
          <w:sz w:val="24"/>
          <w:szCs w:val="24"/>
        </w:rPr>
      </w:pPr>
    </w:p>
    <w:p w:rsidR="00DE2179" w:rsidRPr="00676BE8" w:rsidRDefault="00DE2179" w:rsidP="00676BE8">
      <w:pPr>
        <w:spacing w:after="0" w:line="360" w:lineRule="auto"/>
        <w:rPr>
          <w:rFonts w:ascii="Times New Roman" w:hAnsi="Times New Roman"/>
          <w:sz w:val="24"/>
          <w:szCs w:val="24"/>
        </w:rPr>
      </w:pPr>
    </w:p>
    <w:p w:rsidR="008B6E03" w:rsidRPr="00676BE8" w:rsidRDefault="008B6E03" w:rsidP="00676BE8">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676BE8" w:rsidRPr="00676BE8" w:rsidTr="00354D74">
        <w:trPr>
          <w:trHeight w:val="557"/>
        </w:trPr>
        <w:tc>
          <w:tcPr>
            <w:tcW w:w="2178" w:type="dxa"/>
            <w:shd w:val="clear" w:color="auto" w:fill="D99594"/>
          </w:tcPr>
          <w:p w:rsidR="007B17F9" w:rsidRPr="00676BE8" w:rsidRDefault="007B17F9" w:rsidP="00676BE8">
            <w:pPr>
              <w:spacing w:after="0"/>
              <w:rPr>
                <w:rFonts w:ascii="Times New Roman" w:hAnsi="Times New Roman"/>
                <w:b/>
                <w:sz w:val="40"/>
                <w:szCs w:val="40"/>
              </w:rPr>
            </w:pPr>
            <w:r w:rsidRPr="00676BE8">
              <w:rPr>
                <w:rFonts w:ascii="Times New Roman" w:hAnsi="Times New Roman"/>
                <w:b/>
                <w:sz w:val="40"/>
                <w:szCs w:val="40"/>
              </w:rPr>
              <w:t>LG #</w:t>
            </w:r>
            <w:r w:rsidR="00AA21E1" w:rsidRPr="00676BE8">
              <w:rPr>
                <w:rFonts w:ascii="Times New Roman" w:hAnsi="Times New Roman"/>
                <w:b/>
                <w:sz w:val="40"/>
                <w:szCs w:val="40"/>
              </w:rPr>
              <w:t>7</w:t>
            </w:r>
          </w:p>
        </w:tc>
        <w:tc>
          <w:tcPr>
            <w:tcW w:w="7380" w:type="dxa"/>
            <w:shd w:val="clear" w:color="auto" w:fill="C6D9F1"/>
          </w:tcPr>
          <w:p w:rsidR="007B17F9" w:rsidRPr="00676BE8" w:rsidRDefault="007B17F9" w:rsidP="00676BE8">
            <w:pPr>
              <w:pStyle w:val="Heading1"/>
            </w:pPr>
            <w:bookmarkStart w:id="602" w:name="_Toc113223659"/>
            <w:r w:rsidRPr="00676BE8">
              <w:t xml:space="preserve">LO #7- Completing </w:t>
            </w:r>
            <w:r w:rsidR="00784843" w:rsidRPr="00676BE8">
              <w:t>M</w:t>
            </w:r>
            <w:r w:rsidRPr="00676BE8">
              <w:t xml:space="preserve">aintenance </w:t>
            </w:r>
            <w:r w:rsidR="00784843" w:rsidRPr="00676BE8">
              <w:lastRenderedPageBreak/>
              <w:t>O</w:t>
            </w:r>
            <w:r w:rsidRPr="00676BE8">
              <w:t>perations</w:t>
            </w:r>
            <w:bookmarkEnd w:id="602"/>
          </w:p>
        </w:tc>
      </w:tr>
    </w:tbl>
    <w:p w:rsidR="007B17F9" w:rsidRPr="00676BE8" w:rsidRDefault="007B17F9" w:rsidP="00676BE8">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676BE8" w:rsidRPr="00676BE8" w:rsidTr="00354D74">
        <w:trPr>
          <w:trHeight w:val="267"/>
        </w:trPr>
        <w:tc>
          <w:tcPr>
            <w:tcW w:w="9576" w:type="dxa"/>
            <w:shd w:val="clear" w:color="auto" w:fill="C6D9F1"/>
          </w:tcPr>
          <w:p w:rsidR="007B17F9" w:rsidRPr="00676BE8" w:rsidRDefault="007B17F9" w:rsidP="00DE2179">
            <w:pPr>
              <w:pStyle w:val="Heading2"/>
            </w:pPr>
            <w:bookmarkStart w:id="603" w:name="_Toc113223660"/>
            <w:r w:rsidRPr="00676BE8">
              <w:t>Instruction sheet</w:t>
            </w:r>
            <w:bookmarkEnd w:id="603"/>
          </w:p>
        </w:tc>
      </w:tr>
      <w:tr w:rsidR="00676BE8" w:rsidRPr="00676BE8" w:rsidTr="00354D74">
        <w:trPr>
          <w:trHeight w:val="4319"/>
        </w:trPr>
        <w:tc>
          <w:tcPr>
            <w:tcW w:w="9576" w:type="dxa"/>
          </w:tcPr>
          <w:p w:rsidR="007B17F9" w:rsidRPr="00676BE8" w:rsidRDefault="007B17F9" w:rsidP="00676BE8">
            <w:pPr>
              <w:autoSpaceDE w:val="0"/>
              <w:autoSpaceDN w:val="0"/>
              <w:adjustRightInd w:val="0"/>
              <w:spacing w:after="0" w:line="360" w:lineRule="auto"/>
              <w:jc w:val="both"/>
              <w:rPr>
                <w:rFonts w:ascii="Times New Roman" w:hAnsi="Times New Roman"/>
                <w:bCs/>
                <w:sz w:val="24"/>
                <w:szCs w:val="24"/>
              </w:rPr>
            </w:pPr>
            <w:r w:rsidRPr="00676BE8">
              <w:rPr>
                <w:rFonts w:ascii="Times New Roman" w:hAnsi="Times New Roman"/>
                <w:bCs/>
                <w:sz w:val="24"/>
                <w:szCs w:val="24"/>
              </w:rPr>
              <w:t xml:space="preserve">This learning guide is developed to provide you the necessary information regarding the following </w:t>
            </w:r>
            <w:r w:rsidRPr="00676BE8">
              <w:rPr>
                <w:rFonts w:ascii="Times New Roman" w:hAnsi="Times New Roman"/>
                <w:sz w:val="24"/>
                <w:szCs w:val="24"/>
              </w:rPr>
              <w:t xml:space="preserve">content </w:t>
            </w:r>
            <w:r w:rsidRPr="00676BE8">
              <w:rPr>
                <w:rFonts w:ascii="Times New Roman" w:hAnsi="Times New Roman"/>
                <w:bCs/>
                <w:sz w:val="24"/>
                <w:szCs w:val="24"/>
              </w:rPr>
              <w:t>coverage and topics:</w:t>
            </w:r>
          </w:p>
          <w:p w:rsidR="00BA4141" w:rsidRPr="00DE2179" w:rsidRDefault="00BA4141">
            <w:pPr>
              <w:pStyle w:val="ListParagraph"/>
              <w:numPr>
                <w:ilvl w:val="0"/>
                <w:numId w:val="145"/>
              </w:numPr>
              <w:autoSpaceDE w:val="0"/>
              <w:autoSpaceDN w:val="0"/>
              <w:adjustRightInd w:val="0"/>
              <w:spacing w:after="0" w:line="360" w:lineRule="auto"/>
              <w:jc w:val="both"/>
              <w:rPr>
                <w:rFonts w:ascii="Times New Roman" w:eastAsiaTheme="minorEastAsia" w:hAnsi="Times New Roman"/>
                <w:sz w:val="24"/>
                <w:szCs w:val="24"/>
                <w:lang w:bidi="ar-SA"/>
              </w:rPr>
            </w:pPr>
            <w:r w:rsidRPr="00DE2179">
              <w:rPr>
                <w:rFonts w:ascii="Times New Roman" w:eastAsiaTheme="minorEastAsia" w:hAnsi="Times New Roman"/>
                <w:sz w:val="24"/>
                <w:szCs w:val="24"/>
                <w:lang w:bidi="ar-SA"/>
              </w:rPr>
              <w:t>Disposing off waste</w:t>
            </w:r>
            <w:r w:rsidRPr="00DE2179">
              <w:rPr>
                <w:rFonts w:ascii="Times New Roman" w:eastAsiaTheme="minorEastAsia" w:hAnsi="Times New Roman"/>
                <w:bCs/>
                <w:sz w:val="24"/>
                <w:szCs w:val="24"/>
                <w:lang w:bidi="ar-SA"/>
              </w:rPr>
              <w:t xml:space="preserve"> material </w:t>
            </w:r>
          </w:p>
          <w:p w:rsidR="00BA4141" w:rsidRPr="00DE2179" w:rsidRDefault="00BA4141">
            <w:pPr>
              <w:pStyle w:val="ListParagraph"/>
              <w:numPr>
                <w:ilvl w:val="0"/>
                <w:numId w:val="145"/>
              </w:numPr>
              <w:autoSpaceDE w:val="0"/>
              <w:autoSpaceDN w:val="0"/>
              <w:adjustRightInd w:val="0"/>
              <w:spacing w:after="0" w:line="360" w:lineRule="auto"/>
              <w:jc w:val="both"/>
              <w:rPr>
                <w:rFonts w:ascii="Times New Roman" w:eastAsiaTheme="minorEastAsia" w:hAnsi="Times New Roman"/>
                <w:sz w:val="24"/>
                <w:szCs w:val="24"/>
                <w:lang w:bidi="ar-SA"/>
              </w:rPr>
            </w:pPr>
            <w:r w:rsidRPr="00DE2179">
              <w:rPr>
                <w:rFonts w:ascii="Times New Roman" w:eastAsiaTheme="minorEastAsia" w:hAnsi="Times New Roman"/>
                <w:sz w:val="24"/>
                <w:szCs w:val="24"/>
                <w:lang w:bidi="ar-SA"/>
              </w:rPr>
              <w:t>Using correct manual handling techniques of heavy loads</w:t>
            </w:r>
          </w:p>
          <w:p w:rsidR="00BA4141" w:rsidRPr="00DE2179" w:rsidRDefault="00BA4141">
            <w:pPr>
              <w:pStyle w:val="ListParagraph"/>
              <w:numPr>
                <w:ilvl w:val="0"/>
                <w:numId w:val="145"/>
              </w:numPr>
              <w:autoSpaceDE w:val="0"/>
              <w:autoSpaceDN w:val="0"/>
              <w:adjustRightInd w:val="0"/>
              <w:spacing w:after="0" w:line="360" w:lineRule="auto"/>
              <w:jc w:val="both"/>
              <w:rPr>
                <w:rFonts w:ascii="Times New Roman" w:eastAsiaTheme="minorEastAsia" w:hAnsi="Times New Roman"/>
                <w:sz w:val="24"/>
                <w:szCs w:val="24"/>
                <w:lang w:bidi="ar-SA"/>
              </w:rPr>
            </w:pPr>
            <w:r w:rsidRPr="00DE2179">
              <w:rPr>
                <w:rFonts w:ascii="Times New Roman" w:eastAsiaTheme="minorEastAsia" w:hAnsi="Times New Roman"/>
                <w:sz w:val="24"/>
                <w:szCs w:val="24"/>
                <w:lang w:bidi="ar-SA"/>
              </w:rPr>
              <w:t>Cleaning, maintaining, sterilizing and storing tools and equipment</w:t>
            </w:r>
          </w:p>
          <w:p w:rsidR="00BA4141" w:rsidRPr="00DE2179" w:rsidRDefault="00BA4141">
            <w:pPr>
              <w:pStyle w:val="ListParagraph"/>
              <w:numPr>
                <w:ilvl w:val="0"/>
                <w:numId w:val="145"/>
              </w:numPr>
              <w:autoSpaceDE w:val="0"/>
              <w:autoSpaceDN w:val="0"/>
              <w:adjustRightInd w:val="0"/>
              <w:spacing w:after="0" w:line="360" w:lineRule="auto"/>
              <w:jc w:val="both"/>
              <w:rPr>
                <w:rFonts w:ascii="Times New Roman" w:eastAsiaTheme="minorEastAsia" w:hAnsi="Times New Roman"/>
                <w:sz w:val="24"/>
                <w:szCs w:val="24"/>
                <w:lang w:bidi="ar-SA"/>
              </w:rPr>
            </w:pPr>
            <w:r w:rsidRPr="00DE2179">
              <w:rPr>
                <w:rFonts w:ascii="Times New Roman" w:eastAsiaTheme="minorEastAsia" w:hAnsi="Times New Roman"/>
                <w:sz w:val="24"/>
                <w:szCs w:val="24"/>
                <w:lang w:bidi="ar-SA"/>
              </w:rPr>
              <w:t>Maintaining clean</w:t>
            </w:r>
            <w:r w:rsidRPr="00DE2179">
              <w:rPr>
                <w:rFonts w:ascii="Times New Roman" w:eastAsiaTheme="minorEastAsia" w:hAnsi="Times New Roman"/>
                <w:bCs/>
                <w:sz w:val="24"/>
                <w:szCs w:val="24"/>
                <w:lang w:bidi="ar-SA"/>
              </w:rPr>
              <w:t xml:space="preserve"> and safe work </w:t>
            </w:r>
            <w:r w:rsidRPr="00DE2179">
              <w:rPr>
                <w:rFonts w:ascii="Times New Roman" w:eastAsiaTheme="minorEastAsia" w:hAnsi="Times New Roman"/>
                <w:sz w:val="24"/>
                <w:szCs w:val="24"/>
                <w:lang w:bidi="ar-SA"/>
              </w:rPr>
              <w:t>area</w:t>
            </w:r>
          </w:p>
          <w:p w:rsidR="00BA4141" w:rsidRPr="00DE2179" w:rsidRDefault="00BA4141">
            <w:pPr>
              <w:pStyle w:val="ListParagraph"/>
              <w:numPr>
                <w:ilvl w:val="0"/>
                <w:numId w:val="145"/>
              </w:numPr>
              <w:autoSpaceDE w:val="0"/>
              <w:autoSpaceDN w:val="0"/>
              <w:adjustRightInd w:val="0"/>
              <w:spacing w:after="0" w:line="360" w:lineRule="auto"/>
              <w:jc w:val="both"/>
              <w:rPr>
                <w:rFonts w:ascii="Times New Roman" w:eastAsiaTheme="minorEastAsia" w:hAnsi="Times New Roman"/>
                <w:sz w:val="24"/>
                <w:szCs w:val="24"/>
                <w:lang w:bidi="ar-SA"/>
              </w:rPr>
            </w:pPr>
            <w:r w:rsidRPr="00DE2179">
              <w:rPr>
                <w:rFonts w:ascii="Times New Roman" w:eastAsiaTheme="minorEastAsia" w:hAnsi="Times New Roman"/>
                <w:sz w:val="24"/>
                <w:szCs w:val="24"/>
                <w:lang w:bidi="ar-SA"/>
              </w:rPr>
              <w:t xml:space="preserve">Recording and reporting work activity </w:t>
            </w:r>
          </w:p>
          <w:p w:rsidR="007B17F9" w:rsidRPr="00676BE8" w:rsidRDefault="007B17F9" w:rsidP="00676BE8">
            <w:pPr>
              <w:autoSpaceDE w:val="0"/>
              <w:autoSpaceDN w:val="0"/>
              <w:adjustRightInd w:val="0"/>
              <w:spacing w:after="0" w:line="360" w:lineRule="auto"/>
              <w:jc w:val="both"/>
              <w:rPr>
                <w:rFonts w:ascii="Times New Roman" w:eastAsiaTheme="minorEastAsia" w:hAnsi="Times New Roman"/>
                <w:sz w:val="24"/>
                <w:szCs w:val="24"/>
                <w:lang w:bidi="ar-SA"/>
              </w:rPr>
            </w:pPr>
            <w:r w:rsidRPr="00676BE8">
              <w:rPr>
                <w:rFonts w:ascii="Times New Roman" w:hAnsi="Times New Roman"/>
                <w:bCs/>
                <w:sz w:val="24"/>
                <w:szCs w:val="24"/>
              </w:rPr>
              <w:t>This guide will also assist you to attain the learning outcomes stated in the cover page. Specifically, upon completion of this learning guide, you will be able to:</w:t>
            </w:r>
          </w:p>
          <w:p w:rsidR="00AA21E1" w:rsidRPr="00DE2179" w:rsidRDefault="00BA4141">
            <w:pPr>
              <w:pStyle w:val="ListParagraph"/>
              <w:numPr>
                <w:ilvl w:val="0"/>
                <w:numId w:val="195"/>
              </w:numPr>
              <w:autoSpaceDE w:val="0"/>
              <w:autoSpaceDN w:val="0"/>
              <w:adjustRightInd w:val="0"/>
              <w:spacing w:after="0" w:line="360" w:lineRule="auto"/>
              <w:ind w:left="703" w:hanging="270"/>
              <w:jc w:val="both"/>
              <w:rPr>
                <w:rFonts w:ascii="Times New Roman" w:hAnsi="Times New Roman"/>
                <w:bCs/>
                <w:sz w:val="24"/>
                <w:szCs w:val="24"/>
              </w:rPr>
            </w:pPr>
            <w:r w:rsidRPr="00DE2179">
              <w:rPr>
                <w:rFonts w:ascii="Times New Roman" w:hAnsi="Times New Roman"/>
                <w:bCs/>
                <w:sz w:val="24"/>
                <w:szCs w:val="24"/>
              </w:rPr>
              <w:t>Dispose w</w:t>
            </w:r>
            <w:r w:rsidR="00AA21E1" w:rsidRPr="00DE2179">
              <w:rPr>
                <w:rFonts w:ascii="Times New Roman" w:hAnsi="Times New Roman"/>
                <w:bCs/>
                <w:sz w:val="24"/>
                <w:szCs w:val="24"/>
              </w:rPr>
              <w:t xml:space="preserve">aste material removed from the site </w:t>
            </w:r>
          </w:p>
          <w:p w:rsidR="00AA21E1" w:rsidRPr="00DE2179" w:rsidRDefault="00BA4141">
            <w:pPr>
              <w:pStyle w:val="ListParagraph"/>
              <w:numPr>
                <w:ilvl w:val="0"/>
                <w:numId w:val="195"/>
              </w:numPr>
              <w:autoSpaceDE w:val="0"/>
              <w:autoSpaceDN w:val="0"/>
              <w:adjustRightInd w:val="0"/>
              <w:spacing w:after="0" w:line="360" w:lineRule="auto"/>
              <w:ind w:left="703" w:hanging="270"/>
              <w:jc w:val="both"/>
              <w:rPr>
                <w:rFonts w:ascii="Times New Roman" w:hAnsi="Times New Roman"/>
                <w:bCs/>
                <w:sz w:val="24"/>
                <w:szCs w:val="24"/>
              </w:rPr>
            </w:pPr>
            <w:r w:rsidRPr="00DE2179">
              <w:rPr>
                <w:rFonts w:ascii="Times New Roman" w:hAnsi="Times New Roman"/>
                <w:bCs/>
                <w:sz w:val="24"/>
                <w:szCs w:val="24"/>
              </w:rPr>
              <w:t xml:space="preserve">Use </w:t>
            </w:r>
            <w:r w:rsidR="00CC137E" w:rsidRPr="00DE2179">
              <w:rPr>
                <w:rFonts w:ascii="Times New Roman" w:hAnsi="Times New Roman"/>
                <w:bCs/>
                <w:sz w:val="24"/>
                <w:szCs w:val="24"/>
              </w:rPr>
              <w:t>corrects</w:t>
            </w:r>
            <w:r w:rsidR="00AA21E1" w:rsidRPr="00DE2179">
              <w:rPr>
                <w:rFonts w:ascii="Times New Roman" w:hAnsi="Times New Roman"/>
                <w:bCs/>
                <w:sz w:val="24"/>
                <w:szCs w:val="24"/>
              </w:rPr>
              <w:t xml:space="preserve"> manual handling techniques when lifting or moving heavy loads.</w:t>
            </w:r>
          </w:p>
          <w:p w:rsidR="00AA21E1" w:rsidRPr="00DE2179" w:rsidRDefault="00BA4141">
            <w:pPr>
              <w:pStyle w:val="ListParagraph"/>
              <w:numPr>
                <w:ilvl w:val="0"/>
                <w:numId w:val="195"/>
              </w:numPr>
              <w:autoSpaceDE w:val="0"/>
              <w:autoSpaceDN w:val="0"/>
              <w:adjustRightInd w:val="0"/>
              <w:spacing w:after="0" w:line="360" w:lineRule="auto"/>
              <w:ind w:left="703" w:hanging="270"/>
              <w:jc w:val="both"/>
              <w:rPr>
                <w:rFonts w:ascii="Times New Roman" w:hAnsi="Times New Roman"/>
                <w:bCs/>
                <w:sz w:val="24"/>
                <w:szCs w:val="24"/>
              </w:rPr>
            </w:pPr>
            <w:r w:rsidRPr="00DE2179">
              <w:rPr>
                <w:rFonts w:ascii="Times New Roman" w:hAnsi="Times New Roman"/>
                <w:bCs/>
                <w:sz w:val="24"/>
                <w:szCs w:val="24"/>
              </w:rPr>
              <w:t xml:space="preserve">Clean, maintain, sterilize and store </w:t>
            </w:r>
            <w:r w:rsidR="00B046C7" w:rsidRPr="00DE2179">
              <w:rPr>
                <w:rFonts w:ascii="Times New Roman" w:hAnsi="Times New Roman"/>
                <w:bCs/>
                <w:sz w:val="24"/>
                <w:szCs w:val="24"/>
              </w:rPr>
              <w:t>t</w:t>
            </w:r>
            <w:r w:rsidR="00AA21E1" w:rsidRPr="00DE2179">
              <w:rPr>
                <w:rFonts w:ascii="Times New Roman" w:hAnsi="Times New Roman"/>
                <w:bCs/>
                <w:sz w:val="24"/>
                <w:szCs w:val="24"/>
              </w:rPr>
              <w:t>ools and equipment according to the manufacturer’s specifications, procedures and regulations.</w:t>
            </w:r>
          </w:p>
          <w:p w:rsidR="00AA21E1" w:rsidRPr="00DE2179" w:rsidRDefault="00B046C7">
            <w:pPr>
              <w:pStyle w:val="ListParagraph"/>
              <w:numPr>
                <w:ilvl w:val="0"/>
                <w:numId w:val="195"/>
              </w:numPr>
              <w:autoSpaceDE w:val="0"/>
              <w:autoSpaceDN w:val="0"/>
              <w:adjustRightInd w:val="0"/>
              <w:spacing w:after="0" w:line="360" w:lineRule="auto"/>
              <w:ind w:left="703" w:hanging="270"/>
              <w:jc w:val="both"/>
              <w:rPr>
                <w:rFonts w:ascii="Times New Roman" w:hAnsi="Times New Roman"/>
                <w:bCs/>
                <w:sz w:val="24"/>
                <w:szCs w:val="24"/>
              </w:rPr>
            </w:pPr>
            <w:r w:rsidRPr="00DE2179">
              <w:rPr>
                <w:rFonts w:ascii="Times New Roman" w:hAnsi="Times New Roman"/>
                <w:bCs/>
                <w:sz w:val="24"/>
                <w:szCs w:val="24"/>
              </w:rPr>
              <w:t>Maintain a</w:t>
            </w:r>
            <w:r w:rsidR="00AA21E1" w:rsidRPr="00DE2179">
              <w:rPr>
                <w:rFonts w:ascii="Times New Roman" w:hAnsi="Times New Roman"/>
                <w:bCs/>
                <w:sz w:val="24"/>
                <w:szCs w:val="24"/>
              </w:rPr>
              <w:t xml:space="preserve"> clean and safe work area throughout and on completion of work</w:t>
            </w:r>
          </w:p>
          <w:p w:rsidR="007B17F9" w:rsidRPr="00DE2179" w:rsidRDefault="00B046C7">
            <w:pPr>
              <w:pStyle w:val="ListParagraph"/>
              <w:numPr>
                <w:ilvl w:val="0"/>
                <w:numId w:val="195"/>
              </w:numPr>
              <w:autoSpaceDE w:val="0"/>
              <w:autoSpaceDN w:val="0"/>
              <w:adjustRightInd w:val="0"/>
              <w:spacing w:after="0" w:line="360" w:lineRule="auto"/>
              <w:ind w:left="703" w:hanging="270"/>
              <w:jc w:val="both"/>
              <w:rPr>
                <w:rFonts w:ascii="Times New Roman" w:hAnsi="Times New Roman"/>
                <w:sz w:val="24"/>
                <w:szCs w:val="24"/>
              </w:rPr>
            </w:pPr>
            <w:r w:rsidRPr="00DE2179">
              <w:rPr>
                <w:rFonts w:ascii="Times New Roman" w:hAnsi="Times New Roman"/>
                <w:bCs/>
                <w:sz w:val="24"/>
                <w:szCs w:val="24"/>
              </w:rPr>
              <w:t>Complete and report a</w:t>
            </w:r>
            <w:r w:rsidR="00AA21E1" w:rsidRPr="00DE2179">
              <w:rPr>
                <w:rFonts w:ascii="Times New Roman" w:hAnsi="Times New Roman"/>
                <w:bCs/>
                <w:sz w:val="24"/>
                <w:szCs w:val="24"/>
              </w:rPr>
              <w:t>ll required</w:t>
            </w:r>
            <w:r w:rsidR="00AA21E1" w:rsidRPr="00DE2179">
              <w:rPr>
                <w:rFonts w:ascii="Times New Roman" w:hAnsi="Times New Roman"/>
                <w:sz w:val="24"/>
                <w:szCs w:val="24"/>
              </w:rPr>
              <w:t xml:space="preserve"> workplace records accurately and promptly</w:t>
            </w:r>
          </w:p>
        </w:tc>
      </w:tr>
      <w:tr w:rsidR="00676BE8" w:rsidRPr="00676BE8" w:rsidTr="00354D74">
        <w:trPr>
          <w:trHeight w:val="242"/>
        </w:trPr>
        <w:tc>
          <w:tcPr>
            <w:tcW w:w="9576" w:type="dxa"/>
          </w:tcPr>
          <w:p w:rsidR="007B17F9" w:rsidRPr="00676BE8" w:rsidRDefault="007B17F9" w:rsidP="00676BE8">
            <w:pPr>
              <w:tabs>
                <w:tab w:val="left" w:pos="900"/>
                <w:tab w:val="left" w:pos="1350"/>
              </w:tabs>
              <w:spacing w:after="0" w:line="360" w:lineRule="auto"/>
              <w:rPr>
                <w:rFonts w:ascii="Times New Roman" w:hAnsi="Times New Roman"/>
                <w:bCs/>
                <w:sz w:val="24"/>
                <w:szCs w:val="24"/>
              </w:rPr>
            </w:pPr>
            <w:r w:rsidRPr="00676BE8">
              <w:rPr>
                <w:rFonts w:ascii="Times New Roman" w:hAnsi="Times New Roman"/>
                <w:b/>
                <w:bCs/>
                <w:sz w:val="24"/>
                <w:szCs w:val="24"/>
              </w:rPr>
              <w:t xml:space="preserve">Learning Instructions: </w:t>
            </w:r>
          </w:p>
        </w:tc>
      </w:tr>
      <w:tr w:rsidR="007B17F9" w:rsidRPr="00676BE8" w:rsidTr="00354D74">
        <w:trPr>
          <w:trHeight w:val="2483"/>
        </w:trPr>
        <w:tc>
          <w:tcPr>
            <w:tcW w:w="9576" w:type="dxa"/>
          </w:tcPr>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 xml:space="preserve">Read the specific objectives of this Learning Guide. </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Follow the instructions described below.</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Read the information written in the information Sheets</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 xml:space="preserve">Accomplish the Self-checks </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Perform Operation Sheets</w:t>
            </w:r>
          </w:p>
          <w:p w:rsidR="007B17F9" w:rsidRPr="00676BE8" w:rsidRDefault="007B17F9" w:rsidP="00676BE8">
            <w:pPr>
              <w:tabs>
                <w:tab w:val="num" w:pos="720"/>
              </w:tabs>
              <w:spacing w:after="0" w:line="360" w:lineRule="auto"/>
              <w:ind w:left="720" w:right="144" w:hanging="360"/>
              <w:jc w:val="both"/>
              <w:rPr>
                <w:rFonts w:ascii="Times New Roman" w:hAnsi="Times New Roman"/>
                <w:sz w:val="24"/>
                <w:szCs w:val="24"/>
              </w:rPr>
            </w:pPr>
            <w:r w:rsidRPr="00676BE8">
              <w:rPr>
                <w:rFonts w:ascii="Times New Roman" w:hAnsi="Times New Roman"/>
                <w:sz w:val="24"/>
                <w:szCs w:val="24"/>
              </w:rPr>
              <w:t xml:space="preserve">Do the “LAP test” </w:t>
            </w:r>
          </w:p>
        </w:tc>
      </w:tr>
    </w:tbl>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r w:rsidRPr="00676BE8">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676BE8" w:rsidRPr="00676BE8" w:rsidTr="00354D74">
        <w:trPr>
          <w:trHeight w:val="530"/>
        </w:trPr>
        <w:tc>
          <w:tcPr>
            <w:tcW w:w="9000" w:type="dxa"/>
            <w:shd w:val="clear" w:color="auto" w:fill="C6D9F1"/>
            <w:vAlign w:val="center"/>
          </w:tcPr>
          <w:p w:rsidR="007B17F9" w:rsidRPr="00676BE8" w:rsidRDefault="007B17F9" w:rsidP="00DE2179">
            <w:pPr>
              <w:pStyle w:val="Heading2"/>
            </w:pPr>
            <w:bookmarkStart w:id="604" w:name="_Toc113223661"/>
            <w:r w:rsidRPr="00676BE8">
              <w:lastRenderedPageBreak/>
              <w:t xml:space="preserve">Information Sheet </w:t>
            </w:r>
            <w:r w:rsidR="00B046C7" w:rsidRPr="00676BE8">
              <w:t>7</w:t>
            </w:r>
            <w:bookmarkEnd w:id="604"/>
          </w:p>
        </w:tc>
      </w:tr>
    </w:tbl>
    <w:p w:rsidR="007B17F9" w:rsidRPr="00676BE8" w:rsidRDefault="007B17F9" w:rsidP="00676BE8">
      <w:pPr>
        <w:spacing w:after="0" w:line="360" w:lineRule="auto"/>
        <w:rPr>
          <w:rFonts w:ascii="Times New Roman" w:hAnsi="Times New Roman"/>
          <w:b/>
          <w:sz w:val="24"/>
          <w:szCs w:val="24"/>
        </w:rPr>
      </w:pPr>
    </w:p>
    <w:p w:rsidR="007B17F9" w:rsidRPr="00676BE8" w:rsidRDefault="007B17F9" w:rsidP="00676BE8">
      <w:pPr>
        <w:pStyle w:val="ListParagraph"/>
        <w:spacing w:after="0" w:line="360" w:lineRule="auto"/>
        <w:ind w:left="540"/>
        <w:rPr>
          <w:rFonts w:ascii="Times New Roman" w:hAnsi="Times New Roman"/>
          <w:b/>
          <w:bCs/>
          <w:sz w:val="24"/>
          <w:szCs w:val="24"/>
        </w:rPr>
      </w:pPr>
    </w:p>
    <w:p w:rsidR="00BA4141" w:rsidRDefault="00426804" w:rsidP="00DE2179">
      <w:pPr>
        <w:pStyle w:val="Heading2"/>
      </w:pPr>
      <w:bookmarkStart w:id="605" w:name="_Toc112808515"/>
      <w:bookmarkStart w:id="606" w:name="_Toc112975112"/>
      <w:bookmarkStart w:id="607" w:name="_Toc113142861"/>
      <w:bookmarkStart w:id="608" w:name="_Toc113219047"/>
      <w:bookmarkStart w:id="609" w:name="_Toc113223662"/>
      <w:r w:rsidRPr="00676BE8">
        <w:t xml:space="preserve">7.1. </w:t>
      </w:r>
      <w:r w:rsidR="00BA4141" w:rsidRPr="00676BE8">
        <w:t>Disposing off waste material</w:t>
      </w:r>
      <w:bookmarkEnd w:id="605"/>
      <w:bookmarkEnd w:id="606"/>
      <w:bookmarkEnd w:id="607"/>
      <w:bookmarkEnd w:id="608"/>
      <w:bookmarkEnd w:id="609"/>
      <w:r w:rsidR="00BA4141" w:rsidRPr="00676BE8">
        <w:t xml:space="preserve"> </w:t>
      </w:r>
    </w:p>
    <w:p w:rsidR="00DE2179" w:rsidRPr="00DE2179" w:rsidRDefault="00DE2179" w:rsidP="00DE2179">
      <w:pPr>
        <w:rPr>
          <w:lang w:eastAsia="de-DE" w:bidi="ar-SA"/>
        </w:rPr>
      </w:pPr>
    </w:p>
    <w:p w:rsidR="00805F57" w:rsidRPr="00676BE8" w:rsidRDefault="00805F57" w:rsidP="00DE2179">
      <w:pPr>
        <w:spacing w:after="0" w:line="360" w:lineRule="auto"/>
        <w:rPr>
          <w:rFonts w:ascii="Times New Roman" w:hAnsi="Times New Roman"/>
          <w:sz w:val="24"/>
          <w:szCs w:val="24"/>
        </w:rPr>
      </w:pPr>
      <w:r w:rsidRPr="00676BE8">
        <w:rPr>
          <w:rFonts w:ascii="Times New Roman" w:hAnsi="Times New Roman"/>
          <w:sz w:val="24"/>
          <w:szCs w:val="24"/>
        </w:rPr>
        <w:t>The processing of products generates a large quantity of waste that can serve as food and shelter for pests. It is therefore very important to plan an effective waste disposal system. This system should always be maintained in good condition so it does not become a source of product contamination.</w:t>
      </w:r>
    </w:p>
    <w:p w:rsidR="00805F57" w:rsidRPr="00676BE8" w:rsidRDefault="00805F57" w:rsidP="00DE2179">
      <w:pPr>
        <w:pStyle w:val="Default"/>
        <w:spacing w:before="0" w:after="0" w:line="360" w:lineRule="auto"/>
        <w:jc w:val="both"/>
        <w:rPr>
          <w:rFonts w:ascii="Times New Roman" w:hAnsi="Times New Roman" w:cs="Times New Roman"/>
          <w:color w:val="auto"/>
        </w:rPr>
      </w:pPr>
      <w:r w:rsidRPr="00676BE8">
        <w:rPr>
          <w:rFonts w:ascii="Times New Roman" w:hAnsi="Times New Roman" w:cs="Times New Roman"/>
          <w:color w:val="auto"/>
        </w:rPr>
        <w:t xml:space="preserve">The following should be considered: </w:t>
      </w:r>
    </w:p>
    <w:p w:rsidR="00805F57" w:rsidRPr="00676BE8" w:rsidRDefault="00805F57">
      <w:pPr>
        <w:pStyle w:val="Default"/>
        <w:numPr>
          <w:ilvl w:val="0"/>
          <w:numId w:val="196"/>
        </w:numPr>
        <w:spacing w:before="0" w:after="0" w:line="360" w:lineRule="auto"/>
        <w:jc w:val="both"/>
        <w:rPr>
          <w:rFonts w:ascii="Times New Roman" w:hAnsi="Times New Roman" w:cs="Times New Roman"/>
          <w:color w:val="auto"/>
        </w:rPr>
      </w:pPr>
      <w:r w:rsidRPr="00676BE8">
        <w:rPr>
          <w:rFonts w:ascii="Times New Roman" w:hAnsi="Times New Roman" w:cs="Times New Roman"/>
          <w:color w:val="auto"/>
        </w:rPr>
        <w:t xml:space="preserve">Waste disposal systems and facilities should be provided. All refuse should be disposed of in containers with lids and stored away from the facility to prevent harborage of pests. </w:t>
      </w:r>
    </w:p>
    <w:p w:rsidR="00805F57" w:rsidRPr="00676BE8" w:rsidRDefault="00805F57">
      <w:pPr>
        <w:pStyle w:val="Default"/>
        <w:numPr>
          <w:ilvl w:val="0"/>
          <w:numId w:val="196"/>
        </w:numPr>
        <w:spacing w:before="0" w:after="0" w:line="360" w:lineRule="auto"/>
        <w:jc w:val="both"/>
        <w:rPr>
          <w:rFonts w:ascii="Times New Roman" w:hAnsi="Times New Roman" w:cs="Times New Roman"/>
          <w:color w:val="auto"/>
        </w:rPr>
      </w:pPr>
      <w:r w:rsidRPr="00676BE8">
        <w:rPr>
          <w:rFonts w:ascii="Times New Roman" w:hAnsi="Times New Roman" w:cs="Times New Roman"/>
          <w:color w:val="auto"/>
        </w:rPr>
        <w:t xml:space="preserve">Refuse containers should be emptied regularly. </w:t>
      </w:r>
    </w:p>
    <w:p w:rsidR="00805F57" w:rsidRPr="00676BE8" w:rsidRDefault="00805F57">
      <w:pPr>
        <w:pStyle w:val="Default"/>
        <w:numPr>
          <w:ilvl w:val="0"/>
          <w:numId w:val="196"/>
        </w:numPr>
        <w:spacing w:before="0" w:after="0" w:line="360" w:lineRule="auto"/>
        <w:jc w:val="both"/>
        <w:rPr>
          <w:rFonts w:ascii="Times New Roman" w:hAnsi="Times New Roman" w:cs="Times New Roman"/>
          <w:color w:val="auto"/>
        </w:rPr>
      </w:pPr>
      <w:r w:rsidRPr="00676BE8">
        <w:rPr>
          <w:rFonts w:ascii="Times New Roman" w:hAnsi="Times New Roman" w:cs="Times New Roman"/>
          <w:color w:val="auto"/>
        </w:rPr>
        <w:t xml:space="preserve">Areas for garbage recyclables and compost able waste should be identified and all   waste should be stored and disposed of in a manner to minimize contamination. </w:t>
      </w:r>
    </w:p>
    <w:p w:rsidR="00805F57" w:rsidRPr="00676BE8" w:rsidRDefault="00805F57">
      <w:pPr>
        <w:pStyle w:val="Default"/>
        <w:numPr>
          <w:ilvl w:val="0"/>
          <w:numId w:val="196"/>
        </w:numPr>
        <w:spacing w:before="0" w:after="0" w:line="360" w:lineRule="auto"/>
        <w:jc w:val="both"/>
        <w:rPr>
          <w:rFonts w:ascii="Times New Roman" w:hAnsi="Times New Roman" w:cs="Times New Roman"/>
          <w:color w:val="auto"/>
        </w:rPr>
      </w:pPr>
      <w:r w:rsidRPr="00676BE8">
        <w:rPr>
          <w:rFonts w:ascii="Times New Roman" w:hAnsi="Times New Roman" w:cs="Times New Roman"/>
          <w:color w:val="auto"/>
        </w:rPr>
        <w:t xml:space="preserve">Waste should be disposed of on a frequent basis to avoid attracting pests (e.g. flies, rodents). </w:t>
      </w:r>
    </w:p>
    <w:p w:rsidR="00805F57" w:rsidRPr="00676BE8" w:rsidRDefault="00805F57" w:rsidP="00DE2179">
      <w:pPr>
        <w:spacing w:after="0" w:line="360" w:lineRule="auto"/>
        <w:rPr>
          <w:rFonts w:ascii="Times New Roman" w:hAnsi="Times New Roman"/>
          <w:sz w:val="24"/>
          <w:szCs w:val="24"/>
        </w:rPr>
      </w:pPr>
      <w:r w:rsidRPr="00676BE8">
        <w:rPr>
          <w:rFonts w:ascii="Times New Roman" w:hAnsi="Times New Roman"/>
          <w:sz w:val="24"/>
          <w:szCs w:val="24"/>
        </w:rPr>
        <w:t>There are five types of west chemical</w:t>
      </w:r>
    </w:p>
    <w:p w:rsidR="00805F57" w:rsidRPr="00676BE8" w:rsidRDefault="00805F57">
      <w:pPr>
        <w:numPr>
          <w:ilvl w:val="0"/>
          <w:numId w:val="63"/>
        </w:numPr>
        <w:spacing w:after="0" w:line="360" w:lineRule="auto"/>
        <w:rPr>
          <w:rFonts w:ascii="Times New Roman" w:hAnsi="Times New Roman"/>
          <w:sz w:val="24"/>
          <w:szCs w:val="24"/>
        </w:rPr>
      </w:pPr>
      <w:r w:rsidRPr="00676BE8">
        <w:rPr>
          <w:rFonts w:ascii="Times New Roman" w:hAnsi="Times New Roman"/>
          <w:sz w:val="24"/>
          <w:szCs w:val="24"/>
        </w:rPr>
        <w:t>Empty container</w:t>
      </w:r>
    </w:p>
    <w:p w:rsidR="00805F57" w:rsidRPr="00676BE8" w:rsidRDefault="00805F57">
      <w:pPr>
        <w:numPr>
          <w:ilvl w:val="0"/>
          <w:numId w:val="63"/>
        </w:numPr>
        <w:spacing w:after="0" w:line="360" w:lineRule="auto"/>
        <w:rPr>
          <w:rFonts w:ascii="Times New Roman" w:hAnsi="Times New Roman"/>
          <w:sz w:val="24"/>
          <w:szCs w:val="24"/>
        </w:rPr>
      </w:pPr>
      <w:r w:rsidRPr="00676BE8">
        <w:rPr>
          <w:rFonts w:ascii="Times New Roman" w:hAnsi="Times New Roman"/>
          <w:sz w:val="24"/>
          <w:szCs w:val="24"/>
        </w:rPr>
        <w:t>Excess mixture</w:t>
      </w:r>
    </w:p>
    <w:p w:rsidR="00805F57" w:rsidRPr="00676BE8" w:rsidRDefault="00805F57">
      <w:pPr>
        <w:numPr>
          <w:ilvl w:val="0"/>
          <w:numId w:val="63"/>
        </w:numPr>
        <w:spacing w:after="0" w:line="360" w:lineRule="auto"/>
        <w:rPr>
          <w:rFonts w:ascii="Times New Roman" w:hAnsi="Times New Roman"/>
          <w:sz w:val="24"/>
          <w:szCs w:val="24"/>
        </w:rPr>
      </w:pPr>
      <w:r w:rsidRPr="00676BE8">
        <w:rPr>
          <w:rFonts w:ascii="Times New Roman" w:hAnsi="Times New Roman"/>
          <w:sz w:val="24"/>
          <w:szCs w:val="24"/>
        </w:rPr>
        <w:t>Excess product</w:t>
      </w:r>
    </w:p>
    <w:p w:rsidR="00805F57" w:rsidRPr="00676BE8" w:rsidRDefault="00805F57">
      <w:pPr>
        <w:numPr>
          <w:ilvl w:val="0"/>
          <w:numId w:val="63"/>
        </w:numPr>
        <w:spacing w:after="0" w:line="360" w:lineRule="auto"/>
        <w:rPr>
          <w:rFonts w:ascii="Times New Roman" w:hAnsi="Times New Roman"/>
          <w:sz w:val="24"/>
          <w:szCs w:val="24"/>
        </w:rPr>
      </w:pPr>
      <w:r w:rsidRPr="00676BE8">
        <w:rPr>
          <w:rFonts w:ascii="Times New Roman" w:hAnsi="Times New Roman"/>
          <w:sz w:val="24"/>
          <w:szCs w:val="24"/>
        </w:rPr>
        <w:t>Rinse water from container and application equipment</w:t>
      </w:r>
    </w:p>
    <w:p w:rsidR="00805F57" w:rsidRPr="00676BE8" w:rsidRDefault="00805F57">
      <w:pPr>
        <w:numPr>
          <w:ilvl w:val="0"/>
          <w:numId w:val="63"/>
        </w:numPr>
        <w:spacing w:after="0" w:line="360" w:lineRule="auto"/>
        <w:rPr>
          <w:rFonts w:ascii="Times New Roman" w:hAnsi="Times New Roman"/>
          <w:sz w:val="24"/>
          <w:szCs w:val="24"/>
        </w:rPr>
      </w:pPr>
      <w:r w:rsidRPr="00676BE8">
        <w:rPr>
          <w:rFonts w:ascii="Times New Roman" w:hAnsi="Times New Roman"/>
          <w:sz w:val="24"/>
          <w:szCs w:val="24"/>
        </w:rPr>
        <w:t xml:space="preserve">Material generates from cleanup of spills and leaks  </w:t>
      </w:r>
    </w:p>
    <w:p w:rsidR="00B046C7" w:rsidRPr="00676BE8" w:rsidRDefault="00B046C7" w:rsidP="00676BE8">
      <w:pPr>
        <w:autoSpaceDE w:val="0"/>
        <w:autoSpaceDN w:val="0"/>
        <w:adjustRightInd w:val="0"/>
        <w:spacing w:after="0" w:line="360" w:lineRule="auto"/>
        <w:jc w:val="both"/>
        <w:rPr>
          <w:rFonts w:ascii="Times New Roman" w:eastAsiaTheme="minorEastAsia" w:hAnsi="Times New Roman"/>
          <w:b/>
          <w:bCs/>
          <w:sz w:val="24"/>
          <w:szCs w:val="24"/>
          <w:lang w:bidi="ar-SA"/>
        </w:rPr>
      </w:pPr>
    </w:p>
    <w:p w:rsidR="00BA4141" w:rsidRDefault="004C7214" w:rsidP="00DE2179">
      <w:pPr>
        <w:pStyle w:val="Heading2"/>
      </w:pPr>
      <w:bookmarkStart w:id="610" w:name="_Toc112808516"/>
      <w:bookmarkStart w:id="611" w:name="_Toc112975113"/>
      <w:bookmarkStart w:id="612" w:name="_Toc113142862"/>
      <w:bookmarkStart w:id="613" w:name="_Toc113219048"/>
      <w:bookmarkStart w:id="614" w:name="_Toc113223663"/>
      <w:r w:rsidRPr="00676BE8">
        <w:t xml:space="preserve">7.2. </w:t>
      </w:r>
      <w:r w:rsidR="00BA4141" w:rsidRPr="00676BE8">
        <w:t>Using correct manual handling techniques of heavy loads</w:t>
      </w:r>
      <w:bookmarkEnd w:id="610"/>
      <w:bookmarkEnd w:id="611"/>
      <w:bookmarkEnd w:id="612"/>
      <w:bookmarkEnd w:id="613"/>
      <w:bookmarkEnd w:id="614"/>
    </w:p>
    <w:p w:rsidR="00DE2179" w:rsidRPr="00DE2179" w:rsidRDefault="00DE2179" w:rsidP="00DE2179">
      <w:pPr>
        <w:rPr>
          <w:lang w:eastAsia="de-DE" w:bidi="ar-SA"/>
        </w:rPr>
      </w:pPr>
    </w:p>
    <w:p w:rsidR="00E57344" w:rsidRPr="00676BE8" w:rsidRDefault="00E57344"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At the time of performing different activities, proper handling, moving and lifting of heavy load is important to minimize health risks</w:t>
      </w:r>
    </w:p>
    <w:p w:rsidR="00E57344" w:rsidRPr="00676BE8" w:rsidRDefault="00E57344"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lastRenderedPageBreak/>
        <w:t>Proper methods of lifting and handling protect against injury. Proper lifting makes work easier. You need to "think" about what you are going to do before bending to pick up an object. Over time, safe lifting technique should become a habit.</w:t>
      </w:r>
    </w:p>
    <w:p w:rsidR="00E57344" w:rsidRDefault="00E57344" w:rsidP="00676BE8">
      <w:pPr>
        <w:spacing w:after="0" w:line="360" w:lineRule="auto"/>
        <w:jc w:val="both"/>
        <w:outlineLvl w:val="3"/>
        <w:rPr>
          <w:rFonts w:ascii="Times New Roman" w:hAnsi="Times New Roman"/>
          <w:b/>
          <w:bCs/>
          <w:sz w:val="24"/>
          <w:szCs w:val="24"/>
        </w:rPr>
      </w:pPr>
      <w:r w:rsidRPr="00676BE8">
        <w:rPr>
          <w:rFonts w:ascii="Times New Roman" w:hAnsi="Times New Roman"/>
          <w:sz w:val="24"/>
          <w:szCs w:val="24"/>
        </w:rPr>
        <w:t xml:space="preserve">Safe lifting and material handling means keeping your back aligned and balanced when lifting. Most standard loads fewer than </w:t>
      </w:r>
      <w:r w:rsidRPr="00676BE8">
        <w:rPr>
          <w:rFonts w:ascii="Times New Roman" w:hAnsi="Times New Roman"/>
          <w:b/>
          <w:sz w:val="24"/>
          <w:szCs w:val="24"/>
        </w:rPr>
        <w:t>25kg</w:t>
      </w:r>
      <w:r w:rsidRPr="00676BE8">
        <w:rPr>
          <w:rFonts w:ascii="Times New Roman" w:hAnsi="Times New Roman"/>
          <w:sz w:val="24"/>
          <w:szCs w:val="24"/>
        </w:rPr>
        <w:t xml:space="preserve"> can be lifted and carried safely by following these steps. You begin by bending from the knees (not the waist), tucking your pelvis and tightening your stomach muscles. You then hug the load close to you, and gradually lift yourself up using the strong muscles in your legs. When carrying the object, be sure not to twist or bend. Then, bend at the knees and slowly slide the load down your body until you can comfortably put the load down</w:t>
      </w:r>
      <w:r w:rsidRPr="00676BE8">
        <w:rPr>
          <w:rFonts w:ascii="Times New Roman" w:hAnsi="Times New Roman"/>
          <w:b/>
          <w:bCs/>
          <w:sz w:val="24"/>
          <w:szCs w:val="24"/>
        </w:rPr>
        <w:t xml:space="preserve"> </w:t>
      </w:r>
    </w:p>
    <w:p w:rsidR="00DE2179" w:rsidRPr="00676BE8" w:rsidRDefault="00DE2179" w:rsidP="00676BE8">
      <w:pPr>
        <w:spacing w:after="0" w:line="360" w:lineRule="auto"/>
        <w:jc w:val="both"/>
        <w:outlineLvl w:val="3"/>
        <w:rPr>
          <w:rFonts w:ascii="Times New Roman" w:hAnsi="Times New Roman"/>
          <w:b/>
          <w:bCs/>
          <w:sz w:val="24"/>
          <w:szCs w:val="24"/>
        </w:rPr>
      </w:pPr>
    </w:p>
    <w:p w:rsidR="00E57344" w:rsidRPr="00676BE8" w:rsidRDefault="00E57344" w:rsidP="00676BE8">
      <w:pPr>
        <w:spacing w:after="0" w:line="360" w:lineRule="auto"/>
        <w:jc w:val="both"/>
        <w:outlineLvl w:val="3"/>
        <w:rPr>
          <w:rFonts w:ascii="Times New Roman" w:hAnsi="Times New Roman"/>
          <w:b/>
          <w:bCs/>
          <w:sz w:val="24"/>
          <w:szCs w:val="24"/>
        </w:rPr>
      </w:pPr>
      <w:r w:rsidRPr="00676BE8">
        <w:rPr>
          <w:rFonts w:ascii="Times New Roman" w:hAnsi="Times New Roman"/>
          <w:b/>
          <w:bCs/>
          <w:sz w:val="24"/>
          <w:szCs w:val="24"/>
        </w:rPr>
        <w:t>Mechanical Aids</w:t>
      </w:r>
    </w:p>
    <w:p w:rsidR="00E57344" w:rsidRDefault="00E57344" w:rsidP="00676BE8">
      <w:pPr>
        <w:spacing w:after="0" w:line="360" w:lineRule="auto"/>
        <w:jc w:val="both"/>
        <w:rPr>
          <w:rFonts w:ascii="Times New Roman" w:hAnsi="Times New Roman"/>
          <w:sz w:val="24"/>
          <w:szCs w:val="24"/>
        </w:rPr>
      </w:pPr>
      <w:r w:rsidRPr="00676BE8">
        <w:rPr>
          <w:rFonts w:ascii="Times New Roman" w:hAnsi="Times New Roman"/>
          <w:sz w:val="24"/>
          <w:szCs w:val="24"/>
        </w:rPr>
        <w:t>Not all material can (or should) be manually lifted. Carts, bins, hand trucks, dollies, and fork lifts are all mechanical aids that can help transport a load without putting undue strain on your back. Pushcarts and bins can be useful for light, awkward material handling tasks, while hand trucks and forklifts can help move heavier, stackable material. When using mechanical aids for material handling, be sure that the load is secured in place before moving, and be sure to push the device rather than pulling it. When manually moving materials, you should seek help when a load is so bulky it cannot be properly grasped or lifted, when they cannot see around or over it, or when a load cannot be safely handled. Workers also should use appropriate protective equipment as necessary to help reduce accident potential. For loads with sharp or rough edges, wear gloves or other hand and forearm protection. To avoid injuries to the hands and eyes, use gloves and eye protection. When the loads are heavy or bulky, the mover should also wear steel-toed safety shoes or boots to prevent foot injuries if the worker slips or accidentally drops a load. </w:t>
      </w:r>
    </w:p>
    <w:p w:rsidR="00DE2179" w:rsidRPr="00676BE8" w:rsidRDefault="00DE2179" w:rsidP="00676BE8">
      <w:pPr>
        <w:spacing w:after="0" w:line="360" w:lineRule="auto"/>
        <w:jc w:val="both"/>
        <w:rPr>
          <w:rFonts w:ascii="Times New Roman" w:hAnsi="Times New Roman"/>
          <w:sz w:val="24"/>
          <w:szCs w:val="24"/>
        </w:rPr>
      </w:pPr>
    </w:p>
    <w:p w:rsidR="00E57344" w:rsidRPr="00676BE8" w:rsidRDefault="00E57344"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When mechanically moving materials, avoid overloading the equipment by letting the weight, size, and shape of the material being moved, dictate the type of equipment used for transporting it. All materials handling equipment has rated capacities that determine the maximum weight the equipment can safely handle and the conditions under which it can handle those weights All stacked loads must be correctly piled and cross-tiered, where possible. Precautions also should be taken when stacking and storing material. Stored materials must not create a hazard. Storage areas must be kept free from accumulated materials that may cause tripping, fires, or explosions, </w:t>
      </w:r>
      <w:r w:rsidRPr="00676BE8">
        <w:rPr>
          <w:rFonts w:ascii="Times New Roman" w:hAnsi="Times New Roman"/>
          <w:sz w:val="24"/>
          <w:szCs w:val="24"/>
        </w:rPr>
        <w:lastRenderedPageBreak/>
        <w:t>or that may contribute to the harboring of rats and other pests. When stacking and piling materials, it's important to be aware of such factors as the materials' height and weight, how accessible the stored materials are to the user, and the condition of the containers where the materials are being stored.</w:t>
      </w:r>
    </w:p>
    <w:p w:rsidR="0009091C" w:rsidRPr="00676BE8" w:rsidRDefault="0009091C" w:rsidP="00676BE8">
      <w:pPr>
        <w:spacing w:after="0" w:line="360" w:lineRule="auto"/>
        <w:jc w:val="both"/>
        <w:rPr>
          <w:rFonts w:ascii="Times New Roman" w:hAnsi="Times New Roman"/>
          <w:sz w:val="24"/>
          <w:szCs w:val="24"/>
        </w:rPr>
      </w:pPr>
    </w:p>
    <w:p w:rsidR="00E57344" w:rsidRPr="00676BE8" w:rsidRDefault="00E57344" w:rsidP="00676BE8">
      <w:pPr>
        <w:spacing w:after="0" w:line="360" w:lineRule="auto"/>
        <w:jc w:val="both"/>
        <w:rPr>
          <w:rFonts w:ascii="Times New Roman" w:hAnsi="Times New Roman"/>
          <w:sz w:val="24"/>
          <w:szCs w:val="24"/>
        </w:rPr>
      </w:pPr>
      <w:bookmarkStart w:id="615" w:name="_Hlk112635274"/>
      <w:r w:rsidRPr="00676BE8">
        <w:rPr>
          <w:rFonts w:ascii="Times New Roman" w:eastAsia="Calibri" w:hAnsi="Times New Roman"/>
          <w:b/>
          <w:sz w:val="24"/>
          <w:szCs w:val="24"/>
        </w:rPr>
        <w:t xml:space="preserve">The following are the basics steps of safe lifting and handling. </w:t>
      </w:r>
    </w:p>
    <w:p w:rsidR="00E57344" w:rsidRPr="00676BE8" w:rsidRDefault="00E57344"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 xml:space="preserve">1. Size up the load and check overall conditions. Don't attempt the lift by yourself if the load appears to be too heavy or awkward. Check that there is enough space for movement, and that the footing is good. "Good housekeeping" ensures that you won't trip or stumble over an obstacle. </w:t>
      </w:r>
    </w:p>
    <w:p w:rsidR="00E57344" w:rsidRPr="00676BE8" w:rsidRDefault="00E57344"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 xml:space="preserve">2. Make certain that your balance is good. Feet should be shoulder width apart, with one foot beside and the other foot behind the object that is to be lifted. </w:t>
      </w:r>
    </w:p>
    <w:p w:rsidR="00E57344" w:rsidRPr="00676BE8" w:rsidRDefault="00E57344"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 xml:space="preserve">3. Bend (the knees; don't stop. Keep the back straight, but not vertical. (There is a difference. Tucking in the chin straightens the back.) </w:t>
      </w:r>
    </w:p>
    <w:p w:rsidR="00E57344" w:rsidRPr="00676BE8" w:rsidRDefault="00E57344"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 xml:space="preserve">4. Grip the load with the palms of your hands and your fingers. The palm grip is much more secure. Tuck in the chin again to make certain your back is straight before starting to lift. </w:t>
      </w:r>
    </w:p>
    <w:p w:rsidR="00E57344" w:rsidRPr="00676BE8" w:rsidRDefault="00E57344"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 xml:space="preserve">5. Use your body weight to start the load moving, then lift by pushing up with the legs. This makes full use of the strongest set of muscles. </w:t>
      </w:r>
    </w:p>
    <w:p w:rsidR="00E57344" w:rsidRPr="00676BE8" w:rsidRDefault="00E57344"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 xml:space="preserve">6. Keep the arms and elbows close to the body while lifting. </w:t>
      </w:r>
    </w:p>
    <w:p w:rsidR="00E57344" w:rsidRPr="00676BE8" w:rsidRDefault="00E57344"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 xml:space="preserve">7. Carry the load close to the body. Don't twist your body while carrying the load. To change direction, shift your foot position and turn your whole body. </w:t>
      </w:r>
    </w:p>
    <w:p w:rsidR="00E57344" w:rsidRPr="00676BE8" w:rsidRDefault="00E57344"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 xml:space="preserve">8. Watch where you are going! </w:t>
      </w:r>
    </w:p>
    <w:p w:rsidR="00B046C7" w:rsidRDefault="00E57344"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9. To lower the object, bend the knees. Don't stop. To deposit the load on a bench or shelf, place it on the edge and push it into position. Make sure your hands and feet are clear when placing the load. Make it a habit to follow the above steps when lifting anything-even a relatively light object.</w:t>
      </w:r>
    </w:p>
    <w:p w:rsidR="00DE2179" w:rsidRPr="00676BE8" w:rsidRDefault="00DE2179" w:rsidP="00676BE8">
      <w:pPr>
        <w:autoSpaceDE w:val="0"/>
        <w:autoSpaceDN w:val="0"/>
        <w:adjustRightInd w:val="0"/>
        <w:spacing w:after="0" w:line="360" w:lineRule="auto"/>
        <w:jc w:val="both"/>
        <w:rPr>
          <w:rFonts w:ascii="Times New Roman" w:eastAsia="Calibri" w:hAnsi="Times New Roman"/>
          <w:sz w:val="24"/>
          <w:szCs w:val="24"/>
        </w:rPr>
      </w:pPr>
    </w:p>
    <w:p w:rsidR="00BA4141" w:rsidRDefault="004C7214" w:rsidP="00DE2179">
      <w:pPr>
        <w:pStyle w:val="Heading2"/>
      </w:pPr>
      <w:bookmarkStart w:id="616" w:name="_Toc112808517"/>
      <w:bookmarkStart w:id="617" w:name="_Toc112975114"/>
      <w:bookmarkStart w:id="618" w:name="_Toc113142863"/>
      <w:bookmarkStart w:id="619" w:name="_Toc113219049"/>
      <w:bookmarkStart w:id="620" w:name="_Toc113223664"/>
      <w:bookmarkEnd w:id="615"/>
      <w:r w:rsidRPr="00676BE8">
        <w:t xml:space="preserve">7.3. </w:t>
      </w:r>
      <w:r w:rsidR="00BA4141" w:rsidRPr="00676BE8">
        <w:t>Cleaning, maintaining, sterilizing and storing tools and equipment</w:t>
      </w:r>
      <w:bookmarkEnd w:id="616"/>
      <w:bookmarkEnd w:id="617"/>
      <w:bookmarkEnd w:id="618"/>
      <w:bookmarkEnd w:id="619"/>
      <w:bookmarkEnd w:id="620"/>
    </w:p>
    <w:p w:rsidR="00DE2179" w:rsidRPr="00DE2179" w:rsidRDefault="00DE2179" w:rsidP="00DE2179">
      <w:pPr>
        <w:rPr>
          <w:lang w:eastAsia="de-DE" w:bidi="ar-SA"/>
        </w:rPr>
      </w:pPr>
    </w:p>
    <w:p w:rsidR="00805F57" w:rsidRPr="00676BE8" w:rsidRDefault="00805F57"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It is absolutely critical to have good sanitation, as dirty equipment does nothing but invite bacteria and unwanted yeast to infect your mead. Some people say you cannot sanitize too much, </w:t>
      </w:r>
      <w:r w:rsidR="00555A7A" w:rsidRPr="00676BE8">
        <w:rPr>
          <w:rFonts w:ascii="Times New Roman" w:hAnsi="Times New Roman"/>
          <w:sz w:val="24"/>
          <w:szCs w:val="24"/>
        </w:rPr>
        <w:lastRenderedPageBreak/>
        <w:t>but</w:t>
      </w:r>
      <w:r w:rsidRPr="00676BE8">
        <w:rPr>
          <w:rFonts w:ascii="Times New Roman" w:hAnsi="Times New Roman"/>
          <w:sz w:val="24"/>
          <w:szCs w:val="24"/>
        </w:rPr>
        <w:t xml:space="preserve"> there is a point of diminishing returns. A general rule of thumb is to always clean and dry equipment that is going into long-term storage. Secondly, always clean and sanitize a piece of equipment before you use it. Here is some information that should allow you to make sanitizing decisions. </w:t>
      </w:r>
    </w:p>
    <w:p w:rsidR="00805F57" w:rsidRPr="00676BE8" w:rsidRDefault="00805F57" w:rsidP="00676BE8">
      <w:pPr>
        <w:spacing w:after="0" w:line="360" w:lineRule="auto"/>
        <w:jc w:val="both"/>
        <w:rPr>
          <w:rFonts w:ascii="Times New Roman" w:hAnsi="Times New Roman"/>
          <w:sz w:val="24"/>
          <w:szCs w:val="24"/>
        </w:rPr>
      </w:pPr>
    </w:p>
    <w:p w:rsidR="00805F57" w:rsidRPr="00676BE8" w:rsidRDefault="00805F57" w:rsidP="00676BE8">
      <w:pPr>
        <w:spacing w:after="0" w:line="360" w:lineRule="auto"/>
        <w:jc w:val="both"/>
        <w:rPr>
          <w:rFonts w:ascii="Times New Roman" w:hAnsi="Times New Roman"/>
          <w:sz w:val="24"/>
          <w:szCs w:val="24"/>
        </w:rPr>
      </w:pPr>
      <w:r w:rsidRPr="00676BE8">
        <w:rPr>
          <w:rFonts w:ascii="Times New Roman" w:hAnsi="Times New Roman"/>
          <w:sz w:val="24"/>
          <w:szCs w:val="24"/>
        </w:rPr>
        <w:t xml:space="preserve">First of all, there are three important words we all use a lot when talking about getting our equipment scrubbed clean and ready to make mead. </w:t>
      </w:r>
    </w:p>
    <w:p w:rsidR="00805F57" w:rsidRDefault="00805F57" w:rsidP="00676BE8">
      <w:pPr>
        <w:spacing w:after="0" w:line="360" w:lineRule="auto"/>
        <w:jc w:val="both"/>
        <w:rPr>
          <w:rFonts w:ascii="Times New Roman" w:hAnsi="Times New Roman"/>
          <w:sz w:val="24"/>
          <w:szCs w:val="24"/>
        </w:rPr>
      </w:pPr>
      <w:r w:rsidRPr="00676BE8">
        <w:rPr>
          <w:rFonts w:ascii="Times New Roman" w:hAnsi="Times New Roman"/>
          <w:b/>
          <w:sz w:val="24"/>
          <w:szCs w:val="24"/>
        </w:rPr>
        <w:t>CLEANING</w:t>
      </w:r>
      <w:r w:rsidRPr="00676BE8">
        <w:rPr>
          <w:rFonts w:ascii="Times New Roman" w:hAnsi="Times New Roman"/>
          <w:sz w:val="24"/>
          <w:szCs w:val="24"/>
        </w:rPr>
        <w:t xml:space="preserve"> refers to the physical removal of visible dirt, residue, lees, fruit remains, etc. - usually done with scrub brushes, squeegees or a clean towel. You must clean your equipment before sanitizing it. It is impossible to sanitize equipment with visible residue on it. This is because molds, wild yeasts and bacteria like living in hidden nooks and crannies, and any sanitizing solution you might use won’t penetrate effectively into these areas. </w:t>
      </w:r>
    </w:p>
    <w:p w:rsidR="00DE2179" w:rsidRPr="00676BE8" w:rsidRDefault="00DE2179" w:rsidP="00676BE8">
      <w:pPr>
        <w:spacing w:after="0" w:line="360" w:lineRule="auto"/>
        <w:jc w:val="both"/>
        <w:rPr>
          <w:rFonts w:ascii="Times New Roman" w:hAnsi="Times New Roman"/>
          <w:sz w:val="24"/>
          <w:szCs w:val="24"/>
        </w:rPr>
      </w:pPr>
    </w:p>
    <w:p w:rsidR="00805F57" w:rsidRDefault="00805F57" w:rsidP="00676BE8">
      <w:pPr>
        <w:spacing w:after="0" w:line="360" w:lineRule="auto"/>
        <w:jc w:val="both"/>
        <w:rPr>
          <w:rFonts w:ascii="Times New Roman" w:hAnsi="Times New Roman"/>
          <w:sz w:val="24"/>
          <w:szCs w:val="24"/>
        </w:rPr>
      </w:pPr>
      <w:r w:rsidRPr="00676BE8">
        <w:rPr>
          <w:rFonts w:ascii="Times New Roman" w:hAnsi="Times New Roman"/>
          <w:b/>
          <w:sz w:val="24"/>
          <w:szCs w:val="24"/>
        </w:rPr>
        <w:t>SANITIZING</w:t>
      </w:r>
      <w:r w:rsidRPr="00676BE8">
        <w:rPr>
          <w:rFonts w:ascii="Times New Roman" w:hAnsi="Times New Roman"/>
          <w:sz w:val="24"/>
          <w:szCs w:val="24"/>
        </w:rPr>
        <w:t xml:space="preserve"> means that you’re treating the surface or piece of equipment to reduce, eliminate or prevent the growth of molds, wild yeasts or bacteria to an acceptable level. It is just another way of saying that you’re killing microorganisms that can ruin your mead. </w:t>
      </w:r>
    </w:p>
    <w:p w:rsidR="0024682F" w:rsidRPr="00676BE8" w:rsidRDefault="0024682F" w:rsidP="00676BE8">
      <w:pPr>
        <w:spacing w:after="0" w:line="360" w:lineRule="auto"/>
        <w:jc w:val="both"/>
        <w:rPr>
          <w:rFonts w:ascii="Times New Roman" w:hAnsi="Times New Roman"/>
          <w:sz w:val="24"/>
          <w:szCs w:val="24"/>
        </w:rPr>
      </w:pPr>
    </w:p>
    <w:p w:rsidR="00805F57" w:rsidRDefault="00805F57" w:rsidP="00676BE8">
      <w:pPr>
        <w:spacing w:after="0" w:line="360" w:lineRule="auto"/>
        <w:jc w:val="both"/>
        <w:rPr>
          <w:rFonts w:ascii="Times New Roman" w:hAnsi="Times New Roman"/>
          <w:sz w:val="24"/>
          <w:szCs w:val="24"/>
        </w:rPr>
      </w:pPr>
      <w:r w:rsidRPr="00676BE8">
        <w:rPr>
          <w:rFonts w:ascii="Times New Roman" w:hAnsi="Times New Roman"/>
          <w:b/>
          <w:sz w:val="24"/>
          <w:szCs w:val="24"/>
        </w:rPr>
        <w:t>STERILIZING</w:t>
      </w:r>
      <w:r w:rsidRPr="00676BE8">
        <w:rPr>
          <w:rFonts w:ascii="Times New Roman" w:hAnsi="Times New Roman"/>
          <w:sz w:val="24"/>
          <w:szCs w:val="24"/>
        </w:rPr>
        <w:t xml:space="preserve">: When something is sterilized, it means that it is completely free of bacteria or other microorganisms. Sterilization is mostly carried out hospitals and labs. </w:t>
      </w:r>
    </w:p>
    <w:p w:rsidR="0024682F" w:rsidRPr="00676BE8" w:rsidRDefault="0024682F" w:rsidP="00676BE8">
      <w:pPr>
        <w:spacing w:after="0" w:line="360" w:lineRule="auto"/>
        <w:jc w:val="both"/>
        <w:rPr>
          <w:rFonts w:ascii="Times New Roman" w:hAnsi="Times New Roman"/>
          <w:sz w:val="24"/>
          <w:szCs w:val="24"/>
        </w:rPr>
      </w:pPr>
    </w:p>
    <w:p w:rsidR="00B046C7" w:rsidRDefault="002934E0" w:rsidP="00676BE8">
      <w:pPr>
        <w:pStyle w:val="Default"/>
        <w:spacing w:before="0" w:after="0" w:line="360" w:lineRule="auto"/>
        <w:jc w:val="both"/>
        <w:rPr>
          <w:rFonts w:ascii="Times New Roman" w:hAnsi="Times New Roman" w:cs="Times New Roman"/>
          <w:color w:val="auto"/>
        </w:rPr>
      </w:pPr>
      <w:r w:rsidRPr="00676BE8">
        <w:rPr>
          <w:rFonts w:ascii="Times New Roman" w:hAnsi="Times New Roman" w:cs="Times New Roman"/>
          <w:b/>
          <w:bCs/>
          <w:color w:val="auto"/>
        </w:rPr>
        <w:t xml:space="preserve">MAINTENANCE: </w:t>
      </w:r>
      <w:r w:rsidRPr="00676BE8">
        <w:rPr>
          <w:rFonts w:ascii="Times New Roman" w:hAnsi="Times New Roman" w:cs="Times New Roman"/>
          <w:color w:val="auto"/>
        </w:rPr>
        <w:t xml:space="preserve">Tools and equipment should be kept in an appropriate state of repair and condition to facilitate cleaning and disinfection. </w:t>
      </w:r>
    </w:p>
    <w:p w:rsidR="0024682F" w:rsidRPr="00676BE8" w:rsidRDefault="0024682F" w:rsidP="00676BE8">
      <w:pPr>
        <w:pStyle w:val="Default"/>
        <w:spacing w:before="0" w:after="0" w:line="360" w:lineRule="auto"/>
        <w:jc w:val="both"/>
        <w:rPr>
          <w:rFonts w:ascii="Times New Roman" w:hAnsi="Times New Roman" w:cs="Times New Roman"/>
          <w:color w:val="auto"/>
        </w:rPr>
      </w:pPr>
    </w:p>
    <w:p w:rsidR="00BA4141" w:rsidRDefault="004C7214" w:rsidP="00DE2179">
      <w:pPr>
        <w:pStyle w:val="Heading2"/>
      </w:pPr>
      <w:bookmarkStart w:id="621" w:name="_Toc112808518"/>
      <w:bookmarkStart w:id="622" w:name="_Toc112975115"/>
      <w:bookmarkStart w:id="623" w:name="_Toc113142864"/>
      <w:bookmarkStart w:id="624" w:name="_Toc113219050"/>
      <w:bookmarkStart w:id="625" w:name="_Toc113223665"/>
      <w:r w:rsidRPr="00676BE8">
        <w:t xml:space="preserve">7.4. </w:t>
      </w:r>
      <w:r w:rsidR="00BA4141" w:rsidRPr="00676BE8">
        <w:t>Maintaining clean and safe work area</w:t>
      </w:r>
      <w:bookmarkEnd w:id="621"/>
      <w:bookmarkEnd w:id="622"/>
      <w:bookmarkEnd w:id="623"/>
      <w:bookmarkEnd w:id="624"/>
      <w:bookmarkEnd w:id="625"/>
    </w:p>
    <w:p w:rsidR="0024682F" w:rsidRPr="0024682F" w:rsidRDefault="0024682F" w:rsidP="0024682F">
      <w:pPr>
        <w:rPr>
          <w:lang w:eastAsia="de-DE" w:bidi="ar-SA"/>
        </w:rPr>
      </w:pPr>
    </w:p>
    <w:p w:rsidR="00577FD5" w:rsidRPr="00676BE8" w:rsidRDefault="00577FD5" w:rsidP="00676BE8">
      <w:pPr>
        <w:tabs>
          <w:tab w:val="left" w:pos="702"/>
          <w:tab w:val="left" w:pos="792"/>
        </w:tabs>
        <w:autoSpaceDE w:val="0"/>
        <w:autoSpaceDN w:val="0"/>
        <w:adjustRightInd w:val="0"/>
        <w:spacing w:after="0" w:line="360" w:lineRule="auto"/>
        <w:jc w:val="both"/>
        <w:rPr>
          <w:rFonts w:ascii="Times New Roman" w:hAnsi="Times New Roman"/>
          <w:sz w:val="24"/>
          <w:szCs w:val="24"/>
          <w:lang w:bidi="ar-SA"/>
        </w:rPr>
      </w:pPr>
      <w:r w:rsidRPr="00676BE8">
        <w:rPr>
          <w:rFonts w:ascii="Times New Roman" w:hAnsi="Times New Roman"/>
          <w:sz w:val="24"/>
          <w:szCs w:val="24"/>
          <w:lang w:bidi="ar-SA"/>
        </w:rPr>
        <w:t xml:space="preserve">Maintaining clean work environment is the responsibility of everyone. These tasks may include: </w:t>
      </w:r>
    </w:p>
    <w:p w:rsidR="00577FD5" w:rsidRPr="00676BE8" w:rsidRDefault="00577FD5">
      <w:pPr>
        <w:numPr>
          <w:ilvl w:val="0"/>
          <w:numId w:val="146"/>
        </w:numPr>
        <w:tabs>
          <w:tab w:val="left" w:pos="702"/>
          <w:tab w:val="left" w:pos="792"/>
        </w:tabs>
        <w:autoSpaceDE w:val="0"/>
        <w:autoSpaceDN w:val="0"/>
        <w:adjustRightInd w:val="0"/>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 xml:space="preserve">disabling unused tools, equipment and machinery and storing neatly out of the way of field crop maintenance activities; </w:t>
      </w:r>
    </w:p>
    <w:p w:rsidR="00577FD5" w:rsidRPr="00676BE8" w:rsidRDefault="00577FD5">
      <w:pPr>
        <w:numPr>
          <w:ilvl w:val="0"/>
          <w:numId w:val="146"/>
        </w:numPr>
        <w:tabs>
          <w:tab w:val="left" w:pos="702"/>
          <w:tab w:val="left" w:pos="792"/>
        </w:tabs>
        <w:autoSpaceDE w:val="0"/>
        <w:autoSpaceDN w:val="0"/>
        <w:adjustRightInd w:val="0"/>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 xml:space="preserve">safely storing materials on site; </w:t>
      </w:r>
    </w:p>
    <w:p w:rsidR="00577FD5" w:rsidRPr="00676BE8" w:rsidRDefault="00577FD5">
      <w:pPr>
        <w:numPr>
          <w:ilvl w:val="0"/>
          <w:numId w:val="146"/>
        </w:numPr>
        <w:tabs>
          <w:tab w:val="left" w:pos="702"/>
          <w:tab w:val="left" w:pos="792"/>
        </w:tabs>
        <w:autoSpaceDE w:val="0"/>
        <w:autoSpaceDN w:val="0"/>
        <w:adjustRightInd w:val="0"/>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t>Using signage and safety barriers during field crop maintenance and removing them after activities are completed.</w:t>
      </w:r>
    </w:p>
    <w:p w:rsidR="00B046C7" w:rsidRPr="00676BE8" w:rsidRDefault="00577FD5">
      <w:pPr>
        <w:numPr>
          <w:ilvl w:val="0"/>
          <w:numId w:val="146"/>
        </w:numPr>
        <w:tabs>
          <w:tab w:val="left" w:pos="702"/>
          <w:tab w:val="left" w:pos="792"/>
        </w:tabs>
        <w:autoSpaceDE w:val="0"/>
        <w:autoSpaceDN w:val="0"/>
        <w:adjustRightInd w:val="0"/>
        <w:spacing w:after="0" w:line="360" w:lineRule="auto"/>
        <w:contextualSpacing/>
        <w:jc w:val="both"/>
        <w:rPr>
          <w:rFonts w:ascii="Times New Roman" w:hAnsi="Times New Roman"/>
          <w:sz w:val="24"/>
          <w:szCs w:val="24"/>
          <w:lang w:bidi="ar-SA"/>
        </w:rPr>
      </w:pPr>
      <w:r w:rsidRPr="00676BE8">
        <w:rPr>
          <w:rFonts w:ascii="Times New Roman" w:hAnsi="Times New Roman"/>
          <w:sz w:val="24"/>
          <w:szCs w:val="24"/>
          <w:lang w:bidi="ar-SA"/>
        </w:rPr>
        <w:lastRenderedPageBreak/>
        <w:t>Swiftly and efficiently removing and processing debris and waste from the work area.</w:t>
      </w:r>
    </w:p>
    <w:p w:rsidR="00B046C7" w:rsidRPr="00676BE8" w:rsidRDefault="00B046C7" w:rsidP="00676BE8">
      <w:pPr>
        <w:autoSpaceDE w:val="0"/>
        <w:autoSpaceDN w:val="0"/>
        <w:adjustRightInd w:val="0"/>
        <w:spacing w:after="0" w:line="360" w:lineRule="auto"/>
        <w:ind w:left="405"/>
        <w:jc w:val="both"/>
        <w:rPr>
          <w:rFonts w:ascii="Times New Roman" w:eastAsiaTheme="minorEastAsia" w:hAnsi="Times New Roman"/>
          <w:b/>
          <w:bCs/>
          <w:sz w:val="24"/>
          <w:szCs w:val="24"/>
          <w:lang w:bidi="ar-SA"/>
        </w:rPr>
      </w:pPr>
    </w:p>
    <w:p w:rsidR="00130386" w:rsidRDefault="004C7214" w:rsidP="00DE2179">
      <w:pPr>
        <w:pStyle w:val="Heading2"/>
      </w:pPr>
      <w:bookmarkStart w:id="626" w:name="_Toc112808519"/>
      <w:bookmarkStart w:id="627" w:name="_Toc112975116"/>
      <w:bookmarkStart w:id="628" w:name="_Toc113142865"/>
      <w:bookmarkStart w:id="629" w:name="_Toc113219051"/>
      <w:bookmarkStart w:id="630" w:name="_Toc113223666"/>
      <w:r w:rsidRPr="00676BE8">
        <w:t xml:space="preserve">7.5. </w:t>
      </w:r>
      <w:r w:rsidR="00BA4141" w:rsidRPr="00676BE8">
        <w:t>Recording and reporting work activity</w:t>
      </w:r>
      <w:bookmarkEnd w:id="626"/>
      <w:bookmarkEnd w:id="627"/>
      <w:bookmarkEnd w:id="628"/>
      <w:bookmarkEnd w:id="629"/>
      <w:bookmarkEnd w:id="630"/>
      <w:r w:rsidR="00BA4141" w:rsidRPr="00676BE8">
        <w:t xml:space="preserve"> </w:t>
      </w:r>
    </w:p>
    <w:p w:rsidR="0024682F" w:rsidRPr="0024682F" w:rsidRDefault="0024682F" w:rsidP="0024682F">
      <w:pPr>
        <w:rPr>
          <w:lang w:eastAsia="de-DE" w:bidi="ar-SA"/>
        </w:rPr>
      </w:pPr>
    </w:p>
    <w:p w:rsidR="00130386" w:rsidRPr="00676BE8" w:rsidRDefault="00CF65CA" w:rsidP="00676BE8">
      <w:pPr>
        <w:spacing w:after="0" w:line="360" w:lineRule="auto"/>
        <w:jc w:val="both"/>
        <w:rPr>
          <w:rFonts w:ascii="Times New Roman" w:hAnsi="Times New Roman"/>
          <w:sz w:val="24"/>
          <w:szCs w:val="24"/>
        </w:rPr>
      </w:pPr>
      <w:r w:rsidRPr="00676BE8">
        <w:rPr>
          <w:rFonts w:ascii="Times New Roman" w:hAnsi="Times New Roman"/>
          <w:sz w:val="24"/>
          <w:szCs w:val="24"/>
        </w:rPr>
        <w:t>Record Keeping is an essential part of Agricultural activities.  Management of the farm is the first reason to keep a good set of records. Record keeping can aid in planning of your activities.  Your records should contain the usage of materials on fields, crops, and other related resources along with fertilizer and restricted use pesticide applications, soil amendments, and resulting crop yields. The producer can use this recorded information to determine the best amendments for subsequent crop plantings as well as to meet certain governmental reporting requirements. Record Keeping can play a major role in the success of your farm in reducing risks. A successful farm business needs records to monitor the progress of their business and help prepare financial statements.  Keeping good records can determine if a farm operation is in a good condition and final evaluation of work results. Based on record kept, work out come is reported for supervisor of the work eventually</w:t>
      </w:r>
      <w:r w:rsidR="00130386" w:rsidRPr="00676BE8">
        <w:rPr>
          <w:rFonts w:ascii="Times New Roman" w:hAnsi="Times New Roman"/>
          <w:sz w:val="24"/>
          <w:szCs w:val="24"/>
        </w:rPr>
        <w:t>. It’s essential elements cover:</w:t>
      </w:r>
    </w:p>
    <w:p w:rsidR="00130386" w:rsidRPr="00676BE8" w:rsidRDefault="00130386">
      <w:pPr>
        <w:numPr>
          <w:ilvl w:val="2"/>
          <w:numId w:val="197"/>
        </w:numPr>
        <w:spacing w:after="0" w:line="360" w:lineRule="auto"/>
        <w:ind w:left="1080"/>
        <w:jc w:val="both"/>
        <w:rPr>
          <w:rFonts w:ascii="Times New Roman" w:hAnsi="Times New Roman"/>
          <w:sz w:val="24"/>
          <w:szCs w:val="24"/>
        </w:rPr>
      </w:pPr>
      <w:r w:rsidRPr="00676BE8">
        <w:rPr>
          <w:rFonts w:ascii="Times New Roman" w:hAnsi="Times New Roman"/>
          <w:sz w:val="24"/>
          <w:szCs w:val="24"/>
        </w:rPr>
        <w:t>Work performed;</w:t>
      </w:r>
    </w:p>
    <w:p w:rsidR="00130386" w:rsidRPr="00676BE8" w:rsidRDefault="00130386">
      <w:pPr>
        <w:numPr>
          <w:ilvl w:val="2"/>
          <w:numId w:val="197"/>
        </w:numPr>
        <w:spacing w:after="0" w:line="360" w:lineRule="auto"/>
        <w:ind w:left="1080"/>
        <w:jc w:val="both"/>
        <w:rPr>
          <w:rFonts w:ascii="Times New Roman" w:hAnsi="Times New Roman"/>
          <w:sz w:val="24"/>
          <w:szCs w:val="24"/>
        </w:rPr>
      </w:pPr>
      <w:r w:rsidRPr="00676BE8">
        <w:rPr>
          <w:rFonts w:ascii="Times New Roman" w:hAnsi="Times New Roman"/>
          <w:sz w:val="24"/>
          <w:szCs w:val="24"/>
        </w:rPr>
        <w:t>Resources used;</w:t>
      </w:r>
    </w:p>
    <w:p w:rsidR="00130386" w:rsidRPr="00676BE8" w:rsidRDefault="00130386">
      <w:pPr>
        <w:numPr>
          <w:ilvl w:val="2"/>
          <w:numId w:val="197"/>
        </w:numPr>
        <w:spacing w:after="0" w:line="360" w:lineRule="auto"/>
        <w:ind w:left="1080"/>
        <w:jc w:val="both"/>
        <w:rPr>
          <w:rFonts w:ascii="Times New Roman" w:hAnsi="Times New Roman"/>
          <w:sz w:val="24"/>
          <w:szCs w:val="24"/>
        </w:rPr>
      </w:pPr>
      <w:r w:rsidRPr="00676BE8">
        <w:rPr>
          <w:rFonts w:ascii="Times New Roman" w:hAnsi="Times New Roman"/>
          <w:sz w:val="24"/>
          <w:szCs w:val="24"/>
        </w:rPr>
        <w:t>Progress made towards interim and final objectives and targets:</w:t>
      </w:r>
    </w:p>
    <w:p w:rsidR="00130386" w:rsidRPr="00676BE8" w:rsidRDefault="00130386">
      <w:pPr>
        <w:numPr>
          <w:ilvl w:val="2"/>
          <w:numId w:val="197"/>
        </w:numPr>
        <w:spacing w:after="0" w:line="360" w:lineRule="auto"/>
        <w:ind w:left="1080"/>
        <w:jc w:val="both"/>
        <w:rPr>
          <w:rFonts w:ascii="Times New Roman" w:hAnsi="Times New Roman"/>
          <w:sz w:val="24"/>
          <w:szCs w:val="24"/>
        </w:rPr>
      </w:pPr>
      <w:r w:rsidRPr="00676BE8">
        <w:rPr>
          <w:rFonts w:ascii="Times New Roman" w:hAnsi="Times New Roman"/>
          <w:sz w:val="24"/>
          <w:szCs w:val="24"/>
        </w:rPr>
        <w:t>Obstacles encountered;</w:t>
      </w:r>
    </w:p>
    <w:p w:rsidR="00130386" w:rsidRPr="00676BE8" w:rsidRDefault="00130386">
      <w:pPr>
        <w:numPr>
          <w:ilvl w:val="2"/>
          <w:numId w:val="197"/>
        </w:numPr>
        <w:spacing w:after="0" w:line="360" w:lineRule="auto"/>
        <w:ind w:left="1080"/>
        <w:jc w:val="both"/>
        <w:rPr>
          <w:rFonts w:ascii="Times New Roman" w:hAnsi="Times New Roman"/>
          <w:sz w:val="24"/>
          <w:szCs w:val="24"/>
        </w:rPr>
      </w:pPr>
      <w:r w:rsidRPr="00676BE8">
        <w:rPr>
          <w:rFonts w:ascii="Times New Roman" w:hAnsi="Times New Roman"/>
          <w:sz w:val="24"/>
          <w:szCs w:val="24"/>
        </w:rPr>
        <w:t>New problems discovered;</w:t>
      </w:r>
    </w:p>
    <w:p w:rsidR="00130386" w:rsidRPr="00676BE8" w:rsidRDefault="00130386">
      <w:pPr>
        <w:numPr>
          <w:ilvl w:val="2"/>
          <w:numId w:val="197"/>
        </w:numPr>
        <w:spacing w:after="0" w:line="360" w:lineRule="auto"/>
        <w:ind w:left="1080"/>
        <w:jc w:val="both"/>
        <w:rPr>
          <w:rFonts w:ascii="Times New Roman" w:hAnsi="Times New Roman"/>
          <w:sz w:val="24"/>
          <w:szCs w:val="24"/>
        </w:rPr>
      </w:pPr>
      <w:r w:rsidRPr="00676BE8">
        <w:rPr>
          <w:rFonts w:ascii="Times New Roman" w:hAnsi="Times New Roman"/>
          <w:sz w:val="24"/>
          <w:szCs w:val="24"/>
        </w:rPr>
        <w:t>New ideas and opportunities brought to the client's attention;</w:t>
      </w:r>
    </w:p>
    <w:p w:rsidR="00130386" w:rsidRPr="00676BE8" w:rsidRDefault="00130386">
      <w:pPr>
        <w:numPr>
          <w:ilvl w:val="2"/>
          <w:numId w:val="197"/>
        </w:numPr>
        <w:spacing w:after="0" w:line="360" w:lineRule="auto"/>
        <w:ind w:left="1080"/>
        <w:jc w:val="both"/>
        <w:rPr>
          <w:rFonts w:ascii="Times New Roman" w:hAnsi="Times New Roman"/>
          <w:sz w:val="24"/>
          <w:szCs w:val="24"/>
        </w:rPr>
      </w:pPr>
      <w:r w:rsidRPr="00676BE8">
        <w:rPr>
          <w:rFonts w:ascii="Times New Roman" w:hAnsi="Times New Roman"/>
          <w:sz w:val="24"/>
          <w:szCs w:val="24"/>
        </w:rPr>
        <w:t>Staffing and other difficulties;</w:t>
      </w:r>
    </w:p>
    <w:p w:rsidR="00130386" w:rsidRPr="00676BE8" w:rsidRDefault="00130386">
      <w:pPr>
        <w:numPr>
          <w:ilvl w:val="2"/>
          <w:numId w:val="197"/>
        </w:numPr>
        <w:spacing w:after="0" w:line="360" w:lineRule="auto"/>
        <w:ind w:left="1080"/>
        <w:jc w:val="both"/>
        <w:rPr>
          <w:rFonts w:ascii="Times New Roman" w:hAnsi="Times New Roman"/>
          <w:sz w:val="24"/>
          <w:szCs w:val="24"/>
        </w:rPr>
      </w:pPr>
      <w:r w:rsidRPr="00676BE8">
        <w:rPr>
          <w:rFonts w:ascii="Times New Roman" w:hAnsi="Times New Roman"/>
          <w:sz w:val="24"/>
          <w:szCs w:val="24"/>
        </w:rPr>
        <w:t>Suggestions for adjustments in the assignment schedule;</w:t>
      </w:r>
    </w:p>
    <w:p w:rsidR="00130386" w:rsidRPr="00676BE8" w:rsidRDefault="00130386">
      <w:pPr>
        <w:numPr>
          <w:ilvl w:val="2"/>
          <w:numId w:val="197"/>
        </w:numPr>
        <w:spacing w:after="0" w:line="360" w:lineRule="auto"/>
        <w:ind w:left="1080"/>
        <w:jc w:val="both"/>
        <w:rPr>
          <w:rFonts w:ascii="Times New Roman" w:hAnsi="Times New Roman"/>
          <w:sz w:val="24"/>
          <w:szCs w:val="24"/>
        </w:rPr>
      </w:pPr>
      <w:r w:rsidRPr="00676BE8">
        <w:rPr>
          <w:rFonts w:ascii="Times New Roman" w:hAnsi="Times New Roman"/>
          <w:sz w:val="24"/>
          <w:szCs w:val="24"/>
        </w:rPr>
        <w:t>Suggestions for any other action by the client and the consultant.</w:t>
      </w:r>
    </w:p>
    <w:p w:rsidR="007B17F9" w:rsidRPr="00676BE8" w:rsidRDefault="007B17F9">
      <w:pPr>
        <w:pStyle w:val="ListParagraph"/>
        <w:numPr>
          <w:ilvl w:val="1"/>
          <w:numId w:val="197"/>
        </w:numPr>
        <w:spacing w:after="0" w:line="360" w:lineRule="auto"/>
        <w:ind w:left="1080"/>
        <w:rPr>
          <w:rFonts w:ascii="Times New Roman" w:hAnsi="Times New Roman"/>
          <w:b/>
          <w:bCs/>
          <w:sz w:val="24"/>
          <w:szCs w:val="24"/>
        </w:rPr>
      </w:pPr>
      <w:r w:rsidRPr="00676BE8">
        <w:rPr>
          <w:rFonts w:ascii="Times New Roman" w:hAnsi="Times New Roman"/>
          <w:b/>
          <w:bCs/>
          <w:sz w:val="24"/>
          <w:szCs w:val="24"/>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676BE8" w:rsidRPr="00676BE8" w:rsidTr="00354D74">
        <w:trPr>
          <w:trHeight w:val="593"/>
        </w:trPr>
        <w:tc>
          <w:tcPr>
            <w:tcW w:w="3119" w:type="dxa"/>
            <w:shd w:val="clear" w:color="auto" w:fill="C6D9F1"/>
            <w:vAlign w:val="center"/>
          </w:tcPr>
          <w:p w:rsidR="007B17F9" w:rsidRPr="00676BE8" w:rsidRDefault="007B17F9" w:rsidP="000B7A82">
            <w:pPr>
              <w:pStyle w:val="Heading3"/>
            </w:pPr>
            <w:bookmarkStart w:id="631" w:name="_Toc113223667"/>
            <w:r w:rsidRPr="00676BE8">
              <w:lastRenderedPageBreak/>
              <w:t xml:space="preserve">Self-Check – </w:t>
            </w:r>
            <w:r w:rsidR="00B046C7" w:rsidRPr="00676BE8">
              <w:t>7</w:t>
            </w:r>
            <w:bookmarkEnd w:id="631"/>
          </w:p>
        </w:tc>
        <w:tc>
          <w:tcPr>
            <w:tcW w:w="5858" w:type="dxa"/>
            <w:shd w:val="clear" w:color="auto" w:fill="C6D9F1"/>
            <w:vAlign w:val="center"/>
          </w:tcPr>
          <w:p w:rsidR="007B17F9" w:rsidRPr="00676BE8" w:rsidRDefault="007B17F9" w:rsidP="000B7A82">
            <w:pPr>
              <w:pStyle w:val="Heading3"/>
            </w:pPr>
          </w:p>
        </w:tc>
      </w:tr>
    </w:tbl>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jc w:val="both"/>
        <w:rPr>
          <w:rFonts w:ascii="Times New Roman" w:hAnsi="Times New Roman"/>
          <w:sz w:val="24"/>
          <w:szCs w:val="24"/>
        </w:rPr>
      </w:pPr>
      <w:r w:rsidRPr="00676BE8">
        <w:rPr>
          <w:rFonts w:ascii="Times New Roman" w:hAnsi="Times New Roman"/>
          <w:sz w:val="24"/>
          <w:szCs w:val="24"/>
        </w:rPr>
        <w:t>Name……………………………………………   ID………………………… Date…….</w:t>
      </w:r>
    </w:p>
    <w:p w:rsidR="007B17F9" w:rsidRPr="00676BE8" w:rsidRDefault="007B17F9" w:rsidP="00676BE8">
      <w:pPr>
        <w:overflowPunct w:val="0"/>
        <w:autoSpaceDE w:val="0"/>
        <w:autoSpaceDN w:val="0"/>
        <w:adjustRightInd w:val="0"/>
        <w:spacing w:after="0" w:line="360" w:lineRule="auto"/>
        <w:jc w:val="both"/>
        <w:textAlignment w:val="baseline"/>
        <w:rPr>
          <w:rFonts w:ascii="Times New Roman" w:hAnsi="Times New Roman"/>
          <w:b/>
          <w:sz w:val="24"/>
          <w:szCs w:val="24"/>
        </w:rPr>
      </w:pPr>
    </w:p>
    <w:p w:rsidR="007B17F9" w:rsidRPr="00676BE8" w:rsidRDefault="007B17F9" w:rsidP="00676BE8">
      <w:pPr>
        <w:overflowPunct w:val="0"/>
        <w:autoSpaceDE w:val="0"/>
        <w:autoSpaceDN w:val="0"/>
        <w:adjustRightInd w:val="0"/>
        <w:spacing w:after="0" w:line="360" w:lineRule="auto"/>
        <w:jc w:val="both"/>
        <w:textAlignment w:val="baseline"/>
        <w:rPr>
          <w:rFonts w:ascii="Times New Roman" w:hAnsi="Times New Roman"/>
          <w:sz w:val="24"/>
          <w:szCs w:val="24"/>
        </w:rPr>
      </w:pPr>
      <w:r w:rsidRPr="00676BE8">
        <w:rPr>
          <w:rFonts w:ascii="Times New Roman" w:hAnsi="Times New Roman"/>
          <w:b/>
          <w:sz w:val="24"/>
          <w:szCs w:val="24"/>
        </w:rPr>
        <w:t>Directions:</w:t>
      </w:r>
      <w:r w:rsidRPr="00676BE8">
        <w:rPr>
          <w:rFonts w:ascii="Times New Roman" w:hAnsi="Times New Roman"/>
          <w:sz w:val="24"/>
          <w:szCs w:val="24"/>
        </w:rPr>
        <w:t xml:space="preserve">  Answer all the questions listed below. </w:t>
      </w:r>
    </w:p>
    <w:p w:rsidR="007B17F9" w:rsidRPr="00676BE8" w:rsidRDefault="007B17F9" w:rsidP="00676BE8">
      <w:pPr>
        <w:spacing w:after="0" w:line="360" w:lineRule="auto"/>
        <w:jc w:val="both"/>
        <w:rPr>
          <w:rFonts w:ascii="Times New Roman" w:hAnsi="Times New Roman"/>
          <w:b/>
          <w:sz w:val="24"/>
          <w:szCs w:val="24"/>
        </w:rPr>
      </w:pPr>
    </w:p>
    <w:p w:rsidR="00580524" w:rsidRPr="00676BE8" w:rsidRDefault="007B17F9" w:rsidP="00676BE8">
      <w:pPr>
        <w:spacing w:after="0" w:line="360" w:lineRule="auto"/>
        <w:jc w:val="both"/>
        <w:rPr>
          <w:rFonts w:ascii="Times New Roman" w:hAnsi="Times New Roman"/>
          <w:b/>
          <w:sz w:val="24"/>
          <w:szCs w:val="24"/>
        </w:rPr>
      </w:pPr>
      <w:r w:rsidRPr="00676BE8">
        <w:rPr>
          <w:rFonts w:ascii="Times New Roman" w:hAnsi="Times New Roman"/>
          <w:b/>
          <w:sz w:val="24"/>
          <w:szCs w:val="24"/>
        </w:rPr>
        <w:t>Test I: Short Answer Questions</w:t>
      </w:r>
    </w:p>
    <w:p w:rsidR="009B4E8B" w:rsidRPr="009B4E8B" w:rsidRDefault="00580524">
      <w:pPr>
        <w:pStyle w:val="ListParagraph"/>
        <w:numPr>
          <w:ilvl w:val="0"/>
          <w:numId w:val="198"/>
        </w:numPr>
        <w:spacing w:after="0" w:line="360" w:lineRule="auto"/>
        <w:jc w:val="both"/>
        <w:rPr>
          <w:rFonts w:ascii="Times New Roman" w:hAnsi="Times New Roman"/>
          <w:b/>
          <w:sz w:val="24"/>
          <w:szCs w:val="24"/>
        </w:rPr>
      </w:pPr>
      <w:r w:rsidRPr="009B4E8B">
        <w:rPr>
          <w:rFonts w:ascii="Times New Roman" w:eastAsiaTheme="minorHAnsi" w:hAnsi="Times New Roman"/>
          <w:sz w:val="24"/>
          <w:szCs w:val="24"/>
        </w:rPr>
        <w:t>Describe how to dispose different kind of chemical containers(5pts)</w:t>
      </w:r>
    </w:p>
    <w:p w:rsidR="009B4E8B" w:rsidRPr="009B4E8B" w:rsidRDefault="00DB78B7">
      <w:pPr>
        <w:pStyle w:val="ListParagraph"/>
        <w:numPr>
          <w:ilvl w:val="0"/>
          <w:numId w:val="198"/>
        </w:numPr>
        <w:spacing w:after="0" w:line="360" w:lineRule="auto"/>
        <w:jc w:val="both"/>
        <w:rPr>
          <w:rFonts w:ascii="Times New Roman" w:hAnsi="Times New Roman"/>
          <w:b/>
          <w:sz w:val="24"/>
          <w:szCs w:val="24"/>
        </w:rPr>
      </w:pPr>
      <w:r w:rsidRPr="009B4E8B">
        <w:rPr>
          <w:rFonts w:ascii="Times New Roman" w:eastAsiaTheme="minorHAnsi" w:hAnsi="Times New Roman"/>
          <w:sz w:val="24"/>
          <w:szCs w:val="24"/>
        </w:rPr>
        <w:t>Discuss the importance of correct handling techniques (5 pts)</w:t>
      </w:r>
    </w:p>
    <w:p w:rsidR="009B4E8B" w:rsidRPr="009B4E8B" w:rsidRDefault="00DB78B7">
      <w:pPr>
        <w:pStyle w:val="ListParagraph"/>
        <w:numPr>
          <w:ilvl w:val="0"/>
          <w:numId w:val="198"/>
        </w:numPr>
        <w:spacing w:after="0" w:line="360" w:lineRule="auto"/>
        <w:jc w:val="both"/>
        <w:rPr>
          <w:rFonts w:ascii="Times New Roman" w:hAnsi="Times New Roman"/>
          <w:b/>
          <w:sz w:val="24"/>
          <w:szCs w:val="24"/>
        </w:rPr>
      </w:pPr>
      <w:r w:rsidRPr="009B4E8B">
        <w:rPr>
          <w:rFonts w:ascii="Times New Roman" w:eastAsiaTheme="minorHAnsi" w:hAnsi="Times New Roman"/>
          <w:sz w:val="24"/>
          <w:szCs w:val="24"/>
        </w:rPr>
        <w:t xml:space="preserve">What </w:t>
      </w:r>
      <w:bookmarkStart w:id="632" w:name="_Hlk112702727"/>
      <w:r w:rsidRPr="009B4E8B">
        <w:rPr>
          <w:rFonts w:ascii="Times New Roman" w:eastAsiaTheme="minorHAnsi" w:hAnsi="Times New Roman"/>
          <w:sz w:val="24"/>
          <w:szCs w:val="24"/>
        </w:rPr>
        <w:t>are correct handling techniques to lift heavy materials</w:t>
      </w:r>
      <w:bookmarkEnd w:id="632"/>
      <w:r w:rsidRPr="009B4E8B">
        <w:rPr>
          <w:rFonts w:ascii="Times New Roman" w:eastAsiaTheme="minorHAnsi" w:hAnsi="Times New Roman"/>
          <w:sz w:val="24"/>
          <w:szCs w:val="24"/>
        </w:rPr>
        <w:t>?</w:t>
      </w:r>
      <w:r w:rsidRPr="009B4E8B">
        <w:rPr>
          <w:rFonts w:ascii="Times New Roman" w:hAnsi="Times New Roman"/>
          <w:sz w:val="24"/>
          <w:szCs w:val="24"/>
        </w:rPr>
        <w:t xml:space="preserve"> (</w:t>
      </w:r>
      <w:r w:rsidRPr="009B4E8B">
        <w:rPr>
          <w:rFonts w:ascii="Times New Roman" w:eastAsiaTheme="minorHAnsi" w:hAnsi="Times New Roman"/>
          <w:sz w:val="24"/>
          <w:szCs w:val="24"/>
        </w:rPr>
        <w:t>5 pts)</w:t>
      </w:r>
    </w:p>
    <w:p w:rsidR="009B4E8B" w:rsidRPr="009B4E8B" w:rsidRDefault="00DB78B7">
      <w:pPr>
        <w:pStyle w:val="ListParagraph"/>
        <w:numPr>
          <w:ilvl w:val="0"/>
          <w:numId w:val="198"/>
        </w:numPr>
        <w:spacing w:after="0" w:line="360" w:lineRule="auto"/>
        <w:jc w:val="both"/>
        <w:rPr>
          <w:rFonts w:ascii="Times New Roman" w:hAnsi="Times New Roman"/>
          <w:b/>
          <w:sz w:val="24"/>
          <w:szCs w:val="24"/>
        </w:rPr>
      </w:pPr>
      <w:r w:rsidRPr="009B4E8B">
        <w:rPr>
          <w:rFonts w:ascii="Times New Roman" w:hAnsi="Times New Roman"/>
          <w:sz w:val="24"/>
          <w:szCs w:val="24"/>
        </w:rPr>
        <w:t xml:space="preserve">Discuss the difference between sanitizing and sterilizing. </w:t>
      </w:r>
      <w:r w:rsidR="00C544CF" w:rsidRPr="009B4E8B">
        <w:rPr>
          <w:rFonts w:ascii="Times New Roman" w:hAnsi="Times New Roman"/>
          <w:sz w:val="24"/>
          <w:szCs w:val="24"/>
        </w:rPr>
        <w:t>(3</w:t>
      </w:r>
      <w:r w:rsidRPr="009B4E8B">
        <w:rPr>
          <w:rFonts w:ascii="Times New Roman" w:hAnsi="Times New Roman"/>
          <w:sz w:val="24"/>
          <w:szCs w:val="24"/>
        </w:rPr>
        <w:t xml:space="preserve"> pts</w:t>
      </w:r>
      <w:r w:rsidR="00C544CF" w:rsidRPr="009B4E8B">
        <w:rPr>
          <w:rFonts w:ascii="Times New Roman" w:hAnsi="Times New Roman"/>
          <w:sz w:val="24"/>
          <w:szCs w:val="24"/>
        </w:rPr>
        <w:t>)</w:t>
      </w:r>
    </w:p>
    <w:p w:rsidR="009B4E8B" w:rsidRPr="009B4E8B" w:rsidRDefault="00DB78B7">
      <w:pPr>
        <w:pStyle w:val="ListParagraph"/>
        <w:numPr>
          <w:ilvl w:val="0"/>
          <w:numId w:val="198"/>
        </w:numPr>
        <w:spacing w:after="0" w:line="360" w:lineRule="auto"/>
        <w:jc w:val="both"/>
        <w:rPr>
          <w:rFonts w:ascii="Times New Roman" w:hAnsi="Times New Roman"/>
          <w:b/>
          <w:sz w:val="24"/>
          <w:szCs w:val="24"/>
        </w:rPr>
      </w:pPr>
      <w:r w:rsidRPr="009B4E8B">
        <w:rPr>
          <w:rFonts w:ascii="Times New Roman" w:eastAsiaTheme="minorHAnsi" w:hAnsi="Times New Roman"/>
          <w:sz w:val="24"/>
          <w:szCs w:val="24"/>
        </w:rPr>
        <w:t xml:space="preserve">What is the importance of maintaining at end of field crop establishment and maintenance? </w:t>
      </w:r>
      <w:r w:rsidR="00C544CF" w:rsidRPr="009B4E8B">
        <w:rPr>
          <w:rFonts w:ascii="Times New Roman" w:eastAsiaTheme="minorHAnsi" w:hAnsi="Times New Roman"/>
          <w:sz w:val="24"/>
          <w:szCs w:val="24"/>
        </w:rPr>
        <w:t>(</w:t>
      </w:r>
      <w:r w:rsidRPr="009B4E8B">
        <w:rPr>
          <w:rFonts w:ascii="Times New Roman" w:eastAsiaTheme="minorHAnsi" w:hAnsi="Times New Roman"/>
          <w:sz w:val="24"/>
          <w:szCs w:val="24"/>
        </w:rPr>
        <w:t>4 pts</w:t>
      </w:r>
      <w:r w:rsidR="00C544CF" w:rsidRPr="009B4E8B">
        <w:rPr>
          <w:rFonts w:ascii="Times New Roman" w:eastAsiaTheme="minorHAnsi" w:hAnsi="Times New Roman"/>
          <w:sz w:val="24"/>
          <w:szCs w:val="24"/>
        </w:rPr>
        <w:t>)</w:t>
      </w:r>
    </w:p>
    <w:p w:rsidR="009B4E8B" w:rsidRPr="009B4E8B" w:rsidRDefault="00DB78B7">
      <w:pPr>
        <w:pStyle w:val="ListParagraph"/>
        <w:numPr>
          <w:ilvl w:val="0"/>
          <w:numId w:val="198"/>
        </w:numPr>
        <w:spacing w:after="0" w:line="360" w:lineRule="auto"/>
        <w:jc w:val="both"/>
        <w:rPr>
          <w:rFonts w:ascii="Times New Roman" w:hAnsi="Times New Roman"/>
          <w:b/>
          <w:sz w:val="24"/>
          <w:szCs w:val="24"/>
        </w:rPr>
      </w:pPr>
      <w:r w:rsidRPr="009B4E8B">
        <w:rPr>
          <w:rFonts w:ascii="Times New Roman" w:eastAsiaTheme="minorHAnsi" w:hAnsi="Times New Roman"/>
          <w:sz w:val="24"/>
          <w:szCs w:val="24"/>
        </w:rPr>
        <w:t xml:space="preserve">List things that considered as waste materials during field crop establishment and maintenance. </w:t>
      </w:r>
      <w:r w:rsidR="00C544CF" w:rsidRPr="009B4E8B">
        <w:rPr>
          <w:rFonts w:ascii="Times New Roman" w:eastAsiaTheme="minorHAnsi" w:hAnsi="Times New Roman"/>
          <w:sz w:val="24"/>
          <w:szCs w:val="24"/>
        </w:rPr>
        <w:t>(5</w:t>
      </w:r>
      <w:r w:rsidRPr="009B4E8B">
        <w:rPr>
          <w:rFonts w:ascii="Times New Roman" w:eastAsiaTheme="minorHAnsi" w:hAnsi="Times New Roman"/>
          <w:sz w:val="24"/>
          <w:szCs w:val="24"/>
        </w:rPr>
        <w:t xml:space="preserve"> pt</w:t>
      </w:r>
      <w:r w:rsidR="0093731D" w:rsidRPr="009B4E8B">
        <w:rPr>
          <w:rFonts w:ascii="Times New Roman" w:eastAsiaTheme="minorHAnsi" w:hAnsi="Times New Roman"/>
          <w:sz w:val="24"/>
          <w:szCs w:val="24"/>
        </w:rPr>
        <w:t>s)</w:t>
      </w:r>
    </w:p>
    <w:p w:rsidR="00DB78B7" w:rsidRPr="009B4E8B" w:rsidRDefault="00DB78B7">
      <w:pPr>
        <w:pStyle w:val="ListParagraph"/>
        <w:numPr>
          <w:ilvl w:val="0"/>
          <w:numId w:val="198"/>
        </w:numPr>
        <w:spacing w:after="0" w:line="360" w:lineRule="auto"/>
        <w:jc w:val="both"/>
        <w:rPr>
          <w:rFonts w:ascii="Times New Roman" w:hAnsi="Times New Roman"/>
          <w:b/>
          <w:sz w:val="24"/>
          <w:szCs w:val="24"/>
        </w:rPr>
      </w:pPr>
      <w:r w:rsidRPr="009B4E8B">
        <w:rPr>
          <w:rFonts w:ascii="Times New Roman" w:hAnsi="Times New Roman"/>
          <w:sz w:val="24"/>
          <w:szCs w:val="24"/>
        </w:rPr>
        <w:t xml:space="preserve">Discuss the necessity of work place record keeping. </w:t>
      </w:r>
      <w:r w:rsidR="00C544CF" w:rsidRPr="009B4E8B">
        <w:rPr>
          <w:rFonts w:ascii="Times New Roman" w:hAnsi="Times New Roman"/>
          <w:sz w:val="24"/>
          <w:szCs w:val="24"/>
        </w:rPr>
        <w:t xml:space="preserve">(5 </w:t>
      </w:r>
      <w:r w:rsidRPr="009B4E8B">
        <w:rPr>
          <w:rFonts w:ascii="Times New Roman" w:hAnsi="Times New Roman"/>
          <w:sz w:val="24"/>
          <w:szCs w:val="24"/>
        </w:rPr>
        <w:t>pts</w:t>
      </w:r>
      <w:r w:rsidR="00C544CF" w:rsidRPr="009B4E8B">
        <w:rPr>
          <w:rFonts w:ascii="Times New Roman" w:hAnsi="Times New Roman"/>
          <w:sz w:val="24"/>
          <w:szCs w:val="24"/>
        </w:rPr>
        <w:t>)</w:t>
      </w: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p>
    <w:p w:rsidR="00797FF3" w:rsidRPr="00676BE8" w:rsidRDefault="00797FF3" w:rsidP="00676BE8">
      <w:pPr>
        <w:spacing w:after="0" w:line="360" w:lineRule="auto"/>
        <w:rPr>
          <w:rFonts w:ascii="Times New Roman" w:hAnsi="Times New Roman"/>
          <w:sz w:val="24"/>
          <w:szCs w:val="24"/>
        </w:rPr>
      </w:pPr>
    </w:p>
    <w:p w:rsidR="00797FF3" w:rsidRPr="00676BE8" w:rsidRDefault="00797FF3" w:rsidP="00676BE8">
      <w:pPr>
        <w:spacing w:after="0" w:line="360" w:lineRule="auto"/>
        <w:rPr>
          <w:rFonts w:ascii="Times New Roman" w:hAnsi="Times New Roman"/>
          <w:sz w:val="24"/>
          <w:szCs w:val="24"/>
        </w:rPr>
      </w:pPr>
    </w:p>
    <w:p w:rsidR="00797FF3" w:rsidRPr="00676BE8" w:rsidRDefault="00797FF3"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r w:rsidRPr="00676BE8">
        <w:rPr>
          <w:rFonts w:ascii="Times New Roman" w:hAnsi="Times New Roman"/>
          <w:noProof/>
          <w:sz w:val="24"/>
          <w:szCs w:val="24"/>
          <w:lang w:bidi="ar-SA"/>
        </w:rPr>
        <mc:AlternateContent>
          <mc:Choice Requires="wps">
            <w:drawing>
              <wp:anchor distT="0" distB="0" distL="114300" distR="114300" simplePos="0" relativeHeight="251667456" behindDoc="0" locked="0" layoutInCell="1" allowOverlap="1" wp14:anchorId="2BE28BB3" wp14:editId="2D16164A">
                <wp:simplePos x="0" y="0"/>
                <wp:positionH relativeFrom="column">
                  <wp:posOffset>-63500</wp:posOffset>
                </wp:positionH>
                <wp:positionV relativeFrom="paragraph">
                  <wp:posOffset>36830</wp:posOffset>
                </wp:positionV>
                <wp:extent cx="5797550" cy="438150"/>
                <wp:effectExtent l="0" t="0" r="0"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B17F9" w:rsidRPr="00852609" w:rsidRDefault="007B17F9" w:rsidP="007B17F9">
                            <w:pPr>
                              <w:rPr>
                                <w:rFonts w:cs="Arial"/>
                                <w:b/>
                              </w:rPr>
                            </w:pPr>
                            <w:r w:rsidRPr="00852609">
                              <w:rPr>
                                <w:rFonts w:cs="Arial"/>
                                <w:b/>
                                <w:i/>
                              </w:rPr>
                              <w:t>Note:</w:t>
                            </w:r>
                            <w:r>
                              <w:rPr>
                                <w:rFonts w:cs="Arial"/>
                                <w:b/>
                              </w:rPr>
                              <w:t xml:space="preserve"> Satisfactory rating </w:t>
                            </w:r>
                            <w:r w:rsidR="00797FF3">
                              <w:rPr>
                                <w:rFonts w:cs="Arial"/>
                                <w:b/>
                              </w:rPr>
                              <w:t>–</w:t>
                            </w:r>
                            <w:r>
                              <w:rPr>
                                <w:rFonts w:cs="Arial"/>
                                <w:b/>
                              </w:rPr>
                              <w:t xml:space="preserve"> </w:t>
                            </w:r>
                            <w:r w:rsidR="00797FF3">
                              <w:rPr>
                                <w:rFonts w:cs="Arial"/>
                                <w:b/>
                              </w:rPr>
                              <w:t>2</w:t>
                            </w:r>
                            <w:r>
                              <w:rPr>
                                <w:rFonts w:cs="Arial"/>
                                <w:b/>
                              </w:rPr>
                              <w:t>5</w:t>
                            </w:r>
                            <w:r w:rsidR="00797FF3">
                              <w:rPr>
                                <w:rFonts w:cs="Arial"/>
                                <w:b/>
                              </w:rPr>
                              <w:t xml:space="preserve"> and </w:t>
                            </w:r>
                            <w:r w:rsidRPr="00852609">
                              <w:rPr>
                                <w:rFonts w:cs="Arial"/>
                                <w:b/>
                              </w:rPr>
                              <w:t xml:space="preserve">points           Unsatisfactory - below </w:t>
                            </w:r>
                            <w:r w:rsidR="00797FF3">
                              <w:rPr>
                                <w:rFonts w:cs="Arial"/>
                                <w:b/>
                              </w:rPr>
                              <w:t>2</w:t>
                            </w:r>
                            <w:r>
                              <w:rPr>
                                <w:rFonts w:cs="Arial"/>
                                <w:b/>
                              </w:rPr>
                              <w:t>5</w:t>
                            </w:r>
                            <w:r w:rsidRPr="00852609">
                              <w:rPr>
                                <w:rFonts w:cs="Arial"/>
                                <w:b/>
                              </w:rPr>
                              <w:t xml:space="preserve"> points </w:t>
                            </w:r>
                          </w:p>
                          <w:p w:rsidR="007B17F9" w:rsidRPr="00D046BB" w:rsidRDefault="007B17F9" w:rsidP="007B17F9">
                            <w:pPr>
                              <w:rPr>
                                <w:b/>
                              </w:rPr>
                            </w:pPr>
                          </w:p>
                          <w:p w:rsidR="007B17F9" w:rsidRDefault="007B17F9" w:rsidP="007B17F9">
                            <w:pPr>
                              <w:ind w:left="720" w:hanging="720"/>
                            </w:pPr>
                            <w:r w:rsidRPr="00783730">
                              <w:t xml:space="preserve">You can ask you teacher for the </w:t>
                            </w:r>
                            <w:r>
                              <w:t>copy of the correct answers.</w:t>
                            </w:r>
                          </w:p>
                          <w:p w:rsidR="007B17F9" w:rsidRPr="00783730" w:rsidRDefault="007B17F9" w:rsidP="007B17F9">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2BE28BB3" id="Text Box 15" o:spid="_x0000_s1029" type="#_x0000_t202" style="position:absolute;margin-left:-5pt;margin-top:2.9pt;width:456.5pt;height:3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" filled="f" stroked="f">
                <v:textbox>
                  <w:txbxContent>
                    <w:p w14:paraId="4EEBE9A7" w14:textId="46658110" w:rsidR="007B17F9" w:rsidRPr="00852609" w:rsidRDefault="007B17F9" w:rsidP="007B17F9">
                      <w:pPr>
                        <w:rPr>
                          <w:rFonts w:cs="Arial"/>
                          <w:b/>
                        </w:rPr>
                      </w:pPr>
                      <w:r w:rsidRPr="00852609">
                        <w:rPr>
                          <w:rFonts w:cs="Arial"/>
                          <w:b/>
                          <w:i/>
                        </w:rPr>
                        <w:t>Note:</w:t>
                      </w:r>
                      <w:r>
                        <w:rPr>
                          <w:rFonts w:cs="Arial"/>
                          <w:b/>
                        </w:rPr>
                        <w:t xml:space="preserve"> Satisfactory rating </w:t>
                      </w:r>
                      <w:r w:rsidR="00797FF3">
                        <w:rPr>
                          <w:rFonts w:cs="Arial"/>
                          <w:b/>
                        </w:rPr>
                        <w:t>–</w:t>
                      </w:r>
                      <w:r>
                        <w:rPr>
                          <w:rFonts w:cs="Arial"/>
                          <w:b/>
                        </w:rPr>
                        <w:t xml:space="preserve"> </w:t>
                      </w:r>
                      <w:r w:rsidR="00797FF3">
                        <w:rPr>
                          <w:rFonts w:cs="Arial"/>
                          <w:b/>
                        </w:rPr>
                        <w:t>2</w:t>
                      </w:r>
                      <w:r>
                        <w:rPr>
                          <w:rFonts w:cs="Arial"/>
                          <w:b/>
                        </w:rPr>
                        <w:t>5</w:t>
                      </w:r>
                      <w:r w:rsidR="00797FF3">
                        <w:rPr>
                          <w:rFonts w:cs="Arial"/>
                          <w:b/>
                        </w:rPr>
                        <w:t xml:space="preserve"> and </w:t>
                      </w:r>
                      <w:r w:rsidRPr="00852609">
                        <w:rPr>
                          <w:rFonts w:cs="Arial"/>
                          <w:b/>
                        </w:rPr>
                        <w:t xml:space="preserve">points           Unsatisfactory - below </w:t>
                      </w:r>
                      <w:r w:rsidR="00797FF3">
                        <w:rPr>
                          <w:rFonts w:cs="Arial"/>
                          <w:b/>
                        </w:rPr>
                        <w:t>2</w:t>
                      </w:r>
                      <w:r>
                        <w:rPr>
                          <w:rFonts w:cs="Arial"/>
                          <w:b/>
                        </w:rPr>
                        <w:t>5</w:t>
                      </w:r>
                      <w:r w:rsidRPr="00852609">
                        <w:rPr>
                          <w:rFonts w:cs="Arial"/>
                          <w:b/>
                        </w:rPr>
                        <w:t xml:space="preserve"> points </w:t>
                      </w:r>
                    </w:p>
                    <w:p w14:paraId="4B6F80A3" w14:textId="77777777" w:rsidR="007B17F9" w:rsidRPr="00D046BB" w:rsidRDefault="007B17F9" w:rsidP="007B17F9">
                      <w:pPr>
                        <w:rPr>
                          <w:b/>
                        </w:rPr>
                      </w:pPr>
                    </w:p>
                    <w:p w14:paraId="0FA6C64F" w14:textId="77777777" w:rsidR="007B17F9" w:rsidRDefault="007B17F9" w:rsidP="007B17F9">
                      <w:pPr>
                        <w:ind w:left="720" w:hanging="720"/>
                      </w:pPr>
                      <w:r w:rsidRPr="00783730">
                        <w:t xml:space="preserve">You can ask you teacher for the </w:t>
                      </w:r>
                      <w:r>
                        <w:t>copy of the correct answers.</w:t>
                      </w:r>
                    </w:p>
                    <w:p w14:paraId="0C12770E" w14:textId="77777777" w:rsidR="007B17F9" w:rsidRPr="00783730" w:rsidRDefault="007B17F9" w:rsidP="007B17F9">
                      <w:pPr>
                        <w:ind w:left="720" w:hanging="720"/>
                      </w:pPr>
                    </w:p>
                  </w:txbxContent>
                </v:textbox>
              </v:shape>
            </w:pict>
          </mc:Fallback>
        </mc:AlternateContent>
      </w:r>
    </w:p>
    <w:p w:rsidR="007B17F9" w:rsidRPr="00676BE8" w:rsidRDefault="007B17F9" w:rsidP="00676BE8">
      <w:pPr>
        <w:spacing w:after="0" w:line="360" w:lineRule="auto"/>
        <w:rPr>
          <w:rFonts w:ascii="Times New Roman" w:hAnsi="Times New Roman"/>
          <w:sz w:val="24"/>
          <w:szCs w:val="24"/>
        </w:rPr>
      </w:pPr>
      <w:r w:rsidRPr="00676BE8">
        <w:rPr>
          <w:rFonts w:ascii="Times New Roman" w:hAnsi="Times New Roman"/>
          <w:sz w:val="24"/>
          <w:szCs w:val="24"/>
        </w:rPr>
        <w:t>You can ask you teacher for the copy of the correct answers.</w:t>
      </w:r>
      <w:r w:rsidRPr="00676BE8">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676BE8" w:rsidRPr="00676BE8" w:rsidTr="00354D74">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7B17F9" w:rsidRPr="00676BE8" w:rsidRDefault="007B17F9" w:rsidP="00DE2179">
            <w:pPr>
              <w:pStyle w:val="Heading2"/>
            </w:pPr>
            <w:bookmarkStart w:id="633" w:name="_Toc113223668"/>
            <w:r w:rsidRPr="00676BE8">
              <w:lastRenderedPageBreak/>
              <w:t>Operation Sheet -</w:t>
            </w:r>
            <w:r w:rsidR="005E36BF" w:rsidRPr="00676BE8">
              <w:t>7.</w:t>
            </w:r>
            <w:bookmarkEnd w:id="633"/>
            <w:r w:rsidR="005E36BF" w:rsidRPr="00676BE8">
              <w:t xml:space="preserve"> </w:t>
            </w:r>
            <w:bookmarkStart w:id="634" w:name="_Hlk112635563"/>
            <w:r w:rsidR="0055037A" w:rsidRPr="00676BE8">
              <w:t xml:space="preserve">       </w:t>
            </w:r>
            <w:bookmarkEnd w:id="634"/>
          </w:p>
        </w:tc>
      </w:tr>
    </w:tbl>
    <w:p w:rsidR="00C54950" w:rsidRPr="00676BE8" w:rsidRDefault="00C54950" w:rsidP="00676BE8">
      <w:pPr>
        <w:pStyle w:val="ListParagraph"/>
        <w:spacing w:after="0"/>
        <w:ind w:left="360"/>
        <w:rPr>
          <w:rFonts w:ascii="Times New Roman" w:hAnsi="Times New Roman"/>
          <w:bCs/>
          <w:sz w:val="24"/>
          <w:szCs w:val="24"/>
        </w:rPr>
      </w:pPr>
    </w:p>
    <w:p w:rsidR="0099579C" w:rsidRPr="00676BE8" w:rsidRDefault="0099579C">
      <w:pPr>
        <w:pStyle w:val="ListParagraph"/>
        <w:numPr>
          <w:ilvl w:val="1"/>
          <w:numId w:val="79"/>
        </w:numPr>
        <w:spacing w:after="0"/>
        <w:rPr>
          <w:rFonts w:ascii="Times New Roman" w:hAnsi="Times New Roman"/>
          <w:b/>
          <w:bCs/>
          <w:sz w:val="24"/>
          <w:szCs w:val="24"/>
        </w:rPr>
      </w:pPr>
      <w:r w:rsidRPr="00676BE8">
        <w:rPr>
          <w:rFonts w:ascii="Times New Roman" w:hAnsi="Times New Roman"/>
          <w:b/>
          <w:bCs/>
          <w:sz w:val="24"/>
          <w:szCs w:val="24"/>
        </w:rPr>
        <w:t>Procedure</w:t>
      </w:r>
      <w:r w:rsidR="00E2284A" w:rsidRPr="00676BE8">
        <w:rPr>
          <w:rFonts w:ascii="Times New Roman" w:hAnsi="Times New Roman"/>
          <w:b/>
          <w:bCs/>
          <w:sz w:val="24"/>
          <w:szCs w:val="24"/>
        </w:rPr>
        <w:t>/Techniques</w:t>
      </w:r>
      <w:r w:rsidRPr="00676BE8">
        <w:rPr>
          <w:rFonts w:ascii="Times New Roman" w:hAnsi="Times New Roman"/>
          <w:b/>
          <w:bCs/>
          <w:sz w:val="24"/>
          <w:szCs w:val="24"/>
        </w:rPr>
        <w:t xml:space="preserve"> of Lifting and handling of heavy load</w:t>
      </w:r>
    </w:p>
    <w:p w:rsidR="007B17F9" w:rsidRPr="00676BE8" w:rsidRDefault="007B17F9">
      <w:pPr>
        <w:pStyle w:val="ListParagraph"/>
        <w:numPr>
          <w:ilvl w:val="0"/>
          <w:numId w:val="78"/>
        </w:numPr>
        <w:autoSpaceDE w:val="0"/>
        <w:autoSpaceDN w:val="0"/>
        <w:adjustRightInd w:val="0"/>
        <w:spacing w:after="0" w:line="360" w:lineRule="auto"/>
        <w:rPr>
          <w:rFonts w:ascii="Times New Roman" w:hAnsi="Times New Roman"/>
          <w:b/>
          <w:sz w:val="24"/>
          <w:szCs w:val="24"/>
        </w:rPr>
      </w:pPr>
      <w:r w:rsidRPr="00676BE8">
        <w:rPr>
          <w:rFonts w:ascii="Times New Roman" w:hAnsi="Times New Roman"/>
          <w:b/>
          <w:sz w:val="24"/>
          <w:szCs w:val="24"/>
        </w:rPr>
        <w:t>Tools</w:t>
      </w:r>
      <w:r w:rsidR="00DA3A3B" w:rsidRPr="00676BE8">
        <w:rPr>
          <w:rFonts w:ascii="Times New Roman" w:hAnsi="Times New Roman"/>
          <w:b/>
          <w:sz w:val="24"/>
          <w:szCs w:val="24"/>
        </w:rPr>
        <w:t>, material</w:t>
      </w:r>
      <w:r w:rsidRPr="00676BE8">
        <w:rPr>
          <w:rFonts w:ascii="Times New Roman" w:hAnsi="Times New Roman"/>
          <w:b/>
          <w:sz w:val="24"/>
          <w:szCs w:val="24"/>
        </w:rPr>
        <w:t xml:space="preserve"> and equipments</w:t>
      </w:r>
    </w:p>
    <w:p w:rsidR="007B17F9" w:rsidRPr="00676BE8" w:rsidRDefault="00F843DD">
      <w:pPr>
        <w:pStyle w:val="NormalWeb"/>
        <w:numPr>
          <w:ilvl w:val="0"/>
          <w:numId w:val="80"/>
        </w:numPr>
        <w:spacing w:before="0" w:beforeAutospacing="0" w:after="0" w:afterAutospacing="0" w:line="360" w:lineRule="auto"/>
        <w:jc w:val="both"/>
        <w:rPr>
          <w:rFonts w:ascii="Times New Roman" w:hAnsi="Times New Roman" w:cs="Times New Roman"/>
          <w:b/>
          <w:sz w:val="24"/>
        </w:rPr>
      </w:pPr>
      <w:r w:rsidRPr="00676BE8">
        <w:rPr>
          <w:rFonts w:ascii="Times New Roman" w:hAnsi="Times New Roman" w:cs="Times New Roman"/>
          <w:b/>
          <w:sz w:val="24"/>
        </w:rPr>
        <w:t>Glove</w:t>
      </w:r>
    </w:p>
    <w:p w:rsidR="00DA3A3B" w:rsidRPr="00676BE8" w:rsidRDefault="00DA3A3B">
      <w:pPr>
        <w:pStyle w:val="NormalWeb"/>
        <w:numPr>
          <w:ilvl w:val="0"/>
          <w:numId w:val="80"/>
        </w:numPr>
        <w:spacing w:before="0" w:beforeAutospacing="0" w:after="0" w:afterAutospacing="0" w:line="360" w:lineRule="auto"/>
        <w:jc w:val="both"/>
        <w:rPr>
          <w:rFonts w:ascii="Times New Roman" w:hAnsi="Times New Roman" w:cs="Times New Roman"/>
          <w:b/>
          <w:sz w:val="24"/>
        </w:rPr>
      </w:pPr>
      <w:r w:rsidRPr="00676BE8">
        <w:rPr>
          <w:rFonts w:ascii="Times New Roman" w:hAnsi="Times New Roman" w:cs="Times New Roman"/>
          <w:b/>
          <w:sz w:val="24"/>
        </w:rPr>
        <w:t>Overall</w:t>
      </w:r>
    </w:p>
    <w:p w:rsidR="007B17F9" w:rsidRPr="00676BE8" w:rsidRDefault="00F843DD">
      <w:pPr>
        <w:pStyle w:val="NormalWeb"/>
        <w:numPr>
          <w:ilvl w:val="0"/>
          <w:numId w:val="80"/>
        </w:numPr>
        <w:spacing w:before="0" w:beforeAutospacing="0" w:after="0" w:afterAutospacing="0" w:line="360" w:lineRule="auto"/>
        <w:jc w:val="both"/>
        <w:rPr>
          <w:rFonts w:ascii="Times New Roman" w:hAnsi="Times New Roman" w:cs="Times New Roman"/>
          <w:b/>
          <w:sz w:val="24"/>
        </w:rPr>
      </w:pPr>
      <w:r w:rsidRPr="00676BE8">
        <w:rPr>
          <w:rFonts w:ascii="Times New Roman" w:hAnsi="Times New Roman" w:cs="Times New Roman"/>
          <w:b/>
          <w:sz w:val="24"/>
        </w:rPr>
        <w:t>Lifter</w:t>
      </w:r>
    </w:p>
    <w:p w:rsidR="007C5FAF" w:rsidRPr="00676BE8" w:rsidRDefault="007C5FAF">
      <w:pPr>
        <w:pStyle w:val="NormalWeb"/>
        <w:numPr>
          <w:ilvl w:val="0"/>
          <w:numId w:val="80"/>
        </w:numPr>
        <w:spacing w:before="0" w:beforeAutospacing="0" w:after="0" w:afterAutospacing="0" w:line="360" w:lineRule="auto"/>
        <w:jc w:val="both"/>
        <w:rPr>
          <w:rFonts w:ascii="Times New Roman" w:hAnsi="Times New Roman" w:cs="Times New Roman"/>
          <w:b/>
          <w:sz w:val="24"/>
        </w:rPr>
      </w:pPr>
      <w:r w:rsidRPr="00676BE8">
        <w:rPr>
          <w:rFonts w:ascii="Times New Roman" w:hAnsi="Times New Roman" w:cs="Times New Roman"/>
          <w:b/>
          <w:sz w:val="24"/>
        </w:rPr>
        <w:t>Wheelbarrow</w:t>
      </w:r>
    </w:p>
    <w:p w:rsidR="000B31AA" w:rsidRPr="00676BE8" w:rsidRDefault="000B31AA">
      <w:pPr>
        <w:pStyle w:val="NormalWeb"/>
        <w:numPr>
          <w:ilvl w:val="0"/>
          <w:numId w:val="80"/>
        </w:numPr>
        <w:spacing w:before="0" w:beforeAutospacing="0" w:after="0" w:afterAutospacing="0" w:line="360" w:lineRule="auto"/>
        <w:jc w:val="both"/>
        <w:rPr>
          <w:rFonts w:ascii="Times New Roman" w:hAnsi="Times New Roman" w:cs="Times New Roman"/>
          <w:b/>
          <w:sz w:val="24"/>
        </w:rPr>
      </w:pPr>
      <w:r w:rsidRPr="00676BE8">
        <w:rPr>
          <w:rFonts w:ascii="Times New Roman" w:hAnsi="Times New Roman" w:cs="Times New Roman"/>
          <w:b/>
          <w:sz w:val="24"/>
        </w:rPr>
        <w:t>Ladder</w:t>
      </w:r>
    </w:p>
    <w:p w:rsidR="007B17F9" w:rsidRPr="00676BE8" w:rsidRDefault="005E36BF" w:rsidP="00676BE8">
      <w:pPr>
        <w:pStyle w:val="ListParagraph"/>
        <w:autoSpaceDE w:val="0"/>
        <w:autoSpaceDN w:val="0"/>
        <w:adjustRightInd w:val="0"/>
        <w:spacing w:after="0" w:line="360" w:lineRule="auto"/>
        <w:ind w:left="810" w:hanging="360"/>
        <w:rPr>
          <w:rFonts w:ascii="Times New Roman" w:hAnsi="Times New Roman"/>
          <w:b/>
          <w:sz w:val="24"/>
          <w:szCs w:val="24"/>
        </w:rPr>
      </w:pPr>
      <w:r w:rsidRPr="00676BE8">
        <w:rPr>
          <w:rFonts w:ascii="Times New Roman" w:hAnsi="Times New Roman"/>
          <w:b/>
          <w:sz w:val="24"/>
          <w:szCs w:val="24"/>
        </w:rPr>
        <w:t xml:space="preserve">B. </w:t>
      </w:r>
      <w:r w:rsidR="007B17F9" w:rsidRPr="00676BE8">
        <w:rPr>
          <w:rFonts w:ascii="Times New Roman" w:hAnsi="Times New Roman"/>
          <w:b/>
          <w:sz w:val="24"/>
          <w:szCs w:val="24"/>
        </w:rPr>
        <w:t>Procedures/Steps/Techniques</w:t>
      </w:r>
    </w:p>
    <w:p w:rsidR="00E2284A" w:rsidRPr="00676BE8" w:rsidRDefault="005E36BF"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 xml:space="preserve">1. Size up the load and check overall conditions. </w:t>
      </w:r>
    </w:p>
    <w:p w:rsidR="00E2284A" w:rsidRPr="00676BE8" w:rsidRDefault="00E2284A"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 xml:space="preserve">2. </w:t>
      </w:r>
      <w:r w:rsidR="005E36BF" w:rsidRPr="00676BE8">
        <w:rPr>
          <w:rFonts w:ascii="Times New Roman" w:eastAsia="Calibri" w:hAnsi="Times New Roman"/>
          <w:sz w:val="24"/>
          <w:szCs w:val="24"/>
        </w:rPr>
        <w:t xml:space="preserve">Don't attempt the lift by yourself if the load appears to be too heavy. </w:t>
      </w:r>
    </w:p>
    <w:p w:rsidR="005E36BF" w:rsidRPr="00676BE8" w:rsidRDefault="00E2284A"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 xml:space="preserve">3. </w:t>
      </w:r>
      <w:r w:rsidR="005E36BF" w:rsidRPr="00676BE8">
        <w:rPr>
          <w:rFonts w:ascii="Times New Roman" w:eastAsia="Calibri" w:hAnsi="Times New Roman"/>
          <w:sz w:val="24"/>
          <w:szCs w:val="24"/>
        </w:rPr>
        <w:t xml:space="preserve">Check that there is enough space for movement, and that the footing is good. </w:t>
      </w:r>
    </w:p>
    <w:p w:rsidR="00E2284A" w:rsidRPr="00676BE8" w:rsidRDefault="00E2284A"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4</w:t>
      </w:r>
      <w:r w:rsidR="005E36BF" w:rsidRPr="00676BE8">
        <w:rPr>
          <w:rFonts w:ascii="Times New Roman" w:eastAsia="Calibri" w:hAnsi="Times New Roman"/>
          <w:sz w:val="24"/>
          <w:szCs w:val="24"/>
        </w:rPr>
        <w:t xml:space="preserve">. Make certain that your balance is good. </w:t>
      </w:r>
    </w:p>
    <w:p w:rsidR="005E36BF" w:rsidRPr="00676BE8" w:rsidRDefault="00E2284A"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 xml:space="preserve">5. </w:t>
      </w:r>
      <w:r w:rsidR="005E36BF" w:rsidRPr="00676BE8">
        <w:rPr>
          <w:rFonts w:ascii="Times New Roman" w:eastAsia="Calibri" w:hAnsi="Times New Roman"/>
          <w:sz w:val="24"/>
          <w:szCs w:val="24"/>
        </w:rPr>
        <w:t xml:space="preserve">Feet should be shoulder width apart, with one foot beside and the other foot behind the </w:t>
      </w:r>
      <w:r w:rsidRPr="00676BE8">
        <w:rPr>
          <w:rFonts w:ascii="Times New Roman" w:eastAsia="Calibri" w:hAnsi="Times New Roman"/>
          <w:sz w:val="24"/>
          <w:szCs w:val="24"/>
        </w:rPr>
        <w:t>object that</w:t>
      </w:r>
      <w:r w:rsidR="005E36BF" w:rsidRPr="00676BE8">
        <w:rPr>
          <w:rFonts w:ascii="Times New Roman" w:eastAsia="Calibri" w:hAnsi="Times New Roman"/>
          <w:sz w:val="24"/>
          <w:szCs w:val="24"/>
        </w:rPr>
        <w:t xml:space="preserve"> is to be lifted. </w:t>
      </w:r>
    </w:p>
    <w:p w:rsidR="005E36BF" w:rsidRPr="00676BE8" w:rsidRDefault="00E2284A"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6</w:t>
      </w:r>
      <w:r w:rsidR="005E36BF" w:rsidRPr="00676BE8">
        <w:rPr>
          <w:rFonts w:ascii="Times New Roman" w:eastAsia="Calibri" w:hAnsi="Times New Roman"/>
          <w:sz w:val="24"/>
          <w:szCs w:val="24"/>
        </w:rPr>
        <w:t xml:space="preserve">. Bend (the knees; don't stop. Keep the back straight, but not vertical. </w:t>
      </w:r>
    </w:p>
    <w:p w:rsidR="005E36BF" w:rsidRPr="00676BE8" w:rsidRDefault="00E2284A"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7</w:t>
      </w:r>
      <w:r w:rsidR="005E36BF" w:rsidRPr="00676BE8">
        <w:rPr>
          <w:rFonts w:ascii="Times New Roman" w:eastAsia="Calibri" w:hAnsi="Times New Roman"/>
          <w:sz w:val="24"/>
          <w:szCs w:val="24"/>
        </w:rPr>
        <w:t xml:space="preserve">. Grip the load with the palms of your hands and your fingers. </w:t>
      </w:r>
    </w:p>
    <w:p w:rsidR="005E36BF" w:rsidRPr="00676BE8" w:rsidRDefault="00E2284A"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8</w:t>
      </w:r>
      <w:r w:rsidR="005E36BF" w:rsidRPr="00676BE8">
        <w:rPr>
          <w:rFonts w:ascii="Times New Roman" w:eastAsia="Calibri" w:hAnsi="Times New Roman"/>
          <w:sz w:val="24"/>
          <w:szCs w:val="24"/>
        </w:rPr>
        <w:t xml:space="preserve">. Use your body weight to start the load moving, then lift by pushing up with the legs. </w:t>
      </w:r>
    </w:p>
    <w:p w:rsidR="005E36BF" w:rsidRPr="00676BE8" w:rsidRDefault="00E2284A"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9</w:t>
      </w:r>
      <w:r w:rsidR="005E36BF" w:rsidRPr="00676BE8">
        <w:rPr>
          <w:rFonts w:ascii="Times New Roman" w:eastAsia="Calibri" w:hAnsi="Times New Roman"/>
          <w:sz w:val="24"/>
          <w:szCs w:val="24"/>
        </w:rPr>
        <w:t xml:space="preserve">. Keep the arms and elbows close to the body while lifting. </w:t>
      </w:r>
    </w:p>
    <w:p w:rsidR="005E36BF" w:rsidRPr="00676BE8" w:rsidRDefault="00E2284A"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10</w:t>
      </w:r>
      <w:r w:rsidR="005E36BF" w:rsidRPr="00676BE8">
        <w:rPr>
          <w:rFonts w:ascii="Times New Roman" w:eastAsia="Calibri" w:hAnsi="Times New Roman"/>
          <w:sz w:val="24"/>
          <w:szCs w:val="24"/>
        </w:rPr>
        <w:t xml:space="preserve">. Carry the load close to the body. Don't twist your body while carrying the load. To change direction, shift your foot position and turn your whole body. </w:t>
      </w:r>
    </w:p>
    <w:p w:rsidR="005E36BF" w:rsidRPr="00676BE8" w:rsidRDefault="00E2284A"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11</w:t>
      </w:r>
      <w:r w:rsidR="005E36BF" w:rsidRPr="00676BE8">
        <w:rPr>
          <w:rFonts w:ascii="Times New Roman" w:eastAsia="Calibri" w:hAnsi="Times New Roman"/>
          <w:sz w:val="24"/>
          <w:szCs w:val="24"/>
        </w:rPr>
        <w:t xml:space="preserve">. Watch where you are going! </w:t>
      </w:r>
    </w:p>
    <w:p w:rsidR="005E36BF" w:rsidRPr="00676BE8" w:rsidRDefault="00E2284A"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eastAsia="Calibri" w:hAnsi="Times New Roman"/>
          <w:sz w:val="24"/>
          <w:szCs w:val="24"/>
        </w:rPr>
        <w:t>12</w:t>
      </w:r>
      <w:r w:rsidR="005E36BF" w:rsidRPr="00676BE8">
        <w:rPr>
          <w:rFonts w:ascii="Times New Roman" w:eastAsia="Calibri" w:hAnsi="Times New Roman"/>
          <w:sz w:val="24"/>
          <w:szCs w:val="24"/>
        </w:rPr>
        <w:t xml:space="preserve">. To lower the object, bend the knees. Don't stop. To deposit the load on a bench or shelf, place it on the edge and push it into position. Make sure your hands and feet are clear when placing the load. </w:t>
      </w:r>
    </w:p>
    <w:p w:rsidR="007B17F9" w:rsidRPr="00676BE8" w:rsidRDefault="007B17F9" w:rsidP="00676BE8">
      <w:pPr>
        <w:autoSpaceDE w:val="0"/>
        <w:autoSpaceDN w:val="0"/>
        <w:adjustRightInd w:val="0"/>
        <w:spacing w:after="0" w:line="360" w:lineRule="auto"/>
        <w:jc w:val="both"/>
        <w:rPr>
          <w:rFonts w:ascii="Times New Roman" w:eastAsia="Calibri" w:hAnsi="Times New Roman"/>
          <w:sz w:val="24"/>
          <w:szCs w:val="24"/>
        </w:rPr>
      </w:pPr>
      <w:r w:rsidRPr="00676BE8">
        <w:rPr>
          <w:rFonts w:ascii="Times New Roman" w:hAnsi="Times New Roman"/>
          <w:b/>
          <w:bCs/>
          <w:sz w:val="24"/>
          <w:szCs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676BE8" w:rsidRPr="00676BE8" w:rsidTr="00354D74">
        <w:tc>
          <w:tcPr>
            <w:tcW w:w="1998" w:type="dxa"/>
            <w:shd w:val="clear" w:color="auto" w:fill="C6D9F1"/>
          </w:tcPr>
          <w:p w:rsidR="007B17F9" w:rsidRPr="00676BE8" w:rsidRDefault="007B17F9" w:rsidP="000B7A82">
            <w:pPr>
              <w:pStyle w:val="Heading3"/>
            </w:pPr>
            <w:bookmarkStart w:id="635" w:name="_Toc113223669"/>
            <w:r w:rsidRPr="00676BE8">
              <w:lastRenderedPageBreak/>
              <w:t>LAP TEST-</w:t>
            </w:r>
            <w:r w:rsidR="00B046C7" w:rsidRPr="00676BE8">
              <w:t>7</w:t>
            </w:r>
            <w:bookmarkEnd w:id="635"/>
          </w:p>
        </w:tc>
        <w:tc>
          <w:tcPr>
            <w:tcW w:w="7380" w:type="dxa"/>
            <w:shd w:val="clear" w:color="auto" w:fill="C6D9F1"/>
          </w:tcPr>
          <w:p w:rsidR="007B17F9" w:rsidRPr="00676BE8" w:rsidRDefault="007B17F9" w:rsidP="000B7A82">
            <w:pPr>
              <w:pStyle w:val="Heading3"/>
            </w:pPr>
          </w:p>
        </w:tc>
      </w:tr>
    </w:tbl>
    <w:p w:rsidR="007B17F9" w:rsidRPr="00676BE8" w:rsidRDefault="007B17F9" w:rsidP="00676BE8">
      <w:pPr>
        <w:spacing w:after="0" w:line="360" w:lineRule="auto"/>
        <w:rPr>
          <w:rFonts w:ascii="Times New Roman" w:hAnsi="Times New Roman"/>
          <w:sz w:val="24"/>
          <w:szCs w:val="24"/>
        </w:rPr>
      </w:pPr>
    </w:p>
    <w:p w:rsidR="007B17F9" w:rsidRPr="00676BE8" w:rsidRDefault="007B17F9" w:rsidP="00676BE8">
      <w:pPr>
        <w:spacing w:after="0" w:line="360" w:lineRule="auto"/>
        <w:rPr>
          <w:rFonts w:ascii="Times New Roman" w:hAnsi="Times New Roman"/>
          <w:sz w:val="24"/>
          <w:szCs w:val="24"/>
        </w:rPr>
      </w:pPr>
      <w:r w:rsidRPr="00676BE8">
        <w:rPr>
          <w:rFonts w:ascii="Times New Roman" w:hAnsi="Times New Roman"/>
          <w:sz w:val="24"/>
          <w:szCs w:val="24"/>
        </w:rPr>
        <w:t>Name……………………………….           ID……………………………..                                                     Date…………………………………….</w:t>
      </w:r>
    </w:p>
    <w:p w:rsidR="007B17F9" w:rsidRPr="00676BE8" w:rsidRDefault="007B17F9" w:rsidP="00676BE8">
      <w:pPr>
        <w:spacing w:after="0" w:line="360" w:lineRule="auto"/>
        <w:jc w:val="both"/>
        <w:rPr>
          <w:rFonts w:ascii="Times New Roman" w:hAnsi="Times New Roman"/>
          <w:sz w:val="24"/>
          <w:szCs w:val="24"/>
        </w:rPr>
      </w:pPr>
    </w:p>
    <w:p w:rsidR="007B17F9" w:rsidRPr="00676BE8" w:rsidRDefault="007B17F9" w:rsidP="00676BE8">
      <w:pPr>
        <w:spacing w:after="0" w:line="360" w:lineRule="auto"/>
        <w:jc w:val="both"/>
        <w:rPr>
          <w:rFonts w:ascii="Times New Roman" w:hAnsi="Times New Roman"/>
          <w:sz w:val="24"/>
          <w:szCs w:val="24"/>
        </w:rPr>
      </w:pPr>
      <w:r w:rsidRPr="00676BE8">
        <w:rPr>
          <w:rFonts w:ascii="Times New Roman" w:hAnsi="Times New Roman"/>
          <w:sz w:val="24"/>
          <w:szCs w:val="24"/>
        </w:rPr>
        <w:t>Time started: ________________________ Time finished:  ________________</w:t>
      </w:r>
    </w:p>
    <w:p w:rsidR="007B17F9" w:rsidRPr="00676BE8" w:rsidRDefault="007B17F9" w:rsidP="00676BE8">
      <w:pPr>
        <w:tabs>
          <w:tab w:val="left" w:pos="1530"/>
        </w:tabs>
        <w:spacing w:after="0" w:line="360" w:lineRule="auto"/>
        <w:ind w:left="1530" w:right="209" w:hanging="1530"/>
        <w:jc w:val="both"/>
        <w:rPr>
          <w:rFonts w:ascii="Times New Roman" w:hAnsi="Times New Roman"/>
          <w:b/>
          <w:bCs/>
          <w:sz w:val="24"/>
          <w:szCs w:val="24"/>
        </w:rPr>
      </w:pPr>
    </w:p>
    <w:p w:rsidR="007B17F9" w:rsidRPr="00676BE8" w:rsidRDefault="007B17F9" w:rsidP="00676BE8">
      <w:pPr>
        <w:tabs>
          <w:tab w:val="left" w:pos="1530"/>
        </w:tabs>
        <w:spacing w:after="0" w:line="360" w:lineRule="auto"/>
        <w:ind w:left="1530" w:right="209" w:hanging="1530"/>
        <w:jc w:val="both"/>
        <w:rPr>
          <w:rFonts w:ascii="Times New Roman" w:hAnsi="Times New Roman"/>
          <w:sz w:val="24"/>
          <w:szCs w:val="24"/>
        </w:rPr>
      </w:pPr>
      <w:r w:rsidRPr="00676BE8">
        <w:rPr>
          <w:rFonts w:ascii="Times New Roman" w:hAnsi="Times New Roman"/>
          <w:b/>
          <w:bCs/>
          <w:sz w:val="24"/>
          <w:szCs w:val="24"/>
        </w:rPr>
        <w:t>Instructions:</w:t>
      </w:r>
      <w:r w:rsidRPr="00676BE8">
        <w:rPr>
          <w:rFonts w:ascii="Times New Roman" w:hAnsi="Times New Roman"/>
          <w:sz w:val="24"/>
          <w:szCs w:val="24"/>
        </w:rPr>
        <w:t xml:space="preserve"> Given necessary templates, tools and materials you are required to perform the following tasks within </w:t>
      </w:r>
      <w:r w:rsidRPr="00676BE8">
        <w:rPr>
          <w:rFonts w:ascii="Times New Roman" w:hAnsi="Times New Roman"/>
          <w:b/>
          <w:sz w:val="24"/>
          <w:szCs w:val="24"/>
        </w:rPr>
        <w:t xml:space="preserve">1 </w:t>
      </w:r>
      <w:r w:rsidRPr="00676BE8">
        <w:rPr>
          <w:rFonts w:ascii="Times New Roman" w:hAnsi="Times New Roman"/>
          <w:sz w:val="24"/>
          <w:szCs w:val="24"/>
        </w:rPr>
        <w:t>hour. The project is expected from each student to do it.</w:t>
      </w:r>
    </w:p>
    <w:p w:rsidR="007B17F9" w:rsidRPr="00676BE8" w:rsidRDefault="007B17F9" w:rsidP="00676BE8">
      <w:pPr>
        <w:spacing w:after="0" w:line="360" w:lineRule="auto"/>
        <w:jc w:val="both"/>
        <w:rPr>
          <w:rFonts w:ascii="Times New Roman" w:hAnsi="Times New Roman"/>
          <w:b/>
          <w:sz w:val="24"/>
          <w:szCs w:val="24"/>
        </w:rPr>
      </w:pPr>
    </w:p>
    <w:p w:rsidR="00AC7BB0" w:rsidRPr="00676BE8" w:rsidRDefault="007B17F9" w:rsidP="00676BE8">
      <w:pPr>
        <w:spacing w:after="0" w:line="360" w:lineRule="auto"/>
        <w:jc w:val="both"/>
        <w:rPr>
          <w:rFonts w:ascii="Times New Roman" w:hAnsi="Times New Roman"/>
          <w:sz w:val="24"/>
          <w:szCs w:val="24"/>
        </w:rPr>
      </w:pPr>
      <w:r w:rsidRPr="00676BE8">
        <w:rPr>
          <w:rFonts w:ascii="Times New Roman" w:hAnsi="Times New Roman"/>
          <w:b/>
          <w:sz w:val="24"/>
          <w:szCs w:val="24"/>
        </w:rPr>
        <w:t xml:space="preserve">Task-1 </w:t>
      </w:r>
      <w:r w:rsidR="00E2284A" w:rsidRPr="00676BE8">
        <w:rPr>
          <w:rFonts w:ascii="Times New Roman" w:eastAsiaTheme="minorHAnsi" w:hAnsi="Times New Roman"/>
          <w:sz w:val="24"/>
          <w:szCs w:val="24"/>
        </w:rPr>
        <w:t>Perform</w:t>
      </w:r>
      <w:r w:rsidR="009B7697" w:rsidRPr="00676BE8">
        <w:rPr>
          <w:rFonts w:ascii="Times New Roman" w:eastAsiaTheme="minorHAnsi" w:hAnsi="Times New Roman"/>
          <w:sz w:val="24"/>
          <w:szCs w:val="24"/>
        </w:rPr>
        <w:t xml:space="preserve"> lift</w:t>
      </w:r>
      <w:r w:rsidR="00E2284A" w:rsidRPr="00676BE8">
        <w:rPr>
          <w:rFonts w:ascii="Times New Roman" w:eastAsiaTheme="minorHAnsi" w:hAnsi="Times New Roman"/>
          <w:sz w:val="24"/>
          <w:szCs w:val="24"/>
        </w:rPr>
        <w:t>ing</w:t>
      </w:r>
      <w:r w:rsidR="009B7697" w:rsidRPr="00676BE8">
        <w:rPr>
          <w:rFonts w:ascii="Times New Roman" w:eastAsiaTheme="minorHAnsi" w:hAnsi="Times New Roman"/>
          <w:sz w:val="24"/>
          <w:szCs w:val="24"/>
        </w:rPr>
        <w:t xml:space="preserve"> </w:t>
      </w:r>
      <w:r w:rsidRPr="00676BE8">
        <w:rPr>
          <w:rFonts w:ascii="Times New Roman" w:hAnsi="Times New Roman"/>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11"/>
      </w:tblGrid>
      <w:tr w:rsidR="00676BE8" w:rsidRPr="00676BE8" w:rsidTr="005655DA">
        <w:trPr>
          <w:trHeight w:val="530"/>
        </w:trPr>
        <w:tc>
          <w:tcPr>
            <w:tcW w:w="8911" w:type="dxa"/>
            <w:shd w:val="clear" w:color="auto" w:fill="F3F3F3"/>
            <w:vAlign w:val="center"/>
          </w:tcPr>
          <w:p w:rsidR="00CA31FF" w:rsidRPr="00676BE8" w:rsidRDefault="00694030" w:rsidP="000B7A82">
            <w:pPr>
              <w:pStyle w:val="Heading3"/>
            </w:pPr>
            <w:r w:rsidRPr="00676BE8">
              <w:lastRenderedPageBreak/>
              <w:br w:type="page"/>
            </w:r>
            <w:r w:rsidR="00CA31FF" w:rsidRPr="00676BE8">
              <w:br w:type="page"/>
            </w:r>
            <w:bookmarkStart w:id="636" w:name="_Toc46829266"/>
            <w:bookmarkStart w:id="637" w:name="_Toc113223670"/>
            <w:r w:rsidR="00CA31FF" w:rsidRPr="00676BE8">
              <w:t>Reference Materials</w:t>
            </w:r>
            <w:bookmarkEnd w:id="636"/>
            <w:bookmarkEnd w:id="637"/>
          </w:p>
        </w:tc>
      </w:tr>
    </w:tbl>
    <w:p w:rsidR="00CA31FF" w:rsidRPr="00676BE8" w:rsidRDefault="00CA31FF" w:rsidP="00676BE8">
      <w:pPr>
        <w:spacing w:after="0" w:line="360" w:lineRule="auto"/>
        <w:rPr>
          <w:rFonts w:ascii="Times New Roman" w:hAnsi="Times New Roman"/>
          <w:b/>
          <w:sz w:val="24"/>
          <w:szCs w:val="24"/>
        </w:rPr>
      </w:pPr>
    </w:p>
    <w:p w:rsidR="00AE450F" w:rsidRPr="00676BE8" w:rsidRDefault="00AE450F" w:rsidP="00676BE8">
      <w:pPr>
        <w:spacing w:after="0" w:line="360" w:lineRule="auto"/>
        <w:ind w:left="720" w:hanging="720"/>
        <w:rPr>
          <w:rFonts w:ascii="Times New Roman" w:hAnsi="Times New Roman"/>
          <w:sz w:val="28"/>
          <w:szCs w:val="28"/>
        </w:rPr>
      </w:pPr>
      <w:r w:rsidRPr="00676BE8">
        <w:rPr>
          <w:rFonts w:ascii="Times New Roman" w:hAnsi="Times New Roman"/>
          <w:sz w:val="24"/>
          <w:szCs w:val="24"/>
        </w:rPr>
        <w:t>Donald CM and Puck ridge DW (1975) The ecology of the wheat crop. In Lazenby A and Matheson EM (eds.) Australian Field Crops 1: Wheat and Other Temperature Cereals. Angus and Robertson, Sydney</w:t>
      </w:r>
    </w:p>
    <w:p w:rsidR="00380D78" w:rsidRPr="00676BE8" w:rsidRDefault="00090AA1" w:rsidP="00676BE8">
      <w:pPr>
        <w:spacing w:after="0" w:line="360" w:lineRule="auto"/>
        <w:ind w:left="720" w:hanging="720"/>
        <w:rPr>
          <w:rFonts w:ascii="Times New Roman" w:hAnsi="Times New Roman"/>
          <w:sz w:val="24"/>
          <w:szCs w:val="24"/>
        </w:rPr>
      </w:pPr>
      <w:r w:rsidRPr="00676BE8">
        <w:rPr>
          <w:rFonts w:ascii="Times New Roman" w:hAnsi="Times New Roman"/>
          <w:sz w:val="24"/>
          <w:szCs w:val="24"/>
        </w:rPr>
        <w:t>Eugene L. Madsen, in </w:t>
      </w:r>
      <w:hyperlink r:id="rId81" w:history="1">
        <w:r w:rsidRPr="00676BE8">
          <w:rPr>
            <w:rStyle w:val="anchor-text"/>
            <w:rFonts w:ascii="Times New Roman" w:hAnsi="Times New Roman"/>
            <w:sz w:val="24"/>
            <w:szCs w:val="24"/>
          </w:rPr>
          <w:t>Advances in Agronomy</w:t>
        </w:r>
      </w:hyperlink>
      <w:r w:rsidRPr="00676BE8">
        <w:rPr>
          <w:rFonts w:ascii="Times New Roman" w:hAnsi="Times New Roman"/>
          <w:sz w:val="24"/>
          <w:szCs w:val="24"/>
        </w:rPr>
        <w:t>, 1995</w:t>
      </w:r>
    </w:p>
    <w:p w:rsidR="00876875" w:rsidRPr="00676BE8" w:rsidRDefault="00D6329C" w:rsidP="00676BE8">
      <w:pPr>
        <w:spacing w:after="0" w:line="360" w:lineRule="auto"/>
        <w:ind w:left="720" w:hanging="720"/>
        <w:rPr>
          <w:rFonts w:ascii="Times New Roman" w:hAnsi="Times New Roman"/>
          <w:sz w:val="24"/>
          <w:szCs w:val="24"/>
        </w:rPr>
      </w:pPr>
      <w:r w:rsidRPr="00676BE8">
        <w:rPr>
          <w:rFonts w:ascii="Times New Roman" w:hAnsi="Times New Roman"/>
          <w:sz w:val="24"/>
          <w:szCs w:val="24"/>
        </w:rPr>
        <w:t>https://www.agrivi.com/blog/how-can-regular-crop-maintenance (</w:t>
      </w:r>
      <w:bookmarkStart w:id="638" w:name="_Hlk112641652"/>
      <w:r w:rsidRPr="00676BE8">
        <w:rPr>
          <w:rFonts w:ascii="Times New Roman" w:hAnsi="Times New Roman"/>
          <w:sz w:val="24"/>
          <w:szCs w:val="24"/>
        </w:rPr>
        <w:t>access date</w:t>
      </w:r>
      <w:r w:rsidR="004530C4" w:rsidRPr="00676BE8">
        <w:rPr>
          <w:rFonts w:ascii="Times New Roman" w:hAnsi="Times New Roman"/>
          <w:sz w:val="24"/>
          <w:szCs w:val="24"/>
        </w:rPr>
        <w:t xml:space="preserve"> 29/8/2022</w:t>
      </w:r>
      <w:bookmarkEnd w:id="638"/>
      <w:r w:rsidR="004530C4" w:rsidRPr="00676BE8">
        <w:rPr>
          <w:rFonts w:ascii="Times New Roman" w:hAnsi="Times New Roman"/>
          <w:sz w:val="24"/>
          <w:szCs w:val="24"/>
        </w:rPr>
        <w:t>)</w:t>
      </w:r>
    </w:p>
    <w:p w:rsidR="00660E5A" w:rsidRPr="00676BE8" w:rsidRDefault="00876875" w:rsidP="00676BE8">
      <w:pPr>
        <w:spacing w:after="0" w:line="360" w:lineRule="auto"/>
        <w:ind w:left="720" w:hanging="720"/>
        <w:rPr>
          <w:rFonts w:ascii="Times New Roman" w:hAnsi="Times New Roman"/>
          <w:sz w:val="24"/>
          <w:szCs w:val="24"/>
        </w:rPr>
      </w:pPr>
      <w:r w:rsidRPr="00676BE8">
        <w:rPr>
          <w:rFonts w:ascii="Times New Roman" w:hAnsi="Times New Roman"/>
          <w:sz w:val="24"/>
          <w:szCs w:val="24"/>
        </w:rPr>
        <w:t>https://cdn.csu.edu.au/__data/assets/pdf_file/0005/2805566/Chapter8_PratleyStanton.pdf (access date 29/8/2022)</w:t>
      </w:r>
    </w:p>
    <w:p w:rsidR="00660E5A" w:rsidRPr="00676BE8" w:rsidRDefault="00822E29" w:rsidP="00676BE8">
      <w:pPr>
        <w:spacing w:after="0" w:line="360" w:lineRule="auto"/>
        <w:ind w:left="720" w:hanging="720"/>
        <w:rPr>
          <w:rFonts w:ascii="Times New Roman" w:hAnsi="Times New Roman"/>
          <w:sz w:val="24"/>
          <w:szCs w:val="24"/>
        </w:rPr>
      </w:pPr>
      <w:hyperlink r:id="rId82" w:history="1">
        <w:r w:rsidR="00660E5A" w:rsidRPr="00676BE8">
          <w:rPr>
            <w:rStyle w:val="Hyperlink"/>
            <w:rFonts w:ascii="Times New Roman" w:hAnsi="Times New Roman"/>
            <w:color w:val="auto"/>
            <w:sz w:val="24"/>
            <w:szCs w:val="24"/>
          </w:rPr>
          <w:t>https://extension.unr.edu/publication.aspx?PubID=4103</w:t>
        </w:r>
      </w:hyperlink>
      <w:r w:rsidR="006803C1" w:rsidRPr="00676BE8">
        <w:rPr>
          <w:rStyle w:val="Hyperlink"/>
          <w:rFonts w:ascii="Times New Roman" w:hAnsi="Times New Roman"/>
          <w:color w:val="auto"/>
          <w:sz w:val="24"/>
          <w:szCs w:val="24"/>
        </w:rPr>
        <w:t xml:space="preserve"> (access date 28/8/2022)</w:t>
      </w:r>
    </w:p>
    <w:p w:rsidR="00660E5A" w:rsidRPr="00676BE8" w:rsidRDefault="00822E29" w:rsidP="00676BE8">
      <w:pPr>
        <w:spacing w:after="0" w:line="360" w:lineRule="auto"/>
        <w:ind w:left="720" w:hanging="720"/>
        <w:rPr>
          <w:rFonts w:ascii="Times New Roman" w:hAnsi="Times New Roman"/>
          <w:sz w:val="24"/>
          <w:szCs w:val="24"/>
        </w:rPr>
      </w:pPr>
      <w:hyperlink r:id="rId83" w:history="1">
        <w:r w:rsidR="00660E5A" w:rsidRPr="00676BE8">
          <w:rPr>
            <w:rStyle w:val="Hyperlink"/>
            <w:rFonts w:ascii="Times New Roman" w:hAnsi="Times New Roman"/>
            <w:color w:val="auto"/>
            <w:sz w:val="24"/>
            <w:szCs w:val="24"/>
          </w:rPr>
          <w:t>https://www.researchgate.net/publication/331901731_Agronomic_Operation_and_Maintenance_of_Field_Irrigation_Systems</w:t>
        </w:r>
      </w:hyperlink>
      <w:r w:rsidR="006803C1" w:rsidRPr="00676BE8">
        <w:rPr>
          <w:rStyle w:val="Hyperlink"/>
          <w:rFonts w:ascii="Times New Roman" w:hAnsi="Times New Roman"/>
          <w:color w:val="auto"/>
          <w:sz w:val="24"/>
          <w:szCs w:val="24"/>
        </w:rPr>
        <w:t xml:space="preserve"> (access date 22/8/2022)</w:t>
      </w:r>
    </w:p>
    <w:p w:rsidR="00AE450F" w:rsidRPr="00676BE8" w:rsidRDefault="00822E29" w:rsidP="00676BE8">
      <w:pPr>
        <w:spacing w:after="0" w:line="360" w:lineRule="auto"/>
        <w:ind w:left="720" w:hanging="720"/>
        <w:rPr>
          <w:rFonts w:ascii="Times New Roman" w:hAnsi="Times New Roman"/>
          <w:sz w:val="24"/>
          <w:szCs w:val="24"/>
        </w:rPr>
      </w:pPr>
      <w:hyperlink r:id="rId84" w:history="1">
        <w:r w:rsidR="006803C1" w:rsidRPr="00676BE8">
          <w:rPr>
            <w:rStyle w:val="Hyperlink"/>
            <w:rFonts w:ascii="Times New Roman" w:hAnsi="Times New Roman"/>
            <w:color w:val="auto"/>
            <w:sz w:val="24"/>
            <w:szCs w:val="24"/>
          </w:rPr>
          <w:t>https://www.upkeep.com/learning/agricultural-maintenance</w:t>
        </w:r>
      </w:hyperlink>
      <w:r w:rsidR="006803C1" w:rsidRPr="00676BE8">
        <w:rPr>
          <w:rFonts w:ascii="Times New Roman" w:hAnsi="Times New Roman"/>
          <w:sz w:val="24"/>
          <w:szCs w:val="24"/>
        </w:rPr>
        <w:t xml:space="preserve"> (access date 24/8/2022)</w:t>
      </w:r>
    </w:p>
    <w:p w:rsidR="00AE450F" w:rsidRPr="00676BE8" w:rsidRDefault="00AE450F" w:rsidP="00676BE8">
      <w:pPr>
        <w:spacing w:after="0" w:line="360" w:lineRule="auto"/>
        <w:ind w:left="720" w:hanging="720"/>
        <w:rPr>
          <w:rFonts w:ascii="Times New Roman" w:hAnsi="Times New Roman"/>
          <w:sz w:val="24"/>
          <w:szCs w:val="24"/>
        </w:rPr>
      </w:pPr>
    </w:p>
    <w:p w:rsidR="00FE5D41" w:rsidRPr="00676BE8" w:rsidRDefault="00822E29" w:rsidP="00676BE8">
      <w:pPr>
        <w:spacing w:after="0" w:line="360" w:lineRule="auto"/>
        <w:ind w:left="720" w:hanging="720"/>
        <w:rPr>
          <w:rFonts w:ascii="Times New Roman" w:hAnsi="Times New Roman"/>
          <w:sz w:val="24"/>
          <w:szCs w:val="24"/>
        </w:rPr>
      </w:pPr>
      <w:hyperlink r:id="rId85" w:history="1">
        <w:r w:rsidR="00AE450F" w:rsidRPr="00676BE8">
          <w:rPr>
            <w:rFonts w:ascii="Times New Roman" w:hAnsi="Times New Roman"/>
            <w:sz w:val="24"/>
            <w:szCs w:val="24"/>
          </w:rPr>
          <w:t>https://cdn.csu.edu.au/__data/assets/pdf_file/0005/2805566/Chapter8_PratleyStanton.pdf</w:t>
        </w:r>
      </w:hyperlink>
      <w:r w:rsidR="00FE5D41" w:rsidRPr="00676BE8">
        <w:rPr>
          <w:rFonts w:ascii="Times New Roman" w:hAnsi="Times New Roman"/>
          <w:sz w:val="24"/>
          <w:szCs w:val="24"/>
        </w:rPr>
        <w:t xml:space="preserve"> (access date September 1/9/2022)</w:t>
      </w:r>
    </w:p>
    <w:p w:rsidR="00FE5D41" w:rsidRPr="00676BE8" w:rsidRDefault="00FE5D41" w:rsidP="00676BE8">
      <w:pPr>
        <w:spacing w:after="0" w:line="360" w:lineRule="auto"/>
        <w:ind w:left="720" w:hanging="720"/>
        <w:rPr>
          <w:rFonts w:ascii="Times New Roman" w:hAnsi="Times New Roman"/>
          <w:sz w:val="24"/>
          <w:szCs w:val="24"/>
          <w:shd w:val="clear" w:color="auto" w:fill="FFFFFF"/>
        </w:rPr>
      </w:pPr>
      <w:r w:rsidRPr="00676BE8">
        <w:rPr>
          <w:rFonts w:ascii="Times New Roman" w:hAnsi="Times New Roman"/>
          <w:sz w:val="24"/>
          <w:szCs w:val="24"/>
          <w:shd w:val="clear" w:color="auto" w:fill="FFFFFF"/>
        </w:rPr>
        <w:t>Walia, M. 2021, Basics of Crop Management, Extension, University of Nevada, Reno, FS-21-07</w:t>
      </w:r>
    </w:p>
    <w:p w:rsidR="007676B6" w:rsidRPr="00676BE8" w:rsidRDefault="00694030" w:rsidP="00676BE8">
      <w:pPr>
        <w:spacing w:after="0" w:line="360" w:lineRule="auto"/>
        <w:ind w:left="720" w:hanging="720"/>
        <w:rPr>
          <w:rFonts w:ascii="Times New Roman" w:hAnsi="Times New Roman"/>
          <w:sz w:val="24"/>
          <w:szCs w:val="24"/>
        </w:rPr>
      </w:pPr>
      <w:r w:rsidRPr="00676BE8">
        <w:rPr>
          <w:rFonts w:ascii="Times New Roman" w:hAnsi="Times New Roman"/>
          <w:sz w:val="24"/>
          <w:szCs w:val="24"/>
        </w:rPr>
        <w:br w:type="page"/>
      </w:r>
    </w:p>
    <w:p w:rsidR="007676B6" w:rsidRPr="00676BE8" w:rsidRDefault="007676B6" w:rsidP="00676BE8">
      <w:pPr>
        <w:spacing w:after="0" w:line="360" w:lineRule="auto"/>
        <w:rPr>
          <w:rFonts w:ascii="Times New Roman" w:hAnsi="Times New Roman"/>
          <w:b/>
          <w:sz w:val="24"/>
          <w:szCs w:val="24"/>
        </w:rPr>
      </w:pPr>
      <w:r w:rsidRPr="00676BE8">
        <w:rPr>
          <w:rFonts w:ascii="Times New Roman" w:hAnsi="Times New Roman"/>
          <w:b/>
          <w:sz w:val="24"/>
          <w:szCs w:val="24"/>
        </w:rPr>
        <w:lastRenderedPageBreak/>
        <w:t>AKNOWLEDGEMENT</w:t>
      </w:r>
    </w:p>
    <w:p w:rsidR="00AC6DC4" w:rsidRPr="00676BE8" w:rsidRDefault="00AC6DC4" w:rsidP="00676BE8">
      <w:pPr>
        <w:spacing w:after="0" w:line="360" w:lineRule="auto"/>
        <w:jc w:val="center"/>
        <w:rPr>
          <w:rFonts w:ascii="Times New Roman" w:hAnsi="Times New Roman"/>
          <w:b/>
          <w:sz w:val="24"/>
          <w:szCs w:val="24"/>
        </w:rPr>
      </w:pPr>
    </w:p>
    <w:p w:rsidR="007676B6" w:rsidRPr="00676BE8" w:rsidRDefault="00A2622A" w:rsidP="00676BE8">
      <w:pPr>
        <w:spacing w:after="0" w:line="360" w:lineRule="auto"/>
        <w:jc w:val="both"/>
        <w:rPr>
          <w:rFonts w:ascii="Times New Roman" w:hAnsi="Times New Roman"/>
          <w:sz w:val="24"/>
          <w:szCs w:val="24"/>
        </w:rPr>
      </w:pPr>
      <w:r w:rsidRPr="00676BE8">
        <w:rPr>
          <w:rFonts w:ascii="Times New Roman" w:hAnsi="Times New Roman"/>
          <w:b/>
          <w:bCs/>
          <w:sz w:val="24"/>
          <w:szCs w:val="24"/>
        </w:rPr>
        <w:t xml:space="preserve">Ministry of Labor and Skills </w:t>
      </w:r>
      <w:r w:rsidR="007676B6" w:rsidRPr="00676BE8">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A43056" w:rsidRPr="00676BE8" w:rsidRDefault="00A43056" w:rsidP="00676BE8">
      <w:pPr>
        <w:spacing w:after="0" w:line="360" w:lineRule="auto"/>
        <w:jc w:val="both"/>
        <w:rPr>
          <w:rFonts w:ascii="Times New Roman" w:hAnsi="Times New Roman"/>
          <w:sz w:val="24"/>
          <w:szCs w:val="24"/>
        </w:rPr>
      </w:pPr>
    </w:p>
    <w:p w:rsidR="007676B6" w:rsidRPr="00676BE8" w:rsidRDefault="007676B6" w:rsidP="00676BE8">
      <w:pPr>
        <w:spacing w:after="0" w:line="360" w:lineRule="auto"/>
        <w:rPr>
          <w:rFonts w:ascii="Times New Roman" w:hAnsi="Times New Roman"/>
          <w:sz w:val="24"/>
          <w:szCs w:val="24"/>
        </w:rPr>
      </w:pPr>
    </w:p>
    <w:p w:rsidR="007676B6" w:rsidRPr="00676BE8" w:rsidRDefault="007676B6" w:rsidP="00676BE8">
      <w:pPr>
        <w:spacing w:after="0" w:line="360" w:lineRule="auto"/>
        <w:rPr>
          <w:rFonts w:ascii="Times New Roman" w:hAnsi="Times New Roman"/>
          <w:sz w:val="24"/>
          <w:szCs w:val="24"/>
        </w:rPr>
      </w:pPr>
    </w:p>
    <w:p w:rsidR="007676B6" w:rsidRPr="00676BE8" w:rsidRDefault="007676B6" w:rsidP="00676BE8">
      <w:pPr>
        <w:spacing w:after="0" w:line="360" w:lineRule="auto"/>
        <w:rPr>
          <w:rFonts w:ascii="Times New Roman" w:hAnsi="Times New Roman"/>
          <w:b/>
          <w:sz w:val="24"/>
          <w:szCs w:val="24"/>
        </w:rPr>
      </w:pPr>
      <w:r w:rsidRPr="00676BE8">
        <w:rPr>
          <w:rFonts w:ascii="Times New Roman" w:hAnsi="Times New Roman"/>
          <w:b/>
          <w:sz w:val="24"/>
          <w:szCs w:val="24"/>
        </w:rPr>
        <w:br w:type="page"/>
      </w:r>
    </w:p>
    <w:p w:rsidR="0080517E" w:rsidRPr="00676BE8" w:rsidRDefault="0080517E" w:rsidP="00676BE8">
      <w:pPr>
        <w:spacing w:after="0" w:line="360" w:lineRule="auto"/>
        <w:jc w:val="center"/>
        <w:rPr>
          <w:rFonts w:ascii="Times New Roman" w:hAnsi="Times New Roman"/>
          <w:b/>
          <w:sz w:val="24"/>
          <w:szCs w:val="24"/>
        </w:rPr>
        <w:sectPr w:rsidR="0080517E" w:rsidRPr="00676BE8" w:rsidSect="00F70DE9">
          <w:type w:val="continuous"/>
          <w:pgSz w:w="12240" w:h="15840"/>
          <w:pgMar w:top="1260" w:right="1440" w:bottom="1440" w:left="1440" w:header="0" w:footer="0" w:gutter="0"/>
          <w:cols w:space="720"/>
          <w:titlePg/>
          <w:docGrid w:linePitch="360"/>
        </w:sectPr>
      </w:pPr>
    </w:p>
    <w:p w:rsidR="00380D78" w:rsidRPr="00676BE8" w:rsidRDefault="001F4AD5" w:rsidP="00676BE8">
      <w:pPr>
        <w:spacing w:after="0" w:line="360" w:lineRule="auto"/>
        <w:jc w:val="center"/>
        <w:rPr>
          <w:rFonts w:ascii="Times New Roman" w:hAnsi="Times New Roman"/>
          <w:b/>
          <w:sz w:val="24"/>
          <w:szCs w:val="24"/>
        </w:rPr>
      </w:pPr>
      <w:r w:rsidRPr="00676BE8">
        <w:rPr>
          <w:rFonts w:ascii="Times New Roman" w:hAnsi="Times New Roman"/>
          <w:b/>
          <w:sz w:val="24"/>
          <w:szCs w:val="24"/>
        </w:rPr>
        <w:lastRenderedPageBreak/>
        <w:t xml:space="preserve">The </w:t>
      </w:r>
      <w:r w:rsidR="0080517E" w:rsidRPr="00676BE8">
        <w:rPr>
          <w:rFonts w:ascii="Times New Roman" w:hAnsi="Times New Roman"/>
          <w:b/>
          <w:sz w:val="24"/>
          <w:szCs w:val="24"/>
        </w:rPr>
        <w:t>experts</w:t>
      </w:r>
      <w:r w:rsidRPr="00676BE8">
        <w:rPr>
          <w:rFonts w:ascii="Times New Roman" w:hAnsi="Times New Roman"/>
          <w:b/>
          <w:sz w:val="24"/>
          <w:szCs w:val="24"/>
        </w:rPr>
        <w:t xml:space="preserve"> who developed the learning guide</w:t>
      </w:r>
    </w:p>
    <w:tbl>
      <w:tblPr>
        <w:tblW w:w="13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
        <w:gridCol w:w="2318"/>
        <w:gridCol w:w="1634"/>
        <w:gridCol w:w="1630"/>
        <w:gridCol w:w="1285"/>
        <w:gridCol w:w="2894"/>
        <w:gridCol w:w="3017"/>
      </w:tblGrid>
      <w:tr w:rsidR="00676BE8" w:rsidRPr="00676BE8" w:rsidTr="00305303">
        <w:trPr>
          <w:trHeight w:val="383"/>
          <w:jc w:val="center"/>
        </w:trPr>
        <w:tc>
          <w:tcPr>
            <w:tcW w:w="555" w:type="dxa"/>
          </w:tcPr>
          <w:p w:rsidR="0080517E" w:rsidRPr="008D42EE" w:rsidRDefault="0080517E" w:rsidP="00676BE8">
            <w:pPr>
              <w:spacing w:after="0" w:line="360" w:lineRule="auto"/>
              <w:rPr>
                <w:rFonts w:ascii="Times New Roman" w:hAnsi="Times New Roman"/>
                <w:b/>
                <w:bCs/>
                <w:caps/>
                <w:sz w:val="24"/>
                <w:szCs w:val="24"/>
                <w:lang w:eastAsia="de-DE"/>
              </w:rPr>
            </w:pPr>
            <w:r w:rsidRPr="008D42EE">
              <w:rPr>
                <w:rFonts w:ascii="Times New Roman" w:hAnsi="Times New Roman"/>
                <w:b/>
                <w:bCs/>
                <w:sz w:val="24"/>
                <w:szCs w:val="24"/>
                <w:lang w:eastAsia="de-DE"/>
              </w:rPr>
              <w:t xml:space="preserve">No </w:t>
            </w:r>
          </w:p>
        </w:tc>
        <w:tc>
          <w:tcPr>
            <w:tcW w:w="2470" w:type="dxa"/>
          </w:tcPr>
          <w:p w:rsidR="0080517E" w:rsidRPr="008D42EE" w:rsidRDefault="0080517E" w:rsidP="00676BE8">
            <w:pPr>
              <w:spacing w:after="0" w:line="360" w:lineRule="auto"/>
              <w:rPr>
                <w:rFonts w:ascii="Times New Roman" w:hAnsi="Times New Roman"/>
                <w:b/>
                <w:bCs/>
                <w:caps/>
                <w:sz w:val="24"/>
                <w:szCs w:val="24"/>
                <w:lang w:eastAsia="de-DE"/>
              </w:rPr>
            </w:pPr>
            <w:r w:rsidRPr="008D42EE">
              <w:rPr>
                <w:rFonts w:ascii="Times New Roman" w:hAnsi="Times New Roman"/>
                <w:b/>
                <w:bCs/>
                <w:sz w:val="24"/>
                <w:szCs w:val="24"/>
                <w:lang w:eastAsia="de-DE"/>
              </w:rPr>
              <w:t xml:space="preserve">Name </w:t>
            </w:r>
          </w:p>
        </w:tc>
        <w:tc>
          <w:tcPr>
            <w:tcW w:w="1646" w:type="dxa"/>
          </w:tcPr>
          <w:p w:rsidR="0080517E" w:rsidRPr="008D42EE" w:rsidRDefault="0080517E" w:rsidP="00676BE8">
            <w:pPr>
              <w:spacing w:after="0" w:line="360" w:lineRule="auto"/>
              <w:rPr>
                <w:rFonts w:ascii="Times New Roman" w:hAnsi="Times New Roman"/>
                <w:b/>
                <w:bCs/>
                <w:caps/>
                <w:sz w:val="24"/>
                <w:szCs w:val="24"/>
                <w:lang w:eastAsia="de-DE"/>
              </w:rPr>
            </w:pPr>
            <w:r w:rsidRPr="008D42EE">
              <w:rPr>
                <w:rFonts w:ascii="Times New Roman" w:hAnsi="Times New Roman"/>
                <w:b/>
                <w:bCs/>
                <w:sz w:val="24"/>
                <w:szCs w:val="24"/>
                <w:lang w:eastAsia="de-DE"/>
              </w:rPr>
              <w:t>Qualification</w:t>
            </w:r>
          </w:p>
        </w:tc>
        <w:tc>
          <w:tcPr>
            <w:tcW w:w="1512" w:type="dxa"/>
          </w:tcPr>
          <w:p w:rsidR="0080517E" w:rsidRPr="008D42EE" w:rsidRDefault="0080517E" w:rsidP="00676BE8">
            <w:pPr>
              <w:spacing w:after="0" w:line="360" w:lineRule="auto"/>
              <w:rPr>
                <w:rFonts w:ascii="Times New Roman" w:hAnsi="Times New Roman"/>
                <w:b/>
                <w:bCs/>
                <w:sz w:val="24"/>
                <w:szCs w:val="24"/>
                <w:lang w:eastAsia="de-DE"/>
              </w:rPr>
            </w:pPr>
            <w:r w:rsidRPr="008D42EE">
              <w:rPr>
                <w:rFonts w:ascii="Times New Roman" w:hAnsi="Times New Roman"/>
                <w:b/>
                <w:bCs/>
                <w:sz w:val="24"/>
                <w:szCs w:val="24"/>
                <w:lang w:eastAsia="de-DE"/>
              </w:rPr>
              <w:t>Educational background</w:t>
            </w:r>
          </w:p>
        </w:tc>
        <w:tc>
          <w:tcPr>
            <w:tcW w:w="1326" w:type="dxa"/>
          </w:tcPr>
          <w:p w:rsidR="0080517E" w:rsidRPr="008D42EE" w:rsidRDefault="0080517E" w:rsidP="00676BE8">
            <w:pPr>
              <w:spacing w:after="0" w:line="360" w:lineRule="auto"/>
              <w:rPr>
                <w:rFonts w:ascii="Times New Roman" w:hAnsi="Times New Roman"/>
                <w:b/>
                <w:bCs/>
                <w:caps/>
                <w:sz w:val="24"/>
                <w:szCs w:val="24"/>
                <w:lang w:eastAsia="de-DE"/>
              </w:rPr>
            </w:pPr>
            <w:r w:rsidRPr="008D42EE">
              <w:rPr>
                <w:rFonts w:ascii="Times New Roman" w:hAnsi="Times New Roman"/>
                <w:b/>
                <w:bCs/>
                <w:sz w:val="24"/>
                <w:szCs w:val="24"/>
                <w:lang w:eastAsia="de-DE"/>
              </w:rPr>
              <w:t xml:space="preserve">Region </w:t>
            </w:r>
          </w:p>
        </w:tc>
        <w:tc>
          <w:tcPr>
            <w:tcW w:w="3071" w:type="dxa"/>
          </w:tcPr>
          <w:p w:rsidR="0080517E" w:rsidRPr="008D42EE" w:rsidRDefault="0080517E" w:rsidP="00676BE8">
            <w:pPr>
              <w:spacing w:after="0" w:line="360" w:lineRule="auto"/>
              <w:rPr>
                <w:rFonts w:ascii="Times New Roman" w:hAnsi="Times New Roman"/>
                <w:b/>
                <w:sz w:val="24"/>
                <w:szCs w:val="24"/>
              </w:rPr>
            </w:pPr>
            <w:r w:rsidRPr="008D42EE">
              <w:rPr>
                <w:rFonts w:ascii="Times New Roman" w:hAnsi="Times New Roman"/>
                <w:b/>
                <w:sz w:val="24"/>
                <w:szCs w:val="24"/>
              </w:rPr>
              <w:t>Phone number</w:t>
            </w:r>
          </w:p>
        </w:tc>
        <w:tc>
          <w:tcPr>
            <w:tcW w:w="2747" w:type="dxa"/>
          </w:tcPr>
          <w:p w:rsidR="0080517E" w:rsidRPr="008D42EE" w:rsidRDefault="0080517E" w:rsidP="00676BE8">
            <w:pPr>
              <w:spacing w:after="0" w:line="360" w:lineRule="auto"/>
              <w:rPr>
                <w:rFonts w:ascii="Times New Roman" w:hAnsi="Times New Roman"/>
                <w:b/>
                <w:bCs/>
                <w:caps/>
                <w:sz w:val="24"/>
                <w:szCs w:val="24"/>
                <w:lang w:eastAsia="de-DE"/>
              </w:rPr>
            </w:pPr>
            <w:r w:rsidRPr="008D42EE">
              <w:rPr>
                <w:rFonts w:ascii="Times New Roman" w:hAnsi="Times New Roman"/>
                <w:b/>
                <w:sz w:val="24"/>
                <w:szCs w:val="24"/>
              </w:rPr>
              <w:t>E-mail</w:t>
            </w:r>
          </w:p>
        </w:tc>
      </w:tr>
      <w:tr w:rsidR="00676BE8" w:rsidRPr="00676BE8" w:rsidTr="00305303">
        <w:trPr>
          <w:trHeight w:val="383"/>
          <w:jc w:val="center"/>
        </w:trPr>
        <w:tc>
          <w:tcPr>
            <w:tcW w:w="555" w:type="dxa"/>
          </w:tcPr>
          <w:p w:rsidR="0080517E" w:rsidRPr="008D42EE" w:rsidRDefault="0080517E" w:rsidP="00676BE8">
            <w:pPr>
              <w:spacing w:after="0" w:line="360" w:lineRule="auto"/>
              <w:rPr>
                <w:rFonts w:ascii="Times New Roman" w:hAnsi="Times New Roman"/>
                <w:b/>
                <w:bCs/>
                <w:caps/>
                <w:sz w:val="24"/>
                <w:szCs w:val="24"/>
                <w:lang w:eastAsia="de-DE"/>
              </w:rPr>
            </w:pPr>
            <w:r w:rsidRPr="008D42EE">
              <w:rPr>
                <w:rFonts w:ascii="Times New Roman" w:hAnsi="Times New Roman"/>
                <w:b/>
                <w:bCs/>
                <w:caps/>
                <w:sz w:val="24"/>
                <w:szCs w:val="24"/>
                <w:lang w:eastAsia="de-DE"/>
              </w:rPr>
              <w:t>1</w:t>
            </w:r>
          </w:p>
        </w:tc>
        <w:tc>
          <w:tcPr>
            <w:tcW w:w="2470" w:type="dxa"/>
          </w:tcPr>
          <w:p w:rsidR="0080517E" w:rsidRPr="008532FA" w:rsidRDefault="00B67BCB" w:rsidP="00676BE8">
            <w:pPr>
              <w:spacing w:after="0" w:line="360" w:lineRule="auto"/>
              <w:rPr>
                <w:rFonts w:ascii="Times New Roman" w:hAnsi="Times New Roman"/>
                <w:b/>
                <w:bCs/>
                <w:sz w:val="24"/>
                <w:szCs w:val="24"/>
              </w:rPr>
            </w:pPr>
            <w:r w:rsidRPr="008532FA">
              <w:rPr>
                <w:rFonts w:ascii="Times New Roman" w:hAnsi="Times New Roman"/>
                <w:b/>
                <w:bCs/>
                <w:sz w:val="24"/>
                <w:szCs w:val="24"/>
              </w:rPr>
              <w:t>Bayisa Abeshu</w:t>
            </w:r>
          </w:p>
        </w:tc>
        <w:tc>
          <w:tcPr>
            <w:tcW w:w="1646" w:type="dxa"/>
          </w:tcPr>
          <w:p w:rsidR="0080517E" w:rsidRPr="008D42EE" w:rsidRDefault="00B67BCB" w:rsidP="00676BE8">
            <w:pPr>
              <w:spacing w:after="0" w:line="360" w:lineRule="auto"/>
              <w:jc w:val="center"/>
              <w:rPr>
                <w:rFonts w:ascii="Times New Roman" w:hAnsi="Times New Roman"/>
                <w:sz w:val="24"/>
                <w:szCs w:val="24"/>
              </w:rPr>
            </w:pPr>
            <w:r w:rsidRPr="008D42EE">
              <w:rPr>
                <w:rFonts w:ascii="Times New Roman" w:hAnsi="Times New Roman"/>
                <w:sz w:val="24"/>
                <w:szCs w:val="24"/>
              </w:rPr>
              <w:t>MSc</w:t>
            </w:r>
          </w:p>
        </w:tc>
        <w:tc>
          <w:tcPr>
            <w:tcW w:w="1512" w:type="dxa"/>
          </w:tcPr>
          <w:p w:rsidR="0080517E" w:rsidRPr="008D42EE" w:rsidRDefault="00B67BCB" w:rsidP="00676BE8">
            <w:pPr>
              <w:spacing w:after="0" w:line="360" w:lineRule="auto"/>
              <w:rPr>
                <w:rFonts w:ascii="Times New Roman" w:hAnsi="Times New Roman"/>
                <w:sz w:val="24"/>
                <w:szCs w:val="24"/>
              </w:rPr>
            </w:pPr>
            <w:r w:rsidRPr="008D42EE">
              <w:rPr>
                <w:rFonts w:ascii="Times New Roman" w:hAnsi="Times New Roman"/>
                <w:sz w:val="24"/>
                <w:szCs w:val="24"/>
              </w:rPr>
              <w:t>Agronomy</w:t>
            </w:r>
          </w:p>
        </w:tc>
        <w:tc>
          <w:tcPr>
            <w:tcW w:w="1326" w:type="dxa"/>
          </w:tcPr>
          <w:p w:rsidR="0080517E" w:rsidRPr="008D42EE" w:rsidRDefault="00B67BCB" w:rsidP="00676BE8">
            <w:pPr>
              <w:spacing w:after="0" w:line="360" w:lineRule="auto"/>
              <w:rPr>
                <w:rFonts w:ascii="Times New Roman" w:hAnsi="Times New Roman"/>
                <w:sz w:val="24"/>
                <w:szCs w:val="24"/>
              </w:rPr>
            </w:pPr>
            <w:r w:rsidRPr="008D42EE">
              <w:rPr>
                <w:rFonts w:ascii="Times New Roman" w:hAnsi="Times New Roman"/>
                <w:sz w:val="24"/>
                <w:szCs w:val="24"/>
              </w:rPr>
              <w:t>South</w:t>
            </w:r>
            <w:r w:rsidR="00305303" w:rsidRPr="008D42EE">
              <w:rPr>
                <w:rFonts w:ascii="Times New Roman" w:hAnsi="Times New Roman"/>
                <w:sz w:val="24"/>
                <w:szCs w:val="24"/>
              </w:rPr>
              <w:t xml:space="preserve"> w</w:t>
            </w:r>
            <w:r w:rsidR="00EB0EAF" w:rsidRPr="008D42EE">
              <w:rPr>
                <w:rFonts w:ascii="Times New Roman" w:hAnsi="Times New Roman"/>
                <w:sz w:val="24"/>
                <w:szCs w:val="24"/>
              </w:rPr>
              <w:t>est</w:t>
            </w:r>
            <w:r w:rsidRPr="008D42EE">
              <w:rPr>
                <w:rFonts w:ascii="Times New Roman" w:hAnsi="Times New Roman"/>
                <w:sz w:val="24"/>
                <w:szCs w:val="24"/>
              </w:rPr>
              <w:t xml:space="preserve"> Ethiopia</w:t>
            </w:r>
          </w:p>
        </w:tc>
        <w:tc>
          <w:tcPr>
            <w:tcW w:w="3071" w:type="dxa"/>
          </w:tcPr>
          <w:p w:rsidR="0080517E" w:rsidRPr="008D42EE" w:rsidRDefault="00EB0EAF" w:rsidP="00676BE8">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0921434086</w:t>
            </w:r>
          </w:p>
        </w:tc>
        <w:tc>
          <w:tcPr>
            <w:tcW w:w="2747" w:type="dxa"/>
          </w:tcPr>
          <w:p w:rsidR="0080517E" w:rsidRPr="008532FA" w:rsidRDefault="00EB0EAF" w:rsidP="00676BE8">
            <w:pPr>
              <w:spacing w:after="0" w:line="360" w:lineRule="auto"/>
              <w:rPr>
                <w:rFonts w:ascii="Times New Roman" w:hAnsi="Times New Roman"/>
                <w:sz w:val="24"/>
                <w:szCs w:val="24"/>
                <w:lang w:eastAsia="de-DE"/>
              </w:rPr>
            </w:pPr>
            <w:r w:rsidRPr="008532FA">
              <w:rPr>
                <w:rFonts w:ascii="Times New Roman" w:hAnsi="Times New Roman"/>
                <w:sz w:val="24"/>
                <w:szCs w:val="24"/>
                <w:lang w:eastAsia="de-DE"/>
              </w:rPr>
              <w:t>bayoabeshu@gmail.com</w:t>
            </w:r>
          </w:p>
        </w:tc>
      </w:tr>
      <w:tr w:rsidR="00305303" w:rsidRPr="00676BE8" w:rsidTr="00305303">
        <w:trPr>
          <w:trHeight w:val="400"/>
          <w:jc w:val="center"/>
        </w:trPr>
        <w:tc>
          <w:tcPr>
            <w:tcW w:w="555" w:type="dxa"/>
          </w:tcPr>
          <w:p w:rsidR="00305303" w:rsidRPr="008D42EE" w:rsidRDefault="00305303" w:rsidP="00305303">
            <w:pPr>
              <w:spacing w:after="0" w:line="360" w:lineRule="auto"/>
              <w:rPr>
                <w:rFonts w:ascii="Times New Roman" w:hAnsi="Times New Roman"/>
                <w:b/>
                <w:bCs/>
                <w:caps/>
                <w:sz w:val="24"/>
                <w:szCs w:val="24"/>
                <w:lang w:eastAsia="de-DE"/>
              </w:rPr>
            </w:pPr>
            <w:r w:rsidRPr="008D42EE">
              <w:rPr>
                <w:rFonts w:ascii="Times New Roman" w:hAnsi="Times New Roman"/>
                <w:b/>
                <w:bCs/>
                <w:caps/>
                <w:sz w:val="24"/>
                <w:szCs w:val="24"/>
                <w:lang w:eastAsia="de-DE"/>
              </w:rPr>
              <w:t>2</w:t>
            </w:r>
          </w:p>
        </w:tc>
        <w:tc>
          <w:tcPr>
            <w:tcW w:w="2470" w:type="dxa"/>
          </w:tcPr>
          <w:p w:rsidR="00305303" w:rsidRPr="008D42EE" w:rsidRDefault="00305303" w:rsidP="00305303">
            <w:pPr>
              <w:spacing w:after="0" w:line="360" w:lineRule="auto"/>
              <w:rPr>
                <w:rFonts w:ascii="Times New Roman" w:hAnsi="Times New Roman"/>
                <w:bCs/>
                <w:caps/>
                <w:sz w:val="24"/>
                <w:szCs w:val="24"/>
                <w:lang w:eastAsia="de-DE"/>
              </w:rPr>
            </w:pPr>
            <w:r w:rsidRPr="008D42EE">
              <w:rPr>
                <w:rFonts w:ascii="Times New Roman" w:hAnsi="Times New Roman"/>
                <w:sz w:val="24"/>
                <w:szCs w:val="24"/>
              </w:rPr>
              <w:t>Gosa Shura</w:t>
            </w:r>
          </w:p>
        </w:tc>
        <w:tc>
          <w:tcPr>
            <w:tcW w:w="1646" w:type="dxa"/>
          </w:tcPr>
          <w:p w:rsidR="00305303" w:rsidRPr="008D42EE" w:rsidRDefault="00305303" w:rsidP="00305303">
            <w:pPr>
              <w:spacing w:after="0" w:line="360" w:lineRule="auto"/>
              <w:jc w:val="center"/>
              <w:rPr>
                <w:rFonts w:ascii="Times New Roman" w:hAnsi="Times New Roman"/>
                <w:bCs/>
                <w:sz w:val="24"/>
                <w:szCs w:val="24"/>
                <w:lang w:eastAsia="de-DE"/>
              </w:rPr>
            </w:pPr>
            <w:r w:rsidRPr="008D42EE">
              <w:rPr>
                <w:rFonts w:ascii="Times New Roman" w:hAnsi="Times New Roman"/>
                <w:sz w:val="24"/>
                <w:szCs w:val="24"/>
              </w:rPr>
              <w:t>MSc</w:t>
            </w:r>
          </w:p>
        </w:tc>
        <w:tc>
          <w:tcPr>
            <w:tcW w:w="1512"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Horticulture</w:t>
            </w:r>
          </w:p>
        </w:tc>
        <w:tc>
          <w:tcPr>
            <w:tcW w:w="1326" w:type="dxa"/>
          </w:tcPr>
          <w:p w:rsidR="00305303" w:rsidRPr="008D42EE" w:rsidRDefault="00305303" w:rsidP="00305303">
            <w:pPr>
              <w:spacing w:after="0" w:line="360" w:lineRule="auto"/>
              <w:rPr>
                <w:rFonts w:ascii="Times New Roman" w:hAnsi="Times New Roman"/>
                <w:sz w:val="24"/>
                <w:szCs w:val="24"/>
                <w:lang w:eastAsia="de-DE"/>
              </w:rPr>
            </w:pPr>
            <w:r w:rsidRPr="008D42EE">
              <w:rPr>
                <w:rFonts w:ascii="Times New Roman" w:hAnsi="Times New Roman"/>
                <w:sz w:val="24"/>
                <w:szCs w:val="24"/>
              </w:rPr>
              <w:t>Oromia</w:t>
            </w:r>
          </w:p>
        </w:tc>
        <w:tc>
          <w:tcPr>
            <w:tcW w:w="3071" w:type="dxa"/>
          </w:tcPr>
          <w:p w:rsidR="00305303" w:rsidRPr="008D42EE" w:rsidRDefault="00305303" w:rsidP="00305303">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+251-923041032</w:t>
            </w:r>
          </w:p>
        </w:tc>
        <w:tc>
          <w:tcPr>
            <w:tcW w:w="2747" w:type="dxa"/>
          </w:tcPr>
          <w:p w:rsidR="00305303" w:rsidRPr="008532FA" w:rsidRDefault="00822E29" w:rsidP="00305303">
            <w:pPr>
              <w:spacing w:after="0" w:line="360" w:lineRule="auto"/>
              <w:rPr>
                <w:rFonts w:ascii="Times New Roman" w:hAnsi="Times New Roman"/>
                <w:sz w:val="24"/>
                <w:szCs w:val="24"/>
                <w:lang w:eastAsia="de-DE"/>
              </w:rPr>
            </w:pPr>
            <w:hyperlink r:id="rId86" w:history="1">
              <w:r w:rsidR="00305303" w:rsidRPr="008532FA">
                <w:rPr>
                  <w:rStyle w:val="Hyperlink"/>
                  <w:rFonts w:ascii="Times New Roman" w:hAnsi="Times New Roman"/>
                  <w:color w:val="auto"/>
                  <w:sz w:val="24"/>
                  <w:szCs w:val="24"/>
                  <w:lang w:eastAsia="de-DE"/>
                </w:rPr>
                <w:t>gossashura@gmail.com</w:t>
              </w:r>
            </w:hyperlink>
          </w:p>
        </w:tc>
      </w:tr>
      <w:tr w:rsidR="00305303" w:rsidRPr="00676BE8" w:rsidTr="00305303">
        <w:trPr>
          <w:trHeight w:val="400"/>
          <w:jc w:val="center"/>
        </w:trPr>
        <w:tc>
          <w:tcPr>
            <w:tcW w:w="555" w:type="dxa"/>
          </w:tcPr>
          <w:p w:rsidR="00305303" w:rsidRPr="008D42EE" w:rsidRDefault="00305303" w:rsidP="00305303">
            <w:pPr>
              <w:spacing w:after="0" w:line="360" w:lineRule="auto"/>
              <w:rPr>
                <w:rFonts w:ascii="Times New Roman" w:hAnsi="Times New Roman"/>
                <w:b/>
                <w:bCs/>
                <w:caps/>
                <w:sz w:val="24"/>
                <w:szCs w:val="24"/>
                <w:lang w:eastAsia="de-DE"/>
              </w:rPr>
            </w:pPr>
            <w:r w:rsidRPr="008D42EE">
              <w:rPr>
                <w:rFonts w:ascii="Times New Roman" w:hAnsi="Times New Roman"/>
                <w:b/>
                <w:bCs/>
                <w:caps/>
                <w:sz w:val="24"/>
                <w:szCs w:val="24"/>
                <w:lang w:eastAsia="de-DE"/>
              </w:rPr>
              <w:t>3</w:t>
            </w:r>
          </w:p>
        </w:tc>
        <w:tc>
          <w:tcPr>
            <w:tcW w:w="2470"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bCs/>
                <w:sz w:val="24"/>
                <w:szCs w:val="24"/>
                <w:lang w:eastAsia="de-DE"/>
              </w:rPr>
              <w:t xml:space="preserve">Tilahun Getu </w:t>
            </w:r>
          </w:p>
        </w:tc>
        <w:tc>
          <w:tcPr>
            <w:tcW w:w="1646" w:type="dxa"/>
          </w:tcPr>
          <w:p w:rsidR="00305303" w:rsidRPr="008D42EE" w:rsidRDefault="00305303" w:rsidP="00305303">
            <w:pPr>
              <w:spacing w:after="0" w:line="360" w:lineRule="auto"/>
              <w:jc w:val="center"/>
              <w:rPr>
                <w:rFonts w:ascii="Times New Roman" w:hAnsi="Times New Roman"/>
                <w:sz w:val="24"/>
                <w:szCs w:val="24"/>
                <w:lang w:eastAsia="de-DE"/>
              </w:rPr>
            </w:pPr>
            <w:r w:rsidRPr="008D42EE">
              <w:rPr>
                <w:rFonts w:ascii="Times New Roman" w:hAnsi="Times New Roman"/>
                <w:bCs/>
                <w:sz w:val="24"/>
                <w:szCs w:val="24"/>
                <w:lang w:eastAsia="de-DE"/>
              </w:rPr>
              <w:t>MSc</w:t>
            </w:r>
          </w:p>
        </w:tc>
        <w:tc>
          <w:tcPr>
            <w:tcW w:w="1512" w:type="dxa"/>
          </w:tcPr>
          <w:p w:rsidR="00305303" w:rsidRPr="008D42EE" w:rsidRDefault="00305303" w:rsidP="00305303">
            <w:pPr>
              <w:spacing w:after="0" w:line="360" w:lineRule="auto"/>
              <w:rPr>
                <w:rFonts w:ascii="Times New Roman" w:hAnsi="Times New Roman"/>
                <w:bCs/>
                <w:sz w:val="24"/>
                <w:szCs w:val="24"/>
                <w:lang w:eastAsia="de-DE"/>
              </w:rPr>
            </w:pPr>
            <w:r w:rsidRPr="008D42EE">
              <w:rPr>
                <w:rFonts w:ascii="Times New Roman" w:hAnsi="Times New Roman"/>
                <w:sz w:val="24"/>
                <w:szCs w:val="24"/>
              </w:rPr>
              <w:t>Biotechnology</w:t>
            </w:r>
          </w:p>
        </w:tc>
        <w:tc>
          <w:tcPr>
            <w:tcW w:w="1326" w:type="dxa"/>
          </w:tcPr>
          <w:p w:rsidR="00305303" w:rsidRPr="008D42EE" w:rsidRDefault="008D42EE" w:rsidP="00305303">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 xml:space="preserve">Amhara </w:t>
            </w:r>
            <w:r w:rsidR="00305303" w:rsidRPr="008D42EE">
              <w:rPr>
                <w:rFonts w:ascii="Times New Roman" w:hAnsi="Times New Roman"/>
                <w:sz w:val="24"/>
                <w:szCs w:val="24"/>
                <w:lang w:eastAsia="de-DE"/>
              </w:rPr>
              <w:t xml:space="preserve">(3) </w:t>
            </w:r>
          </w:p>
        </w:tc>
        <w:tc>
          <w:tcPr>
            <w:tcW w:w="3071" w:type="dxa"/>
          </w:tcPr>
          <w:p w:rsidR="00305303" w:rsidRPr="008D42EE" w:rsidRDefault="00305303" w:rsidP="00305303">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+251-918726766</w:t>
            </w:r>
          </w:p>
        </w:tc>
        <w:tc>
          <w:tcPr>
            <w:tcW w:w="2747" w:type="dxa"/>
          </w:tcPr>
          <w:p w:rsidR="00305303" w:rsidRPr="008532FA" w:rsidRDefault="00822E29" w:rsidP="00305303">
            <w:pPr>
              <w:spacing w:after="0" w:line="360" w:lineRule="auto"/>
              <w:rPr>
                <w:rFonts w:ascii="Times New Roman" w:hAnsi="Times New Roman"/>
                <w:sz w:val="24"/>
                <w:szCs w:val="24"/>
                <w:lang w:eastAsia="de-DE"/>
              </w:rPr>
            </w:pPr>
            <w:hyperlink r:id="rId87" w:history="1">
              <w:r w:rsidR="00305303" w:rsidRPr="008532FA">
                <w:rPr>
                  <w:rStyle w:val="Hyperlink"/>
                  <w:rFonts w:ascii="Times New Roman" w:hAnsi="Times New Roman"/>
                  <w:color w:val="auto"/>
                  <w:sz w:val="24"/>
                  <w:szCs w:val="24"/>
                  <w:lang w:eastAsia="de-DE"/>
                </w:rPr>
                <w:t>tile21eme@gmail.com</w:t>
              </w:r>
            </w:hyperlink>
          </w:p>
        </w:tc>
      </w:tr>
      <w:tr w:rsidR="00305303" w:rsidRPr="00676BE8" w:rsidTr="00305303">
        <w:trPr>
          <w:trHeight w:val="400"/>
          <w:jc w:val="center"/>
        </w:trPr>
        <w:tc>
          <w:tcPr>
            <w:tcW w:w="555" w:type="dxa"/>
          </w:tcPr>
          <w:p w:rsidR="00305303" w:rsidRPr="008D42EE" w:rsidRDefault="00305303" w:rsidP="00305303">
            <w:pPr>
              <w:spacing w:after="0" w:line="360" w:lineRule="auto"/>
              <w:rPr>
                <w:rFonts w:ascii="Times New Roman" w:hAnsi="Times New Roman"/>
                <w:b/>
                <w:bCs/>
                <w:caps/>
                <w:sz w:val="24"/>
                <w:szCs w:val="24"/>
                <w:lang w:eastAsia="de-DE"/>
              </w:rPr>
            </w:pPr>
            <w:r w:rsidRPr="008D42EE">
              <w:rPr>
                <w:rFonts w:ascii="Times New Roman" w:hAnsi="Times New Roman"/>
                <w:b/>
                <w:bCs/>
                <w:caps/>
                <w:sz w:val="24"/>
                <w:szCs w:val="24"/>
                <w:lang w:eastAsia="de-DE"/>
              </w:rPr>
              <w:t>4</w:t>
            </w:r>
          </w:p>
        </w:tc>
        <w:tc>
          <w:tcPr>
            <w:tcW w:w="2470"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Degefa Guluma</w:t>
            </w:r>
          </w:p>
        </w:tc>
        <w:tc>
          <w:tcPr>
            <w:tcW w:w="1646" w:type="dxa"/>
          </w:tcPr>
          <w:p w:rsidR="00305303" w:rsidRPr="008D42EE" w:rsidRDefault="00305303" w:rsidP="00305303">
            <w:pPr>
              <w:spacing w:after="0" w:line="360" w:lineRule="auto"/>
              <w:jc w:val="center"/>
              <w:rPr>
                <w:rFonts w:ascii="Times New Roman" w:hAnsi="Times New Roman"/>
                <w:sz w:val="24"/>
                <w:szCs w:val="24"/>
              </w:rPr>
            </w:pPr>
            <w:r w:rsidRPr="008D42EE">
              <w:rPr>
                <w:rFonts w:ascii="Times New Roman" w:hAnsi="Times New Roman"/>
                <w:sz w:val="24"/>
                <w:szCs w:val="24"/>
                <w:lang w:eastAsia="de-DE"/>
              </w:rPr>
              <w:t>MSc</w:t>
            </w:r>
          </w:p>
        </w:tc>
        <w:tc>
          <w:tcPr>
            <w:tcW w:w="1512" w:type="dxa"/>
          </w:tcPr>
          <w:p w:rsidR="00305303" w:rsidRPr="008D42EE" w:rsidRDefault="00305303" w:rsidP="00305303">
            <w:pPr>
              <w:spacing w:after="0" w:line="360" w:lineRule="auto"/>
              <w:rPr>
                <w:rFonts w:ascii="Times New Roman" w:hAnsi="Times New Roman"/>
                <w:sz w:val="24"/>
                <w:szCs w:val="24"/>
                <w:lang w:eastAsia="de-DE"/>
              </w:rPr>
            </w:pPr>
            <w:r w:rsidRPr="008D42EE">
              <w:rPr>
                <w:rFonts w:ascii="Times New Roman" w:hAnsi="Times New Roman"/>
                <w:bCs/>
                <w:sz w:val="24"/>
                <w:szCs w:val="24"/>
                <w:lang w:eastAsia="de-DE"/>
              </w:rPr>
              <w:t xml:space="preserve">Soil science </w:t>
            </w:r>
          </w:p>
        </w:tc>
        <w:tc>
          <w:tcPr>
            <w:tcW w:w="1326"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lang w:eastAsia="de-DE"/>
              </w:rPr>
              <w:t>Oromia</w:t>
            </w:r>
          </w:p>
        </w:tc>
        <w:tc>
          <w:tcPr>
            <w:tcW w:w="3071" w:type="dxa"/>
          </w:tcPr>
          <w:p w:rsidR="00305303" w:rsidRPr="008D42EE" w:rsidRDefault="00305303" w:rsidP="00305303">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+251-913440464</w:t>
            </w:r>
          </w:p>
        </w:tc>
        <w:tc>
          <w:tcPr>
            <w:tcW w:w="2747" w:type="dxa"/>
          </w:tcPr>
          <w:p w:rsidR="00305303" w:rsidRPr="008532FA" w:rsidRDefault="00822E29" w:rsidP="00305303">
            <w:pPr>
              <w:spacing w:after="0" w:line="360" w:lineRule="auto"/>
              <w:rPr>
                <w:rFonts w:ascii="Times New Roman" w:hAnsi="Times New Roman"/>
                <w:sz w:val="24"/>
                <w:szCs w:val="24"/>
                <w:lang w:eastAsia="de-DE"/>
              </w:rPr>
            </w:pPr>
            <w:hyperlink r:id="rId88" w:history="1">
              <w:r w:rsidR="00305303" w:rsidRPr="008532FA">
                <w:rPr>
                  <w:rStyle w:val="Hyperlink"/>
                  <w:rFonts w:ascii="Times New Roman" w:hAnsi="Times New Roman"/>
                  <w:color w:val="auto"/>
                  <w:sz w:val="24"/>
                  <w:szCs w:val="24"/>
                  <w:lang w:eastAsia="de-DE"/>
                </w:rPr>
                <w:t>deguluma@gmail.com</w:t>
              </w:r>
            </w:hyperlink>
          </w:p>
        </w:tc>
      </w:tr>
      <w:tr w:rsidR="00305303" w:rsidRPr="00676BE8" w:rsidTr="00305303">
        <w:trPr>
          <w:trHeight w:val="400"/>
          <w:jc w:val="center"/>
        </w:trPr>
        <w:tc>
          <w:tcPr>
            <w:tcW w:w="555" w:type="dxa"/>
          </w:tcPr>
          <w:p w:rsidR="00305303" w:rsidRPr="008D42EE" w:rsidRDefault="00305303" w:rsidP="00305303">
            <w:pPr>
              <w:spacing w:after="0" w:line="360" w:lineRule="auto"/>
              <w:rPr>
                <w:rFonts w:ascii="Times New Roman" w:hAnsi="Times New Roman"/>
                <w:b/>
                <w:bCs/>
                <w:caps/>
                <w:sz w:val="24"/>
                <w:szCs w:val="24"/>
                <w:lang w:eastAsia="de-DE"/>
              </w:rPr>
            </w:pPr>
            <w:r w:rsidRPr="008D42EE">
              <w:rPr>
                <w:rFonts w:ascii="Times New Roman" w:hAnsi="Times New Roman"/>
                <w:b/>
                <w:bCs/>
                <w:caps/>
                <w:sz w:val="24"/>
                <w:szCs w:val="24"/>
                <w:lang w:eastAsia="de-DE"/>
              </w:rPr>
              <w:t>5</w:t>
            </w:r>
          </w:p>
        </w:tc>
        <w:tc>
          <w:tcPr>
            <w:tcW w:w="2470"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Berhanu Asefa</w:t>
            </w:r>
          </w:p>
        </w:tc>
        <w:tc>
          <w:tcPr>
            <w:tcW w:w="1646" w:type="dxa"/>
          </w:tcPr>
          <w:p w:rsidR="00305303" w:rsidRPr="008D42EE" w:rsidRDefault="00305303" w:rsidP="00305303">
            <w:pPr>
              <w:spacing w:after="0" w:line="360" w:lineRule="auto"/>
              <w:jc w:val="center"/>
              <w:rPr>
                <w:rFonts w:ascii="Times New Roman" w:hAnsi="Times New Roman"/>
                <w:sz w:val="24"/>
                <w:szCs w:val="24"/>
              </w:rPr>
            </w:pPr>
            <w:r w:rsidRPr="008D42EE">
              <w:rPr>
                <w:rFonts w:ascii="Times New Roman" w:hAnsi="Times New Roman"/>
                <w:sz w:val="24"/>
                <w:szCs w:val="24"/>
              </w:rPr>
              <w:t>BSC</w:t>
            </w:r>
          </w:p>
        </w:tc>
        <w:tc>
          <w:tcPr>
            <w:tcW w:w="1512"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Plant science</w:t>
            </w:r>
          </w:p>
        </w:tc>
        <w:tc>
          <w:tcPr>
            <w:tcW w:w="1326"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South west Ethiopia</w:t>
            </w:r>
          </w:p>
        </w:tc>
        <w:tc>
          <w:tcPr>
            <w:tcW w:w="3071" w:type="dxa"/>
          </w:tcPr>
          <w:p w:rsidR="00305303" w:rsidRPr="008D42EE" w:rsidRDefault="00305303" w:rsidP="00305303">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0922182673</w:t>
            </w:r>
          </w:p>
        </w:tc>
        <w:tc>
          <w:tcPr>
            <w:tcW w:w="2747" w:type="dxa"/>
          </w:tcPr>
          <w:p w:rsidR="00305303" w:rsidRPr="008532FA" w:rsidRDefault="00822E29" w:rsidP="00305303">
            <w:pPr>
              <w:spacing w:after="0" w:line="360" w:lineRule="auto"/>
              <w:rPr>
                <w:rFonts w:ascii="Times New Roman" w:hAnsi="Times New Roman"/>
                <w:sz w:val="24"/>
                <w:szCs w:val="24"/>
                <w:lang w:eastAsia="de-DE"/>
              </w:rPr>
            </w:pPr>
            <w:hyperlink r:id="rId89" w:history="1">
              <w:r w:rsidR="00305303" w:rsidRPr="008532FA">
                <w:rPr>
                  <w:rStyle w:val="Hyperlink"/>
                  <w:rFonts w:ascii="Times New Roman" w:hAnsi="Times New Roman"/>
                  <w:color w:val="auto"/>
                  <w:sz w:val="24"/>
                  <w:szCs w:val="24"/>
                  <w:lang w:eastAsia="de-DE"/>
                </w:rPr>
                <w:t>berhanuasefa@gmail.com</w:t>
              </w:r>
            </w:hyperlink>
          </w:p>
        </w:tc>
      </w:tr>
      <w:tr w:rsidR="00305303" w:rsidRPr="00676BE8" w:rsidTr="00305303">
        <w:trPr>
          <w:trHeight w:val="400"/>
          <w:jc w:val="center"/>
        </w:trPr>
        <w:tc>
          <w:tcPr>
            <w:tcW w:w="555" w:type="dxa"/>
          </w:tcPr>
          <w:p w:rsidR="00305303" w:rsidRPr="008D42EE" w:rsidRDefault="00305303" w:rsidP="00305303">
            <w:pPr>
              <w:spacing w:after="0" w:line="360" w:lineRule="auto"/>
              <w:rPr>
                <w:rFonts w:ascii="Times New Roman" w:hAnsi="Times New Roman"/>
                <w:b/>
                <w:bCs/>
                <w:caps/>
                <w:sz w:val="24"/>
                <w:szCs w:val="24"/>
                <w:lang w:eastAsia="de-DE"/>
              </w:rPr>
            </w:pPr>
            <w:r w:rsidRPr="008D42EE">
              <w:rPr>
                <w:rFonts w:ascii="Times New Roman" w:hAnsi="Times New Roman"/>
                <w:b/>
                <w:bCs/>
                <w:caps/>
                <w:sz w:val="24"/>
                <w:szCs w:val="24"/>
                <w:lang w:eastAsia="de-DE"/>
              </w:rPr>
              <w:t>6</w:t>
            </w:r>
          </w:p>
        </w:tc>
        <w:tc>
          <w:tcPr>
            <w:tcW w:w="2470"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Fikadu Tilahun</w:t>
            </w:r>
          </w:p>
        </w:tc>
        <w:tc>
          <w:tcPr>
            <w:tcW w:w="1646" w:type="dxa"/>
          </w:tcPr>
          <w:p w:rsidR="00305303" w:rsidRPr="008D42EE" w:rsidRDefault="00305303" w:rsidP="00305303">
            <w:pPr>
              <w:spacing w:after="0" w:line="360" w:lineRule="auto"/>
              <w:jc w:val="center"/>
              <w:rPr>
                <w:rFonts w:ascii="Times New Roman" w:hAnsi="Times New Roman"/>
                <w:sz w:val="24"/>
                <w:szCs w:val="24"/>
              </w:rPr>
            </w:pPr>
            <w:r w:rsidRPr="008D42EE">
              <w:rPr>
                <w:rFonts w:ascii="Times New Roman" w:hAnsi="Times New Roman"/>
                <w:sz w:val="24"/>
                <w:szCs w:val="24"/>
              </w:rPr>
              <w:t>BSc</w:t>
            </w:r>
          </w:p>
        </w:tc>
        <w:tc>
          <w:tcPr>
            <w:tcW w:w="1512"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Plant science</w:t>
            </w:r>
          </w:p>
        </w:tc>
        <w:tc>
          <w:tcPr>
            <w:tcW w:w="1326"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Afar</w:t>
            </w:r>
          </w:p>
        </w:tc>
        <w:tc>
          <w:tcPr>
            <w:tcW w:w="3071" w:type="dxa"/>
          </w:tcPr>
          <w:p w:rsidR="00305303" w:rsidRPr="008D42EE" w:rsidRDefault="00305303" w:rsidP="00305303">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0917363367</w:t>
            </w:r>
          </w:p>
        </w:tc>
        <w:tc>
          <w:tcPr>
            <w:tcW w:w="2747" w:type="dxa"/>
          </w:tcPr>
          <w:p w:rsidR="00305303" w:rsidRPr="008532FA" w:rsidRDefault="00822E29" w:rsidP="00305303">
            <w:pPr>
              <w:spacing w:after="0" w:line="360" w:lineRule="auto"/>
              <w:rPr>
                <w:rFonts w:ascii="Times New Roman" w:hAnsi="Times New Roman"/>
                <w:sz w:val="24"/>
                <w:szCs w:val="24"/>
                <w:lang w:eastAsia="de-DE"/>
              </w:rPr>
            </w:pPr>
            <w:hyperlink r:id="rId90" w:history="1">
              <w:r w:rsidR="00305303" w:rsidRPr="008532FA">
                <w:rPr>
                  <w:rStyle w:val="Hyperlink"/>
                  <w:rFonts w:ascii="Times New Roman" w:hAnsi="Times New Roman"/>
                  <w:color w:val="auto"/>
                  <w:sz w:val="24"/>
                  <w:szCs w:val="24"/>
                  <w:lang w:eastAsia="de-DE"/>
                </w:rPr>
                <w:t>fikadutilahun80@gmail.com</w:t>
              </w:r>
            </w:hyperlink>
          </w:p>
        </w:tc>
      </w:tr>
      <w:tr w:rsidR="00305303" w:rsidRPr="00676BE8" w:rsidTr="00305303">
        <w:trPr>
          <w:trHeight w:val="400"/>
          <w:jc w:val="center"/>
        </w:trPr>
        <w:tc>
          <w:tcPr>
            <w:tcW w:w="555" w:type="dxa"/>
          </w:tcPr>
          <w:p w:rsidR="00305303" w:rsidRPr="008D42EE" w:rsidRDefault="00305303" w:rsidP="00305303">
            <w:pPr>
              <w:spacing w:after="0" w:line="360" w:lineRule="auto"/>
              <w:rPr>
                <w:rFonts w:ascii="Times New Roman" w:hAnsi="Times New Roman"/>
                <w:b/>
                <w:bCs/>
                <w:caps/>
                <w:sz w:val="24"/>
                <w:szCs w:val="24"/>
                <w:lang w:eastAsia="de-DE"/>
              </w:rPr>
            </w:pPr>
            <w:r w:rsidRPr="008D42EE">
              <w:rPr>
                <w:rFonts w:ascii="Times New Roman" w:hAnsi="Times New Roman"/>
                <w:b/>
                <w:bCs/>
                <w:caps/>
                <w:sz w:val="24"/>
                <w:szCs w:val="24"/>
                <w:lang w:eastAsia="de-DE"/>
              </w:rPr>
              <w:t>7</w:t>
            </w:r>
          </w:p>
        </w:tc>
        <w:tc>
          <w:tcPr>
            <w:tcW w:w="2470"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Wendimu Terfa</w:t>
            </w:r>
          </w:p>
        </w:tc>
        <w:tc>
          <w:tcPr>
            <w:tcW w:w="1646" w:type="dxa"/>
          </w:tcPr>
          <w:p w:rsidR="00305303" w:rsidRPr="008D42EE" w:rsidRDefault="00305303" w:rsidP="00305303">
            <w:pPr>
              <w:spacing w:after="0" w:line="360" w:lineRule="auto"/>
              <w:jc w:val="center"/>
              <w:rPr>
                <w:rFonts w:ascii="Times New Roman" w:hAnsi="Times New Roman"/>
                <w:sz w:val="24"/>
                <w:szCs w:val="24"/>
              </w:rPr>
            </w:pPr>
            <w:r w:rsidRPr="008D42EE">
              <w:rPr>
                <w:rFonts w:ascii="Times New Roman" w:hAnsi="Times New Roman"/>
                <w:sz w:val="24"/>
                <w:szCs w:val="24"/>
              </w:rPr>
              <w:t>BSc</w:t>
            </w:r>
          </w:p>
        </w:tc>
        <w:tc>
          <w:tcPr>
            <w:tcW w:w="1512"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Plant science</w:t>
            </w:r>
          </w:p>
        </w:tc>
        <w:tc>
          <w:tcPr>
            <w:tcW w:w="1326"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Oromia</w:t>
            </w:r>
          </w:p>
        </w:tc>
        <w:tc>
          <w:tcPr>
            <w:tcW w:w="3071" w:type="dxa"/>
          </w:tcPr>
          <w:p w:rsidR="00305303" w:rsidRPr="008D42EE" w:rsidRDefault="00305303" w:rsidP="00305303">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0911266570</w:t>
            </w:r>
          </w:p>
        </w:tc>
        <w:tc>
          <w:tcPr>
            <w:tcW w:w="2747" w:type="dxa"/>
          </w:tcPr>
          <w:p w:rsidR="00305303" w:rsidRPr="008532FA" w:rsidRDefault="00305303" w:rsidP="00305303">
            <w:pPr>
              <w:spacing w:after="0" w:line="360" w:lineRule="auto"/>
              <w:rPr>
                <w:rFonts w:ascii="Times New Roman" w:hAnsi="Times New Roman"/>
                <w:sz w:val="24"/>
                <w:szCs w:val="24"/>
                <w:lang w:eastAsia="de-DE"/>
              </w:rPr>
            </w:pPr>
            <w:r w:rsidRPr="008532FA">
              <w:rPr>
                <w:rFonts w:ascii="Times New Roman" w:hAnsi="Times New Roman"/>
                <w:sz w:val="24"/>
                <w:szCs w:val="24"/>
                <w:lang w:eastAsia="de-DE"/>
              </w:rPr>
              <w:t>gurachoterfa@gmail.com</w:t>
            </w:r>
          </w:p>
        </w:tc>
      </w:tr>
      <w:tr w:rsidR="00305303" w:rsidRPr="00676BE8" w:rsidTr="00305303">
        <w:trPr>
          <w:trHeight w:val="400"/>
          <w:jc w:val="center"/>
        </w:trPr>
        <w:tc>
          <w:tcPr>
            <w:tcW w:w="555" w:type="dxa"/>
          </w:tcPr>
          <w:p w:rsidR="00305303" w:rsidRPr="008D42EE" w:rsidRDefault="00305303" w:rsidP="00305303">
            <w:pPr>
              <w:spacing w:after="0" w:line="360" w:lineRule="auto"/>
              <w:rPr>
                <w:rFonts w:ascii="Times New Roman" w:hAnsi="Times New Roman"/>
                <w:b/>
                <w:bCs/>
                <w:caps/>
                <w:sz w:val="24"/>
                <w:szCs w:val="24"/>
                <w:lang w:eastAsia="de-DE"/>
              </w:rPr>
            </w:pPr>
            <w:r w:rsidRPr="008D42EE">
              <w:rPr>
                <w:rFonts w:ascii="Times New Roman" w:hAnsi="Times New Roman"/>
                <w:b/>
                <w:bCs/>
                <w:caps/>
                <w:sz w:val="24"/>
                <w:szCs w:val="24"/>
                <w:lang w:eastAsia="de-DE"/>
              </w:rPr>
              <w:t>8</w:t>
            </w:r>
          </w:p>
        </w:tc>
        <w:tc>
          <w:tcPr>
            <w:tcW w:w="2470"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 xml:space="preserve">Yimam Mohammed </w:t>
            </w:r>
          </w:p>
        </w:tc>
        <w:tc>
          <w:tcPr>
            <w:tcW w:w="1646" w:type="dxa"/>
          </w:tcPr>
          <w:p w:rsidR="00305303" w:rsidRPr="008D42EE" w:rsidRDefault="00305303" w:rsidP="00305303">
            <w:pPr>
              <w:spacing w:after="0" w:line="360" w:lineRule="auto"/>
              <w:jc w:val="center"/>
              <w:rPr>
                <w:rFonts w:ascii="Times New Roman" w:hAnsi="Times New Roman"/>
                <w:sz w:val="24"/>
                <w:szCs w:val="24"/>
              </w:rPr>
            </w:pPr>
            <w:r w:rsidRPr="008D42EE">
              <w:rPr>
                <w:rFonts w:ascii="Times New Roman" w:hAnsi="Times New Roman"/>
                <w:sz w:val="24"/>
                <w:szCs w:val="24"/>
              </w:rPr>
              <w:t>BSc.</w:t>
            </w:r>
          </w:p>
        </w:tc>
        <w:tc>
          <w:tcPr>
            <w:tcW w:w="1512"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Plant science</w:t>
            </w:r>
          </w:p>
        </w:tc>
        <w:tc>
          <w:tcPr>
            <w:tcW w:w="1326"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Oromia</w:t>
            </w:r>
          </w:p>
        </w:tc>
        <w:tc>
          <w:tcPr>
            <w:tcW w:w="3071" w:type="dxa"/>
          </w:tcPr>
          <w:p w:rsidR="00305303" w:rsidRPr="008D42EE" w:rsidRDefault="00305303" w:rsidP="00305303">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0913624360</w:t>
            </w:r>
          </w:p>
        </w:tc>
        <w:tc>
          <w:tcPr>
            <w:tcW w:w="2747" w:type="dxa"/>
          </w:tcPr>
          <w:p w:rsidR="00305303" w:rsidRPr="008532FA" w:rsidRDefault="00822E29" w:rsidP="00305303">
            <w:pPr>
              <w:spacing w:after="0" w:line="360" w:lineRule="auto"/>
              <w:rPr>
                <w:rFonts w:ascii="Times New Roman" w:hAnsi="Times New Roman"/>
                <w:sz w:val="24"/>
                <w:szCs w:val="24"/>
                <w:lang w:eastAsia="de-DE"/>
              </w:rPr>
            </w:pPr>
            <w:hyperlink r:id="rId91" w:history="1">
              <w:r w:rsidR="00305303" w:rsidRPr="008532FA">
                <w:rPr>
                  <w:rStyle w:val="Hyperlink"/>
                  <w:rFonts w:ascii="Times New Roman" w:hAnsi="Times New Roman"/>
                  <w:color w:val="auto"/>
                  <w:sz w:val="24"/>
                  <w:szCs w:val="24"/>
                  <w:lang w:eastAsia="de-DE"/>
                </w:rPr>
                <w:t>leylasalo@gmail.com</w:t>
              </w:r>
            </w:hyperlink>
          </w:p>
        </w:tc>
      </w:tr>
      <w:tr w:rsidR="00305303" w:rsidRPr="00676BE8" w:rsidTr="00305303">
        <w:trPr>
          <w:trHeight w:val="400"/>
          <w:jc w:val="center"/>
        </w:trPr>
        <w:tc>
          <w:tcPr>
            <w:tcW w:w="555" w:type="dxa"/>
          </w:tcPr>
          <w:p w:rsidR="00305303" w:rsidRPr="008D42EE" w:rsidRDefault="00305303" w:rsidP="00305303">
            <w:pPr>
              <w:spacing w:after="0" w:line="360" w:lineRule="auto"/>
              <w:rPr>
                <w:rFonts w:ascii="Times New Roman" w:hAnsi="Times New Roman"/>
                <w:b/>
                <w:bCs/>
                <w:caps/>
                <w:sz w:val="24"/>
                <w:szCs w:val="24"/>
                <w:lang w:eastAsia="de-DE"/>
              </w:rPr>
            </w:pPr>
            <w:r w:rsidRPr="008D42EE">
              <w:rPr>
                <w:rFonts w:ascii="Times New Roman" w:hAnsi="Times New Roman"/>
                <w:b/>
                <w:bCs/>
                <w:caps/>
                <w:sz w:val="24"/>
                <w:szCs w:val="24"/>
                <w:lang w:eastAsia="de-DE"/>
              </w:rPr>
              <w:t>9</w:t>
            </w:r>
          </w:p>
        </w:tc>
        <w:tc>
          <w:tcPr>
            <w:tcW w:w="2470"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Eyaya Tigabie</w:t>
            </w:r>
          </w:p>
        </w:tc>
        <w:tc>
          <w:tcPr>
            <w:tcW w:w="1646" w:type="dxa"/>
          </w:tcPr>
          <w:p w:rsidR="00305303" w:rsidRPr="008D42EE" w:rsidRDefault="00305303" w:rsidP="00305303">
            <w:pPr>
              <w:spacing w:after="0" w:line="360" w:lineRule="auto"/>
              <w:jc w:val="center"/>
              <w:rPr>
                <w:rFonts w:ascii="Times New Roman" w:hAnsi="Times New Roman"/>
                <w:sz w:val="24"/>
                <w:szCs w:val="24"/>
              </w:rPr>
            </w:pPr>
            <w:r w:rsidRPr="008D42EE">
              <w:rPr>
                <w:rFonts w:ascii="Times New Roman" w:hAnsi="Times New Roman"/>
                <w:sz w:val="24"/>
                <w:szCs w:val="24"/>
              </w:rPr>
              <w:t>MSc</w:t>
            </w:r>
          </w:p>
        </w:tc>
        <w:tc>
          <w:tcPr>
            <w:tcW w:w="1512"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Agronomy</w:t>
            </w:r>
          </w:p>
        </w:tc>
        <w:tc>
          <w:tcPr>
            <w:tcW w:w="1326"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Afar</w:t>
            </w:r>
          </w:p>
        </w:tc>
        <w:tc>
          <w:tcPr>
            <w:tcW w:w="3071" w:type="dxa"/>
          </w:tcPr>
          <w:p w:rsidR="00305303" w:rsidRPr="008D42EE" w:rsidRDefault="00305303" w:rsidP="00305303">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+251-921944452</w:t>
            </w:r>
          </w:p>
        </w:tc>
        <w:tc>
          <w:tcPr>
            <w:tcW w:w="2747" w:type="dxa"/>
          </w:tcPr>
          <w:p w:rsidR="00305303" w:rsidRPr="008532FA" w:rsidRDefault="00305303" w:rsidP="00305303">
            <w:pPr>
              <w:spacing w:after="0" w:line="360" w:lineRule="auto"/>
              <w:rPr>
                <w:rFonts w:ascii="Times New Roman" w:hAnsi="Times New Roman"/>
                <w:sz w:val="24"/>
                <w:szCs w:val="24"/>
                <w:lang w:eastAsia="de-DE"/>
              </w:rPr>
            </w:pPr>
            <w:r w:rsidRPr="008532FA">
              <w:rPr>
                <w:rFonts w:ascii="Times New Roman" w:hAnsi="Times New Roman"/>
                <w:sz w:val="24"/>
                <w:szCs w:val="24"/>
                <w:lang w:eastAsia="de-DE"/>
              </w:rPr>
              <w:t>eyayatigabie@gmail.com</w:t>
            </w:r>
          </w:p>
        </w:tc>
      </w:tr>
      <w:tr w:rsidR="00305303" w:rsidRPr="00676BE8" w:rsidTr="00305303">
        <w:trPr>
          <w:trHeight w:val="400"/>
          <w:jc w:val="center"/>
        </w:trPr>
        <w:tc>
          <w:tcPr>
            <w:tcW w:w="555" w:type="dxa"/>
          </w:tcPr>
          <w:p w:rsidR="00305303" w:rsidRPr="008D42EE" w:rsidRDefault="008D42EE" w:rsidP="00305303">
            <w:pPr>
              <w:spacing w:after="0" w:line="360" w:lineRule="auto"/>
              <w:rPr>
                <w:rFonts w:ascii="Times New Roman" w:hAnsi="Times New Roman"/>
                <w:b/>
                <w:bCs/>
                <w:caps/>
                <w:sz w:val="24"/>
                <w:szCs w:val="24"/>
                <w:lang w:eastAsia="de-DE"/>
              </w:rPr>
            </w:pPr>
            <w:r w:rsidRPr="008D42EE">
              <w:rPr>
                <w:rFonts w:ascii="Times New Roman" w:hAnsi="Times New Roman"/>
                <w:b/>
                <w:bCs/>
                <w:caps/>
                <w:sz w:val="24"/>
                <w:szCs w:val="24"/>
                <w:lang w:eastAsia="de-DE"/>
              </w:rPr>
              <w:t>11</w:t>
            </w:r>
          </w:p>
        </w:tc>
        <w:tc>
          <w:tcPr>
            <w:tcW w:w="2470"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Taka Magarsa</w:t>
            </w:r>
          </w:p>
        </w:tc>
        <w:tc>
          <w:tcPr>
            <w:tcW w:w="1646" w:type="dxa"/>
          </w:tcPr>
          <w:p w:rsidR="00305303" w:rsidRPr="008D42EE" w:rsidRDefault="00305303" w:rsidP="00305303">
            <w:pPr>
              <w:spacing w:after="0" w:line="360" w:lineRule="auto"/>
              <w:jc w:val="center"/>
              <w:rPr>
                <w:rFonts w:ascii="Times New Roman" w:hAnsi="Times New Roman"/>
                <w:sz w:val="24"/>
                <w:szCs w:val="24"/>
              </w:rPr>
            </w:pPr>
            <w:r w:rsidRPr="008D42EE">
              <w:rPr>
                <w:rFonts w:ascii="Times New Roman" w:hAnsi="Times New Roman"/>
                <w:sz w:val="24"/>
                <w:szCs w:val="24"/>
              </w:rPr>
              <w:t xml:space="preserve">MSc </w:t>
            </w:r>
          </w:p>
        </w:tc>
        <w:tc>
          <w:tcPr>
            <w:tcW w:w="1512"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 xml:space="preserve">Horticulture </w:t>
            </w:r>
          </w:p>
        </w:tc>
        <w:tc>
          <w:tcPr>
            <w:tcW w:w="1326"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 xml:space="preserve">Oromia </w:t>
            </w:r>
          </w:p>
        </w:tc>
        <w:tc>
          <w:tcPr>
            <w:tcW w:w="3071" w:type="dxa"/>
          </w:tcPr>
          <w:p w:rsidR="00305303" w:rsidRPr="008D42EE" w:rsidRDefault="00305303" w:rsidP="00305303">
            <w:pPr>
              <w:spacing w:after="0" w:line="360" w:lineRule="auto"/>
              <w:rPr>
                <w:rFonts w:ascii="Times New Roman" w:hAnsi="Times New Roman"/>
                <w:sz w:val="24"/>
                <w:szCs w:val="24"/>
                <w:lang w:eastAsia="de-DE"/>
              </w:rPr>
            </w:pPr>
            <w:r w:rsidRPr="008D42EE">
              <w:rPr>
                <w:rFonts w:ascii="Times New Roman" w:hAnsi="Times New Roman"/>
                <w:sz w:val="24"/>
                <w:szCs w:val="24"/>
                <w:lang w:eastAsia="de-DE"/>
              </w:rPr>
              <w:t>+251917210371</w:t>
            </w:r>
          </w:p>
        </w:tc>
        <w:tc>
          <w:tcPr>
            <w:tcW w:w="2747" w:type="dxa"/>
          </w:tcPr>
          <w:p w:rsidR="00305303" w:rsidRPr="008532FA" w:rsidRDefault="00305303" w:rsidP="00305303">
            <w:pPr>
              <w:spacing w:after="0" w:line="360" w:lineRule="auto"/>
              <w:rPr>
                <w:rFonts w:ascii="Times New Roman" w:hAnsi="Times New Roman"/>
                <w:sz w:val="24"/>
                <w:szCs w:val="24"/>
                <w:lang w:eastAsia="de-DE"/>
              </w:rPr>
            </w:pPr>
            <w:r w:rsidRPr="008532FA">
              <w:rPr>
                <w:rFonts w:ascii="Times New Roman" w:hAnsi="Times New Roman"/>
                <w:sz w:val="24"/>
                <w:szCs w:val="24"/>
                <w:lang w:eastAsia="de-DE"/>
              </w:rPr>
              <w:t>takamagarsa430@gmail.com</w:t>
            </w:r>
          </w:p>
        </w:tc>
      </w:tr>
      <w:tr w:rsidR="00305303" w:rsidRPr="00676BE8" w:rsidTr="00305303">
        <w:trPr>
          <w:trHeight w:val="400"/>
          <w:jc w:val="center"/>
        </w:trPr>
        <w:tc>
          <w:tcPr>
            <w:tcW w:w="555" w:type="dxa"/>
          </w:tcPr>
          <w:p w:rsidR="00305303" w:rsidRPr="008D42EE" w:rsidRDefault="008D42EE" w:rsidP="00305303">
            <w:pPr>
              <w:spacing w:after="0" w:line="360" w:lineRule="auto"/>
              <w:rPr>
                <w:rFonts w:ascii="Times New Roman" w:hAnsi="Times New Roman"/>
                <w:b/>
                <w:bCs/>
                <w:caps/>
                <w:sz w:val="24"/>
                <w:szCs w:val="24"/>
                <w:lang w:eastAsia="de-DE"/>
              </w:rPr>
            </w:pPr>
            <w:r w:rsidRPr="008D42EE">
              <w:rPr>
                <w:rFonts w:ascii="Times New Roman" w:hAnsi="Times New Roman"/>
                <w:b/>
                <w:bCs/>
                <w:caps/>
                <w:sz w:val="24"/>
                <w:szCs w:val="24"/>
                <w:lang w:eastAsia="de-DE"/>
              </w:rPr>
              <w:t>12</w:t>
            </w:r>
          </w:p>
        </w:tc>
        <w:tc>
          <w:tcPr>
            <w:tcW w:w="2470"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sz w:val="24"/>
                <w:szCs w:val="24"/>
              </w:rPr>
              <w:t>Elias Mohammed</w:t>
            </w:r>
          </w:p>
        </w:tc>
        <w:tc>
          <w:tcPr>
            <w:tcW w:w="1646" w:type="dxa"/>
          </w:tcPr>
          <w:p w:rsidR="00305303" w:rsidRPr="008D42EE" w:rsidRDefault="00305303" w:rsidP="00305303">
            <w:pPr>
              <w:spacing w:after="0" w:line="360" w:lineRule="auto"/>
              <w:jc w:val="center"/>
              <w:rPr>
                <w:rFonts w:ascii="Times New Roman" w:hAnsi="Times New Roman"/>
                <w:sz w:val="24"/>
                <w:szCs w:val="24"/>
              </w:rPr>
            </w:pPr>
            <w:r w:rsidRPr="008D42EE">
              <w:rPr>
                <w:rFonts w:ascii="Times New Roman" w:hAnsi="Times New Roman"/>
                <w:color w:val="000000"/>
                <w:sz w:val="24"/>
                <w:szCs w:val="24"/>
              </w:rPr>
              <w:t>BSC</w:t>
            </w:r>
          </w:p>
        </w:tc>
        <w:tc>
          <w:tcPr>
            <w:tcW w:w="1512"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color w:val="000000"/>
                <w:sz w:val="24"/>
                <w:szCs w:val="24"/>
              </w:rPr>
              <w:t>Horticulture</w:t>
            </w:r>
          </w:p>
        </w:tc>
        <w:tc>
          <w:tcPr>
            <w:tcW w:w="1326" w:type="dxa"/>
          </w:tcPr>
          <w:p w:rsidR="00305303" w:rsidRPr="008D42EE" w:rsidRDefault="00305303" w:rsidP="00305303">
            <w:pPr>
              <w:spacing w:after="0" w:line="360" w:lineRule="auto"/>
              <w:rPr>
                <w:rFonts w:ascii="Times New Roman" w:hAnsi="Times New Roman"/>
                <w:sz w:val="24"/>
                <w:szCs w:val="24"/>
              </w:rPr>
            </w:pPr>
            <w:r w:rsidRPr="008D42EE">
              <w:rPr>
                <w:rFonts w:ascii="Times New Roman" w:hAnsi="Times New Roman"/>
                <w:color w:val="000000"/>
                <w:sz w:val="24"/>
                <w:szCs w:val="24"/>
              </w:rPr>
              <w:t>Oromia</w:t>
            </w:r>
          </w:p>
        </w:tc>
        <w:tc>
          <w:tcPr>
            <w:tcW w:w="3071" w:type="dxa"/>
          </w:tcPr>
          <w:p w:rsidR="00305303" w:rsidRPr="008D42EE" w:rsidRDefault="00305303" w:rsidP="00305303">
            <w:pPr>
              <w:spacing w:after="0" w:line="360" w:lineRule="auto"/>
              <w:rPr>
                <w:rFonts w:ascii="Times New Roman" w:hAnsi="Times New Roman"/>
                <w:sz w:val="24"/>
                <w:szCs w:val="24"/>
                <w:lang w:eastAsia="de-DE"/>
              </w:rPr>
            </w:pPr>
            <w:r w:rsidRPr="008D42EE">
              <w:rPr>
                <w:rFonts w:ascii="Times New Roman" w:hAnsi="Times New Roman"/>
                <w:color w:val="000000"/>
                <w:sz w:val="24"/>
                <w:szCs w:val="24"/>
              </w:rPr>
              <w:t>+251946706670</w:t>
            </w:r>
          </w:p>
        </w:tc>
        <w:tc>
          <w:tcPr>
            <w:tcW w:w="2747" w:type="dxa"/>
          </w:tcPr>
          <w:p w:rsidR="00305303" w:rsidRPr="008532FA" w:rsidRDefault="00305303" w:rsidP="00305303">
            <w:pPr>
              <w:spacing w:after="0" w:line="360" w:lineRule="auto"/>
              <w:rPr>
                <w:rFonts w:ascii="Times New Roman" w:hAnsi="Times New Roman"/>
                <w:sz w:val="24"/>
                <w:szCs w:val="24"/>
                <w:lang w:eastAsia="de-DE"/>
              </w:rPr>
            </w:pPr>
            <w:r w:rsidRPr="008532FA">
              <w:rPr>
                <w:rFonts w:ascii="Times New Roman" w:hAnsi="Times New Roman"/>
                <w:sz w:val="24"/>
                <w:szCs w:val="24"/>
              </w:rPr>
              <w:t>reweda1@gmail.com</w:t>
            </w:r>
          </w:p>
        </w:tc>
      </w:tr>
    </w:tbl>
    <w:p w:rsidR="00380D78" w:rsidRPr="00676BE8" w:rsidRDefault="00380D78" w:rsidP="00676BE8">
      <w:pPr>
        <w:spacing w:after="0" w:line="360" w:lineRule="auto"/>
        <w:rPr>
          <w:rFonts w:ascii="Times New Roman" w:hAnsi="Times New Roman"/>
          <w:b/>
          <w:sz w:val="24"/>
          <w:szCs w:val="24"/>
        </w:rPr>
      </w:pPr>
    </w:p>
    <w:sectPr w:rsidR="00380D78" w:rsidRPr="00676BE8" w:rsidSect="0080517E">
      <w:pgSz w:w="15840" w:h="12240" w:orient="landscape"/>
      <w:pgMar w:top="1440" w:right="1440" w:bottom="1440" w:left="1267"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2E29" w:rsidRDefault="00822E29" w:rsidP="0049148C">
      <w:pPr>
        <w:spacing w:after="0" w:line="240" w:lineRule="auto"/>
      </w:pPr>
      <w:r>
        <w:separator/>
      </w:r>
    </w:p>
  </w:endnote>
  <w:endnote w:type="continuationSeparator" w:id="0">
    <w:p w:rsidR="00822E29" w:rsidRDefault="00822E29"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n-ea">
    <w:altName w:val="Times New Roman"/>
    <w:panose1 w:val="00000000000000000000"/>
    <w:charset w:val="00"/>
    <w:family w:val="roman"/>
    <w:notTrueType/>
    <w:pitch w:val="default"/>
  </w:font>
  <w:font w:name="Nyala">
    <w:altName w:val="Times New Roman"/>
    <w:charset w:val="00"/>
    <w:family w:val="auto"/>
    <w:pitch w:val="variable"/>
    <w:sig w:usb0="00000001" w:usb1="00000000" w:usb2="00000800" w:usb3="00000000" w:csb0="00000093" w:csb1="00000000"/>
  </w:font>
  <w:font w:name="Arial Unicode MS">
    <w:panose1 w:val="020B0604020202020204"/>
    <w:charset w:val="80"/>
    <w:family w:val="swiss"/>
    <w:pitch w:val="variable"/>
    <w:sig w:usb0="F7FFAFFF" w:usb1="E9DFFFFF" w:usb2="0000003F" w:usb3="00000000" w:csb0="003F01FF" w:csb1="00000000"/>
  </w:font>
  <w:font w:name="Palatino-Roman">
    <w:altName w:val="MS Mincho"/>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2397423"/>
      <w:docPartObj>
        <w:docPartGallery w:val="Page Numbers (Bottom of Page)"/>
        <w:docPartUnique/>
      </w:docPartObj>
    </w:sdtPr>
    <w:sdtEndPr>
      <w:rPr>
        <w:noProof/>
      </w:rPr>
    </w:sdtEndPr>
    <w:sdtContent>
      <w:p w:rsidR="00D52BA8" w:rsidRDefault="00D52BA8">
        <w:pPr>
          <w:pStyle w:val="Footer"/>
          <w:jc w:val="center"/>
        </w:pPr>
        <w:r>
          <w:fldChar w:fldCharType="begin"/>
        </w:r>
        <w:r>
          <w:instrText xml:space="preserve"> PAGE   \* MERGEFORMAT </w:instrText>
        </w:r>
        <w:r>
          <w:fldChar w:fldCharType="separate"/>
        </w:r>
        <w:r w:rsidR="00CE596D">
          <w:rPr>
            <w:noProof/>
          </w:rPr>
          <w:t>ii</w:t>
        </w:r>
        <w:r>
          <w:rPr>
            <w:noProof/>
          </w:rPr>
          <w:fldChar w:fldCharType="end"/>
        </w:r>
      </w:p>
    </w:sdtContent>
  </w:sdt>
  <w:p w:rsidR="00D52BA8" w:rsidRDefault="00D52BA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68C2" w:rsidRDefault="00C868C2" w:rsidP="000C165A">
    <w:pPr>
      <w:pStyle w:val="Footer"/>
      <w:jc w:val="center"/>
    </w:pPr>
  </w:p>
  <w:p w:rsidR="00C868C2" w:rsidRDefault="00C868C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9546822"/>
      <w:docPartObj>
        <w:docPartGallery w:val="Page Numbers (Bottom of Page)"/>
        <w:docPartUnique/>
      </w:docPartObj>
    </w:sdtPr>
    <w:sdtEndPr>
      <w:rPr>
        <w:noProof/>
      </w:rPr>
    </w:sdtEndPr>
    <w:sdtContent>
      <w:p w:rsidR="00F867D7" w:rsidRDefault="00F867D7">
        <w:pPr>
          <w:pStyle w:val="Footer"/>
          <w:jc w:val="center"/>
          <w:rPr>
            <w:noProof/>
          </w:rPr>
        </w:pPr>
        <w:r>
          <w:fldChar w:fldCharType="begin"/>
        </w:r>
        <w:r>
          <w:instrText xml:space="preserve"> PAGE   \* MERGEFORMAT </w:instrText>
        </w:r>
        <w:r>
          <w:fldChar w:fldCharType="separate"/>
        </w:r>
        <w:r w:rsidR="00CE596D">
          <w:rPr>
            <w:noProof/>
          </w:rPr>
          <w:t>i</w:t>
        </w:r>
        <w:r>
          <w:rPr>
            <w:noProof/>
          </w:rPr>
          <w:fldChar w:fldCharType="end"/>
        </w:r>
      </w:p>
      <w:p w:rsidR="00F867D7" w:rsidRDefault="00822E29">
        <w:pPr>
          <w:pStyle w:val="Footer"/>
          <w:jc w:val="center"/>
        </w:pPr>
      </w:p>
    </w:sdtContent>
  </w:sdt>
  <w:p w:rsidR="00F867D7" w:rsidRDefault="00F867D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2A6390" w:rsidRPr="00332FFD" w:rsidTr="00D20E3F">
      <w:trPr>
        <w:cantSplit/>
        <w:trHeight w:val="284"/>
      </w:trPr>
      <w:tc>
        <w:tcPr>
          <w:tcW w:w="1927" w:type="dxa"/>
          <w:vMerge w:val="restart"/>
        </w:tcPr>
        <w:p w:rsidR="002A6390" w:rsidRPr="00511BED" w:rsidRDefault="002A6390" w:rsidP="002A6390">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6D48C5">
            <w:rPr>
              <w:rFonts w:ascii="Times New Roman" w:hAnsi="Times New Roman"/>
              <w:b/>
              <w:bCs/>
              <w:noProof/>
              <w:sz w:val="24"/>
              <w:szCs w:val="28"/>
              <w:lang w:eastAsia="de-DE"/>
            </w:rPr>
            <w:t>65</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6D48C5">
            <w:rPr>
              <w:rFonts w:ascii="Times New Roman" w:hAnsi="Times New Roman"/>
              <w:b/>
              <w:bCs/>
              <w:noProof/>
              <w:sz w:val="24"/>
              <w:szCs w:val="28"/>
              <w:lang w:eastAsia="de-DE"/>
            </w:rPr>
            <w:t>115</w:t>
          </w:r>
          <w:r w:rsidRPr="00511BED">
            <w:rPr>
              <w:rFonts w:ascii="Times New Roman" w:hAnsi="Times New Roman"/>
              <w:b/>
              <w:bCs/>
              <w:sz w:val="24"/>
              <w:szCs w:val="28"/>
              <w:lang w:eastAsia="de-DE"/>
            </w:rPr>
            <w:fldChar w:fldCharType="end"/>
          </w:r>
        </w:p>
        <w:p w:rsidR="002A6390" w:rsidRPr="00511BED" w:rsidRDefault="002A6390" w:rsidP="002A6390">
          <w:pPr>
            <w:tabs>
              <w:tab w:val="center" w:pos="4680"/>
            </w:tabs>
            <w:spacing w:after="0" w:line="240" w:lineRule="auto"/>
            <w:jc w:val="center"/>
            <w:rPr>
              <w:rFonts w:cs="Arial"/>
              <w:b/>
              <w:bCs/>
              <w:sz w:val="24"/>
              <w:szCs w:val="28"/>
              <w:lang w:eastAsia="de-DE"/>
            </w:rPr>
          </w:pPr>
        </w:p>
      </w:tc>
      <w:tc>
        <w:tcPr>
          <w:tcW w:w="2283" w:type="dxa"/>
          <w:vMerge w:val="restart"/>
        </w:tcPr>
        <w:p w:rsidR="002A6390" w:rsidRPr="00511BED" w:rsidRDefault="002A6390" w:rsidP="002A6390">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2A6390" w:rsidRPr="00511BED" w:rsidRDefault="002A6390" w:rsidP="002A6390">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2A6390" w:rsidRPr="00511BED" w:rsidRDefault="002A6390" w:rsidP="002A6390">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w:t>
          </w:r>
        </w:p>
        <w:p w:rsidR="002A6390" w:rsidRPr="00511BED" w:rsidRDefault="002A6390" w:rsidP="002A6390">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II</w:t>
          </w:r>
        </w:p>
      </w:tc>
      <w:tc>
        <w:tcPr>
          <w:tcW w:w="1980" w:type="dxa"/>
        </w:tcPr>
        <w:p w:rsidR="002A6390" w:rsidRPr="00511BED" w:rsidRDefault="002A6390" w:rsidP="002A6390">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2A6390" w:rsidRPr="00332FFD" w:rsidTr="00D20E3F">
      <w:trPr>
        <w:cantSplit/>
        <w:trHeight w:val="313"/>
      </w:trPr>
      <w:tc>
        <w:tcPr>
          <w:tcW w:w="1927" w:type="dxa"/>
          <w:vMerge/>
        </w:tcPr>
        <w:p w:rsidR="002A6390" w:rsidRPr="00511BED" w:rsidRDefault="002A6390" w:rsidP="002A6390">
          <w:pPr>
            <w:spacing w:after="0" w:line="240" w:lineRule="auto"/>
            <w:jc w:val="center"/>
            <w:rPr>
              <w:rFonts w:ascii="Times New Roman" w:hAnsi="Times New Roman"/>
              <w:b/>
              <w:bCs/>
              <w:sz w:val="24"/>
              <w:szCs w:val="28"/>
              <w:lang w:eastAsia="de-DE"/>
            </w:rPr>
          </w:pPr>
        </w:p>
      </w:tc>
      <w:tc>
        <w:tcPr>
          <w:tcW w:w="2283" w:type="dxa"/>
          <w:vMerge/>
        </w:tcPr>
        <w:p w:rsidR="002A6390" w:rsidRPr="00511BED" w:rsidRDefault="002A6390" w:rsidP="002A6390">
          <w:pPr>
            <w:spacing w:after="0" w:line="240" w:lineRule="auto"/>
            <w:jc w:val="center"/>
            <w:rPr>
              <w:rFonts w:cs="Arial"/>
              <w:b/>
              <w:bCs/>
              <w:sz w:val="24"/>
              <w:szCs w:val="28"/>
              <w:lang w:eastAsia="de-DE"/>
            </w:rPr>
          </w:pPr>
        </w:p>
      </w:tc>
      <w:tc>
        <w:tcPr>
          <w:tcW w:w="2989" w:type="dxa"/>
          <w:vMerge/>
        </w:tcPr>
        <w:p w:rsidR="002A6390" w:rsidRPr="00511BED" w:rsidRDefault="002A6390" w:rsidP="002A6390">
          <w:pPr>
            <w:tabs>
              <w:tab w:val="center" w:pos="4680"/>
              <w:tab w:val="right" w:pos="9360"/>
            </w:tabs>
            <w:spacing w:after="0" w:line="240" w:lineRule="auto"/>
            <w:jc w:val="center"/>
            <w:rPr>
              <w:rFonts w:cs="Arial"/>
              <w:b/>
              <w:bCs/>
              <w:sz w:val="24"/>
              <w:szCs w:val="28"/>
              <w:lang w:eastAsia="de-DE"/>
            </w:rPr>
          </w:pPr>
        </w:p>
      </w:tc>
      <w:tc>
        <w:tcPr>
          <w:tcW w:w="1980" w:type="dxa"/>
        </w:tcPr>
        <w:p w:rsidR="002A6390" w:rsidRPr="00511BED" w:rsidRDefault="004A16FD" w:rsidP="002A6390">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002A6390" w:rsidRPr="00511BED">
            <w:rPr>
              <w:rFonts w:cs="Arial"/>
              <w:b/>
              <w:bCs/>
              <w:sz w:val="24"/>
              <w:szCs w:val="28"/>
              <w:lang w:eastAsia="de-DE"/>
            </w:rPr>
            <w:t>, 2022</w:t>
          </w:r>
        </w:p>
      </w:tc>
    </w:tr>
  </w:tbl>
  <w:p w:rsidR="002A6390" w:rsidRDefault="002A6390">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7635629"/>
      <w:docPartObj>
        <w:docPartGallery w:val="Page Numbers (Bottom of Page)"/>
        <w:docPartUnique/>
      </w:docPartObj>
    </w:sdtPr>
    <w:sdtEndPr>
      <w:rPr>
        <w:noProof/>
      </w:rPr>
    </w:sdtEndPr>
    <w:sdtContent>
      <w:p w:rsidR="002A6390" w:rsidRDefault="002A6390">
        <w:pPr>
          <w:pStyle w:val="Footer"/>
          <w:jc w:val="center"/>
        </w:pP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2A6390" w:rsidRPr="00332FFD" w:rsidTr="00D20E3F">
          <w:trPr>
            <w:cantSplit/>
            <w:trHeight w:val="284"/>
          </w:trPr>
          <w:tc>
            <w:tcPr>
              <w:tcW w:w="1927" w:type="dxa"/>
              <w:vMerge w:val="restart"/>
            </w:tcPr>
            <w:p w:rsidR="002A6390" w:rsidRPr="00511BED" w:rsidRDefault="002A6390" w:rsidP="002A6390">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E13723">
                <w:rPr>
                  <w:rFonts w:ascii="Times New Roman" w:hAnsi="Times New Roman"/>
                  <w:b/>
                  <w:bCs/>
                  <w:noProof/>
                  <w:sz w:val="24"/>
                  <w:szCs w:val="28"/>
                  <w:lang w:eastAsia="de-DE"/>
                </w:rPr>
                <w:t>56</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E13723">
                <w:rPr>
                  <w:rFonts w:ascii="Times New Roman" w:hAnsi="Times New Roman"/>
                  <w:b/>
                  <w:bCs/>
                  <w:noProof/>
                  <w:sz w:val="24"/>
                  <w:szCs w:val="28"/>
                  <w:lang w:eastAsia="de-DE"/>
                </w:rPr>
                <w:t>115</w:t>
              </w:r>
              <w:r w:rsidRPr="00511BED">
                <w:rPr>
                  <w:rFonts w:ascii="Times New Roman" w:hAnsi="Times New Roman"/>
                  <w:b/>
                  <w:bCs/>
                  <w:sz w:val="24"/>
                  <w:szCs w:val="28"/>
                  <w:lang w:eastAsia="de-DE"/>
                </w:rPr>
                <w:fldChar w:fldCharType="end"/>
              </w:r>
            </w:p>
            <w:p w:rsidR="002A6390" w:rsidRPr="00511BED" w:rsidRDefault="002A6390" w:rsidP="002A6390">
              <w:pPr>
                <w:tabs>
                  <w:tab w:val="center" w:pos="4680"/>
                </w:tabs>
                <w:spacing w:after="0" w:line="240" w:lineRule="auto"/>
                <w:jc w:val="center"/>
                <w:rPr>
                  <w:rFonts w:cs="Arial"/>
                  <w:b/>
                  <w:bCs/>
                  <w:sz w:val="24"/>
                  <w:szCs w:val="28"/>
                  <w:lang w:eastAsia="de-DE"/>
                </w:rPr>
              </w:pPr>
            </w:p>
          </w:tc>
          <w:tc>
            <w:tcPr>
              <w:tcW w:w="2283" w:type="dxa"/>
              <w:vMerge w:val="restart"/>
            </w:tcPr>
            <w:p w:rsidR="002A6390" w:rsidRPr="00511BED" w:rsidRDefault="002A6390" w:rsidP="002A6390">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2A6390" w:rsidRPr="00511BED" w:rsidRDefault="002A6390" w:rsidP="002A6390">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2A6390" w:rsidRPr="00511BED" w:rsidRDefault="002A6390" w:rsidP="002A6390">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w:t>
              </w:r>
            </w:p>
            <w:p w:rsidR="002A6390" w:rsidRPr="00511BED" w:rsidRDefault="002A6390" w:rsidP="002A6390">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II</w:t>
              </w:r>
            </w:p>
          </w:tc>
          <w:tc>
            <w:tcPr>
              <w:tcW w:w="1980" w:type="dxa"/>
            </w:tcPr>
            <w:p w:rsidR="002A6390" w:rsidRPr="00511BED" w:rsidRDefault="002A6390" w:rsidP="002A6390">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2A6390" w:rsidRPr="00332FFD" w:rsidTr="00D20E3F">
          <w:trPr>
            <w:cantSplit/>
            <w:trHeight w:val="313"/>
          </w:trPr>
          <w:tc>
            <w:tcPr>
              <w:tcW w:w="1927" w:type="dxa"/>
              <w:vMerge/>
            </w:tcPr>
            <w:p w:rsidR="002A6390" w:rsidRPr="00511BED" w:rsidRDefault="002A6390" w:rsidP="002A6390">
              <w:pPr>
                <w:spacing w:after="0" w:line="240" w:lineRule="auto"/>
                <w:jc w:val="center"/>
                <w:rPr>
                  <w:rFonts w:ascii="Times New Roman" w:hAnsi="Times New Roman"/>
                  <w:b/>
                  <w:bCs/>
                  <w:sz w:val="24"/>
                  <w:szCs w:val="28"/>
                  <w:lang w:eastAsia="de-DE"/>
                </w:rPr>
              </w:pPr>
            </w:p>
          </w:tc>
          <w:tc>
            <w:tcPr>
              <w:tcW w:w="2283" w:type="dxa"/>
              <w:vMerge/>
            </w:tcPr>
            <w:p w:rsidR="002A6390" w:rsidRPr="00511BED" w:rsidRDefault="002A6390" w:rsidP="002A6390">
              <w:pPr>
                <w:spacing w:after="0" w:line="240" w:lineRule="auto"/>
                <w:jc w:val="center"/>
                <w:rPr>
                  <w:rFonts w:cs="Arial"/>
                  <w:b/>
                  <w:bCs/>
                  <w:sz w:val="24"/>
                  <w:szCs w:val="28"/>
                  <w:lang w:eastAsia="de-DE"/>
                </w:rPr>
              </w:pPr>
            </w:p>
          </w:tc>
          <w:tc>
            <w:tcPr>
              <w:tcW w:w="2989" w:type="dxa"/>
              <w:vMerge/>
            </w:tcPr>
            <w:p w:rsidR="002A6390" w:rsidRPr="00511BED" w:rsidRDefault="002A6390" w:rsidP="002A6390">
              <w:pPr>
                <w:tabs>
                  <w:tab w:val="center" w:pos="4680"/>
                  <w:tab w:val="right" w:pos="9360"/>
                </w:tabs>
                <w:spacing w:after="0" w:line="240" w:lineRule="auto"/>
                <w:jc w:val="center"/>
                <w:rPr>
                  <w:rFonts w:cs="Arial"/>
                  <w:b/>
                  <w:bCs/>
                  <w:sz w:val="24"/>
                  <w:szCs w:val="28"/>
                  <w:lang w:eastAsia="de-DE"/>
                </w:rPr>
              </w:pPr>
            </w:p>
          </w:tc>
          <w:tc>
            <w:tcPr>
              <w:tcW w:w="1980" w:type="dxa"/>
            </w:tcPr>
            <w:p w:rsidR="002A6390" w:rsidRPr="00511BED" w:rsidRDefault="004A16FD" w:rsidP="002A6390">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002A6390" w:rsidRPr="00511BED">
                <w:rPr>
                  <w:rFonts w:cs="Arial"/>
                  <w:b/>
                  <w:bCs/>
                  <w:sz w:val="24"/>
                  <w:szCs w:val="28"/>
                  <w:lang w:eastAsia="de-DE"/>
                </w:rPr>
                <w:t>, 2022</w:t>
              </w:r>
            </w:p>
          </w:tc>
        </w:tr>
      </w:tbl>
      <w:p w:rsidR="002A6390" w:rsidRDefault="00822E29">
        <w:pPr>
          <w:pStyle w:val="Footer"/>
          <w:jc w:val="center"/>
        </w:pPr>
      </w:p>
    </w:sdtContent>
  </w:sdt>
  <w:p w:rsidR="002A6390" w:rsidRDefault="002A639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2E29" w:rsidRDefault="00822E29" w:rsidP="0049148C">
      <w:pPr>
        <w:spacing w:after="0" w:line="240" w:lineRule="auto"/>
      </w:pPr>
      <w:r>
        <w:separator/>
      </w:r>
    </w:p>
  </w:footnote>
  <w:footnote w:type="continuationSeparator" w:id="0">
    <w:p w:rsidR="00822E29" w:rsidRDefault="00822E29"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4A74" w:rsidRDefault="00107F0C" w:rsidP="00F77264">
    <w:pPr>
      <w:pStyle w:val="Header"/>
      <w:jc w:val="center"/>
    </w:pPr>
    <w:r w:rsidRPr="009D26A6">
      <w:rPr>
        <w:noProof/>
        <w:sz w:val="16"/>
        <w:lang w:bidi="ar-SA"/>
      </w:rPr>
      <w:drawing>
        <wp:inline distT="0" distB="0" distL="0" distR="0" wp14:anchorId="24248290" wp14:editId="27B187C9">
          <wp:extent cx="1819275" cy="822960"/>
          <wp:effectExtent l="0" t="0" r="9525" b="0"/>
          <wp:docPr id="28675"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82296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4A74" w:rsidRDefault="00EC0214" w:rsidP="00F77264">
    <w:pPr>
      <w:pStyle w:val="Header"/>
      <w:jc w:val="center"/>
    </w:pPr>
    <w:r w:rsidRPr="009D26A6">
      <w:rPr>
        <w:noProof/>
        <w:sz w:val="16"/>
        <w:lang w:bidi="ar-SA"/>
      </w:rPr>
      <w:drawing>
        <wp:inline distT="0" distB="0" distL="0" distR="0" wp14:anchorId="24248290" wp14:editId="27B187C9">
          <wp:extent cx="1819275" cy="822960"/>
          <wp:effectExtent l="0" t="0" r="9525" b="0"/>
          <wp:docPr id="28673"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8229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1.5pt;height:11.5pt" o:bullet="t">
        <v:imagedata r:id="rId1" o:title="mso24EA"/>
      </v:shape>
    </w:pict>
  </w:numPicBullet>
  <w:abstractNum w:abstractNumId="0">
    <w:nsid w:val="00655228"/>
    <w:multiLevelType w:val="hybridMultilevel"/>
    <w:tmpl w:val="178A65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8822A9"/>
    <w:multiLevelType w:val="multilevel"/>
    <w:tmpl w:val="7C6A5D56"/>
    <w:lvl w:ilvl="0">
      <w:start w:val="1"/>
      <w:numFmt w:val="upperRoman"/>
      <w:lvlText w:val="%1."/>
      <w:lvlJc w:val="right"/>
      <w:pPr>
        <w:ind w:left="720" w:hanging="360"/>
      </w:pPr>
    </w:lvl>
    <w:lvl w:ilvl="1">
      <w:start w:val="1"/>
      <w:numFmt w:val="decimal"/>
      <w:isLgl/>
      <w:lvlText w:val="%1.%2."/>
      <w:lvlJc w:val="left"/>
      <w:pPr>
        <w:ind w:left="900" w:hanging="540"/>
      </w:pPr>
      <w:rPr>
        <w:rFonts w:hint="default"/>
      </w:rPr>
    </w:lvl>
    <w:lvl w:ilvl="2">
      <w:start w:val="4"/>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08D49BB"/>
    <w:multiLevelType w:val="hybridMultilevel"/>
    <w:tmpl w:val="7A86F3FA"/>
    <w:lvl w:ilvl="0" w:tplc="530C6DAC">
      <w:start w:val="1"/>
      <w:numFmt w:val="bullet"/>
      <w:lvlText w:val="–"/>
      <w:lvlJc w:val="left"/>
      <w:pPr>
        <w:tabs>
          <w:tab w:val="num" w:pos="720"/>
        </w:tabs>
        <w:ind w:left="720" w:hanging="360"/>
      </w:pPr>
      <w:rPr>
        <w:rFonts w:ascii="Arial" w:hAnsi="Arial" w:hint="default"/>
      </w:rPr>
    </w:lvl>
    <w:lvl w:ilvl="1" w:tplc="F446E2F8">
      <w:start w:val="1"/>
      <w:numFmt w:val="bullet"/>
      <w:lvlText w:val="–"/>
      <w:lvlJc w:val="left"/>
      <w:pPr>
        <w:tabs>
          <w:tab w:val="num" w:pos="1440"/>
        </w:tabs>
        <w:ind w:left="1440" w:hanging="360"/>
      </w:pPr>
      <w:rPr>
        <w:rFonts w:ascii="Arial" w:hAnsi="Arial" w:hint="default"/>
      </w:rPr>
    </w:lvl>
    <w:lvl w:ilvl="2" w:tplc="C9D0B3F6" w:tentative="1">
      <w:start w:val="1"/>
      <w:numFmt w:val="bullet"/>
      <w:lvlText w:val="–"/>
      <w:lvlJc w:val="left"/>
      <w:pPr>
        <w:tabs>
          <w:tab w:val="num" w:pos="2160"/>
        </w:tabs>
        <w:ind w:left="2160" w:hanging="360"/>
      </w:pPr>
      <w:rPr>
        <w:rFonts w:ascii="Arial" w:hAnsi="Arial" w:hint="default"/>
      </w:rPr>
    </w:lvl>
    <w:lvl w:ilvl="3" w:tplc="8E0006E2" w:tentative="1">
      <w:start w:val="1"/>
      <w:numFmt w:val="bullet"/>
      <w:lvlText w:val="–"/>
      <w:lvlJc w:val="left"/>
      <w:pPr>
        <w:tabs>
          <w:tab w:val="num" w:pos="2880"/>
        </w:tabs>
        <w:ind w:left="2880" w:hanging="360"/>
      </w:pPr>
      <w:rPr>
        <w:rFonts w:ascii="Arial" w:hAnsi="Arial" w:hint="default"/>
      </w:rPr>
    </w:lvl>
    <w:lvl w:ilvl="4" w:tplc="73D2A406" w:tentative="1">
      <w:start w:val="1"/>
      <w:numFmt w:val="bullet"/>
      <w:lvlText w:val="–"/>
      <w:lvlJc w:val="left"/>
      <w:pPr>
        <w:tabs>
          <w:tab w:val="num" w:pos="3600"/>
        </w:tabs>
        <w:ind w:left="3600" w:hanging="360"/>
      </w:pPr>
      <w:rPr>
        <w:rFonts w:ascii="Arial" w:hAnsi="Arial" w:hint="default"/>
      </w:rPr>
    </w:lvl>
    <w:lvl w:ilvl="5" w:tplc="F4BEE18E" w:tentative="1">
      <w:start w:val="1"/>
      <w:numFmt w:val="bullet"/>
      <w:lvlText w:val="–"/>
      <w:lvlJc w:val="left"/>
      <w:pPr>
        <w:tabs>
          <w:tab w:val="num" w:pos="4320"/>
        </w:tabs>
        <w:ind w:left="4320" w:hanging="360"/>
      </w:pPr>
      <w:rPr>
        <w:rFonts w:ascii="Arial" w:hAnsi="Arial" w:hint="default"/>
      </w:rPr>
    </w:lvl>
    <w:lvl w:ilvl="6" w:tplc="A5125456" w:tentative="1">
      <w:start w:val="1"/>
      <w:numFmt w:val="bullet"/>
      <w:lvlText w:val="–"/>
      <w:lvlJc w:val="left"/>
      <w:pPr>
        <w:tabs>
          <w:tab w:val="num" w:pos="5040"/>
        </w:tabs>
        <w:ind w:left="5040" w:hanging="360"/>
      </w:pPr>
      <w:rPr>
        <w:rFonts w:ascii="Arial" w:hAnsi="Arial" w:hint="default"/>
      </w:rPr>
    </w:lvl>
    <w:lvl w:ilvl="7" w:tplc="C1C401DC" w:tentative="1">
      <w:start w:val="1"/>
      <w:numFmt w:val="bullet"/>
      <w:lvlText w:val="–"/>
      <w:lvlJc w:val="left"/>
      <w:pPr>
        <w:tabs>
          <w:tab w:val="num" w:pos="5760"/>
        </w:tabs>
        <w:ind w:left="5760" w:hanging="360"/>
      </w:pPr>
      <w:rPr>
        <w:rFonts w:ascii="Arial" w:hAnsi="Arial" w:hint="default"/>
      </w:rPr>
    </w:lvl>
    <w:lvl w:ilvl="8" w:tplc="CCD802CC" w:tentative="1">
      <w:start w:val="1"/>
      <w:numFmt w:val="bullet"/>
      <w:lvlText w:val="–"/>
      <w:lvlJc w:val="left"/>
      <w:pPr>
        <w:tabs>
          <w:tab w:val="num" w:pos="6480"/>
        </w:tabs>
        <w:ind w:left="6480" w:hanging="360"/>
      </w:pPr>
      <w:rPr>
        <w:rFonts w:ascii="Arial" w:hAnsi="Arial" w:hint="default"/>
      </w:rPr>
    </w:lvl>
  </w:abstractNum>
  <w:abstractNum w:abstractNumId="3">
    <w:nsid w:val="01EE2341"/>
    <w:multiLevelType w:val="hybridMultilevel"/>
    <w:tmpl w:val="0DF6ECBA"/>
    <w:lvl w:ilvl="0" w:tplc="261A15F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7713D9"/>
    <w:multiLevelType w:val="hybridMultilevel"/>
    <w:tmpl w:val="1BA0311E"/>
    <w:lvl w:ilvl="0" w:tplc="FFFFFFFF">
      <w:numFmt w:val="bullet"/>
      <w:lvlText w:val="•"/>
      <w:lvlJc w:val="left"/>
      <w:pPr>
        <w:ind w:left="1050" w:hanging="360"/>
      </w:pPr>
      <w:rPr>
        <w:rFonts w:ascii="Arial" w:eastAsia="Times New Roman" w:hAnsi="Arial" w:cs="Arial" w:hint="default"/>
        <w:sz w:val="22"/>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490" w:hanging="360"/>
      </w:pPr>
      <w:rPr>
        <w:rFonts w:ascii="Wingdings" w:hAnsi="Wingdings" w:hint="default"/>
      </w:rPr>
    </w:lvl>
    <w:lvl w:ilvl="3" w:tplc="FFFFFFFF" w:tentative="1">
      <w:start w:val="1"/>
      <w:numFmt w:val="bullet"/>
      <w:lvlText w:val=""/>
      <w:lvlJc w:val="left"/>
      <w:pPr>
        <w:ind w:left="3210" w:hanging="360"/>
      </w:pPr>
      <w:rPr>
        <w:rFonts w:ascii="Symbol" w:hAnsi="Symbol" w:hint="default"/>
      </w:rPr>
    </w:lvl>
    <w:lvl w:ilvl="4" w:tplc="FFFFFFFF" w:tentative="1">
      <w:start w:val="1"/>
      <w:numFmt w:val="bullet"/>
      <w:lvlText w:val="o"/>
      <w:lvlJc w:val="left"/>
      <w:pPr>
        <w:ind w:left="3930" w:hanging="360"/>
      </w:pPr>
      <w:rPr>
        <w:rFonts w:ascii="Courier New" w:hAnsi="Courier New" w:cs="Courier New" w:hint="default"/>
      </w:rPr>
    </w:lvl>
    <w:lvl w:ilvl="5" w:tplc="FFFFFFFF" w:tentative="1">
      <w:start w:val="1"/>
      <w:numFmt w:val="bullet"/>
      <w:lvlText w:val=""/>
      <w:lvlJc w:val="left"/>
      <w:pPr>
        <w:ind w:left="4650" w:hanging="360"/>
      </w:pPr>
      <w:rPr>
        <w:rFonts w:ascii="Wingdings" w:hAnsi="Wingdings" w:hint="default"/>
      </w:rPr>
    </w:lvl>
    <w:lvl w:ilvl="6" w:tplc="FFFFFFFF" w:tentative="1">
      <w:start w:val="1"/>
      <w:numFmt w:val="bullet"/>
      <w:lvlText w:val=""/>
      <w:lvlJc w:val="left"/>
      <w:pPr>
        <w:ind w:left="5370" w:hanging="360"/>
      </w:pPr>
      <w:rPr>
        <w:rFonts w:ascii="Symbol" w:hAnsi="Symbol" w:hint="default"/>
      </w:rPr>
    </w:lvl>
    <w:lvl w:ilvl="7" w:tplc="FFFFFFFF" w:tentative="1">
      <w:start w:val="1"/>
      <w:numFmt w:val="bullet"/>
      <w:lvlText w:val="o"/>
      <w:lvlJc w:val="left"/>
      <w:pPr>
        <w:ind w:left="6090" w:hanging="360"/>
      </w:pPr>
      <w:rPr>
        <w:rFonts w:ascii="Courier New" w:hAnsi="Courier New" w:cs="Courier New" w:hint="default"/>
      </w:rPr>
    </w:lvl>
    <w:lvl w:ilvl="8" w:tplc="FFFFFFFF" w:tentative="1">
      <w:start w:val="1"/>
      <w:numFmt w:val="bullet"/>
      <w:lvlText w:val=""/>
      <w:lvlJc w:val="left"/>
      <w:pPr>
        <w:ind w:left="6810" w:hanging="360"/>
      </w:pPr>
      <w:rPr>
        <w:rFonts w:ascii="Wingdings" w:hAnsi="Wingdings" w:hint="default"/>
      </w:rPr>
    </w:lvl>
  </w:abstractNum>
  <w:abstractNum w:abstractNumId="5">
    <w:nsid w:val="039A6134"/>
    <w:multiLevelType w:val="multilevel"/>
    <w:tmpl w:val="51E67B60"/>
    <w:lvl w:ilvl="0">
      <w:start w:val="1"/>
      <w:numFmt w:val="decimal"/>
      <w:lvlText w:val="%1."/>
      <w:lvlJc w:val="left"/>
      <w:pPr>
        <w:tabs>
          <w:tab w:val="num" w:pos="720"/>
        </w:tabs>
        <w:ind w:left="720" w:hanging="360"/>
      </w:pPr>
    </w:lvl>
    <w:lvl w:ilvl="1">
      <w:start w:val="1"/>
      <w:numFmt w:val="decimal"/>
      <w:isLgl/>
      <w:lvlText w:val="%1.%2."/>
      <w:lvlJc w:val="left"/>
      <w:pPr>
        <w:ind w:left="855" w:hanging="49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04D32FEA"/>
    <w:multiLevelType w:val="multilevel"/>
    <w:tmpl w:val="D54EA66A"/>
    <w:lvl w:ilvl="0">
      <w:start w:val="7"/>
      <w:numFmt w:val="decimal"/>
      <w:lvlText w:val="%1."/>
      <w:lvlJc w:val="left"/>
      <w:pPr>
        <w:ind w:left="360" w:hanging="360"/>
      </w:pPr>
      <w:rPr>
        <w:rFonts w:hint="default"/>
        <w:sz w:val="24"/>
      </w:rPr>
    </w:lvl>
    <w:lvl w:ilvl="1">
      <w:start w:val="1"/>
      <w:numFmt w:val="decimal"/>
      <w:lvlText w:val="%1.%2."/>
      <w:lvlJc w:val="left"/>
      <w:pPr>
        <w:ind w:left="360" w:hanging="36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800" w:hanging="1800"/>
      </w:pPr>
      <w:rPr>
        <w:rFonts w:hint="default"/>
        <w:sz w:val="24"/>
      </w:rPr>
    </w:lvl>
  </w:abstractNum>
  <w:abstractNum w:abstractNumId="7">
    <w:nsid w:val="04FC6A72"/>
    <w:multiLevelType w:val="hybridMultilevel"/>
    <w:tmpl w:val="D0BAFAE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5874092"/>
    <w:multiLevelType w:val="hybridMultilevel"/>
    <w:tmpl w:val="2B86406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89D2CCC"/>
    <w:multiLevelType w:val="hybridMultilevel"/>
    <w:tmpl w:val="82DCA28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nsid w:val="09552771"/>
    <w:multiLevelType w:val="hybridMultilevel"/>
    <w:tmpl w:val="C8A05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9BF0730"/>
    <w:multiLevelType w:val="hybridMultilevel"/>
    <w:tmpl w:val="C7FA3EF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A4535E3"/>
    <w:multiLevelType w:val="hybridMultilevel"/>
    <w:tmpl w:val="0408037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nsid w:val="0AE931F1"/>
    <w:multiLevelType w:val="hybridMultilevel"/>
    <w:tmpl w:val="A822A232"/>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nsid w:val="0BCC4119"/>
    <w:multiLevelType w:val="hybridMultilevel"/>
    <w:tmpl w:val="26166E9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0CC75BBD"/>
    <w:multiLevelType w:val="hybridMultilevel"/>
    <w:tmpl w:val="E5080444"/>
    <w:lvl w:ilvl="0" w:tplc="A05A27CE">
      <w:start w:val="1"/>
      <w:numFmt w:val="decimal"/>
      <w:lvlText w:val="%1."/>
      <w:lvlJc w:val="left"/>
      <w:pPr>
        <w:ind w:left="1800" w:hanging="360"/>
      </w:pPr>
      <w:rPr>
        <w:rFonts w:hint="default"/>
      </w:rPr>
    </w:lvl>
    <w:lvl w:ilvl="1" w:tplc="70CE0230">
      <w:numFmt w:val="none"/>
      <w:lvlText w:val=""/>
      <w:lvlJc w:val="left"/>
      <w:pPr>
        <w:tabs>
          <w:tab w:val="num" w:pos="360"/>
        </w:tabs>
      </w:pPr>
    </w:lvl>
    <w:lvl w:ilvl="2" w:tplc="0409000F">
      <w:start w:val="1"/>
      <w:numFmt w:val="decimal"/>
      <w:lvlText w:val="%3."/>
      <w:lvlJc w:val="left"/>
      <w:pPr>
        <w:ind w:left="360" w:hanging="360"/>
      </w:pPr>
    </w:lvl>
    <w:lvl w:ilvl="3" w:tplc="79564EFA">
      <w:numFmt w:val="none"/>
      <w:lvlText w:val=""/>
      <w:lvlJc w:val="left"/>
      <w:pPr>
        <w:tabs>
          <w:tab w:val="num" w:pos="360"/>
        </w:tabs>
      </w:pPr>
    </w:lvl>
    <w:lvl w:ilvl="4" w:tplc="361645AE">
      <w:numFmt w:val="none"/>
      <w:lvlText w:val=""/>
      <w:lvlJc w:val="left"/>
      <w:pPr>
        <w:tabs>
          <w:tab w:val="num" w:pos="360"/>
        </w:tabs>
      </w:pPr>
    </w:lvl>
    <w:lvl w:ilvl="5" w:tplc="9B70A4CE">
      <w:numFmt w:val="none"/>
      <w:lvlText w:val=""/>
      <w:lvlJc w:val="left"/>
      <w:pPr>
        <w:tabs>
          <w:tab w:val="num" w:pos="360"/>
        </w:tabs>
      </w:pPr>
    </w:lvl>
    <w:lvl w:ilvl="6" w:tplc="FFE2058A">
      <w:numFmt w:val="none"/>
      <w:lvlText w:val=""/>
      <w:lvlJc w:val="left"/>
      <w:pPr>
        <w:tabs>
          <w:tab w:val="num" w:pos="360"/>
        </w:tabs>
      </w:pPr>
    </w:lvl>
    <w:lvl w:ilvl="7" w:tplc="D1E61A40">
      <w:numFmt w:val="none"/>
      <w:lvlText w:val=""/>
      <w:lvlJc w:val="left"/>
      <w:pPr>
        <w:tabs>
          <w:tab w:val="num" w:pos="360"/>
        </w:tabs>
      </w:pPr>
    </w:lvl>
    <w:lvl w:ilvl="8" w:tplc="7DEE805E">
      <w:numFmt w:val="none"/>
      <w:lvlText w:val=""/>
      <w:lvlJc w:val="left"/>
      <w:pPr>
        <w:tabs>
          <w:tab w:val="num" w:pos="360"/>
        </w:tabs>
      </w:pPr>
    </w:lvl>
  </w:abstractNum>
  <w:abstractNum w:abstractNumId="16">
    <w:nsid w:val="0D1B05D2"/>
    <w:multiLevelType w:val="multilevel"/>
    <w:tmpl w:val="8E8C2E5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sz w:val="24"/>
      </w:rPr>
    </w:lvl>
    <w:lvl w:ilvl="2">
      <w:start w:val="1"/>
      <w:numFmt w:val="decimal"/>
      <w:isLgl/>
      <w:lvlText w:val="%1.%2.%3."/>
      <w:lvlJc w:val="left"/>
      <w:pPr>
        <w:ind w:left="1080" w:hanging="720"/>
      </w:pPr>
      <w:rPr>
        <w:rFonts w:hint="default"/>
        <w:sz w:val="24"/>
      </w:rPr>
    </w:lvl>
    <w:lvl w:ilvl="3">
      <w:start w:val="1"/>
      <w:numFmt w:val="decimal"/>
      <w:isLgl/>
      <w:lvlText w:val="%1.%2.%3.%4."/>
      <w:lvlJc w:val="left"/>
      <w:pPr>
        <w:ind w:left="1080" w:hanging="720"/>
      </w:pPr>
      <w:rPr>
        <w:rFonts w:hint="default"/>
        <w:sz w:val="24"/>
      </w:rPr>
    </w:lvl>
    <w:lvl w:ilvl="4">
      <w:start w:val="1"/>
      <w:numFmt w:val="decimal"/>
      <w:isLgl/>
      <w:lvlText w:val="%1.%2.%3.%4.%5."/>
      <w:lvlJc w:val="left"/>
      <w:pPr>
        <w:ind w:left="1440" w:hanging="1080"/>
      </w:pPr>
      <w:rPr>
        <w:rFonts w:hint="default"/>
        <w:sz w:val="24"/>
      </w:rPr>
    </w:lvl>
    <w:lvl w:ilvl="5">
      <w:start w:val="1"/>
      <w:numFmt w:val="decimal"/>
      <w:isLgl/>
      <w:lvlText w:val="%1.%2.%3.%4.%5.%6."/>
      <w:lvlJc w:val="left"/>
      <w:pPr>
        <w:ind w:left="1440" w:hanging="1080"/>
      </w:pPr>
      <w:rPr>
        <w:rFonts w:hint="default"/>
        <w:sz w:val="24"/>
      </w:rPr>
    </w:lvl>
    <w:lvl w:ilvl="6">
      <w:start w:val="1"/>
      <w:numFmt w:val="decimal"/>
      <w:isLgl/>
      <w:lvlText w:val="%1.%2.%3.%4.%5.%6.%7."/>
      <w:lvlJc w:val="left"/>
      <w:pPr>
        <w:ind w:left="1800" w:hanging="1440"/>
      </w:pPr>
      <w:rPr>
        <w:rFonts w:hint="default"/>
        <w:sz w:val="24"/>
      </w:rPr>
    </w:lvl>
    <w:lvl w:ilvl="7">
      <w:start w:val="1"/>
      <w:numFmt w:val="decimal"/>
      <w:isLgl/>
      <w:lvlText w:val="%1.%2.%3.%4.%5.%6.%7.%8."/>
      <w:lvlJc w:val="left"/>
      <w:pPr>
        <w:ind w:left="1800" w:hanging="1440"/>
      </w:pPr>
      <w:rPr>
        <w:rFonts w:hint="default"/>
        <w:sz w:val="24"/>
      </w:rPr>
    </w:lvl>
    <w:lvl w:ilvl="8">
      <w:start w:val="1"/>
      <w:numFmt w:val="decimal"/>
      <w:isLgl/>
      <w:lvlText w:val="%1.%2.%3.%4.%5.%6.%7.%8.%9."/>
      <w:lvlJc w:val="left"/>
      <w:pPr>
        <w:ind w:left="2160" w:hanging="1800"/>
      </w:pPr>
      <w:rPr>
        <w:rFonts w:hint="default"/>
        <w:sz w:val="24"/>
      </w:rPr>
    </w:lvl>
  </w:abstractNum>
  <w:abstractNum w:abstractNumId="17">
    <w:nsid w:val="0DAE0C58"/>
    <w:multiLevelType w:val="hybridMultilevel"/>
    <w:tmpl w:val="5E36CC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DD37BE9"/>
    <w:multiLevelType w:val="hybridMultilevel"/>
    <w:tmpl w:val="65780DB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nsid w:val="0E32561D"/>
    <w:multiLevelType w:val="multilevel"/>
    <w:tmpl w:val="1AAE012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0E5A4617"/>
    <w:multiLevelType w:val="hybridMultilevel"/>
    <w:tmpl w:val="B60C5FEA"/>
    <w:lvl w:ilvl="0" w:tplc="53DA51BA">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E697D84"/>
    <w:multiLevelType w:val="hybridMultilevel"/>
    <w:tmpl w:val="69EACFC6"/>
    <w:lvl w:ilvl="0" w:tplc="4F5842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F282638"/>
    <w:multiLevelType w:val="hybridMultilevel"/>
    <w:tmpl w:val="69F089F2"/>
    <w:lvl w:ilvl="0" w:tplc="0409000B">
      <w:start w:val="1"/>
      <w:numFmt w:val="bullet"/>
      <w:lvlText w:val=""/>
      <w:lvlJc w:val="left"/>
      <w:pPr>
        <w:ind w:left="720" w:hanging="360"/>
      </w:pPr>
      <w:rPr>
        <w:rFonts w:ascii="Wingdings" w:hAnsi="Wingdings" w:hint="default"/>
      </w:rPr>
    </w:lvl>
    <w:lvl w:ilvl="1" w:tplc="0409000F">
      <w:start w:val="1"/>
      <w:numFmt w:val="decimal"/>
      <w:lvlText w:val="%2."/>
      <w:lvlJc w:val="left"/>
      <w:pPr>
        <w:ind w:left="360" w:hanging="360"/>
      </w:pPr>
    </w:lvl>
    <w:lvl w:ilvl="2" w:tplc="0409000B">
      <w:start w:val="1"/>
      <w:numFmt w:val="bullet"/>
      <w:lvlText w:val=""/>
      <w:lvlJc w:val="left"/>
      <w:pPr>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0F7953FE"/>
    <w:multiLevelType w:val="hybridMultilevel"/>
    <w:tmpl w:val="FD7C1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0FF717C5"/>
    <w:multiLevelType w:val="hybridMultilevel"/>
    <w:tmpl w:val="919EE6EA"/>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nsid w:val="10A96613"/>
    <w:multiLevelType w:val="hybridMultilevel"/>
    <w:tmpl w:val="6228002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nsid w:val="10E72596"/>
    <w:multiLevelType w:val="hybridMultilevel"/>
    <w:tmpl w:val="2838647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nsid w:val="112D14A0"/>
    <w:multiLevelType w:val="hybridMultilevel"/>
    <w:tmpl w:val="CCFA4A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114E7D96"/>
    <w:multiLevelType w:val="hybridMultilevel"/>
    <w:tmpl w:val="C9F8AE64"/>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9">
    <w:nsid w:val="11C84803"/>
    <w:multiLevelType w:val="multilevel"/>
    <w:tmpl w:val="EF7ACA82"/>
    <w:lvl w:ilvl="0">
      <w:start w:val="1"/>
      <w:numFmt w:val="upperRoman"/>
      <w:lvlText w:val="%1."/>
      <w:lvlJc w:val="righ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nsid w:val="12590F2B"/>
    <w:multiLevelType w:val="multilevel"/>
    <w:tmpl w:val="2B305316"/>
    <w:lvl w:ilvl="0">
      <w:start w:val="1"/>
      <w:numFmt w:val="bullet"/>
      <w:lvlText w:val=""/>
      <w:lvlJc w:val="left"/>
      <w:pPr>
        <w:tabs>
          <w:tab w:val="num" w:pos="720"/>
        </w:tabs>
        <w:ind w:left="720" w:hanging="360"/>
      </w:pPr>
      <w:rPr>
        <w:rFonts w:ascii="Symbol" w:hAnsi="Symbol" w:hint="default"/>
      </w:r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14C323C5"/>
    <w:multiLevelType w:val="multilevel"/>
    <w:tmpl w:val="6DA03336"/>
    <w:lvl w:ilvl="0">
      <w:start w:val="1"/>
      <w:numFmt w:val="upperLetter"/>
      <w:lvlText w:val="%1."/>
      <w:lvlJc w:val="left"/>
      <w:pPr>
        <w:ind w:left="1080" w:hanging="360"/>
      </w:pPr>
      <w:rPr>
        <w:rFonts w:hint="default"/>
      </w:rPr>
    </w:lvl>
    <w:lvl w:ilvl="1">
      <w:start w:val="1"/>
      <w:numFmt w:val="upperLetter"/>
      <w:lvlText w:val="%2."/>
      <w:lvlJc w:val="left"/>
      <w:pPr>
        <w:ind w:left="720" w:hanging="360"/>
      </w:p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2">
    <w:nsid w:val="15772E5C"/>
    <w:multiLevelType w:val="hybridMultilevel"/>
    <w:tmpl w:val="89EEF39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15C67054"/>
    <w:multiLevelType w:val="hybridMultilevel"/>
    <w:tmpl w:val="F2126206"/>
    <w:lvl w:ilvl="0" w:tplc="38AC8E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61B4D50"/>
    <w:multiLevelType w:val="hybridMultilevel"/>
    <w:tmpl w:val="4C3E4C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63C3BB8"/>
    <w:multiLevelType w:val="hybridMultilevel"/>
    <w:tmpl w:val="5E4C0EE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6FF6C6A"/>
    <w:multiLevelType w:val="hybridMultilevel"/>
    <w:tmpl w:val="FC5AC7EE"/>
    <w:lvl w:ilvl="0" w:tplc="FFFFFFFF">
      <w:start w:val="1"/>
      <w:numFmt w:val="bullet"/>
      <w:lvlText w:val=""/>
      <w:lvlPicBulletId w:val="0"/>
      <w:lvlJc w:val="left"/>
      <w:pPr>
        <w:ind w:left="720" w:hanging="360"/>
      </w:pPr>
      <w:rPr>
        <w:rFonts w:ascii="Symbol" w:hAnsi="Symbol" w:hint="default"/>
      </w:rPr>
    </w:lvl>
    <w:lvl w:ilvl="1" w:tplc="04090007">
      <w:start w:val="1"/>
      <w:numFmt w:val="bullet"/>
      <w:lvlText w:val=""/>
      <w:lvlPicBulletId w:val="0"/>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nsid w:val="1701266B"/>
    <w:multiLevelType w:val="hybridMultilevel"/>
    <w:tmpl w:val="2C38E02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74151C1"/>
    <w:multiLevelType w:val="multilevel"/>
    <w:tmpl w:val="2C9844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nsid w:val="18396E5D"/>
    <w:multiLevelType w:val="hybridMultilevel"/>
    <w:tmpl w:val="F7121408"/>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0">
    <w:nsid w:val="1A78368B"/>
    <w:multiLevelType w:val="hybridMultilevel"/>
    <w:tmpl w:val="83584F5C"/>
    <w:lvl w:ilvl="0" w:tplc="0F2C5C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1AA67E6F"/>
    <w:multiLevelType w:val="multilevel"/>
    <w:tmpl w:val="8D0448DA"/>
    <w:lvl w:ilvl="0">
      <w:start w:val="1"/>
      <w:numFmt w:val="decimal"/>
      <w:lvlText w:val="%1."/>
      <w:lvlJc w:val="left"/>
      <w:pPr>
        <w:ind w:left="720" w:hanging="360"/>
      </w:pPr>
      <w:rPr>
        <w:rFonts w:ascii="Times New Roman" w:eastAsia="Times New Roman" w:hAnsi="Times New Roman" w:cs="Times New Roman"/>
      </w:rPr>
    </w:lvl>
    <w:lvl w:ilvl="1">
      <w:start w:val="1"/>
      <w:numFmt w:val="decimal"/>
      <w:isLgl/>
      <w:lvlText w:val="%1.%2."/>
      <w:lvlJc w:val="left"/>
      <w:pPr>
        <w:ind w:left="1080" w:hanging="720"/>
      </w:pPr>
      <w:rPr>
        <w:rFonts w:ascii="Times New Roman" w:hAnsi="Times New Roman" w:cs="Times New Roman" w:hint="default"/>
        <w:b/>
        <w:sz w:val="28"/>
      </w:rPr>
    </w:lvl>
    <w:lvl w:ilvl="2">
      <w:start w:val="1"/>
      <w:numFmt w:val="decimal"/>
      <w:isLgl/>
      <w:lvlText w:val="%1.%2.%3."/>
      <w:lvlJc w:val="left"/>
      <w:pPr>
        <w:ind w:left="1530" w:hanging="720"/>
      </w:pPr>
      <w:rPr>
        <w:rFonts w:ascii="Times New Roman" w:hAnsi="Times New Roman" w:cs="Times New Roman" w:hint="default"/>
        <w:b/>
        <w:sz w:val="28"/>
      </w:rPr>
    </w:lvl>
    <w:lvl w:ilvl="3">
      <w:start w:val="1"/>
      <w:numFmt w:val="decimal"/>
      <w:isLgl/>
      <w:lvlText w:val="%1.%2.%3.%4."/>
      <w:lvlJc w:val="left"/>
      <w:pPr>
        <w:ind w:left="1440" w:hanging="1080"/>
      </w:pPr>
      <w:rPr>
        <w:rFonts w:ascii="Times New Roman" w:hAnsi="Times New Roman" w:cs="Times New Roman" w:hint="default"/>
        <w:b/>
        <w:sz w:val="28"/>
      </w:rPr>
    </w:lvl>
    <w:lvl w:ilvl="4">
      <w:start w:val="1"/>
      <w:numFmt w:val="decimal"/>
      <w:isLgl/>
      <w:lvlText w:val="%1.%2.%3.%4.%5."/>
      <w:lvlJc w:val="left"/>
      <w:pPr>
        <w:ind w:left="1800" w:hanging="1440"/>
      </w:pPr>
      <w:rPr>
        <w:rFonts w:ascii="Times New Roman" w:hAnsi="Times New Roman" w:cs="Times New Roman" w:hint="default"/>
        <w:b/>
        <w:sz w:val="28"/>
      </w:rPr>
    </w:lvl>
    <w:lvl w:ilvl="5">
      <w:start w:val="1"/>
      <w:numFmt w:val="decimal"/>
      <w:isLgl/>
      <w:lvlText w:val="%1.%2.%3.%4.%5.%6."/>
      <w:lvlJc w:val="left"/>
      <w:pPr>
        <w:ind w:left="1800" w:hanging="1440"/>
      </w:pPr>
      <w:rPr>
        <w:rFonts w:ascii="Times New Roman" w:hAnsi="Times New Roman" w:cs="Times New Roman" w:hint="default"/>
        <w:b/>
        <w:sz w:val="28"/>
      </w:rPr>
    </w:lvl>
    <w:lvl w:ilvl="6">
      <w:start w:val="1"/>
      <w:numFmt w:val="decimal"/>
      <w:isLgl/>
      <w:lvlText w:val="%1.%2.%3.%4.%5.%6.%7."/>
      <w:lvlJc w:val="left"/>
      <w:pPr>
        <w:ind w:left="2160" w:hanging="1800"/>
      </w:pPr>
      <w:rPr>
        <w:rFonts w:ascii="Times New Roman" w:hAnsi="Times New Roman" w:cs="Times New Roman" w:hint="default"/>
        <w:b/>
        <w:sz w:val="28"/>
      </w:rPr>
    </w:lvl>
    <w:lvl w:ilvl="7">
      <w:start w:val="1"/>
      <w:numFmt w:val="decimal"/>
      <w:isLgl/>
      <w:lvlText w:val="%1.%2.%3.%4.%5.%6.%7.%8."/>
      <w:lvlJc w:val="left"/>
      <w:pPr>
        <w:ind w:left="2160" w:hanging="1800"/>
      </w:pPr>
      <w:rPr>
        <w:rFonts w:ascii="Times New Roman" w:hAnsi="Times New Roman" w:cs="Times New Roman" w:hint="default"/>
        <w:b/>
        <w:sz w:val="28"/>
      </w:rPr>
    </w:lvl>
    <w:lvl w:ilvl="8">
      <w:start w:val="1"/>
      <w:numFmt w:val="decimal"/>
      <w:isLgl/>
      <w:lvlText w:val="%1.%2.%3.%4.%5.%6.%7.%8.%9."/>
      <w:lvlJc w:val="left"/>
      <w:pPr>
        <w:ind w:left="2520" w:hanging="2160"/>
      </w:pPr>
      <w:rPr>
        <w:rFonts w:ascii="Times New Roman" w:hAnsi="Times New Roman" w:cs="Times New Roman" w:hint="default"/>
        <w:b/>
        <w:sz w:val="28"/>
      </w:rPr>
    </w:lvl>
  </w:abstractNum>
  <w:abstractNum w:abstractNumId="42">
    <w:nsid w:val="1DD403FE"/>
    <w:multiLevelType w:val="hybridMultilevel"/>
    <w:tmpl w:val="5AE0D726"/>
    <w:lvl w:ilvl="0" w:tplc="37703D78">
      <w:start w:val="1"/>
      <w:numFmt w:val="decimal"/>
      <w:lvlText w:val="(%1)"/>
      <w:lvlJc w:val="left"/>
      <w:pPr>
        <w:tabs>
          <w:tab w:val="num" w:pos="540"/>
        </w:tabs>
        <w:ind w:left="540" w:hanging="390"/>
      </w:pPr>
      <w:rPr>
        <w:rFonts w:hint="default"/>
      </w:rPr>
    </w:lvl>
    <w:lvl w:ilvl="1" w:tplc="0409000D">
      <w:start w:val="1"/>
      <w:numFmt w:val="bullet"/>
      <w:lvlText w:val=""/>
      <w:lvlJc w:val="left"/>
      <w:pPr>
        <w:tabs>
          <w:tab w:val="num" w:pos="360"/>
        </w:tabs>
        <w:ind w:left="360" w:hanging="360"/>
      </w:pPr>
      <w:rPr>
        <w:rFonts w:ascii="Wingdings" w:hAnsi="Wingdings" w:hint="default"/>
      </w:rPr>
    </w:lvl>
    <w:lvl w:ilvl="2" w:tplc="314445FC">
      <w:start w:val="1"/>
      <w:numFmt w:val="lowerLetter"/>
      <w:lvlText w:val="%3."/>
      <w:lvlJc w:val="left"/>
      <w:pPr>
        <w:tabs>
          <w:tab w:val="num" w:pos="360"/>
        </w:tabs>
        <w:ind w:left="360" w:hanging="360"/>
      </w:pPr>
      <w:rPr>
        <w:rFonts w:hint="default"/>
      </w:rPr>
    </w:lvl>
    <w:lvl w:ilvl="3" w:tplc="5FF0152C">
      <w:start w:val="6"/>
      <w:numFmt w:val="decimal"/>
      <w:lvlText w:val="%4."/>
      <w:lvlJc w:val="left"/>
      <w:pPr>
        <w:ind w:left="540" w:hanging="360"/>
      </w:pPr>
      <w:rPr>
        <w:rFonts w:hint="default"/>
      </w:rPr>
    </w:lvl>
    <w:lvl w:ilvl="4" w:tplc="6DF021AA">
      <w:start w:val="1"/>
      <w:numFmt w:val="lowerLetter"/>
      <w:lvlText w:val="%5)"/>
      <w:lvlJc w:val="left"/>
      <w:pPr>
        <w:ind w:left="360" w:hanging="360"/>
      </w:pPr>
      <w:rPr>
        <w:rFonts w:hint="default"/>
      </w:rPr>
    </w:lvl>
    <w:lvl w:ilvl="5" w:tplc="5F40B80A">
      <w:start w:val="1"/>
      <w:numFmt w:val="upperLetter"/>
      <w:lvlText w:val="%6)"/>
      <w:lvlJc w:val="left"/>
      <w:pPr>
        <w:ind w:left="540" w:hanging="360"/>
      </w:pPr>
      <w:rPr>
        <w:rFonts w:hint="default"/>
        <w:b/>
        <w:sz w:val="22"/>
      </w:rPr>
    </w:lvl>
    <w:lvl w:ilvl="6" w:tplc="0409000F" w:tentative="1">
      <w:start w:val="1"/>
      <w:numFmt w:val="decimal"/>
      <w:lvlText w:val="%7."/>
      <w:lvlJc w:val="left"/>
      <w:pPr>
        <w:tabs>
          <w:tab w:val="num" w:pos="3090"/>
        </w:tabs>
        <w:ind w:left="3090" w:hanging="420"/>
      </w:pPr>
    </w:lvl>
    <w:lvl w:ilvl="7" w:tplc="04090019" w:tentative="1">
      <w:start w:val="1"/>
      <w:numFmt w:val="lowerLetter"/>
      <w:lvlText w:val="%8)"/>
      <w:lvlJc w:val="left"/>
      <w:pPr>
        <w:tabs>
          <w:tab w:val="num" w:pos="3510"/>
        </w:tabs>
        <w:ind w:left="3510" w:hanging="420"/>
      </w:pPr>
    </w:lvl>
    <w:lvl w:ilvl="8" w:tplc="0409001B" w:tentative="1">
      <w:start w:val="1"/>
      <w:numFmt w:val="lowerRoman"/>
      <w:lvlText w:val="%9."/>
      <w:lvlJc w:val="right"/>
      <w:pPr>
        <w:tabs>
          <w:tab w:val="num" w:pos="3930"/>
        </w:tabs>
        <w:ind w:left="3930" w:hanging="420"/>
      </w:pPr>
    </w:lvl>
  </w:abstractNum>
  <w:abstractNum w:abstractNumId="43">
    <w:nsid w:val="1FD44E41"/>
    <w:multiLevelType w:val="multilevel"/>
    <w:tmpl w:val="666CA8D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nsid w:val="20201F80"/>
    <w:multiLevelType w:val="hybridMultilevel"/>
    <w:tmpl w:val="0F4AF4D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15C04ED"/>
    <w:multiLevelType w:val="multilevel"/>
    <w:tmpl w:val="2C38C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215E4EDE"/>
    <w:multiLevelType w:val="hybridMultilevel"/>
    <w:tmpl w:val="AE88488A"/>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7">
    <w:nsid w:val="22583957"/>
    <w:multiLevelType w:val="hybridMultilevel"/>
    <w:tmpl w:val="051A32C4"/>
    <w:lvl w:ilvl="0" w:tplc="04090015">
      <w:start w:val="1"/>
      <w:numFmt w:val="upperLetter"/>
      <w:lvlText w:val="%1."/>
      <w:lvlJc w:val="left"/>
      <w:pPr>
        <w:ind w:left="1024" w:hanging="360"/>
      </w:pPr>
      <w:rPr>
        <w:rFonts w:hint="default"/>
      </w:rPr>
    </w:lvl>
    <w:lvl w:ilvl="1" w:tplc="FFFFFFFF" w:tentative="1">
      <w:start w:val="1"/>
      <w:numFmt w:val="bullet"/>
      <w:lvlText w:val="o"/>
      <w:lvlJc w:val="left"/>
      <w:pPr>
        <w:ind w:left="1744" w:hanging="360"/>
      </w:pPr>
      <w:rPr>
        <w:rFonts w:ascii="Courier New" w:hAnsi="Courier New" w:cs="Courier New" w:hint="default"/>
      </w:rPr>
    </w:lvl>
    <w:lvl w:ilvl="2" w:tplc="FFFFFFFF" w:tentative="1">
      <w:start w:val="1"/>
      <w:numFmt w:val="bullet"/>
      <w:lvlText w:val=""/>
      <w:lvlJc w:val="left"/>
      <w:pPr>
        <w:ind w:left="2464" w:hanging="360"/>
      </w:pPr>
      <w:rPr>
        <w:rFonts w:ascii="Wingdings" w:hAnsi="Wingdings" w:hint="default"/>
      </w:rPr>
    </w:lvl>
    <w:lvl w:ilvl="3" w:tplc="FFFFFFFF" w:tentative="1">
      <w:start w:val="1"/>
      <w:numFmt w:val="bullet"/>
      <w:lvlText w:val=""/>
      <w:lvlJc w:val="left"/>
      <w:pPr>
        <w:ind w:left="3184" w:hanging="360"/>
      </w:pPr>
      <w:rPr>
        <w:rFonts w:ascii="Symbol" w:hAnsi="Symbol" w:hint="default"/>
      </w:rPr>
    </w:lvl>
    <w:lvl w:ilvl="4" w:tplc="FFFFFFFF" w:tentative="1">
      <w:start w:val="1"/>
      <w:numFmt w:val="bullet"/>
      <w:lvlText w:val="o"/>
      <w:lvlJc w:val="left"/>
      <w:pPr>
        <w:ind w:left="3904" w:hanging="360"/>
      </w:pPr>
      <w:rPr>
        <w:rFonts w:ascii="Courier New" w:hAnsi="Courier New" w:cs="Courier New" w:hint="default"/>
      </w:rPr>
    </w:lvl>
    <w:lvl w:ilvl="5" w:tplc="FFFFFFFF" w:tentative="1">
      <w:start w:val="1"/>
      <w:numFmt w:val="bullet"/>
      <w:lvlText w:val=""/>
      <w:lvlJc w:val="left"/>
      <w:pPr>
        <w:ind w:left="4624" w:hanging="360"/>
      </w:pPr>
      <w:rPr>
        <w:rFonts w:ascii="Wingdings" w:hAnsi="Wingdings" w:hint="default"/>
      </w:rPr>
    </w:lvl>
    <w:lvl w:ilvl="6" w:tplc="FFFFFFFF" w:tentative="1">
      <w:start w:val="1"/>
      <w:numFmt w:val="bullet"/>
      <w:lvlText w:val=""/>
      <w:lvlJc w:val="left"/>
      <w:pPr>
        <w:ind w:left="5344" w:hanging="360"/>
      </w:pPr>
      <w:rPr>
        <w:rFonts w:ascii="Symbol" w:hAnsi="Symbol" w:hint="default"/>
      </w:rPr>
    </w:lvl>
    <w:lvl w:ilvl="7" w:tplc="FFFFFFFF" w:tentative="1">
      <w:start w:val="1"/>
      <w:numFmt w:val="bullet"/>
      <w:lvlText w:val="o"/>
      <w:lvlJc w:val="left"/>
      <w:pPr>
        <w:ind w:left="6064" w:hanging="360"/>
      </w:pPr>
      <w:rPr>
        <w:rFonts w:ascii="Courier New" w:hAnsi="Courier New" w:cs="Courier New" w:hint="default"/>
      </w:rPr>
    </w:lvl>
    <w:lvl w:ilvl="8" w:tplc="FFFFFFFF" w:tentative="1">
      <w:start w:val="1"/>
      <w:numFmt w:val="bullet"/>
      <w:lvlText w:val=""/>
      <w:lvlJc w:val="left"/>
      <w:pPr>
        <w:ind w:left="6784" w:hanging="360"/>
      </w:pPr>
      <w:rPr>
        <w:rFonts w:ascii="Wingdings" w:hAnsi="Wingdings" w:hint="default"/>
      </w:rPr>
    </w:lvl>
  </w:abstractNum>
  <w:abstractNum w:abstractNumId="48">
    <w:nsid w:val="23301E2F"/>
    <w:multiLevelType w:val="multilevel"/>
    <w:tmpl w:val="62F4B58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nsid w:val="24225E7C"/>
    <w:multiLevelType w:val="hybridMultilevel"/>
    <w:tmpl w:val="F99EE5A2"/>
    <w:lvl w:ilvl="0" w:tplc="8DA0D8DA">
      <w:start w:val="526"/>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243F4814"/>
    <w:multiLevelType w:val="hybridMultilevel"/>
    <w:tmpl w:val="FA32F0EA"/>
    <w:lvl w:ilvl="0" w:tplc="A3C8BC7C">
      <w:numFmt w:val="bullet"/>
      <w:lvlText w:val="•"/>
      <w:lvlJc w:val="left"/>
      <w:pPr>
        <w:ind w:left="720" w:hanging="360"/>
      </w:pPr>
      <w:rPr>
        <w:rFonts w:ascii="Arial" w:eastAsia="Times New Roman" w:hAnsi="Arial" w:cs="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6734D75"/>
    <w:multiLevelType w:val="hybridMultilevel"/>
    <w:tmpl w:val="3CF0302A"/>
    <w:lvl w:ilvl="0" w:tplc="0409000D">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2">
    <w:nsid w:val="275D48D8"/>
    <w:multiLevelType w:val="hybridMultilevel"/>
    <w:tmpl w:val="F7865356"/>
    <w:lvl w:ilvl="0" w:tplc="04090001">
      <w:start w:val="1"/>
      <w:numFmt w:val="bullet"/>
      <w:lvlText w:val=""/>
      <w:lvlJc w:val="left"/>
      <w:pPr>
        <w:tabs>
          <w:tab w:val="num" w:pos="720"/>
        </w:tabs>
        <w:ind w:left="720" w:hanging="360"/>
      </w:pPr>
      <w:rPr>
        <w:rFonts w:ascii="Symbol" w:hAnsi="Symbol" w:hint="default"/>
      </w:rPr>
    </w:lvl>
    <w:lvl w:ilvl="1" w:tplc="FFFFFFFF">
      <w:start w:val="1"/>
      <w:numFmt w:val="bullet"/>
      <w:lvlText w:val="–"/>
      <w:lvlJc w:val="left"/>
      <w:pPr>
        <w:tabs>
          <w:tab w:val="num" w:pos="1440"/>
        </w:tabs>
        <w:ind w:left="1440" w:hanging="360"/>
      </w:pPr>
      <w:rPr>
        <w:rFonts w:ascii="Arial" w:hAnsi="Arial" w:hint="default"/>
      </w:rPr>
    </w:lvl>
    <w:lvl w:ilvl="2" w:tplc="FFFFFFFF">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53">
    <w:nsid w:val="27C14086"/>
    <w:multiLevelType w:val="hybridMultilevel"/>
    <w:tmpl w:val="A604813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28DE04DD"/>
    <w:multiLevelType w:val="hybridMultilevel"/>
    <w:tmpl w:val="47F02A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nsid w:val="29531149"/>
    <w:multiLevelType w:val="multilevel"/>
    <w:tmpl w:val="99560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296F4DF3"/>
    <w:multiLevelType w:val="hybridMultilevel"/>
    <w:tmpl w:val="619C293E"/>
    <w:lvl w:ilvl="0" w:tplc="04090001">
      <w:start w:val="1"/>
      <w:numFmt w:val="bullet"/>
      <w:lvlText w:val=""/>
      <w:lvlJc w:val="left"/>
      <w:pPr>
        <w:ind w:left="1048" w:hanging="360"/>
      </w:pPr>
      <w:rPr>
        <w:rFonts w:ascii="Symbol" w:hAnsi="Symbol" w:hint="default"/>
      </w:rPr>
    </w:lvl>
    <w:lvl w:ilvl="1" w:tplc="04090003" w:tentative="1">
      <w:start w:val="1"/>
      <w:numFmt w:val="bullet"/>
      <w:lvlText w:val="o"/>
      <w:lvlJc w:val="left"/>
      <w:pPr>
        <w:ind w:left="1768" w:hanging="360"/>
      </w:pPr>
      <w:rPr>
        <w:rFonts w:ascii="Courier New" w:hAnsi="Courier New" w:cs="Courier New" w:hint="default"/>
      </w:rPr>
    </w:lvl>
    <w:lvl w:ilvl="2" w:tplc="04090005" w:tentative="1">
      <w:start w:val="1"/>
      <w:numFmt w:val="bullet"/>
      <w:lvlText w:val=""/>
      <w:lvlJc w:val="left"/>
      <w:pPr>
        <w:ind w:left="2488" w:hanging="360"/>
      </w:pPr>
      <w:rPr>
        <w:rFonts w:ascii="Wingdings" w:hAnsi="Wingdings" w:hint="default"/>
      </w:rPr>
    </w:lvl>
    <w:lvl w:ilvl="3" w:tplc="04090001" w:tentative="1">
      <w:start w:val="1"/>
      <w:numFmt w:val="bullet"/>
      <w:lvlText w:val=""/>
      <w:lvlJc w:val="left"/>
      <w:pPr>
        <w:ind w:left="3208" w:hanging="360"/>
      </w:pPr>
      <w:rPr>
        <w:rFonts w:ascii="Symbol" w:hAnsi="Symbol" w:hint="default"/>
      </w:rPr>
    </w:lvl>
    <w:lvl w:ilvl="4" w:tplc="04090003" w:tentative="1">
      <w:start w:val="1"/>
      <w:numFmt w:val="bullet"/>
      <w:lvlText w:val="o"/>
      <w:lvlJc w:val="left"/>
      <w:pPr>
        <w:ind w:left="3928" w:hanging="360"/>
      </w:pPr>
      <w:rPr>
        <w:rFonts w:ascii="Courier New" w:hAnsi="Courier New" w:cs="Courier New" w:hint="default"/>
      </w:rPr>
    </w:lvl>
    <w:lvl w:ilvl="5" w:tplc="04090005" w:tentative="1">
      <w:start w:val="1"/>
      <w:numFmt w:val="bullet"/>
      <w:lvlText w:val=""/>
      <w:lvlJc w:val="left"/>
      <w:pPr>
        <w:ind w:left="4648" w:hanging="360"/>
      </w:pPr>
      <w:rPr>
        <w:rFonts w:ascii="Wingdings" w:hAnsi="Wingdings" w:hint="default"/>
      </w:rPr>
    </w:lvl>
    <w:lvl w:ilvl="6" w:tplc="04090001" w:tentative="1">
      <w:start w:val="1"/>
      <w:numFmt w:val="bullet"/>
      <w:lvlText w:val=""/>
      <w:lvlJc w:val="left"/>
      <w:pPr>
        <w:ind w:left="5368" w:hanging="360"/>
      </w:pPr>
      <w:rPr>
        <w:rFonts w:ascii="Symbol" w:hAnsi="Symbol" w:hint="default"/>
      </w:rPr>
    </w:lvl>
    <w:lvl w:ilvl="7" w:tplc="04090003" w:tentative="1">
      <w:start w:val="1"/>
      <w:numFmt w:val="bullet"/>
      <w:lvlText w:val="o"/>
      <w:lvlJc w:val="left"/>
      <w:pPr>
        <w:ind w:left="6088" w:hanging="360"/>
      </w:pPr>
      <w:rPr>
        <w:rFonts w:ascii="Courier New" w:hAnsi="Courier New" w:cs="Courier New" w:hint="default"/>
      </w:rPr>
    </w:lvl>
    <w:lvl w:ilvl="8" w:tplc="04090005" w:tentative="1">
      <w:start w:val="1"/>
      <w:numFmt w:val="bullet"/>
      <w:lvlText w:val=""/>
      <w:lvlJc w:val="left"/>
      <w:pPr>
        <w:ind w:left="6808" w:hanging="360"/>
      </w:pPr>
      <w:rPr>
        <w:rFonts w:ascii="Wingdings" w:hAnsi="Wingdings" w:hint="default"/>
      </w:rPr>
    </w:lvl>
  </w:abstractNum>
  <w:abstractNum w:abstractNumId="57">
    <w:nsid w:val="29DE6342"/>
    <w:multiLevelType w:val="hybridMultilevel"/>
    <w:tmpl w:val="30A81E90"/>
    <w:lvl w:ilvl="0" w:tplc="0409000D">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58">
    <w:nsid w:val="2A483C96"/>
    <w:multiLevelType w:val="hybridMultilevel"/>
    <w:tmpl w:val="B2C6CC3E"/>
    <w:lvl w:ilvl="0" w:tplc="8DA0D8DA">
      <w:start w:val="526"/>
      <w:numFmt w:val="bullet"/>
      <w:lvlText w:val="–"/>
      <w:lvlJc w:val="left"/>
      <w:pPr>
        <w:ind w:left="81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2A553F09"/>
    <w:multiLevelType w:val="hybridMultilevel"/>
    <w:tmpl w:val="65608ADE"/>
    <w:lvl w:ilvl="0" w:tplc="0409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nsid w:val="2AA416AC"/>
    <w:multiLevelType w:val="hybridMultilevel"/>
    <w:tmpl w:val="814CA7FA"/>
    <w:lvl w:ilvl="0" w:tplc="0F2C5C54">
      <w:start w:val="1"/>
      <w:numFmt w:val="bullet"/>
      <w:lvlText w:val=""/>
      <w:lvlJc w:val="left"/>
      <w:pPr>
        <w:ind w:left="2880" w:hanging="360"/>
      </w:pPr>
      <w:rPr>
        <w:rFonts w:ascii="Wingdings" w:hAnsi="Wingdings" w:hint="default"/>
      </w:rPr>
    </w:lvl>
    <w:lvl w:ilvl="1" w:tplc="A7F86D0C">
      <w:numFmt w:val="bullet"/>
      <w:lvlText w:val="·"/>
      <w:lvlJc w:val="left"/>
      <w:pPr>
        <w:ind w:left="3600" w:hanging="360"/>
      </w:pPr>
      <w:rPr>
        <w:rFonts w:ascii="Times New Roman" w:eastAsia="Times New Roman" w:hAnsi="Times New Roman" w:cs="Times New Roman"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1">
    <w:nsid w:val="2CBD158D"/>
    <w:multiLevelType w:val="multilevel"/>
    <w:tmpl w:val="CA54B3FA"/>
    <w:lvl w:ilvl="0">
      <w:start w:val="1"/>
      <w:numFmt w:val="decimal"/>
      <w:lvlText w:val="%1."/>
      <w:lvlJc w:val="left"/>
      <w:pPr>
        <w:ind w:left="720" w:hanging="360"/>
      </w:pPr>
      <w:rPr>
        <w:rFonts w:eastAsia="Times New Roman" w:hint="default"/>
        <w:b/>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2">
    <w:nsid w:val="2E3D153D"/>
    <w:multiLevelType w:val="hybridMultilevel"/>
    <w:tmpl w:val="0D3AE90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nsid w:val="2E732ED7"/>
    <w:multiLevelType w:val="hybridMultilevel"/>
    <w:tmpl w:val="5BA8D970"/>
    <w:lvl w:ilvl="0" w:tplc="434E6A7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2EC27D55"/>
    <w:multiLevelType w:val="hybridMultilevel"/>
    <w:tmpl w:val="49803EAA"/>
    <w:lvl w:ilvl="0" w:tplc="FFFFFFFF">
      <w:start w:val="1"/>
      <w:numFmt w:val="bullet"/>
      <w:lvlText w:val="–"/>
      <w:lvlJc w:val="left"/>
      <w:pPr>
        <w:tabs>
          <w:tab w:val="num" w:pos="720"/>
        </w:tabs>
        <w:ind w:left="720" w:hanging="360"/>
      </w:pPr>
      <w:rPr>
        <w:rFonts w:ascii="Arial" w:hAnsi="Arial" w:hint="default"/>
      </w:rPr>
    </w:lvl>
    <w:lvl w:ilvl="1" w:tplc="FFFFFFFF">
      <w:start w:val="1"/>
      <w:numFmt w:val="bullet"/>
      <w:lvlText w:val="–"/>
      <w:lvlJc w:val="left"/>
      <w:pPr>
        <w:tabs>
          <w:tab w:val="num" w:pos="1440"/>
        </w:tabs>
        <w:ind w:left="1440" w:hanging="360"/>
      </w:pPr>
      <w:rPr>
        <w:rFonts w:ascii="Arial" w:hAnsi="Arial" w:hint="default"/>
      </w:rPr>
    </w:lvl>
    <w:lvl w:ilvl="2" w:tplc="0409000D">
      <w:start w:val="1"/>
      <w:numFmt w:val="bullet"/>
      <w:lvlText w:val=""/>
      <w:lvlJc w:val="left"/>
      <w:pPr>
        <w:ind w:left="1440" w:hanging="360"/>
      </w:pPr>
      <w:rPr>
        <w:rFonts w:ascii="Wingdings" w:hAnsi="Wingdings"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65">
    <w:nsid w:val="2EF7696D"/>
    <w:multiLevelType w:val="hybridMultilevel"/>
    <w:tmpl w:val="B07AC35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6">
    <w:nsid w:val="2FA8050E"/>
    <w:multiLevelType w:val="multilevel"/>
    <w:tmpl w:val="AD181ABE"/>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start w:val="1"/>
      <w:numFmt w:val="upperLetter"/>
      <w:lvlText w:val="%3."/>
      <w:lvlJc w:val="left"/>
      <w:pPr>
        <w:ind w:left="2160" w:hanging="360"/>
      </w:pPr>
      <w:rPr>
        <w:rFonts w:hint="default"/>
      </w:rPr>
    </w:lvl>
    <w:lvl w:ilvl="3">
      <w:start w:val="1"/>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nsid w:val="2FC0183C"/>
    <w:multiLevelType w:val="hybridMultilevel"/>
    <w:tmpl w:val="078837AC"/>
    <w:lvl w:ilvl="0" w:tplc="0F2C5C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2FE764A3"/>
    <w:multiLevelType w:val="hybridMultilevel"/>
    <w:tmpl w:val="D944A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0781989"/>
    <w:multiLevelType w:val="hybridMultilevel"/>
    <w:tmpl w:val="C6BEF1E8"/>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70">
    <w:nsid w:val="30793DC9"/>
    <w:multiLevelType w:val="multilevel"/>
    <w:tmpl w:val="1C5C5F7E"/>
    <w:lvl w:ilvl="0">
      <w:start w:val="1"/>
      <w:numFmt w:val="decimal"/>
      <w:lvlText w:val="%1."/>
      <w:lvlJc w:val="left"/>
      <w:pPr>
        <w:ind w:left="720" w:hanging="360"/>
      </w:pPr>
      <w:rPr>
        <w:rFonts w:hint="default"/>
      </w:rPr>
    </w:lvl>
    <w:lvl w:ilvl="1">
      <w:start w:val="1"/>
      <w:numFmt w:val="decimal"/>
      <w:isLgl/>
      <w:lvlText w:val="%1.%2."/>
      <w:lvlJc w:val="left"/>
      <w:pPr>
        <w:ind w:left="126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1">
    <w:nsid w:val="30F44B1A"/>
    <w:multiLevelType w:val="hybridMultilevel"/>
    <w:tmpl w:val="B5AC122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2">
    <w:nsid w:val="31541637"/>
    <w:multiLevelType w:val="hybridMultilevel"/>
    <w:tmpl w:val="DE004DEE"/>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3">
    <w:nsid w:val="31B94EFB"/>
    <w:multiLevelType w:val="multilevel"/>
    <w:tmpl w:val="D9DC587A"/>
    <w:lvl w:ilvl="0">
      <w:start w:val="1"/>
      <w:numFmt w:val="decimal"/>
      <w:lvlText w:val="%1."/>
      <w:lvlJc w:val="left"/>
      <w:pPr>
        <w:ind w:left="1440" w:hanging="360"/>
      </w:pPr>
      <w:rPr>
        <w:rFonts w:hint="default"/>
      </w:rPr>
    </w:lvl>
    <w:lvl w:ilvl="1">
      <w:start w:val="4"/>
      <w:numFmt w:val="decimal"/>
      <w:isLgl/>
      <w:lvlText w:val="%1.%2."/>
      <w:lvlJc w:val="left"/>
      <w:pPr>
        <w:ind w:left="1620" w:hanging="540"/>
      </w:pPr>
      <w:rPr>
        <w:rFonts w:cs="Arial" w:hint="default"/>
      </w:rPr>
    </w:lvl>
    <w:lvl w:ilvl="2">
      <w:start w:val="1"/>
      <w:numFmt w:val="decimal"/>
      <w:isLgl/>
      <w:lvlText w:val="%1.%2.%3."/>
      <w:lvlJc w:val="left"/>
      <w:pPr>
        <w:ind w:left="1800" w:hanging="720"/>
      </w:pPr>
      <w:rPr>
        <w:rFonts w:cs="Arial" w:hint="default"/>
      </w:rPr>
    </w:lvl>
    <w:lvl w:ilvl="3">
      <w:start w:val="1"/>
      <w:numFmt w:val="decimal"/>
      <w:isLgl/>
      <w:lvlText w:val="%1.%2.%3.%4."/>
      <w:lvlJc w:val="left"/>
      <w:pPr>
        <w:ind w:left="1800" w:hanging="720"/>
      </w:pPr>
      <w:rPr>
        <w:rFonts w:cs="Arial" w:hint="default"/>
      </w:rPr>
    </w:lvl>
    <w:lvl w:ilvl="4">
      <w:start w:val="1"/>
      <w:numFmt w:val="decimal"/>
      <w:isLgl/>
      <w:lvlText w:val="%1.%2.%3.%4.%5."/>
      <w:lvlJc w:val="left"/>
      <w:pPr>
        <w:ind w:left="2160" w:hanging="1080"/>
      </w:pPr>
      <w:rPr>
        <w:rFonts w:cs="Arial" w:hint="default"/>
      </w:rPr>
    </w:lvl>
    <w:lvl w:ilvl="5">
      <w:start w:val="1"/>
      <w:numFmt w:val="decimal"/>
      <w:isLgl/>
      <w:lvlText w:val="%1.%2.%3.%4.%5.%6."/>
      <w:lvlJc w:val="left"/>
      <w:pPr>
        <w:ind w:left="2160" w:hanging="1080"/>
      </w:pPr>
      <w:rPr>
        <w:rFonts w:cs="Arial" w:hint="default"/>
      </w:rPr>
    </w:lvl>
    <w:lvl w:ilvl="6">
      <w:start w:val="1"/>
      <w:numFmt w:val="decimal"/>
      <w:isLgl/>
      <w:lvlText w:val="%1.%2.%3.%4.%5.%6.%7."/>
      <w:lvlJc w:val="left"/>
      <w:pPr>
        <w:ind w:left="2520" w:hanging="1440"/>
      </w:pPr>
      <w:rPr>
        <w:rFonts w:cs="Arial" w:hint="default"/>
      </w:rPr>
    </w:lvl>
    <w:lvl w:ilvl="7">
      <w:start w:val="1"/>
      <w:numFmt w:val="decimal"/>
      <w:isLgl/>
      <w:lvlText w:val="%1.%2.%3.%4.%5.%6.%7.%8."/>
      <w:lvlJc w:val="left"/>
      <w:pPr>
        <w:ind w:left="2520" w:hanging="1440"/>
      </w:pPr>
      <w:rPr>
        <w:rFonts w:cs="Arial" w:hint="default"/>
      </w:rPr>
    </w:lvl>
    <w:lvl w:ilvl="8">
      <w:start w:val="1"/>
      <w:numFmt w:val="decimal"/>
      <w:isLgl/>
      <w:lvlText w:val="%1.%2.%3.%4.%5.%6.%7.%8.%9."/>
      <w:lvlJc w:val="left"/>
      <w:pPr>
        <w:ind w:left="2880" w:hanging="1800"/>
      </w:pPr>
      <w:rPr>
        <w:rFonts w:cs="Arial" w:hint="default"/>
      </w:rPr>
    </w:lvl>
  </w:abstractNum>
  <w:abstractNum w:abstractNumId="74">
    <w:nsid w:val="325F1FFE"/>
    <w:multiLevelType w:val="multilevel"/>
    <w:tmpl w:val="B2BA167A"/>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45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5">
    <w:nsid w:val="327B636D"/>
    <w:multiLevelType w:val="hybridMultilevel"/>
    <w:tmpl w:val="21E480AE"/>
    <w:lvl w:ilvl="0" w:tplc="04090001">
      <w:start w:val="1"/>
      <w:numFmt w:val="bullet"/>
      <w:lvlText w:val=""/>
      <w:lvlJc w:val="left"/>
      <w:pPr>
        <w:ind w:left="1200" w:hanging="360"/>
      </w:pPr>
      <w:rPr>
        <w:rFonts w:ascii="Symbol" w:hAnsi="Symbol"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76">
    <w:nsid w:val="333F362B"/>
    <w:multiLevelType w:val="hybridMultilevel"/>
    <w:tmpl w:val="2A2E7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33B55657"/>
    <w:multiLevelType w:val="hybridMultilevel"/>
    <w:tmpl w:val="8F1E1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3483380E"/>
    <w:multiLevelType w:val="hybridMultilevel"/>
    <w:tmpl w:val="599E9A74"/>
    <w:lvl w:ilvl="0" w:tplc="8DA0D8DA">
      <w:start w:val="526"/>
      <w:numFmt w:val="bullet"/>
      <w:lvlText w:val="–"/>
      <w:lvlJc w:val="left"/>
      <w:pPr>
        <w:ind w:left="1440" w:hanging="360"/>
      </w:pPr>
      <w:rPr>
        <w:rFonts w:ascii="Arial" w:hAnsi="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nsid w:val="34DD4185"/>
    <w:multiLevelType w:val="hybridMultilevel"/>
    <w:tmpl w:val="94446EF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0">
    <w:nsid w:val="35040DAC"/>
    <w:multiLevelType w:val="hybridMultilevel"/>
    <w:tmpl w:val="840C67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1">
    <w:nsid w:val="35665138"/>
    <w:multiLevelType w:val="hybridMultilevel"/>
    <w:tmpl w:val="15C0EF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2">
    <w:nsid w:val="357216CD"/>
    <w:multiLevelType w:val="hybridMultilevel"/>
    <w:tmpl w:val="0320307A"/>
    <w:lvl w:ilvl="0" w:tplc="2A6CCB9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366F036C"/>
    <w:multiLevelType w:val="multilevel"/>
    <w:tmpl w:val="3B48BE0C"/>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nsid w:val="38012DAA"/>
    <w:multiLevelType w:val="multilevel"/>
    <w:tmpl w:val="0338F0C0"/>
    <w:lvl w:ilvl="0">
      <w:start w:val="1"/>
      <w:numFmt w:val="decimal"/>
      <w:lvlText w:val="%1."/>
      <w:lvlJc w:val="left"/>
      <w:pPr>
        <w:ind w:left="1290" w:hanging="360"/>
      </w:pPr>
      <w:rPr>
        <w:rFonts w:hint="default"/>
      </w:rPr>
    </w:lvl>
    <w:lvl w:ilvl="1">
      <w:start w:val="1"/>
      <w:numFmt w:val="decimal"/>
      <w:isLgl/>
      <w:lvlText w:val="%1.%2."/>
      <w:lvlJc w:val="left"/>
      <w:pPr>
        <w:ind w:left="1590" w:hanging="660"/>
      </w:pPr>
      <w:rPr>
        <w:rFonts w:hint="default"/>
      </w:rPr>
    </w:lvl>
    <w:lvl w:ilvl="2">
      <w:start w:val="3"/>
      <w:numFmt w:val="decimal"/>
      <w:isLgl/>
      <w:lvlText w:val="%1.%2.%3."/>
      <w:lvlJc w:val="left"/>
      <w:pPr>
        <w:ind w:left="1650" w:hanging="720"/>
      </w:pPr>
      <w:rPr>
        <w:rFonts w:hint="default"/>
      </w:rPr>
    </w:lvl>
    <w:lvl w:ilvl="3">
      <w:start w:val="4"/>
      <w:numFmt w:val="decimal"/>
      <w:isLgl/>
      <w:lvlText w:val="%1.%2.%3.%4."/>
      <w:lvlJc w:val="left"/>
      <w:pPr>
        <w:ind w:left="1650" w:hanging="720"/>
      </w:pPr>
      <w:rPr>
        <w:rFonts w:hint="default"/>
      </w:rPr>
    </w:lvl>
    <w:lvl w:ilvl="4">
      <w:start w:val="1"/>
      <w:numFmt w:val="decimal"/>
      <w:isLgl/>
      <w:lvlText w:val="%1.%2.%3.%4.%5."/>
      <w:lvlJc w:val="left"/>
      <w:pPr>
        <w:ind w:left="2010" w:hanging="1080"/>
      </w:pPr>
      <w:rPr>
        <w:rFonts w:hint="default"/>
      </w:rPr>
    </w:lvl>
    <w:lvl w:ilvl="5">
      <w:start w:val="1"/>
      <w:numFmt w:val="decimal"/>
      <w:isLgl/>
      <w:lvlText w:val="%1.%2.%3.%4.%5.%6."/>
      <w:lvlJc w:val="left"/>
      <w:pPr>
        <w:ind w:left="2010" w:hanging="1080"/>
      </w:pPr>
      <w:rPr>
        <w:rFonts w:hint="default"/>
      </w:rPr>
    </w:lvl>
    <w:lvl w:ilvl="6">
      <w:start w:val="1"/>
      <w:numFmt w:val="decimal"/>
      <w:isLgl/>
      <w:lvlText w:val="%1.%2.%3.%4.%5.%6.%7."/>
      <w:lvlJc w:val="left"/>
      <w:pPr>
        <w:ind w:left="2370" w:hanging="1440"/>
      </w:pPr>
      <w:rPr>
        <w:rFonts w:hint="default"/>
      </w:rPr>
    </w:lvl>
    <w:lvl w:ilvl="7">
      <w:start w:val="1"/>
      <w:numFmt w:val="decimal"/>
      <w:isLgl/>
      <w:lvlText w:val="%1.%2.%3.%4.%5.%6.%7.%8."/>
      <w:lvlJc w:val="left"/>
      <w:pPr>
        <w:ind w:left="2370" w:hanging="1440"/>
      </w:pPr>
      <w:rPr>
        <w:rFonts w:hint="default"/>
      </w:rPr>
    </w:lvl>
    <w:lvl w:ilvl="8">
      <w:start w:val="1"/>
      <w:numFmt w:val="decimal"/>
      <w:isLgl/>
      <w:lvlText w:val="%1.%2.%3.%4.%5.%6.%7.%8.%9."/>
      <w:lvlJc w:val="left"/>
      <w:pPr>
        <w:ind w:left="2730" w:hanging="1800"/>
      </w:pPr>
      <w:rPr>
        <w:rFonts w:hint="default"/>
      </w:rPr>
    </w:lvl>
  </w:abstractNum>
  <w:abstractNum w:abstractNumId="85">
    <w:nsid w:val="38710CF3"/>
    <w:multiLevelType w:val="hybridMultilevel"/>
    <w:tmpl w:val="0ADC0D16"/>
    <w:lvl w:ilvl="0" w:tplc="5ECE5BEE">
      <w:start w:val="1"/>
      <w:numFmt w:val="bullet"/>
      <w:lvlText w:val="–"/>
      <w:lvlJc w:val="left"/>
      <w:pPr>
        <w:tabs>
          <w:tab w:val="num" w:pos="720"/>
        </w:tabs>
        <w:ind w:left="720" w:hanging="360"/>
      </w:pPr>
      <w:rPr>
        <w:rFonts w:ascii="Arial" w:hAnsi="Arial" w:hint="default"/>
      </w:rPr>
    </w:lvl>
    <w:lvl w:ilvl="1" w:tplc="3A0E9F3C">
      <w:start w:val="1"/>
      <w:numFmt w:val="bullet"/>
      <w:lvlText w:val="–"/>
      <w:lvlJc w:val="left"/>
      <w:pPr>
        <w:tabs>
          <w:tab w:val="num" w:pos="1440"/>
        </w:tabs>
        <w:ind w:left="1440" w:hanging="360"/>
      </w:pPr>
      <w:rPr>
        <w:rFonts w:ascii="Arial" w:hAnsi="Arial" w:hint="default"/>
      </w:rPr>
    </w:lvl>
    <w:lvl w:ilvl="2" w:tplc="55006EA4" w:tentative="1">
      <w:start w:val="1"/>
      <w:numFmt w:val="bullet"/>
      <w:lvlText w:val="–"/>
      <w:lvlJc w:val="left"/>
      <w:pPr>
        <w:tabs>
          <w:tab w:val="num" w:pos="2160"/>
        </w:tabs>
        <w:ind w:left="2160" w:hanging="360"/>
      </w:pPr>
      <w:rPr>
        <w:rFonts w:ascii="Arial" w:hAnsi="Arial" w:hint="default"/>
      </w:rPr>
    </w:lvl>
    <w:lvl w:ilvl="3" w:tplc="18480C0C" w:tentative="1">
      <w:start w:val="1"/>
      <w:numFmt w:val="bullet"/>
      <w:lvlText w:val="–"/>
      <w:lvlJc w:val="left"/>
      <w:pPr>
        <w:tabs>
          <w:tab w:val="num" w:pos="2880"/>
        </w:tabs>
        <w:ind w:left="2880" w:hanging="360"/>
      </w:pPr>
      <w:rPr>
        <w:rFonts w:ascii="Arial" w:hAnsi="Arial" w:hint="default"/>
      </w:rPr>
    </w:lvl>
    <w:lvl w:ilvl="4" w:tplc="655E5610" w:tentative="1">
      <w:start w:val="1"/>
      <w:numFmt w:val="bullet"/>
      <w:lvlText w:val="–"/>
      <w:lvlJc w:val="left"/>
      <w:pPr>
        <w:tabs>
          <w:tab w:val="num" w:pos="3600"/>
        </w:tabs>
        <w:ind w:left="3600" w:hanging="360"/>
      </w:pPr>
      <w:rPr>
        <w:rFonts w:ascii="Arial" w:hAnsi="Arial" w:hint="default"/>
      </w:rPr>
    </w:lvl>
    <w:lvl w:ilvl="5" w:tplc="FD34598C" w:tentative="1">
      <w:start w:val="1"/>
      <w:numFmt w:val="bullet"/>
      <w:lvlText w:val="–"/>
      <w:lvlJc w:val="left"/>
      <w:pPr>
        <w:tabs>
          <w:tab w:val="num" w:pos="4320"/>
        </w:tabs>
        <w:ind w:left="4320" w:hanging="360"/>
      </w:pPr>
      <w:rPr>
        <w:rFonts w:ascii="Arial" w:hAnsi="Arial" w:hint="default"/>
      </w:rPr>
    </w:lvl>
    <w:lvl w:ilvl="6" w:tplc="DEC01ECA" w:tentative="1">
      <w:start w:val="1"/>
      <w:numFmt w:val="bullet"/>
      <w:lvlText w:val="–"/>
      <w:lvlJc w:val="left"/>
      <w:pPr>
        <w:tabs>
          <w:tab w:val="num" w:pos="5040"/>
        </w:tabs>
        <w:ind w:left="5040" w:hanging="360"/>
      </w:pPr>
      <w:rPr>
        <w:rFonts w:ascii="Arial" w:hAnsi="Arial" w:hint="default"/>
      </w:rPr>
    </w:lvl>
    <w:lvl w:ilvl="7" w:tplc="A3E07B5A" w:tentative="1">
      <w:start w:val="1"/>
      <w:numFmt w:val="bullet"/>
      <w:lvlText w:val="–"/>
      <w:lvlJc w:val="left"/>
      <w:pPr>
        <w:tabs>
          <w:tab w:val="num" w:pos="5760"/>
        </w:tabs>
        <w:ind w:left="5760" w:hanging="360"/>
      </w:pPr>
      <w:rPr>
        <w:rFonts w:ascii="Arial" w:hAnsi="Arial" w:hint="default"/>
      </w:rPr>
    </w:lvl>
    <w:lvl w:ilvl="8" w:tplc="9ED26564" w:tentative="1">
      <w:start w:val="1"/>
      <w:numFmt w:val="bullet"/>
      <w:lvlText w:val="–"/>
      <w:lvlJc w:val="left"/>
      <w:pPr>
        <w:tabs>
          <w:tab w:val="num" w:pos="6480"/>
        </w:tabs>
        <w:ind w:left="6480" w:hanging="360"/>
      </w:pPr>
      <w:rPr>
        <w:rFonts w:ascii="Arial" w:hAnsi="Arial" w:hint="default"/>
      </w:rPr>
    </w:lvl>
  </w:abstractNum>
  <w:abstractNum w:abstractNumId="86">
    <w:nsid w:val="398D2748"/>
    <w:multiLevelType w:val="hybridMultilevel"/>
    <w:tmpl w:val="3BE297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7">
    <w:nsid w:val="398E47D3"/>
    <w:multiLevelType w:val="hybridMultilevel"/>
    <w:tmpl w:val="3586C4B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8">
    <w:nsid w:val="3BD0498F"/>
    <w:multiLevelType w:val="hybridMultilevel"/>
    <w:tmpl w:val="15326F1A"/>
    <w:lvl w:ilvl="0" w:tplc="FFFFFFFF">
      <w:start w:val="1"/>
      <w:numFmt w:val="bullet"/>
      <w:lvlText w:val="–"/>
      <w:lvlJc w:val="left"/>
      <w:pPr>
        <w:tabs>
          <w:tab w:val="num" w:pos="720"/>
        </w:tabs>
        <w:ind w:left="720" w:hanging="360"/>
      </w:pPr>
      <w:rPr>
        <w:rFonts w:ascii="Arial" w:hAnsi="Arial" w:hint="default"/>
      </w:rPr>
    </w:lvl>
    <w:lvl w:ilvl="1" w:tplc="0409000D">
      <w:start w:val="1"/>
      <w:numFmt w:val="bullet"/>
      <w:lvlText w:val=""/>
      <w:lvlJc w:val="left"/>
      <w:pPr>
        <w:ind w:left="1080" w:hanging="360"/>
      </w:pPr>
      <w:rPr>
        <w:rFonts w:ascii="Wingdings" w:hAnsi="Wingdings" w:hint="default"/>
      </w:rPr>
    </w:lvl>
    <w:lvl w:ilvl="2" w:tplc="FFFFFFFF">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89">
    <w:nsid w:val="3C584B54"/>
    <w:multiLevelType w:val="hybridMultilevel"/>
    <w:tmpl w:val="D3CCF7F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0">
    <w:nsid w:val="3C862733"/>
    <w:multiLevelType w:val="hybridMultilevel"/>
    <w:tmpl w:val="F376A3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3CBC3010"/>
    <w:multiLevelType w:val="multilevel"/>
    <w:tmpl w:val="08C25C5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2">
    <w:nsid w:val="3DD7133F"/>
    <w:multiLevelType w:val="hybridMultilevel"/>
    <w:tmpl w:val="3050EC6C"/>
    <w:lvl w:ilvl="0" w:tplc="0F2C5C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3E310F2B"/>
    <w:multiLevelType w:val="hybridMultilevel"/>
    <w:tmpl w:val="364A128A"/>
    <w:lvl w:ilvl="0" w:tplc="0F2C5C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3E870E6F"/>
    <w:multiLevelType w:val="hybridMultilevel"/>
    <w:tmpl w:val="FB04936C"/>
    <w:lvl w:ilvl="0" w:tplc="0409000D">
      <w:start w:val="1"/>
      <w:numFmt w:val="bullet"/>
      <w:lvlText w:val=""/>
      <w:lvlJc w:val="left"/>
      <w:pPr>
        <w:ind w:left="1200" w:hanging="360"/>
      </w:pPr>
      <w:rPr>
        <w:rFonts w:ascii="Wingdings" w:hAnsi="Wingdings"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95">
    <w:nsid w:val="3E9B103B"/>
    <w:multiLevelType w:val="hybridMultilevel"/>
    <w:tmpl w:val="CF9ADA7E"/>
    <w:lvl w:ilvl="0" w:tplc="0409000D">
      <w:start w:val="1"/>
      <w:numFmt w:val="bullet"/>
      <w:lvlText w:val=""/>
      <w:lvlJc w:val="left"/>
      <w:pPr>
        <w:ind w:left="1575" w:hanging="360"/>
      </w:pPr>
      <w:rPr>
        <w:rFonts w:ascii="Wingdings" w:hAnsi="Wingdings" w:hint="default"/>
      </w:rPr>
    </w:lvl>
    <w:lvl w:ilvl="1" w:tplc="FFFFFFFF" w:tentative="1">
      <w:start w:val="1"/>
      <w:numFmt w:val="bullet"/>
      <w:lvlText w:val="o"/>
      <w:lvlJc w:val="left"/>
      <w:pPr>
        <w:ind w:left="2295" w:hanging="360"/>
      </w:pPr>
      <w:rPr>
        <w:rFonts w:ascii="Courier New" w:hAnsi="Courier New" w:cs="Courier New" w:hint="default"/>
      </w:rPr>
    </w:lvl>
    <w:lvl w:ilvl="2" w:tplc="FFFFFFFF" w:tentative="1">
      <w:start w:val="1"/>
      <w:numFmt w:val="bullet"/>
      <w:lvlText w:val=""/>
      <w:lvlJc w:val="left"/>
      <w:pPr>
        <w:ind w:left="3015" w:hanging="360"/>
      </w:pPr>
      <w:rPr>
        <w:rFonts w:ascii="Wingdings" w:hAnsi="Wingdings" w:hint="default"/>
      </w:rPr>
    </w:lvl>
    <w:lvl w:ilvl="3" w:tplc="FFFFFFFF" w:tentative="1">
      <w:start w:val="1"/>
      <w:numFmt w:val="bullet"/>
      <w:lvlText w:val=""/>
      <w:lvlJc w:val="left"/>
      <w:pPr>
        <w:ind w:left="3735" w:hanging="360"/>
      </w:pPr>
      <w:rPr>
        <w:rFonts w:ascii="Symbol" w:hAnsi="Symbol" w:hint="default"/>
      </w:rPr>
    </w:lvl>
    <w:lvl w:ilvl="4" w:tplc="FFFFFFFF" w:tentative="1">
      <w:start w:val="1"/>
      <w:numFmt w:val="bullet"/>
      <w:lvlText w:val="o"/>
      <w:lvlJc w:val="left"/>
      <w:pPr>
        <w:ind w:left="4455" w:hanging="360"/>
      </w:pPr>
      <w:rPr>
        <w:rFonts w:ascii="Courier New" w:hAnsi="Courier New" w:cs="Courier New" w:hint="default"/>
      </w:rPr>
    </w:lvl>
    <w:lvl w:ilvl="5" w:tplc="FFFFFFFF" w:tentative="1">
      <w:start w:val="1"/>
      <w:numFmt w:val="bullet"/>
      <w:lvlText w:val=""/>
      <w:lvlJc w:val="left"/>
      <w:pPr>
        <w:ind w:left="5175" w:hanging="360"/>
      </w:pPr>
      <w:rPr>
        <w:rFonts w:ascii="Wingdings" w:hAnsi="Wingdings" w:hint="default"/>
      </w:rPr>
    </w:lvl>
    <w:lvl w:ilvl="6" w:tplc="FFFFFFFF" w:tentative="1">
      <w:start w:val="1"/>
      <w:numFmt w:val="bullet"/>
      <w:lvlText w:val=""/>
      <w:lvlJc w:val="left"/>
      <w:pPr>
        <w:ind w:left="5895" w:hanging="360"/>
      </w:pPr>
      <w:rPr>
        <w:rFonts w:ascii="Symbol" w:hAnsi="Symbol" w:hint="default"/>
      </w:rPr>
    </w:lvl>
    <w:lvl w:ilvl="7" w:tplc="FFFFFFFF" w:tentative="1">
      <w:start w:val="1"/>
      <w:numFmt w:val="bullet"/>
      <w:lvlText w:val="o"/>
      <w:lvlJc w:val="left"/>
      <w:pPr>
        <w:ind w:left="6615" w:hanging="360"/>
      </w:pPr>
      <w:rPr>
        <w:rFonts w:ascii="Courier New" w:hAnsi="Courier New" w:cs="Courier New" w:hint="default"/>
      </w:rPr>
    </w:lvl>
    <w:lvl w:ilvl="8" w:tplc="FFFFFFFF" w:tentative="1">
      <w:start w:val="1"/>
      <w:numFmt w:val="bullet"/>
      <w:lvlText w:val=""/>
      <w:lvlJc w:val="left"/>
      <w:pPr>
        <w:ind w:left="7335" w:hanging="360"/>
      </w:pPr>
      <w:rPr>
        <w:rFonts w:ascii="Wingdings" w:hAnsi="Wingdings" w:hint="default"/>
      </w:rPr>
    </w:lvl>
  </w:abstractNum>
  <w:abstractNum w:abstractNumId="96">
    <w:nsid w:val="3EA912B1"/>
    <w:multiLevelType w:val="hybridMultilevel"/>
    <w:tmpl w:val="7FEE546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3EF61FD4"/>
    <w:multiLevelType w:val="hybridMultilevel"/>
    <w:tmpl w:val="1DB64F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D49619FA">
      <w:start w:val="1"/>
      <w:numFmt w:val="upperLetter"/>
      <w:lvlText w:val="%3."/>
      <w:lvlJc w:val="left"/>
      <w:pPr>
        <w:ind w:left="2340" w:hanging="360"/>
      </w:pPr>
      <w:rPr>
        <w:rFonts w:cs="Arial"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3F2C46BB"/>
    <w:multiLevelType w:val="hybridMultilevel"/>
    <w:tmpl w:val="0A744C0C"/>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start w:val="526"/>
      <w:numFmt w:val="bullet"/>
      <w:lvlText w:val="–"/>
      <w:lvlJc w:val="left"/>
      <w:pPr>
        <w:ind w:left="720" w:hanging="360"/>
      </w:pPr>
      <w:rPr>
        <w:rFonts w:ascii="Arial" w:hAnsi="Aria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9">
    <w:nsid w:val="3FA3040B"/>
    <w:multiLevelType w:val="hybridMultilevel"/>
    <w:tmpl w:val="7074B04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0">
    <w:nsid w:val="3FAF522E"/>
    <w:multiLevelType w:val="multilevel"/>
    <w:tmpl w:val="07F24298"/>
    <w:lvl w:ilvl="0">
      <w:start w:val="4"/>
      <w:numFmt w:val="decimal"/>
      <w:lvlText w:val="%1."/>
      <w:lvlJc w:val="left"/>
      <w:pPr>
        <w:ind w:left="360" w:hanging="360"/>
      </w:pPr>
      <w:rPr>
        <w:rFonts w:hint="default"/>
      </w:rPr>
    </w:lvl>
    <w:lvl w:ilvl="1">
      <w:start w:val="1"/>
      <w:numFmt w:val="decimal"/>
      <w:lvlText w:val="%1.%2."/>
      <w:lvlJc w:val="left"/>
      <w:pPr>
        <w:ind w:left="54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1">
    <w:nsid w:val="4051129C"/>
    <w:multiLevelType w:val="hybridMultilevel"/>
    <w:tmpl w:val="51905E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2">
    <w:nsid w:val="41CD1971"/>
    <w:multiLevelType w:val="hybridMultilevel"/>
    <w:tmpl w:val="971A5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3">
    <w:nsid w:val="41EF336D"/>
    <w:multiLevelType w:val="hybridMultilevel"/>
    <w:tmpl w:val="F092CE68"/>
    <w:lvl w:ilvl="0" w:tplc="04090015">
      <w:start w:val="1"/>
      <w:numFmt w:val="upp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4">
    <w:nsid w:val="423F1DC8"/>
    <w:multiLevelType w:val="hybridMultilevel"/>
    <w:tmpl w:val="11FC6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42C121E0"/>
    <w:multiLevelType w:val="hybridMultilevel"/>
    <w:tmpl w:val="6AE2C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nsid w:val="4327735F"/>
    <w:multiLevelType w:val="hybridMultilevel"/>
    <w:tmpl w:val="C6DEC13E"/>
    <w:lvl w:ilvl="0" w:tplc="0409000D">
      <w:start w:val="1"/>
      <w:numFmt w:val="bullet"/>
      <w:lvlText w:val=""/>
      <w:lvlJc w:val="left"/>
      <w:pPr>
        <w:ind w:left="840" w:hanging="360"/>
      </w:pPr>
      <w:rPr>
        <w:rFonts w:ascii="Wingdings" w:hAnsi="Wingdings"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07">
    <w:nsid w:val="44C749E1"/>
    <w:multiLevelType w:val="hybridMultilevel"/>
    <w:tmpl w:val="06C6230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8">
    <w:nsid w:val="459D51FD"/>
    <w:multiLevelType w:val="hybridMultilevel"/>
    <w:tmpl w:val="21F4D66A"/>
    <w:lvl w:ilvl="0" w:tplc="3992E982">
      <w:start w:val="1"/>
      <w:numFmt w:val="bullet"/>
      <w:lvlText w:val="•"/>
      <w:lvlJc w:val="left"/>
      <w:pPr>
        <w:tabs>
          <w:tab w:val="num" w:pos="720"/>
        </w:tabs>
        <w:ind w:left="720" w:hanging="360"/>
      </w:pPr>
      <w:rPr>
        <w:rFonts w:ascii="Arial" w:hAnsi="Arial" w:hint="default"/>
      </w:rPr>
    </w:lvl>
    <w:lvl w:ilvl="1" w:tplc="A48E8B68">
      <w:numFmt w:val="bullet"/>
      <w:lvlText w:val="–"/>
      <w:lvlJc w:val="left"/>
      <w:pPr>
        <w:tabs>
          <w:tab w:val="num" w:pos="1440"/>
        </w:tabs>
        <w:ind w:left="1440" w:hanging="360"/>
      </w:pPr>
      <w:rPr>
        <w:rFonts w:ascii="Arial" w:hAnsi="Arial" w:hint="default"/>
      </w:rPr>
    </w:lvl>
    <w:lvl w:ilvl="2" w:tplc="8CC007BA" w:tentative="1">
      <w:start w:val="1"/>
      <w:numFmt w:val="bullet"/>
      <w:lvlText w:val="•"/>
      <w:lvlJc w:val="left"/>
      <w:pPr>
        <w:tabs>
          <w:tab w:val="num" w:pos="2160"/>
        </w:tabs>
        <w:ind w:left="2160" w:hanging="360"/>
      </w:pPr>
      <w:rPr>
        <w:rFonts w:ascii="Arial" w:hAnsi="Arial" w:hint="default"/>
      </w:rPr>
    </w:lvl>
    <w:lvl w:ilvl="3" w:tplc="DD9A0D3E" w:tentative="1">
      <w:start w:val="1"/>
      <w:numFmt w:val="bullet"/>
      <w:lvlText w:val="•"/>
      <w:lvlJc w:val="left"/>
      <w:pPr>
        <w:tabs>
          <w:tab w:val="num" w:pos="2880"/>
        </w:tabs>
        <w:ind w:left="2880" w:hanging="360"/>
      </w:pPr>
      <w:rPr>
        <w:rFonts w:ascii="Arial" w:hAnsi="Arial" w:hint="default"/>
      </w:rPr>
    </w:lvl>
    <w:lvl w:ilvl="4" w:tplc="6F70A6EC" w:tentative="1">
      <w:start w:val="1"/>
      <w:numFmt w:val="bullet"/>
      <w:lvlText w:val="•"/>
      <w:lvlJc w:val="left"/>
      <w:pPr>
        <w:tabs>
          <w:tab w:val="num" w:pos="3600"/>
        </w:tabs>
        <w:ind w:left="3600" w:hanging="360"/>
      </w:pPr>
      <w:rPr>
        <w:rFonts w:ascii="Arial" w:hAnsi="Arial" w:hint="default"/>
      </w:rPr>
    </w:lvl>
    <w:lvl w:ilvl="5" w:tplc="58203F38" w:tentative="1">
      <w:start w:val="1"/>
      <w:numFmt w:val="bullet"/>
      <w:lvlText w:val="•"/>
      <w:lvlJc w:val="left"/>
      <w:pPr>
        <w:tabs>
          <w:tab w:val="num" w:pos="4320"/>
        </w:tabs>
        <w:ind w:left="4320" w:hanging="360"/>
      </w:pPr>
      <w:rPr>
        <w:rFonts w:ascii="Arial" w:hAnsi="Arial" w:hint="default"/>
      </w:rPr>
    </w:lvl>
    <w:lvl w:ilvl="6" w:tplc="CA801552" w:tentative="1">
      <w:start w:val="1"/>
      <w:numFmt w:val="bullet"/>
      <w:lvlText w:val="•"/>
      <w:lvlJc w:val="left"/>
      <w:pPr>
        <w:tabs>
          <w:tab w:val="num" w:pos="5040"/>
        </w:tabs>
        <w:ind w:left="5040" w:hanging="360"/>
      </w:pPr>
      <w:rPr>
        <w:rFonts w:ascii="Arial" w:hAnsi="Arial" w:hint="default"/>
      </w:rPr>
    </w:lvl>
    <w:lvl w:ilvl="7" w:tplc="3BC2DE48" w:tentative="1">
      <w:start w:val="1"/>
      <w:numFmt w:val="bullet"/>
      <w:lvlText w:val="•"/>
      <w:lvlJc w:val="left"/>
      <w:pPr>
        <w:tabs>
          <w:tab w:val="num" w:pos="5760"/>
        </w:tabs>
        <w:ind w:left="5760" w:hanging="360"/>
      </w:pPr>
      <w:rPr>
        <w:rFonts w:ascii="Arial" w:hAnsi="Arial" w:hint="default"/>
      </w:rPr>
    </w:lvl>
    <w:lvl w:ilvl="8" w:tplc="2FE82536" w:tentative="1">
      <w:start w:val="1"/>
      <w:numFmt w:val="bullet"/>
      <w:lvlText w:val="•"/>
      <w:lvlJc w:val="left"/>
      <w:pPr>
        <w:tabs>
          <w:tab w:val="num" w:pos="6480"/>
        </w:tabs>
        <w:ind w:left="6480" w:hanging="360"/>
      </w:pPr>
      <w:rPr>
        <w:rFonts w:ascii="Arial" w:hAnsi="Arial" w:hint="default"/>
      </w:rPr>
    </w:lvl>
  </w:abstractNum>
  <w:abstractNum w:abstractNumId="109">
    <w:nsid w:val="45EC42DE"/>
    <w:multiLevelType w:val="hybridMultilevel"/>
    <w:tmpl w:val="C30ADF5E"/>
    <w:lvl w:ilvl="0" w:tplc="B5EE10D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463F1B95"/>
    <w:multiLevelType w:val="hybridMultilevel"/>
    <w:tmpl w:val="1108CED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469D3CFC"/>
    <w:multiLevelType w:val="hybridMultilevel"/>
    <w:tmpl w:val="F1889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470A0849"/>
    <w:multiLevelType w:val="hybridMultilevel"/>
    <w:tmpl w:val="BA0AAE3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nsid w:val="479B527D"/>
    <w:multiLevelType w:val="hybridMultilevel"/>
    <w:tmpl w:val="7CE0FF98"/>
    <w:lvl w:ilvl="0" w:tplc="FFFFFFFF">
      <w:start w:val="1"/>
      <w:numFmt w:val="bullet"/>
      <w:lvlText w:val=""/>
      <w:lvlJc w:val="left"/>
      <w:pPr>
        <w:ind w:left="720" w:hanging="360"/>
      </w:pPr>
      <w:rPr>
        <w:rFonts w:ascii="Symbol" w:hAnsi="Symbol" w:hint="default"/>
      </w:rPr>
    </w:lvl>
    <w:lvl w:ilvl="1" w:tplc="0409000D">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4">
    <w:nsid w:val="48996BDD"/>
    <w:multiLevelType w:val="hybridMultilevel"/>
    <w:tmpl w:val="7446206C"/>
    <w:lvl w:ilvl="0" w:tplc="0F2C5C54">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nsid w:val="48C60CF5"/>
    <w:multiLevelType w:val="hybridMultilevel"/>
    <w:tmpl w:val="CE06529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496F5E61"/>
    <w:multiLevelType w:val="hybridMultilevel"/>
    <w:tmpl w:val="A7F4BE70"/>
    <w:lvl w:ilvl="0" w:tplc="0409000D">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17">
    <w:nsid w:val="4A2369D0"/>
    <w:multiLevelType w:val="multilevel"/>
    <w:tmpl w:val="F73A2A3A"/>
    <w:lvl w:ilvl="0">
      <w:start w:val="1"/>
      <w:numFmt w:val="decimal"/>
      <w:lvlText w:val="%1."/>
      <w:lvlJc w:val="left"/>
      <w:pPr>
        <w:ind w:left="720" w:hanging="360"/>
      </w:pPr>
      <w:rPr>
        <w:rFonts w:hint="default"/>
      </w:rPr>
    </w:lvl>
    <w:lvl w:ilvl="1">
      <w:start w:va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8">
    <w:nsid w:val="4A391FBB"/>
    <w:multiLevelType w:val="hybridMultilevel"/>
    <w:tmpl w:val="E19015A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19">
    <w:nsid w:val="4AF7390C"/>
    <w:multiLevelType w:val="multilevel"/>
    <w:tmpl w:val="2B305316"/>
    <w:lvl w:ilvl="0">
      <w:start w:val="1"/>
      <w:numFmt w:val="bullet"/>
      <w:lvlText w:val=""/>
      <w:lvlJc w:val="left"/>
      <w:pPr>
        <w:tabs>
          <w:tab w:val="num" w:pos="720"/>
        </w:tabs>
        <w:ind w:left="720" w:hanging="360"/>
      </w:pPr>
      <w:rPr>
        <w:rFonts w:ascii="Symbol" w:hAnsi="Symbol" w:hint="default"/>
      </w:r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nsid w:val="4B0F45E2"/>
    <w:multiLevelType w:val="hybridMultilevel"/>
    <w:tmpl w:val="695A3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4B8C7E1A"/>
    <w:multiLevelType w:val="hybridMultilevel"/>
    <w:tmpl w:val="4634AF9C"/>
    <w:lvl w:ilvl="0" w:tplc="04090013">
      <w:start w:val="1"/>
      <w:numFmt w:val="upperRoman"/>
      <w:lvlText w:val="%1."/>
      <w:lvlJc w:val="righ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122">
    <w:nsid w:val="4BA37BF3"/>
    <w:multiLevelType w:val="hybridMultilevel"/>
    <w:tmpl w:val="B72CBA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4C2F654B"/>
    <w:multiLevelType w:val="multilevel"/>
    <w:tmpl w:val="8ABA7C28"/>
    <w:lvl w:ilvl="0">
      <w:start w:val="1"/>
      <w:numFmt w:val="decimal"/>
      <w:lvlText w:val="%1."/>
      <w:lvlJc w:val="left"/>
      <w:pPr>
        <w:ind w:left="720" w:hanging="360"/>
      </w:pPr>
      <w:rPr>
        <w:rFonts w:hint="default"/>
      </w:rPr>
    </w:lvl>
    <w:lvl w:ilvl="1">
      <w:start w:val="3"/>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4">
    <w:nsid w:val="4CD13276"/>
    <w:multiLevelType w:val="hybridMultilevel"/>
    <w:tmpl w:val="4140C30A"/>
    <w:lvl w:ilvl="0" w:tplc="0F2C5C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4D812496"/>
    <w:multiLevelType w:val="hybridMultilevel"/>
    <w:tmpl w:val="0F3A6024"/>
    <w:lvl w:ilvl="0" w:tplc="6FEE969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4D8F2B5F"/>
    <w:multiLevelType w:val="hybridMultilevel"/>
    <w:tmpl w:val="2BF6FA08"/>
    <w:lvl w:ilvl="0" w:tplc="8DA0D8DA">
      <w:start w:val="526"/>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4DAE42BF"/>
    <w:multiLevelType w:val="hybridMultilevel"/>
    <w:tmpl w:val="9B70A146"/>
    <w:lvl w:ilvl="0" w:tplc="0409000D">
      <w:start w:val="1"/>
      <w:numFmt w:val="bullet"/>
      <w:lvlText w:val=""/>
      <w:lvlJc w:val="left"/>
      <w:pPr>
        <w:tabs>
          <w:tab w:val="num" w:pos="1080"/>
        </w:tabs>
        <w:ind w:left="1080" w:hanging="360"/>
      </w:pPr>
      <w:rPr>
        <w:rFonts w:ascii="Wingdings" w:hAnsi="Wingdings" w:hint="default"/>
      </w:rPr>
    </w:lvl>
    <w:lvl w:ilvl="1" w:tplc="FFFFFFFF">
      <w:start w:val="1"/>
      <w:numFmt w:val="bullet"/>
      <w:lvlText w:val=""/>
      <w:lvlJc w:val="left"/>
      <w:pPr>
        <w:tabs>
          <w:tab w:val="num" w:pos="1800"/>
        </w:tabs>
        <w:ind w:left="1800" w:hanging="360"/>
      </w:pPr>
      <w:rPr>
        <w:rFonts w:ascii="Wingdings" w:hAnsi="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28">
    <w:nsid w:val="4DD06F0B"/>
    <w:multiLevelType w:val="hybridMultilevel"/>
    <w:tmpl w:val="89A28C8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4F954D94"/>
    <w:multiLevelType w:val="hybridMultilevel"/>
    <w:tmpl w:val="DCCC04B0"/>
    <w:lvl w:ilvl="0" w:tplc="0F2C5C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504F1BC9"/>
    <w:multiLevelType w:val="hybridMultilevel"/>
    <w:tmpl w:val="408A5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5149141D"/>
    <w:multiLevelType w:val="hybridMultilevel"/>
    <w:tmpl w:val="F82C56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2">
    <w:nsid w:val="5218172B"/>
    <w:multiLevelType w:val="hybridMultilevel"/>
    <w:tmpl w:val="10A61438"/>
    <w:lvl w:ilvl="0" w:tplc="0409000D">
      <w:start w:val="1"/>
      <w:numFmt w:val="bullet"/>
      <w:lvlText w:val=""/>
      <w:lvlJc w:val="left"/>
      <w:pPr>
        <w:ind w:left="1200" w:hanging="360"/>
      </w:pPr>
      <w:rPr>
        <w:rFonts w:ascii="Wingdings" w:hAnsi="Wingdings"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133">
    <w:nsid w:val="523D2739"/>
    <w:multiLevelType w:val="hybridMultilevel"/>
    <w:tmpl w:val="552286DA"/>
    <w:lvl w:ilvl="0" w:tplc="C1B4AF5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52C34DC1"/>
    <w:multiLevelType w:val="hybridMultilevel"/>
    <w:tmpl w:val="6B529EF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5">
    <w:nsid w:val="55055A51"/>
    <w:multiLevelType w:val="hybridMultilevel"/>
    <w:tmpl w:val="B858B78C"/>
    <w:lvl w:ilvl="0" w:tplc="37FE894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555E3BF8"/>
    <w:multiLevelType w:val="multilevel"/>
    <w:tmpl w:val="46DCF718"/>
    <w:lvl w:ilvl="0">
      <w:start w:val="1"/>
      <w:numFmt w:val="decimal"/>
      <w:lvlText w:val="%1."/>
      <w:lvlJc w:val="left"/>
      <w:pPr>
        <w:ind w:left="390" w:hanging="360"/>
      </w:pPr>
      <w:rPr>
        <w:rFonts w:hint="default"/>
      </w:rPr>
    </w:lvl>
    <w:lvl w:ilvl="1">
      <w:start w:val="5"/>
      <w:numFmt w:val="decimal"/>
      <w:isLgl/>
      <w:lvlText w:val="%1.%2"/>
      <w:lvlJc w:val="left"/>
      <w:pPr>
        <w:ind w:left="780" w:hanging="360"/>
      </w:pPr>
      <w:rPr>
        <w:rFonts w:hint="default"/>
        <w:b/>
      </w:rPr>
    </w:lvl>
    <w:lvl w:ilvl="2">
      <w:start w:val="1"/>
      <w:numFmt w:val="decimal"/>
      <w:isLgl/>
      <w:lvlText w:val="%1.%2.%3"/>
      <w:lvlJc w:val="left"/>
      <w:pPr>
        <w:ind w:left="1530" w:hanging="720"/>
      </w:pPr>
      <w:rPr>
        <w:rFonts w:hint="default"/>
        <w:b/>
      </w:rPr>
    </w:lvl>
    <w:lvl w:ilvl="3">
      <w:start w:val="1"/>
      <w:numFmt w:val="decimal"/>
      <w:isLgl/>
      <w:lvlText w:val="%1.%2.%3.%4"/>
      <w:lvlJc w:val="left"/>
      <w:pPr>
        <w:ind w:left="1920" w:hanging="720"/>
      </w:pPr>
      <w:rPr>
        <w:rFonts w:hint="default"/>
        <w:b/>
      </w:rPr>
    </w:lvl>
    <w:lvl w:ilvl="4">
      <w:start w:val="1"/>
      <w:numFmt w:val="decimal"/>
      <w:isLgl/>
      <w:lvlText w:val="%1.%2.%3.%4.%5"/>
      <w:lvlJc w:val="left"/>
      <w:pPr>
        <w:ind w:left="2670" w:hanging="1080"/>
      </w:pPr>
      <w:rPr>
        <w:rFonts w:hint="default"/>
        <w:b/>
      </w:rPr>
    </w:lvl>
    <w:lvl w:ilvl="5">
      <w:start w:val="1"/>
      <w:numFmt w:val="decimal"/>
      <w:isLgl/>
      <w:lvlText w:val="%1.%2.%3.%4.%5.%6"/>
      <w:lvlJc w:val="left"/>
      <w:pPr>
        <w:ind w:left="3060" w:hanging="1080"/>
      </w:pPr>
      <w:rPr>
        <w:rFonts w:hint="default"/>
        <w:b/>
      </w:rPr>
    </w:lvl>
    <w:lvl w:ilvl="6">
      <w:start w:val="1"/>
      <w:numFmt w:val="decimal"/>
      <w:isLgl/>
      <w:lvlText w:val="%1.%2.%3.%4.%5.%6.%7"/>
      <w:lvlJc w:val="left"/>
      <w:pPr>
        <w:ind w:left="3810" w:hanging="1440"/>
      </w:pPr>
      <w:rPr>
        <w:rFonts w:hint="default"/>
        <w:b/>
      </w:rPr>
    </w:lvl>
    <w:lvl w:ilvl="7">
      <w:start w:val="1"/>
      <w:numFmt w:val="decimal"/>
      <w:isLgl/>
      <w:lvlText w:val="%1.%2.%3.%4.%5.%6.%7.%8"/>
      <w:lvlJc w:val="left"/>
      <w:pPr>
        <w:ind w:left="4200" w:hanging="1440"/>
      </w:pPr>
      <w:rPr>
        <w:rFonts w:hint="default"/>
        <w:b/>
      </w:rPr>
    </w:lvl>
    <w:lvl w:ilvl="8">
      <w:start w:val="1"/>
      <w:numFmt w:val="decimal"/>
      <w:isLgl/>
      <w:lvlText w:val="%1.%2.%3.%4.%5.%6.%7.%8.%9"/>
      <w:lvlJc w:val="left"/>
      <w:pPr>
        <w:ind w:left="4950" w:hanging="1800"/>
      </w:pPr>
      <w:rPr>
        <w:rFonts w:hint="default"/>
        <w:b/>
      </w:rPr>
    </w:lvl>
  </w:abstractNum>
  <w:abstractNum w:abstractNumId="137">
    <w:nsid w:val="55A44B78"/>
    <w:multiLevelType w:val="hybridMultilevel"/>
    <w:tmpl w:val="9856A2E2"/>
    <w:lvl w:ilvl="0" w:tplc="04090001">
      <w:start w:val="1"/>
      <w:numFmt w:val="bullet"/>
      <w:lvlText w:val=""/>
      <w:lvlJc w:val="left"/>
      <w:pPr>
        <w:tabs>
          <w:tab w:val="num" w:pos="720"/>
        </w:tabs>
        <w:ind w:left="720" w:hanging="360"/>
      </w:pPr>
      <w:rPr>
        <w:rFonts w:ascii="Symbol" w:hAnsi="Symbol" w:hint="default"/>
      </w:rPr>
    </w:lvl>
    <w:lvl w:ilvl="1" w:tplc="FFFFFFFF">
      <w:start w:val="1"/>
      <w:numFmt w:val="bullet"/>
      <w:lvlText w:val="–"/>
      <w:lvlJc w:val="left"/>
      <w:pPr>
        <w:tabs>
          <w:tab w:val="num" w:pos="1440"/>
        </w:tabs>
        <w:ind w:left="1440" w:hanging="360"/>
      </w:pPr>
      <w:rPr>
        <w:rFonts w:ascii="Arial" w:hAnsi="Arial" w:hint="default"/>
      </w:rPr>
    </w:lvl>
    <w:lvl w:ilvl="2" w:tplc="FFFFFFFF">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138">
    <w:nsid w:val="55C7730F"/>
    <w:multiLevelType w:val="hybridMultilevel"/>
    <w:tmpl w:val="409AD78C"/>
    <w:lvl w:ilvl="0" w:tplc="31747E6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55D35690"/>
    <w:multiLevelType w:val="hybridMultilevel"/>
    <w:tmpl w:val="DA42B9D2"/>
    <w:lvl w:ilvl="0" w:tplc="0409000D">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140">
    <w:nsid w:val="57064F79"/>
    <w:multiLevelType w:val="hybridMultilevel"/>
    <w:tmpl w:val="4198C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575B7CA4"/>
    <w:multiLevelType w:val="hybridMultilevel"/>
    <w:tmpl w:val="ED7094AC"/>
    <w:lvl w:ilvl="0" w:tplc="F09C2D00">
      <w:start w:val="1"/>
      <w:numFmt w:val="bullet"/>
      <w:lvlText w:val="•"/>
      <w:lvlJc w:val="left"/>
      <w:pPr>
        <w:tabs>
          <w:tab w:val="num" w:pos="720"/>
        </w:tabs>
        <w:ind w:left="720" w:hanging="360"/>
      </w:pPr>
      <w:rPr>
        <w:rFonts w:ascii="Arial" w:hAnsi="Arial" w:hint="default"/>
      </w:rPr>
    </w:lvl>
    <w:lvl w:ilvl="1" w:tplc="D5B8A6AA">
      <w:numFmt w:val="bullet"/>
      <w:lvlText w:val="–"/>
      <w:lvlJc w:val="left"/>
      <w:pPr>
        <w:tabs>
          <w:tab w:val="num" w:pos="1440"/>
        </w:tabs>
        <w:ind w:left="1440" w:hanging="360"/>
      </w:pPr>
      <w:rPr>
        <w:rFonts w:ascii="Arial" w:hAnsi="Arial" w:hint="default"/>
      </w:rPr>
    </w:lvl>
    <w:lvl w:ilvl="2" w:tplc="607AA99C" w:tentative="1">
      <w:start w:val="1"/>
      <w:numFmt w:val="bullet"/>
      <w:lvlText w:val="•"/>
      <w:lvlJc w:val="left"/>
      <w:pPr>
        <w:tabs>
          <w:tab w:val="num" w:pos="2160"/>
        </w:tabs>
        <w:ind w:left="2160" w:hanging="360"/>
      </w:pPr>
      <w:rPr>
        <w:rFonts w:ascii="Arial" w:hAnsi="Arial" w:hint="default"/>
      </w:rPr>
    </w:lvl>
    <w:lvl w:ilvl="3" w:tplc="567E8CF6" w:tentative="1">
      <w:start w:val="1"/>
      <w:numFmt w:val="bullet"/>
      <w:lvlText w:val="•"/>
      <w:lvlJc w:val="left"/>
      <w:pPr>
        <w:tabs>
          <w:tab w:val="num" w:pos="2880"/>
        </w:tabs>
        <w:ind w:left="2880" w:hanging="360"/>
      </w:pPr>
      <w:rPr>
        <w:rFonts w:ascii="Arial" w:hAnsi="Arial" w:hint="default"/>
      </w:rPr>
    </w:lvl>
    <w:lvl w:ilvl="4" w:tplc="58426958" w:tentative="1">
      <w:start w:val="1"/>
      <w:numFmt w:val="bullet"/>
      <w:lvlText w:val="•"/>
      <w:lvlJc w:val="left"/>
      <w:pPr>
        <w:tabs>
          <w:tab w:val="num" w:pos="3600"/>
        </w:tabs>
        <w:ind w:left="3600" w:hanging="360"/>
      </w:pPr>
      <w:rPr>
        <w:rFonts w:ascii="Arial" w:hAnsi="Arial" w:hint="default"/>
      </w:rPr>
    </w:lvl>
    <w:lvl w:ilvl="5" w:tplc="CE28730A" w:tentative="1">
      <w:start w:val="1"/>
      <w:numFmt w:val="bullet"/>
      <w:lvlText w:val="•"/>
      <w:lvlJc w:val="left"/>
      <w:pPr>
        <w:tabs>
          <w:tab w:val="num" w:pos="4320"/>
        </w:tabs>
        <w:ind w:left="4320" w:hanging="360"/>
      </w:pPr>
      <w:rPr>
        <w:rFonts w:ascii="Arial" w:hAnsi="Arial" w:hint="default"/>
      </w:rPr>
    </w:lvl>
    <w:lvl w:ilvl="6" w:tplc="C130E428" w:tentative="1">
      <w:start w:val="1"/>
      <w:numFmt w:val="bullet"/>
      <w:lvlText w:val="•"/>
      <w:lvlJc w:val="left"/>
      <w:pPr>
        <w:tabs>
          <w:tab w:val="num" w:pos="5040"/>
        </w:tabs>
        <w:ind w:left="5040" w:hanging="360"/>
      </w:pPr>
      <w:rPr>
        <w:rFonts w:ascii="Arial" w:hAnsi="Arial" w:hint="default"/>
      </w:rPr>
    </w:lvl>
    <w:lvl w:ilvl="7" w:tplc="920434E4" w:tentative="1">
      <w:start w:val="1"/>
      <w:numFmt w:val="bullet"/>
      <w:lvlText w:val="•"/>
      <w:lvlJc w:val="left"/>
      <w:pPr>
        <w:tabs>
          <w:tab w:val="num" w:pos="5760"/>
        </w:tabs>
        <w:ind w:left="5760" w:hanging="360"/>
      </w:pPr>
      <w:rPr>
        <w:rFonts w:ascii="Arial" w:hAnsi="Arial" w:hint="default"/>
      </w:rPr>
    </w:lvl>
    <w:lvl w:ilvl="8" w:tplc="9F84F7CE" w:tentative="1">
      <w:start w:val="1"/>
      <w:numFmt w:val="bullet"/>
      <w:lvlText w:val="•"/>
      <w:lvlJc w:val="left"/>
      <w:pPr>
        <w:tabs>
          <w:tab w:val="num" w:pos="6480"/>
        </w:tabs>
        <w:ind w:left="6480" w:hanging="360"/>
      </w:pPr>
      <w:rPr>
        <w:rFonts w:ascii="Arial" w:hAnsi="Arial" w:hint="default"/>
      </w:rPr>
    </w:lvl>
  </w:abstractNum>
  <w:abstractNum w:abstractNumId="142">
    <w:nsid w:val="57727624"/>
    <w:multiLevelType w:val="hybridMultilevel"/>
    <w:tmpl w:val="2B2A597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3">
    <w:nsid w:val="582A797E"/>
    <w:multiLevelType w:val="hybridMultilevel"/>
    <w:tmpl w:val="6B74D92C"/>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4">
    <w:nsid w:val="585F0D14"/>
    <w:multiLevelType w:val="hybridMultilevel"/>
    <w:tmpl w:val="23F4A0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592C2CB3"/>
    <w:multiLevelType w:val="hybridMultilevel"/>
    <w:tmpl w:val="2064E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5A496ACB"/>
    <w:multiLevelType w:val="hybridMultilevel"/>
    <w:tmpl w:val="95F45DB2"/>
    <w:lvl w:ilvl="0" w:tplc="0F2C5C54">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47">
    <w:nsid w:val="5A8A1FFB"/>
    <w:multiLevelType w:val="hybridMultilevel"/>
    <w:tmpl w:val="37C25828"/>
    <w:lvl w:ilvl="0" w:tplc="0409000D">
      <w:start w:val="1"/>
      <w:numFmt w:val="bullet"/>
      <w:lvlText w:val=""/>
      <w:lvlJc w:val="left"/>
      <w:pPr>
        <w:ind w:left="1320" w:hanging="360"/>
      </w:pPr>
      <w:rPr>
        <w:rFonts w:ascii="Wingdings" w:hAnsi="Wingdings"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148">
    <w:nsid w:val="5AB92A9C"/>
    <w:multiLevelType w:val="hybridMultilevel"/>
    <w:tmpl w:val="AE2A3624"/>
    <w:lvl w:ilvl="0" w:tplc="8BFA8BB4">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5B521023"/>
    <w:multiLevelType w:val="hybridMultilevel"/>
    <w:tmpl w:val="04160896"/>
    <w:lvl w:ilvl="0" w:tplc="EB8272A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0">
    <w:nsid w:val="5B6D36B7"/>
    <w:multiLevelType w:val="hybridMultilevel"/>
    <w:tmpl w:val="7E84186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5BF057A6"/>
    <w:multiLevelType w:val="hybridMultilevel"/>
    <w:tmpl w:val="96CCACD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2">
    <w:nsid w:val="5BFA4B16"/>
    <w:multiLevelType w:val="hybridMultilevel"/>
    <w:tmpl w:val="FEF6B7A8"/>
    <w:lvl w:ilvl="0" w:tplc="FFFFFFFF">
      <w:start w:val="526"/>
      <w:numFmt w:val="bullet"/>
      <w:lvlText w:val="–"/>
      <w:lvlJc w:val="left"/>
      <w:pPr>
        <w:ind w:left="720" w:hanging="360"/>
      </w:pPr>
      <w:rPr>
        <w:rFonts w:ascii="Arial" w:hAnsi="Arial" w:hint="default"/>
      </w:rPr>
    </w:lvl>
    <w:lvl w:ilvl="1" w:tplc="FFFFFFFF"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72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3">
    <w:nsid w:val="5C82346F"/>
    <w:multiLevelType w:val="hybridMultilevel"/>
    <w:tmpl w:val="98D25B22"/>
    <w:lvl w:ilvl="0" w:tplc="04090001">
      <w:start w:val="1"/>
      <w:numFmt w:val="bullet"/>
      <w:lvlText w:val=""/>
      <w:lvlJc w:val="left"/>
      <w:pPr>
        <w:ind w:left="1200" w:hanging="360"/>
      </w:pPr>
      <w:rPr>
        <w:rFonts w:ascii="Symbol" w:hAnsi="Symbol"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154">
    <w:nsid w:val="5CCE16C0"/>
    <w:multiLevelType w:val="multilevel"/>
    <w:tmpl w:val="286289CA"/>
    <w:lvl w:ilvl="0">
      <w:start w:val="1"/>
      <w:numFmt w:val="decimal"/>
      <w:lvlText w:val="%1."/>
      <w:lvlJc w:val="left"/>
      <w:pPr>
        <w:ind w:left="720" w:hanging="360"/>
      </w:pPr>
      <w:rPr>
        <w:rFonts w:hint="default"/>
      </w:rPr>
    </w:lvl>
    <w:lvl w:ilvl="1">
      <w:start w:val="5"/>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5">
    <w:nsid w:val="5D427483"/>
    <w:multiLevelType w:val="hybridMultilevel"/>
    <w:tmpl w:val="0B6EDAD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5D76429A"/>
    <w:multiLevelType w:val="multilevel"/>
    <w:tmpl w:val="A15CEAD6"/>
    <w:lvl w:ilvl="0">
      <w:start w:val="1"/>
      <w:numFmt w:val="upperLetter"/>
      <w:lvlText w:val="%1."/>
      <w:lvlJc w:val="left"/>
      <w:pPr>
        <w:ind w:left="1080" w:hanging="360"/>
      </w:pPr>
      <w:rPr>
        <w:rFonts w:hint="default"/>
      </w:rPr>
    </w:lvl>
    <w:lvl w:ilvl="1">
      <w:start w:val="4"/>
      <w:numFmt w:val="decimal"/>
      <w:isLgl/>
      <w:lvlText w:val="%1.%2."/>
      <w:lvlJc w:val="left"/>
      <w:pPr>
        <w:ind w:left="1260" w:hanging="54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57">
    <w:nsid w:val="61710259"/>
    <w:multiLevelType w:val="hybridMultilevel"/>
    <w:tmpl w:val="8EA85402"/>
    <w:lvl w:ilvl="0" w:tplc="F9F8536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62EA766A"/>
    <w:multiLevelType w:val="multilevel"/>
    <w:tmpl w:val="33DAA560"/>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sz w:val="24"/>
        <w:szCs w:val="24"/>
      </w:rPr>
    </w:lvl>
    <w:lvl w:ilvl="2">
      <w:start w:val="1"/>
      <w:numFmt w:val="decimal"/>
      <w:lvlText w:val="%3."/>
      <w:lvlJc w:val="left"/>
      <w:pPr>
        <w:ind w:left="2160" w:hanging="360"/>
      </w:pPr>
      <w:rPr>
        <w:rFonts w:hint="default"/>
        <w:b w:val="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nsid w:val="62FB1284"/>
    <w:multiLevelType w:val="hybridMultilevel"/>
    <w:tmpl w:val="5CD60CF4"/>
    <w:lvl w:ilvl="0" w:tplc="3B38465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633002FF"/>
    <w:multiLevelType w:val="hybridMultilevel"/>
    <w:tmpl w:val="AFB8A4F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1">
    <w:nsid w:val="63503976"/>
    <w:multiLevelType w:val="hybridMultilevel"/>
    <w:tmpl w:val="45FADB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nsid w:val="63A44E74"/>
    <w:multiLevelType w:val="hybridMultilevel"/>
    <w:tmpl w:val="15909F40"/>
    <w:lvl w:ilvl="0" w:tplc="FFFFFFFF">
      <w:start w:val="1"/>
      <w:numFmt w:val="decimal"/>
      <w:lvlText w:val="%1."/>
      <w:lvlJc w:val="left"/>
      <w:pPr>
        <w:ind w:left="720" w:hanging="360"/>
      </w:pPr>
    </w:lvl>
    <w:lvl w:ilvl="1" w:tplc="04090013">
      <w:start w:val="1"/>
      <w:numFmt w:val="upperRoman"/>
      <w:lvlText w:val="%2."/>
      <w:lvlJc w:val="right"/>
      <w:pPr>
        <w:ind w:left="78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3">
    <w:nsid w:val="64846B6C"/>
    <w:multiLevelType w:val="hybridMultilevel"/>
    <w:tmpl w:val="BD7E1D0A"/>
    <w:lvl w:ilvl="0" w:tplc="0409000B">
      <w:start w:val="1"/>
      <w:numFmt w:val="bullet"/>
      <w:lvlText w:val=""/>
      <w:lvlJc w:val="left"/>
      <w:pPr>
        <w:ind w:left="2475" w:hanging="360"/>
      </w:pPr>
      <w:rPr>
        <w:rFonts w:ascii="Wingdings" w:hAnsi="Wingdings" w:hint="default"/>
      </w:rPr>
    </w:lvl>
    <w:lvl w:ilvl="1" w:tplc="04090003" w:tentative="1">
      <w:start w:val="1"/>
      <w:numFmt w:val="bullet"/>
      <w:lvlText w:val="o"/>
      <w:lvlJc w:val="left"/>
      <w:pPr>
        <w:ind w:left="3195" w:hanging="360"/>
      </w:pPr>
      <w:rPr>
        <w:rFonts w:ascii="Courier New" w:hAnsi="Courier New" w:cs="Courier New" w:hint="default"/>
      </w:rPr>
    </w:lvl>
    <w:lvl w:ilvl="2" w:tplc="04090005" w:tentative="1">
      <w:start w:val="1"/>
      <w:numFmt w:val="bullet"/>
      <w:lvlText w:val=""/>
      <w:lvlJc w:val="left"/>
      <w:pPr>
        <w:ind w:left="3915" w:hanging="360"/>
      </w:pPr>
      <w:rPr>
        <w:rFonts w:ascii="Wingdings" w:hAnsi="Wingdings" w:hint="default"/>
      </w:rPr>
    </w:lvl>
    <w:lvl w:ilvl="3" w:tplc="04090001" w:tentative="1">
      <w:start w:val="1"/>
      <w:numFmt w:val="bullet"/>
      <w:lvlText w:val=""/>
      <w:lvlJc w:val="left"/>
      <w:pPr>
        <w:ind w:left="4635" w:hanging="360"/>
      </w:pPr>
      <w:rPr>
        <w:rFonts w:ascii="Symbol" w:hAnsi="Symbol" w:hint="default"/>
      </w:rPr>
    </w:lvl>
    <w:lvl w:ilvl="4" w:tplc="04090003" w:tentative="1">
      <w:start w:val="1"/>
      <w:numFmt w:val="bullet"/>
      <w:lvlText w:val="o"/>
      <w:lvlJc w:val="left"/>
      <w:pPr>
        <w:ind w:left="5355" w:hanging="360"/>
      </w:pPr>
      <w:rPr>
        <w:rFonts w:ascii="Courier New" w:hAnsi="Courier New" w:cs="Courier New" w:hint="default"/>
      </w:rPr>
    </w:lvl>
    <w:lvl w:ilvl="5" w:tplc="04090005" w:tentative="1">
      <w:start w:val="1"/>
      <w:numFmt w:val="bullet"/>
      <w:lvlText w:val=""/>
      <w:lvlJc w:val="left"/>
      <w:pPr>
        <w:ind w:left="6075" w:hanging="360"/>
      </w:pPr>
      <w:rPr>
        <w:rFonts w:ascii="Wingdings" w:hAnsi="Wingdings" w:hint="default"/>
      </w:rPr>
    </w:lvl>
    <w:lvl w:ilvl="6" w:tplc="04090001" w:tentative="1">
      <w:start w:val="1"/>
      <w:numFmt w:val="bullet"/>
      <w:lvlText w:val=""/>
      <w:lvlJc w:val="left"/>
      <w:pPr>
        <w:ind w:left="6795" w:hanging="360"/>
      </w:pPr>
      <w:rPr>
        <w:rFonts w:ascii="Symbol" w:hAnsi="Symbol" w:hint="default"/>
      </w:rPr>
    </w:lvl>
    <w:lvl w:ilvl="7" w:tplc="04090003" w:tentative="1">
      <w:start w:val="1"/>
      <w:numFmt w:val="bullet"/>
      <w:lvlText w:val="o"/>
      <w:lvlJc w:val="left"/>
      <w:pPr>
        <w:ind w:left="7515" w:hanging="360"/>
      </w:pPr>
      <w:rPr>
        <w:rFonts w:ascii="Courier New" w:hAnsi="Courier New" w:cs="Courier New" w:hint="default"/>
      </w:rPr>
    </w:lvl>
    <w:lvl w:ilvl="8" w:tplc="04090005" w:tentative="1">
      <w:start w:val="1"/>
      <w:numFmt w:val="bullet"/>
      <w:lvlText w:val=""/>
      <w:lvlJc w:val="left"/>
      <w:pPr>
        <w:ind w:left="8235" w:hanging="360"/>
      </w:pPr>
      <w:rPr>
        <w:rFonts w:ascii="Wingdings" w:hAnsi="Wingdings" w:hint="default"/>
      </w:rPr>
    </w:lvl>
  </w:abstractNum>
  <w:abstractNum w:abstractNumId="164">
    <w:nsid w:val="65605E48"/>
    <w:multiLevelType w:val="hybridMultilevel"/>
    <w:tmpl w:val="B1824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nsid w:val="671607DA"/>
    <w:multiLevelType w:val="hybridMultilevel"/>
    <w:tmpl w:val="EF648F52"/>
    <w:lvl w:ilvl="0" w:tplc="04090001">
      <w:start w:val="1"/>
      <w:numFmt w:val="bullet"/>
      <w:lvlText w:val=""/>
      <w:lvlJc w:val="left"/>
      <w:pPr>
        <w:ind w:left="1605" w:hanging="360"/>
      </w:pPr>
      <w:rPr>
        <w:rFonts w:ascii="Symbol" w:hAnsi="Symbol" w:hint="default"/>
      </w:rPr>
    </w:lvl>
    <w:lvl w:ilvl="1" w:tplc="04090003" w:tentative="1">
      <w:start w:val="1"/>
      <w:numFmt w:val="bullet"/>
      <w:lvlText w:val="o"/>
      <w:lvlJc w:val="left"/>
      <w:pPr>
        <w:ind w:left="2325" w:hanging="360"/>
      </w:pPr>
      <w:rPr>
        <w:rFonts w:ascii="Courier New" w:hAnsi="Courier New" w:cs="Courier New" w:hint="default"/>
      </w:rPr>
    </w:lvl>
    <w:lvl w:ilvl="2" w:tplc="04090005" w:tentative="1">
      <w:start w:val="1"/>
      <w:numFmt w:val="bullet"/>
      <w:lvlText w:val=""/>
      <w:lvlJc w:val="left"/>
      <w:pPr>
        <w:ind w:left="3045" w:hanging="360"/>
      </w:pPr>
      <w:rPr>
        <w:rFonts w:ascii="Wingdings" w:hAnsi="Wingdings" w:hint="default"/>
      </w:rPr>
    </w:lvl>
    <w:lvl w:ilvl="3" w:tplc="04090001" w:tentative="1">
      <w:start w:val="1"/>
      <w:numFmt w:val="bullet"/>
      <w:lvlText w:val=""/>
      <w:lvlJc w:val="left"/>
      <w:pPr>
        <w:ind w:left="3765" w:hanging="360"/>
      </w:pPr>
      <w:rPr>
        <w:rFonts w:ascii="Symbol" w:hAnsi="Symbol" w:hint="default"/>
      </w:rPr>
    </w:lvl>
    <w:lvl w:ilvl="4" w:tplc="04090003" w:tentative="1">
      <w:start w:val="1"/>
      <w:numFmt w:val="bullet"/>
      <w:lvlText w:val="o"/>
      <w:lvlJc w:val="left"/>
      <w:pPr>
        <w:ind w:left="4485" w:hanging="360"/>
      </w:pPr>
      <w:rPr>
        <w:rFonts w:ascii="Courier New" w:hAnsi="Courier New" w:cs="Courier New" w:hint="default"/>
      </w:rPr>
    </w:lvl>
    <w:lvl w:ilvl="5" w:tplc="04090005" w:tentative="1">
      <w:start w:val="1"/>
      <w:numFmt w:val="bullet"/>
      <w:lvlText w:val=""/>
      <w:lvlJc w:val="left"/>
      <w:pPr>
        <w:ind w:left="5205" w:hanging="360"/>
      </w:pPr>
      <w:rPr>
        <w:rFonts w:ascii="Wingdings" w:hAnsi="Wingdings" w:hint="default"/>
      </w:rPr>
    </w:lvl>
    <w:lvl w:ilvl="6" w:tplc="04090001" w:tentative="1">
      <w:start w:val="1"/>
      <w:numFmt w:val="bullet"/>
      <w:lvlText w:val=""/>
      <w:lvlJc w:val="left"/>
      <w:pPr>
        <w:ind w:left="5925" w:hanging="360"/>
      </w:pPr>
      <w:rPr>
        <w:rFonts w:ascii="Symbol" w:hAnsi="Symbol" w:hint="default"/>
      </w:rPr>
    </w:lvl>
    <w:lvl w:ilvl="7" w:tplc="04090003" w:tentative="1">
      <w:start w:val="1"/>
      <w:numFmt w:val="bullet"/>
      <w:lvlText w:val="o"/>
      <w:lvlJc w:val="left"/>
      <w:pPr>
        <w:ind w:left="6645" w:hanging="360"/>
      </w:pPr>
      <w:rPr>
        <w:rFonts w:ascii="Courier New" w:hAnsi="Courier New" w:cs="Courier New" w:hint="default"/>
      </w:rPr>
    </w:lvl>
    <w:lvl w:ilvl="8" w:tplc="04090005" w:tentative="1">
      <w:start w:val="1"/>
      <w:numFmt w:val="bullet"/>
      <w:lvlText w:val=""/>
      <w:lvlJc w:val="left"/>
      <w:pPr>
        <w:ind w:left="7365" w:hanging="360"/>
      </w:pPr>
      <w:rPr>
        <w:rFonts w:ascii="Wingdings" w:hAnsi="Wingdings" w:hint="default"/>
      </w:rPr>
    </w:lvl>
  </w:abstractNum>
  <w:abstractNum w:abstractNumId="166">
    <w:nsid w:val="67642E5B"/>
    <w:multiLevelType w:val="multilevel"/>
    <w:tmpl w:val="4E300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nsid w:val="68B83251"/>
    <w:multiLevelType w:val="hybridMultilevel"/>
    <w:tmpl w:val="13A269D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69536019"/>
    <w:multiLevelType w:val="hybridMultilevel"/>
    <w:tmpl w:val="CDD6111A"/>
    <w:lvl w:ilvl="0" w:tplc="04090013">
      <w:start w:val="1"/>
      <w:numFmt w:val="upperRoman"/>
      <w:lvlText w:val="%1."/>
      <w:lvlJc w:val="righ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69">
    <w:nsid w:val="69676526"/>
    <w:multiLevelType w:val="multilevel"/>
    <w:tmpl w:val="5198BB1C"/>
    <w:lvl w:ilvl="0">
      <w:start w:val="1"/>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70">
    <w:nsid w:val="6B0A1ADB"/>
    <w:multiLevelType w:val="hybridMultilevel"/>
    <w:tmpl w:val="D1DC711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1">
    <w:nsid w:val="6B6A0029"/>
    <w:multiLevelType w:val="hybridMultilevel"/>
    <w:tmpl w:val="BAC482CC"/>
    <w:lvl w:ilvl="0" w:tplc="4B64BF6A">
      <w:start w:val="1"/>
      <w:numFmt w:val="bullet"/>
      <w:lvlText w:val="–"/>
      <w:lvlJc w:val="left"/>
      <w:pPr>
        <w:tabs>
          <w:tab w:val="num" w:pos="720"/>
        </w:tabs>
        <w:ind w:left="720" w:hanging="360"/>
      </w:pPr>
      <w:rPr>
        <w:rFonts w:ascii="Arial" w:hAnsi="Arial" w:hint="default"/>
      </w:rPr>
    </w:lvl>
    <w:lvl w:ilvl="1" w:tplc="FED02654">
      <w:start w:val="1"/>
      <w:numFmt w:val="bullet"/>
      <w:lvlText w:val="–"/>
      <w:lvlJc w:val="left"/>
      <w:pPr>
        <w:tabs>
          <w:tab w:val="num" w:pos="1440"/>
        </w:tabs>
        <w:ind w:left="1440" w:hanging="360"/>
      </w:pPr>
      <w:rPr>
        <w:rFonts w:ascii="Arial" w:hAnsi="Arial" w:hint="default"/>
      </w:rPr>
    </w:lvl>
    <w:lvl w:ilvl="2" w:tplc="B928B586">
      <w:start w:val="1"/>
      <w:numFmt w:val="bullet"/>
      <w:lvlText w:val="–"/>
      <w:lvlJc w:val="left"/>
      <w:pPr>
        <w:tabs>
          <w:tab w:val="num" w:pos="2160"/>
        </w:tabs>
        <w:ind w:left="2160" w:hanging="360"/>
      </w:pPr>
      <w:rPr>
        <w:rFonts w:ascii="Arial" w:hAnsi="Arial" w:hint="default"/>
      </w:rPr>
    </w:lvl>
    <w:lvl w:ilvl="3" w:tplc="7E143C6E" w:tentative="1">
      <w:start w:val="1"/>
      <w:numFmt w:val="bullet"/>
      <w:lvlText w:val="–"/>
      <w:lvlJc w:val="left"/>
      <w:pPr>
        <w:tabs>
          <w:tab w:val="num" w:pos="2880"/>
        </w:tabs>
        <w:ind w:left="2880" w:hanging="360"/>
      </w:pPr>
      <w:rPr>
        <w:rFonts w:ascii="Arial" w:hAnsi="Arial" w:hint="default"/>
      </w:rPr>
    </w:lvl>
    <w:lvl w:ilvl="4" w:tplc="D180C658" w:tentative="1">
      <w:start w:val="1"/>
      <w:numFmt w:val="bullet"/>
      <w:lvlText w:val="–"/>
      <w:lvlJc w:val="left"/>
      <w:pPr>
        <w:tabs>
          <w:tab w:val="num" w:pos="3600"/>
        </w:tabs>
        <w:ind w:left="3600" w:hanging="360"/>
      </w:pPr>
      <w:rPr>
        <w:rFonts w:ascii="Arial" w:hAnsi="Arial" w:hint="default"/>
      </w:rPr>
    </w:lvl>
    <w:lvl w:ilvl="5" w:tplc="BC244EA4" w:tentative="1">
      <w:start w:val="1"/>
      <w:numFmt w:val="bullet"/>
      <w:lvlText w:val="–"/>
      <w:lvlJc w:val="left"/>
      <w:pPr>
        <w:tabs>
          <w:tab w:val="num" w:pos="4320"/>
        </w:tabs>
        <w:ind w:left="4320" w:hanging="360"/>
      </w:pPr>
      <w:rPr>
        <w:rFonts w:ascii="Arial" w:hAnsi="Arial" w:hint="default"/>
      </w:rPr>
    </w:lvl>
    <w:lvl w:ilvl="6" w:tplc="705E3AE8" w:tentative="1">
      <w:start w:val="1"/>
      <w:numFmt w:val="bullet"/>
      <w:lvlText w:val="–"/>
      <w:lvlJc w:val="left"/>
      <w:pPr>
        <w:tabs>
          <w:tab w:val="num" w:pos="5040"/>
        </w:tabs>
        <w:ind w:left="5040" w:hanging="360"/>
      </w:pPr>
      <w:rPr>
        <w:rFonts w:ascii="Arial" w:hAnsi="Arial" w:hint="default"/>
      </w:rPr>
    </w:lvl>
    <w:lvl w:ilvl="7" w:tplc="3C3A0DA0" w:tentative="1">
      <w:start w:val="1"/>
      <w:numFmt w:val="bullet"/>
      <w:lvlText w:val="–"/>
      <w:lvlJc w:val="left"/>
      <w:pPr>
        <w:tabs>
          <w:tab w:val="num" w:pos="5760"/>
        </w:tabs>
        <w:ind w:left="5760" w:hanging="360"/>
      </w:pPr>
      <w:rPr>
        <w:rFonts w:ascii="Arial" w:hAnsi="Arial" w:hint="default"/>
      </w:rPr>
    </w:lvl>
    <w:lvl w:ilvl="8" w:tplc="291C71DC" w:tentative="1">
      <w:start w:val="1"/>
      <w:numFmt w:val="bullet"/>
      <w:lvlText w:val="–"/>
      <w:lvlJc w:val="left"/>
      <w:pPr>
        <w:tabs>
          <w:tab w:val="num" w:pos="6480"/>
        </w:tabs>
        <w:ind w:left="6480" w:hanging="360"/>
      </w:pPr>
      <w:rPr>
        <w:rFonts w:ascii="Arial" w:hAnsi="Arial" w:hint="default"/>
      </w:rPr>
    </w:lvl>
  </w:abstractNum>
  <w:abstractNum w:abstractNumId="172">
    <w:nsid w:val="6D29051A"/>
    <w:multiLevelType w:val="hybridMultilevel"/>
    <w:tmpl w:val="BA5E42D0"/>
    <w:lvl w:ilvl="0" w:tplc="8DA0D8DA">
      <w:start w:val="526"/>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nsid w:val="6D9D79AC"/>
    <w:multiLevelType w:val="hybridMultilevel"/>
    <w:tmpl w:val="1CCCFE6E"/>
    <w:lvl w:ilvl="0" w:tplc="04090013">
      <w:start w:val="1"/>
      <w:numFmt w:val="upperRoman"/>
      <w:lvlText w:val="%1."/>
      <w:lvlJc w:val="right"/>
      <w:pPr>
        <w:ind w:left="930" w:hanging="360"/>
      </w:p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174">
    <w:nsid w:val="6DC624A4"/>
    <w:multiLevelType w:val="hybridMultilevel"/>
    <w:tmpl w:val="C1CE8CF6"/>
    <w:lvl w:ilvl="0" w:tplc="04090001">
      <w:start w:val="1"/>
      <w:numFmt w:val="bullet"/>
      <w:lvlText w:val=""/>
      <w:lvlJc w:val="left"/>
      <w:pPr>
        <w:ind w:left="810" w:hanging="360"/>
      </w:pPr>
      <w:rPr>
        <w:rFonts w:ascii="Symbol" w:hAnsi="Symbol" w:hint="default"/>
      </w:rPr>
    </w:lvl>
    <w:lvl w:ilvl="1" w:tplc="FFFFFFFF" w:tentative="1">
      <w:start w:val="1"/>
      <w:numFmt w:val="bullet"/>
      <w:lvlText w:val="o"/>
      <w:lvlJc w:val="left"/>
      <w:pPr>
        <w:ind w:left="1710" w:hanging="360"/>
      </w:pPr>
      <w:rPr>
        <w:rFonts w:ascii="Courier New" w:hAnsi="Courier New" w:cs="Courier New" w:hint="default"/>
      </w:rPr>
    </w:lvl>
    <w:lvl w:ilvl="2" w:tplc="FFFFFFFF" w:tentative="1">
      <w:start w:val="1"/>
      <w:numFmt w:val="bullet"/>
      <w:lvlText w:val=""/>
      <w:lvlJc w:val="left"/>
      <w:pPr>
        <w:ind w:left="2430" w:hanging="360"/>
      </w:pPr>
      <w:rPr>
        <w:rFonts w:ascii="Wingdings" w:hAnsi="Wingdings" w:hint="default"/>
      </w:rPr>
    </w:lvl>
    <w:lvl w:ilvl="3" w:tplc="FFFFFFFF" w:tentative="1">
      <w:start w:val="1"/>
      <w:numFmt w:val="bullet"/>
      <w:lvlText w:val=""/>
      <w:lvlJc w:val="left"/>
      <w:pPr>
        <w:ind w:left="3150" w:hanging="360"/>
      </w:pPr>
      <w:rPr>
        <w:rFonts w:ascii="Symbol" w:hAnsi="Symbol" w:hint="default"/>
      </w:rPr>
    </w:lvl>
    <w:lvl w:ilvl="4" w:tplc="FFFFFFFF" w:tentative="1">
      <w:start w:val="1"/>
      <w:numFmt w:val="bullet"/>
      <w:lvlText w:val="o"/>
      <w:lvlJc w:val="left"/>
      <w:pPr>
        <w:ind w:left="3870" w:hanging="360"/>
      </w:pPr>
      <w:rPr>
        <w:rFonts w:ascii="Courier New" w:hAnsi="Courier New" w:cs="Courier New" w:hint="default"/>
      </w:rPr>
    </w:lvl>
    <w:lvl w:ilvl="5" w:tplc="FFFFFFFF" w:tentative="1">
      <w:start w:val="1"/>
      <w:numFmt w:val="bullet"/>
      <w:lvlText w:val=""/>
      <w:lvlJc w:val="left"/>
      <w:pPr>
        <w:ind w:left="4590" w:hanging="360"/>
      </w:pPr>
      <w:rPr>
        <w:rFonts w:ascii="Wingdings" w:hAnsi="Wingdings" w:hint="default"/>
      </w:rPr>
    </w:lvl>
    <w:lvl w:ilvl="6" w:tplc="FFFFFFFF" w:tentative="1">
      <w:start w:val="1"/>
      <w:numFmt w:val="bullet"/>
      <w:lvlText w:val=""/>
      <w:lvlJc w:val="left"/>
      <w:pPr>
        <w:ind w:left="5310" w:hanging="360"/>
      </w:pPr>
      <w:rPr>
        <w:rFonts w:ascii="Symbol" w:hAnsi="Symbol" w:hint="default"/>
      </w:rPr>
    </w:lvl>
    <w:lvl w:ilvl="7" w:tplc="FFFFFFFF" w:tentative="1">
      <w:start w:val="1"/>
      <w:numFmt w:val="bullet"/>
      <w:lvlText w:val="o"/>
      <w:lvlJc w:val="left"/>
      <w:pPr>
        <w:ind w:left="6030" w:hanging="360"/>
      </w:pPr>
      <w:rPr>
        <w:rFonts w:ascii="Courier New" w:hAnsi="Courier New" w:cs="Courier New" w:hint="default"/>
      </w:rPr>
    </w:lvl>
    <w:lvl w:ilvl="8" w:tplc="FFFFFFFF" w:tentative="1">
      <w:start w:val="1"/>
      <w:numFmt w:val="bullet"/>
      <w:lvlText w:val=""/>
      <w:lvlJc w:val="left"/>
      <w:pPr>
        <w:ind w:left="6750" w:hanging="360"/>
      </w:pPr>
      <w:rPr>
        <w:rFonts w:ascii="Wingdings" w:hAnsi="Wingdings" w:hint="default"/>
      </w:rPr>
    </w:lvl>
  </w:abstractNum>
  <w:abstractNum w:abstractNumId="175">
    <w:nsid w:val="6E4470B8"/>
    <w:multiLevelType w:val="multilevel"/>
    <w:tmpl w:val="D2D26E86"/>
    <w:lvl w:ilvl="0">
      <w:start w:val="1"/>
      <w:numFmt w:val="bullet"/>
      <w:lvlText w:val=""/>
      <w:lvlJc w:val="left"/>
      <w:pPr>
        <w:ind w:left="1035" w:hanging="360"/>
      </w:pPr>
      <w:rPr>
        <w:rFonts w:ascii="Wingdings" w:hAnsi="Wingdings" w:hint="default"/>
      </w:rPr>
    </w:lvl>
    <w:lvl w:ilvl="1">
      <w:start w:val="4"/>
      <w:numFmt w:val="decimal"/>
      <w:isLgl/>
      <w:lvlText w:val="%1.%2."/>
      <w:lvlJc w:val="left"/>
      <w:pPr>
        <w:ind w:left="1215" w:hanging="540"/>
      </w:pPr>
      <w:rPr>
        <w:rFonts w:hint="default"/>
      </w:rPr>
    </w:lvl>
    <w:lvl w:ilvl="2">
      <w:start w:val="1"/>
      <w:numFmt w:val="decimal"/>
      <w:isLgl/>
      <w:lvlText w:val="%1.%2.%3."/>
      <w:lvlJc w:val="left"/>
      <w:pPr>
        <w:ind w:left="1395" w:hanging="720"/>
      </w:pPr>
      <w:rPr>
        <w:rFonts w:hint="default"/>
      </w:rPr>
    </w:lvl>
    <w:lvl w:ilvl="3">
      <w:start w:val="1"/>
      <w:numFmt w:val="decimal"/>
      <w:isLgl/>
      <w:lvlText w:val="%1.%2.%3.%4."/>
      <w:lvlJc w:val="left"/>
      <w:pPr>
        <w:ind w:left="1395" w:hanging="720"/>
      </w:pPr>
      <w:rPr>
        <w:rFonts w:hint="default"/>
      </w:rPr>
    </w:lvl>
    <w:lvl w:ilvl="4">
      <w:start w:val="1"/>
      <w:numFmt w:val="decimal"/>
      <w:isLgl/>
      <w:lvlText w:val="%1.%2.%3.%4.%5."/>
      <w:lvlJc w:val="left"/>
      <w:pPr>
        <w:ind w:left="1755" w:hanging="1080"/>
      </w:pPr>
      <w:rPr>
        <w:rFonts w:hint="default"/>
      </w:rPr>
    </w:lvl>
    <w:lvl w:ilvl="5">
      <w:start w:val="1"/>
      <w:numFmt w:val="decimal"/>
      <w:isLgl/>
      <w:lvlText w:val="%1.%2.%3.%4.%5.%6."/>
      <w:lvlJc w:val="left"/>
      <w:pPr>
        <w:ind w:left="1755" w:hanging="1080"/>
      </w:pPr>
      <w:rPr>
        <w:rFonts w:hint="default"/>
      </w:rPr>
    </w:lvl>
    <w:lvl w:ilvl="6">
      <w:start w:val="1"/>
      <w:numFmt w:val="decimal"/>
      <w:isLgl/>
      <w:lvlText w:val="%1.%2.%3.%4.%5.%6.%7."/>
      <w:lvlJc w:val="left"/>
      <w:pPr>
        <w:ind w:left="2115" w:hanging="1440"/>
      </w:pPr>
      <w:rPr>
        <w:rFonts w:hint="default"/>
      </w:rPr>
    </w:lvl>
    <w:lvl w:ilvl="7">
      <w:start w:val="1"/>
      <w:numFmt w:val="decimal"/>
      <w:isLgl/>
      <w:lvlText w:val="%1.%2.%3.%4.%5.%6.%7.%8."/>
      <w:lvlJc w:val="left"/>
      <w:pPr>
        <w:ind w:left="2115" w:hanging="1440"/>
      </w:pPr>
      <w:rPr>
        <w:rFonts w:hint="default"/>
      </w:rPr>
    </w:lvl>
    <w:lvl w:ilvl="8">
      <w:start w:val="1"/>
      <w:numFmt w:val="decimal"/>
      <w:isLgl/>
      <w:lvlText w:val="%1.%2.%3.%4.%5.%6.%7.%8.%9."/>
      <w:lvlJc w:val="left"/>
      <w:pPr>
        <w:ind w:left="2475" w:hanging="1800"/>
      </w:pPr>
      <w:rPr>
        <w:rFonts w:hint="default"/>
      </w:rPr>
    </w:lvl>
  </w:abstractNum>
  <w:abstractNum w:abstractNumId="176">
    <w:nsid w:val="6F2405A5"/>
    <w:multiLevelType w:val="hybridMultilevel"/>
    <w:tmpl w:val="7FC8A97E"/>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B">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7">
    <w:nsid w:val="6F8641C7"/>
    <w:multiLevelType w:val="hybridMultilevel"/>
    <w:tmpl w:val="4866FE42"/>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start w:val="1"/>
      <w:numFmt w:val="bullet"/>
      <w:lvlText w:val=""/>
      <w:lvlJc w:val="left"/>
      <w:pPr>
        <w:tabs>
          <w:tab w:val="num" w:pos="1080"/>
        </w:tabs>
        <w:ind w:left="1080" w:hanging="360"/>
      </w:pPr>
      <w:rPr>
        <w:rFonts w:ascii="Wingdings" w:hAnsi="Wingdings" w:hint="default"/>
      </w:rPr>
    </w:lvl>
    <w:lvl w:ilvl="3" w:tplc="0409000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178">
    <w:nsid w:val="6FFE41A9"/>
    <w:multiLevelType w:val="hybridMultilevel"/>
    <w:tmpl w:val="AD16BDE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9">
    <w:nsid w:val="7146613E"/>
    <w:multiLevelType w:val="hybridMultilevel"/>
    <w:tmpl w:val="B3C8A894"/>
    <w:lvl w:ilvl="0" w:tplc="8DA0D8DA">
      <w:start w:val="526"/>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nsid w:val="725A2EBB"/>
    <w:multiLevelType w:val="hybridMultilevel"/>
    <w:tmpl w:val="CC7439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1">
    <w:nsid w:val="743A1A5C"/>
    <w:multiLevelType w:val="hybridMultilevel"/>
    <w:tmpl w:val="EB024D9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2">
    <w:nsid w:val="74EA144C"/>
    <w:multiLevelType w:val="hybridMultilevel"/>
    <w:tmpl w:val="0770939E"/>
    <w:lvl w:ilvl="0" w:tplc="B2D6455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755D3D0E"/>
    <w:multiLevelType w:val="hybridMultilevel"/>
    <w:tmpl w:val="FAF2B4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4">
    <w:nsid w:val="76351E0A"/>
    <w:multiLevelType w:val="hybridMultilevel"/>
    <w:tmpl w:val="37AAF078"/>
    <w:lvl w:ilvl="0" w:tplc="0409000D">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185">
    <w:nsid w:val="78CF5E4B"/>
    <w:multiLevelType w:val="hybridMultilevel"/>
    <w:tmpl w:val="A574D4A2"/>
    <w:lvl w:ilvl="0" w:tplc="04090001">
      <w:start w:val="1"/>
      <w:numFmt w:val="bullet"/>
      <w:lvlText w:val=""/>
      <w:lvlJc w:val="left"/>
      <w:pPr>
        <w:ind w:left="1140" w:hanging="360"/>
      </w:pPr>
      <w:rPr>
        <w:rFonts w:ascii="Symbol" w:hAnsi="Symbol" w:hint="default"/>
      </w:rPr>
    </w:lvl>
    <w:lvl w:ilvl="1" w:tplc="FFFFFFFF" w:tentative="1">
      <w:start w:val="1"/>
      <w:numFmt w:val="bullet"/>
      <w:lvlText w:val="o"/>
      <w:lvlJc w:val="left"/>
      <w:pPr>
        <w:ind w:left="1860" w:hanging="360"/>
      </w:pPr>
      <w:rPr>
        <w:rFonts w:ascii="Courier New" w:hAnsi="Courier New" w:cs="Courier New" w:hint="default"/>
      </w:rPr>
    </w:lvl>
    <w:lvl w:ilvl="2" w:tplc="FFFFFFFF" w:tentative="1">
      <w:start w:val="1"/>
      <w:numFmt w:val="bullet"/>
      <w:lvlText w:val=""/>
      <w:lvlJc w:val="left"/>
      <w:pPr>
        <w:ind w:left="2580" w:hanging="360"/>
      </w:pPr>
      <w:rPr>
        <w:rFonts w:ascii="Wingdings" w:hAnsi="Wingdings" w:hint="default"/>
      </w:rPr>
    </w:lvl>
    <w:lvl w:ilvl="3" w:tplc="FFFFFFFF" w:tentative="1">
      <w:start w:val="1"/>
      <w:numFmt w:val="bullet"/>
      <w:lvlText w:val=""/>
      <w:lvlJc w:val="left"/>
      <w:pPr>
        <w:ind w:left="3300" w:hanging="360"/>
      </w:pPr>
      <w:rPr>
        <w:rFonts w:ascii="Symbol" w:hAnsi="Symbol" w:hint="default"/>
      </w:rPr>
    </w:lvl>
    <w:lvl w:ilvl="4" w:tplc="FFFFFFFF" w:tentative="1">
      <w:start w:val="1"/>
      <w:numFmt w:val="bullet"/>
      <w:lvlText w:val="o"/>
      <w:lvlJc w:val="left"/>
      <w:pPr>
        <w:ind w:left="4020" w:hanging="360"/>
      </w:pPr>
      <w:rPr>
        <w:rFonts w:ascii="Courier New" w:hAnsi="Courier New" w:cs="Courier New" w:hint="default"/>
      </w:rPr>
    </w:lvl>
    <w:lvl w:ilvl="5" w:tplc="FFFFFFFF" w:tentative="1">
      <w:start w:val="1"/>
      <w:numFmt w:val="bullet"/>
      <w:lvlText w:val=""/>
      <w:lvlJc w:val="left"/>
      <w:pPr>
        <w:ind w:left="4740" w:hanging="360"/>
      </w:pPr>
      <w:rPr>
        <w:rFonts w:ascii="Wingdings" w:hAnsi="Wingdings" w:hint="default"/>
      </w:rPr>
    </w:lvl>
    <w:lvl w:ilvl="6" w:tplc="FFFFFFFF" w:tentative="1">
      <w:start w:val="1"/>
      <w:numFmt w:val="bullet"/>
      <w:lvlText w:val=""/>
      <w:lvlJc w:val="left"/>
      <w:pPr>
        <w:ind w:left="5460" w:hanging="360"/>
      </w:pPr>
      <w:rPr>
        <w:rFonts w:ascii="Symbol" w:hAnsi="Symbol" w:hint="default"/>
      </w:rPr>
    </w:lvl>
    <w:lvl w:ilvl="7" w:tplc="FFFFFFFF" w:tentative="1">
      <w:start w:val="1"/>
      <w:numFmt w:val="bullet"/>
      <w:lvlText w:val="o"/>
      <w:lvlJc w:val="left"/>
      <w:pPr>
        <w:ind w:left="6180" w:hanging="360"/>
      </w:pPr>
      <w:rPr>
        <w:rFonts w:ascii="Courier New" w:hAnsi="Courier New" w:cs="Courier New" w:hint="default"/>
      </w:rPr>
    </w:lvl>
    <w:lvl w:ilvl="8" w:tplc="FFFFFFFF" w:tentative="1">
      <w:start w:val="1"/>
      <w:numFmt w:val="bullet"/>
      <w:lvlText w:val=""/>
      <w:lvlJc w:val="left"/>
      <w:pPr>
        <w:ind w:left="6900" w:hanging="360"/>
      </w:pPr>
      <w:rPr>
        <w:rFonts w:ascii="Wingdings" w:hAnsi="Wingdings" w:hint="default"/>
      </w:rPr>
    </w:lvl>
  </w:abstractNum>
  <w:abstractNum w:abstractNumId="186">
    <w:nsid w:val="79B44CD5"/>
    <w:multiLevelType w:val="multilevel"/>
    <w:tmpl w:val="09D2076A"/>
    <w:lvl w:ilvl="0">
      <w:start w:val="1"/>
      <w:numFmt w:val="bullet"/>
      <w:lvlText w:val=""/>
      <w:lvlJc w:val="left"/>
      <w:pPr>
        <w:tabs>
          <w:tab w:val="num" w:pos="720"/>
        </w:tabs>
        <w:ind w:left="720" w:hanging="360"/>
      </w:pPr>
      <w:rPr>
        <w:rFonts w:ascii="Wingdings" w:hAnsi="Wingdings" w:hint="default"/>
      </w:rPr>
    </w:lvl>
    <w:lvl w:ilvl="1">
      <w:start w:val="1"/>
      <w:numFmt w:val="decimal"/>
      <w:isLgl/>
      <w:lvlText w:val="%1.%2."/>
      <w:lvlJc w:val="left"/>
      <w:pPr>
        <w:ind w:left="855" w:hanging="49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7">
    <w:nsid w:val="7AF85A3C"/>
    <w:multiLevelType w:val="hybridMultilevel"/>
    <w:tmpl w:val="D958878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8">
    <w:nsid w:val="7B471619"/>
    <w:multiLevelType w:val="multilevel"/>
    <w:tmpl w:val="16E49B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nsid w:val="7C6B6984"/>
    <w:multiLevelType w:val="hybridMultilevel"/>
    <w:tmpl w:val="BB204D18"/>
    <w:lvl w:ilvl="0" w:tplc="1EAAA490">
      <w:start w:val="1"/>
      <w:numFmt w:val="upperLetter"/>
      <w:lvlText w:val="%1."/>
      <w:lvlJc w:val="left"/>
      <w:pPr>
        <w:ind w:left="540" w:hanging="360"/>
      </w:pPr>
      <w:rPr>
        <w:rFonts w:hint="default"/>
      </w:r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90">
    <w:nsid w:val="7C730DF1"/>
    <w:multiLevelType w:val="hybridMultilevel"/>
    <w:tmpl w:val="0AB66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nsid w:val="7CB16EF2"/>
    <w:multiLevelType w:val="hybridMultilevel"/>
    <w:tmpl w:val="13DEA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nsid w:val="7CD83791"/>
    <w:multiLevelType w:val="multilevel"/>
    <w:tmpl w:val="F926AC8E"/>
    <w:lvl w:ilvl="0">
      <w:start w:val="1"/>
      <w:numFmt w:val="upperRoman"/>
      <w:lvlText w:val="%1."/>
      <w:lvlJc w:val="right"/>
      <w:pPr>
        <w:ind w:left="720" w:hanging="360"/>
      </w:p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3">
    <w:nsid w:val="7CFC1A09"/>
    <w:multiLevelType w:val="hybridMultilevel"/>
    <w:tmpl w:val="F7DC5E4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nsid w:val="7D5923D9"/>
    <w:multiLevelType w:val="hybridMultilevel"/>
    <w:tmpl w:val="683428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nsid w:val="7DAB4B04"/>
    <w:multiLevelType w:val="multilevel"/>
    <w:tmpl w:val="1DF0D152"/>
    <w:lvl w:ilvl="0">
      <w:start w:val="1"/>
      <w:numFmt w:val="decimal"/>
      <w:lvlText w:val="%1."/>
      <w:lvlJc w:val="left"/>
      <w:pPr>
        <w:ind w:left="1440" w:hanging="360"/>
      </w:pPr>
      <w:rPr>
        <w:rFonts w:ascii="Times New Roman" w:eastAsia="Times New Roman" w:hAnsi="Times New Roman" w:cs="Times New Roman"/>
      </w:rPr>
    </w:lvl>
    <w:lvl w:ilvl="1">
      <w:start w:val="1"/>
      <w:numFmt w:val="decimal"/>
      <w:isLgl/>
      <w:lvlText w:val="%1.%2."/>
      <w:lvlJc w:val="left"/>
      <w:pPr>
        <w:ind w:left="1710" w:hanging="54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96">
    <w:nsid w:val="7DBC6E01"/>
    <w:multiLevelType w:val="multilevel"/>
    <w:tmpl w:val="D2F826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7">
    <w:nsid w:val="7F78655B"/>
    <w:multiLevelType w:val="hybridMultilevel"/>
    <w:tmpl w:val="A4CA6C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8">
    <w:nsid w:val="7F924B92"/>
    <w:multiLevelType w:val="hybridMultilevel"/>
    <w:tmpl w:val="AE5EF0C0"/>
    <w:lvl w:ilvl="0" w:tplc="0409000D">
      <w:start w:val="1"/>
      <w:numFmt w:val="bullet"/>
      <w:lvlText w:val=""/>
      <w:lvlJc w:val="left"/>
      <w:pPr>
        <w:ind w:left="1020" w:hanging="360"/>
      </w:pPr>
      <w:rPr>
        <w:rFonts w:ascii="Wingdings" w:hAnsi="Wingdings"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num w:numId="1">
    <w:abstractNumId w:val="176"/>
  </w:num>
  <w:num w:numId="2">
    <w:abstractNumId w:val="5"/>
  </w:num>
  <w:num w:numId="3">
    <w:abstractNumId w:val="122"/>
  </w:num>
  <w:num w:numId="4">
    <w:abstractNumId w:val="34"/>
  </w:num>
  <w:num w:numId="5">
    <w:abstractNumId w:val="37"/>
  </w:num>
  <w:num w:numId="6">
    <w:abstractNumId w:val="72"/>
  </w:num>
  <w:num w:numId="7">
    <w:abstractNumId w:val="80"/>
  </w:num>
  <w:num w:numId="8">
    <w:abstractNumId w:val="97"/>
  </w:num>
  <w:num w:numId="9">
    <w:abstractNumId w:val="10"/>
  </w:num>
  <w:num w:numId="10">
    <w:abstractNumId w:val="197"/>
  </w:num>
  <w:num w:numId="11">
    <w:abstractNumId w:val="190"/>
  </w:num>
  <w:num w:numId="12">
    <w:abstractNumId w:val="67"/>
  </w:num>
  <w:num w:numId="13">
    <w:abstractNumId w:val="70"/>
  </w:num>
  <w:num w:numId="14">
    <w:abstractNumId w:val="170"/>
  </w:num>
  <w:num w:numId="15">
    <w:abstractNumId w:val="54"/>
  </w:num>
  <w:num w:numId="16">
    <w:abstractNumId w:val="85"/>
  </w:num>
  <w:num w:numId="17">
    <w:abstractNumId w:val="58"/>
  </w:num>
  <w:num w:numId="18">
    <w:abstractNumId w:val="56"/>
  </w:num>
  <w:num w:numId="19">
    <w:abstractNumId w:val="171"/>
  </w:num>
  <w:num w:numId="20">
    <w:abstractNumId w:val="169"/>
  </w:num>
  <w:num w:numId="21">
    <w:abstractNumId w:val="158"/>
  </w:num>
  <w:num w:numId="22">
    <w:abstractNumId w:val="8"/>
  </w:num>
  <w:num w:numId="23">
    <w:abstractNumId w:val="167"/>
  </w:num>
  <w:num w:numId="24">
    <w:abstractNumId w:val="66"/>
  </w:num>
  <w:num w:numId="25">
    <w:abstractNumId w:val="84"/>
  </w:num>
  <w:num w:numId="26">
    <w:abstractNumId w:val="163"/>
  </w:num>
  <w:num w:numId="27">
    <w:abstractNumId w:val="177"/>
  </w:num>
  <w:num w:numId="28">
    <w:abstractNumId w:val="136"/>
  </w:num>
  <w:num w:numId="29">
    <w:abstractNumId w:val="41"/>
  </w:num>
  <w:num w:numId="30">
    <w:abstractNumId w:val="38"/>
  </w:num>
  <w:num w:numId="31">
    <w:abstractNumId w:val="89"/>
  </w:num>
  <w:num w:numId="32">
    <w:abstractNumId w:val="196"/>
  </w:num>
  <w:num w:numId="33">
    <w:abstractNumId w:val="123"/>
  </w:num>
  <w:num w:numId="34">
    <w:abstractNumId w:val="74"/>
  </w:num>
  <w:num w:numId="35">
    <w:abstractNumId w:val="117"/>
  </w:num>
  <w:num w:numId="36">
    <w:abstractNumId w:val="195"/>
  </w:num>
  <w:num w:numId="37">
    <w:abstractNumId w:val="73"/>
  </w:num>
  <w:num w:numId="38">
    <w:abstractNumId w:val="43"/>
  </w:num>
  <w:num w:numId="39">
    <w:abstractNumId w:val="15"/>
  </w:num>
  <w:num w:numId="40">
    <w:abstractNumId w:val="154"/>
  </w:num>
  <w:num w:numId="41">
    <w:abstractNumId w:val="118"/>
  </w:num>
  <w:num w:numId="42">
    <w:abstractNumId w:val="39"/>
  </w:num>
  <w:num w:numId="43">
    <w:abstractNumId w:val="91"/>
  </w:num>
  <w:num w:numId="44">
    <w:abstractNumId w:val="149"/>
  </w:num>
  <w:num w:numId="45">
    <w:abstractNumId w:val="87"/>
  </w:num>
  <w:num w:numId="46">
    <w:abstractNumId w:val="22"/>
  </w:num>
  <w:num w:numId="47">
    <w:abstractNumId w:val="63"/>
  </w:num>
  <w:num w:numId="48">
    <w:abstractNumId w:val="2"/>
  </w:num>
  <w:num w:numId="49">
    <w:abstractNumId w:val="108"/>
  </w:num>
  <w:num w:numId="50">
    <w:abstractNumId w:val="50"/>
  </w:num>
  <w:num w:numId="51">
    <w:abstractNumId w:val="42"/>
  </w:num>
  <w:num w:numId="52">
    <w:abstractNumId w:val="7"/>
  </w:num>
  <w:num w:numId="53">
    <w:abstractNumId w:val="78"/>
  </w:num>
  <w:num w:numId="54">
    <w:abstractNumId w:val="138"/>
  </w:num>
  <w:num w:numId="55">
    <w:abstractNumId w:val="179"/>
  </w:num>
  <w:num w:numId="56">
    <w:abstractNumId w:val="144"/>
  </w:num>
  <w:num w:numId="57">
    <w:abstractNumId w:val="20"/>
  </w:num>
  <w:num w:numId="58">
    <w:abstractNumId w:val="172"/>
  </w:num>
  <w:num w:numId="59">
    <w:abstractNumId w:val="188"/>
  </w:num>
  <w:num w:numId="60">
    <w:abstractNumId w:val="125"/>
  </w:num>
  <w:num w:numId="61">
    <w:abstractNumId w:val="45"/>
  </w:num>
  <w:num w:numId="62">
    <w:abstractNumId w:val="166"/>
  </w:num>
  <w:num w:numId="63">
    <w:abstractNumId w:val="131"/>
  </w:num>
  <w:num w:numId="64">
    <w:abstractNumId w:val="157"/>
  </w:num>
  <w:num w:numId="65">
    <w:abstractNumId w:val="141"/>
  </w:num>
  <w:num w:numId="66">
    <w:abstractNumId w:val="16"/>
  </w:num>
  <w:num w:numId="67">
    <w:abstractNumId w:val="47"/>
  </w:num>
  <w:num w:numId="68">
    <w:abstractNumId w:val="21"/>
  </w:num>
  <w:num w:numId="69">
    <w:abstractNumId w:val="103"/>
  </w:num>
  <w:num w:numId="70">
    <w:abstractNumId w:val="48"/>
  </w:num>
  <w:num w:numId="71">
    <w:abstractNumId w:val="60"/>
  </w:num>
  <w:num w:numId="72">
    <w:abstractNumId w:val="83"/>
  </w:num>
  <w:num w:numId="73">
    <w:abstractNumId w:val="61"/>
  </w:num>
  <w:num w:numId="74">
    <w:abstractNumId w:val="114"/>
  </w:num>
  <w:num w:numId="75">
    <w:abstractNumId w:val="33"/>
  </w:num>
  <w:num w:numId="76">
    <w:abstractNumId w:val="49"/>
  </w:num>
  <w:num w:numId="77">
    <w:abstractNumId w:val="126"/>
  </w:num>
  <w:num w:numId="78">
    <w:abstractNumId w:val="159"/>
  </w:num>
  <w:num w:numId="79">
    <w:abstractNumId w:val="6"/>
  </w:num>
  <w:num w:numId="80">
    <w:abstractNumId w:val="146"/>
  </w:num>
  <w:num w:numId="81">
    <w:abstractNumId w:val="143"/>
  </w:num>
  <w:num w:numId="82">
    <w:abstractNumId w:val="29"/>
  </w:num>
  <w:num w:numId="83">
    <w:abstractNumId w:val="155"/>
  </w:num>
  <w:num w:numId="84">
    <w:abstractNumId w:val="1"/>
  </w:num>
  <w:num w:numId="85">
    <w:abstractNumId w:val="168"/>
  </w:num>
  <w:num w:numId="86">
    <w:abstractNumId w:val="173"/>
  </w:num>
  <w:num w:numId="87">
    <w:abstractNumId w:val="100"/>
  </w:num>
  <w:num w:numId="88">
    <w:abstractNumId w:val="110"/>
  </w:num>
  <w:num w:numId="89">
    <w:abstractNumId w:val="82"/>
  </w:num>
  <w:num w:numId="90">
    <w:abstractNumId w:val="19"/>
  </w:num>
  <w:num w:numId="91">
    <w:abstractNumId w:val="135"/>
  </w:num>
  <w:num w:numId="92">
    <w:abstractNumId w:val="133"/>
  </w:num>
  <w:num w:numId="93">
    <w:abstractNumId w:val="124"/>
  </w:num>
  <w:num w:numId="94">
    <w:abstractNumId w:val="148"/>
  </w:num>
  <w:num w:numId="95">
    <w:abstractNumId w:val="129"/>
  </w:num>
  <w:num w:numId="96">
    <w:abstractNumId w:val="189"/>
  </w:num>
  <w:num w:numId="97">
    <w:abstractNumId w:val="40"/>
  </w:num>
  <w:num w:numId="98">
    <w:abstractNumId w:val="44"/>
  </w:num>
  <w:num w:numId="99">
    <w:abstractNumId w:val="93"/>
  </w:num>
  <w:num w:numId="100">
    <w:abstractNumId w:val="192"/>
  </w:num>
  <w:num w:numId="101">
    <w:abstractNumId w:val="92"/>
  </w:num>
  <w:num w:numId="102">
    <w:abstractNumId w:val="112"/>
  </w:num>
  <w:num w:numId="103">
    <w:abstractNumId w:val="77"/>
  </w:num>
  <w:num w:numId="104">
    <w:abstractNumId w:val="115"/>
  </w:num>
  <w:num w:numId="105">
    <w:abstractNumId w:val="109"/>
  </w:num>
  <w:num w:numId="106">
    <w:abstractNumId w:val="17"/>
  </w:num>
  <w:num w:numId="107">
    <w:abstractNumId w:val="127"/>
  </w:num>
  <w:num w:numId="108">
    <w:abstractNumId w:val="94"/>
  </w:num>
  <w:num w:numId="109">
    <w:abstractNumId w:val="147"/>
  </w:num>
  <w:num w:numId="110">
    <w:abstractNumId w:val="14"/>
  </w:num>
  <w:num w:numId="111">
    <w:abstractNumId w:val="178"/>
  </w:num>
  <w:num w:numId="112">
    <w:abstractNumId w:val="194"/>
  </w:num>
  <w:num w:numId="113">
    <w:abstractNumId w:val="106"/>
  </w:num>
  <w:num w:numId="114">
    <w:abstractNumId w:val="95"/>
  </w:num>
  <w:num w:numId="115">
    <w:abstractNumId w:val="132"/>
  </w:num>
  <w:num w:numId="116">
    <w:abstractNumId w:val="57"/>
  </w:num>
  <w:num w:numId="117">
    <w:abstractNumId w:val="104"/>
  </w:num>
  <w:num w:numId="118">
    <w:abstractNumId w:val="13"/>
  </w:num>
  <w:num w:numId="119">
    <w:abstractNumId w:val="113"/>
  </w:num>
  <w:num w:numId="120">
    <w:abstractNumId w:val="130"/>
  </w:num>
  <w:num w:numId="121">
    <w:abstractNumId w:val="3"/>
  </w:num>
  <w:num w:numId="122">
    <w:abstractNumId w:val="184"/>
  </w:num>
  <w:num w:numId="123">
    <w:abstractNumId w:val="182"/>
  </w:num>
  <w:num w:numId="124">
    <w:abstractNumId w:val="198"/>
  </w:num>
  <w:num w:numId="125">
    <w:abstractNumId w:val="164"/>
  </w:num>
  <w:num w:numId="126">
    <w:abstractNumId w:val="193"/>
  </w:num>
  <w:num w:numId="127">
    <w:abstractNumId w:val="99"/>
  </w:num>
  <w:num w:numId="128">
    <w:abstractNumId w:val="51"/>
  </w:num>
  <w:num w:numId="129">
    <w:abstractNumId w:val="32"/>
  </w:num>
  <w:num w:numId="130">
    <w:abstractNumId w:val="52"/>
  </w:num>
  <w:num w:numId="131">
    <w:abstractNumId w:val="88"/>
  </w:num>
  <w:num w:numId="132">
    <w:abstractNumId w:val="139"/>
  </w:num>
  <w:num w:numId="133">
    <w:abstractNumId w:val="137"/>
  </w:num>
  <w:num w:numId="134">
    <w:abstractNumId w:val="150"/>
  </w:num>
  <w:num w:numId="135">
    <w:abstractNumId w:val="145"/>
  </w:num>
  <w:num w:numId="136">
    <w:abstractNumId w:val="151"/>
  </w:num>
  <w:num w:numId="137">
    <w:abstractNumId w:val="76"/>
  </w:num>
  <w:num w:numId="138">
    <w:abstractNumId w:val="24"/>
  </w:num>
  <w:num w:numId="139">
    <w:abstractNumId w:val="75"/>
  </w:num>
  <w:num w:numId="140">
    <w:abstractNumId w:val="153"/>
  </w:num>
  <w:num w:numId="141">
    <w:abstractNumId w:val="180"/>
  </w:num>
  <w:num w:numId="142">
    <w:abstractNumId w:val="46"/>
  </w:num>
  <w:num w:numId="143">
    <w:abstractNumId w:val="128"/>
  </w:num>
  <w:num w:numId="144">
    <w:abstractNumId w:val="35"/>
  </w:num>
  <w:num w:numId="145">
    <w:abstractNumId w:val="111"/>
  </w:num>
  <w:num w:numId="146">
    <w:abstractNumId w:val="62"/>
  </w:num>
  <w:num w:numId="147">
    <w:abstractNumId w:val="68"/>
  </w:num>
  <w:num w:numId="148">
    <w:abstractNumId w:val="96"/>
  </w:num>
  <w:num w:numId="149">
    <w:abstractNumId w:val="53"/>
  </w:num>
  <w:num w:numId="150">
    <w:abstractNumId w:val="71"/>
  </w:num>
  <w:num w:numId="151">
    <w:abstractNumId w:val="55"/>
  </w:num>
  <w:num w:numId="152">
    <w:abstractNumId w:val="4"/>
  </w:num>
  <w:num w:numId="153">
    <w:abstractNumId w:val="165"/>
  </w:num>
  <w:num w:numId="154">
    <w:abstractNumId w:val="191"/>
  </w:num>
  <w:num w:numId="155">
    <w:abstractNumId w:val="64"/>
  </w:num>
  <w:num w:numId="156">
    <w:abstractNumId w:val="98"/>
  </w:num>
  <w:num w:numId="157">
    <w:abstractNumId w:val="28"/>
  </w:num>
  <w:num w:numId="158">
    <w:abstractNumId w:val="101"/>
  </w:num>
  <w:num w:numId="159">
    <w:abstractNumId w:val="102"/>
  </w:num>
  <w:num w:numId="160">
    <w:abstractNumId w:val="86"/>
  </w:num>
  <w:num w:numId="161">
    <w:abstractNumId w:val="142"/>
  </w:num>
  <w:num w:numId="162">
    <w:abstractNumId w:val="25"/>
  </w:num>
  <w:num w:numId="163">
    <w:abstractNumId w:val="186"/>
  </w:num>
  <w:num w:numId="164">
    <w:abstractNumId w:val="174"/>
  </w:num>
  <w:num w:numId="165">
    <w:abstractNumId w:val="175"/>
  </w:num>
  <w:num w:numId="166">
    <w:abstractNumId w:val="156"/>
  </w:num>
  <w:num w:numId="167">
    <w:abstractNumId w:val="31"/>
  </w:num>
  <w:num w:numId="168">
    <w:abstractNumId w:val="36"/>
  </w:num>
  <w:num w:numId="169">
    <w:abstractNumId w:val="59"/>
  </w:num>
  <w:num w:numId="170">
    <w:abstractNumId w:val="152"/>
  </w:num>
  <w:num w:numId="171">
    <w:abstractNumId w:val="23"/>
  </w:num>
  <w:num w:numId="172">
    <w:abstractNumId w:val="116"/>
  </w:num>
  <w:num w:numId="173">
    <w:abstractNumId w:val="185"/>
  </w:num>
  <w:num w:numId="174">
    <w:abstractNumId w:val="187"/>
  </w:num>
  <w:num w:numId="175">
    <w:abstractNumId w:val="79"/>
  </w:num>
  <w:num w:numId="176">
    <w:abstractNumId w:val="181"/>
  </w:num>
  <w:num w:numId="177">
    <w:abstractNumId w:val="65"/>
  </w:num>
  <w:num w:numId="178">
    <w:abstractNumId w:val="119"/>
  </w:num>
  <w:num w:numId="179">
    <w:abstractNumId w:val="30"/>
  </w:num>
  <w:num w:numId="180">
    <w:abstractNumId w:val="69"/>
  </w:num>
  <w:num w:numId="181">
    <w:abstractNumId w:val="161"/>
  </w:num>
  <w:num w:numId="182">
    <w:abstractNumId w:val="160"/>
  </w:num>
  <w:num w:numId="183">
    <w:abstractNumId w:val="121"/>
  </w:num>
  <w:num w:numId="184">
    <w:abstractNumId w:val="140"/>
  </w:num>
  <w:num w:numId="185">
    <w:abstractNumId w:val="120"/>
  </w:num>
  <w:num w:numId="186">
    <w:abstractNumId w:val="12"/>
  </w:num>
  <w:num w:numId="187">
    <w:abstractNumId w:val="107"/>
  </w:num>
  <w:num w:numId="188">
    <w:abstractNumId w:val="27"/>
  </w:num>
  <w:num w:numId="189">
    <w:abstractNumId w:val="105"/>
  </w:num>
  <w:num w:numId="190">
    <w:abstractNumId w:val="11"/>
  </w:num>
  <w:num w:numId="191">
    <w:abstractNumId w:val="9"/>
  </w:num>
  <w:num w:numId="192">
    <w:abstractNumId w:val="81"/>
  </w:num>
  <w:num w:numId="193">
    <w:abstractNumId w:val="183"/>
  </w:num>
  <w:num w:numId="194">
    <w:abstractNumId w:val="162"/>
  </w:num>
  <w:num w:numId="195">
    <w:abstractNumId w:val="134"/>
  </w:num>
  <w:num w:numId="196">
    <w:abstractNumId w:val="18"/>
  </w:num>
  <w:num w:numId="197">
    <w:abstractNumId w:val="0"/>
  </w:num>
  <w:num w:numId="198">
    <w:abstractNumId w:val="90"/>
  </w:num>
  <w:num w:numId="199">
    <w:abstractNumId w:val="26"/>
  </w:num>
  <w:numIdMacAtCleanup w:val="1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0258"/>
    <w:rsid w:val="00001813"/>
    <w:rsid w:val="00003638"/>
    <w:rsid w:val="00003CE1"/>
    <w:rsid w:val="00015016"/>
    <w:rsid w:val="00017CA0"/>
    <w:rsid w:val="00026BCC"/>
    <w:rsid w:val="000310D0"/>
    <w:rsid w:val="000341C1"/>
    <w:rsid w:val="0003531C"/>
    <w:rsid w:val="00036248"/>
    <w:rsid w:val="0004295F"/>
    <w:rsid w:val="00047020"/>
    <w:rsid w:val="000514DB"/>
    <w:rsid w:val="00052C9B"/>
    <w:rsid w:val="00052D6F"/>
    <w:rsid w:val="0005391E"/>
    <w:rsid w:val="00056FAE"/>
    <w:rsid w:val="00061E71"/>
    <w:rsid w:val="000631C7"/>
    <w:rsid w:val="00067404"/>
    <w:rsid w:val="00067884"/>
    <w:rsid w:val="00070F88"/>
    <w:rsid w:val="00071019"/>
    <w:rsid w:val="000713B7"/>
    <w:rsid w:val="0007487E"/>
    <w:rsid w:val="0008093B"/>
    <w:rsid w:val="00080FC2"/>
    <w:rsid w:val="00081FB8"/>
    <w:rsid w:val="00082891"/>
    <w:rsid w:val="0009091C"/>
    <w:rsid w:val="00090AA1"/>
    <w:rsid w:val="00090C74"/>
    <w:rsid w:val="00097E66"/>
    <w:rsid w:val="000A5606"/>
    <w:rsid w:val="000A5874"/>
    <w:rsid w:val="000A77B1"/>
    <w:rsid w:val="000B022C"/>
    <w:rsid w:val="000B1065"/>
    <w:rsid w:val="000B1716"/>
    <w:rsid w:val="000B2132"/>
    <w:rsid w:val="000B31AA"/>
    <w:rsid w:val="000B3405"/>
    <w:rsid w:val="000B3D53"/>
    <w:rsid w:val="000B46D2"/>
    <w:rsid w:val="000B7A82"/>
    <w:rsid w:val="000C0758"/>
    <w:rsid w:val="000C1410"/>
    <w:rsid w:val="000C165A"/>
    <w:rsid w:val="000C55A4"/>
    <w:rsid w:val="000D110A"/>
    <w:rsid w:val="000D23C8"/>
    <w:rsid w:val="000D311F"/>
    <w:rsid w:val="000D75D2"/>
    <w:rsid w:val="000E1F1A"/>
    <w:rsid w:val="000E3862"/>
    <w:rsid w:val="000E49FB"/>
    <w:rsid w:val="000F1443"/>
    <w:rsid w:val="000F5152"/>
    <w:rsid w:val="000F5C9A"/>
    <w:rsid w:val="000F6254"/>
    <w:rsid w:val="000F7656"/>
    <w:rsid w:val="001016B2"/>
    <w:rsid w:val="00103930"/>
    <w:rsid w:val="0010441E"/>
    <w:rsid w:val="00107F0C"/>
    <w:rsid w:val="0011483B"/>
    <w:rsid w:val="001153EF"/>
    <w:rsid w:val="001166D8"/>
    <w:rsid w:val="00120537"/>
    <w:rsid w:val="00121ED0"/>
    <w:rsid w:val="001227C1"/>
    <w:rsid w:val="001243F5"/>
    <w:rsid w:val="001276EF"/>
    <w:rsid w:val="00130381"/>
    <w:rsid w:val="00130386"/>
    <w:rsid w:val="00136488"/>
    <w:rsid w:val="00136807"/>
    <w:rsid w:val="00143C8F"/>
    <w:rsid w:val="00144457"/>
    <w:rsid w:val="001532EC"/>
    <w:rsid w:val="00154E04"/>
    <w:rsid w:val="001569DD"/>
    <w:rsid w:val="00157C60"/>
    <w:rsid w:val="00161939"/>
    <w:rsid w:val="0017485E"/>
    <w:rsid w:val="0017754C"/>
    <w:rsid w:val="00177B11"/>
    <w:rsid w:val="001802F5"/>
    <w:rsid w:val="001815EA"/>
    <w:rsid w:val="0018501C"/>
    <w:rsid w:val="00187C46"/>
    <w:rsid w:val="00190ADE"/>
    <w:rsid w:val="001967F1"/>
    <w:rsid w:val="001A7C15"/>
    <w:rsid w:val="001B1EA1"/>
    <w:rsid w:val="001B7576"/>
    <w:rsid w:val="001C2BB4"/>
    <w:rsid w:val="001C3632"/>
    <w:rsid w:val="001C633D"/>
    <w:rsid w:val="001C7376"/>
    <w:rsid w:val="001D383B"/>
    <w:rsid w:val="001D6C9F"/>
    <w:rsid w:val="001E26D7"/>
    <w:rsid w:val="001E6168"/>
    <w:rsid w:val="001E7546"/>
    <w:rsid w:val="001F0640"/>
    <w:rsid w:val="001F0844"/>
    <w:rsid w:val="001F24C4"/>
    <w:rsid w:val="001F259E"/>
    <w:rsid w:val="001F4AD5"/>
    <w:rsid w:val="001F73A8"/>
    <w:rsid w:val="001F740D"/>
    <w:rsid w:val="0020102E"/>
    <w:rsid w:val="00204530"/>
    <w:rsid w:val="00205085"/>
    <w:rsid w:val="00205119"/>
    <w:rsid w:val="002057C1"/>
    <w:rsid w:val="002069F5"/>
    <w:rsid w:val="00212FB3"/>
    <w:rsid w:val="002216E7"/>
    <w:rsid w:val="00224ACB"/>
    <w:rsid w:val="0022759D"/>
    <w:rsid w:val="00227B67"/>
    <w:rsid w:val="002313D8"/>
    <w:rsid w:val="00232949"/>
    <w:rsid w:val="00234E4C"/>
    <w:rsid w:val="00235EC0"/>
    <w:rsid w:val="0023622B"/>
    <w:rsid w:val="002368F9"/>
    <w:rsid w:val="0024520A"/>
    <w:rsid w:val="00245A38"/>
    <w:rsid w:val="0024682F"/>
    <w:rsid w:val="002521F5"/>
    <w:rsid w:val="00260E68"/>
    <w:rsid w:val="00265F0A"/>
    <w:rsid w:val="002679B8"/>
    <w:rsid w:val="002809B5"/>
    <w:rsid w:val="0028781C"/>
    <w:rsid w:val="00287D69"/>
    <w:rsid w:val="0029110E"/>
    <w:rsid w:val="00291FE8"/>
    <w:rsid w:val="00293113"/>
    <w:rsid w:val="002934E0"/>
    <w:rsid w:val="0029676A"/>
    <w:rsid w:val="00296D83"/>
    <w:rsid w:val="0029776B"/>
    <w:rsid w:val="002A5C21"/>
    <w:rsid w:val="002A6390"/>
    <w:rsid w:val="002B0945"/>
    <w:rsid w:val="002B2871"/>
    <w:rsid w:val="002B430A"/>
    <w:rsid w:val="002B6CCE"/>
    <w:rsid w:val="002C393D"/>
    <w:rsid w:val="002C5F38"/>
    <w:rsid w:val="002C79D2"/>
    <w:rsid w:val="002D16A6"/>
    <w:rsid w:val="002D1E2B"/>
    <w:rsid w:val="002D37FA"/>
    <w:rsid w:val="002D3E66"/>
    <w:rsid w:val="002E04A4"/>
    <w:rsid w:val="002E290A"/>
    <w:rsid w:val="002E4255"/>
    <w:rsid w:val="002E69CD"/>
    <w:rsid w:val="002F0104"/>
    <w:rsid w:val="002F1855"/>
    <w:rsid w:val="002F2228"/>
    <w:rsid w:val="00305303"/>
    <w:rsid w:val="00311948"/>
    <w:rsid w:val="00312E12"/>
    <w:rsid w:val="00317C11"/>
    <w:rsid w:val="0032094F"/>
    <w:rsid w:val="003211E3"/>
    <w:rsid w:val="0032213A"/>
    <w:rsid w:val="00322BBE"/>
    <w:rsid w:val="003256CC"/>
    <w:rsid w:val="003279C4"/>
    <w:rsid w:val="00330724"/>
    <w:rsid w:val="003310F3"/>
    <w:rsid w:val="00332FFD"/>
    <w:rsid w:val="0033323B"/>
    <w:rsid w:val="00341463"/>
    <w:rsid w:val="00350467"/>
    <w:rsid w:val="0035289D"/>
    <w:rsid w:val="00357CD4"/>
    <w:rsid w:val="003621EC"/>
    <w:rsid w:val="0036584E"/>
    <w:rsid w:val="00365C55"/>
    <w:rsid w:val="00366887"/>
    <w:rsid w:val="00370F5C"/>
    <w:rsid w:val="003740D1"/>
    <w:rsid w:val="00376BA2"/>
    <w:rsid w:val="00380D78"/>
    <w:rsid w:val="003826AB"/>
    <w:rsid w:val="00384E31"/>
    <w:rsid w:val="00392475"/>
    <w:rsid w:val="003A436D"/>
    <w:rsid w:val="003A4FB6"/>
    <w:rsid w:val="003A554E"/>
    <w:rsid w:val="003B425E"/>
    <w:rsid w:val="003B494F"/>
    <w:rsid w:val="003B541F"/>
    <w:rsid w:val="003B5D9F"/>
    <w:rsid w:val="003B67A9"/>
    <w:rsid w:val="003C179E"/>
    <w:rsid w:val="003C3671"/>
    <w:rsid w:val="003C4C69"/>
    <w:rsid w:val="003C7AC6"/>
    <w:rsid w:val="003C7B7C"/>
    <w:rsid w:val="003D1A7F"/>
    <w:rsid w:val="003D2F20"/>
    <w:rsid w:val="003D4ABE"/>
    <w:rsid w:val="003D54F5"/>
    <w:rsid w:val="003D6A52"/>
    <w:rsid w:val="003D6C71"/>
    <w:rsid w:val="003E05EF"/>
    <w:rsid w:val="003E2028"/>
    <w:rsid w:val="003E47B8"/>
    <w:rsid w:val="003E7C0E"/>
    <w:rsid w:val="003F0134"/>
    <w:rsid w:val="003F03E8"/>
    <w:rsid w:val="003F4A97"/>
    <w:rsid w:val="003F4BD7"/>
    <w:rsid w:val="003F6C96"/>
    <w:rsid w:val="00400EF2"/>
    <w:rsid w:val="00401C72"/>
    <w:rsid w:val="0040316B"/>
    <w:rsid w:val="00405C74"/>
    <w:rsid w:val="004106D9"/>
    <w:rsid w:val="00411B8A"/>
    <w:rsid w:val="00412453"/>
    <w:rsid w:val="004142AB"/>
    <w:rsid w:val="0041570C"/>
    <w:rsid w:val="0042042C"/>
    <w:rsid w:val="00420D2A"/>
    <w:rsid w:val="004238BC"/>
    <w:rsid w:val="00423FA7"/>
    <w:rsid w:val="00424D95"/>
    <w:rsid w:val="0042569A"/>
    <w:rsid w:val="00425AAA"/>
    <w:rsid w:val="00426804"/>
    <w:rsid w:val="004321F9"/>
    <w:rsid w:val="0043456E"/>
    <w:rsid w:val="00434EBB"/>
    <w:rsid w:val="00436A77"/>
    <w:rsid w:val="00440085"/>
    <w:rsid w:val="00440996"/>
    <w:rsid w:val="0044778B"/>
    <w:rsid w:val="004502BB"/>
    <w:rsid w:val="004530C4"/>
    <w:rsid w:val="0045348A"/>
    <w:rsid w:val="004547D8"/>
    <w:rsid w:val="00460807"/>
    <w:rsid w:val="004672E0"/>
    <w:rsid w:val="0046745B"/>
    <w:rsid w:val="0047083F"/>
    <w:rsid w:val="00471621"/>
    <w:rsid w:val="00473E53"/>
    <w:rsid w:val="004758F1"/>
    <w:rsid w:val="00475967"/>
    <w:rsid w:val="004772A8"/>
    <w:rsid w:val="00477319"/>
    <w:rsid w:val="00485354"/>
    <w:rsid w:val="00485834"/>
    <w:rsid w:val="004867DA"/>
    <w:rsid w:val="0049148C"/>
    <w:rsid w:val="00495136"/>
    <w:rsid w:val="00495600"/>
    <w:rsid w:val="0049611D"/>
    <w:rsid w:val="004A1640"/>
    <w:rsid w:val="004A16FD"/>
    <w:rsid w:val="004A1F2A"/>
    <w:rsid w:val="004A214E"/>
    <w:rsid w:val="004A532F"/>
    <w:rsid w:val="004A58FF"/>
    <w:rsid w:val="004B0437"/>
    <w:rsid w:val="004B20E6"/>
    <w:rsid w:val="004C2792"/>
    <w:rsid w:val="004C3A2E"/>
    <w:rsid w:val="004C3A55"/>
    <w:rsid w:val="004C5120"/>
    <w:rsid w:val="004C5CC9"/>
    <w:rsid w:val="004C6D88"/>
    <w:rsid w:val="004C6D92"/>
    <w:rsid w:val="004C7214"/>
    <w:rsid w:val="004D2EE6"/>
    <w:rsid w:val="004D6BC1"/>
    <w:rsid w:val="004E09DA"/>
    <w:rsid w:val="004E580C"/>
    <w:rsid w:val="004E62C2"/>
    <w:rsid w:val="004F067A"/>
    <w:rsid w:val="004F40C9"/>
    <w:rsid w:val="004F6958"/>
    <w:rsid w:val="00501286"/>
    <w:rsid w:val="005042C1"/>
    <w:rsid w:val="005055EF"/>
    <w:rsid w:val="00505E9C"/>
    <w:rsid w:val="00506E31"/>
    <w:rsid w:val="00511BED"/>
    <w:rsid w:val="005120C3"/>
    <w:rsid w:val="005139B5"/>
    <w:rsid w:val="005168FD"/>
    <w:rsid w:val="00520C11"/>
    <w:rsid w:val="005214DA"/>
    <w:rsid w:val="00523BF9"/>
    <w:rsid w:val="00523E3C"/>
    <w:rsid w:val="00524816"/>
    <w:rsid w:val="00525913"/>
    <w:rsid w:val="00525E2E"/>
    <w:rsid w:val="0053295B"/>
    <w:rsid w:val="00533A7A"/>
    <w:rsid w:val="00533ED0"/>
    <w:rsid w:val="0055037A"/>
    <w:rsid w:val="00555A7A"/>
    <w:rsid w:val="005576E2"/>
    <w:rsid w:val="00561D9D"/>
    <w:rsid w:val="00564EC3"/>
    <w:rsid w:val="005655DA"/>
    <w:rsid w:val="00574B2B"/>
    <w:rsid w:val="00575561"/>
    <w:rsid w:val="00577FD5"/>
    <w:rsid w:val="00580524"/>
    <w:rsid w:val="00582AE5"/>
    <w:rsid w:val="00583D3F"/>
    <w:rsid w:val="00583FF5"/>
    <w:rsid w:val="00584740"/>
    <w:rsid w:val="0058515C"/>
    <w:rsid w:val="00585B64"/>
    <w:rsid w:val="00585DB2"/>
    <w:rsid w:val="005871E5"/>
    <w:rsid w:val="00594AA5"/>
    <w:rsid w:val="00595C76"/>
    <w:rsid w:val="005A022C"/>
    <w:rsid w:val="005A3A92"/>
    <w:rsid w:val="005A5F21"/>
    <w:rsid w:val="005A7B2E"/>
    <w:rsid w:val="005B58F9"/>
    <w:rsid w:val="005B5BAF"/>
    <w:rsid w:val="005B7099"/>
    <w:rsid w:val="005B7494"/>
    <w:rsid w:val="005B7F4D"/>
    <w:rsid w:val="005C1F1B"/>
    <w:rsid w:val="005C4A4C"/>
    <w:rsid w:val="005C6F49"/>
    <w:rsid w:val="005D109B"/>
    <w:rsid w:val="005D290A"/>
    <w:rsid w:val="005D3C03"/>
    <w:rsid w:val="005D6110"/>
    <w:rsid w:val="005E081F"/>
    <w:rsid w:val="005E2DE5"/>
    <w:rsid w:val="005E36BF"/>
    <w:rsid w:val="005E3C0B"/>
    <w:rsid w:val="005E58E3"/>
    <w:rsid w:val="005E70E8"/>
    <w:rsid w:val="005E7226"/>
    <w:rsid w:val="005F04F2"/>
    <w:rsid w:val="005F5A19"/>
    <w:rsid w:val="005F5F77"/>
    <w:rsid w:val="006027F6"/>
    <w:rsid w:val="00610154"/>
    <w:rsid w:val="00611211"/>
    <w:rsid w:val="00611436"/>
    <w:rsid w:val="006128CE"/>
    <w:rsid w:val="0061551B"/>
    <w:rsid w:val="00615670"/>
    <w:rsid w:val="006237A8"/>
    <w:rsid w:val="00630C97"/>
    <w:rsid w:val="006331AE"/>
    <w:rsid w:val="00633AF4"/>
    <w:rsid w:val="00636305"/>
    <w:rsid w:val="00640E70"/>
    <w:rsid w:val="00642154"/>
    <w:rsid w:val="00642538"/>
    <w:rsid w:val="006446A8"/>
    <w:rsid w:val="006550C1"/>
    <w:rsid w:val="00655CC5"/>
    <w:rsid w:val="0065718A"/>
    <w:rsid w:val="00657728"/>
    <w:rsid w:val="00660E5A"/>
    <w:rsid w:val="00662ACC"/>
    <w:rsid w:val="0067097F"/>
    <w:rsid w:val="006712BC"/>
    <w:rsid w:val="00671ED2"/>
    <w:rsid w:val="00676BE8"/>
    <w:rsid w:val="006803C1"/>
    <w:rsid w:val="0068658E"/>
    <w:rsid w:val="006871A1"/>
    <w:rsid w:val="0069073D"/>
    <w:rsid w:val="006923C5"/>
    <w:rsid w:val="00694030"/>
    <w:rsid w:val="00697DE4"/>
    <w:rsid w:val="006A2081"/>
    <w:rsid w:val="006A48F1"/>
    <w:rsid w:val="006A7920"/>
    <w:rsid w:val="006B0FB3"/>
    <w:rsid w:val="006B2564"/>
    <w:rsid w:val="006B57DF"/>
    <w:rsid w:val="006B60E3"/>
    <w:rsid w:val="006B7216"/>
    <w:rsid w:val="006C2C96"/>
    <w:rsid w:val="006C321F"/>
    <w:rsid w:val="006C42C5"/>
    <w:rsid w:val="006C468C"/>
    <w:rsid w:val="006C760A"/>
    <w:rsid w:val="006D0627"/>
    <w:rsid w:val="006D48C5"/>
    <w:rsid w:val="006E1AD2"/>
    <w:rsid w:val="006E31CA"/>
    <w:rsid w:val="006E5C8C"/>
    <w:rsid w:val="006E5F68"/>
    <w:rsid w:val="006E6459"/>
    <w:rsid w:val="006F2B0B"/>
    <w:rsid w:val="006F5514"/>
    <w:rsid w:val="006F75A8"/>
    <w:rsid w:val="0070617F"/>
    <w:rsid w:val="00710870"/>
    <w:rsid w:val="00712271"/>
    <w:rsid w:val="00712EF1"/>
    <w:rsid w:val="007137E6"/>
    <w:rsid w:val="00714ED2"/>
    <w:rsid w:val="00715CBA"/>
    <w:rsid w:val="00716C03"/>
    <w:rsid w:val="0072062E"/>
    <w:rsid w:val="00724C1F"/>
    <w:rsid w:val="00725CAE"/>
    <w:rsid w:val="00725F8B"/>
    <w:rsid w:val="0072664F"/>
    <w:rsid w:val="007302C8"/>
    <w:rsid w:val="00733A93"/>
    <w:rsid w:val="0073427E"/>
    <w:rsid w:val="00741826"/>
    <w:rsid w:val="00742C6D"/>
    <w:rsid w:val="007457D8"/>
    <w:rsid w:val="007467C5"/>
    <w:rsid w:val="00755A62"/>
    <w:rsid w:val="0076552D"/>
    <w:rsid w:val="00766A10"/>
    <w:rsid w:val="00766A4D"/>
    <w:rsid w:val="00766B81"/>
    <w:rsid w:val="007674DD"/>
    <w:rsid w:val="007676B6"/>
    <w:rsid w:val="007701E8"/>
    <w:rsid w:val="0077114C"/>
    <w:rsid w:val="00771CFB"/>
    <w:rsid w:val="007724DF"/>
    <w:rsid w:val="00775A3F"/>
    <w:rsid w:val="00776AC3"/>
    <w:rsid w:val="00777EEE"/>
    <w:rsid w:val="00782B97"/>
    <w:rsid w:val="00784843"/>
    <w:rsid w:val="00784BD3"/>
    <w:rsid w:val="007902A0"/>
    <w:rsid w:val="00797BCF"/>
    <w:rsid w:val="00797FF3"/>
    <w:rsid w:val="007A25DE"/>
    <w:rsid w:val="007A48FB"/>
    <w:rsid w:val="007A4E98"/>
    <w:rsid w:val="007A69F3"/>
    <w:rsid w:val="007A7516"/>
    <w:rsid w:val="007A77FC"/>
    <w:rsid w:val="007B17F9"/>
    <w:rsid w:val="007C3D77"/>
    <w:rsid w:val="007C5EC2"/>
    <w:rsid w:val="007C5FAF"/>
    <w:rsid w:val="007C6395"/>
    <w:rsid w:val="007C6F91"/>
    <w:rsid w:val="007D3F74"/>
    <w:rsid w:val="007D5DDC"/>
    <w:rsid w:val="007D6799"/>
    <w:rsid w:val="007E11D2"/>
    <w:rsid w:val="007E561C"/>
    <w:rsid w:val="007E583A"/>
    <w:rsid w:val="007E65EC"/>
    <w:rsid w:val="007E7126"/>
    <w:rsid w:val="007F09B8"/>
    <w:rsid w:val="007F35CF"/>
    <w:rsid w:val="007F4A74"/>
    <w:rsid w:val="008001B6"/>
    <w:rsid w:val="0080405A"/>
    <w:rsid w:val="008042C9"/>
    <w:rsid w:val="0080517E"/>
    <w:rsid w:val="00805F57"/>
    <w:rsid w:val="00807A21"/>
    <w:rsid w:val="00816485"/>
    <w:rsid w:val="00822672"/>
    <w:rsid w:val="00822E29"/>
    <w:rsid w:val="00825B57"/>
    <w:rsid w:val="00830076"/>
    <w:rsid w:val="008308DA"/>
    <w:rsid w:val="008328CD"/>
    <w:rsid w:val="00836B86"/>
    <w:rsid w:val="00840A80"/>
    <w:rsid w:val="008434D2"/>
    <w:rsid w:val="0084397A"/>
    <w:rsid w:val="008442CE"/>
    <w:rsid w:val="00846E07"/>
    <w:rsid w:val="00851B24"/>
    <w:rsid w:val="00851CE1"/>
    <w:rsid w:val="0085241C"/>
    <w:rsid w:val="008532FA"/>
    <w:rsid w:val="00856E35"/>
    <w:rsid w:val="00863CA1"/>
    <w:rsid w:val="00864071"/>
    <w:rsid w:val="0086689D"/>
    <w:rsid w:val="00871A9E"/>
    <w:rsid w:val="008752CB"/>
    <w:rsid w:val="00876875"/>
    <w:rsid w:val="008817CE"/>
    <w:rsid w:val="008836B2"/>
    <w:rsid w:val="008838FC"/>
    <w:rsid w:val="00885A6C"/>
    <w:rsid w:val="00895F08"/>
    <w:rsid w:val="008973E5"/>
    <w:rsid w:val="008A0D5C"/>
    <w:rsid w:val="008A7EF7"/>
    <w:rsid w:val="008A7F63"/>
    <w:rsid w:val="008B00D8"/>
    <w:rsid w:val="008B545C"/>
    <w:rsid w:val="008B59AA"/>
    <w:rsid w:val="008B6E03"/>
    <w:rsid w:val="008B7F32"/>
    <w:rsid w:val="008C170A"/>
    <w:rsid w:val="008C36F6"/>
    <w:rsid w:val="008C4FA7"/>
    <w:rsid w:val="008D42EE"/>
    <w:rsid w:val="008D6CB6"/>
    <w:rsid w:val="008E34A4"/>
    <w:rsid w:val="008E4538"/>
    <w:rsid w:val="008E453B"/>
    <w:rsid w:val="008F0990"/>
    <w:rsid w:val="008F4469"/>
    <w:rsid w:val="008F6C96"/>
    <w:rsid w:val="008F6EBF"/>
    <w:rsid w:val="008F7DF3"/>
    <w:rsid w:val="00905ABF"/>
    <w:rsid w:val="00905B2C"/>
    <w:rsid w:val="0090690C"/>
    <w:rsid w:val="00907E44"/>
    <w:rsid w:val="00910449"/>
    <w:rsid w:val="0091306C"/>
    <w:rsid w:val="00920F7E"/>
    <w:rsid w:val="00922F13"/>
    <w:rsid w:val="00930B6A"/>
    <w:rsid w:val="00936964"/>
    <w:rsid w:val="00936AFD"/>
    <w:rsid w:val="0093731D"/>
    <w:rsid w:val="009425C3"/>
    <w:rsid w:val="00943BC3"/>
    <w:rsid w:val="00943E87"/>
    <w:rsid w:val="00950D14"/>
    <w:rsid w:val="009519AE"/>
    <w:rsid w:val="009520A9"/>
    <w:rsid w:val="00964D13"/>
    <w:rsid w:val="009663F3"/>
    <w:rsid w:val="00966A77"/>
    <w:rsid w:val="00966F8E"/>
    <w:rsid w:val="0097218C"/>
    <w:rsid w:val="0097449C"/>
    <w:rsid w:val="0097486C"/>
    <w:rsid w:val="009755A2"/>
    <w:rsid w:val="00980909"/>
    <w:rsid w:val="00981D7E"/>
    <w:rsid w:val="00983466"/>
    <w:rsid w:val="00985A6F"/>
    <w:rsid w:val="00986487"/>
    <w:rsid w:val="00986876"/>
    <w:rsid w:val="00986956"/>
    <w:rsid w:val="00987EF7"/>
    <w:rsid w:val="009906F5"/>
    <w:rsid w:val="00990893"/>
    <w:rsid w:val="00991477"/>
    <w:rsid w:val="0099579C"/>
    <w:rsid w:val="00996759"/>
    <w:rsid w:val="009A210F"/>
    <w:rsid w:val="009A2C42"/>
    <w:rsid w:val="009A3BAB"/>
    <w:rsid w:val="009A792B"/>
    <w:rsid w:val="009B0299"/>
    <w:rsid w:val="009B408E"/>
    <w:rsid w:val="009B4E8B"/>
    <w:rsid w:val="009B6FC2"/>
    <w:rsid w:val="009B7697"/>
    <w:rsid w:val="009B7ACA"/>
    <w:rsid w:val="009C3D3F"/>
    <w:rsid w:val="009C6630"/>
    <w:rsid w:val="009D2701"/>
    <w:rsid w:val="009D57D9"/>
    <w:rsid w:val="009E55F7"/>
    <w:rsid w:val="009F0DC9"/>
    <w:rsid w:val="009F1D42"/>
    <w:rsid w:val="009F4C8D"/>
    <w:rsid w:val="009F5288"/>
    <w:rsid w:val="009F54F1"/>
    <w:rsid w:val="00A01AB2"/>
    <w:rsid w:val="00A04773"/>
    <w:rsid w:val="00A0626C"/>
    <w:rsid w:val="00A15BA7"/>
    <w:rsid w:val="00A17D42"/>
    <w:rsid w:val="00A21657"/>
    <w:rsid w:val="00A22325"/>
    <w:rsid w:val="00A22408"/>
    <w:rsid w:val="00A226FF"/>
    <w:rsid w:val="00A2387F"/>
    <w:rsid w:val="00A25C1D"/>
    <w:rsid w:val="00A2622A"/>
    <w:rsid w:val="00A3058B"/>
    <w:rsid w:val="00A34F39"/>
    <w:rsid w:val="00A350C9"/>
    <w:rsid w:val="00A43056"/>
    <w:rsid w:val="00A43712"/>
    <w:rsid w:val="00A43CCC"/>
    <w:rsid w:val="00A449A0"/>
    <w:rsid w:val="00A50F05"/>
    <w:rsid w:val="00A53CE4"/>
    <w:rsid w:val="00A56738"/>
    <w:rsid w:val="00A61FF8"/>
    <w:rsid w:val="00A626EA"/>
    <w:rsid w:val="00A63FDC"/>
    <w:rsid w:val="00A70C58"/>
    <w:rsid w:val="00A71ABD"/>
    <w:rsid w:val="00A743B5"/>
    <w:rsid w:val="00A76500"/>
    <w:rsid w:val="00A80815"/>
    <w:rsid w:val="00A81F06"/>
    <w:rsid w:val="00A83494"/>
    <w:rsid w:val="00A84D68"/>
    <w:rsid w:val="00A858B6"/>
    <w:rsid w:val="00A90A4F"/>
    <w:rsid w:val="00A913F1"/>
    <w:rsid w:val="00A94519"/>
    <w:rsid w:val="00A94B5A"/>
    <w:rsid w:val="00AA21E1"/>
    <w:rsid w:val="00AB0A5A"/>
    <w:rsid w:val="00AB23E7"/>
    <w:rsid w:val="00AB2AFE"/>
    <w:rsid w:val="00AB3C1C"/>
    <w:rsid w:val="00AB4C67"/>
    <w:rsid w:val="00AB624C"/>
    <w:rsid w:val="00AB72F4"/>
    <w:rsid w:val="00AB7AFF"/>
    <w:rsid w:val="00AC1CF5"/>
    <w:rsid w:val="00AC3EB6"/>
    <w:rsid w:val="00AC5ED7"/>
    <w:rsid w:val="00AC5FB5"/>
    <w:rsid w:val="00AC69B9"/>
    <w:rsid w:val="00AC6DC4"/>
    <w:rsid w:val="00AC7BB0"/>
    <w:rsid w:val="00AD3DAA"/>
    <w:rsid w:val="00AD482B"/>
    <w:rsid w:val="00AD5F9D"/>
    <w:rsid w:val="00AE03FB"/>
    <w:rsid w:val="00AE3855"/>
    <w:rsid w:val="00AE450F"/>
    <w:rsid w:val="00AE4714"/>
    <w:rsid w:val="00AE7740"/>
    <w:rsid w:val="00AF098C"/>
    <w:rsid w:val="00B02D29"/>
    <w:rsid w:val="00B045DA"/>
    <w:rsid w:val="00B046C7"/>
    <w:rsid w:val="00B10475"/>
    <w:rsid w:val="00B10782"/>
    <w:rsid w:val="00B110E9"/>
    <w:rsid w:val="00B17A03"/>
    <w:rsid w:val="00B2062A"/>
    <w:rsid w:val="00B21393"/>
    <w:rsid w:val="00B254A3"/>
    <w:rsid w:val="00B26292"/>
    <w:rsid w:val="00B30526"/>
    <w:rsid w:val="00B35735"/>
    <w:rsid w:val="00B35A84"/>
    <w:rsid w:val="00B36665"/>
    <w:rsid w:val="00B456ED"/>
    <w:rsid w:val="00B4697A"/>
    <w:rsid w:val="00B516D3"/>
    <w:rsid w:val="00B530F2"/>
    <w:rsid w:val="00B53196"/>
    <w:rsid w:val="00B56FD6"/>
    <w:rsid w:val="00B63C37"/>
    <w:rsid w:val="00B65A11"/>
    <w:rsid w:val="00B65D7C"/>
    <w:rsid w:val="00B6685E"/>
    <w:rsid w:val="00B67BCB"/>
    <w:rsid w:val="00B7334D"/>
    <w:rsid w:val="00B73E52"/>
    <w:rsid w:val="00B8011A"/>
    <w:rsid w:val="00B80E8B"/>
    <w:rsid w:val="00B83C63"/>
    <w:rsid w:val="00B8599C"/>
    <w:rsid w:val="00B90291"/>
    <w:rsid w:val="00B9145C"/>
    <w:rsid w:val="00B93E8C"/>
    <w:rsid w:val="00BA1589"/>
    <w:rsid w:val="00BA246A"/>
    <w:rsid w:val="00BA4141"/>
    <w:rsid w:val="00BA492E"/>
    <w:rsid w:val="00BB040A"/>
    <w:rsid w:val="00BB0AE0"/>
    <w:rsid w:val="00BB1B2D"/>
    <w:rsid w:val="00BB2F33"/>
    <w:rsid w:val="00BB3447"/>
    <w:rsid w:val="00BB3D79"/>
    <w:rsid w:val="00BC6706"/>
    <w:rsid w:val="00BC72AC"/>
    <w:rsid w:val="00BC751A"/>
    <w:rsid w:val="00BD171C"/>
    <w:rsid w:val="00BD17DC"/>
    <w:rsid w:val="00BD7229"/>
    <w:rsid w:val="00BD7EA6"/>
    <w:rsid w:val="00BD7ED9"/>
    <w:rsid w:val="00BE4012"/>
    <w:rsid w:val="00BF1EBB"/>
    <w:rsid w:val="00BF2AC4"/>
    <w:rsid w:val="00BF2C89"/>
    <w:rsid w:val="00BF6C8F"/>
    <w:rsid w:val="00C079D3"/>
    <w:rsid w:val="00C2068B"/>
    <w:rsid w:val="00C24F9D"/>
    <w:rsid w:val="00C30AF4"/>
    <w:rsid w:val="00C30BE0"/>
    <w:rsid w:val="00C33F8C"/>
    <w:rsid w:val="00C35635"/>
    <w:rsid w:val="00C425F8"/>
    <w:rsid w:val="00C4561D"/>
    <w:rsid w:val="00C474BA"/>
    <w:rsid w:val="00C542EA"/>
    <w:rsid w:val="00C544CF"/>
    <w:rsid w:val="00C54950"/>
    <w:rsid w:val="00C550F5"/>
    <w:rsid w:val="00C56577"/>
    <w:rsid w:val="00C5771E"/>
    <w:rsid w:val="00C649F6"/>
    <w:rsid w:val="00C65FD1"/>
    <w:rsid w:val="00C74D3D"/>
    <w:rsid w:val="00C74D5E"/>
    <w:rsid w:val="00C768FF"/>
    <w:rsid w:val="00C77C42"/>
    <w:rsid w:val="00C80F77"/>
    <w:rsid w:val="00C82BAD"/>
    <w:rsid w:val="00C83436"/>
    <w:rsid w:val="00C868C2"/>
    <w:rsid w:val="00C870D2"/>
    <w:rsid w:val="00C95519"/>
    <w:rsid w:val="00CA1DAB"/>
    <w:rsid w:val="00CA31FF"/>
    <w:rsid w:val="00CA54C0"/>
    <w:rsid w:val="00CA57D6"/>
    <w:rsid w:val="00CB1130"/>
    <w:rsid w:val="00CB1C30"/>
    <w:rsid w:val="00CB5C83"/>
    <w:rsid w:val="00CC137E"/>
    <w:rsid w:val="00CC7849"/>
    <w:rsid w:val="00CD0317"/>
    <w:rsid w:val="00CD2B98"/>
    <w:rsid w:val="00CD4EC2"/>
    <w:rsid w:val="00CE03D5"/>
    <w:rsid w:val="00CE24FD"/>
    <w:rsid w:val="00CE596D"/>
    <w:rsid w:val="00CE7E5C"/>
    <w:rsid w:val="00CF4B05"/>
    <w:rsid w:val="00CF65CA"/>
    <w:rsid w:val="00CF6667"/>
    <w:rsid w:val="00D0033D"/>
    <w:rsid w:val="00D0235C"/>
    <w:rsid w:val="00D02BF8"/>
    <w:rsid w:val="00D057AD"/>
    <w:rsid w:val="00D068A7"/>
    <w:rsid w:val="00D11AB5"/>
    <w:rsid w:val="00D141D7"/>
    <w:rsid w:val="00D1689B"/>
    <w:rsid w:val="00D21F9A"/>
    <w:rsid w:val="00D26885"/>
    <w:rsid w:val="00D308DF"/>
    <w:rsid w:val="00D33FF2"/>
    <w:rsid w:val="00D3562B"/>
    <w:rsid w:val="00D36442"/>
    <w:rsid w:val="00D52BA8"/>
    <w:rsid w:val="00D553F6"/>
    <w:rsid w:val="00D55B13"/>
    <w:rsid w:val="00D5649C"/>
    <w:rsid w:val="00D606F7"/>
    <w:rsid w:val="00D62467"/>
    <w:rsid w:val="00D6329C"/>
    <w:rsid w:val="00D64CF9"/>
    <w:rsid w:val="00D752F9"/>
    <w:rsid w:val="00D83436"/>
    <w:rsid w:val="00D84123"/>
    <w:rsid w:val="00D87C7A"/>
    <w:rsid w:val="00D93135"/>
    <w:rsid w:val="00D94B22"/>
    <w:rsid w:val="00D9520B"/>
    <w:rsid w:val="00D96929"/>
    <w:rsid w:val="00DA1F1A"/>
    <w:rsid w:val="00DA3A3B"/>
    <w:rsid w:val="00DA3D2E"/>
    <w:rsid w:val="00DA4C5A"/>
    <w:rsid w:val="00DB2576"/>
    <w:rsid w:val="00DB61A0"/>
    <w:rsid w:val="00DB78B7"/>
    <w:rsid w:val="00DC0CCA"/>
    <w:rsid w:val="00DC6074"/>
    <w:rsid w:val="00DD1EE8"/>
    <w:rsid w:val="00DD51B7"/>
    <w:rsid w:val="00DD56B8"/>
    <w:rsid w:val="00DE2179"/>
    <w:rsid w:val="00DE2A00"/>
    <w:rsid w:val="00DE3C0C"/>
    <w:rsid w:val="00DE49E8"/>
    <w:rsid w:val="00DE6677"/>
    <w:rsid w:val="00DE6F42"/>
    <w:rsid w:val="00DF6F2C"/>
    <w:rsid w:val="00E00F4F"/>
    <w:rsid w:val="00E01575"/>
    <w:rsid w:val="00E01AB8"/>
    <w:rsid w:val="00E02603"/>
    <w:rsid w:val="00E02D4F"/>
    <w:rsid w:val="00E031E8"/>
    <w:rsid w:val="00E04B73"/>
    <w:rsid w:val="00E10FFF"/>
    <w:rsid w:val="00E113DB"/>
    <w:rsid w:val="00E11D31"/>
    <w:rsid w:val="00E125C2"/>
    <w:rsid w:val="00E13723"/>
    <w:rsid w:val="00E2031D"/>
    <w:rsid w:val="00E21DDE"/>
    <w:rsid w:val="00E2249F"/>
    <w:rsid w:val="00E2284A"/>
    <w:rsid w:val="00E241BA"/>
    <w:rsid w:val="00E3041E"/>
    <w:rsid w:val="00E331B8"/>
    <w:rsid w:val="00E339D8"/>
    <w:rsid w:val="00E37B04"/>
    <w:rsid w:val="00E407AE"/>
    <w:rsid w:val="00E41507"/>
    <w:rsid w:val="00E431D7"/>
    <w:rsid w:val="00E461C1"/>
    <w:rsid w:val="00E46F56"/>
    <w:rsid w:val="00E54AC0"/>
    <w:rsid w:val="00E5674E"/>
    <w:rsid w:val="00E57076"/>
    <w:rsid w:val="00E57344"/>
    <w:rsid w:val="00E614C7"/>
    <w:rsid w:val="00E614DF"/>
    <w:rsid w:val="00E753ED"/>
    <w:rsid w:val="00E762D6"/>
    <w:rsid w:val="00E81000"/>
    <w:rsid w:val="00E811C8"/>
    <w:rsid w:val="00E81624"/>
    <w:rsid w:val="00E87C4A"/>
    <w:rsid w:val="00E92BAC"/>
    <w:rsid w:val="00E9399E"/>
    <w:rsid w:val="00E94560"/>
    <w:rsid w:val="00E94851"/>
    <w:rsid w:val="00E94A05"/>
    <w:rsid w:val="00E95163"/>
    <w:rsid w:val="00EA0D23"/>
    <w:rsid w:val="00EA3186"/>
    <w:rsid w:val="00EA4086"/>
    <w:rsid w:val="00EA722E"/>
    <w:rsid w:val="00EA7244"/>
    <w:rsid w:val="00EB0EAF"/>
    <w:rsid w:val="00EB4EB3"/>
    <w:rsid w:val="00EB5B51"/>
    <w:rsid w:val="00EB6145"/>
    <w:rsid w:val="00EB7FFE"/>
    <w:rsid w:val="00EC0214"/>
    <w:rsid w:val="00EC3BD1"/>
    <w:rsid w:val="00EC6400"/>
    <w:rsid w:val="00EC6683"/>
    <w:rsid w:val="00EC7125"/>
    <w:rsid w:val="00ED67DE"/>
    <w:rsid w:val="00EE488E"/>
    <w:rsid w:val="00EE7FDD"/>
    <w:rsid w:val="00EF56E4"/>
    <w:rsid w:val="00EF5A9B"/>
    <w:rsid w:val="00EF7FDC"/>
    <w:rsid w:val="00F029EA"/>
    <w:rsid w:val="00F02F7C"/>
    <w:rsid w:val="00F046A9"/>
    <w:rsid w:val="00F07435"/>
    <w:rsid w:val="00F110BB"/>
    <w:rsid w:val="00F15E9F"/>
    <w:rsid w:val="00F16A15"/>
    <w:rsid w:val="00F2140E"/>
    <w:rsid w:val="00F2154C"/>
    <w:rsid w:val="00F22123"/>
    <w:rsid w:val="00F25DA8"/>
    <w:rsid w:val="00F263C2"/>
    <w:rsid w:val="00F267F5"/>
    <w:rsid w:val="00F3004E"/>
    <w:rsid w:val="00F30A5F"/>
    <w:rsid w:val="00F33661"/>
    <w:rsid w:val="00F35E62"/>
    <w:rsid w:val="00F36055"/>
    <w:rsid w:val="00F445AD"/>
    <w:rsid w:val="00F447BC"/>
    <w:rsid w:val="00F54340"/>
    <w:rsid w:val="00F5509F"/>
    <w:rsid w:val="00F55FAA"/>
    <w:rsid w:val="00F57ADC"/>
    <w:rsid w:val="00F6081C"/>
    <w:rsid w:val="00F63300"/>
    <w:rsid w:val="00F67127"/>
    <w:rsid w:val="00F70DE9"/>
    <w:rsid w:val="00F74EAE"/>
    <w:rsid w:val="00F76372"/>
    <w:rsid w:val="00F76F22"/>
    <w:rsid w:val="00F77264"/>
    <w:rsid w:val="00F800CA"/>
    <w:rsid w:val="00F82ECE"/>
    <w:rsid w:val="00F843DD"/>
    <w:rsid w:val="00F85775"/>
    <w:rsid w:val="00F867D7"/>
    <w:rsid w:val="00F901C7"/>
    <w:rsid w:val="00F92D43"/>
    <w:rsid w:val="00F9674F"/>
    <w:rsid w:val="00FA2B66"/>
    <w:rsid w:val="00FA3C03"/>
    <w:rsid w:val="00FA63C7"/>
    <w:rsid w:val="00FB099B"/>
    <w:rsid w:val="00FB32AE"/>
    <w:rsid w:val="00FB5DDB"/>
    <w:rsid w:val="00FB6590"/>
    <w:rsid w:val="00FC1B38"/>
    <w:rsid w:val="00FC1E60"/>
    <w:rsid w:val="00FC5158"/>
    <w:rsid w:val="00FC5E4B"/>
    <w:rsid w:val="00FE07EE"/>
    <w:rsid w:val="00FE113E"/>
    <w:rsid w:val="00FE5156"/>
    <w:rsid w:val="00FE5D41"/>
    <w:rsid w:val="00FF18F2"/>
    <w:rsid w:val="00FF2D99"/>
    <w:rsid w:val="00FF569E"/>
    <w:rsid w:val="00FF61B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8F0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4" w:uiPriority="0"/>
    <w:lsdException w:name="List Bulle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052D6F"/>
    <w:pPr>
      <w:spacing w:after="0"/>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DE2179"/>
    <w:pPr>
      <w:spacing w:after="0" w:line="360" w:lineRule="auto"/>
      <w:jc w:val="both"/>
      <w:outlineLvl w:val="1"/>
    </w:pPr>
    <w:rPr>
      <w:rFonts w:ascii="Times New Roman" w:eastAsia="Calibri" w:hAnsi="Times New Roman"/>
      <w:b/>
      <w:bCs/>
      <w:iCs/>
      <w:sz w:val="24"/>
      <w:szCs w:val="24"/>
      <w:lang w:eastAsia="de-DE" w:bidi="ar-SA"/>
    </w:rPr>
  </w:style>
  <w:style w:type="paragraph" w:styleId="Heading3">
    <w:name w:val="heading 3"/>
    <w:basedOn w:val="Normal"/>
    <w:next w:val="Normal"/>
    <w:link w:val="Heading3Char"/>
    <w:autoRedefine/>
    <w:uiPriority w:val="9"/>
    <w:unhideWhenUsed/>
    <w:qFormat/>
    <w:rsid w:val="000B7A82"/>
    <w:pPr>
      <w:keepNext/>
      <w:spacing w:after="0" w:line="360" w:lineRule="auto"/>
      <w:ind w:left="90" w:firstLine="180"/>
      <w:outlineLvl w:val="2"/>
    </w:pPr>
    <w:rPr>
      <w:rFonts w:ascii="Times New Roman" w:hAnsi="Times New Roman"/>
      <w:b/>
      <w:bCs/>
      <w:sz w:val="24"/>
      <w:szCs w:val="24"/>
      <w:lang w:eastAsia="de-DE"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DE2179"/>
    <w:rPr>
      <w:rFonts w:ascii="Times New Roman" w:eastAsia="Calibri" w:hAnsi="Times New Roman"/>
      <w:b/>
      <w:bCs/>
      <w:iCs/>
      <w:sz w:val="24"/>
      <w:szCs w:val="24"/>
      <w:lang w:eastAsia="de-DE"/>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0B7A82"/>
    <w:rPr>
      <w:rFonts w:ascii="Times New Roman" w:hAnsi="Times New Roman"/>
      <w:b/>
      <w:bCs/>
      <w:sz w:val="24"/>
      <w:szCs w:val="24"/>
      <w:lang w:eastAsia="de-DE"/>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052D6F"/>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styleId="BodyText">
    <w:name w:val="Body Text"/>
    <w:basedOn w:val="Normal"/>
    <w:link w:val="BodyTextChar"/>
    <w:uiPriority w:val="99"/>
    <w:semiHidden/>
    <w:unhideWhenUsed/>
    <w:rsid w:val="00F22123"/>
    <w:pPr>
      <w:spacing w:after="120"/>
    </w:pPr>
  </w:style>
  <w:style w:type="character" w:customStyle="1" w:styleId="BodyTextChar">
    <w:name w:val="Body Text Char"/>
    <w:basedOn w:val="DefaultParagraphFont"/>
    <w:link w:val="BodyText"/>
    <w:uiPriority w:val="99"/>
    <w:semiHidden/>
    <w:rsid w:val="00F22123"/>
    <w:rPr>
      <w:sz w:val="22"/>
      <w:szCs w:val="22"/>
      <w:lang w:bidi="en-US"/>
    </w:rPr>
  </w:style>
  <w:style w:type="paragraph" w:styleId="ListBullet4">
    <w:name w:val="List Bullet 4"/>
    <w:basedOn w:val="Normal"/>
    <w:rsid w:val="0017485E"/>
    <w:pPr>
      <w:tabs>
        <w:tab w:val="num" w:pos="1440"/>
      </w:tabs>
      <w:spacing w:after="0" w:line="240" w:lineRule="auto"/>
      <w:ind w:left="1440" w:hanging="360"/>
    </w:pPr>
    <w:rPr>
      <w:rFonts w:ascii="Times New Roman" w:hAnsi="Times New Roman"/>
      <w:sz w:val="24"/>
      <w:szCs w:val="24"/>
      <w:lang w:bidi="ar-SA"/>
    </w:rPr>
  </w:style>
  <w:style w:type="paragraph" w:styleId="ListBullet5">
    <w:name w:val="List Bullet 5"/>
    <w:basedOn w:val="Normal"/>
    <w:rsid w:val="0017485E"/>
    <w:pPr>
      <w:tabs>
        <w:tab w:val="num" w:pos="1800"/>
      </w:tabs>
      <w:spacing w:after="0" w:line="240" w:lineRule="auto"/>
      <w:ind w:left="1800" w:hanging="360"/>
    </w:pPr>
    <w:rPr>
      <w:rFonts w:ascii="Times New Roman" w:hAnsi="Times New Roman"/>
      <w:sz w:val="24"/>
      <w:szCs w:val="24"/>
      <w:lang w:bidi="ar-SA"/>
    </w:rPr>
  </w:style>
  <w:style w:type="paragraph" w:customStyle="1" w:styleId="Pa4">
    <w:name w:val="Pa4"/>
    <w:basedOn w:val="Default"/>
    <w:next w:val="Default"/>
    <w:uiPriority w:val="99"/>
    <w:rsid w:val="00B516D3"/>
    <w:pPr>
      <w:spacing w:before="0" w:after="0" w:line="221" w:lineRule="atLeast"/>
    </w:pPr>
    <w:rPr>
      <w:color w:val="auto"/>
    </w:rPr>
  </w:style>
  <w:style w:type="character" w:customStyle="1" w:styleId="topic-highlight">
    <w:name w:val="topic-highlight"/>
    <w:basedOn w:val="DefaultParagraphFont"/>
    <w:rsid w:val="00090AA1"/>
  </w:style>
  <w:style w:type="character" w:customStyle="1" w:styleId="anchor-text">
    <w:name w:val="anchor-text"/>
    <w:basedOn w:val="DefaultParagraphFont"/>
    <w:rsid w:val="00090AA1"/>
  </w:style>
  <w:style w:type="character" w:customStyle="1" w:styleId="UnresolvedMention">
    <w:name w:val="Unresolved Mention"/>
    <w:basedOn w:val="DefaultParagraphFont"/>
    <w:uiPriority w:val="99"/>
    <w:semiHidden/>
    <w:unhideWhenUsed/>
    <w:rsid w:val="00660E5A"/>
    <w:rPr>
      <w:color w:val="605E5C"/>
      <w:shd w:val="clear" w:color="auto" w:fill="E1DFDD"/>
    </w:rPr>
  </w:style>
  <w:style w:type="paragraph" w:styleId="TOC4">
    <w:name w:val="toc 4"/>
    <w:basedOn w:val="Normal"/>
    <w:next w:val="Normal"/>
    <w:autoRedefine/>
    <w:uiPriority w:val="39"/>
    <w:unhideWhenUsed/>
    <w:rsid w:val="004C7214"/>
    <w:pPr>
      <w:spacing w:after="100" w:line="259" w:lineRule="auto"/>
      <w:ind w:left="660"/>
    </w:pPr>
    <w:rPr>
      <w:rFonts w:asciiTheme="minorHAnsi" w:eastAsiaTheme="minorEastAsia" w:hAnsiTheme="minorHAnsi" w:cstheme="minorBidi"/>
      <w:lang w:bidi="ar-SA"/>
    </w:rPr>
  </w:style>
  <w:style w:type="paragraph" w:styleId="TOC5">
    <w:name w:val="toc 5"/>
    <w:basedOn w:val="Normal"/>
    <w:next w:val="Normal"/>
    <w:autoRedefine/>
    <w:uiPriority w:val="39"/>
    <w:unhideWhenUsed/>
    <w:rsid w:val="004C7214"/>
    <w:pPr>
      <w:spacing w:after="100" w:line="259" w:lineRule="auto"/>
      <w:ind w:left="880"/>
    </w:pPr>
    <w:rPr>
      <w:rFonts w:asciiTheme="minorHAnsi" w:eastAsiaTheme="minorEastAsia" w:hAnsiTheme="minorHAnsi" w:cstheme="minorBidi"/>
      <w:lang w:bidi="ar-SA"/>
    </w:rPr>
  </w:style>
  <w:style w:type="paragraph" w:styleId="TOC6">
    <w:name w:val="toc 6"/>
    <w:basedOn w:val="Normal"/>
    <w:next w:val="Normal"/>
    <w:autoRedefine/>
    <w:uiPriority w:val="39"/>
    <w:unhideWhenUsed/>
    <w:rsid w:val="004C7214"/>
    <w:pPr>
      <w:spacing w:after="100" w:line="259" w:lineRule="auto"/>
      <w:ind w:left="1100"/>
    </w:pPr>
    <w:rPr>
      <w:rFonts w:asciiTheme="minorHAnsi" w:eastAsiaTheme="minorEastAsia" w:hAnsiTheme="minorHAnsi" w:cstheme="minorBidi"/>
      <w:lang w:bidi="ar-SA"/>
    </w:rPr>
  </w:style>
  <w:style w:type="paragraph" w:styleId="TOC7">
    <w:name w:val="toc 7"/>
    <w:basedOn w:val="Normal"/>
    <w:next w:val="Normal"/>
    <w:autoRedefine/>
    <w:uiPriority w:val="39"/>
    <w:unhideWhenUsed/>
    <w:rsid w:val="004C7214"/>
    <w:pPr>
      <w:spacing w:after="100" w:line="259" w:lineRule="auto"/>
      <w:ind w:left="1320"/>
    </w:pPr>
    <w:rPr>
      <w:rFonts w:asciiTheme="minorHAnsi" w:eastAsiaTheme="minorEastAsia" w:hAnsiTheme="minorHAnsi" w:cstheme="minorBidi"/>
      <w:lang w:bidi="ar-SA"/>
    </w:rPr>
  </w:style>
  <w:style w:type="paragraph" w:styleId="TOC8">
    <w:name w:val="toc 8"/>
    <w:basedOn w:val="Normal"/>
    <w:next w:val="Normal"/>
    <w:autoRedefine/>
    <w:uiPriority w:val="39"/>
    <w:unhideWhenUsed/>
    <w:rsid w:val="004C7214"/>
    <w:pPr>
      <w:spacing w:after="100" w:line="259" w:lineRule="auto"/>
      <w:ind w:left="1540"/>
    </w:pPr>
    <w:rPr>
      <w:rFonts w:asciiTheme="minorHAnsi" w:eastAsiaTheme="minorEastAsia" w:hAnsiTheme="minorHAnsi" w:cstheme="minorBidi"/>
      <w:lang w:bidi="ar-SA"/>
    </w:rPr>
  </w:style>
  <w:style w:type="paragraph" w:styleId="TOC9">
    <w:name w:val="toc 9"/>
    <w:basedOn w:val="Normal"/>
    <w:next w:val="Normal"/>
    <w:autoRedefine/>
    <w:uiPriority w:val="39"/>
    <w:unhideWhenUsed/>
    <w:rsid w:val="004C7214"/>
    <w:pPr>
      <w:spacing w:after="100" w:line="259" w:lineRule="auto"/>
      <w:ind w:left="1760"/>
    </w:pPr>
    <w:rPr>
      <w:rFonts w:asciiTheme="minorHAnsi" w:eastAsiaTheme="minorEastAsia" w:hAnsiTheme="minorHAnsi" w:cstheme="minorBidi"/>
      <w:lang w:bidi="ar-SA"/>
    </w:rPr>
  </w:style>
  <w:style w:type="paragraph" w:customStyle="1" w:styleId="trt0xe">
    <w:name w:val="trt0xe"/>
    <w:basedOn w:val="Normal"/>
    <w:rsid w:val="00E02D4F"/>
    <w:pPr>
      <w:spacing w:before="100" w:beforeAutospacing="1" w:after="100" w:afterAutospacing="1" w:line="240" w:lineRule="auto"/>
    </w:pPr>
    <w:rPr>
      <w:rFonts w:ascii="Times New Roman" w:hAnsi="Times New Roman"/>
      <w:sz w:val="24"/>
      <w:szCs w:val="24"/>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4" w:uiPriority="0"/>
    <w:lsdException w:name="List Bulle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052D6F"/>
    <w:pPr>
      <w:spacing w:after="0"/>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DE2179"/>
    <w:pPr>
      <w:spacing w:after="0" w:line="360" w:lineRule="auto"/>
      <w:jc w:val="both"/>
      <w:outlineLvl w:val="1"/>
    </w:pPr>
    <w:rPr>
      <w:rFonts w:ascii="Times New Roman" w:eastAsia="Calibri" w:hAnsi="Times New Roman"/>
      <w:b/>
      <w:bCs/>
      <w:iCs/>
      <w:sz w:val="24"/>
      <w:szCs w:val="24"/>
      <w:lang w:eastAsia="de-DE" w:bidi="ar-SA"/>
    </w:rPr>
  </w:style>
  <w:style w:type="paragraph" w:styleId="Heading3">
    <w:name w:val="heading 3"/>
    <w:basedOn w:val="Normal"/>
    <w:next w:val="Normal"/>
    <w:link w:val="Heading3Char"/>
    <w:autoRedefine/>
    <w:uiPriority w:val="9"/>
    <w:unhideWhenUsed/>
    <w:qFormat/>
    <w:rsid w:val="000B7A82"/>
    <w:pPr>
      <w:keepNext/>
      <w:spacing w:after="0" w:line="360" w:lineRule="auto"/>
      <w:ind w:left="90" w:firstLine="180"/>
      <w:outlineLvl w:val="2"/>
    </w:pPr>
    <w:rPr>
      <w:rFonts w:ascii="Times New Roman" w:hAnsi="Times New Roman"/>
      <w:b/>
      <w:bCs/>
      <w:sz w:val="24"/>
      <w:szCs w:val="24"/>
      <w:lang w:eastAsia="de-DE"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DE2179"/>
    <w:rPr>
      <w:rFonts w:ascii="Times New Roman" w:eastAsia="Calibri" w:hAnsi="Times New Roman"/>
      <w:b/>
      <w:bCs/>
      <w:iCs/>
      <w:sz w:val="24"/>
      <w:szCs w:val="24"/>
      <w:lang w:eastAsia="de-DE"/>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0B7A82"/>
    <w:rPr>
      <w:rFonts w:ascii="Times New Roman" w:hAnsi="Times New Roman"/>
      <w:b/>
      <w:bCs/>
      <w:sz w:val="24"/>
      <w:szCs w:val="24"/>
      <w:lang w:eastAsia="de-DE"/>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052D6F"/>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styleId="BodyText">
    <w:name w:val="Body Text"/>
    <w:basedOn w:val="Normal"/>
    <w:link w:val="BodyTextChar"/>
    <w:uiPriority w:val="99"/>
    <w:semiHidden/>
    <w:unhideWhenUsed/>
    <w:rsid w:val="00F22123"/>
    <w:pPr>
      <w:spacing w:after="120"/>
    </w:pPr>
  </w:style>
  <w:style w:type="character" w:customStyle="1" w:styleId="BodyTextChar">
    <w:name w:val="Body Text Char"/>
    <w:basedOn w:val="DefaultParagraphFont"/>
    <w:link w:val="BodyText"/>
    <w:uiPriority w:val="99"/>
    <w:semiHidden/>
    <w:rsid w:val="00F22123"/>
    <w:rPr>
      <w:sz w:val="22"/>
      <w:szCs w:val="22"/>
      <w:lang w:bidi="en-US"/>
    </w:rPr>
  </w:style>
  <w:style w:type="paragraph" w:styleId="ListBullet4">
    <w:name w:val="List Bullet 4"/>
    <w:basedOn w:val="Normal"/>
    <w:rsid w:val="0017485E"/>
    <w:pPr>
      <w:tabs>
        <w:tab w:val="num" w:pos="1440"/>
      </w:tabs>
      <w:spacing w:after="0" w:line="240" w:lineRule="auto"/>
      <w:ind w:left="1440" w:hanging="360"/>
    </w:pPr>
    <w:rPr>
      <w:rFonts w:ascii="Times New Roman" w:hAnsi="Times New Roman"/>
      <w:sz w:val="24"/>
      <w:szCs w:val="24"/>
      <w:lang w:bidi="ar-SA"/>
    </w:rPr>
  </w:style>
  <w:style w:type="paragraph" w:styleId="ListBullet5">
    <w:name w:val="List Bullet 5"/>
    <w:basedOn w:val="Normal"/>
    <w:rsid w:val="0017485E"/>
    <w:pPr>
      <w:tabs>
        <w:tab w:val="num" w:pos="1800"/>
      </w:tabs>
      <w:spacing w:after="0" w:line="240" w:lineRule="auto"/>
      <w:ind w:left="1800" w:hanging="360"/>
    </w:pPr>
    <w:rPr>
      <w:rFonts w:ascii="Times New Roman" w:hAnsi="Times New Roman"/>
      <w:sz w:val="24"/>
      <w:szCs w:val="24"/>
      <w:lang w:bidi="ar-SA"/>
    </w:rPr>
  </w:style>
  <w:style w:type="paragraph" w:customStyle="1" w:styleId="Pa4">
    <w:name w:val="Pa4"/>
    <w:basedOn w:val="Default"/>
    <w:next w:val="Default"/>
    <w:uiPriority w:val="99"/>
    <w:rsid w:val="00B516D3"/>
    <w:pPr>
      <w:spacing w:before="0" w:after="0" w:line="221" w:lineRule="atLeast"/>
    </w:pPr>
    <w:rPr>
      <w:color w:val="auto"/>
    </w:rPr>
  </w:style>
  <w:style w:type="character" w:customStyle="1" w:styleId="topic-highlight">
    <w:name w:val="topic-highlight"/>
    <w:basedOn w:val="DefaultParagraphFont"/>
    <w:rsid w:val="00090AA1"/>
  </w:style>
  <w:style w:type="character" w:customStyle="1" w:styleId="anchor-text">
    <w:name w:val="anchor-text"/>
    <w:basedOn w:val="DefaultParagraphFont"/>
    <w:rsid w:val="00090AA1"/>
  </w:style>
  <w:style w:type="character" w:customStyle="1" w:styleId="UnresolvedMention">
    <w:name w:val="Unresolved Mention"/>
    <w:basedOn w:val="DefaultParagraphFont"/>
    <w:uiPriority w:val="99"/>
    <w:semiHidden/>
    <w:unhideWhenUsed/>
    <w:rsid w:val="00660E5A"/>
    <w:rPr>
      <w:color w:val="605E5C"/>
      <w:shd w:val="clear" w:color="auto" w:fill="E1DFDD"/>
    </w:rPr>
  </w:style>
  <w:style w:type="paragraph" w:styleId="TOC4">
    <w:name w:val="toc 4"/>
    <w:basedOn w:val="Normal"/>
    <w:next w:val="Normal"/>
    <w:autoRedefine/>
    <w:uiPriority w:val="39"/>
    <w:unhideWhenUsed/>
    <w:rsid w:val="004C7214"/>
    <w:pPr>
      <w:spacing w:after="100" w:line="259" w:lineRule="auto"/>
      <w:ind w:left="660"/>
    </w:pPr>
    <w:rPr>
      <w:rFonts w:asciiTheme="minorHAnsi" w:eastAsiaTheme="minorEastAsia" w:hAnsiTheme="minorHAnsi" w:cstheme="minorBidi"/>
      <w:lang w:bidi="ar-SA"/>
    </w:rPr>
  </w:style>
  <w:style w:type="paragraph" w:styleId="TOC5">
    <w:name w:val="toc 5"/>
    <w:basedOn w:val="Normal"/>
    <w:next w:val="Normal"/>
    <w:autoRedefine/>
    <w:uiPriority w:val="39"/>
    <w:unhideWhenUsed/>
    <w:rsid w:val="004C7214"/>
    <w:pPr>
      <w:spacing w:after="100" w:line="259" w:lineRule="auto"/>
      <w:ind w:left="880"/>
    </w:pPr>
    <w:rPr>
      <w:rFonts w:asciiTheme="minorHAnsi" w:eastAsiaTheme="minorEastAsia" w:hAnsiTheme="minorHAnsi" w:cstheme="minorBidi"/>
      <w:lang w:bidi="ar-SA"/>
    </w:rPr>
  </w:style>
  <w:style w:type="paragraph" w:styleId="TOC6">
    <w:name w:val="toc 6"/>
    <w:basedOn w:val="Normal"/>
    <w:next w:val="Normal"/>
    <w:autoRedefine/>
    <w:uiPriority w:val="39"/>
    <w:unhideWhenUsed/>
    <w:rsid w:val="004C7214"/>
    <w:pPr>
      <w:spacing w:after="100" w:line="259" w:lineRule="auto"/>
      <w:ind w:left="1100"/>
    </w:pPr>
    <w:rPr>
      <w:rFonts w:asciiTheme="minorHAnsi" w:eastAsiaTheme="minorEastAsia" w:hAnsiTheme="minorHAnsi" w:cstheme="minorBidi"/>
      <w:lang w:bidi="ar-SA"/>
    </w:rPr>
  </w:style>
  <w:style w:type="paragraph" w:styleId="TOC7">
    <w:name w:val="toc 7"/>
    <w:basedOn w:val="Normal"/>
    <w:next w:val="Normal"/>
    <w:autoRedefine/>
    <w:uiPriority w:val="39"/>
    <w:unhideWhenUsed/>
    <w:rsid w:val="004C7214"/>
    <w:pPr>
      <w:spacing w:after="100" w:line="259" w:lineRule="auto"/>
      <w:ind w:left="1320"/>
    </w:pPr>
    <w:rPr>
      <w:rFonts w:asciiTheme="minorHAnsi" w:eastAsiaTheme="minorEastAsia" w:hAnsiTheme="minorHAnsi" w:cstheme="minorBidi"/>
      <w:lang w:bidi="ar-SA"/>
    </w:rPr>
  </w:style>
  <w:style w:type="paragraph" w:styleId="TOC8">
    <w:name w:val="toc 8"/>
    <w:basedOn w:val="Normal"/>
    <w:next w:val="Normal"/>
    <w:autoRedefine/>
    <w:uiPriority w:val="39"/>
    <w:unhideWhenUsed/>
    <w:rsid w:val="004C7214"/>
    <w:pPr>
      <w:spacing w:after="100" w:line="259" w:lineRule="auto"/>
      <w:ind w:left="1540"/>
    </w:pPr>
    <w:rPr>
      <w:rFonts w:asciiTheme="minorHAnsi" w:eastAsiaTheme="minorEastAsia" w:hAnsiTheme="minorHAnsi" w:cstheme="minorBidi"/>
      <w:lang w:bidi="ar-SA"/>
    </w:rPr>
  </w:style>
  <w:style w:type="paragraph" w:styleId="TOC9">
    <w:name w:val="toc 9"/>
    <w:basedOn w:val="Normal"/>
    <w:next w:val="Normal"/>
    <w:autoRedefine/>
    <w:uiPriority w:val="39"/>
    <w:unhideWhenUsed/>
    <w:rsid w:val="004C7214"/>
    <w:pPr>
      <w:spacing w:after="100" w:line="259" w:lineRule="auto"/>
      <w:ind w:left="1760"/>
    </w:pPr>
    <w:rPr>
      <w:rFonts w:asciiTheme="minorHAnsi" w:eastAsiaTheme="minorEastAsia" w:hAnsiTheme="minorHAnsi" w:cstheme="minorBidi"/>
      <w:lang w:bidi="ar-SA"/>
    </w:rPr>
  </w:style>
  <w:style w:type="paragraph" w:customStyle="1" w:styleId="trt0xe">
    <w:name w:val="trt0xe"/>
    <w:basedOn w:val="Normal"/>
    <w:rsid w:val="00E02D4F"/>
    <w:pPr>
      <w:spacing w:before="100" w:beforeAutospacing="1" w:after="100" w:afterAutospacing="1" w:line="240" w:lineRule="auto"/>
    </w:pPr>
    <w:rPr>
      <w:rFonts w:ascii="Times New Roman" w:hAnsi="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65957">
      <w:bodyDiv w:val="1"/>
      <w:marLeft w:val="0"/>
      <w:marRight w:val="0"/>
      <w:marTop w:val="0"/>
      <w:marBottom w:val="0"/>
      <w:divBdr>
        <w:top w:val="none" w:sz="0" w:space="0" w:color="auto"/>
        <w:left w:val="none" w:sz="0" w:space="0" w:color="auto"/>
        <w:bottom w:val="none" w:sz="0" w:space="0" w:color="auto"/>
        <w:right w:val="none" w:sz="0" w:space="0" w:color="auto"/>
      </w:divBdr>
      <w:divsChild>
        <w:div w:id="396247236">
          <w:marLeft w:val="0"/>
          <w:marRight w:val="0"/>
          <w:marTop w:val="0"/>
          <w:marBottom w:val="180"/>
          <w:divBdr>
            <w:top w:val="none" w:sz="0" w:space="0" w:color="auto"/>
            <w:left w:val="none" w:sz="0" w:space="0" w:color="auto"/>
            <w:bottom w:val="none" w:sz="0" w:space="0" w:color="auto"/>
            <w:right w:val="none" w:sz="0" w:space="0" w:color="auto"/>
          </w:divBdr>
        </w:div>
        <w:div w:id="1263606445">
          <w:marLeft w:val="0"/>
          <w:marRight w:val="0"/>
          <w:marTop w:val="0"/>
          <w:marBottom w:val="0"/>
          <w:divBdr>
            <w:top w:val="none" w:sz="0" w:space="0" w:color="auto"/>
            <w:left w:val="none" w:sz="0" w:space="0" w:color="auto"/>
            <w:bottom w:val="none" w:sz="0" w:space="0" w:color="auto"/>
            <w:right w:val="none" w:sz="0" w:space="0" w:color="auto"/>
          </w:divBdr>
        </w:div>
      </w:divsChild>
    </w:div>
    <w:div w:id="43526681">
      <w:bodyDiv w:val="1"/>
      <w:marLeft w:val="0"/>
      <w:marRight w:val="0"/>
      <w:marTop w:val="0"/>
      <w:marBottom w:val="0"/>
      <w:divBdr>
        <w:top w:val="none" w:sz="0" w:space="0" w:color="auto"/>
        <w:left w:val="none" w:sz="0" w:space="0" w:color="auto"/>
        <w:bottom w:val="none" w:sz="0" w:space="0" w:color="auto"/>
        <w:right w:val="none" w:sz="0" w:space="0" w:color="auto"/>
      </w:divBdr>
      <w:divsChild>
        <w:div w:id="4400922">
          <w:marLeft w:val="720"/>
          <w:marRight w:val="0"/>
          <w:marTop w:val="0"/>
          <w:marBottom w:val="0"/>
          <w:divBdr>
            <w:top w:val="none" w:sz="0" w:space="0" w:color="auto"/>
            <w:left w:val="none" w:sz="0" w:space="0" w:color="auto"/>
            <w:bottom w:val="none" w:sz="0" w:space="0" w:color="auto"/>
            <w:right w:val="none" w:sz="0" w:space="0" w:color="auto"/>
          </w:divBdr>
        </w:div>
        <w:div w:id="873735704">
          <w:marLeft w:val="720"/>
          <w:marRight w:val="0"/>
          <w:marTop w:val="0"/>
          <w:marBottom w:val="0"/>
          <w:divBdr>
            <w:top w:val="none" w:sz="0" w:space="0" w:color="auto"/>
            <w:left w:val="none" w:sz="0" w:space="0" w:color="auto"/>
            <w:bottom w:val="none" w:sz="0" w:space="0" w:color="auto"/>
            <w:right w:val="none" w:sz="0" w:space="0" w:color="auto"/>
          </w:divBdr>
        </w:div>
        <w:div w:id="1620722936">
          <w:marLeft w:val="720"/>
          <w:marRight w:val="0"/>
          <w:marTop w:val="0"/>
          <w:marBottom w:val="0"/>
          <w:divBdr>
            <w:top w:val="none" w:sz="0" w:space="0" w:color="auto"/>
            <w:left w:val="none" w:sz="0" w:space="0" w:color="auto"/>
            <w:bottom w:val="none" w:sz="0" w:space="0" w:color="auto"/>
            <w:right w:val="none" w:sz="0" w:space="0" w:color="auto"/>
          </w:divBdr>
        </w:div>
      </w:divsChild>
    </w:div>
    <w:div w:id="91320114">
      <w:bodyDiv w:val="1"/>
      <w:marLeft w:val="0"/>
      <w:marRight w:val="0"/>
      <w:marTop w:val="0"/>
      <w:marBottom w:val="0"/>
      <w:divBdr>
        <w:top w:val="none" w:sz="0" w:space="0" w:color="auto"/>
        <w:left w:val="none" w:sz="0" w:space="0" w:color="auto"/>
        <w:bottom w:val="none" w:sz="0" w:space="0" w:color="auto"/>
        <w:right w:val="none" w:sz="0" w:space="0" w:color="auto"/>
      </w:divBdr>
      <w:divsChild>
        <w:div w:id="59328285">
          <w:marLeft w:val="1166"/>
          <w:marRight w:val="0"/>
          <w:marTop w:val="125"/>
          <w:marBottom w:val="0"/>
          <w:divBdr>
            <w:top w:val="none" w:sz="0" w:space="0" w:color="auto"/>
            <w:left w:val="none" w:sz="0" w:space="0" w:color="auto"/>
            <w:bottom w:val="none" w:sz="0" w:space="0" w:color="auto"/>
            <w:right w:val="none" w:sz="0" w:space="0" w:color="auto"/>
          </w:divBdr>
        </w:div>
        <w:div w:id="1309239510">
          <w:marLeft w:val="1166"/>
          <w:marRight w:val="0"/>
          <w:marTop w:val="125"/>
          <w:marBottom w:val="0"/>
          <w:divBdr>
            <w:top w:val="none" w:sz="0" w:space="0" w:color="auto"/>
            <w:left w:val="none" w:sz="0" w:space="0" w:color="auto"/>
            <w:bottom w:val="none" w:sz="0" w:space="0" w:color="auto"/>
            <w:right w:val="none" w:sz="0" w:space="0" w:color="auto"/>
          </w:divBdr>
        </w:div>
        <w:div w:id="1071852596">
          <w:marLeft w:val="1800"/>
          <w:marRight w:val="0"/>
          <w:marTop w:val="125"/>
          <w:marBottom w:val="0"/>
          <w:divBdr>
            <w:top w:val="none" w:sz="0" w:space="0" w:color="auto"/>
            <w:left w:val="none" w:sz="0" w:space="0" w:color="auto"/>
            <w:bottom w:val="none" w:sz="0" w:space="0" w:color="auto"/>
            <w:right w:val="none" w:sz="0" w:space="0" w:color="auto"/>
          </w:divBdr>
        </w:div>
        <w:div w:id="1914385559">
          <w:marLeft w:val="1800"/>
          <w:marRight w:val="0"/>
          <w:marTop w:val="125"/>
          <w:marBottom w:val="0"/>
          <w:divBdr>
            <w:top w:val="none" w:sz="0" w:space="0" w:color="auto"/>
            <w:left w:val="none" w:sz="0" w:space="0" w:color="auto"/>
            <w:bottom w:val="none" w:sz="0" w:space="0" w:color="auto"/>
            <w:right w:val="none" w:sz="0" w:space="0" w:color="auto"/>
          </w:divBdr>
        </w:div>
        <w:div w:id="1209957631">
          <w:marLeft w:val="1800"/>
          <w:marRight w:val="0"/>
          <w:marTop w:val="125"/>
          <w:marBottom w:val="0"/>
          <w:divBdr>
            <w:top w:val="none" w:sz="0" w:space="0" w:color="auto"/>
            <w:left w:val="none" w:sz="0" w:space="0" w:color="auto"/>
            <w:bottom w:val="none" w:sz="0" w:space="0" w:color="auto"/>
            <w:right w:val="none" w:sz="0" w:space="0" w:color="auto"/>
          </w:divBdr>
        </w:div>
        <w:div w:id="1040977387">
          <w:marLeft w:val="1800"/>
          <w:marRight w:val="0"/>
          <w:marTop w:val="125"/>
          <w:marBottom w:val="0"/>
          <w:divBdr>
            <w:top w:val="none" w:sz="0" w:space="0" w:color="auto"/>
            <w:left w:val="none" w:sz="0" w:space="0" w:color="auto"/>
            <w:bottom w:val="none" w:sz="0" w:space="0" w:color="auto"/>
            <w:right w:val="none" w:sz="0" w:space="0" w:color="auto"/>
          </w:divBdr>
        </w:div>
      </w:divsChild>
    </w:div>
    <w:div w:id="106430955">
      <w:bodyDiv w:val="1"/>
      <w:marLeft w:val="0"/>
      <w:marRight w:val="0"/>
      <w:marTop w:val="0"/>
      <w:marBottom w:val="0"/>
      <w:divBdr>
        <w:top w:val="none" w:sz="0" w:space="0" w:color="auto"/>
        <w:left w:val="none" w:sz="0" w:space="0" w:color="auto"/>
        <w:bottom w:val="none" w:sz="0" w:space="0" w:color="auto"/>
        <w:right w:val="none" w:sz="0" w:space="0" w:color="auto"/>
      </w:divBdr>
    </w:div>
    <w:div w:id="116679074">
      <w:bodyDiv w:val="1"/>
      <w:marLeft w:val="0"/>
      <w:marRight w:val="0"/>
      <w:marTop w:val="0"/>
      <w:marBottom w:val="0"/>
      <w:divBdr>
        <w:top w:val="none" w:sz="0" w:space="0" w:color="auto"/>
        <w:left w:val="none" w:sz="0" w:space="0" w:color="auto"/>
        <w:bottom w:val="none" w:sz="0" w:space="0" w:color="auto"/>
        <w:right w:val="none" w:sz="0" w:space="0" w:color="auto"/>
      </w:divBdr>
    </w:div>
    <w:div w:id="121461891">
      <w:bodyDiv w:val="1"/>
      <w:marLeft w:val="0"/>
      <w:marRight w:val="0"/>
      <w:marTop w:val="0"/>
      <w:marBottom w:val="0"/>
      <w:divBdr>
        <w:top w:val="none" w:sz="0" w:space="0" w:color="auto"/>
        <w:left w:val="none" w:sz="0" w:space="0" w:color="auto"/>
        <w:bottom w:val="none" w:sz="0" w:space="0" w:color="auto"/>
        <w:right w:val="none" w:sz="0" w:space="0" w:color="auto"/>
      </w:divBdr>
      <w:divsChild>
        <w:div w:id="2066372940">
          <w:marLeft w:val="0"/>
          <w:marRight w:val="0"/>
          <w:marTop w:val="0"/>
          <w:marBottom w:val="240"/>
          <w:divBdr>
            <w:top w:val="none" w:sz="0" w:space="0" w:color="auto"/>
            <w:left w:val="none" w:sz="0" w:space="0" w:color="auto"/>
            <w:bottom w:val="none" w:sz="0" w:space="0" w:color="auto"/>
            <w:right w:val="none" w:sz="0" w:space="0" w:color="auto"/>
          </w:divBdr>
        </w:div>
        <w:div w:id="517624171">
          <w:marLeft w:val="0"/>
          <w:marRight w:val="0"/>
          <w:marTop w:val="0"/>
          <w:marBottom w:val="0"/>
          <w:divBdr>
            <w:top w:val="none" w:sz="0" w:space="0" w:color="auto"/>
            <w:left w:val="none" w:sz="0" w:space="0" w:color="auto"/>
            <w:bottom w:val="none" w:sz="0" w:space="0" w:color="auto"/>
            <w:right w:val="none" w:sz="0" w:space="0" w:color="auto"/>
          </w:divBdr>
        </w:div>
      </w:divsChild>
    </w:div>
    <w:div w:id="153762829">
      <w:bodyDiv w:val="1"/>
      <w:marLeft w:val="0"/>
      <w:marRight w:val="0"/>
      <w:marTop w:val="0"/>
      <w:marBottom w:val="0"/>
      <w:divBdr>
        <w:top w:val="none" w:sz="0" w:space="0" w:color="auto"/>
        <w:left w:val="none" w:sz="0" w:space="0" w:color="auto"/>
        <w:bottom w:val="none" w:sz="0" w:space="0" w:color="auto"/>
        <w:right w:val="none" w:sz="0" w:space="0" w:color="auto"/>
      </w:divBdr>
    </w:div>
    <w:div w:id="168373025">
      <w:bodyDiv w:val="1"/>
      <w:marLeft w:val="0"/>
      <w:marRight w:val="0"/>
      <w:marTop w:val="0"/>
      <w:marBottom w:val="0"/>
      <w:divBdr>
        <w:top w:val="none" w:sz="0" w:space="0" w:color="auto"/>
        <w:left w:val="none" w:sz="0" w:space="0" w:color="auto"/>
        <w:bottom w:val="none" w:sz="0" w:space="0" w:color="auto"/>
        <w:right w:val="none" w:sz="0" w:space="0" w:color="auto"/>
      </w:divBdr>
      <w:divsChild>
        <w:div w:id="1702785082">
          <w:marLeft w:val="547"/>
          <w:marRight w:val="0"/>
          <w:marTop w:val="134"/>
          <w:marBottom w:val="0"/>
          <w:divBdr>
            <w:top w:val="none" w:sz="0" w:space="0" w:color="auto"/>
            <w:left w:val="none" w:sz="0" w:space="0" w:color="auto"/>
            <w:bottom w:val="none" w:sz="0" w:space="0" w:color="auto"/>
            <w:right w:val="none" w:sz="0" w:space="0" w:color="auto"/>
          </w:divBdr>
        </w:div>
      </w:divsChild>
    </w:div>
    <w:div w:id="172108133">
      <w:bodyDiv w:val="1"/>
      <w:marLeft w:val="0"/>
      <w:marRight w:val="0"/>
      <w:marTop w:val="0"/>
      <w:marBottom w:val="0"/>
      <w:divBdr>
        <w:top w:val="none" w:sz="0" w:space="0" w:color="auto"/>
        <w:left w:val="none" w:sz="0" w:space="0" w:color="auto"/>
        <w:bottom w:val="none" w:sz="0" w:space="0" w:color="auto"/>
        <w:right w:val="none" w:sz="0" w:space="0" w:color="auto"/>
      </w:divBdr>
    </w:div>
    <w:div w:id="204871240">
      <w:bodyDiv w:val="1"/>
      <w:marLeft w:val="0"/>
      <w:marRight w:val="0"/>
      <w:marTop w:val="0"/>
      <w:marBottom w:val="0"/>
      <w:divBdr>
        <w:top w:val="none" w:sz="0" w:space="0" w:color="auto"/>
        <w:left w:val="none" w:sz="0" w:space="0" w:color="auto"/>
        <w:bottom w:val="none" w:sz="0" w:space="0" w:color="auto"/>
        <w:right w:val="none" w:sz="0" w:space="0" w:color="auto"/>
      </w:divBdr>
      <w:divsChild>
        <w:div w:id="807940066">
          <w:marLeft w:val="1166"/>
          <w:marRight w:val="0"/>
          <w:marTop w:val="125"/>
          <w:marBottom w:val="0"/>
          <w:divBdr>
            <w:top w:val="none" w:sz="0" w:space="0" w:color="auto"/>
            <w:left w:val="none" w:sz="0" w:space="0" w:color="auto"/>
            <w:bottom w:val="none" w:sz="0" w:space="0" w:color="auto"/>
            <w:right w:val="none" w:sz="0" w:space="0" w:color="auto"/>
          </w:divBdr>
        </w:div>
        <w:div w:id="1806200137">
          <w:marLeft w:val="1166"/>
          <w:marRight w:val="0"/>
          <w:marTop w:val="125"/>
          <w:marBottom w:val="0"/>
          <w:divBdr>
            <w:top w:val="none" w:sz="0" w:space="0" w:color="auto"/>
            <w:left w:val="none" w:sz="0" w:space="0" w:color="auto"/>
            <w:bottom w:val="none" w:sz="0" w:space="0" w:color="auto"/>
            <w:right w:val="none" w:sz="0" w:space="0" w:color="auto"/>
          </w:divBdr>
        </w:div>
        <w:div w:id="490293812">
          <w:marLeft w:val="1166"/>
          <w:marRight w:val="0"/>
          <w:marTop w:val="125"/>
          <w:marBottom w:val="0"/>
          <w:divBdr>
            <w:top w:val="none" w:sz="0" w:space="0" w:color="auto"/>
            <w:left w:val="none" w:sz="0" w:space="0" w:color="auto"/>
            <w:bottom w:val="none" w:sz="0" w:space="0" w:color="auto"/>
            <w:right w:val="none" w:sz="0" w:space="0" w:color="auto"/>
          </w:divBdr>
        </w:div>
        <w:div w:id="592905931">
          <w:marLeft w:val="1166"/>
          <w:marRight w:val="0"/>
          <w:marTop w:val="125"/>
          <w:marBottom w:val="0"/>
          <w:divBdr>
            <w:top w:val="none" w:sz="0" w:space="0" w:color="auto"/>
            <w:left w:val="none" w:sz="0" w:space="0" w:color="auto"/>
            <w:bottom w:val="none" w:sz="0" w:space="0" w:color="auto"/>
            <w:right w:val="none" w:sz="0" w:space="0" w:color="auto"/>
          </w:divBdr>
        </w:div>
        <w:div w:id="480196624">
          <w:marLeft w:val="1166"/>
          <w:marRight w:val="0"/>
          <w:marTop w:val="125"/>
          <w:marBottom w:val="0"/>
          <w:divBdr>
            <w:top w:val="none" w:sz="0" w:space="0" w:color="auto"/>
            <w:left w:val="none" w:sz="0" w:space="0" w:color="auto"/>
            <w:bottom w:val="none" w:sz="0" w:space="0" w:color="auto"/>
            <w:right w:val="none" w:sz="0" w:space="0" w:color="auto"/>
          </w:divBdr>
        </w:div>
        <w:div w:id="494489866">
          <w:marLeft w:val="1166"/>
          <w:marRight w:val="0"/>
          <w:marTop w:val="125"/>
          <w:marBottom w:val="0"/>
          <w:divBdr>
            <w:top w:val="none" w:sz="0" w:space="0" w:color="auto"/>
            <w:left w:val="none" w:sz="0" w:space="0" w:color="auto"/>
            <w:bottom w:val="none" w:sz="0" w:space="0" w:color="auto"/>
            <w:right w:val="none" w:sz="0" w:space="0" w:color="auto"/>
          </w:divBdr>
        </w:div>
      </w:divsChild>
    </w:div>
    <w:div w:id="236021373">
      <w:bodyDiv w:val="1"/>
      <w:marLeft w:val="0"/>
      <w:marRight w:val="0"/>
      <w:marTop w:val="0"/>
      <w:marBottom w:val="0"/>
      <w:divBdr>
        <w:top w:val="none" w:sz="0" w:space="0" w:color="auto"/>
        <w:left w:val="none" w:sz="0" w:space="0" w:color="auto"/>
        <w:bottom w:val="none" w:sz="0" w:space="0" w:color="auto"/>
        <w:right w:val="none" w:sz="0" w:space="0" w:color="auto"/>
      </w:divBdr>
      <w:divsChild>
        <w:div w:id="621111604">
          <w:marLeft w:val="1166"/>
          <w:marRight w:val="0"/>
          <w:marTop w:val="134"/>
          <w:marBottom w:val="0"/>
          <w:divBdr>
            <w:top w:val="none" w:sz="0" w:space="0" w:color="auto"/>
            <w:left w:val="none" w:sz="0" w:space="0" w:color="auto"/>
            <w:bottom w:val="none" w:sz="0" w:space="0" w:color="auto"/>
            <w:right w:val="none" w:sz="0" w:space="0" w:color="auto"/>
          </w:divBdr>
        </w:div>
        <w:div w:id="326447169">
          <w:marLeft w:val="1166"/>
          <w:marRight w:val="0"/>
          <w:marTop w:val="134"/>
          <w:marBottom w:val="0"/>
          <w:divBdr>
            <w:top w:val="none" w:sz="0" w:space="0" w:color="auto"/>
            <w:left w:val="none" w:sz="0" w:space="0" w:color="auto"/>
            <w:bottom w:val="none" w:sz="0" w:space="0" w:color="auto"/>
            <w:right w:val="none" w:sz="0" w:space="0" w:color="auto"/>
          </w:divBdr>
        </w:div>
        <w:div w:id="944382745">
          <w:marLeft w:val="1166"/>
          <w:marRight w:val="0"/>
          <w:marTop w:val="134"/>
          <w:marBottom w:val="0"/>
          <w:divBdr>
            <w:top w:val="none" w:sz="0" w:space="0" w:color="auto"/>
            <w:left w:val="none" w:sz="0" w:space="0" w:color="auto"/>
            <w:bottom w:val="none" w:sz="0" w:space="0" w:color="auto"/>
            <w:right w:val="none" w:sz="0" w:space="0" w:color="auto"/>
          </w:divBdr>
        </w:div>
        <w:div w:id="1860855962">
          <w:marLeft w:val="1800"/>
          <w:marRight w:val="0"/>
          <w:marTop w:val="115"/>
          <w:marBottom w:val="0"/>
          <w:divBdr>
            <w:top w:val="none" w:sz="0" w:space="0" w:color="auto"/>
            <w:left w:val="none" w:sz="0" w:space="0" w:color="auto"/>
            <w:bottom w:val="none" w:sz="0" w:space="0" w:color="auto"/>
            <w:right w:val="none" w:sz="0" w:space="0" w:color="auto"/>
          </w:divBdr>
        </w:div>
      </w:divsChild>
    </w:div>
    <w:div w:id="278145715">
      <w:bodyDiv w:val="1"/>
      <w:marLeft w:val="0"/>
      <w:marRight w:val="0"/>
      <w:marTop w:val="0"/>
      <w:marBottom w:val="0"/>
      <w:divBdr>
        <w:top w:val="none" w:sz="0" w:space="0" w:color="auto"/>
        <w:left w:val="none" w:sz="0" w:space="0" w:color="auto"/>
        <w:bottom w:val="none" w:sz="0" w:space="0" w:color="auto"/>
        <w:right w:val="none" w:sz="0" w:space="0" w:color="auto"/>
      </w:divBdr>
      <w:divsChild>
        <w:div w:id="240605777">
          <w:marLeft w:val="547"/>
          <w:marRight w:val="0"/>
          <w:marTop w:val="154"/>
          <w:marBottom w:val="0"/>
          <w:divBdr>
            <w:top w:val="none" w:sz="0" w:space="0" w:color="auto"/>
            <w:left w:val="none" w:sz="0" w:space="0" w:color="auto"/>
            <w:bottom w:val="none" w:sz="0" w:space="0" w:color="auto"/>
            <w:right w:val="none" w:sz="0" w:space="0" w:color="auto"/>
          </w:divBdr>
        </w:div>
        <w:div w:id="1521435157">
          <w:marLeft w:val="1166"/>
          <w:marRight w:val="0"/>
          <w:marTop w:val="134"/>
          <w:marBottom w:val="0"/>
          <w:divBdr>
            <w:top w:val="none" w:sz="0" w:space="0" w:color="auto"/>
            <w:left w:val="none" w:sz="0" w:space="0" w:color="auto"/>
            <w:bottom w:val="none" w:sz="0" w:space="0" w:color="auto"/>
            <w:right w:val="none" w:sz="0" w:space="0" w:color="auto"/>
          </w:divBdr>
        </w:div>
        <w:div w:id="744188353">
          <w:marLeft w:val="1800"/>
          <w:marRight w:val="0"/>
          <w:marTop w:val="134"/>
          <w:marBottom w:val="0"/>
          <w:divBdr>
            <w:top w:val="none" w:sz="0" w:space="0" w:color="auto"/>
            <w:left w:val="none" w:sz="0" w:space="0" w:color="auto"/>
            <w:bottom w:val="none" w:sz="0" w:space="0" w:color="auto"/>
            <w:right w:val="none" w:sz="0" w:space="0" w:color="auto"/>
          </w:divBdr>
        </w:div>
        <w:div w:id="1769740501">
          <w:marLeft w:val="1800"/>
          <w:marRight w:val="0"/>
          <w:marTop w:val="134"/>
          <w:marBottom w:val="0"/>
          <w:divBdr>
            <w:top w:val="none" w:sz="0" w:space="0" w:color="auto"/>
            <w:left w:val="none" w:sz="0" w:space="0" w:color="auto"/>
            <w:bottom w:val="none" w:sz="0" w:space="0" w:color="auto"/>
            <w:right w:val="none" w:sz="0" w:space="0" w:color="auto"/>
          </w:divBdr>
        </w:div>
        <w:div w:id="315063923">
          <w:marLeft w:val="547"/>
          <w:marRight w:val="0"/>
          <w:marTop w:val="154"/>
          <w:marBottom w:val="0"/>
          <w:divBdr>
            <w:top w:val="none" w:sz="0" w:space="0" w:color="auto"/>
            <w:left w:val="none" w:sz="0" w:space="0" w:color="auto"/>
            <w:bottom w:val="none" w:sz="0" w:space="0" w:color="auto"/>
            <w:right w:val="none" w:sz="0" w:space="0" w:color="auto"/>
          </w:divBdr>
        </w:div>
        <w:div w:id="1296643879">
          <w:marLeft w:val="1166"/>
          <w:marRight w:val="0"/>
          <w:marTop w:val="134"/>
          <w:marBottom w:val="0"/>
          <w:divBdr>
            <w:top w:val="none" w:sz="0" w:space="0" w:color="auto"/>
            <w:left w:val="none" w:sz="0" w:space="0" w:color="auto"/>
            <w:bottom w:val="none" w:sz="0" w:space="0" w:color="auto"/>
            <w:right w:val="none" w:sz="0" w:space="0" w:color="auto"/>
          </w:divBdr>
        </w:div>
        <w:div w:id="1014108874">
          <w:marLeft w:val="1166"/>
          <w:marRight w:val="0"/>
          <w:marTop w:val="134"/>
          <w:marBottom w:val="0"/>
          <w:divBdr>
            <w:top w:val="none" w:sz="0" w:space="0" w:color="auto"/>
            <w:left w:val="none" w:sz="0" w:space="0" w:color="auto"/>
            <w:bottom w:val="none" w:sz="0" w:space="0" w:color="auto"/>
            <w:right w:val="none" w:sz="0" w:space="0" w:color="auto"/>
          </w:divBdr>
        </w:div>
        <w:div w:id="493105443">
          <w:marLeft w:val="1166"/>
          <w:marRight w:val="0"/>
          <w:marTop w:val="134"/>
          <w:marBottom w:val="0"/>
          <w:divBdr>
            <w:top w:val="none" w:sz="0" w:space="0" w:color="auto"/>
            <w:left w:val="none" w:sz="0" w:space="0" w:color="auto"/>
            <w:bottom w:val="none" w:sz="0" w:space="0" w:color="auto"/>
            <w:right w:val="none" w:sz="0" w:space="0" w:color="auto"/>
          </w:divBdr>
        </w:div>
      </w:divsChild>
    </w:div>
    <w:div w:id="285896335">
      <w:bodyDiv w:val="1"/>
      <w:marLeft w:val="0"/>
      <w:marRight w:val="0"/>
      <w:marTop w:val="0"/>
      <w:marBottom w:val="0"/>
      <w:divBdr>
        <w:top w:val="none" w:sz="0" w:space="0" w:color="auto"/>
        <w:left w:val="none" w:sz="0" w:space="0" w:color="auto"/>
        <w:bottom w:val="none" w:sz="0" w:space="0" w:color="auto"/>
        <w:right w:val="none" w:sz="0" w:space="0" w:color="auto"/>
      </w:divBdr>
      <w:divsChild>
        <w:div w:id="863396131">
          <w:marLeft w:val="1166"/>
          <w:marRight w:val="0"/>
          <w:marTop w:val="134"/>
          <w:marBottom w:val="0"/>
          <w:divBdr>
            <w:top w:val="none" w:sz="0" w:space="0" w:color="auto"/>
            <w:left w:val="none" w:sz="0" w:space="0" w:color="auto"/>
            <w:bottom w:val="none" w:sz="0" w:space="0" w:color="auto"/>
            <w:right w:val="none" w:sz="0" w:space="0" w:color="auto"/>
          </w:divBdr>
        </w:div>
        <w:div w:id="1516967313">
          <w:marLeft w:val="1166"/>
          <w:marRight w:val="0"/>
          <w:marTop w:val="134"/>
          <w:marBottom w:val="0"/>
          <w:divBdr>
            <w:top w:val="none" w:sz="0" w:space="0" w:color="auto"/>
            <w:left w:val="none" w:sz="0" w:space="0" w:color="auto"/>
            <w:bottom w:val="none" w:sz="0" w:space="0" w:color="auto"/>
            <w:right w:val="none" w:sz="0" w:space="0" w:color="auto"/>
          </w:divBdr>
        </w:div>
        <w:div w:id="79762468">
          <w:marLeft w:val="1800"/>
          <w:marRight w:val="0"/>
          <w:marTop w:val="115"/>
          <w:marBottom w:val="0"/>
          <w:divBdr>
            <w:top w:val="none" w:sz="0" w:space="0" w:color="auto"/>
            <w:left w:val="none" w:sz="0" w:space="0" w:color="auto"/>
            <w:bottom w:val="none" w:sz="0" w:space="0" w:color="auto"/>
            <w:right w:val="none" w:sz="0" w:space="0" w:color="auto"/>
          </w:divBdr>
        </w:div>
        <w:div w:id="291328609">
          <w:marLeft w:val="1800"/>
          <w:marRight w:val="0"/>
          <w:marTop w:val="115"/>
          <w:marBottom w:val="0"/>
          <w:divBdr>
            <w:top w:val="none" w:sz="0" w:space="0" w:color="auto"/>
            <w:left w:val="none" w:sz="0" w:space="0" w:color="auto"/>
            <w:bottom w:val="none" w:sz="0" w:space="0" w:color="auto"/>
            <w:right w:val="none" w:sz="0" w:space="0" w:color="auto"/>
          </w:divBdr>
        </w:div>
        <w:div w:id="1330333177">
          <w:marLeft w:val="1800"/>
          <w:marRight w:val="0"/>
          <w:marTop w:val="115"/>
          <w:marBottom w:val="0"/>
          <w:divBdr>
            <w:top w:val="none" w:sz="0" w:space="0" w:color="auto"/>
            <w:left w:val="none" w:sz="0" w:space="0" w:color="auto"/>
            <w:bottom w:val="none" w:sz="0" w:space="0" w:color="auto"/>
            <w:right w:val="none" w:sz="0" w:space="0" w:color="auto"/>
          </w:divBdr>
        </w:div>
      </w:divsChild>
    </w:div>
    <w:div w:id="357439596">
      <w:bodyDiv w:val="1"/>
      <w:marLeft w:val="0"/>
      <w:marRight w:val="0"/>
      <w:marTop w:val="0"/>
      <w:marBottom w:val="0"/>
      <w:divBdr>
        <w:top w:val="none" w:sz="0" w:space="0" w:color="auto"/>
        <w:left w:val="none" w:sz="0" w:space="0" w:color="auto"/>
        <w:bottom w:val="none" w:sz="0" w:space="0" w:color="auto"/>
        <w:right w:val="none" w:sz="0" w:space="0" w:color="auto"/>
      </w:divBdr>
      <w:divsChild>
        <w:div w:id="1643080605">
          <w:marLeft w:val="1166"/>
          <w:marRight w:val="0"/>
          <w:marTop w:val="134"/>
          <w:marBottom w:val="0"/>
          <w:divBdr>
            <w:top w:val="none" w:sz="0" w:space="0" w:color="auto"/>
            <w:left w:val="none" w:sz="0" w:space="0" w:color="auto"/>
            <w:bottom w:val="none" w:sz="0" w:space="0" w:color="auto"/>
            <w:right w:val="none" w:sz="0" w:space="0" w:color="auto"/>
          </w:divBdr>
        </w:div>
        <w:div w:id="548876826">
          <w:marLeft w:val="1166"/>
          <w:marRight w:val="0"/>
          <w:marTop w:val="134"/>
          <w:marBottom w:val="0"/>
          <w:divBdr>
            <w:top w:val="none" w:sz="0" w:space="0" w:color="auto"/>
            <w:left w:val="none" w:sz="0" w:space="0" w:color="auto"/>
            <w:bottom w:val="none" w:sz="0" w:space="0" w:color="auto"/>
            <w:right w:val="none" w:sz="0" w:space="0" w:color="auto"/>
          </w:divBdr>
        </w:div>
      </w:divsChild>
    </w:div>
    <w:div w:id="380635134">
      <w:bodyDiv w:val="1"/>
      <w:marLeft w:val="0"/>
      <w:marRight w:val="0"/>
      <w:marTop w:val="0"/>
      <w:marBottom w:val="0"/>
      <w:divBdr>
        <w:top w:val="none" w:sz="0" w:space="0" w:color="auto"/>
        <w:left w:val="none" w:sz="0" w:space="0" w:color="auto"/>
        <w:bottom w:val="none" w:sz="0" w:space="0" w:color="auto"/>
        <w:right w:val="none" w:sz="0" w:space="0" w:color="auto"/>
      </w:divBdr>
    </w:div>
    <w:div w:id="392579847">
      <w:bodyDiv w:val="1"/>
      <w:marLeft w:val="0"/>
      <w:marRight w:val="0"/>
      <w:marTop w:val="0"/>
      <w:marBottom w:val="0"/>
      <w:divBdr>
        <w:top w:val="none" w:sz="0" w:space="0" w:color="auto"/>
        <w:left w:val="none" w:sz="0" w:space="0" w:color="auto"/>
        <w:bottom w:val="none" w:sz="0" w:space="0" w:color="auto"/>
        <w:right w:val="none" w:sz="0" w:space="0" w:color="auto"/>
      </w:divBdr>
      <w:divsChild>
        <w:div w:id="153570849">
          <w:marLeft w:val="0"/>
          <w:marRight w:val="0"/>
          <w:marTop w:val="0"/>
          <w:marBottom w:val="180"/>
          <w:divBdr>
            <w:top w:val="none" w:sz="0" w:space="0" w:color="auto"/>
            <w:left w:val="none" w:sz="0" w:space="0" w:color="auto"/>
            <w:bottom w:val="none" w:sz="0" w:space="0" w:color="auto"/>
            <w:right w:val="none" w:sz="0" w:space="0" w:color="auto"/>
          </w:divBdr>
        </w:div>
        <w:div w:id="756244414">
          <w:marLeft w:val="0"/>
          <w:marRight w:val="0"/>
          <w:marTop w:val="0"/>
          <w:marBottom w:val="0"/>
          <w:divBdr>
            <w:top w:val="none" w:sz="0" w:space="0" w:color="auto"/>
            <w:left w:val="none" w:sz="0" w:space="0" w:color="auto"/>
            <w:bottom w:val="none" w:sz="0" w:space="0" w:color="auto"/>
            <w:right w:val="none" w:sz="0" w:space="0" w:color="auto"/>
          </w:divBdr>
        </w:div>
      </w:divsChild>
    </w:div>
    <w:div w:id="442312875">
      <w:bodyDiv w:val="1"/>
      <w:marLeft w:val="0"/>
      <w:marRight w:val="0"/>
      <w:marTop w:val="0"/>
      <w:marBottom w:val="0"/>
      <w:divBdr>
        <w:top w:val="none" w:sz="0" w:space="0" w:color="auto"/>
        <w:left w:val="none" w:sz="0" w:space="0" w:color="auto"/>
        <w:bottom w:val="none" w:sz="0" w:space="0" w:color="auto"/>
        <w:right w:val="none" w:sz="0" w:space="0" w:color="auto"/>
      </w:divBdr>
      <w:divsChild>
        <w:div w:id="1801604276">
          <w:marLeft w:val="0"/>
          <w:marRight w:val="0"/>
          <w:marTop w:val="0"/>
          <w:marBottom w:val="330"/>
          <w:divBdr>
            <w:top w:val="none" w:sz="0" w:space="0" w:color="auto"/>
            <w:left w:val="none" w:sz="0" w:space="0" w:color="auto"/>
            <w:bottom w:val="none" w:sz="0" w:space="0" w:color="auto"/>
            <w:right w:val="none" w:sz="0" w:space="0" w:color="auto"/>
          </w:divBdr>
        </w:div>
        <w:div w:id="87629306">
          <w:marLeft w:val="0"/>
          <w:marRight w:val="0"/>
          <w:marTop w:val="0"/>
          <w:marBottom w:val="330"/>
          <w:divBdr>
            <w:top w:val="none" w:sz="0" w:space="0" w:color="auto"/>
            <w:left w:val="none" w:sz="0" w:space="0" w:color="auto"/>
            <w:bottom w:val="none" w:sz="0" w:space="0" w:color="auto"/>
            <w:right w:val="none" w:sz="0" w:space="0" w:color="auto"/>
          </w:divBdr>
        </w:div>
      </w:divsChild>
    </w:div>
    <w:div w:id="456989085">
      <w:bodyDiv w:val="1"/>
      <w:marLeft w:val="0"/>
      <w:marRight w:val="0"/>
      <w:marTop w:val="0"/>
      <w:marBottom w:val="0"/>
      <w:divBdr>
        <w:top w:val="none" w:sz="0" w:space="0" w:color="auto"/>
        <w:left w:val="none" w:sz="0" w:space="0" w:color="auto"/>
        <w:bottom w:val="none" w:sz="0" w:space="0" w:color="auto"/>
        <w:right w:val="none" w:sz="0" w:space="0" w:color="auto"/>
      </w:divBdr>
      <w:divsChild>
        <w:div w:id="107627082">
          <w:marLeft w:val="1166"/>
          <w:marRight w:val="0"/>
          <w:marTop w:val="115"/>
          <w:marBottom w:val="0"/>
          <w:divBdr>
            <w:top w:val="none" w:sz="0" w:space="0" w:color="auto"/>
            <w:left w:val="none" w:sz="0" w:space="0" w:color="auto"/>
            <w:bottom w:val="none" w:sz="0" w:space="0" w:color="auto"/>
            <w:right w:val="none" w:sz="0" w:space="0" w:color="auto"/>
          </w:divBdr>
        </w:div>
      </w:divsChild>
    </w:div>
    <w:div w:id="503086690">
      <w:bodyDiv w:val="1"/>
      <w:marLeft w:val="0"/>
      <w:marRight w:val="0"/>
      <w:marTop w:val="0"/>
      <w:marBottom w:val="0"/>
      <w:divBdr>
        <w:top w:val="none" w:sz="0" w:space="0" w:color="auto"/>
        <w:left w:val="none" w:sz="0" w:space="0" w:color="auto"/>
        <w:bottom w:val="none" w:sz="0" w:space="0" w:color="auto"/>
        <w:right w:val="none" w:sz="0" w:space="0" w:color="auto"/>
      </w:divBdr>
    </w:div>
    <w:div w:id="507909637">
      <w:bodyDiv w:val="1"/>
      <w:marLeft w:val="0"/>
      <w:marRight w:val="0"/>
      <w:marTop w:val="0"/>
      <w:marBottom w:val="0"/>
      <w:divBdr>
        <w:top w:val="none" w:sz="0" w:space="0" w:color="auto"/>
        <w:left w:val="none" w:sz="0" w:space="0" w:color="auto"/>
        <w:bottom w:val="none" w:sz="0" w:space="0" w:color="auto"/>
        <w:right w:val="none" w:sz="0" w:space="0" w:color="auto"/>
      </w:divBdr>
    </w:div>
    <w:div w:id="523833451">
      <w:bodyDiv w:val="1"/>
      <w:marLeft w:val="0"/>
      <w:marRight w:val="0"/>
      <w:marTop w:val="0"/>
      <w:marBottom w:val="0"/>
      <w:divBdr>
        <w:top w:val="none" w:sz="0" w:space="0" w:color="auto"/>
        <w:left w:val="none" w:sz="0" w:space="0" w:color="auto"/>
        <w:bottom w:val="none" w:sz="0" w:space="0" w:color="auto"/>
        <w:right w:val="none" w:sz="0" w:space="0" w:color="auto"/>
      </w:divBdr>
      <w:divsChild>
        <w:div w:id="1782341112">
          <w:marLeft w:val="0"/>
          <w:marRight w:val="0"/>
          <w:marTop w:val="0"/>
          <w:marBottom w:val="180"/>
          <w:divBdr>
            <w:top w:val="none" w:sz="0" w:space="0" w:color="auto"/>
            <w:left w:val="none" w:sz="0" w:space="0" w:color="auto"/>
            <w:bottom w:val="none" w:sz="0" w:space="0" w:color="auto"/>
            <w:right w:val="none" w:sz="0" w:space="0" w:color="auto"/>
          </w:divBdr>
        </w:div>
        <w:div w:id="326329812">
          <w:marLeft w:val="0"/>
          <w:marRight w:val="0"/>
          <w:marTop w:val="0"/>
          <w:marBottom w:val="0"/>
          <w:divBdr>
            <w:top w:val="none" w:sz="0" w:space="0" w:color="auto"/>
            <w:left w:val="none" w:sz="0" w:space="0" w:color="auto"/>
            <w:bottom w:val="none" w:sz="0" w:space="0" w:color="auto"/>
            <w:right w:val="none" w:sz="0" w:space="0" w:color="auto"/>
          </w:divBdr>
        </w:div>
      </w:divsChild>
    </w:div>
    <w:div w:id="552932037">
      <w:bodyDiv w:val="1"/>
      <w:marLeft w:val="0"/>
      <w:marRight w:val="0"/>
      <w:marTop w:val="0"/>
      <w:marBottom w:val="0"/>
      <w:divBdr>
        <w:top w:val="none" w:sz="0" w:space="0" w:color="auto"/>
        <w:left w:val="none" w:sz="0" w:space="0" w:color="auto"/>
        <w:bottom w:val="none" w:sz="0" w:space="0" w:color="auto"/>
        <w:right w:val="none" w:sz="0" w:space="0" w:color="auto"/>
      </w:divBdr>
    </w:div>
    <w:div w:id="596523135">
      <w:bodyDiv w:val="1"/>
      <w:marLeft w:val="0"/>
      <w:marRight w:val="0"/>
      <w:marTop w:val="0"/>
      <w:marBottom w:val="0"/>
      <w:divBdr>
        <w:top w:val="none" w:sz="0" w:space="0" w:color="auto"/>
        <w:left w:val="none" w:sz="0" w:space="0" w:color="auto"/>
        <w:bottom w:val="none" w:sz="0" w:space="0" w:color="auto"/>
        <w:right w:val="none" w:sz="0" w:space="0" w:color="auto"/>
      </w:divBdr>
      <w:divsChild>
        <w:div w:id="597756922">
          <w:marLeft w:val="0"/>
          <w:marRight w:val="0"/>
          <w:marTop w:val="0"/>
          <w:marBottom w:val="0"/>
          <w:divBdr>
            <w:top w:val="none" w:sz="0" w:space="0" w:color="auto"/>
            <w:left w:val="none" w:sz="0" w:space="0" w:color="auto"/>
            <w:bottom w:val="none" w:sz="0" w:space="0" w:color="auto"/>
            <w:right w:val="none" w:sz="0" w:space="0" w:color="auto"/>
          </w:divBdr>
          <w:divsChild>
            <w:div w:id="2015917465">
              <w:marLeft w:val="0"/>
              <w:marRight w:val="0"/>
              <w:marTop w:val="180"/>
              <w:marBottom w:val="180"/>
              <w:divBdr>
                <w:top w:val="none" w:sz="0" w:space="0" w:color="auto"/>
                <w:left w:val="none" w:sz="0" w:space="0" w:color="auto"/>
                <w:bottom w:val="none" w:sz="0" w:space="0" w:color="auto"/>
                <w:right w:val="none" w:sz="0" w:space="0" w:color="auto"/>
              </w:divBdr>
            </w:div>
          </w:divsChild>
        </w:div>
        <w:div w:id="685446053">
          <w:marLeft w:val="0"/>
          <w:marRight w:val="0"/>
          <w:marTop w:val="0"/>
          <w:marBottom w:val="0"/>
          <w:divBdr>
            <w:top w:val="none" w:sz="0" w:space="0" w:color="auto"/>
            <w:left w:val="none" w:sz="0" w:space="0" w:color="auto"/>
            <w:bottom w:val="none" w:sz="0" w:space="0" w:color="auto"/>
            <w:right w:val="none" w:sz="0" w:space="0" w:color="auto"/>
          </w:divBdr>
          <w:divsChild>
            <w:div w:id="614293765">
              <w:marLeft w:val="0"/>
              <w:marRight w:val="0"/>
              <w:marTop w:val="0"/>
              <w:marBottom w:val="0"/>
              <w:divBdr>
                <w:top w:val="none" w:sz="0" w:space="0" w:color="auto"/>
                <w:left w:val="none" w:sz="0" w:space="0" w:color="auto"/>
                <w:bottom w:val="none" w:sz="0" w:space="0" w:color="auto"/>
                <w:right w:val="none" w:sz="0" w:space="0" w:color="auto"/>
              </w:divBdr>
              <w:divsChild>
                <w:div w:id="2064017980">
                  <w:marLeft w:val="0"/>
                  <w:marRight w:val="0"/>
                  <w:marTop w:val="0"/>
                  <w:marBottom w:val="0"/>
                  <w:divBdr>
                    <w:top w:val="none" w:sz="0" w:space="0" w:color="auto"/>
                    <w:left w:val="none" w:sz="0" w:space="0" w:color="auto"/>
                    <w:bottom w:val="none" w:sz="0" w:space="0" w:color="auto"/>
                    <w:right w:val="none" w:sz="0" w:space="0" w:color="auto"/>
                  </w:divBdr>
                  <w:divsChild>
                    <w:div w:id="506216679">
                      <w:marLeft w:val="0"/>
                      <w:marRight w:val="0"/>
                      <w:marTop w:val="0"/>
                      <w:marBottom w:val="0"/>
                      <w:divBdr>
                        <w:top w:val="none" w:sz="0" w:space="0" w:color="auto"/>
                        <w:left w:val="none" w:sz="0" w:space="0" w:color="auto"/>
                        <w:bottom w:val="none" w:sz="0" w:space="0" w:color="auto"/>
                        <w:right w:val="none" w:sz="0" w:space="0" w:color="auto"/>
                      </w:divBdr>
                      <w:divsChild>
                        <w:div w:id="614672915">
                          <w:marLeft w:val="0"/>
                          <w:marRight w:val="0"/>
                          <w:marTop w:val="0"/>
                          <w:marBottom w:val="0"/>
                          <w:divBdr>
                            <w:top w:val="none" w:sz="0" w:space="0" w:color="auto"/>
                            <w:left w:val="none" w:sz="0" w:space="0" w:color="auto"/>
                            <w:bottom w:val="none" w:sz="0" w:space="0" w:color="auto"/>
                            <w:right w:val="none" w:sz="0" w:space="0" w:color="auto"/>
                          </w:divBdr>
                          <w:divsChild>
                            <w:div w:id="10277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8559764">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83018356">
      <w:bodyDiv w:val="1"/>
      <w:marLeft w:val="0"/>
      <w:marRight w:val="0"/>
      <w:marTop w:val="0"/>
      <w:marBottom w:val="0"/>
      <w:divBdr>
        <w:top w:val="none" w:sz="0" w:space="0" w:color="auto"/>
        <w:left w:val="none" w:sz="0" w:space="0" w:color="auto"/>
        <w:bottom w:val="none" w:sz="0" w:space="0" w:color="auto"/>
        <w:right w:val="none" w:sz="0" w:space="0" w:color="auto"/>
      </w:divBdr>
      <w:divsChild>
        <w:div w:id="1446076801">
          <w:marLeft w:val="1166"/>
          <w:marRight w:val="0"/>
          <w:marTop w:val="158"/>
          <w:marBottom w:val="0"/>
          <w:divBdr>
            <w:top w:val="none" w:sz="0" w:space="0" w:color="auto"/>
            <w:left w:val="none" w:sz="0" w:space="0" w:color="auto"/>
            <w:bottom w:val="none" w:sz="0" w:space="0" w:color="auto"/>
            <w:right w:val="none" w:sz="0" w:space="0" w:color="auto"/>
          </w:divBdr>
        </w:div>
        <w:div w:id="2013295098">
          <w:marLeft w:val="1166"/>
          <w:marRight w:val="0"/>
          <w:marTop w:val="158"/>
          <w:marBottom w:val="0"/>
          <w:divBdr>
            <w:top w:val="none" w:sz="0" w:space="0" w:color="auto"/>
            <w:left w:val="none" w:sz="0" w:space="0" w:color="auto"/>
            <w:bottom w:val="none" w:sz="0" w:space="0" w:color="auto"/>
            <w:right w:val="none" w:sz="0" w:space="0" w:color="auto"/>
          </w:divBdr>
        </w:div>
        <w:div w:id="843129177">
          <w:marLeft w:val="1166"/>
          <w:marRight w:val="0"/>
          <w:marTop w:val="158"/>
          <w:marBottom w:val="0"/>
          <w:divBdr>
            <w:top w:val="none" w:sz="0" w:space="0" w:color="auto"/>
            <w:left w:val="none" w:sz="0" w:space="0" w:color="auto"/>
            <w:bottom w:val="none" w:sz="0" w:space="0" w:color="auto"/>
            <w:right w:val="none" w:sz="0" w:space="0" w:color="auto"/>
          </w:divBdr>
        </w:div>
        <w:div w:id="1306272952">
          <w:marLeft w:val="1166"/>
          <w:marRight w:val="0"/>
          <w:marTop w:val="168"/>
          <w:marBottom w:val="0"/>
          <w:divBdr>
            <w:top w:val="none" w:sz="0" w:space="0" w:color="auto"/>
            <w:left w:val="none" w:sz="0" w:space="0" w:color="auto"/>
            <w:bottom w:val="none" w:sz="0" w:space="0" w:color="auto"/>
            <w:right w:val="none" w:sz="0" w:space="0" w:color="auto"/>
          </w:divBdr>
        </w:div>
      </w:divsChild>
    </w:div>
    <w:div w:id="780612446">
      <w:bodyDiv w:val="1"/>
      <w:marLeft w:val="0"/>
      <w:marRight w:val="0"/>
      <w:marTop w:val="0"/>
      <w:marBottom w:val="0"/>
      <w:divBdr>
        <w:top w:val="none" w:sz="0" w:space="0" w:color="auto"/>
        <w:left w:val="none" w:sz="0" w:space="0" w:color="auto"/>
        <w:bottom w:val="none" w:sz="0" w:space="0" w:color="auto"/>
        <w:right w:val="none" w:sz="0" w:space="0" w:color="auto"/>
      </w:divBdr>
      <w:divsChild>
        <w:div w:id="1739865367">
          <w:marLeft w:val="1166"/>
          <w:marRight w:val="0"/>
          <w:marTop w:val="154"/>
          <w:marBottom w:val="0"/>
          <w:divBdr>
            <w:top w:val="none" w:sz="0" w:space="0" w:color="auto"/>
            <w:left w:val="none" w:sz="0" w:space="0" w:color="auto"/>
            <w:bottom w:val="none" w:sz="0" w:space="0" w:color="auto"/>
            <w:right w:val="none" w:sz="0" w:space="0" w:color="auto"/>
          </w:divBdr>
        </w:div>
        <w:div w:id="1619722468">
          <w:marLeft w:val="1800"/>
          <w:marRight w:val="0"/>
          <w:marTop w:val="134"/>
          <w:marBottom w:val="0"/>
          <w:divBdr>
            <w:top w:val="none" w:sz="0" w:space="0" w:color="auto"/>
            <w:left w:val="none" w:sz="0" w:space="0" w:color="auto"/>
            <w:bottom w:val="none" w:sz="0" w:space="0" w:color="auto"/>
            <w:right w:val="none" w:sz="0" w:space="0" w:color="auto"/>
          </w:divBdr>
        </w:div>
        <w:div w:id="1865051084">
          <w:marLeft w:val="1800"/>
          <w:marRight w:val="0"/>
          <w:marTop w:val="134"/>
          <w:marBottom w:val="0"/>
          <w:divBdr>
            <w:top w:val="none" w:sz="0" w:space="0" w:color="auto"/>
            <w:left w:val="none" w:sz="0" w:space="0" w:color="auto"/>
            <w:bottom w:val="none" w:sz="0" w:space="0" w:color="auto"/>
            <w:right w:val="none" w:sz="0" w:space="0" w:color="auto"/>
          </w:divBdr>
        </w:div>
        <w:div w:id="232160669">
          <w:marLeft w:val="1800"/>
          <w:marRight w:val="0"/>
          <w:marTop w:val="134"/>
          <w:marBottom w:val="0"/>
          <w:divBdr>
            <w:top w:val="none" w:sz="0" w:space="0" w:color="auto"/>
            <w:left w:val="none" w:sz="0" w:space="0" w:color="auto"/>
            <w:bottom w:val="none" w:sz="0" w:space="0" w:color="auto"/>
            <w:right w:val="none" w:sz="0" w:space="0" w:color="auto"/>
          </w:divBdr>
        </w:div>
      </w:divsChild>
    </w:div>
    <w:div w:id="863057186">
      <w:bodyDiv w:val="1"/>
      <w:marLeft w:val="0"/>
      <w:marRight w:val="0"/>
      <w:marTop w:val="0"/>
      <w:marBottom w:val="0"/>
      <w:divBdr>
        <w:top w:val="none" w:sz="0" w:space="0" w:color="auto"/>
        <w:left w:val="none" w:sz="0" w:space="0" w:color="auto"/>
        <w:bottom w:val="none" w:sz="0" w:space="0" w:color="auto"/>
        <w:right w:val="none" w:sz="0" w:space="0" w:color="auto"/>
      </w:divBdr>
    </w:div>
    <w:div w:id="885991350">
      <w:bodyDiv w:val="1"/>
      <w:marLeft w:val="0"/>
      <w:marRight w:val="0"/>
      <w:marTop w:val="0"/>
      <w:marBottom w:val="0"/>
      <w:divBdr>
        <w:top w:val="none" w:sz="0" w:space="0" w:color="auto"/>
        <w:left w:val="none" w:sz="0" w:space="0" w:color="auto"/>
        <w:bottom w:val="none" w:sz="0" w:space="0" w:color="auto"/>
        <w:right w:val="none" w:sz="0" w:space="0" w:color="auto"/>
      </w:divBdr>
    </w:div>
    <w:div w:id="886261907">
      <w:bodyDiv w:val="1"/>
      <w:marLeft w:val="0"/>
      <w:marRight w:val="0"/>
      <w:marTop w:val="0"/>
      <w:marBottom w:val="0"/>
      <w:divBdr>
        <w:top w:val="none" w:sz="0" w:space="0" w:color="auto"/>
        <w:left w:val="none" w:sz="0" w:space="0" w:color="auto"/>
        <w:bottom w:val="none" w:sz="0" w:space="0" w:color="auto"/>
        <w:right w:val="none" w:sz="0" w:space="0" w:color="auto"/>
      </w:divBdr>
      <w:divsChild>
        <w:div w:id="1900247427">
          <w:marLeft w:val="1166"/>
          <w:marRight w:val="0"/>
          <w:marTop w:val="134"/>
          <w:marBottom w:val="0"/>
          <w:divBdr>
            <w:top w:val="none" w:sz="0" w:space="0" w:color="auto"/>
            <w:left w:val="none" w:sz="0" w:space="0" w:color="auto"/>
            <w:bottom w:val="none" w:sz="0" w:space="0" w:color="auto"/>
            <w:right w:val="none" w:sz="0" w:space="0" w:color="auto"/>
          </w:divBdr>
        </w:div>
        <w:div w:id="442963803">
          <w:marLeft w:val="1166"/>
          <w:marRight w:val="0"/>
          <w:marTop w:val="134"/>
          <w:marBottom w:val="0"/>
          <w:divBdr>
            <w:top w:val="none" w:sz="0" w:space="0" w:color="auto"/>
            <w:left w:val="none" w:sz="0" w:space="0" w:color="auto"/>
            <w:bottom w:val="none" w:sz="0" w:space="0" w:color="auto"/>
            <w:right w:val="none" w:sz="0" w:space="0" w:color="auto"/>
          </w:divBdr>
        </w:div>
        <w:div w:id="799956614">
          <w:marLeft w:val="1166"/>
          <w:marRight w:val="0"/>
          <w:marTop w:val="134"/>
          <w:marBottom w:val="0"/>
          <w:divBdr>
            <w:top w:val="none" w:sz="0" w:space="0" w:color="auto"/>
            <w:left w:val="none" w:sz="0" w:space="0" w:color="auto"/>
            <w:bottom w:val="none" w:sz="0" w:space="0" w:color="auto"/>
            <w:right w:val="none" w:sz="0" w:space="0" w:color="auto"/>
          </w:divBdr>
        </w:div>
        <w:div w:id="1389495840">
          <w:marLeft w:val="1800"/>
          <w:marRight w:val="0"/>
          <w:marTop w:val="134"/>
          <w:marBottom w:val="0"/>
          <w:divBdr>
            <w:top w:val="none" w:sz="0" w:space="0" w:color="auto"/>
            <w:left w:val="none" w:sz="0" w:space="0" w:color="auto"/>
            <w:bottom w:val="none" w:sz="0" w:space="0" w:color="auto"/>
            <w:right w:val="none" w:sz="0" w:space="0" w:color="auto"/>
          </w:divBdr>
        </w:div>
        <w:div w:id="1153528538">
          <w:marLeft w:val="1800"/>
          <w:marRight w:val="0"/>
          <w:marTop w:val="134"/>
          <w:marBottom w:val="0"/>
          <w:divBdr>
            <w:top w:val="none" w:sz="0" w:space="0" w:color="auto"/>
            <w:left w:val="none" w:sz="0" w:space="0" w:color="auto"/>
            <w:bottom w:val="none" w:sz="0" w:space="0" w:color="auto"/>
            <w:right w:val="none" w:sz="0" w:space="0" w:color="auto"/>
          </w:divBdr>
        </w:div>
      </w:divsChild>
    </w:div>
    <w:div w:id="897202844">
      <w:bodyDiv w:val="1"/>
      <w:marLeft w:val="0"/>
      <w:marRight w:val="0"/>
      <w:marTop w:val="0"/>
      <w:marBottom w:val="0"/>
      <w:divBdr>
        <w:top w:val="none" w:sz="0" w:space="0" w:color="auto"/>
        <w:left w:val="none" w:sz="0" w:space="0" w:color="auto"/>
        <w:bottom w:val="none" w:sz="0" w:space="0" w:color="auto"/>
        <w:right w:val="none" w:sz="0" w:space="0" w:color="auto"/>
      </w:divBdr>
      <w:divsChild>
        <w:div w:id="1032803785">
          <w:marLeft w:val="547"/>
          <w:marRight w:val="0"/>
          <w:marTop w:val="134"/>
          <w:marBottom w:val="0"/>
          <w:divBdr>
            <w:top w:val="none" w:sz="0" w:space="0" w:color="auto"/>
            <w:left w:val="none" w:sz="0" w:space="0" w:color="auto"/>
            <w:bottom w:val="none" w:sz="0" w:space="0" w:color="auto"/>
            <w:right w:val="none" w:sz="0" w:space="0" w:color="auto"/>
          </w:divBdr>
        </w:div>
        <w:div w:id="576861221">
          <w:marLeft w:val="1166"/>
          <w:marRight w:val="0"/>
          <w:marTop w:val="115"/>
          <w:marBottom w:val="0"/>
          <w:divBdr>
            <w:top w:val="none" w:sz="0" w:space="0" w:color="auto"/>
            <w:left w:val="none" w:sz="0" w:space="0" w:color="auto"/>
            <w:bottom w:val="none" w:sz="0" w:space="0" w:color="auto"/>
            <w:right w:val="none" w:sz="0" w:space="0" w:color="auto"/>
          </w:divBdr>
        </w:div>
        <w:div w:id="1069232055">
          <w:marLeft w:val="1166"/>
          <w:marRight w:val="0"/>
          <w:marTop w:val="125"/>
          <w:marBottom w:val="0"/>
          <w:divBdr>
            <w:top w:val="none" w:sz="0" w:space="0" w:color="auto"/>
            <w:left w:val="none" w:sz="0" w:space="0" w:color="auto"/>
            <w:bottom w:val="none" w:sz="0" w:space="0" w:color="auto"/>
            <w:right w:val="none" w:sz="0" w:space="0" w:color="auto"/>
          </w:divBdr>
        </w:div>
        <w:div w:id="1702783628">
          <w:marLeft w:val="1166"/>
          <w:marRight w:val="0"/>
          <w:marTop w:val="125"/>
          <w:marBottom w:val="0"/>
          <w:divBdr>
            <w:top w:val="none" w:sz="0" w:space="0" w:color="auto"/>
            <w:left w:val="none" w:sz="0" w:space="0" w:color="auto"/>
            <w:bottom w:val="none" w:sz="0" w:space="0" w:color="auto"/>
            <w:right w:val="none" w:sz="0" w:space="0" w:color="auto"/>
          </w:divBdr>
        </w:div>
        <w:div w:id="2038654458">
          <w:marLeft w:val="1166"/>
          <w:marRight w:val="0"/>
          <w:marTop w:val="125"/>
          <w:marBottom w:val="0"/>
          <w:divBdr>
            <w:top w:val="none" w:sz="0" w:space="0" w:color="auto"/>
            <w:left w:val="none" w:sz="0" w:space="0" w:color="auto"/>
            <w:bottom w:val="none" w:sz="0" w:space="0" w:color="auto"/>
            <w:right w:val="none" w:sz="0" w:space="0" w:color="auto"/>
          </w:divBdr>
        </w:div>
        <w:div w:id="397097359">
          <w:marLeft w:val="547"/>
          <w:marRight w:val="0"/>
          <w:marTop w:val="134"/>
          <w:marBottom w:val="0"/>
          <w:divBdr>
            <w:top w:val="none" w:sz="0" w:space="0" w:color="auto"/>
            <w:left w:val="none" w:sz="0" w:space="0" w:color="auto"/>
            <w:bottom w:val="none" w:sz="0" w:space="0" w:color="auto"/>
            <w:right w:val="none" w:sz="0" w:space="0" w:color="auto"/>
          </w:divBdr>
        </w:div>
      </w:divsChild>
    </w:div>
    <w:div w:id="1011877861">
      <w:bodyDiv w:val="1"/>
      <w:marLeft w:val="0"/>
      <w:marRight w:val="0"/>
      <w:marTop w:val="0"/>
      <w:marBottom w:val="0"/>
      <w:divBdr>
        <w:top w:val="none" w:sz="0" w:space="0" w:color="auto"/>
        <w:left w:val="none" w:sz="0" w:space="0" w:color="auto"/>
        <w:bottom w:val="none" w:sz="0" w:space="0" w:color="auto"/>
        <w:right w:val="none" w:sz="0" w:space="0" w:color="auto"/>
      </w:divBdr>
      <w:divsChild>
        <w:div w:id="254940833">
          <w:marLeft w:val="1800"/>
          <w:marRight w:val="0"/>
          <w:marTop w:val="115"/>
          <w:marBottom w:val="0"/>
          <w:divBdr>
            <w:top w:val="none" w:sz="0" w:space="0" w:color="auto"/>
            <w:left w:val="none" w:sz="0" w:space="0" w:color="auto"/>
            <w:bottom w:val="none" w:sz="0" w:space="0" w:color="auto"/>
            <w:right w:val="none" w:sz="0" w:space="0" w:color="auto"/>
          </w:divBdr>
        </w:div>
        <w:div w:id="60951838">
          <w:marLeft w:val="1800"/>
          <w:marRight w:val="0"/>
          <w:marTop w:val="115"/>
          <w:marBottom w:val="0"/>
          <w:divBdr>
            <w:top w:val="none" w:sz="0" w:space="0" w:color="auto"/>
            <w:left w:val="none" w:sz="0" w:space="0" w:color="auto"/>
            <w:bottom w:val="none" w:sz="0" w:space="0" w:color="auto"/>
            <w:right w:val="none" w:sz="0" w:space="0" w:color="auto"/>
          </w:divBdr>
        </w:div>
        <w:div w:id="1495684007">
          <w:marLeft w:val="1800"/>
          <w:marRight w:val="0"/>
          <w:marTop w:val="115"/>
          <w:marBottom w:val="0"/>
          <w:divBdr>
            <w:top w:val="none" w:sz="0" w:space="0" w:color="auto"/>
            <w:left w:val="none" w:sz="0" w:space="0" w:color="auto"/>
            <w:bottom w:val="none" w:sz="0" w:space="0" w:color="auto"/>
            <w:right w:val="none" w:sz="0" w:space="0" w:color="auto"/>
          </w:divBdr>
        </w:div>
      </w:divsChild>
    </w:div>
    <w:div w:id="1053654750">
      <w:bodyDiv w:val="1"/>
      <w:marLeft w:val="0"/>
      <w:marRight w:val="0"/>
      <w:marTop w:val="0"/>
      <w:marBottom w:val="0"/>
      <w:divBdr>
        <w:top w:val="none" w:sz="0" w:space="0" w:color="auto"/>
        <w:left w:val="none" w:sz="0" w:space="0" w:color="auto"/>
        <w:bottom w:val="none" w:sz="0" w:space="0" w:color="auto"/>
        <w:right w:val="none" w:sz="0" w:space="0" w:color="auto"/>
      </w:divBdr>
      <w:divsChild>
        <w:div w:id="1138306474">
          <w:marLeft w:val="547"/>
          <w:marRight w:val="0"/>
          <w:marTop w:val="149"/>
          <w:marBottom w:val="0"/>
          <w:divBdr>
            <w:top w:val="none" w:sz="0" w:space="0" w:color="auto"/>
            <w:left w:val="none" w:sz="0" w:space="0" w:color="auto"/>
            <w:bottom w:val="none" w:sz="0" w:space="0" w:color="auto"/>
            <w:right w:val="none" w:sz="0" w:space="0" w:color="auto"/>
          </w:divBdr>
        </w:div>
        <w:div w:id="346179757">
          <w:marLeft w:val="1166"/>
          <w:marRight w:val="0"/>
          <w:marTop w:val="139"/>
          <w:marBottom w:val="0"/>
          <w:divBdr>
            <w:top w:val="none" w:sz="0" w:space="0" w:color="auto"/>
            <w:left w:val="none" w:sz="0" w:space="0" w:color="auto"/>
            <w:bottom w:val="none" w:sz="0" w:space="0" w:color="auto"/>
            <w:right w:val="none" w:sz="0" w:space="0" w:color="auto"/>
          </w:divBdr>
        </w:div>
        <w:div w:id="1628394729">
          <w:marLeft w:val="1166"/>
          <w:marRight w:val="0"/>
          <w:marTop w:val="139"/>
          <w:marBottom w:val="0"/>
          <w:divBdr>
            <w:top w:val="none" w:sz="0" w:space="0" w:color="auto"/>
            <w:left w:val="none" w:sz="0" w:space="0" w:color="auto"/>
            <w:bottom w:val="none" w:sz="0" w:space="0" w:color="auto"/>
            <w:right w:val="none" w:sz="0" w:space="0" w:color="auto"/>
          </w:divBdr>
        </w:div>
        <w:div w:id="1899974281">
          <w:marLeft w:val="1166"/>
          <w:marRight w:val="0"/>
          <w:marTop w:val="139"/>
          <w:marBottom w:val="0"/>
          <w:divBdr>
            <w:top w:val="none" w:sz="0" w:space="0" w:color="auto"/>
            <w:left w:val="none" w:sz="0" w:space="0" w:color="auto"/>
            <w:bottom w:val="none" w:sz="0" w:space="0" w:color="auto"/>
            <w:right w:val="none" w:sz="0" w:space="0" w:color="auto"/>
          </w:divBdr>
        </w:div>
        <w:div w:id="217672844">
          <w:marLeft w:val="547"/>
          <w:marRight w:val="0"/>
          <w:marTop w:val="139"/>
          <w:marBottom w:val="0"/>
          <w:divBdr>
            <w:top w:val="none" w:sz="0" w:space="0" w:color="auto"/>
            <w:left w:val="none" w:sz="0" w:space="0" w:color="auto"/>
            <w:bottom w:val="none" w:sz="0" w:space="0" w:color="auto"/>
            <w:right w:val="none" w:sz="0" w:space="0" w:color="auto"/>
          </w:divBdr>
        </w:div>
        <w:div w:id="197820296">
          <w:marLeft w:val="1166"/>
          <w:marRight w:val="0"/>
          <w:marTop w:val="149"/>
          <w:marBottom w:val="0"/>
          <w:divBdr>
            <w:top w:val="none" w:sz="0" w:space="0" w:color="auto"/>
            <w:left w:val="none" w:sz="0" w:space="0" w:color="auto"/>
            <w:bottom w:val="none" w:sz="0" w:space="0" w:color="auto"/>
            <w:right w:val="none" w:sz="0" w:space="0" w:color="auto"/>
          </w:divBdr>
        </w:div>
        <w:div w:id="472917087">
          <w:marLeft w:val="1800"/>
          <w:marRight w:val="0"/>
          <w:marTop w:val="134"/>
          <w:marBottom w:val="0"/>
          <w:divBdr>
            <w:top w:val="none" w:sz="0" w:space="0" w:color="auto"/>
            <w:left w:val="none" w:sz="0" w:space="0" w:color="auto"/>
            <w:bottom w:val="none" w:sz="0" w:space="0" w:color="auto"/>
            <w:right w:val="none" w:sz="0" w:space="0" w:color="auto"/>
          </w:divBdr>
        </w:div>
        <w:div w:id="2054771399">
          <w:marLeft w:val="1800"/>
          <w:marRight w:val="0"/>
          <w:marTop w:val="134"/>
          <w:marBottom w:val="0"/>
          <w:divBdr>
            <w:top w:val="none" w:sz="0" w:space="0" w:color="auto"/>
            <w:left w:val="none" w:sz="0" w:space="0" w:color="auto"/>
            <w:bottom w:val="none" w:sz="0" w:space="0" w:color="auto"/>
            <w:right w:val="none" w:sz="0" w:space="0" w:color="auto"/>
          </w:divBdr>
        </w:div>
        <w:div w:id="500118089">
          <w:marLeft w:val="1166"/>
          <w:marRight w:val="0"/>
          <w:marTop w:val="149"/>
          <w:marBottom w:val="0"/>
          <w:divBdr>
            <w:top w:val="none" w:sz="0" w:space="0" w:color="auto"/>
            <w:left w:val="none" w:sz="0" w:space="0" w:color="auto"/>
            <w:bottom w:val="none" w:sz="0" w:space="0" w:color="auto"/>
            <w:right w:val="none" w:sz="0" w:space="0" w:color="auto"/>
          </w:divBdr>
        </w:div>
        <w:div w:id="1249651479">
          <w:marLeft w:val="1800"/>
          <w:marRight w:val="0"/>
          <w:marTop w:val="134"/>
          <w:marBottom w:val="0"/>
          <w:divBdr>
            <w:top w:val="none" w:sz="0" w:space="0" w:color="auto"/>
            <w:left w:val="none" w:sz="0" w:space="0" w:color="auto"/>
            <w:bottom w:val="none" w:sz="0" w:space="0" w:color="auto"/>
            <w:right w:val="none" w:sz="0" w:space="0" w:color="auto"/>
          </w:divBdr>
        </w:div>
        <w:div w:id="2102674805">
          <w:marLeft w:val="547"/>
          <w:marRight w:val="0"/>
          <w:marTop w:val="120"/>
          <w:marBottom w:val="0"/>
          <w:divBdr>
            <w:top w:val="none" w:sz="0" w:space="0" w:color="auto"/>
            <w:left w:val="none" w:sz="0" w:space="0" w:color="auto"/>
            <w:bottom w:val="none" w:sz="0" w:space="0" w:color="auto"/>
            <w:right w:val="none" w:sz="0" w:space="0" w:color="auto"/>
          </w:divBdr>
        </w:div>
      </w:divsChild>
    </w:div>
    <w:div w:id="1065299173">
      <w:bodyDiv w:val="1"/>
      <w:marLeft w:val="0"/>
      <w:marRight w:val="0"/>
      <w:marTop w:val="0"/>
      <w:marBottom w:val="0"/>
      <w:divBdr>
        <w:top w:val="none" w:sz="0" w:space="0" w:color="auto"/>
        <w:left w:val="none" w:sz="0" w:space="0" w:color="auto"/>
        <w:bottom w:val="none" w:sz="0" w:space="0" w:color="auto"/>
        <w:right w:val="none" w:sz="0" w:space="0" w:color="auto"/>
      </w:divBdr>
      <w:divsChild>
        <w:div w:id="1263756536">
          <w:marLeft w:val="547"/>
          <w:marRight w:val="0"/>
          <w:marTop w:val="154"/>
          <w:marBottom w:val="0"/>
          <w:divBdr>
            <w:top w:val="none" w:sz="0" w:space="0" w:color="auto"/>
            <w:left w:val="none" w:sz="0" w:space="0" w:color="auto"/>
            <w:bottom w:val="none" w:sz="0" w:space="0" w:color="auto"/>
            <w:right w:val="none" w:sz="0" w:space="0" w:color="auto"/>
          </w:divBdr>
        </w:div>
        <w:div w:id="1477839036">
          <w:marLeft w:val="1166"/>
          <w:marRight w:val="0"/>
          <w:marTop w:val="130"/>
          <w:marBottom w:val="0"/>
          <w:divBdr>
            <w:top w:val="none" w:sz="0" w:space="0" w:color="auto"/>
            <w:left w:val="none" w:sz="0" w:space="0" w:color="auto"/>
            <w:bottom w:val="none" w:sz="0" w:space="0" w:color="auto"/>
            <w:right w:val="none" w:sz="0" w:space="0" w:color="auto"/>
          </w:divBdr>
        </w:div>
        <w:div w:id="1810590265">
          <w:marLeft w:val="547"/>
          <w:marRight w:val="0"/>
          <w:marTop w:val="154"/>
          <w:marBottom w:val="0"/>
          <w:divBdr>
            <w:top w:val="none" w:sz="0" w:space="0" w:color="auto"/>
            <w:left w:val="none" w:sz="0" w:space="0" w:color="auto"/>
            <w:bottom w:val="none" w:sz="0" w:space="0" w:color="auto"/>
            <w:right w:val="none" w:sz="0" w:space="0" w:color="auto"/>
          </w:divBdr>
        </w:div>
        <w:div w:id="844709363">
          <w:marLeft w:val="1166"/>
          <w:marRight w:val="0"/>
          <w:marTop w:val="134"/>
          <w:marBottom w:val="0"/>
          <w:divBdr>
            <w:top w:val="none" w:sz="0" w:space="0" w:color="auto"/>
            <w:left w:val="none" w:sz="0" w:space="0" w:color="auto"/>
            <w:bottom w:val="none" w:sz="0" w:space="0" w:color="auto"/>
            <w:right w:val="none" w:sz="0" w:space="0" w:color="auto"/>
          </w:divBdr>
        </w:div>
        <w:div w:id="31004275">
          <w:marLeft w:val="547"/>
          <w:marRight w:val="0"/>
          <w:marTop w:val="154"/>
          <w:marBottom w:val="0"/>
          <w:divBdr>
            <w:top w:val="none" w:sz="0" w:space="0" w:color="auto"/>
            <w:left w:val="none" w:sz="0" w:space="0" w:color="auto"/>
            <w:bottom w:val="none" w:sz="0" w:space="0" w:color="auto"/>
            <w:right w:val="none" w:sz="0" w:space="0" w:color="auto"/>
          </w:divBdr>
        </w:div>
        <w:div w:id="2028092015">
          <w:marLeft w:val="1166"/>
          <w:marRight w:val="0"/>
          <w:marTop w:val="120"/>
          <w:marBottom w:val="0"/>
          <w:divBdr>
            <w:top w:val="none" w:sz="0" w:space="0" w:color="auto"/>
            <w:left w:val="none" w:sz="0" w:space="0" w:color="auto"/>
            <w:bottom w:val="none" w:sz="0" w:space="0" w:color="auto"/>
            <w:right w:val="none" w:sz="0" w:space="0" w:color="auto"/>
          </w:divBdr>
        </w:div>
      </w:divsChild>
    </w:div>
    <w:div w:id="1074013027">
      <w:bodyDiv w:val="1"/>
      <w:marLeft w:val="0"/>
      <w:marRight w:val="0"/>
      <w:marTop w:val="0"/>
      <w:marBottom w:val="0"/>
      <w:divBdr>
        <w:top w:val="none" w:sz="0" w:space="0" w:color="auto"/>
        <w:left w:val="none" w:sz="0" w:space="0" w:color="auto"/>
        <w:bottom w:val="none" w:sz="0" w:space="0" w:color="auto"/>
        <w:right w:val="none" w:sz="0" w:space="0" w:color="auto"/>
      </w:divBdr>
    </w:div>
    <w:div w:id="1096445121">
      <w:bodyDiv w:val="1"/>
      <w:marLeft w:val="0"/>
      <w:marRight w:val="0"/>
      <w:marTop w:val="0"/>
      <w:marBottom w:val="0"/>
      <w:divBdr>
        <w:top w:val="none" w:sz="0" w:space="0" w:color="auto"/>
        <w:left w:val="none" w:sz="0" w:space="0" w:color="auto"/>
        <w:bottom w:val="none" w:sz="0" w:space="0" w:color="auto"/>
        <w:right w:val="none" w:sz="0" w:space="0" w:color="auto"/>
      </w:divBdr>
      <w:divsChild>
        <w:div w:id="1922132989">
          <w:marLeft w:val="979"/>
          <w:marRight w:val="0"/>
          <w:marTop w:val="0"/>
          <w:marBottom w:val="0"/>
          <w:divBdr>
            <w:top w:val="none" w:sz="0" w:space="0" w:color="auto"/>
            <w:left w:val="none" w:sz="0" w:space="0" w:color="auto"/>
            <w:bottom w:val="none" w:sz="0" w:space="0" w:color="auto"/>
            <w:right w:val="none" w:sz="0" w:space="0" w:color="auto"/>
          </w:divBdr>
        </w:div>
        <w:div w:id="1581787594">
          <w:marLeft w:val="979"/>
          <w:marRight w:val="0"/>
          <w:marTop w:val="0"/>
          <w:marBottom w:val="0"/>
          <w:divBdr>
            <w:top w:val="none" w:sz="0" w:space="0" w:color="auto"/>
            <w:left w:val="none" w:sz="0" w:space="0" w:color="auto"/>
            <w:bottom w:val="none" w:sz="0" w:space="0" w:color="auto"/>
            <w:right w:val="none" w:sz="0" w:space="0" w:color="auto"/>
          </w:divBdr>
        </w:div>
        <w:div w:id="1529099088">
          <w:marLeft w:val="979"/>
          <w:marRight w:val="0"/>
          <w:marTop w:val="0"/>
          <w:marBottom w:val="0"/>
          <w:divBdr>
            <w:top w:val="none" w:sz="0" w:space="0" w:color="auto"/>
            <w:left w:val="none" w:sz="0" w:space="0" w:color="auto"/>
            <w:bottom w:val="none" w:sz="0" w:space="0" w:color="auto"/>
            <w:right w:val="none" w:sz="0" w:space="0" w:color="auto"/>
          </w:divBdr>
        </w:div>
        <w:div w:id="712508254">
          <w:marLeft w:val="979"/>
          <w:marRight w:val="0"/>
          <w:marTop w:val="0"/>
          <w:marBottom w:val="0"/>
          <w:divBdr>
            <w:top w:val="none" w:sz="0" w:space="0" w:color="auto"/>
            <w:left w:val="none" w:sz="0" w:space="0" w:color="auto"/>
            <w:bottom w:val="none" w:sz="0" w:space="0" w:color="auto"/>
            <w:right w:val="none" w:sz="0" w:space="0" w:color="auto"/>
          </w:divBdr>
        </w:div>
      </w:divsChild>
    </w:div>
    <w:div w:id="1102262196">
      <w:bodyDiv w:val="1"/>
      <w:marLeft w:val="0"/>
      <w:marRight w:val="0"/>
      <w:marTop w:val="0"/>
      <w:marBottom w:val="0"/>
      <w:divBdr>
        <w:top w:val="none" w:sz="0" w:space="0" w:color="auto"/>
        <w:left w:val="none" w:sz="0" w:space="0" w:color="auto"/>
        <w:bottom w:val="none" w:sz="0" w:space="0" w:color="auto"/>
        <w:right w:val="none" w:sz="0" w:space="0" w:color="auto"/>
      </w:divBdr>
      <w:divsChild>
        <w:div w:id="550307263">
          <w:marLeft w:val="547"/>
          <w:marRight w:val="0"/>
          <w:marTop w:val="115"/>
          <w:marBottom w:val="0"/>
          <w:divBdr>
            <w:top w:val="none" w:sz="0" w:space="0" w:color="auto"/>
            <w:left w:val="none" w:sz="0" w:space="0" w:color="auto"/>
            <w:bottom w:val="none" w:sz="0" w:space="0" w:color="auto"/>
            <w:right w:val="none" w:sz="0" w:space="0" w:color="auto"/>
          </w:divBdr>
        </w:div>
        <w:div w:id="2074766302">
          <w:marLeft w:val="547"/>
          <w:marRight w:val="0"/>
          <w:marTop w:val="130"/>
          <w:marBottom w:val="0"/>
          <w:divBdr>
            <w:top w:val="none" w:sz="0" w:space="0" w:color="auto"/>
            <w:left w:val="none" w:sz="0" w:space="0" w:color="auto"/>
            <w:bottom w:val="none" w:sz="0" w:space="0" w:color="auto"/>
            <w:right w:val="none" w:sz="0" w:space="0" w:color="auto"/>
          </w:divBdr>
        </w:div>
        <w:div w:id="553927161">
          <w:marLeft w:val="1166"/>
          <w:marRight w:val="0"/>
          <w:marTop w:val="115"/>
          <w:marBottom w:val="0"/>
          <w:divBdr>
            <w:top w:val="none" w:sz="0" w:space="0" w:color="auto"/>
            <w:left w:val="none" w:sz="0" w:space="0" w:color="auto"/>
            <w:bottom w:val="none" w:sz="0" w:space="0" w:color="auto"/>
            <w:right w:val="none" w:sz="0" w:space="0" w:color="auto"/>
          </w:divBdr>
        </w:div>
        <w:div w:id="1698657937">
          <w:marLeft w:val="1166"/>
          <w:marRight w:val="0"/>
          <w:marTop w:val="115"/>
          <w:marBottom w:val="0"/>
          <w:divBdr>
            <w:top w:val="none" w:sz="0" w:space="0" w:color="auto"/>
            <w:left w:val="none" w:sz="0" w:space="0" w:color="auto"/>
            <w:bottom w:val="none" w:sz="0" w:space="0" w:color="auto"/>
            <w:right w:val="none" w:sz="0" w:space="0" w:color="auto"/>
          </w:divBdr>
        </w:div>
        <w:div w:id="74712429">
          <w:marLeft w:val="547"/>
          <w:marRight w:val="0"/>
          <w:marTop w:val="115"/>
          <w:marBottom w:val="0"/>
          <w:divBdr>
            <w:top w:val="none" w:sz="0" w:space="0" w:color="auto"/>
            <w:left w:val="none" w:sz="0" w:space="0" w:color="auto"/>
            <w:bottom w:val="none" w:sz="0" w:space="0" w:color="auto"/>
            <w:right w:val="none" w:sz="0" w:space="0" w:color="auto"/>
          </w:divBdr>
        </w:div>
      </w:divsChild>
    </w:div>
    <w:div w:id="1126504761">
      <w:bodyDiv w:val="1"/>
      <w:marLeft w:val="0"/>
      <w:marRight w:val="0"/>
      <w:marTop w:val="0"/>
      <w:marBottom w:val="0"/>
      <w:divBdr>
        <w:top w:val="none" w:sz="0" w:space="0" w:color="auto"/>
        <w:left w:val="none" w:sz="0" w:space="0" w:color="auto"/>
        <w:bottom w:val="none" w:sz="0" w:space="0" w:color="auto"/>
        <w:right w:val="none" w:sz="0" w:space="0" w:color="auto"/>
      </w:divBdr>
      <w:divsChild>
        <w:div w:id="40830188">
          <w:marLeft w:val="1166"/>
          <w:marRight w:val="0"/>
          <w:marTop w:val="154"/>
          <w:marBottom w:val="0"/>
          <w:divBdr>
            <w:top w:val="none" w:sz="0" w:space="0" w:color="auto"/>
            <w:left w:val="none" w:sz="0" w:space="0" w:color="auto"/>
            <w:bottom w:val="none" w:sz="0" w:space="0" w:color="auto"/>
            <w:right w:val="none" w:sz="0" w:space="0" w:color="auto"/>
          </w:divBdr>
        </w:div>
        <w:div w:id="1428111994">
          <w:marLeft w:val="1800"/>
          <w:marRight w:val="0"/>
          <w:marTop w:val="134"/>
          <w:marBottom w:val="0"/>
          <w:divBdr>
            <w:top w:val="none" w:sz="0" w:space="0" w:color="auto"/>
            <w:left w:val="none" w:sz="0" w:space="0" w:color="auto"/>
            <w:bottom w:val="none" w:sz="0" w:space="0" w:color="auto"/>
            <w:right w:val="none" w:sz="0" w:space="0" w:color="auto"/>
          </w:divBdr>
        </w:div>
        <w:div w:id="1197545579">
          <w:marLeft w:val="1800"/>
          <w:marRight w:val="0"/>
          <w:marTop w:val="134"/>
          <w:marBottom w:val="0"/>
          <w:divBdr>
            <w:top w:val="none" w:sz="0" w:space="0" w:color="auto"/>
            <w:left w:val="none" w:sz="0" w:space="0" w:color="auto"/>
            <w:bottom w:val="none" w:sz="0" w:space="0" w:color="auto"/>
            <w:right w:val="none" w:sz="0" w:space="0" w:color="auto"/>
          </w:divBdr>
        </w:div>
      </w:divsChild>
    </w:div>
    <w:div w:id="1158691114">
      <w:bodyDiv w:val="1"/>
      <w:marLeft w:val="0"/>
      <w:marRight w:val="0"/>
      <w:marTop w:val="0"/>
      <w:marBottom w:val="0"/>
      <w:divBdr>
        <w:top w:val="none" w:sz="0" w:space="0" w:color="auto"/>
        <w:left w:val="none" w:sz="0" w:space="0" w:color="auto"/>
        <w:bottom w:val="none" w:sz="0" w:space="0" w:color="auto"/>
        <w:right w:val="none" w:sz="0" w:space="0" w:color="auto"/>
      </w:divBdr>
      <w:divsChild>
        <w:div w:id="722487441">
          <w:marLeft w:val="547"/>
          <w:marRight w:val="0"/>
          <w:marTop w:val="144"/>
          <w:marBottom w:val="0"/>
          <w:divBdr>
            <w:top w:val="none" w:sz="0" w:space="0" w:color="auto"/>
            <w:left w:val="none" w:sz="0" w:space="0" w:color="auto"/>
            <w:bottom w:val="none" w:sz="0" w:space="0" w:color="auto"/>
            <w:right w:val="none" w:sz="0" w:space="0" w:color="auto"/>
          </w:divBdr>
        </w:div>
        <w:div w:id="334188277">
          <w:marLeft w:val="1166"/>
          <w:marRight w:val="0"/>
          <w:marTop w:val="125"/>
          <w:marBottom w:val="0"/>
          <w:divBdr>
            <w:top w:val="none" w:sz="0" w:space="0" w:color="auto"/>
            <w:left w:val="none" w:sz="0" w:space="0" w:color="auto"/>
            <w:bottom w:val="none" w:sz="0" w:space="0" w:color="auto"/>
            <w:right w:val="none" w:sz="0" w:space="0" w:color="auto"/>
          </w:divBdr>
        </w:div>
        <w:div w:id="1237282454">
          <w:marLeft w:val="547"/>
          <w:marRight w:val="0"/>
          <w:marTop w:val="144"/>
          <w:marBottom w:val="0"/>
          <w:divBdr>
            <w:top w:val="none" w:sz="0" w:space="0" w:color="auto"/>
            <w:left w:val="none" w:sz="0" w:space="0" w:color="auto"/>
            <w:bottom w:val="none" w:sz="0" w:space="0" w:color="auto"/>
            <w:right w:val="none" w:sz="0" w:space="0" w:color="auto"/>
          </w:divBdr>
        </w:div>
        <w:div w:id="906644814">
          <w:marLeft w:val="1166"/>
          <w:marRight w:val="0"/>
          <w:marTop w:val="125"/>
          <w:marBottom w:val="0"/>
          <w:divBdr>
            <w:top w:val="none" w:sz="0" w:space="0" w:color="auto"/>
            <w:left w:val="none" w:sz="0" w:space="0" w:color="auto"/>
            <w:bottom w:val="none" w:sz="0" w:space="0" w:color="auto"/>
            <w:right w:val="none" w:sz="0" w:space="0" w:color="auto"/>
          </w:divBdr>
        </w:div>
        <w:div w:id="1644701648">
          <w:marLeft w:val="547"/>
          <w:marRight w:val="0"/>
          <w:marTop w:val="144"/>
          <w:marBottom w:val="0"/>
          <w:divBdr>
            <w:top w:val="none" w:sz="0" w:space="0" w:color="auto"/>
            <w:left w:val="none" w:sz="0" w:space="0" w:color="auto"/>
            <w:bottom w:val="none" w:sz="0" w:space="0" w:color="auto"/>
            <w:right w:val="none" w:sz="0" w:space="0" w:color="auto"/>
          </w:divBdr>
        </w:div>
        <w:div w:id="789055178">
          <w:marLeft w:val="1166"/>
          <w:marRight w:val="0"/>
          <w:marTop w:val="125"/>
          <w:marBottom w:val="0"/>
          <w:divBdr>
            <w:top w:val="none" w:sz="0" w:space="0" w:color="auto"/>
            <w:left w:val="none" w:sz="0" w:space="0" w:color="auto"/>
            <w:bottom w:val="none" w:sz="0" w:space="0" w:color="auto"/>
            <w:right w:val="none" w:sz="0" w:space="0" w:color="auto"/>
          </w:divBdr>
        </w:div>
        <w:div w:id="1188254944">
          <w:marLeft w:val="1166"/>
          <w:marRight w:val="0"/>
          <w:marTop w:val="125"/>
          <w:marBottom w:val="0"/>
          <w:divBdr>
            <w:top w:val="none" w:sz="0" w:space="0" w:color="auto"/>
            <w:left w:val="none" w:sz="0" w:space="0" w:color="auto"/>
            <w:bottom w:val="none" w:sz="0" w:space="0" w:color="auto"/>
            <w:right w:val="none" w:sz="0" w:space="0" w:color="auto"/>
          </w:divBdr>
        </w:div>
      </w:divsChild>
    </w:div>
    <w:div w:id="1190147048">
      <w:bodyDiv w:val="1"/>
      <w:marLeft w:val="0"/>
      <w:marRight w:val="0"/>
      <w:marTop w:val="0"/>
      <w:marBottom w:val="0"/>
      <w:divBdr>
        <w:top w:val="none" w:sz="0" w:space="0" w:color="auto"/>
        <w:left w:val="none" w:sz="0" w:space="0" w:color="auto"/>
        <w:bottom w:val="none" w:sz="0" w:space="0" w:color="auto"/>
        <w:right w:val="none" w:sz="0" w:space="0" w:color="auto"/>
      </w:divBdr>
      <w:divsChild>
        <w:div w:id="505369908">
          <w:marLeft w:val="547"/>
          <w:marRight w:val="0"/>
          <w:marTop w:val="154"/>
          <w:marBottom w:val="0"/>
          <w:divBdr>
            <w:top w:val="none" w:sz="0" w:space="0" w:color="auto"/>
            <w:left w:val="none" w:sz="0" w:space="0" w:color="auto"/>
            <w:bottom w:val="none" w:sz="0" w:space="0" w:color="auto"/>
            <w:right w:val="none" w:sz="0" w:space="0" w:color="auto"/>
          </w:divBdr>
        </w:div>
        <w:div w:id="1531063680">
          <w:marLeft w:val="1166"/>
          <w:marRight w:val="0"/>
          <w:marTop w:val="134"/>
          <w:marBottom w:val="0"/>
          <w:divBdr>
            <w:top w:val="none" w:sz="0" w:space="0" w:color="auto"/>
            <w:left w:val="none" w:sz="0" w:space="0" w:color="auto"/>
            <w:bottom w:val="none" w:sz="0" w:space="0" w:color="auto"/>
            <w:right w:val="none" w:sz="0" w:space="0" w:color="auto"/>
          </w:divBdr>
        </w:div>
        <w:div w:id="363674685">
          <w:marLeft w:val="1166"/>
          <w:marRight w:val="0"/>
          <w:marTop w:val="134"/>
          <w:marBottom w:val="0"/>
          <w:divBdr>
            <w:top w:val="none" w:sz="0" w:space="0" w:color="auto"/>
            <w:left w:val="none" w:sz="0" w:space="0" w:color="auto"/>
            <w:bottom w:val="none" w:sz="0" w:space="0" w:color="auto"/>
            <w:right w:val="none" w:sz="0" w:space="0" w:color="auto"/>
          </w:divBdr>
        </w:div>
        <w:div w:id="1060900563">
          <w:marLeft w:val="547"/>
          <w:marRight w:val="0"/>
          <w:marTop w:val="154"/>
          <w:marBottom w:val="0"/>
          <w:divBdr>
            <w:top w:val="none" w:sz="0" w:space="0" w:color="auto"/>
            <w:left w:val="none" w:sz="0" w:space="0" w:color="auto"/>
            <w:bottom w:val="none" w:sz="0" w:space="0" w:color="auto"/>
            <w:right w:val="none" w:sz="0" w:space="0" w:color="auto"/>
          </w:divBdr>
        </w:div>
        <w:div w:id="1568297597">
          <w:marLeft w:val="547"/>
          <w:marRight w:val="0"/>
          <w:marTop w:val="154"/>
          <w:marBottom w:val="0"/>
          <w:divBdr>
            <w:top w:val="none" w:sz="0" w:space="0" w:color="auto"/>
            <w:left w:val="none" w:sz="0" w:space="0" w:color="auto"/>
            <w:bottom w:val="none" w:sz="0" w:space="0" w:color="auto"/>
            <w:right w:val="none" w:sz="0" w:space="0" w:color="auto"/>
          </w:divBdr>
        </w:div>
        <w:div w:id="1312834958">
          <w:marLeft w:val="1440"/>
          <w:marRight w:val="0"/>
          <w:marTop w:val="125"/>
          <w:marBottom w:val="0"/>
          <w:divBdr>
            <w:top w:val="none" w:sz="0" w:space="0" w:color="auto"/>
            <w:left w:val="none" w:sz="0" w:space="0" w:color="auto"/>
            <w:bottom w:val="none" w:sz="0" w:space="0" w:color="auto"/>
            <w:right w:val="none" w:sz="0" w:space="0" w:color="auto"/>
          </w:divBdr>
        </w:div>
        <w:div w:id="1755278645">
          <w:marLeft w:val="1440"/>
          <w:marRight w:val="0"/>
          <w:marTop w:val="125"/>
          <w:marBottom w:val="0"/>
          <w:divBdr>
            <w:top w:val="none" w:sz="0" w:space="0" w:color="auto"/>
            <w:left w:val="none" w:sz="0" w:space="0" w:color="auto"/>
            <w:bottom w:val="none" w:sz="0" w:space="0" w:color="auto"/>
            <w:right w:val="none" w:sz="0" w:space="0" w:color="auto"/>
          </w:divBdr>
        </w:div>
        <w:div w:id="1659266370">
          <w:marLeft w:val="1440"/>
          <w:marRight w:val="0"/>
          <w:marTop w:val="125"/>
          <w:marBottom w:val="0"/>
          <w:divBdr>
            <w:top w:val="none" w:sz="0" w:space="0" w:color="auto"/>
            <w:left w:val="none" w:sz="0" w:space="0" w:color="auto"/>
            <w:bottom w:val="none" w:sz="0" w:space="0" w:color="auto"/>
            <w:right w:val="none" w:sz="0" w:space="0" w:color="auto"/>
          </w:divBdr>
        </w:div>
      </w:divsChild>
    </w:div>
    <w:div w:id="1207837504">
      <w:bodyDiv w:val="1"/>
      <w:marLeft w:val="0"/>
      <w:marRight w:val="0"/>
      <w:marTop w:val="0"/>
      <w:marBottom w:val="0"/>
      <w:divBdr>
        <w:top w:val="none" w:sz="0" w:space="0" w:color="auto"/>
        <w:left w:val="none" w:sz="0" w:space="0" w:color="auto"/>
        <w:bottom w:val="none" w:sz="0" w:space="0" w:color="auto"/>
        <w:right w:val="none" w:sz="0" w:space="0" w:color="auto"/>
      </w:divBdr>
      <w:divsChild>
        <w:div w:id="2047245502">
          <w:marLeft w:val="1166"/>
          <w:marRight w:val="0"/>
          <w:marTop w:val="115"/>
          <w:marBottom w:val="0"/>
          <w:divBdr>
            <w:top w:val="none" w:sz="0" w:space="0" w:color="auto"/>
            <w:left w:val="none" w:sz="0" w:space="0" w:color="auto"/>
            <w:bottom w:val="none" w:sz="0" w:space="0" w:color="auto"/>
            <w:right w:val="none" w:sz="0" w:space="0" w:color="auto"/>
          </w:divBdr>
        </w:div>
        <w:div w:id="558590309">
          <w:marLeft w:val="1166"/>
          <w:marRight w:val="0"/>
          <w:marTop w:val="115"/>
          <w:marBottom w:val="0"/>
          <w:divBdr>
            <w:top w:val="none" w:sz="0" w:space="0" w:color="auto"/>
            <w:left w:val="none" w:sz="0" w:space="0" w:color="auto"/>
            <w:bottom w:val="none" w:sz="0" w:space="0" w:color="auto"/>
            <w:right w:val="none" w:sz="0" w:space="0" w:color="auto"/>
          </w:divBdr>
        </w:div>
        <w:div w:id="521164296">
          <w:marLeft w:val="1800"/>
          <w:marRight w:val="0"/>
          <w:marTop w:val="115"/>
          <w:marBottom w:val="0"/>
          <w:divBdr>
            <w:top w:val="none" w:sz="0" w:space="0" w:color="auto"/>
            <w:left w:val="none" w:sz="0" w:space="0" w:color="auto"/>
            <w:bottom w:val="none" w:sz="0" w:space="0" w:color="auto"/>
            <w:right w:val="none" w:sz="0" w:space="0" w:color="auto"/>
          </w:divBdr>
        </w:div>
        <w:div w:id="2067601746">
          <w:marLeft w:val="2520"/>
          <w:marRight w:val="0"/>
          <w:marTop w:val="106"/>
          <w:marBottom w:val="0"/>
          <w:divBdr>
            <w:top w:val="none" w:sz="0" w:space="0" w:color="auto"/>
            <w:left w:val="none" w:sz="0" w:space="0" w:color="auto"/>
            <w:bottom w:val="none" w:sz="0" w:space="0" w:color="auto"/>
            <w:right w:val="none" w:sz="0" w:space="0" w:color="auto"/>
          </w:divBdr>
        </w:div>
        <w:div w:id="963122978">
          <w:marLeft w:val="2520"/>
          <w:marRight w:val="0"/>
          <w:marTop w:val="106"/>
          <w:marBottom w:val="0"/>
          <w:divBdr>
            <w:top w:val="none" w:sz="0" w:space="0" w:color="auto"/>
            <w:left w:val="none" w:sz="0" w:space="0" w:color="auto"/>
            <w:bottom w:val="none" w:sz="0" w:space="0" w:color="auto"/>
            <w:right w:val="none" w:sz="0" w:space="0" w:color="auto"/>
          </w:divBdr>
        </w:div>
        <w:div w:id="2038462998">
          <w:marLeft w:val="2520"/>
          <w:marRight w:val="0"/>
          <w:marTop w:val="106"/>
          <w:marBottom w:val="0"/>
          <w:divBdr>
            <w:top w:val="none" w:sz="0" w:space="0" w:color="auto"/>
            <w:left w:val="none" w:sz="0" w:space="0" w:color="auto"/>
            <w:bottom w:val="none" w:sz="0" w:space="0" w:color="auto"/>
            <w:right w:val="none" w:sz="0" w:space="0" w:color="auto"/>
          </w:divBdr>
        </w:div>
      </w:divsChild>
    </w:div>
    <w:div w:id="1259873225">
      <w:bodyDiv w:val="1"/>
      <w:marLeft w:val="0"/>
      <w:marRight w:val="0"/>
      <w:marTop w:val="0"/>
      <w:marBottom w:val="0"/>
      <w:divBdr>
        <w:top w:val="none" w:sz="0" w:space="0" w:color="auto"/>
        <w:left w:val="none" w:sz="0" w:space="0" w:color="auto"/>
        <w:bottom w:val="none" w:sz="0" w:space="0" w:color="auto"/>
        <w:right w:val="none" w:sz="0" w:space="0" w:color="auto"/>
      </w:divBdr>
      <w:divsChild>
        <w:div w:id="547297953">
          <w:marLeft w:val="0"/>
          <w:marRight w:val="0"/>
          <w:marTop w:val="0"/>
          <w:marBottom w:val="0"/>
          <w:divBdr>
            <w:top w:val="none" w:sz="0" w:space="0" w:color="auto"/>
            <w:left w:val="none" w:sz="0" w:space="0" w:color="auto"/>
            <w:bottom w:val="none" w:sz="0" w:space="0" w:color="auto"/>
            <w:right w:val="none" w:sz="0" w:space="0" w:color="auto"/>
          </w:divBdr>
          <w:divsChild>
            <w:div w:id="367073599">
              <w:marLeft w:val="0"/>
              <w:marRight w:val="0"/>
              <w:marTop w:val="180"/>
              <w:marBottom w:val="180"/>
              <w:divBdr>
                <w:top w:val="none" w:sz="0" w:space="0" w:color="auto"/>
                <w:left w:val="none" w:sz="0" w:space="0" w:color="auto"/>
                <w:bottom w:val="none" w:sz="0" w:space="0" w:color="auto"/>
                <w:right w:val="none" w:sz="0" w:space="0" w:color="auto"/>
              </w:divBdr>
            </w:div>
          </w:divsChild>
        </w:div>
        <w:div w:id="144132106">
          <w:marLeft w:val="0"/>
          <w:marRight w:val="0"/>
          <w:marTop w:val="0"/>
          <w:marBottom w:val="0"/>
          <w:divBdr>
            <w:top w:val="none" w:sz="0" w:space="0" w:color="auto"/>
            <w:left w:val="none" w:sz="0" w:space="0" w:color="auto"/>
            <w:bottom w:val="none" w:sz="0" w:space="0" w:color="auto"/>
            <w:right w:val="none" w:sz="0" w:space="0" w:color="auto"/>
          </w:divBdr>
          <w:divsChild>
            <w:div w:id="253326511">
              <w:marLeft w:val="0"/>
              <w:marRight w:val="0"/>
              <w:marTop w:val="0"/>
              <w:marBottom w:val="0"/>
              <w:divBdr>
                <w:top w:val="none" w:sz="0" w:space="0" w:color="auto"/>
                <w:left w:val="none" w:sz="0" w:space="0" w:color="auto"/>
                <w:bottom w:val="none" w:sz="0" w:space="0" w:color="auto"/>
                <w:right w:val="none" w:sz="0" w:space="0" w:color="auto"/>
              </w:divBdr>
              <w:divsChild>
                <w:div w:id="1319186182">
                  <w:marLeft w:val="0"/>
                  <w:marRight w:val="0"/>
                  <w:marTop w:val="0"/>
                  <w:marBottom w:val="0"/>
                  <w:divBdr>
                    <w:top w:val="none" w:sz="0" w:space="0" w:color="auto"/>
                    <w:left w:val="none" w:sz="0" w:space="0" w:color="auto"/>
                    <w:bottom w:val="none" w:sz="0" w:space="0" w:color="auto"/>
                    <w:right w:val="none" w:sz="0" w:space="0" w:color="auto"/>
                  </w:divBdr>
                  <w:divsChild>
                    <w:div w:id="1315640637">
                      <w:marLeft w:val="0"/>
                      <w:marRight w:val="0"/>
                      <w:marTop w:val="0"/>
                      <w:marBottom w:val="0"/>
                      <w:divBdr>
                        <w:top w:val="none" w:sz="0" w:space="0" w:color="auto"/>
                        <w:left w:val="none" w:sz="0" w:space="0" w:color="auto"/>
                        <w:bottom w:val="none" w:sz="0" w:space="0" w:color="auto"/>
                        <w:right w:val="none" w:sz="0" w:space="0" w:color="auto"/>
                      </w:divBdr>
                      <w:divsChild>
                        <w:div w:id="1534462555">
                          <w:marLeft w:val="0"/>
                          <w:marRight w:val="0"/>
                          <w:marTop w:val="0"/>
                          <w:marBottom w:val="0"/>
                          <w:divBdr>
                            <w:top w:val="none" w:sz="0" w:space="0" w:color="auto"/>
                            <w:left w:val="none" w:sz="0" w:space="0" w:color="auto"/>
                            <w:bottom w:val="none" w:sz="0" w:space="0" w:color="auto"/>
                            <w:right w:val="none" w:sz="0" w:space="0" w:color="auto"/>
                          </w:divBdr>
                          <w:divsChild>
                            <w:div w:id="61074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7488859">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391617900">
      <w:bodyDiv w:val="1"/>
      <w:marLeft w:val="0"/>
      <w:marRight w:val="0"/>
      <w:marTop w:val="0"/>
      <w:marBottom w:val="0"/>
      <w:divBdr>
        <w:top w:val="none" w:sz="0" w:space="0" w:color="auto"/>
        <w:left w:val="none" w:sz="0" w:space="0" w:color="auto"/>
        <w:bottom w:val="none" w:sz="0" w:space="0" w:color="auto"/>
        <w:right w:val="none" w:sz="0" w:space="0" w:color="auto"/>
      </w:divBdr>
      <w:divsChild>
        <w:div w:id="1663045020">
          <w:marLeft w:val="547"/>
          <w:marRight w:val="0"/>
          <w:marTop w:val="144"/>
          <w:marBottom w:val="0"/>
          <w:divBdr>
            <w:top w:val="none" w:sz="0" w:space="0" w:color="auto"/>
            <w:left w:val="none" w:sz="0" w:space="0" w:color="auto"/>
            <w:bottom w:val="none" w:sz="0" w:space="0" w:color="auto"/>
            <w:right w:val="none" w:sz="0" w:space="0" w:color="auto"/>
          </w:divBdr>
        </w:div>
        <w:div w:id="175118440">
          <w:marLeft w:val="1166"/>
          <w:marRight w:val="0"/>
          <w:marTop w:val="125"/>
          <w:marBottom w:val="0"/>
          <w:divBdr>
            <w:top w:val="none" w:sz="0" w:space="0" w:color="auto"/>
            <w:left w:val="none" w:sz="0" w:space="0" w:color="auto"/>
            <w:bottom w:val="none" w:sz="0" w:space="0" w:color="auto"/>
            <w:right w:val="none" w:sz="0" w:space="0" w:color="auto"/>
          </w:divBdr>
        </w:div>
        <w:div w:id="2133134344">
          <w:marLeft w:val="1166"/>
          <w:marRight w:val="0"/>
          <w:marTop w:val="125"/>
          <w:marBottom w:val="0"/>
          <w:divBdr>
            <w:top w:val="none" w:sz="0" w:space="0" w:color="auto"/>
            <w:left w:val="none" w:sz="0" w:space="0" w:color="auto"/>
            <w:bottom w:val="none" w:sz="0" w:space="0" w:color="auto"/>
            <w:right w:val="none" w:sz="0" w:space="0" w:color="auto"/>
          </w:divBdr>
        </w:div>
        <w:div w:id="1409382540">
          <w:marLeft w:val="1166"/>
          <w:marRight w:val="0"/>
          <w:marTop w:val="125"/>
          <w:marBottom w:val="0"/>
          <w:divBdr>
            <w:top w:val="none" w:sz="0" w:space="0" w:color="auto"/>
            <w:left w:val="none" w:sz="0" w:space="0" w:color="auto"/>
            <w:bottom w:val="none" w:sz="0" w:space="0" w:color="auto"/>
            <w:right w:val="none" w:sz="0" w:space="0" w:color="auto"/>
          </w:divBdr>
        </w:div>
        <w:div w:id="1642465309">
          <w:marLeft w:val="1166"/>
          <w:marRight w:val="0"/>
          <w:marTop w:val="125"/>
          <w:marBottom w:val="0"/>
          <w:divBdr>
            <w:top w:val="none" w:sz="0" w:space="0" w:color="auto"/>
            <w:left w:val="none" w:sz="0" w:space="0" w:color="auto"/>
            <w:bottom w:val="none" w:sz="0" w:space="0" w:color="auto"/>
            <w:right w:val="none" w:sz="0" w:space="0" w:color="auto"/>
          </w:divBdr>
        </w:div>
      </w:divsChild>
    </w:div>
    <w:div w:id="1413358835">
      <w:bodyDiv w:val="1"/>
      <w:marLeft w:val="0"/>
      <w:marRight w:val="0"/>
      <w:marTop w:val="0"/>
      <w:marBottom w:val="0"/>
      <w:divBdr>
        <w:top w:val="none" w:sz="0" w:space="0" w:color="auto"/>
        <w:left w:val="none" w:sz="0" w:space="0" w:color="auto"/>
        <w:bottom w:val="none" w:sz="0" w:space="0" w:color="auto"/>
        <w:right w:val="none" w:sz="0" w:space="0" w:color="auto"/>
      </w:divBdr>
      <w:divsChild>
        <w:div w:id="1362168482">
          <w:marLeft w:val="547"/>
          <w:marRight w:val="0"/>
          <w:marTop w:val="154"/>
          <w:marBottom w:val="0"/>
          <w:divBdr>
            <w:top w:val="none" w:sz="0" w:space="0" w:color="auto"/>
            <w:left w:val="none" w:sz="0" w:space="0" w:color="auto"/>
            <w:bottom w:val="none" w:sz="0" w:space="0" w:color="auto"/>
            <w:right w:val="none" w:sz="0" w:space="0" w:color="auto"/>
          </w:divBdr>
        </w:div>
        <w:div w:id="500587787">
          <w:marLeft w:val="1166"/>
          <w:marRight w:val="0"/>
          <w:marTop w:val="134"/>
          <w:marBottom w:val="0"/>
          <w:divBdr>
            <w:top w:val="none" w:sz="0" w:space="0" w:color="auto"/>
            <w:left w:val="none" w:sz="0" w:space="0" w:color="auto"/>
            <w:bottom w:val="none" w:sz="0" w:space="0" w:color="auto"/>
            <w:right w:val="none" w:sz="0" w:space="0" w:color="auto"/>
          </w:divBdr>
        </w:div>
        <w:div w:id="42799594">
          <w:marLeft w:val="1166"/>
          <w:marRight w:val="0"/>
          <w:marTop w:val="134"/>
          <w:marBottom w:val="0"/>
          <w:divBdr>
            <w:top w:val="none" w:sz="0" w:space="0" w:color="auto"/>
            <w:left w:val="none" w:sz="0" w:space="0" w:color="auto"/>
            <w:bottom w:val="none" w:sz="0" w:space="0" w:color="auto"/>
            <w:right w:val="none" w:sz="0" w:space="0" w:color="auto"/>
          </w:divBdr>
        </w:div>
        <w:div w:id="693111798">
          <w:marLeft w:val="1166"/>
          <w:marRight w:val="0"/>
          <w:marTop w:val="134"/>
          <w:marBottom w:val="0"/>
          <w:divBdr>
            <w:top w:val="none" w:sz="0" w:space="0" w:color="auto"/>
            <w:left w:val="none" w:sz="0" w:space="0" w:color="auto"/>
            <w:bottom w:val="none" w:sz="0" w:space="0" w:color="auto"/>
            <w:right w:val="none" w:sz="0" w:space="0" w:color="auto"/>
          </w:divBdr>
        </w:div>
        <w:div w:id="292491772">
          <w:marLeft w:val="1166"/>
          <w:marRight w:val="0"/>
          <w:marTop w:val="134"/>
          <w:marBottom w:val="0"/>
          <w:divBdr>
            <w:top w:val="none" w:sz="0" w:space="0" w:color="auto"/>
            <w:left w:val="none" w:sz="0" w:space="0" w:color="auto"/>
            <w:bottom w:val="none" w:sz="0" w:space="0" w:color="auto"/>
            <w:right w:val="none" w:sz="0" w:space="0" w:color="auto"/>
          </w:divBdr>
        </w:div>
        <w:div w:id="1351646289">
          <w:marLeft w:val="1166"/>
          <w:marRight w:val="0"/>
          <w:marTop w:val="134"/>
          <w:marBottom w:val="0"/>
          <w:divBdr>
            <w:top w:val="none" w:sz="0" w:space="0" w:color="auto"/>
            <w:left w:val="none" w:sz="0" w:space="0" w:color="auto"/>
            <w:bottom w:val="none" w:sz="0" w:space="0" w:color="auto"/>
            <w:right w:val="none" w:sz="0" w:space="0" w:color="auto"/>
          </w:divBdr>
        </w:div>
        <w:div w:id="1137724013">
          <w:marLeft w:val="1166"/>
          <w:marRight w:val="0"/>
          <w:marTop w:val="134"/>
          <w:marBottom w:val="0"/>
          <w:divBdr>
            <w:top w:val="none" w:sz="0" w:space="0" w:color="auto"/>
            <w:left w:val="none" w:sz="0" w:space="0" w:color="auto"/>
            <w:bottom w:val="none" w:sz="0" w:space="0" w:color="auto"/>
            <w:right w:val="none" w:sz="0" w:space="0" w:color="auto"/>
          </w:divBdr>
        </w:div>
      </w:divsChild>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01503365">
      <w:bodyDiv w:val="1"/>
      <w:marLeft w:val="0"/>
      <w:marRight w:val="0"/>
      <w:marTop w:val="0"/>
      <w:marBottom w:val="0"/>
      <w:divBdr>
        <w:top w:val="none" w:sz="0" w:space="0" w:color="auto"/>
        <w:left w:val="none" w:sz="0" w:space="0" w:color="auto"/>
        <w:bottom w:val="none" w:sz="0" w:space="0" w:color="auto"/>
        <w:right w:val="none" w:sz="0" w:space="0" w:color="auto"/>
      </w:divBdr>
    </w:div>
    <w:div w:id="1516069893">
      <w:bodyDiv w:val="1"/>
      <w:marLeft w:val="0"/>
      <w:marRight w:val="0"/>
      <w:marTop w:val="0"/>
      <w:marBottom w:val="0"/>
      <w:divBdr>
        <w:top w:val="none" w:sz="0" w:space="0" w:color="auto"/>
        <w:left w:val="none" w:sz="0" w:space="0" w:color="auto"/>
        <w:bottom w:val="none" w:sz="0" w:space="0" w:color="auto"/>
        <w:right w:val="none" w:sz="0" w:space="0" w:color="auto"/>
      </w:divBdr>
      <w:divsChild>
        <w:div w:id="559175401">
          <w:marLeft w:val="432"/>
          <w:marRight w:val="0"/>
          <w:marTop w:val="120"/>
          <w:marBottom w:val="0"/>
          <w:divBdr>
            <w:top w:val="none" w:sz="0" w:space="0" w:color="auto"/>
            <w:left w:val="none" w:sz="0" w:space="0" w:color="auto"/>
            <w:bottom w:val="none" w:sz="0" w:space="0" w:color="auto"/>
            <w:right w:val="none" w:sz="0" w:space="0" w:color="auto"/>
          </w:divBdr>
        </w:div>
        <w:div w:id="757796383">
          <w:marLeft w:val="1987"/>
          <w:marRight w:val="0"/>
          <w:marTop w:val="120"/>
          <w:marBottom w:val="0"/>
          <w:divBdr>
            <w:top w:val="none" w:sz="0" w:space="0" w:color="auto"/>
            <w:left w:val="none" w:sz="0" w:space="0" w:color="auto"/>
            <w:bottom w:val="none" w:sz="0" w:space="0" w:color="auto"/>
            <w:right w:val="none" w:sz="0" w:space="0" w:color="auto"/>
          </w:divBdr>
        </w:div>
        <w:div w:id="961423115">
          <w:marLeft w:val="1987"/>
          <w:marRight w:val="0"/>
          <w:marTop w:val="120"/>
          <w:marBottom w:val="0"/>
          <w:divBdr>
            <w:top w:val="none" w:sz="0" w:space="0" w:color="auto"/>
            <w:left w:val="none" w:sz="0" w:space="0" w:color="auto"/>
            <w:bottom w:val="none" w:sz="0" w:space="0" w:color="auto"/>
            <w:right w:val="none" w:sz="0" w:space="0" w:color="auto"/>
          </w:divBdr>
        </w:div>
        <w:div w:id="1498500203">
          <w:marLeft w:val="1987"/>
          <w:marRight w:val="0"/>
          <w:marTop w:val="120"/>
          <w:marBottom w:val="0"/>
          <w:divBdr>
            <w:top w:val="none" w:sz="0" w:space="0" w:color="auto"/>
            <w:left w:val="none" w:sz="0" w:space="0" w:color="auto"/>
            <w:bottom w:val="none" w:sz="0" w:space="0" w:color="auto"/>
            <w:right w:val="none" w:sz="0" w:space="0" w:color="auto"/>
          </w:divBdr>
        </w:div>
        <w:div w:id="1980918597">
          <w:marLeft w:val="1987"/>
          <w:marRight w:val="0"/>
          <w:marTop w:val="120"/>
          <w:marBottom w:val="0"/>
          <w:divBdr>
            <w:top w:val="none" w:sz="0" w:space="0" w:color="auto"/>
            <w:left w:val="none" w:sz="0" w:space="0" w:color="auto"/>
            <w:bottom w:val="none" w:sz="0" w:space="0" w:color="auto"/>
            <w:right w:val="none" w:sz="0" w:space="0" w:color="auto"/>
          </w:divBdr>
        </w:div>
      </w:divsChild>
    </w:div>
    <w:div w:id="1592348458">
      <w:bodyDiv w:val="1"/>
      <w:marLeft w:val="0"/>
      <w:marRight w:val="0"/>
      <w:marTop w:val="0"/>
      <w:marBottom w:val="0"/>
      <w:divBdr>
        <w:top w:val="none" w:sz="0" w:space="0" w:color="auto"/>
        <w:left w:val="none" w:sz="0" w:space="0" w:color="auto"/>
        <w:bottom w:val="none" w:sz="0" w:space="0" w:color="auto"/>
        <w:right w:val="none" w:sz="0" w:space="0" w:color="auto"/>
      </w:divBdr>
      <w:divsChild>
        <w:div w:id="1399549079">
          <w:marLeft w:val="547"/>
          <w:marRight w:val="0"/>
          <w:marTop w:val="130"/>
          <w:marBottom w:val="0"/>
          <w:divBdr>
            <w:top w:val="none" w:sz="0" w:space="0" w:color="auto"/>
            <w:left w:val="none" w:sz="0" w:space="0" w:color="auto"/>
            <w:bottom w:val="none" w:sz="0" w:space="0" w:color="auto"/>
            <w:right w:val="none" w:sz="0" w:space="0" w:color="auto"/>
          </w:divBdr>
        </w:div>
        <w:div w:id="1241715418">
          <w:marLeft w:val="547"/>
          <w:marRight w:val="0"/>
          <w:marTop w:val="130"/>
          <w:marBottom w:val="0"/>
          <w:divBdr>
            <w:top w:val="none" w:sz="0" w:space="0" w:color="auto"/>
            <w:left w:val="none" w:sz="0" w:space="0" w:color="auto"/>
            <w:bottom w:val="none" w:sz="0" w:space="0" w:color="auto"/>
            <w:right w:val="none" w:sz="0" w:space="0" w:color="auto"/>
          </w:divBdr>
        </w:div>
        <w:div w:id="247276413">
          <w:marLeft w:val="1166"/>
          <w:marRight w:val="0"/>
          <w:marTop w:val="115"/>
          <w:marBottom w:val="0"/>
          <w:divBdr>
            <w:top w:val="none" w:sz="0" w:space="0" w:color="auto"/>
            <w:left w:val="none" w:sz="0" w:space="0" w:color="auto"/>
            <w:bottom w:val="none" w:sz="0" w:space="0" w:color="auto"/>
            <w:right w:val="none" w:sz="0" w:space="0" w:color="auto"/>
          </w:divBdr>
        </w:div>
        <w:div w:id="334110017">
          <w:marLeft w:val="1166"/>
          <w:marRight w:val="0"/>
          <w:marTop w:val="115"/>
          <w:marBottom w:val="0"/>
          <w:divBdr>
            <w:top w:val="none" w:sz="0" w:space="0" w:color="auto"/>
            <w:left w:val="none" w:sz="0" w:space="0" w:color="auto"/>
            <w:bottom w:val="none" w:sz="0" w:space="0" w:color="auto"/>
            <w:right w:val="none" w:sz="0" w:space="0" w:color="auto"/>
          </w:divBdr>
        </w:div>
        <w:div w:id="951782972">
          <w:marLeft w:val="1166"/>
          <w:marRight w:val="0"/>
          <w:marTop w:val="115"/>
          <w:marBottom w:val="0"/>
          <w:divBdr>
            <w:top w:val="none" w:sz="0" w:space="0" w:color="auto"/>
            <w:left w:val="none" w:sz="0" w:space="0" w:color="auto"/>
            <w:bottom w:val="none" w:sz="0" w:space="0" w:color="auto"/>
            <w:right w:val="none" w:sz="0" w:space="0" w:color="auto"/>
          </w:divBdr>
        </w:div>
        <w:div w:id="999887276">
          <w:marLeft w:val="1166"/>
          <w:marRight w:val="0"/>
          <w:marTop w:val="115"/>
          <w:marBottom w:val="0"/>
          <w:divBdr>
            <w:top w:val="none" w:sz="0" w:space="0" w:color="auto"/>
            <w:left w:val="none" w:sz="0" w:space="0" w:color="auto"/>
            <w:bottom w:val="none" w:sz="0" w:space="0" w:color="auto"/>
            <w:right w:val="none" w:sz="0" w:space="0" w:color="auto"/>
          </w:divBdr>
        </w:div>
        <w:div w:id="1603339780">
          <w:marLeft w:val="1166"/>
          <w:marRight w:val="0"/>
          <w:marTop w:val="115"/>
          <w:marBottom w:val="0"/>
          <w:divBdr>
            <w:top w:val="none" w:sz="0" w:space="0" w:color="auto"/>
            <w:left w:val="none" w:sz="0" w:space="0" w:color="auto"/>
            <w:bottom w:val="none" w:sz="0" w:space="0" w:color="auto"/>
            <w:right w:val="none" w:sz="0" w:space="0" w:color="auto"/>
          </w:divBdr>
        </w:div>
      </w:divsChild>
    </w:div>
    <w:div w:id="1608538340">
      <w:bodyDiv w:val="1"/>
      <w:marLeft w:val="0"/>
      <w:marRight w:val="0"/>
      <w:marTop w:val="0"/>
      <w:marBottom w:val="0"/>
      <w:divBdr>
        <w:top w:val="none" w:sz="0" w:space="0" w:color="auto"/>
        <w:left w:val="none" w:sz="0" w:space="0" w:color="auto"/>
        <w:bottom w:val="none" w:sz="0" w:space="0" w:color="auto"/>
        <w:right w:val="none" w:sz="0" w:space="0" w:color="auto"/>
      </w:divBdr>
    </w:div>
    <w:div w:id="1682122864">
      <w:bodyDiv w:val="1"/>
      <w:marLeft w:val="0"/>
      <w:marRight w:val="0"/>
      <w:marTop w:val="0"/>
      <w:marBottom w:val="0"/>
      <w:divBdr>
        <w:top w:val="none" w:sz="0" w:space="0" w:color="auto"/>
        <w:left w:val="none" w:sz="0" w:space="0" w:color="auto"/>
        <w:bottom w:val="none" w:sz="0" w:space="0" w:color="auto"/>
        <w:right w:val="none" w:sz="0" w:space="0" w:color="auto"/>
      </w:divBdr>
    </w:div>
    <w:div w:id="1698848681">
      <w:bodyDiv w:val="1"/>
      <w:marLeft w:val="0"/>
      <w:marRight w:val="0"/>
      <w:marTop w:val="0"/>
      <w:marBottom w:val="0"/>
      <w:divBdr>
        <w:top w:val="none" w:sz="0" w:space="0" w:color="auto"/>
        <w:left w:val="none" w:sz="0" w:space="0" w:color="auto"/>
        <w:bottom w:val="none" w:sz="0" w:space="0" w:color="auto"/>
        <w:right w:val="none" w:sz="0" w:space="0" w:color="auto"/>
      </w:divBdr>
    </w:div>
    <w:div w:id="1793985666">
      <w:bodyDiv w:val="1"/>
      <w:marLeft w:val="0"/>
      <w:marRight w:val="0"/>
      <w:marTop w:val="0"/>
      <w:marBottom w:val="0"/>
      <w:divBdr>
        <w:top w:val="none" w:sz="0" w:space="0" w:color="auto"/>
        <w:left w:val="none" w:sz="0" w:space="0" w:color="auto"/>
        <w:bottom w:val="none" w:sz="0" w:space="0" w:color="auto"/>
        <w:right w:val="none" w:sz="0" w:space="0" w:color="auto"/>
      </w:divBdr>
    </w:div>
    <w:div w:id="1794715350">
      <w:bodyDiv w:val="1"/>
      <w:marLeft w:val="0"/>
      <w:marRight w:val="0"/>
      <w:marTop w:val="0"/>
      <w:marBottom w:val="0"/>
      <w:divBdr>
        <w:top w:val="none" w:sz="0" w:space="0" w:color="auto"/>
        <w:left w:val="none" w:sz="0" w:space="0" w:color="auto"/>
        <w:bottom w:val="none" w:sz="0" w:space="0" w:color="auto"/>
        <w:right w:val="none" w:sz="0" w:space="0" w:color="auto"/>
      </w:divBdr>
      <w:divsChild>
        <w:div w:id="628635031">
          <w:marLeft w:val="547"/>
          <w:marRight w:val="0"/>
          <w:marTop w:val="154"/>
          <w:marBottom w:val="0"/>
          <w:divBdr>
            <w:top w:val="none" w:sz="0" w:space="0" w:color="auto"/>
            <w:left w:val="none" w:sz="0" w:space="0" w:color="auto"/>
            <w:bottom w:val="none" w:sz="0" w:space="0" w:color="auto"/>
            <w:right w:val="none" w:sz="0" w:space="0" w:color="auto"/>
          </w:divBdr>
        </w:div>
        <w:div w:id="1235051131">
          <w:marLeft w:val="547"/>
          <w:marRight w:val="0"/>
          <w:marTop w:val="154"/>
          <w:marBottom w:val="0"/>
          <w:divBdr>
            <w:top w:val="none" w:sz="0" w:space="0" w:color="auto"/>
            <w:left w:val="none" w:sz="0" w:space="0" w:color="auto"/>
            <w:bottom w:val="none" w:sz="0" w:space="0" w:color="auto"/>
            <w:right w:val="none" w:sz="0" w:space="0" w:color="auto"/>
          </w:divBdr>
        </w:div>
        <w:div w:id="97725159">
          <w:marLeft w:val="547"/>
          <w:marRight w:val="0"/>
          <w:marTop w:val="154"/>
          <w:marBottom w:val="0"/>
          <w:divBdr>
            <w:top w:val="none" w:sz="0" w:space="0" w:color="auto"/>
            <w:left w:val="none" w:sz="0" w:space="0" w:color="auto"/>
            <w:bottom w:val="none" w:sz="0" w:space="0" w:color="auto"/>
            <w:right w:val="none" w:sz="0" w:space="0" w:color="auto"/>
          </w:divBdr>
        </w:div>
      </w:divsChild>
    </w:div>
    <w:div w:id="1906522154">
      <w:bodyDiv w:val="1"/>
      <w:marLeft w:val="0"/>
      <w:marRight w:val="0"/>
      <w:marTop w:val="0"/>
      <w:marBottom w:val="0"/>
      <w:divBdr>
        <w:top w:val="none" w:sz="0" w:space="0" w:color="auto"/>
        <w:left w:val="none" w:sz="0" w:space="0" w:color="auto"/>
        <w:bottom w:val="none" w:sz="0" w:space="0" w:color="auto"/>
        <w:right w:val="none" w:sz="0" w:space="0" w:color="auto"/>
      </w:divBdr>
    </w:div>
    <w:div w:id="1990278793">
      <w:bodyDiv w:val="1"/>
      <w:marLeft w:val="0"/>
      <w:marRight w:val="0"/>
      <w:marTop w:val="0"/>
      <w:marBottom w:val="0"/>
      <w:divBdr>
        <w:top w:val="none" w:sz="0" w:space="0" w:color="auto"/>
        <w:left w:val="none" w:sz="0" w:space="0" w:color="auto"/>
        <w:bottom w:val="none" w:sz="0" w:space="0" w:color="auto"/>
        <w:right w:val="none" w:sz="0" w:space="0" w:color="auto"/>
      </w:divBdr>
    </w:div>
    <w:div w:id="2003505226">
      <w:bodyDiv w:val="1"/>
      <w:marLeft w:val="0"/>
      <w:marRight w:val="0"/>
      <w:marTop w:val="0"/>
      <w:marBottom w:val="0"/>
      <w:divBdr>
        <w:top w:val="none" w:sz="0" w:space="0" w:color="auto"/>
        <w:left w:val="none" w:sz="0" w:space="0" w:color="auto"/>
        <w:bottom w:val="none" w:sz="0" w:space="0" w:color="auto"/>
        <w:right w:val="none" w:sz="0" w:space="0" w:color="auto"/>
      </w:divBdr>
    </w:div>
    <w:div w:id="2033604046">
      <w:bodyDiv w:val="1"/>
      <w:marLeft w:val="0"/>
      <w:marRight w:val="0"/>
      <w:marTop w:val="0"/>
      <w:marBottom w:val="0"/>
      <w:divBdr>
        <w:top w:val="none" w:sz="0" w:space="0" w:color="auto"/>
        <w:left w:val="none" w:sz="0" w:space="0" w:color="auto"/>
        <w:bottom w:val="none" w:sz="0" w:space="0" w:color="auto"/>
        <w:right w:val="none" w:sz="0" w:space="0" w:color="auto"/>
      </w:divBdr>
      <w:divsChild>
        <w:div w:id="1423644543">
          <w:marLeft w:val="734"/>
          <w:marRight w:val="0"/>
          <w:marTop w:val="0"/>
          <w:marBottom w:val="0"/>
          <w:divBdr>
            <w:top w:val="none" w:sz="0" w:space="0" w:color="auto"/>
            <w:left w:val="none" w:sz="0" w:space="0" w:color="auto"/>
            <w:bottom w:val="none" w:sz="0" w:space="0" w:color="auto"/>
            <w:right w:val="none" w:sz="0" w:space="0" w:color="auto"/>
          </w:divBdr>
        </w:div>
        <w:div w:id="1406339884">
          <w:marLeft w:val="734"/>
          <w:marRight w:val="0"/>
          <w:marTop w:val="0"/>
          <w:marBottom w:val="0"/>
          <w:divBdr>
            <w:top w:val="none" w:sz="0" w:space="0" w:color="auto"/>
            <w:left w:val="none" w:sz="0" w:space="0" w:color="auto"/>
            <w:bottom w:val="none" w:sz="0" w:space="0" w:color="auto"/>
            <w:right w:val="none" w:sz="0" w:space="0" w:color="auto"/>
          </w:divBdr>
        </w:div>
        <w:div w:id="809440080">
          <w:marLeft w:val="734"/>
          <w:marRight w:val="0"/>
          <w:marTop w:val="0"/>
          <w:marBottom w:val="0"/>
          <w:divBdr>
            <w:top w:val="none" w:sz="0" w:space="0" w:color="auto"/>
            <w:left w:val="none" w:sz="0" w:space="0" w:color="auto"/>
            <w:bottom w:val="none" w:sz="0" w:space="0" w:color="auto"/>
            <w:right w:val="none" w:sz="0" w:space="0" w:color="auto"/>
          </w:divBdr>
        </w:div>
        <w:div w:id="2053844751">
          <w:marLeft w:val="734"/>
          <w:marRight w:val="0"/>
          <w:marTop w:val="0"/>
          <w:marBottom w:val="0"/>
          <w:divBdr>
            <w:top w:val="none" w:sz="0" w:space="0" w:color="auto"/>
            <w:left w:val="none" w:sz="0" w:space="0" w:color="auto"/>
            <w:bottom w:val="none" w:sz="0" w:space="0" w:color="auto"/>
            <w:right w:val="none" w:sz="0" w:space="0" w:color="auto"/>
          </w:divBdr>
        </w:div>
      </w:divsChild>
    </w:div>
    <w:div w:id="2034375544">
      <w:bodyDiv w:val="1"/>
      <w:marLeft w:val="0"/>
      <w:marRight w:val="0"/>
      <w:marTop w:val="0"/>
      <w:marBottom w:val="0"/>
      <w:divBdr>
        <w:top w:val="none" w:sz="0" w:space="0" w:color="auto"/>
        <w:left w:val="none" w:sz="0" w:space="0" w:color="auto"/>
        <w:bottom w:val="none" w:sz="0" w:space="0" w:color="auto"/>
        <w:right w:val="none" w:sz="0" w:space="0" w:color="auto"/>
      </w:divBdr>
      <w:divsChild>
        <w:div w:id="1262253273">
          <w:marLeft w:val="979"/>
          <w:marRight w:val="0"/>
          <w:marTop w:val="0"/>
          <w:marBottom w:val="0"/>
          <w:divBdr>
            <w:top w:val="none" w:sz="0" w:space="0" w:color="auto"/>
            <w:left w:val="none" w:sz="0" w:space="0" w:color="auto"/>
            <w:bottom w:val="none" w:sz="0" w:space="0" w:color="auto"/>
            <w:right w:val="none" w:sz="0" w:space="0" w:color="auto"/>
          </w:divBdr>
        </w:div>
        <w:div w:id="956719772">
          <w:marLeft w:val="979"/>
          <w:marRight w:val="0"/>
          <w:marTop w:val="0"/>
          <w:marBottom w:val="0"/>
          <w:divBdr>
            <w:top w:val="none" w:sz="0" w:space="0" w:color="auto"/>
            <w:left w:val="none" w:sz="0" w:space="0" w:color="auto"/>
            <w:bottom w:val="none" w:sz="0" w:space="0" w:color="auto"/>
            <w:right w:val="none" w:sz="0" w:space="0" w:color="auto"/>
          </w:divBdr>
        </w:div>
        <w:div w:id="194585008">
          <w:marLeft w:val="979"/>
          <w:marRight w:val="0"/>
          <w:marTop w:val="0"/>
          <w:marBottom w:val="0"/>
          <w:divBdr>
            <w:top w:val="none" w:sz="0" w:space="0" w:color="auto"/>
            <w:left w:val="none" w:sz="0" w:space="0" w:color="auto"/>
            <w:bottom w:val="none" w:sz="0" w:space="0" w:color="auto"/>
            <w:right w:val="none" w:sz="0" w:space="0" w:color="auto"/>
          </w:divBdr>
        </w:div>
        <w:div w:id="264532633">
          <w:marLeft w:val="979"/>
          <w:marRight w:val="0"/>
          <w:marTop w:val="0"/>
          <w:marBottom w:val="0"/>
          <w:divBdr>
            <w:top w:val="none" w:sz="0" w:space="0" w:color="auto"/>
            <w:left w:val="none" w:sz="0" w:space="0" w:color="auto"/>
            <w:bottom w:val="none" w:sz="0" w:space="0" w:color="auto"/>
            <w:right w:val="none" w:sz="0" w:space="0" w:color="auto"/>
          </w:divBdr>
        </w:div>
      </w:divsChild>
    </w:div>
    <w:div w:id="2064600512">
      <w:bodyDiv w:val="1"/>
      <w:marLeft w:val="0"/>
      <w:marRight w:val="0"/>
      <w:marTop w:val="0"/>
      <w:marBottom w:val="0"/>
      <w:divBdr>
        <w:top w:val="none" w:sz="0" w:space="0" w:color="auto"/>
        <w:left w:val="none" w:sz="0" w:space="0" w:color="auto"/>
        <w:bottom w:val="none" w:sz="0" w:space="0" w:color="auto"/>
        <w:right w:val="none" w:sz="0" w:space="0" w:color="auto"/>
      </w:divBdr>
      <w:divsChild>
        <w:div w:id="781799426">
          <w:marLeft w:val="1166"/>
          <w:marRight w:val="0"/>
          <w:marTop w:val="149"/>
          <w:marBottom w:val="0"/>
          <w:divBdr>
            <w:top w:val="none" w:sz="0" w:space="0" w:color="auto"/>
            <w:left w:val="none" w:sz="0" w:space="0" w:color="auto"/>
            <w:bottom w:val="none" w:sz="0" w:space="0" w:color="auto"/>
            <w:right w:val="none" w:sz="0" w:space="0" w:color="auto"/>
          </w:divBdr>
        </w:div>
        <w:div w:id="556016693">
          <w:marLeft w:val="1166"/>
          <w:marRight w:val="0"/>
          <w:marTop w:val="149"/>
          <w:marBottom w:val="0"/>
          <w:divBdr>
            <w:top w:val="none" w:sz="0" w:space="0" w:color="auto"/>
            <w:left w:val="none" w:sz="0" w:space="0" w:color="auto"/>
            <w:bottom w:val="none" w:sz="0" w:space="0" w:color="auto"/>
            <w:right w:val="none" w:sz="0" w:space="0" w:color="auto"/>
          </w:divBdr>
        </w:div>
        <w:div w:id="1122648839">
          <w:marLeft w:val="1166"/>
          <w:marRight w:val="0"/>
          <w:marTop w:val="149"/>
          <w:marBottom w:val="0"/>
          <w:divBdr>
            <w:top w:val="none" w:sz="0" w:space="0" w:color="auto"/>
            <w:left w:val="none" w:sz="0" w:space="0" w:color="auto"/>
            <w:bottom w:val="none" w:sz="0" w:space="0" w:color="auto"/>
            <w:right w:val="none" w:sz="0" w:space="0" w:color="auto"/>
          </w:divBdr>
        </w:div>
        <w:div w:id="384259769">
          <w:marLeft w:val="1166"/>
          <w:marRight w:val="0"/>
          <w:marTop w:val="149"/>
          <w:marBottom w:val="0"/>
          <w:divBdr>
            <w:top w:val="none" w:sz="0" w:space="0" w:color="auto"/>
            <w:left w:val="none" w:sz="0" w:space="0" w:color="auto"/>
            <w:bottom w:val="none" w:sz="0" w:space="0" w:color="auto"/>
            <w:right w:val="none" w:sz="0" w:space="0" w:color="auto"/>
          </w:divBdr>
        </w:div>
        <w:div w:id="1502502958">
          <w:marLeft w:val="1166"/>
          <w:marRight w:val="0"/>
          <w:marTop w:val="149"/>
          <w:marBottom w:val="0"/>
          <w:divBdr>
            <w:top w:val="none" w:sz="0" w:space="0" w:color="auto"/>
            <w:left w:val="none" w:sz="0" w:space="0" w:color="auto"/>
            <w:bottom w:val="none" w:sz="0" w:space="0" w:color="auto"/>
            <w:right w:val="none" w:sz="0" w:space="0" w:color="auto"/>
          </w:divBdr>
        </w:div>
      </w:divsChild>
    </w:div>
    <w:div w:id="2081363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6.jpeg"/><Relationship Id="rId26" Type="http://schemas.openxmlformats.org/officeDocument/2006/relationships/image" Target="media/image14.png"/><Relationship Id="rId39" Type="http://schemas.openxmlformats.org/officeDocument/2006/relationships/image" Target="media/image25.jpeg"/><Relationship Id="rId21" Type="http://schemas.openxmlformats.org/officeDocument/2006/relationships/image" Target="media/image9.emf"/><Relationship Id="rId34" Type="http://schemas.openxmlformats.org/officeDocument/2006/relationships/image" Target="media/image20.png"/><Relationship Id="rId42" Type="http://schemas.openxmlformats.org/officeDocument/2006/relationships/image" Target="media/image28.jpeg"/><Relationship Id="rId47" Type="http://schemas.openxmlformats.org/officeDocument/2006/relationships/image" Target="media/image33.png"/><Relationship Id="rId50" Type="http://schemas.openxmlformats.org/officeDocument/2006/relationships/image" Target="media/image35.jpeg"/><Relationship Id="rId55" Type="http://schemas.openxmlformats.org/officeDocument/2006/relationships/image" Target="media/image39.jpeg"/><Relationship Id="rId63" Type="http://schemas.openxmlformats.org/officeDocument/2006/relationships/image" Target="media/image47.png"/><Relationship Id="rId68" Type="http://schemas.openxmlformats.org/officeDocument/2006/relationships/image" Target="media/image52.jpeg"/><Relationship Id="rId76" Type="http://schemas.openxmlformats.org/officeDocument/2006/relationships/image" Target="media/image56.png"/><Relationship Id="rId84" Type="http://schemas.openxmlformats.org/officeDocument/2006/relationships/hyperlink" Target="https://www.upkeep.com/learning/agricultural-maintenance" TargetMode="External"/><Relationship Id="rId89" Type="http://schemas.openxmlformats.org/officeDocument/2006/relationships/hyperlink" Target="mailto:berhanuasefa@gmail.com" TargetMode="External"/><Relationship Id="rId7" Type="http://schemas.openxmlformats.org/officeDocument/2006/relationships/footnotes" Target="footnotes.xml"/><Relationship Id="rId71" Type="http://schemas.openxmlformats.org/officeDocument/2006/relationships/image" Target="media/image55.jpeg"/><Relationship Id="rId9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image" Target="media/image17.jpeg"/><Relationship Id="rId11" Type="http://schemas.openxmlformats.org/officeDocument/2006/relationships/header" Target="header1.xml"/><Relationship Id="rId24" Type="http://schemas.openxmlformats.org/officeDocument/2006/relationships/image" Target="media/image12.emf"/><Relationship Id="rId32" Type="http://schemas.openxmlformats.org/officeDocument/2006/relationships/footer" Target="footer4.xml"/><Relationship Id="rId37" Type="http://schemas.openxmlformats.org/officeDocument/2006/relationships/image" Target="media/image23.jpeg"/><Relationship Id="rId40" Type="http://schemas.openxmlformats.org/officeDocument/2006/relationships/image" Target="media/image26.png"/><Relationship Id="rId45" Type="http://schemas.openxmlformats.org/officeDocument/2006/relationships/image" Target="media/image31.jpeg"/><Relationship Id="rId53" Type="http://schemas.openxmlformats.org/officeDocument/2006/relationships/image" Target="media/image37.jpeg"/><Relationship Id="rId58" Type="http://schemas.openxmlformats.org/officeDocument/2006/relationships/image" Target="media/image42.jpeg"/><Relationship Id="rId66" Type="http://schemas.openxmlformats.org/officeDocument/2006/relationships/image" Target="media/image50.png"/><Relationship Id="rId74" Type="http://schemas.openxmlformats.org/officeDocument/2006/relationships/hyperlink" Target="http://en.wikipedia.org/wiki/Plastic_mulch" TargetMode="External"/><Relationship Id="rId79" Type="http://schemas.openxmlformats.org/officeDocument/2006/relationships/image" Target="media/image58.png"/><Relationship Id="rId87" Type="http://schemas.openxmlformats.org/officeDocument/2006/relationships/hyperlink" Target="mailto:tile21eme@gmail.com" TargetMode="External"/><Relationship Id="rId5" Type="http://schemas.openxmlformats.org/officeDocument/2006/relationships/settings" Target="settings.xml"/><Relationship Id="rId61" Type="http://schemas.openxmlformats.org/officeDocument/2006/relationships/image" Target="media/image45.jpeg"/><Relationship Id="rId82" Type="http://schemas.openxmlformats.org/officeDocument/2006/relationships/hyperlink" Target="https://extension.unr.edu/publication.aspx?PubID=4103" TargetMode="External"/><Relationship Id="rId90" Type="http://schemas.openxmlformats.org/officeDocument/2006/relationships/hyperlink" Target="mailto:fikadutilahun80@gmail.com" TargetMode="External"/><Relationship Id="rId19" Type="http://schemas.openxmlformats.org/officeDocument/2006/relationships/image" Target="media/image7.jpeg"/><Relationship Id="rId14" Type="http://schemas.openxmlformats.org/officeDocument/2006/relationships/footer" Target="footer2.xml"/><Relationship Id="rId22" Type="http://schemas.openxmlformats.org/officeDocument/2006/relationships/image" Target="media/image10.emf"/><Relationship Id="rId27" Type="http://schemas.openxmlformats.org/officeDocument/2006/relationships/image" Target="media/image15.png"/><Relationship Id="rId30" Type="http://schemas.openxmlformats.org/officeDocument/2006/relationships/image" Target="media/image18.emf"/><Relationship Id="rId35" Type="http://schemas.openxmlformats.org/officeDocument/2006/relationships/image" Target="media/image21.jpeg"/><Relationship Id="rId43" Type="http://schemas.openxmlformats.org/officeDocument/2006/relationships/image" Target="media/image29.jpeg"/><Relationship Id="rId48" Type="http://schemas.openxmlformats.org/officeDocument/2006/relationships/image" Target="media/image34.jpeg"/><Relationship Id="rId56" Type="http://schemas.openxmlformats.org/officeDocument/2006/relationships/image" Target="media/image40.png"/><Relationship Id="rId64" Type="http://schemas.openxmlformats.org/officeDocument/2006/relationships/image" Target="media/image48.jpeg"/><Relationship Id="rId69" Type="http://schemas.openxmlformats.org/officeDocument/2006/relationships/image" Target="media/image53.jpeg"/><Relationship Id="rId77" Type="http://schemas.openxmlformats.org/officeDocument/2006/relationships/hyperlink" Target="http://en.wikipedia.org/wiki/File:PivotWithDrops.JPG" TargetMode="External"/><Relationship Id="rId8" Type="http://schemas.openxmlformats.org/officeDocument/2006/relationships/endnotes" Target="endnotes.xml"/><Relationship Id="rId51" Type="http://schemas.openxmlformats.org/officeDocument/2006/relationships/image" Target="media/image36.emf"/><Relationship Id="rId72" Type="http://schemas.openxmlformats.org/officeDocument/2006/relationships/hyperlink" Target="http://ga.water.usgs.gov/edu/irdrip.html" TargetMode="External"/><Relationship Id="rId80" Type="http://schemas.openxmlformats.org/officeDocument/2006/relationships/hyperlink" Target="http://en.wikipedia.org/wiki/Crop_rotation" TargetMode="External"/><Relationship Id="rId85" Type="http://schemas.openxmlformats.org/officeDocument/2006/relationships/hyperlink" Target="https://cdn.csu.edu.au/__data/assets/pdf_file/0005/2805566/Chapter8_PratleyStanton.pdf" TargetMode="External"/><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5.emf"/><Relationship Id="rId25" Type="http://schemas.openxmlformats.org/officeDocument/2006/relationships/image" Target="media/image13.emf"/><Relationship Id="rId33" Type="http://schemas.openxmlformats.org/officeDocument/2006/relationships/footer" Target="footer5.xml"/><Relationship Id="rId38" Type="http://schemas.openxmlformats.org/officeDocument/2006/relationships/image" Target="media/image24.jpeg"/><Relationship Id="rId46" Type="http://schemas.openxmlformats.org/officeDocument/2006/relationships/image" Target="media/image32.jpeg"/><Relationship Id="rId59" Type="http://schemas.openxmlformats.org/officeDocument/2006/relationships/image" Target="media/image43.png"/><Relationship Id="rId67" Type="http://schemas.openxmlformats.org/officeDocument/2006/relationships/image" Target="media/image51.png"/><Relationship Id="rId20" Type="http://schemas.openxmlformats.org/officeDocument/2006/relationships/image" Target="media/image8.emf"/><Relationship Id="rId41" Type="http://schemas.openxmlformats.org/officeDocument/2006/relationships/image" Target="media/image27.png"/><Relationship Id="rId54" Type="http://schemas.openxmlformats.org/officeDocument/2006/relationships/image" Target="media/image38.jpeg"/><Relationship Id="rId62" Type="http://schemas.openxmlformats.org/officeDocument/2006/relationships/image" Target="media/image46.png"/><Relationship Id="rId70" Type="http://schemas.openxmlformats.org/officeDocument/2006/relationships/image" Target="media/image54.jpeg"/><Relationship Id="rId75" Type="http://schemas.openxmlformats.org/officeDocument/2006/relationships/hyperlink" Target="http://en.wikipedia.org/wiki/Fertigation" TargetMode="External"/><Relationship Id="rId83" Type="http://schemas.openxmlformats.org/officeDocument/2006/relationships/hyperlink" Target="https://www.researchgate.net/publication/331901731_Agronomic_Operation_and_Maintenance_of_Field_Irrigation_Systems" TargetMode="External"/><Relationship Id="rId88" Type="http://schemas.openxmlformats.org/officeDocument/2006/relationships/hyperlink" Target="mailto:deguluma@gmail.com" TargetMode="External"/><Relationship Id="rId91" Type="http://schemas.openxmlformats.org/officeDocument/2006/relationships/hyperlink" Target="mailto:leylasalo@gmail.com"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11.emf"/><Relationship Id="rId28" Type="http://schemas.openxmlformats.org/officeDocument/2006/relationships/image" Target="media/image16.emf"/><Relationship Id="rId36" Type="http://schemas.openxmlformats.org/officeDocument/2006/relationships/image" Target="media/image22.png"/><Relationship Id="rId49" Type="http://schemas.openxmlformats.org/officeDocument/2006/relationships/hyperlink" Target="http://www.agrolead.com.tr/urunler/b04_02.jpg" TargetMode="External"/><Relationship Id="rId57" Type="http://schemas.openxmlformats.org/officeDocument/2006/relationships/image" Target="media/image41.png"/><Relationship Id="rId10" Type="http://schemas.openxmlformats.org/officeDocument/2006/relationships/image" Target="media/image3.svg"/><Relationship Id="rId31" Type="http://schemas.openxmlformats.org/officeDocument/2006/relationships/image" Target="media/image19.emf"/><Relationship Id="rId44" Type="http://schemas.openxmlformats.org/officeDocument/2006/relationships/image" Target="media/image30.jpeg"/><Relationship Id="rId52" Type="http://schemas.openxmlformats.org/officeDocument/2006/relationships/hyperlink" Target="file:///C:\Image:Equip25.jpg" TargetMode="External"/><Relationship Id="rId60" Type="http://schemas.openxmlformats.org/officeDocument/2006/relationships/image" Target="media/image44.jpeg"/><Relationship Id="rId65" Type="http://schemas.openxmlformats.org/officeDocument/2006/relationships/image" Target="media/image49.jpeg"/><Relationship Id="rId73" Type="http://schemas.openxmlformats.org/officeDocument/2006/relationships/hyperlink" Target="http://en.wikipedia.org/wiki/Root" TargetMode="External"/><Relationship Id="rId78" Type="http://schemas.openxmlformats.org/officeDocument/2006/relationships/image" Target="media/image57.jpeg"/><Relationship Id="rId81" Type="http://schemas.openxmlformats.org/officeDocument/2006/relationships/hyperlink" Target="https://www.sciencedirect.com/bookseries/advances-in-agronomy" TargetMode="External"/><Relationship Id="rId86" Type="http://schemas.openxmlformats.org/officeDocument/2006/relationships/hyperlink" Target="mailto:gossashura@gmail.com" TargetMode="External"/><Relationship Id="rId4" Type="http://schemas.microsoft.com/office/2007/relationships/stylesWithEffects" Target="stylesWithEffect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B4003C-CDD3-4D7F-BD39-F4B368F5F0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13360</TotalTime>
  <Pages>115</Pages>
  <Words>22861</Words>
  <Characters>130308</Characters>
  <Application>Microsoft Office Word</Application>
  <DocSecurity>0</DocSecurity>
  <Lines>1085</Lines>
  <Paragraphs>305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152864</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Windows User</cp:lastModifiedBy>
  <cp:revision>216</cp:revision>
  <cp:lastPrinted>2022-09-04T23:09:00Z</cp:lastPrinted>
  <dcterms:created xsi:type="dcterms:W3CDTF">2022-08-18T01:45:00Z</dcterms:created>
  <dcterms:modified xsi:type="dcterms:W3CDTF">2022-10-18T06:34:00Z</dcterms:modified>
</cp:coreProperties>
</file>