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0F72" w:rsidRPr="00DD514A" w:rsidRDefault="00EE57FC" w:rsidP="00690867">
      <w:pPr>
        <w:spacing w:after="0" w:line="360" w:lineRule="auto"/>
        <w:jc w:val="center"/>
        <w:rPr>
          <w:rFonts w:ascii="Times New Roman" w:hAnsi="Times New Roman"/>
          <w:b/>
          <w:noProof/>
          <w:sz w:val="24"/>
          <w:szCs w:val="24"/>
        </w:rPr>
      </w:pPr>
      <w:r w:rsidRPr="00DD514A">
        <w:rPr>
          <w:rFonts w:ascii="Times New Roman" w:hAnsi="Times New Roman"/>
          <w:noProof/>
          <w:lang w:bidi="ar-SA"/>
        </w:rPr>
        <w:drawing>
          <wp:inline distT="0" distB="0" distL="0" distR="0">
            <wp:extent cx="2167205" cy="771525"/>
            <wp:effectExtent l="0" t="0" r="508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67205" cy="771525"/>
                    </a:xfrm>
                    <a:prstGeom prst="rect">
                      <a:avLst/>
                    </a:prstGeom>
                    <a:noFill/>
                    <a:ln>
                      <a:noFill/>
                    </a:ln>
                  </pic:spPr>
                </pic:pic>
              </a:graphicData>
            </a:graphic>
          </wp:inline>
        </w:drawing>
      </w:r>
    </w:p>
    <w:p w:rsidR="00EE24F3" w:rsidRPr="00DD514A" w:rsidRDefault="00EE24F3" w:rsidP="00690867">
      <w:pPr>
        <w:spacing w:after="0" w:line="360" w:lineRule="auto"/>
        <w:jc w:val="center"/>
        <w:rPr>
          <w:rFonts w:ascii="Times New Roman" w:hAnsi="Times New Roman"/>
          <w:b/>
          <w:noProof/>
          <w:sz w:val="46"/>
          <w:szCs w:val="48"/>
        </w:rPr>
      </w:pPr>
      <w:r w:rsidRPr="00DD514A">
        <w:rPr>
          <w:rFonts w:ascii="Times New Roman" w:hAnsi="Times New Roman"/>
          <w:b/>
          <w:noProof/>
          <w:sz w:val="46"/>
          <w:szCs w:val="48"/>
        </w:rPr>
        <w:t>Heavy Vehicles and Earth Moving Machinery Maintenance</w:t>
      </w:r>
    </w:p>
    <w:p w:rsidR="00EE24F3" w:rsidRPr="00DD514A" w:rsidRDefault="00EE24F3" w:rsidP="00690867">
      <w:pPr>
        <w:spacing w:after="0" w:line="360" w:lineRule="auto"/>
        <w:jc w:val="center"/>
        <w:rPr>
          <w:rFonts w:ascii="Times New Roman" w:hAnsi="Times New Roman"/>
          <w:b/>
          <w:bCs/>
          <w:noProof/>
          <w:sz w:val="46"/>
          <w:szCs w:val="48"/>
        </w:rPr>
      </w:pPr>
      <w:r w:rsidRPr="00DD514A">
        <w:rPr>
          <w:rFonts w:ascii="Times New Roman" w:hAnsi="Times New Roman"/>
          <w:b/>
          <w:noProof/>
          <w:sz w:val="46"/>
          <w:szCs w:val="48"/>
        </w:rPr>
        <w:t>Level-II</w:t>
      </w:r>
    </w:p>
    <w:p w:rsidR="007E3EDB" w:rsidRPr="00DD514A" w:rsidRDefault="003841BE" w:rsidP="00690867">
      <w:pPr>
        <w:spacing w:after="0" w:line="360" w:lineRule="auto"/>
        <w:jc w:val="center"/>
        <w:rPr>
          <w:rFonts w:ascii="Times New Roman" w:hAnsi="Times New Roman"/>
          <w:b/>
          <w:bCs/>
          <w:sz w:val="42"/>
          <w:szCs w:val="44"/>
        </w:rPr>
      </w:pPr>
      <w:r w:rsidRPr="00DD514A">
        <w:rPr>
          <w:rFonts w:ascii="Times New Roman" w:hAnsi="Times New Roman"/>
          <w:b/>
          <w:bCs/>
          <w:sz w:val="42"/>
          <w:szCs w:val="44"/>
        </w:rPr>
        <w:t xml:space="preserve">Based on </w:t>
      </w:r>
      <w:r w:rsidR="00EE24F3" w:rsidRPr="00DD514A">
        <w:rPr>
          <w:rFonts w:ascii="Times New Roman" w:hAnsi="Times New Roman"/>
          <w:b/>
          <w:bCs/>
          <w:sz w:val="42"/>
          <w:szCs w:val="44"/>
        </w:rPr>
        <w:t>November, 2022</w:t>
      </w:r>
      <w:r w:rsidR="007E3EDB" w:rsidRPr="00DD514A">
        <w:rPr>
          <w:rFonts w:ascii="Times New Roman" w:hAnsi="Times New Roman"/>
          <w:b/>
          <w:bCs/>
          <w:sz w:val="42"/>
          <w:szCs w:val="44"/>
        </w:rPr>
        <w:t xml:space="preserve"> Curriculum Version 1</w:t>
      </w:r>
    </w:p>
    <w:p w:rsidR="00844FDD" w:rsidRPr="00DD514A" w:rsidRDefault="00844FDD" w:rsidP="00690867">
      <w:pPr>
        <w:spacing w:after="0" w:line="360" w:lineRule="auto"/>
        <w:jc w:val="both"/>
        <w:rPr>
          <w:rFonts w:ascii="Times New Roman" w:hAnsi="Times New Roman"/>
          <w:b/>
          <w:bCs/>
          <w:sz w:val="42"/>
          <w:szCs w:val="44"/>
        </w:rPr>
      </w:pPr>
    </w:p>
    <w:p w:rsidR="00D05DEC" w:rsidRPr="00DD514A" w:rsidRDefault="00844FDD" w:rsidP="00690867">
      <w:pPr>
        <w:spacing w:after="0" w:line="360" w:lineRule="auto"/>
        <w:jc w:val="center"/>
        <w:rPr>
          <w:rFonts w:ascii="Times New Roman" w:hAnsi="Times New Roman"/>
          <w:b/>
          <w:bCs/>
          <w:szCs w:val="24"/>
        </w:rPr>
      </w:pPr>
      <w:r w:rsidRPr="00DD514A">
        <w:rPr>
          <w:rFonts w:ascii="Times New Roman" w:hAnsi="Times New Roman"/>
          <w:noProof/>
          <w:lang w:bidi="ar-SA"/>
        </w:rPr>
        <w:drawing>
          <wp:inline distT="0" distB="0" distL="0" distR="0" wp14:anchorId="54666ACC" wp14:editId="781BF4D7">
            <wp:extent cx="4486275" cy="2986945"/>
            <wp:effectExtent l="0" t="0" r="0" b="4445"/>
            <wp:docPr id="10" name="Picture 10" descr=" Heavy Equi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Heavy Equipmen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07490" cy="3001070"/>
                    </a:xfrm>
                    <a:prstGeom prst="rect">
                      <a:avLst/>
                    </a:prstGeom>
                    <a:noFill/>
                    <a:ln>
                      <a:noFill/>
                    </a:ln>
                  </pic:spPr>
                </pic:pic>
              </a:graphicData>
            </a:graphic>
          </wp:inline>
        </w:drawing>
      </w:r>
    </w:p>
    <w:p w:rsidR="007E3EDB" w:rsidRPr="00DD514A" w:rsidRDefault="007E3EDB" w:rsidP="00690867">
      <w:pPr>
        <w:tabs>
          <w:tab w:val="left" w:pos="2700"/>
        </w:tabs>
        <w:spacing w:after="0" w:line="360" w:lineRule="auto"/>
        <w:ind w:left="2610" w:hanging="2070"/>
        <w:jc w:val="both"/>
        <w:rPr>
          <w:rFonts w:ascii="Times New Roman" w:hAnsi="Times New Roman"/>
          <w:b/>
          <w:szCs w:val="24"/>
        </w:rPr>
      </w:pPr>
    </w:p>
    <w:p w:rsidR="00420F72" w:rsidRPr="00DD514A" w:rsidRDefault="00420F72" w:rsidP="00690867">
      <w:pPr>
        <w:tabs>
          <w:tab w:val="left" w:pos="2700"/>
        </w:tabs>
        <w:spacing w:after="0" w:line="360" w:lineRule="auto"/>
        <w:ind w:left="2610" w:hanging="2070"/>
        <w:jc w:val="both"/>
        <w:rPr>
          <w:rFonts w:ascii="Times New Roman" w:hAnsi="Times New Roman"/>
          <w:b/>
          <w:szCs w:val="24"/>
        </w:rPr>
      </w:pPr>
    </w:p>
    <w:p w:rsidR="007E3EDB" w:rsidRPr="00DD514A" w:rsidRDefault="007E3EDB" w:rsidP="00690867">
      <w:pPr>
        <w:tabs>
          <w:tab w:val="left" w:pos="2700"/>
        </w:tabs>
        <w:spacing w:after="0" w:line="360" w:lineRule="auto"/>
        <w:ind w:left="2610" w:hanging="2070"/>
        <w:jc w:val="center"/>
        <w:rPr>
          <w:rFonts w:ascii="Times New Roman" w:hAnsi="Times New Roman"/>
          <w:b/>
          <w:sz w:val="30"/>
          <w:szCs w:val="32"/>
        </w:rPr>
      </w:pPr>
      <w:r w:rsidRPr="00DD514A">
        <w:rPr>
          <w:rFonts w:ascii="Times New Roman" w:hAnsi="Times New Roman"/>
          <w:b/>
          <w:sz w:val="30"/>
          <w:szCs w:val="32"/>
        </w:rPr>
        <w:t xml:space="preserve">Module Title: - </w:t>
      </w:r>
      <w:r w:rsidR="002E3234" w:rsidRPr="00DD514A">
        <w:rPr>
          <w:rFonts w:ascii="Times New Roman" w:hAnsi="Times New Roman"/>
          <w:b/>
          <w:sz w:val="30"/>
          <w:szCs w:val="32"/>
        </w:rPr>
        <w:t>Servicing Basic hydraulic systems</w:t>
      </w:r>
    </w:p>
    <w:p w:rsidR="007E3EDB" w:rsidRPr="00DD514A" w:rsidRDefault="007E3EDB" w:rsidP="00690867">
      <w:pPr>
        <w:tabs>
          <w:tab w:val="left" w:pos="2700"/>
        </w:tabs>
        <w:spacing w:after="0" w:line="360" w:lineRule="auto"/>
        <w:ind w:left="2610" w:hanging="2070"/>
        <w:jc w:val="center"/>
        <w:rPr>
          <w:rFonts w:ascii="Times New Roman" w:hAnsi="Times New Roman"/>
          <w:b/>
          <w:sz w:val="30"/>
          <w:szCs w:val="32"/>
        </w:rPr>
      </w:pPr>
      <w:r w:rsidRPr="00DD514A">
        <w:rPr>
          <w:rFonts w:ascii="Times New Roman" w:hAnsi="Times New Roman"/>
          <w:b/>
          <w:sz w:val="30"/>
          <w:szCs w:val="32"/>
        </w:rPr>
        <w:t xml:space="preserve">Module code: </w:t>
      </w:r>
      <w:r w:rsidR="002E3234" w:rsidRPr="00DD514A">
        <w:rPr>
          <w:rFonts w:ascii="Times New Roman" w:hAnsi="Times New Roman"/>
          <w:b/>
          <w:sz w:val="30"/>
          <w:szCs w:val="32"/>
        </w:rPr>
        <w:t xml:space="preserve">EIS </w:t>
      </w:r>
      <w:r w:rsidR="00486D99">
        <w:rPr>
          <w:rFonts w:ascii="Times New Roman" w:hAnsi="Times New Roman"/>
          <w:b/>
          <w:sz w:val="30"/>
          <w:szCs w:val="32"/>
        </w:rPr>
        <w:t>HEM2 M11</w:t>
      </w:r>
      <w:bookmarkStart w:id="0" w:name="_GoBack"/>
      <w:bookmarkEnd w:id="0"/>
      <w:r w:rsidR="002E3234" w:rsidRPr="00DD514A">
        <w:rPr>
          <w:rFonts w:ascii="Times New Roman" w:hAnsi="Times New Roman"/>
          <w:b/>
          <w:sz w:val="30"/>
          <w:szCs w:val="32"/>
        </w:rPr>
        <w:t xml:space="preserve"> 12</w:t>
      </w:r>
      <w:r w:rsidR="00844FDD" w:rsidRPr="00DD514A">
        <w:rPr>
          <w:rFonts w:ascii="Times New Roman" w:hAnsi="Times New Roman"/>
          <w:b/>
          <w:sz w:val="30"/>
          <w:szCs w:val="32"/>
        </w:rPr>
        <w:t>22</w:t>
      </w:r>
    </w:p>
    <w:p w:rsidR="007E3EDB" w:rsidRPr="00DD514A" w:rsidRDefault="00154D35" w:rsidP="00690867">
      <w:pPr>
        <w:tabs>
          <w:tab w:val="left" w:pos="2610"/>
          <w:tab w:val="left" w:pos="2880"/>
        </w:tabs>
        <w:spacing w:after="0" w:line="360" w:lineRule="auto"/>
        <w:ind w:left="720" w:hanging="180"/>
        <w:jc w:val="center"/>
        <w:rPr>
          <w:rFonts w:ascii="Times New Roman" w:hAnsi="Times New Roman"/>
          <w:b/>
          <w:sz w:val="30"/>
          <w:szCs w:val="32"/>
        </w:rPr>
      </w:pPr>
      <w:r w:rsidRPr="00DD514A">
        <w:rPr>
          <w:rFonts w:ascii="Times New Roman" w:hAnsi="Times New Roman"/>
          <w:b/>
          <w:sz w:val="30"/>
          <w:szCs w:val="32"/>
        </w:rPr>
        <w:t>Nominal duration: 7</w:t>
      </w:r>
      <w:r w:rsidR="007E3EDB" w:rsidRPr="00DD514A">
        <w:rPr>
          <w:rFonts w:ascii="Times New Roman" w:hAnsi="Times New Roman"/>
          <w:b/>
          <w:sz w:val="30"/>
          <w:szCs w:val="32"/>
        </w:rPr>
        <w:t>0 Hour</w:t>
      </w:r>
    </w:p>
    <w:p w:rsidR="00420F72" w:rsidRPr="00DD514A" w:rsidRDefault="00420F72" w:rsidP="00690867">
      <w:pPr>
        <w:tabs>
          <w:tab w:val="left" w:pos="2880"/>
        </w:tabs>
        <w:spacing w:after="0" w:line="360" w:lineRule="auto"/>
        <w:jc w:val="center"/>
        <w:rPr>
          <w:rFonts w:ascii="Times New Roman" w:hAnsi="Times New Roman"/>
          <w:b/>
          <w:szCs w:val="24"/>
        </w:rPr>
      </w:pPr>
    </w:p>
    <w:p w:rsidR="007E3EDB" w:rsidRPr="00DD514A" w:rsidRDefault="007E3EDB" w:rsidP="00690867">
      <w:pPr>
        <w:tabs>
          <w:tab w:val="left" w:pos="2880"/>
        </w:tabs>
        <w:spacing w:after="0" w:line="360" w:lineRule="auto"/>
        <w:jc w:val="center"/>
        <w:rPr>
          <w:rFonts w:ascii="Times New Roman" w:hAnsi="Times New Roman"/>
          <w:b/>
          <w:bCs/>
          <w:sz w:val="26"/>
          <w:szCs w:val="28"/>
        </w:rPr>
      </w:pPr>
      <w:r w:rsidRPr="00DD514A">
        <w:rPr>
          <w:rFonts w:ascii="Times New Roman" w:hAnsi="Times New Roman"/>
          <w:b/>
          <w:sz w:val="26"/>
          <w:szCs w:val="28"/>
        </w:rPr>
        <w:t>Prepared by: Ministry of Labor and Skill</w:t>
      </w:r>
    </w:p>
    <w:p w:rsidR="007E3EDB" w:rsidRPr="00DD514A" w:rsidRDefault="00B87983" w:rsidP="00690867">
      <w:pPr>
        <w:tabs>
          <w:tab w:val="left" w:pos="3600"/>
        </w:tabs>
        <w:spacing w:after="0" w:line="360" w:lineRule="auto"/>
        <w:jc w:val="center"/>
        <w:rPr>
          <w:rFonts w:ascii="Times New Roman" w:hAnsi="Times New Roman"/>
          <w:b/>
          <w:sz w:val="26"/>
          <w:szCs w:val="28"/>
        </w:rPr>
      </w:pPr>
      <w:r w:rsidRPr="00DD514A">
        <w:rPr>
          <w:rFonts w:ascii="Times New Roman" w:hAnsi="Times New Roman"/>
          <w:b/>
          <w:sz w:val="26"/>
          <w:szCs w:val="28"/>
        </w:rPr>
        <w:t>December 2022</w:t>
      </w:r>
    </w:p>
    <w:p w:rsidR="005C4872" w:rsidRPr="00DD514A" w:rsidRDefault="007E3EDB" w:rsidP="00690867">
      <w:pPr>
        <w:tabs>
          <w:tab w:val="left" w:pos="3600"/>
        </w:tabs>
        <w:spacing w:after="0" w:line="360" w:lineRule="auto"/>
        <w:jc w:val="center"/>
        <w:rPr>
          <w:rFonts w:ascii="Times New Roman" w:hAnsi="Times New Roman"/>
          <w:b/>
          <w:sz w:val="26"/>
          <w:szCs w:val="28"/>
        </w:rPr>
      </w:pPr>
      <w:r w:rsidRPr="00DD514A">
        <w:rPr>
          <w:rFonts w:ascii="Times New Roman" w:hAnsi="Times New Roman"/>
          <w:b/>
          <w:sz w:val="26"/>
          <w:szCs w:val="28"/>
        </w:rPr>
        <w:t>Addis Ababa, Ethiopia</w:t>
      </w:r>
    </w:p>
    <w:p w:rsidR="005C4872" w:rsidRPr="00DD514A" w:rsidRDefault="005C4872" w:rsidP="00690867">
      <w:pPr>
        <w:tabs>
          <w:tab w:val="left" w:pos="3600"/>
        </w:tabs>
        <w:spacing w:after="0" w:line="360" w:lineRule="auto"/>
        <w:jc w:val="both"/>
        <w:rPr>
          <w:rFonts w:ascii="Times New Roman" w:hAnsi="Times New Roman"/>
          <w:b/>
          <w:sz w:val="24"/>
          <w:szCs w:val="24"/>
        </w:rPr>
      </w:pPr>
    </w:p>
    <w:sdt>
      <w:sdtPr>
        <w:rPr>
          <w:rFonts w:ascii="Times New Roman" w:eastAsia="Times New Roman" w:hAnsi="Times New Roman" w:cs="Times New Roman"/>
          <w:color w:val="auto"/>
          <w:sz w:val="24"/>
          <w:szCs w:val="24"/>
          <w:lang w:bidi="en-US"/>
        </w:rPr>
        <w:id w:val="864492488"/>
        <w:docPartObj>
          <w:docPartGallery w:val="Table of Contents"/>
          <w:docPartUnique/>
        </w:docPartObj>
      </w:sdtPr>
      <w:sdtEndPr>
        <w:rPr>
          <w:b/>
          <w:bCs/>
          <w:i/>
          <w:noProof/>
        </w:rPr>
      </w:sdtEndPr>
      <w:sdtContent>
        <w:p w:rsidR="00175960" w:rsidRPr="0093349A" w:rsidRDefault="00175960" w:rsidP="00690867">
          <w:pPr>
            <w:pStyle w:val="TOCHeading"/>
            <w:spacing w:line="360" w:lineRule="auto"/>
            <w:jc w:val="center"/>
            <w:rPr>
              <w:rFonts w:ascii="Times New Roman" w:hAnsi="Times New Roman" w:cs="Times New Roman"/>
              <w:b/>
              <w:i/>
              <w:color w:val="auto"/>
              <w:sz w:val="22"/>
              <w:szCs w:val="22"/>
            </w:rPr>
          </w:pPr>
          <w:r w:rsidRPr="0093349A">
            <w:rPr>
              <w:rFonts w:ascii="Times New Roman" w:hAnsi="Times New Roman" w:cs="Times New Roman"/>
              <w:b/>
              <w:i/>
              <w:color w:val="auto"/>
              <w:sz w:val="22"/>
              <w:szCs w:val="22"/>
            </w:rPr>
            <w:t>Table of Contents</w:t>
          </w:r>
        </w:p>
        <w:p w:rsidR="0093349A" w:rsidRPr="0093349A" w:rsidRDefault="00175960">
          <w:pPr>
            <w:pStyle w:val="TOC1"/>
            <w:rPr>
              <w:rFonts w:ascii="Times New Roman" w:eastAsiaTheme="minorEastAsia" w:hAnsi="Times New Roman"/>
              <w:i/>
              <w:noProof/>
              <w:lang w:bidi="ar-SA"/>
            </w:rPr>
          </w:pPr>
          <w:r w:rsidRPr="0093349A">
            <w:rPr>
              <w:rFonts w:ascii="Times New Roman" w:hAnsi="Times New Roman"/>
              <w:b/>
              <w:bCs/>
              <w:i/>
              <w:noProof/>
            </w:rPr>
            <w:fldChar w:fldCharType="begin"/>
          </w:r>
          <w:r w:rsidRPr="0093349A">
            <w:rPr>
              <w:rFonts w:ascii="Times New Roman" w:hAnsi="Times New Roman"/>
              <w:b/>
              <w:bCs/>
              <w:i/>
              <w:noProof/>
            </w:rPr>
            <w:instrText xml:space="preserve"> TOC \o "1-3" \h \z \u </w:instrText>
          </w:r>
          <w:r w:rsidRPr="0093349A">
            <w:rPr>
              <w:rFonts w:ascii="Times New Roman" w:hAnsi="Times New Roman"/>
              <w:b/>
              <w:bCs/>
              <w:i/>
              <w:noProof/>
            </w:rPr>
            <w:fldChar w:fldCharType="separate"/>
          </w:r>
          <w:hyperlink w:anchor="_Toc121691975" w:history="1">
            <w:r w:rsidR="0093349A" w:rsidRPr="0093349A">
              <w:rPr>
                <w:rStyle w:val="Hyperlink"/>
                <w:rFonts w:ascii="Times New Roman" w:hAnsi="Times New Roman"/>
                <w:i/>
                <w:noProof/>
              </w:rPr>
              <w:t>Acknowledgment</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_Toc121691975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4</w:t>
            </w:r>
            <w:r w:rsidR="0093349A" w:rsidRPr="0093349A">
              <w:rPr>
                <w:rFonts w:ascii="Times New Roman" w:hAnsi="Times New Roman"/>
                <w:i/>
                <w:noProof/>
                <w:webHidden/>
              </w:rPr>
              <w:fldChar w:fldCharType="end"/>
            </w:r>
          </w:hyperlink>
        </w:p>
        <w:p w:rsidR="0093349A" w:rsidRPr="0093349A" w:rsidRDefault="0002389E">
          <w:pPr>
            <w:pStyle w:val="TOC1"/>
            <w:rPr>
              <w:rFonts w:ascii="Times New Roman" w:eastAsiaTheme="minorEastAsia" w:hAnsi="Times New Roman"/>
              <w:i/>
              <w:noProof/>
              <w:lang w:bidi="ar-SA"/>
            </w:rPr>
          </w:pPr>
          <w:hyperlink w:anchor="_Toc121691976" w:history="1">
            <w:r w:rsidR="0093349A" w:rsidRPr="0093349A">
              <w:rPr>
                <w:rStyle w:val="Hyperlink"/>
                <w:rFonts w:ascii="Times New Roman" w:hAnsi="Times New Roman"/>
                <w:i/>
                <w:noProof/>
              </w:rPr>
              <w:t>Acronym</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_Toc121691976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5</w:t>
            </w:r>
            <w:r w:rsidR="0093349A" w:rsidRPr="0093349A">
              <w:rPr>
                <w:rFonts w:ascii="Times New Roman" w:hAnsi="Times New Roman"/>
                <w:i/>
                <w:noProof/>
                <w:webHidden/>
              </w:rPr>
              <w:fldChar w:fldCharType="end"/>
            </w:r>
          </w:hyperlink>
        </w:p>
        <w:p w:rsidR="0093349A" w:rsidRPr="0093349A" w:rsidRDefault="0002389E">
          <w:pPr>
            <w:pStyle w:val="TOC1"/>
            <w:rPr>
              <w:rFonts w:ascii="Times New Roman" w:eastAsiaTheme="minorEastAsia" w:hAnsi="Times New Roman"/>
              <w:i/>
              <w:noProof/>
              <w:lang w:bidi="ar-SA"/>
            </w:rPr>
          </w:pPr>
          <w:hyperlink w:anchor="_Toc121691977" w:history="1">
            <w:r w:rsidR="0093349A" w:rsidRPr="0093349A">
              <w:rPr>
                <w:rStyle w:val="Hyperlink"/>
                <w:rFonts w:ascii="Times New Roman" w:hAnsi="Times New Roman"/>
                <w:i/>
                <w:noProof/>
              </w:rPr>
              <w:t>Introduction to module</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_Toc121691977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6</w:t>
            </w:r>
            <w:r w:rsidR="0093349A" w:rsidRPr="0093349A">
              <w:rPr>
                <w:rFonts w:ascii="Times New Roman" w:hAnsi="Times New Roman"/>
                <w:i/>
                <w:noProof/>
                <w:webHidden/>
              </w:rPr>
              <w:fldChar w:fldCharType="end"/>
            </w:r>
          </w:hyperlink>
        </w:p>
        <w:p w:rsidR="0093349A" w:rsidRPr="0093349A" w:rsidRDefault="0002389E">
          <w:pPr>
            <w:pStyle w:val="TOC1"/>
            <w:rPr>
              <w:rFonts w:ascii="Times New Roman" w:eastAsiaTheme="minorEastAsia" w:hAnsi="Times New Roman"/>
              <w:i/>
              <w:noProof/>
              <w:lang w:bidi="ar-SA"/>
            </w:rPr>
          </w:pPr>
          <w:hyperlink w:anchor="_Toc121691978" w:history="1">
            <w:r w:rsidR="0093349A" w:rsidRPr="0093349A">
              <w:rPr>
                <w:rStyle w:val="Hyperlink"/>
                <w:rFonts w:ascii="Times New Roman" w:hAnsi="Times New Roman"/>
                <w:i/>
                <w:noProof/>
              </w:rPr>
              <w:t>Unit one:  Overview of Hydraulic Systems.</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_Toc121691978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7</w:t>
            </w:r>
            <w:r w:rsidR="0093349A" w:rsidRPr="0093349A">
              <w:rPr>
                <w:rFonts w:ascii="Times New Roman" w:hAnsi="Times New Roman"/>
                <w:i/>
                <w:noProof/>
                <w:webHidden/>
              </w:rPr>
              <w:fldChar w:fldCharType="end"/>
            </w:r>
          </w:hyperlink>
        </w:p>
        <w:p w:rsidR="0093349A" w:rsidRPr="0093349A" w:rsidRDefault="0002389E">
          <w:pPr>
            <w:pStyle w:val="TOC2"/>
            <w:tabs>
              <w:tab w:val="left" w:pos="880"/>
              <w:tab w:val="right" w:leader="dot" w:pos="9350"/>
            </w:tabs>
            <w:rPr>
              <w:rFonts w:ascii="Times New Roman" w:eastAsiaTheme="minorEastAsia" w:hAnsi="Times New Roman"/>
              <w:i/>
              <w:noProof/>
              <w:lang w:bidi="ar-SA"/>
            </w:rPr>
          </w:pPr>
          <w:hyperlink w:anchor="_Toc121691979" w:history="1">
            <w:r w:rsidR="0093349A" w:rsidRPr="0093349A">
              <w:rPr>
                <w:rStyle w:val="Hyperlink"/>
                <w:rFonts w:ascii="Times New Roman" w:hAnsi="Times New Roman"/>
                <w:i/>
                <w:noProof/>
              </w:rPr>
              <w:t>1.1</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Introduction to hydraulic systems</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_Toc121691979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8</w:t>
            </w:r>
            <w:r w:rsidR="0093349A" w:rsidRPr="0093349A">
              <w:rPr>
                <w:rFonts w:ascii="Times New Roman" w:hAnsi="Times New Roman"/>
                <w:i/>
                <w:noProof/>
                <w:webHidden/>
              </w:rPr>
              <w:fldChar w:fldCharType="end"/>
            </w:r>
          </w:hyperlink>
        </w:p>
        <w:p w:rsidR="0093349A" w:rsidRPr="0093349A" w:rsidRDefault="0002389E">
          <w:pPr>
            <w:pStyle w:val="TOC3"/>
            <w:tabs>
              <w:tab w:val="left" w:pos="1320"/>
              <w:tab w:val="right" w:leader="dot" w:pos="9350"/>
            </w:tabs>
            <w:rPr>
              <w:rFonts w:ascii="Times New Roman" w:eastAsiaTheme="minorEastAsia" w:hAnsi="Times New Roman"/>
              <w:i/>
              <w:noProof/>
              <w:lang w:bidi="ar-SA"/>
            </w:rPr>
          </w:pPr>
          <w:hyperlink w:anchor="_Toc121691980" w:history="1">
            <w:r w:rsidR="0093349A" w:rsidRPr="0093349A">
              <w:rPr>
                <w:rStyle w:val="Hyperlink"/>
                <w:rFonts w:ascii="Times New Roman" w:hAnsi="Times New Roman"/>
                <w:i/>
                <w:noProof/>
              </w:rPr>
              <w:t>1.1.1</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Fluid Mechanics and principles of Hydraulic system</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_Toc121691980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8</w:t>
            </w:r>
            <w:r w:rsidR="0093349A" w:rsidRPr="0093349A">
              <w:rPr>
                <w:rFonts w:ascii="Times New Roman" w:hAnsi="Times New Roman"/>
                <w:i/>
                <w:noProof/>
                <w:webHidden/>
              </w:rPr>
              <w:fldChar w:fldCharType="end"/>
            </w:r>
          </w:hyperlink>
        </w:p>
        <w:p w:rsidR="0093349A" w:rsidRPr="0093349A" w:rsidRDefault="0002389E">
          <w:pPr>
            <w:pStyle w:val="TOC3"/>
            <w:tabs>
              <w:tab w:val="left" w:pos="1320"/>
              <w:tab w:val="right" w:leader="dot" w:pos="9350"/>
            </w:tabs>
            <w:rPr>
              <w:rFonts w:ascii="Times New Roman" w:eastAsiaTheme="minorEastAsia" w:hAnsi="Times New Roman"/>
              <w:i/>
              <w:noProof/>
              <w:lang w:bidi="ar-SA"/>
            </w:rPr>
          </w:pPr>
          <w:hyperlink w:anchor="_Toc121691981" w:history="1">
            <w:r w:rsidR="0093349A" w:rsidRPr="0093349A">
              <w:rPr>
                <w:rStyle w:val="Hyperlink"/>
                <w:rFonts w:ascii="Times New Roman" w:hAnsi="Times New Roman"/>
                <w:i/>
                <w:noProof/>
              </w:rPr>
              <w:t>1.1.2</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Pascal’s law</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_Toc121691981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9</w:t>
            </w:r>
            <w:r w:rsidR="0093349A" w:rsidRPr="0093349A">
              <w:rPr>
                <w:rFonts w:ascii="Times New Roman" w:hAnsi="Times New Roman"/>
                <w:i/>
                <w:noProof/>
                <w:webHidden/>
              </w:rPr>
              <w:fldChar w:fldCharType="end"/>
            </w:r>
          </w:hyperlink>
        </w:p>
        <w:p w:rsidR="0093349A" w:rsidRPr="0093349A" w:rsidRDefault="0002389E">
          <w:pPr>
            <w:pStyle w:val="TOC3"/>
            <w:tabs>
              <w:tab w:val="left" w:pos="1320"/>
              <w:tab w:val="right" w:leader="dot" w:pos="9350"/>
            </w:tabs>
            <w:rPr>
              <w:rFonts w:ascii="Times New Roman" w:eastAsiaTheme="minorEastAsia" w:hAnsi="Times New Roman"/>
              <w:i/>
              <w:noProof/>
              <w:lang w:bidi="ar-SA"/>
            </w:rPr>
          </w:pPr>
          <w:hyperlink w:anchor="_Toc121691982" w:history="1">
            <w:r w:rsidR="0093349A" w:rsidRPr="0093349A">
              <w:rPr>
                <w:rStyle w:val="Hyperlink"/>
                <w:rFonts w:ascii="Times New Roman" w:hAnsi="Times New Roman"/>
                <w:i/>
                <w:noProof/>
              </w:rPr>
              <w:t>1.1.3</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Pressure</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_Toc121691982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10</w:t>
            </w:r>
            <w:r w:rsidR="0093349A" w:rsidRPr="0093349A">
              <w:rPr>
                <w:rFonts w:ascii="Times New Roman" w:hAnsi="Times New Roman"/>
                <w:i/>
                <w:noProof/>
                <w:webHidden/>
              </w:rPr>
              <w:fldChar w:fldCharType="end"/>
            </w:r>
          </w:hyperlink>
        </w:p>
        <w:p w:rsidR="0093349A" w:rsidRPr="0093349A" w:rsidRDefault="0002389E">
          <w:pPr>
            <w:pStyle w:val="TOC3"/>
            <w:tabs>
              <w:tab w:val="left" w:pos="1320"/>
              <w:tab w:val="right" w:leader="dot" w:pos="9350"/>
            </w:tabs>
            <w:rPr>
              <w:rFonts w:ascii="Times New Roman" w:eastAsiaTheme="minorEastAsia" w:hAnsi="Times New Roman"/>
              <w:i/>
              <w:noProof/>
              <w:lang w:bidi="ar-SA"/>
            </w:rPr>
          </w:pPr>
          <w:hyperlink w:anchor="_Toc121691983" w:history="1">
            <w:r w:rsidR="0093349A" w:rsidRPr="0093349A">
              <w:rPr>
                <w:rStyle w:val="Hyperlink"/>
                <w:rFonts w:ascii="Times New Roman" w:hAnsi="Times New Roman"/>
                <w:i/>
                <w:noProof/>
              </w:rPr>
              <w:t>1.1.4</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Hydraulic Levers</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_Toc121691983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12</w:t>
            </w:r>
            <w:r w:rsidR="0093349A" w:rsidRPr="0093349A">
              <w:rPr>
                <w:rFonts w:ascii="Times New Roman" w:hAnsi="Times New Roman"/>
                <w:i/>
                <w:noProof/>
                <w:webHidden/>
              </w:rPr>
              <w:fldChar w:fldCharType="end"/>
            </w:r>
          </w:hyperlink>
        </w:p>
        <w:p w:rsidR="0093349A" w:rsidRPr="0093349A" w:rsidRDefault="0002389E">
          <w:pPr>
            <w:pStyle w:val="TOC3"/>
            <w:tabs>
              <w:tab w:val="left" w:pos="1320"/>
              <w:tab w:val="right" w:leader="dot" w:pos="9350"/>
            </w:tabs>
            <w:rPr>
              <w:rFonts w:ascii="Times New Roman" w:eastAsiaTheme="minorEastAsia" w:hAnsi="Times New Roman"/>
              <w:i/>
              <w:noProof/>
              <w:lang w:bidi="ar-SA"/>
            </w:rPr>
          </w:pPr>
          <w:hyperlink w:anchor="_Toc121691984" w:history="1">
            <w:r w:rsidR="0093349A" w:rsidRPr="0093349A">
              <w:rPr>
                <w:rStyle w:val="Hyperlink"/>
                <w:rFonts w:ascii="Times New Roman" w:hAnsi="Times New Roman"/>
                <w:i/>
                <w:noProof/>
              </w:rPr>
              <w:t>1.1.5</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Flow</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_Toc121691984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13</w:t>
            </w:r>
            <w:r w:rsidR="0093349A" w:rsidRPr="0093349A">
              <w:rPr>
                <w:rFonts w:ascii="Times New Roman" w:hAnsi="Times New Roman"/>
                <w:i/>
                <w:noProof/>
                <w:webHidden/>
              </w:rPr>
              <w:fldChar w:fldCharType="end"/>
            </w:r>
          </w:hyperlink>
        </w:p>
        <w:p w:rsidR="0093349A" w:rsidRPr="0093349A" w:rsidRDefault="0002389E">
          <w:pPr>
            <w:pStyle w:val="TOC3"/>
            <w:tabs>
              <w:tab w:val="left" w:pos="1320"/>
              <w:tab w:val="right" w:leader="dot" w:pos="9350"/>
            </w:tabs>
            <w:rPr>
              <w:rFonts w:ascii="Times New Roman" w:eastAsiaTheme="minorEastAsia" w:hAnsi="Times New Roman"/>
              <w:i/>
              <w:noProof/>
              <w:lang w:bidi="ar-SA"/>
            </w:rPr>
          </w:pPr>
          <w:hyperlink w:anchor="_Toc121691985" w:history="1">
            <w:r w:rsidR="0093349A" w:rsidRPr="0093349A">
              <w:rPr>
                <w:rStyle w:val="Hyperlink"/>
                <w:rFonts w:ascii="Times New Roman" w:hAnsi="Times New Roman"/>
                <w:i/>
                <w:noProof/>
              </w:rPr>
              <w:t>1.1.6</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Work and energy</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_Toc121691985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14</w:t>
            </w:r>
            <w:r w:rsidR="0093349A" w:rsidRPr="0093349A">
              <w:rPr>
                <w:rFonts w:ascii="Times New Roman" w:hAnsi="Times New Roman"/>
                <w:i/>
                <w:noProof/>
                <w:webHidden/>
              </w:rPr>
              <w:fldChar w:fldCharType="end"/>
            </w:r>
          </w:hyperlink>
        </w:p>
        <w:p w:rsidR="0093349A" w:rsidRPr="0093349A" w:rsidRDefault="0002389E">
          <w:pPr>
            <w:pStyle w:val="TOC3"/>
            <w:tabs>
              <w:tab w:val="left" w:pos="1320"/>
              <w:tab w:val="right" w:leader="dot" w:pos="9350"/>
            </w:tabs>
            <w:rPr>
              <w:rFonts w:ascii="Times New Roman" w:eastAsiaTheme="minorEastAsia" w:hAnsi="Times New Roman"/>
              <w:i/>
              <w:noProof/>
              <w:lang w:bidi="ar-SA"/>
            </w:rPr>
          </w:pPr>
          <w:hyperlink w:anchor="_Toc121691986" w:history="1">
            <w:r w:rsidR="0093349A" w:rsidRPr="0093349A">
              <w:rPr>
                <w:rStyle w:val="Hyperlink"/>
                <w:rFonts w:ascii="Times New Roman" w:hAnsi="Times New Roman"/>
                <w:i/>
                <w:noProof/>
              </w:rPr>
              <w:t>1.1.7</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Types of Hydraulic System</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_Toc121691986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15</w:t>
            </w:r>
            <w:r w:rsidR="0093349A" w:rsidRPr="0093349A">
              <w:rPr>
                <w:rFonts w:ascii="Times New Roman" w:hAnsi="Times New Roman"/>
                <w:i/>
                <w:noProof/>
                <w:webHidden/>
              </w:rPr>
              <w:fldChar w:fldCharType="end"/>
            </w:r>
          </w:hyperlink>
        </w:p>
        <w:p w:rsidR="0093349A" w:rsidRPr="0093349A" w:rsidRDefault="0002389E">
          <w:pPr>
            <w:pStyle w:val="TOC2"/>
            <w:tabs>
              <w:tab w:val="left" w:pos="880"/>
              <w:tab w:val="right" w:leader="dot" w:pos="9350"/>
            </w:tabs>
            <w:rPr>
              <w:rFonts w:ascii="Times New Roman" w:eastAsiaTheme="minorEastAsia" w:hAnsi="Times New Roman"/>
              <w:i/>
              <w:noProof/>
              <w:lang w:bidi="ar-SA"/>
            </w:rPr>
          </w:pPr>
          <w:hyperlink w:anchor="_Toc121691987" w:history="1">
            <w:r w:rsidR="0093349A" w:rsidRPr="0093349A">
              <w:rPr>
                <w:rStyle w:val="Hyperlink"/>
                <w:rFonts w:ascii="Times New Roman" w:hAnsi="Times New Roman"/>
                <w:i/>
                <w:noProof/>
              </w:rPr>
              <w:t>1.2</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Hydraulic system components and their purpose</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_Toc121691987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16</w:t>
            </w:r>
            <w:r w:rsidR="0093349A" w:rsidRPr="0093349A">
              <w:rPr>
                <w:rFonts w:ascii="Times New Roman" w:hAnsi="Times New Roman"/>
                <w:i/>
                <w:noProof/>
                <w:webHidden/>
              </w:rPr>
              <w:fldChar w:fldCharType="end"/>
            </w:r>
          </w:hyperlink>
        </w:p>
        <w:p w:rsidR="0093349A" w:rsidRPr="0093349A" w:rsidRDefault="0002389E">
          <w:pPr>
            <w:pStyle w:val="TOC3"/>
            <w:tabs>
              <w:tab w:val="left" w:pos="1320"/>
              <w:tab w:val="right" w:leader="dot" w:pos="9350"/>
            </w:tabs>
            <w:rPr>
              <w:rFonts w:ascii="Times New Roman" w:eastAsiaTheme="minorEastAsia" w:hAnsi="Times New Roman"/>
              <w:i/>
              <w:noProof/>
              <w:lang w:bidi="ar-SA"/>
            </w:rPr>
          </w:pPr>
          <w:hyperlink w:anchor="_Toc121691988" w:history="1">
            <w:r w:rsidR="0093349A" w:rsidRPr="0093349A">
              <w:rPr>
                <w:rStyle w:val="Hyperlink"/>
                <w:rFonts w:ascii="Times New Roman" w:hAnsi="Times New Roman"/>
                <w:i/>
                <w:noProof/>
              </w:rPr>
              <w:t>1.2.1</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A hydraulic tank (reservoir)</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_Toc121691988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16</w:t>
            </w:r>
            <w:r w:rsidR="0093349A" w:rsidRPr="0093349A">
              <w:rPr>
                <w:rFonts w:ascii="Times New Roman" w:hAnsi="Times New Roman"/>
                <w:i/>
                <w:noProof/>
                <w:webHidden/>
              </w:rPr>
              <w:fldChar w:fldCharType="end"/>
            </w:r>
          </w:hyperlink>
        </w:p>
        <w:p w:rsidR="0093349A" w:rsidRPr="0093349A" w:rsidRDefault="0002389E">
          <w:pPr>
            <w:pStyle w:val="TOC3"/>
            <w:tabs>
              <w:tab w:val="left" w:pos="1320"/>
              <w:tab w:val="right" w:leader="dot" w:pos="9350"/>
            </w:tabs>
            <w:rPr>
              <w:rFonts w:ascii="Times New Roman" w:eastAsiaTheme="minorEastAsia" w:hAnsi="Times New Roman"/>
              <w:i/>
              <w:noProof/>
              <w:lang w:bidi="ar-SA"/>
            </w:rPr>
          </w:pPr>
          <w:hyperlink w:anchor="_Toc121691989" w:history="1">
            <w:r w:rsidR="0093349A" w:rsidRPr="0093349A">
              <w:rPr>
                <w:rStyle w:val="Hyperlink"/>
                <w:rFonts w:ascii="Times New Roman" w:hAnsi="Times New Roman"/>
                <w:i/>
                <w:noProof/>
              </w:rPr>
              <w:t>1.2.2</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Hydraulic pump</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_Toc121691989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16</w:t>
            </w:r>
            <w:r w:rsidR="0093349A" w:rsidRPr="0093349A">
              <w:rPr>
                <w:rFonts w:ascii="Times New Roman" w:hAnsi="Times New Roman"/>
                <w:i/>
                <w:noProof/>
                <w:webHidden/>
              </w:rPr>
              <w:fldChar w:fldCharType="end"/>
            </w:r>
          </w:hyperlink>
        </w:p>
        <w:p w:rsidR="0093349A" w:rsidRPr="0093349A" w:rsidRDefault="0002389E">
          <w:pPr>
            <w:pStyle w:val="TOC3"/>
            <w:tabs>
              <w:tab w:val="left" w:pos="1320"/>
              <w:tab w:val="right" w:leader="dot" w:pos="9350"/>
            </w:tabs>
            <w:rPr>
              <w:rFonts w:ascii="Times New Roman" w:eastAsiaTheme="minorEastAsia" w:hAnsi="Times New Roman"/>
              <w:i/>
              <w:noProof/>
              <w:lang w:bidi="ar-SA"/>
            </w:rPr>
          </w:pPr>
          <w:hyperlink w:anchor="_Toc121691990" w:history="1">
            <w:r w:rsidR="0093349A" w:rsidRPr="0093349A">
              <w:rPr>
                <w:rStyle w:val="Hyperlink"/>
                <w:rFonts w:ascii="Times New Roman" w:hAnsi="Times New Roman"/>
                <w:i/>
                <w:noProof/>
              </w:rPr>
              <w:t>1.2.3</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Hydraulic Valves</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_Toc121691990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21</w:t>
            </w:r>
            <w:r w:rsidR="0093349A" w:rsidRPr="0093349A">
              <w:rPr>
                <w:rFonts w:ascii="Times New Roman" w:hAnsi="Times New Roman"/>
                <w:i/>
                <w:noProof/>
                <w:webHidden/>
              </w:rPr>
              <w:fldChar w:fldCharType="end"/>
            </w:r>
          </w:hyperlink>
        </w:p>
        <w:p w:rsidR="0093349A" w:rsidRPr="0093349A" w:rsidRDefault="0002389E">
          <w:pPr>
            <w:pStyle w:val="TOC3"/>
            <w:tabs>
              <w:tab w:val="left" w:pos="1320"/>
              <w:tab w:val="right" w:leader="dot" w:pos="9350"/>
            </w:tabs>
            <w:rPr>
              <w:rFonts w:ascii="Times New Roman" w:eastAsiaTheme="minorEastAsia" w:hAnsi="Times New Roman"/>
              <w:i/>
              <w:noProof/>
              <w:lang w:bidi="ar-SA"/>
            </w:rPr>
          </w:pPr>
          <w:hyperlink w:anchor="_Toc121691991" w:history="1">
            <w:r w:rsidR="0093349A" w:rsidRPr="0093349A">
              <w:rPr>
                <w:rStyle w:val="Hyperlink"/>
                <w:rFonts w:ascii="Times New Roman" w:hAnsi="Times New Roman"/>
                <w:i/>
                <w:noProof/>
              </w:rPr>
              <w:t>1.2.4</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Accumulators</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_Toc121691991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26</w:t>
            </w:r>
            <w:r w:rsidR="0093349A" w:rsidRPr="0093349A">
              <w:rPr>
                <w:rFonts w:ascii="Times New Roman" w:hAnsi="Times New Roman"/>
                <w:i/>
                <w:noProof/>
                <w:webHidden/>
              </w:rPr>
              <w:fldChar w:fldCharType="end"/>
            </w:r>
          </w:hyperlink>
        </w:p>
        <w:p w:rsidR="0093349A" w:rsidRPr="0093349A" w:rsidRDefault="0002389E">
          <w:pPr>
            <w:pStyle w:val="TOC3"/>
            <w:tabs>
              <w:tab w:val="left" w:pos="1320"/>
              <w:tab w:val="right" w:leader="dot" w:pos="9350"/>
            </w:tabs>
            <w:rPr>
              <w:rFonts w:ascii="Times New Roman" w:eastAsiaTheme="minorEastAsia" w:hAnsi="Times New Roman"/>
              <w:i/>
              <w:noProof/>
              <w:lang w:bidi="ar-SA"/>
            </w:rPr>
          </w:pPr>
          <w:hyperlink w:anchor="_Toc121691992" w:history="1">
            <w:r w:rsidR="0093349A" w:rsidRPr="0093349A">
              <w:rPr>
                <w:rStyle w:val="Hyperlink"/>
                <w:rFonts w:ascii="Times New Roman" w:hAnsi="Times New Roman"/>
                <w:i/>
                <w:noProof/>
              </w:rPr>
              <w:t>1.2.5</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Actuators</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_Toc121691992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27</w:t>
            </w:r>
            <w:r w:rsidR="0093349A" w:rsidRPr="0093349A">
              <w:rPr>
                <w:rFonts w:ascii="Times New Roman" w:hAnsi="Times New Roman"/>
                <w:i/>
                <w:noProof/>
                <w:webHidden/>
              </w:rPr>
              <w:fldChar w:fldCharType="end"/>
            </w:r>
          </w:hyperlink>
        </w:p>
        <w:p w:rsidR="0093349A" w:rsidRPr="0093349A" w:rsidRDefault="0002389E">
          <w:pPr>
            <w:pStyle w:val="TOC3"/>
            <w:tabs>
              <w:tab w:val="left" w:pos="1320"/>
              <w:tab w:val="right" w:leader="dot" w:pos="9350"/>
            </w:tabs>
            <w:rPr>
              <w:rFonts w:ascii="Times New Roman" w:eastAsiaTheme="minorEastAsia" w:hAnsi="Times New Roman"/>
              <w:i/>
              <w:noProof/>
              <w:lang w:bidi="ar-SA"/>
            </w:rPr>
          </w:pPr>
          <w:hyperlink w:anchor="_Toc121691993" w:history="1">
            <w:r w:rsidR="0093349A" w:rsidRPr="0093349A">
              <w:rPr>
                <w:rStyle w:val="Hyperlink"/>
                <w:rFonts w:ascii="Times New Roman" w:hAnsi="Times New Roman"/>
                <w:i/>
                <w:noProof/>
              </w:rPr>
              <w:t>1.2.6</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Conductors and Connectors</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_Toc121691993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29</w:t>
            </w:r>
            <w:r w:rsidR="0093349A" w:rsidRPr="0093349A">
              <w:rPr>
                <w:rFonts w:ascii="Times New Roman" w:hAnsi="Times New Roman"/>
                <w:i/>
                <w:noProof/>
                <w:webHidden/>
              </w:rPr>
              <w:fldChar w:fldCharType="end"/>
            </w:r>
          </w:hyperlink>
        </w:p>
        <w:p w:rsidR="0093349A" w:rsidRPr="0093349A" w:rsidRDefault="0002389E">
          <w:pPr>
            <w:pStyle w:val="TOC3"/>
            <w:tabs>
              <w:tab w:val="left" w:pos="1320"/>
              <w:tab w:val="right" w:leader="dot" w:pos="9350"/>
            </w:tabs>
            <w:rPr>
              <w:rFonts w:ascii="Times New Roman" w:eastAsiaTheme="minorEastAsia" w:hAnsi="Times New Roman"/>
              <w:i/>
              <w:noProof/>
              <w:lang w:bidi="ar-SA"/>
            </w:rPr>
          </w:pPr>
          <w:hyperlink w:anchor="_Toc121691994" w:history="1">
            <w:r w:rsidR="0093349A" w:rsidRPr="0093349A">
              <w:rPr>
                <w:rStyle w:val="Hyperlink"/>
                <w:rFonts w:ascii="Times New Roman" w:hAnsi="Times New Roman"/>
                <w:i/>
                <w:noProof/>
              </w:rPr>
              <w:t>1.2.7</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Hydraulic Fluids</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_Toc121691994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30</w:t>
            </w:r>
            <w:r w:rsidR="0093349A" w:rsidRPr="0093349A">
              <w:rPr>
                <w:rFonts w:ascii="Times New Roman" w:hAnsi="Times New Roman"/>
                <w:i/>
                <w:noProof/>
                <w:webHidden/>
              </w:rPr>
              <w:fldChar w:fldCharType="end"/>
            </w:r>
          </w:hyperlink>
        </w:p>
        <w:p w:rsidR="0093349A" w:rsidRPr="0093349A" w:rsidRDefault="0002389E">
          <w:pPr>
            <w:pStyle w:val="TOC2"/>
            <w:tabs>
              <w:tab w:val="left" w:pos="880"/>
              <w:tab w:val="right" w:leader="dot" w:pos="9350"/>
            </w:tabs>
            <w:rPr>
              <w:rFonts w:ascii="Times New Roman" w:eastAsiaTheme="minorEastAsia" w:hAnsi="Times New Roman"/>
              <w:i/>
              <w:noProof/>
              <w:lang w:bidi="ar-SA"/>
            </w:rPr>
          </w:pPr>
          <w:hyperlink w:anchor="_Toc121691995" w:history="1">
            <w:r w:rsidR="0093349A" w:rsidRPr="0093349A">
              <w:rPr>
                <w:rStyle w:val="Hyperlink"/>
                <w:rFonts w:ascii="Times New Roman" w:hAnsi="Times New Roman"/>
                <w:i/>
                <w:noProof/>
              </w:rPr>
              <w:t>1.3</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Symbols, schematic diagrams, graphs, and drawing</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_Toc121691995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30</w:t>
            </w:r>
            <w:r w:rsidR="0093349A" w:rsidRPr="0093349A">
              <w:rPr>
                <w:rFonts w:ascii="Times New Roman" w:hAnsi="Times New Roman"/>
                <w:i/>
                <w:noProof/>
                <w:webHidden/>
              </w:rPr>
              <w:fldChar w:fldCharType="end"/>
            </w:r>
          </w:hyperlink>
        </w:p>
        <w:p w:rsidR="0093349A" w:rsidRPr="0093349A" w:rsidRDefault="0002389E">
          <w:pPr>
            <w:pStyle w:val="TOC3"/>
            <w:tabs>
              <w:tab w:val="left" w:pos="1320"/>
              <w:tab w:val="right" w:leader="dot" w:pos="9350"/>
            </w:tabs>
            <w:rPr>
              <w:rFonts w:ascii="Times New Roman" w:eastAsiaTheme="minorEastAsia" w:hAnsi="Times New Roman"/>
              <w:i/>
              <w:noProof/>
              <w:lang w:bidi="ar-SA"/>
            </w:rPr>
          </w:pPr>
          <w:hyperlink w:anchor="_Toc121691996" w:history="1">
            <w:r w:rsidR="0093349A" w:rsidRPr="0093349A">
              <w:rPr>
                <w:rStyle w:val="Hyperlink"/>
                <w:rFonts w:ascii="Times New Roman" w:hAnsi="Times New Roman"/>
                <w:i/>
                <w:noProof/>
              </w:rPr>
              <w:t>1.3.1</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Symbols and Schematics</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_Toc121691996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30</w:t>
            </w:r>
            <w:r w:rsidR="0093349A" w:rsidRPr="0093349A">
              <w:rPr>
                <w:rFonts w:ascii="Times New Roman" w:hAnsi="Times New Roman"/>
                <w:i/>
                <w:noProof/>
                <w:webHidden/>
              </w:rPr>
              <w:fldChar w:fldCharType="end"/>
            </w:r>
          </w:hyperlink>
        </w:p>
        <w:p w:rsidR="0093349A" w:rsidRPr="0093349A" w:rsidRDefault="0002389E">
          <w:pPr>
            <w:pStyle w:val="TOC3"/>
            <w:tabs>
              <w:tab w:val="left" w:pos="1320"/>
              <w:tab w:val="right" w:leader="dot" w:pos="9350"/>
            </w:tabs>
            <w:rPr>
              <w:rFonts w:ascii="Times New Roman" w:eastAsiaTheme="minorEastAsia" w:hAnsi="Times New Roman"/>
              <w:i/>
              <w:noProof/>
              <w:lang w:bidi="ar-SA"/>
            </w:rPr>
          </w:pPr>
          <w:hyperlink w:anchor="_Toc121691997" w:history="1">
            <w:r w:rsidR="0093349A" w:rsidRPr="0093349A">
              <w:rPr>
                <w:rStyle w:val="Hyperlink"/>
                <w:rFonts w:ascii="Times New Roman" w:hAnsi="Times New Roman"/>
                <w:i/>
                <w:noProof/>
              </w:rPr>
              <w:t>1.3.2</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Hydraulic circuit diagrams</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_Toc121691997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37</w:t>
            </w:r>
            <w:r w:rsidR="0093349A" w:rsidRPr="0093349A">
              <w:rPr>
                <w:rFonts w:ascii="Times New Roman" w:hAnsi="Times New Roman"/>
                <w:i/>
                <w:noProof/>
                <w:webHidden/>
              </w:rPr>
              <w:fldChar w:fldCharType="end"/>
            </w:r>
          </w:hyperlink>
        </w:p>
        <w:p w:rsidR="0093349A" w:rsidRPr="0093349A" w:rsidRDefault="0002389E">
          <w:pPr>
            <w:pStyle w:val="TOC2"/>
            <w:tabs>
              <w:tab w:val="left" w:pos="880"/>
              <w:tab w:val="right" w:leader="dot" w:pos="9350"/>
            </w:tabs>
            <w:rPr>
              <w:rFonts w:ascii="Times New Roman" w:eastAsiaTheme="minorEastAsia" w:hAnsi="Times New Roman"/>
              <w:i/>
              <w:noProof/>
              <w:lang w:bidi="ar-SA"/>
            </w:rPr>
          </w:pPr>
          <w:hyperlink w:anchor="_Toc121691998" w:history="1">
            <w:r w:rsidR="0093349A" w:rsidRPr="0093349A">
              <w:rPr>
                <w:rStyle w:val="Hyperlink"/>
                <w:rFonts w:ascii="Times New Roman" w:hAnsi="Times New Roman"/>
                <w:i/>
                <w:noProof/>
              </w:rPr>
              <w:t>1.4</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OHS and PPE requirements</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_Toc121691998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37</w:t>
            </w:r>
            <w:r w:rsidR="0093349A" w:rsidRPr="0093349A">
              <w:rPr>
                <w:rFonts w:ascii="Times New Roman" w:hAnsi="Times New Roman"/>
                <w:i/>
                <w:noProof/>
                <w:webHidden/>
              </w:rPr>
              <w:fldChar w:fldCharType="end"/>
            </w:r>
          </w:hyperlink>
        </w:p>
        <w:p w:rsidR="0093349A" w:rsidRPr="0093349A" w:rsidRDefault="0002389E">
          <w:pPr>
            <w:pStyle w:val="TOC3"/>
            <w:tabs>
              <w:tab w:val="left" w:pos="1320"/>
              <w:tab w:val="right" w:leader="dot" w:pos="9350"/>
            </w:tabs>
            <w:rPr>
              <w:rFonts w:ascii="Times New Roman" w:eastAsiaTheme="minorEastAsia" w:hAnsi="Times New Roman"/>
              <w:i/>
              <w:noProof/>
              <w:lang w:bidi="ar-SA"/>
            </w:rPr>
          </w:pPr>
          <w:hyperlink w:anchor="_Toc121691999" w:history="1">
            <w:r w:rsidR="0093349A" w:rsidRPr="0093349A">
              <w:rPr>
                <w:rStyle w:val="Hyperlink"/>
                <w:rFonts w:ascii="Times New Roman" w:hAnsi="Times New Roman"/>
                <w:i/>
                <w:noProof/>
              </w:rPr>
              <w:t>1.4.1</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PPE Requirement</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_Toc121691999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37</w:t>
            </w:r>
            <w:r w:rsidR="0093349A" w:rsidRPr="0093349A">
              <w:rPr>
                <w:rFonts w:ascii="Times New Roman" w:hAnsi="Times New Roman"/>
                <w:i/>
                <w:noProof/>
                <w:webHidden/>
              </w:rPr>
              <w:fldChar w:fldCharType="end"/>
            </w:r>
          </w:hyperlink>
        </w:p>
        <w:p w:rsidR="0093349A" w:rsidRPr="0093349A" w:rsidRDefault="0002389E">
          <w:pPr>
            <w:pStyle w:val="TOC3"/>
            <w:tabs>
              <w:tab w:val="left" w:pos="1320"/>
              <w:tab w:val="right" w:leader="dot" w:pos="9350"/>
            </w:tabs>
            <w:rPr>
              <w:rFonts w:ascii="Times New Roman" w:eastAsiaTheme="minorEastAsia" w:hAnsi="Times New Roman"/>
              <w:i/>
              <w:noProof/>
              <w:lang w:bidi="ar-SA"/>
            </w:rPr>
          </w:pPr>
          <w:hyperlink w:anchor="_Toc121692000" w:history="1">
            <w:r w:rsidR="0093349A" w:rsidRPr="0093349A">
              <w:rPr>
                <w:rStyle w:val="Hyperlink"/>
                <w:rFonts w:ascii="Times New Roman" w:hAnsi="Times New Roman"/>
                <w:i/>
                <w:noProof/>
              </w:rPr>
              <w:t>1.4.2</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OHS Requirement</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_Toc121692000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39</w:t>
            </w:r>
            <w:r w:rsidR="0093349A" w:rsidRPr="0093349A">
              <w:rPr>
                <w:rFonts w:ascii="Times New Roman" w:hAnsi="Times New Roman"/>
                <w:i/>
                <w:noProof/>
                <w:webHidden/>
              </w:rPr>
              <w:fldChar w:fldCharType="end"/>
            </w:r>
          </w:hyperlink>
        </w:p>
        <w:p w:rsidR="0093349A" w:rsidRPr="0093349A" w:rsidRDefault="0002389E">
          <w:pPr>
            <w:pStyle w:val="TOC1"/>
            <w:rPr>
              <w:rFonts w:ascii="Times New Roman" w:eastAsiaTheme="minorEastAsia" w:hAnsi="Times New Roman"/>
              <w:i/>
              <w:noProof/>
              <w:lang w:bidi="ar-SA"/>
            </w:rPr>
          </w:pPr>
          <w:hyperlink w:anchor="_Toc121692001" w:history="1">
            <w:r w:rsidR="0093349A" w:rsidRPr="0093349A">
              <w:rPr>
                <w:rStyle w:val="Hyperlink"/>
                <w:rFonts w:ascii="Times New Roman" w:hAnsi="Times New Roman"/>
                <w:i/>
                <w:noProof/>
              </w:rPr>
              <w:t>Self-check-1</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_Toc121692001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41</w:t>
            </w:r>
            <w:r w:rsidR="0093349A" w:rsidRPr="0093349A">
              <w:rPr>
                <w:rFonts w:ascii="Times New Roman" w:hAnsi="Times New Roman"/>
                <w:i/>
                <w:noProof/>
                <w:webHidden/>
              </w:rPr>
              <w:fldChar w:fldCharType="end"/>
            </w:r>
          </w:hyperlink>
        </w:p>
        <w:p w:rsidR="0093349A" w:rsidRPr="0093349A" w:rsidRDefault="0002389E">
          <w:pPr>
            <w:pStyle w:val="TOC1"/>
            <w:rPr>
              <w:rFonts w:ascii="Times New Roman" w:eastAsiaTheme="minorEastAsia" w:hAnsi="Times New Roman"/>
              <w:i/>
              <w:noProof/>
              <w:lang w:bidi="ar-SA"/>
            </w:rPr>
          </w:pPr>
          <w:hyperlink w:anchor="_Toc121692002" w:history="1">
            <w:r w:rsidR="0093349A" w:rsidRPr="0093349A">
              <w:rPr>
                <w:rStyle w:val="Hyperlink"/>
                <w:rFonts w:ascii="Times New Roman" w:hAnsi="Times New Roman"/>
                <w:i/>
                <w:noProof/>
              </w:rPr>
              <w:t>Unit Two:  Inspecting and testing basic hydraulic system</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_Toc121692002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42</w:t>
            </w:r>
            <w:r w:rsidR="0093349A" w:rsidRPr="0093349A">
              <w:rPr>
                <w:rFonts w:ascii="Times New Roman" w:hAnsi="Times New Roman"/>
                <w:i/>
                <w:noProof/>
                <w:webHidden/>
              </w:rPr>
              <w:fldChar w:fldCharType="end"/>
            </w:r>
          </w:hyperlink>
        </w:p>
        <w:p w:rsidR="0093349A" w:rsidRPr="0093349A" w:rsidRDefault="0002389E">
          <w:pPr>
            <w:pStyle w:val="TOC2"/>
            <w:tabs>
              <w:tab w:val="left" w:pos="880"/>
              <w:tab w:val="right" w:leader="dot" w:pos="9350"/>
            </w:tabs>
            <w:rPr>
              <w:rFonts w:ascii="Times New Roman" w:eastAsiaTheme="minorEastAsia" w:hAnsi="Times New Roman"/>
              <w:i/>
              <w:noProof/>
              <w:lang w:bidi="ar-SA"/>
            </w:rPr>
          </w:pPr>
          <w:hyperlink w:anchor="_Toc121692003" w:history="1">
            <w:r w:rsidR="0093349A" w:rsidRPr="0093349A">
              <w:rPr>
                <w:rStyle w:val="Hyperlink"/>
                <w:rFonts w:ascii="Times New Roman" w:hAnsi="Times New Roman"/>
                <w:i/>
                <w:noProof/>
              </w:rPr>
              <w:t>2.1</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Maintenance schedule</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_Toc121692003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43</w:t>
            </w:r>
            <w:r w:rsidR="0093349A" w:rsidRPr="0093349A">
              <w:rPr>
                <w:rFonts w:ascii="Times New Roman" w:hAnsi="Times New Roman"/>
                <w:i/>
                <w:noProof/>
                <w:webHidden/>
              </w:rPr>
              <w:fldChar w:fldCharType="end"/>
            </w:r>
          </w:hyperlink>
        </w:p>
        <w:p w:rsidR="0093349A" w:rsidRPr="0093349A" w:rsidRDefault="0002389E">
          <w:pPr>
            <w:pStyle w:val="TOC2"/>
            <w:tabs>
              <w:tab w:val="left" w:pos="880"/>
              <w:tab w:val="right" w:leader="dot" w:pos="9350"/>
            </w:tabs>
            <w:rPr>
              <w:rFonts w:ascii="Times New Roman" w:eastAsiaTheme="minorEastAsia" w:hAnsi="Times New Roman"/>
              <w:i/>
              <w:noProof/>
              <w:lang w:bidi="ar-SA"/>
            </w:rPr>
          </w:pPr>
          <w:hyperlink w:anchor="_Toc121692004" w:history="1">
            <w:r w:rsidR="0093349A" w:rsidRPr="0093349A">
              <w:rPr>
                <w:rStyle w:val="Hyperlink"/>
                <w:rFonts w:ascii="Times New Roman" w:hAnsi="Times New Roman"/>
                <w:i/>
                <w:noProof/>
              </w:rPr>
              <w:t>2.2</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Hydraulics system measuring tools</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_Toc121692004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43</w:t>
            </w:r>
            <w:r w:rsidR="0093349A" w:rsidRPr="0093349A">
              <w:rPr>
                <w:rFonts w:ascii="Times New Roman" w:hAnsi="Times New Roman"/>
                <w:i/>
                <w:noProof/>
                <w:webHidden/>
              </w:rPr>
              <w:fldChar w:fldCharType="end"/>
            </w:r>
          </w:hyperlink>
        </w:p>
        <w:p w:rsidR="0093349A" w:rsidRPr="0093349A" w:rsidRDefault="0002389E">
          <w:pPr>
            <w:pStyle w:val="TOC2"/>
            <w:tabs>
              <w:tab w:val="right" w:leader="dot" w:pos="9350"/>
            </w:tabs>
            <w:rPr>
              <w:rFonts w:ascii="Times New Roman" w:eastAsiaTheme="minorEastAsia" w:hAnsi="Times New Roman"/>
              <w:i/>
              <w:noProof/>
              <w:lang w:bidi="ar-SA"/>
            </w:rPr>
          </w:pPr>
          <w:hyperlink w:anchor="_Toc121692005" w:history="1">
            <w:r w:rsidR="0093349A" w:rsidRPr="0093349A">
              <w:rPr>
                <w:rStyle w:val="Hyperlink"/>
                <w:rFonts w:ascii="Times New Roman" w:hAnsi="Times New Roman"/>
                <w:i/>
                <w:noProof/>
              </w:rPr>
              <w:t>2.3     Inspecting hydraulic system</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_Toc121692005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44</w:t>
            </w:r>
            <w:r w:rsidR="0093349A" w:rsidRPr="0093349A">
              <w:rPr>
                <w:rFonts w:ascii="Times New Roman" w:hAnsi="Times New Roman"/>
                <w:i/>
                <w:noProof/>
                <w:webHidden/>
              </w:rPr>
              <w:fldChar w:fldCharType="end"/>
            </w:r>
          </w:hyperlink>
        </w:p>
        <w:p w:rsidR="0093349A" w:rsidRPr="0093349A" w:rsidRDefault="0002389E">
          <w:pPr>
            <w:pStyle w:val="TOC3"/>
            <w:tabs>
              <w:tab w:val="right" w:leader="dot" w:pos="9350"/>
            </w:tabs>
            <w:rPr>
              <w:rFonts w:ascii="Times New Roman" w:eastAsiaTheme="minorEastAsia" w:hAnsi="Times New Roman"/>
              <w:i/>
              <w:noProof/>
              <w:lang w:bidi="ar-SA"/>
            </w:rPr>
          </w:pPr>
          <w:hyperlink w:anchor="_Toc121692006" w:history="1">
            <w:r w:rsidR="0093349A" w:rsidRPr="0093349A">
              <w:rPr>
                <w:rStyle w:val="Hyperlink"/>
                <w:rFonts w:ascii="Times New Roman" w:hAnsi="Times New Roman"/>
                <w:i/>
                <w:noProof/>
              </w:rPr>
              <w:t>2.3.1 Check Reservoir</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_Toc121692006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45</w:t>
            </w:r>
            <w:r w:rsidR="0093349A" w:rsidRPr="0093349A">
              <w:rPr>
                <w:rFonts w:ascii="Times New Roman" w:hAnsi="Times New Roman"/>
                <w:i/>
                <w:noProof/>
                <w:webHidden/>
              </w:rPr>
              <w:fldChar w:fldCharType="end"/>
            </w:r>
          </w:hyperlink>
        </w:p>
        <w:p w:rsidR="0093349A" w:rsidRPr="0093349A" w:rsidRDefault="0002389E">
          <w:pPr>
            <w:pStyle w:val="TOC3"/>
            <w:tabs>
              <w:tab w:val="right" w:leader="dot" w:pos="9350"/>
            </w:tabs>
            <w:rPr>
              <w:rFonts w:ascii="Times New Roman" w:eastAsiaTheme="minorEastAsia" w:hAnsi="Times New Roman"/>
              <w:i/>
              <w:noProof/>
              <w:lang w:bidi="ar-SA"/>
            </w:rPr>
          </w:pPr>
          <w:hyperlink w:anchor="_Toc121692007" w:history="1">
            <w:r w:rsidR="0093349A" w:rsidRPr="0093349A">
              <w:rPr>
                <w:rStyle w:val="Hyperlink"/>
                <w:rFonts w:ascii="Times New Roman" w:hAnsi="Times New Roman"/>
                <w:i/>
                <w:noProof/>
              </w:rPr>
              <w:t>2.3.2    Check Oil Lines and Connections</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_Toc121692007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45</w:t>
            </w:r>
            <w:r w:rsidR="0093349A" w:rsidRPr="0093349A">
              <w:rPr>
                <w:rFonts w:ascii="Times New Roman" w:hAnsi="Times New Roman"/>
                <w:i/>
                <w:noProof/>
                <w:webHidden/>
              </w:rPr>
              <w:fldChar w:fldCharType="end"/>
            </w:r>
          </w:hyperlink>
        </w:p>
        <w:p w:rsidR="0093349A" w:rsidRPr="0093349A" w:rsidRDefault="0002389E">
          <w:pPr>
            <w:pStyle w:val="TOC3"/>
            <w:tabs>
              <w:tab w:val="right" w:leader="dot" w:pos="9350"/>
            </w:tabs>
            <w:rPr>
              <w:rFonts w:ascii="Times New Roman" w:eastAsiaTheme="minorEastAsia" w:hAnsi="Times New Roman"/>
              <w:i/>
              <w:noProof/>
              <w:lang w:bidi="ar-SA"/>
            </w:rPr>
          </w:pPr>
          <w:hyperlink w:anchor="_Toc121692008" w:history="1">
            <w:r w:rsidR="0093349A" w:rsidRPr="0093349A">
              <w:rPr>
                <w:rStyle w:val="Hyperlink"/>
                <w:rFonts w:ascii="Times New Roman" w:hAnsi="Times New Roman"/>
                <w:i/>
                <w:noProof/>
              </w:rPr>
              <w:t>2.3.3  Check Circuit Components</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_Toc121692008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46</w:t>
            </w:r>
            <w:r w:rsidR="0093349A" w:rsidRPr="0093349A">
              <w:rPr>
                <w:rFonts w:ascii="Times New Roman" w:hAnsi="Times New Roman"/>
                <w:i/>
                <w:noProof/>
                <w:webHidden/>
              </w:rPr>
              <w:fldChar w:fldCharType="end"/>
            </w:r>
          </w:hyperlink>
        </w:p>
        <w:p w:rsidR="0093349A" w:rsidRPr="0093349A" w:rsidRDefault="0002389E">
          <w:pPr>
            <w:pStyle w:val="TOC3"/>
            <w:tabs>
              <w:tab w:val="right" w:leader="dot" w:pos="9350"/>
            </w:tabs>
            <w:rPr>
              <w:rFonts w:ascii="Times New Roman" w:eastAsiaTheme="minorEastAsia" w:hAnsi="Times New Roman"/>
              <w:i/>
              <w:noProof/>
              <w:lang w:bidi="ar-SA"/>
            </w:rPr>
          </w:pPr>
          <w:hyperlink w:anchor="_Toc121692009" w:history="1">
            <w:r w:rsidR="0093349A" w:rsidRPr="0093349A">
              <w:rPr>
                <w:rStyle w:val="Hyperlink"/>
                <w:rFonts w:ascii="Times New Roman" w:hAnsi="Times New Roman"/>
                <w:i/>
                <w:noProof/>
              </w:rPr>
              <w:t>2.3.4   Leakage Inspection</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_Toc121692009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46</w:t>
            </w:r>
            <w:r w:rsidR="0093349A" w:rsidRPr="0093349A">
              <w:rPr>
                <w:rFonts w:ascii="Times New Roman" w:hAnsi="Times New Roman"/>
                <w:i/>
                <w:noProof/>
                <w:webHidden/>
              </w:rPr>
              <w:fldChar w:fldCharType="end"/>
            </w:r>
          </w:hyperlink>
        </w:p>
        <w:p w:rsidR="0093349A" w:rsidRPr="0093349A" w:rsidRDefault="0002389E">
          <w:pPr>
            <w:pStyle w:val="TOC2"/>
            <w:tabs>
              <w:tab w:val="right" w:leader="dot" w:pos="9350"/>
            </w:tabs>
            <w:rPr>
              <w:rFonts w:ascii="Times New Roman" w:eastAsiaTheme="minorEastAsia" w:hAnsi="Times New Roman"/>
              <w:i/>
              <w:noProof/>
              <w:lang w:bidi="ar-SA"/>
            </w:rPr>
          </w:pPr>
          <w:hyperlink w:anchor="_Toc121692010" w:history="1">
            <w:r w:rsidR="0093349A" w:rsidRPr="0093349A">
              <w:rPr>
                <w:rStyle w:val="Hyperlink"/>
                <w:rFonts w:ascii="Times New Roman" w:hAnsi="Times New Roman"/>
                <w:bCs/>
                <w:i/>
                <w:noProof/>
              </w:rPr>
              <w:t xml:space="preserve">2.4 </w:t>
            </w:r>
            <w:r w:rsidR="0093349A" w:rsidRPr="0093349A">
              <w:rPr>
                <w:rStyle w:val="Hyperlink"/>
                <w:rFonts w:ascii="Times New Roman" w:hAnsi="Times New Roman"/>
                <w:i/>
                <w:noProof/>
              </w:rPr>
              <w:t>Testing Hydraulic system</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_Toc121692010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48</w:t>
            </w:r>
            <w:r w:rsidR="0093349A" w:rsidRPr="0093349A">
              <w:rPr>
                <w:rFonts w:ascii="Times New Roman" w:hAnsi="Times New Roman"/>
                <w:i/>
                <w:noProof/>
                <w:webHidden/>
              </w:rPr>
              <w:fldChar w:fldCharType="end"/>
            </w:r>
          </w:hyperlink>
        </w:p>
        <w:p w:rsidR="0093349A" w:rsidRPr="0093349A" w:rsidRDefault="0002389E">
          <w:pPr>
            <w:pStyle w:val="TOC3"/>
            <w:tabs>
              <w:tab w:val="right" w:leader="dot" w:pos="9350"/>
            </w:tabs>
            <w:rPr>
              <w:rFonts w:ascii="Times New Roman" w:eastAsiaTheme="minorEastAsia" w:hAnsi="Times New Roman"/>
              <w:i/>
              <w:noProof/>
              <w:lang w:bidi="ar-SA"/>
            </w:rPr>
          </w:pPr>
          <w:hyperlink w:anchor="_Toc121692011" w:history="1">
            <w:r w:rsidR="0093349A" w:rsidRPr="0093349A">
              <w:rPr>
                <w:rStyle w:val="Hyperlink"/>
                <w:rFonts w:ascii="Times New Roman" w:hAnsi="Times New Roman"/>
                <w:i/>
                <w:noProof/>
              </w:rPr>
              <w:t>2.4.1 Flow and Pressure Testing</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_Toc121692011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48</w:t>
            </w:r>
            <w:r w:rsidR="0093349A" w:rsidRPr="0093349A">
              <w:rPr>
                <w:rFonts w:ascii="Times New Roman" w:hAnsi="Times New Roman"/>
                <w:i/>
                <w:noProof/>
                <w:webHidden/>
              </w:rPr>
              <w:fldChar w:fldCharType="end"/>
            </w:r>
          </w:hyperlink>
        </w:p>
        <w:p w:rsidR="0093349A" w:rsidRPr="0093349A" w:rsidRDefault="0002389E">
          <w:pPr>
            <w:pStyle w:val="TOC3"/>
            <w:tabs>
              <w:tab w:val="right" w:leader="dot" w:pos="9350"/>
            </w:tabs>
            <w:rPr>
              <w:rFonts w:ascii="Times New Roman" w:eastAsiaTheme="minorEastAsia" w:hAnsi="Times New Roman"/>
              <w:i/>
              <w:noProof/>
              <w:lang w:bidi="ar-SA"/>
            </w:rPr>
          </w:pPr>
          <w:hyperlink w:anchor="_Toc121692012" w:history="1">
            <w:r w:rsidR="0093349A" w:rsidRPr="0093349A">
              <w:rPr>
                <w:rStyle w:val="Hyperlink"/>
                <w:rFonts w:ascii="Times New Roman" w:hAnsi="Times New Roman"/>
                <w:i/>
                <w:noProof/>
              </w:rPr>
              <w:t>2.4.2 Diagnosing Test Results</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_Toc121692012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51</w:t>
            </w:r>
            <w:r w:rsidR="0093349A" w:rsidRPr="0093349A">
              <w:rPr>
                <w:rFonts w:ascii="Times New Roman" w:hAnsi="Times New Roman"/>
                <w:i/>
                <w:noProof/>
                <w:webHidden/>
              </w:rPr>
              <w:fldChar w:fldCharType="end"/>
            </w:r>
          </w:hyperlink>
        </w:p>
        <w:p w:rsidR="0093349A" w:rsidRPr="0093349A" w:rsidRDefault="0002389E">
          <w:pPr>
            <w:pStyle w:val="TOC3"/>
            <w:tabs>
              <w:tab w:val="right" w:leader="dot" w:pos="9350"/>
            </w:tabs>
            <w:rPr>
              <w:rFonts w:ascii="Times New Roman" w:eastAsiaTheme="minorEastAsia" w:hAnsi="Times New Roman"/>
              <w:i/>
              <w:noProof/>
              <w:lang w:bidi="ar-SA"/>
            </w:rPr>
          </w:pPr>
          <w:hyperlink w:anchor="_Toc121692013" w:history="1">
            <w:r w:rsidR="0093349A" w:rsidRPr="0093349A">
              <w:rPr>
                <w:rStyle w:val="Hyperlink"/>
                <w:rFonts w:ascii="Times New Roman" w:hAnsi="Times New Roman"/>
                <w:i/>
                <w:noProof/>
              </w:rPr>
              <w:t>2.4.3.  Load Sensing/Pressure Compensated and Torque Limiting System Test</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_Toc121692013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51</w:t>
            </w:r>
            <w:r w:rsidR="0093349A" w:rsidRPr="0093349A">
              <w:rPr>
                <w:rFonts w:ascii="Times New Roman" w:hAnsi="Times New Roman"/>
                <w:i/>
                <w:noProof/>
                <w:webHidden/>
              </w:rPr>
              <w:fldChar w:fldCharType="end"/>
            </w:r>
          </w:hyperlink>
        </w:p>
        <w:p w:rsidR="0093349A" w:rsidRPr="0093349A" w:rsidRDefault="0002389E">
          <w:pPr>
            <w:pStyle w:val="TOC1"/>
            <w:rPr>
              <w:rFonts w:ascii="Times New Roman" w:eastAsiaTheme="minorEastAsia" w:hAnsi="Times New Roman"/>
              <w:i/>
              <w:noProof/>
              <w:lang w:bidi="ar-SA"/>
            </w:rPr>
          </w:pPr>
          <w:hyperlink w:anchor="_Toc121692014" w:history="1">
            <w:r w:rsidR="0093349A" w:rsidRPr="0093349A">
              <w:rPr>
                <w:rStyle w:val="Hyperlink"/>
                <w:rFonts w:ascii="Times New Roman" w:hAnsi="Times New Roman"/>
                <w:i/>
                <w:noProof/>
              </w:rPr>
              <w:t>Self-check-2</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_Toc121692014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54</w:t>
            </w:r>
            <w:r w:rsidR="0093349A" w:rsidRPr="0093349A">
              <w:rPr>
                <w:rFonts w:ascii="Times New Roman" w:hAnsi="Times New Roman"/>
                <w:i/>
                <w:noProof/>
                <w:webHidden/>
              </w:rPr>
              <w:fldChar w:fldCharType="end"/>
            </w:r>
          </w:hyperlink>
        </w:p>
        <w:p w:rsidR="0093349A" w:rsidRPr="0093349A" w:rsidRDefault="0002389E">
          <w:pPr>
            <w:pStyle w:val="TOC1"/>
            <w:rPr>
              <w:rFonts w:ascii="Times New Roman" w:eastAsiaTheme="minorEastAsia" w:hAnsi="Times New Roman"/>
              <w:i/>
              <w:noProof/>
              <w:lang w:bidi="ar-SA"/>
            </w:rPr>
          </w:pPr>
          <w:hyperlink w:anchor="_Toc121692015" w:history="1">
            <w:r w:rsidR="0093349A" w:rsidRPr="0093349A">
              <w:rPr>
                <w:rStyle w:val="Hyperlink"/>
                <w:rFonts w:ascii="Times New Roman" w:hAnsi="Times New Roman"/>
                <w:i/>
                <w:noProof/>
              </w:rPr>
              <w:t>Operation sheet-2.1</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_Toc121692015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55</w:t>
            </w:r>
            <w:r w:rsidR="0093349A" w:rsidRPr="0093349A">
              <w:rPr>
                <w:rFonts w:ascii="Times New Roman" w:hAnsi="Times New Roman"/>
                <w:i/>
                <w:noProof/>
                <w:webHidden/>
              </w:rPr>
              <w:fldChar w:fldCharType="end"/>
            </w:r>
          </w:hyperlink>
        </w:p>
        <w:p w:rsidR="0093349A" w:rsidRPr="0093349A" w:rsidRDefault="0002389E">
          <w:pPr>
            <w:pStyle w:val="TOC1"/>
            <w:rPr>
              <w:rFonts w:ascii="Times New Roman" w:eastAsiaTheme="minorEastAsia" w:hAnsi="Times New Roman"/>
              <w:i/>
              <w:noProof/>
              <w:lang w:bidi="ar-SA"/>
            </w:rPr>
          </w:pPr>
          <w:hyperlink w:anchor="_Toc121692016" w:history="1">
            <w:r w:rsidR="0093349A" w:rsidRPr="0093349A">
              <w:rPr>
                <w:rStyle w:val="Hyperlink"/>
                <w:rFonts w:ascii="Times New Roman" w:hAnsi="Times New Roman"/>
                <w:i/>
                <w:noProof/>
              </w:rPr>
              <w:t>Operation sheet 2.2</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_Toc121692016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56</w:t>
            </w:r>
            <w:r w:rsidR="0093349A" w:rsidRPr="0093349A">
              <w:rPr>
                <w:rFonts w:ascii="Times New Roman" w:hAnsi="Times New Roman"/>
                <w:i/>
                <w:noProof/>
                <w:webHidden/>
              </w:rPr>
              <w:fldChar w:fldCharType="end"/>
            </w:r>
          </w:hyperlink>
        </w:p>
        <w:p w:rsidR="0093349A" w:rsidRPr="0093349A" w:rsidRDefault="0002389E">
          <w:pPr>
            <w:pStyle w:val="TOC1"/>
            <w:rPr>
              <w:rFonts w:ascii="Times New Roman" w:eastAsiaTheme="minorEastAsia" w:hAnsi="Times New Roman"/>
              <w:i/>
              <w:noProof/>
              <w:lang w:bidi="ar-SA"/>
            </w:rPr>
          </w:pPr>
          <w:hyperlink w:anchor="_Toc121692017" w:history="1">
            <w:r w:rsidR="0093349A" w:rsidRPr="0093349A">
              <w:rPr>
                <w:rStyle w:val="Hyperlink"/>
                <w:rFonts w:ascii="Times New Roman" w:hAnsi="Times New Roman"/>
                <w:i/>
                <w:noProof/>
              </w:rPr>
              <w:t>Unit Three: Servicing hydraulic system</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_Toc121692017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58</w:t>
            </w:r>
            <w:r w:rsidR="0093349A" w:rsidRPr="0093349A">
              <w:rPr>
                <w:rFonts w:ascii="Times New Roman" w:hAnsi="Times New Roman"/>
                <w:i/>
                <w:noProof/>
                <w:webHidden/>
              </w:rPr>
              <w:fldChar w:fldCharType="end"/>
            </w:r>
          </w:hyperlink>
        </w:p>
        <w:p w:rsidR="0093349A" w:rsidRPr="0093349A" w:rsidRDefault="0002389E">
          <w:pPr>
            <w:pStyle w:val="TOC2"/>
            <w:tabs>
              <w:tab w:val="right" w:leader="dot" w:pos="9350"/>
            </w:tabs>
            <w:rPr>
              <w:rFonts w:ascii="Times New Roman" w:eastAsiaTheme="minorEastAsia" w:hAnsi="Times New Roman"/>
              <w:i/>
              <w:noProof/>
              <w:lang w:bidi="ar-SA"/>
            </w:rPr>
          </w:pPr>
          <w:hyperlink w:anchor="_Toc121692018" w:history="1">
            <w:r w:rsidR="0093349A" w:rsidRPr="0093349A">
              <w:rPr>
                <w:rStyle w:val="Hyperlink"/>
                <w:rFonts w:ascii="Times New Roman" w:hAnsi="Times New Roman"/>
                <w:i/>
                <w:noProof/>
              </w:rPr>
              <w:t>3.1 Servicing procedures of hydraulic system</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_Toc121692018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59</w:t>
            </w:r>
            <w:r w:rsidR="0093349A" w:rsidRPr="0093349A">
              <w:rPr>
                <w:rFonts w:ascii="Times New Roman" w:hAnsi="Times New Roman"/>
                <w:i/>
                <w:noProof/>
                <w:webHidden/>
              </w:rPr>
              <w:fldChar w:fldCharType="end"/>
            </w:r>
          </w:hyperlink>
        </w:p>
        <w:p w:rsidR="0093349A" w:rsidRPr="0093349A" w:rsidRDefault="0002389E">
          <w:pPr>
            <w:pStyle w:val="TOC2"/>
            <w:tabs>
              <w:tab w:val="right" w:leader="dot" w:pos="9350"/>
            </w:tabs>
            <w:rPr>
              <w:rFonts w:ascii="Times New Roman" w:eastAsiaTheme="minorEastAsia" w:hAnsi="Times New Roman"/>
              <w:i/>
              <w:noProof/>
              <w:lang w:bidi="ar-SA"/>
            </w:rPr>
          </w:pPr>
          <w:hyperlink w:anchor="_Toc121692019" w:history="1">
            <w:r w:rsidR="0093349A" w:rsidRPr="0093349A">
              <w:rPr>
                <w:rStyle w:val="Hyperlink"/>
                <w:rFonts w:ascii="Times New Roman" w:hAnsi="Times New Roman"/>
                <w:i/>
                <w:noProof/>
              </w:rPr>
              <w:t>3.1.1 Safe Practice</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_Toc121692019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59</w:t>
            </w:r>
            <w:r w:rsidR="0093349A" w:rsidRPr="0093349A">
              <w:rPr>
                <w:rFonts w:ascii="Times New Roman" w:hAnsi="Times New Roman"/>
                <w:i/>
                <w:noProof/>
                <w:webHidden/>
              </w:rPr>
              <w:fldChar w:fldCharType="end"/>
            </w:r>
          </w:hyperlink>
        </w:p>
        <w:p w:rsidR="0093349A" w:rsidRPr="0093349A" w:rsidRDefault="0002389E">
          <w:pPr>
            <w:pStyle w:val="TOC1"/>
            <w:rPr>
              <w:rFonts w:ascii="Times New Roman" w:eastAsiaTheme="minorEastAsia" w:hAnsi="Times New Roman"/>
              <w:i/>
              <w:noProof/>
              <w:lang w:bidi="ar-SA"/>
            </w:rPr>
          </w:pPr>
          <w:hyperlink w:anchor="_Toc121692020" w:history="1">
            <w:r w:rsidR="0093349A" w:rsidRPr="0093349A">
              <w:rPr>
                <w:rStyle w:val="Hyperlink"/>
                <w:rFonts w:ascii="Times New Roman" w:hAnsi="Times New Roman"/>
                <w:i/>
                <w:noProof/>
              </w:rPr>
              <w:t>Operation sheet 3.1</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_Toc121692020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61</w:t>
            </w:r>
            <w:r w:rsidR="0093349A" w:rsidRPr="0093349A">
              <w:rPr>
                <w:rFonts w:ascii="Times New Roman" w:hAnsi="Times New Roman"/>
                <w:i/>
                <w:noProof/>
                <w:webHidden/>
              </w:rPr>
              <w:fldChar w:fldCharType="end"/>
            </w:r>
          </w:hyperlink>
        </w:p>
        <w:p w:rsidR="0093349A" w:rsidRPr="0093349A" w:rsidRDefault="0002389E">
          <w:pPr>
            <w:pStyle w:val="TOC1"/>
            <w:rPr>
              <w:rFonts w:ascii="Times New Roman" w:eastAsiaTheme="minorEastAsia" w:hAnsi="Times New Roman"/>
              <w:i/>
              <w:noProof/>
              <w:lang w:bidi="ar-SA"/>
            </w:rPr>
          </w:pPr>
          <w:hyperlink w:anchor="_Toc121692021" w:history="1">
            <w:r w:rsidR="0093349A" w:rsidRPr="0093349A">
              <w:rPr>
                <w:rStyle w:val="Hyperlink"/>
                <w:rFonts w:ascii="Times New Roman" w:hAnsi="Times New Roman"/>
                <w:i/>
                <w:noProof/>
              </w:rPr>
              <w:t>LAP Test</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_Toc121692021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62</w:t>
            </w:r>
            <w:r w:rsidR="0093349A" w:rsidRPr="0093349A">
              <w:rPr>
                <w:rFonts w:ascii="Times New Roman" w:hAnsi="Times New Roman"/>
                <w:i/>
                <w:noProof/>
                <w:webHidden/>
              </w:rPr>
              <w:fldChar w:fldCharType="end"/>
            </w:r>
          </w:hyperlink>
        </w:p>
        <w:p w:rsidR="0093349A" w:rsidRPr="0093349A" w:rsidRDefault="0002389E">
          <w:pPr>
            <w:pStyle w:val="TOC1"/>
            <w:rPr>
              <w:rFonts w:ascii="Times New Roman" w:eastAsiaTheme="minorEastAsia" w:hAnsi="Times New Roman"/>
              <w:i/>
              <w:noProof/>
              <w:lang w:bidi="ar-SA"/>
            </w:rPr>
          </w:pPr>
          <w:hyperlink w:anchor="_Toc121692022" w:history="1">
            <w:r w:rsidR="0093349A" w:rsidRPr="0093349A">
              <w:rPr>
                <w:rStyle w:val="Hyperlink"/>
                <w:rFonts w:ascii="Times New Roman" w:hAnsi="Times New Roman"/>
                <w:i/>
                <w:noProof/>
              </w:rPr>
              <w:t>Unit Four:   Prepare vehicle for use or storage</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_Toc121692022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63</w:t>
            </w:r>
            <w:r w:rsidR="0093349A" w:rsidRPr="0093349A">
              <w:rPr>
                <w:rFonts w:ascii="Times New Roman" w:hAnsi="Times New Roman"/>
                <w:i/>
                <w:noProof/>
                <w:webHidden/>
              </w:rPr>
              <w:fldChar w:fldCharType="end"/>
            </w:r>
          </w:hyperlink>
        </w:p>
        <w:p w:rsidR="0093349A" w:rsidRPr="0093349A" w:rsidRDefault="0002389E">
          <w:pPr>
            <w:pStyle w:val="TOC2"/>
            <w:tabs>
              <w:tab w:val="left" w:pos="880"/>
              <w:tab w:val="right" w:leader="dot" w:pos="9350"/>
            </w:tabs>
            <w:rPr>
              <w:rFonts w:ascii="Times New Roman" w:eastAsiaTheme="minorEastAsia" w:hAnsi="Times New Roman"/>
              <w:i/>
              <w:noProof/>
              <w:lang w:bidi="ar-SA"/>
            </w:rPr>
          </w:pPr>
          <w:hyperlink w:anchor="_Toc121692023" w:history="1">
            <w:r w:rsidR="0093349A" w:rsidRPr="0093349A">
              <w:rPr>
                <w:rStyle w:val="Hyperlink"/>
                <w:rFonts w:ascii="Times New Roman" w:hAnsi="Times New Roman"/>
                <w:i/>
                <w:noProof/>
              </w:rPr>
              <w:t>4.1</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Inspect Tools and equipment</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_Toc121692023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64</w:t>
            </w:r>
            <w:r w:rsidR="0093349A" w:rsidRPr="0093349A">
              <w:rPr>
                <w:rFonts w:ascii="Times New Roman" w:hAnsi="Times New Roman"/>
                <w:i/>
                <w:noProof/>
                <w:webHidden/>
              </w:rPr>
              <w:fldChar w:fldCharType="end"/>
            </w:r>
          </w:hyperlink>
        </w:p>
        <w:p w:rsidR="0093349A" w:rsidRPr="0093349A" w:rsidRDefault="0002389E">
          <w:pPr>
            <w:pStyle w:val="TOC3"/>
            <w:tabs>
              <w:tab w:val="left" w:pos="1320"/>
              <w:tab w:val="right" w:leader="dot" w:pos="9350"/>
            </w:tabs>
            <w:rPr>
              <w:rFonts w:ascii="Times New Roman" w:eastAsiaTheme="minorEastAsia" w:hAnsi="Times New Roman"/>
              <w:i/>
              <w:noProof/>
              <w:lang w:bidi="ar-SA"/>
            </w:rPr>
          </w:pPr>
          <w:hyperlink w:anchor="_Toc121692024" w:history="1">
            <w:r w:rsidR="0093349A" w:rsidRPr="0093349A">
              <w:rPr>
                <w:rStyle w:val="Hyperlink"/>
                <w:rFonts w:ascii="Times New Roman" w:hAnsi="Times New Roman"/>
                <w:i/>
                <w:noProof/>
              </w:rPr>
              <w:t>4.1.1</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Clean Tools and equipment</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_Toc121692024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64</w:t>
            </w:r>
            <w:r w:rsidR="0093349A" w:rsidRPr="0093349A">
              <w:rPr>
                <w:rFonts w:ascii="Times New Roman" w:hAnsi="Times New Roman"/>
                <w:i/>
                <w:noProof/>
                <w:webHidden/>
              </w:rPr>
              <w:fldChar w:fldCharType="end"/>
            </w:r>
          </w:hyperlink>
        </w:p>
        <w:p w:rsidR="0093349A" w:rsidRPr="0093349A" w:rsidRDefault="0002389E">
          <w:pPr>
            <w:pStyle w:val="TOC2"/>
            <w:tabs>
              <w:tab w:val="left" w:pos="880"/>
              <w:tab w:val="right" w:leader="dot" w:pos="9350"/>
            </w:tabs>
            <w:rPr>
              <w:rFonts w:ascii="Times New Roman" w:eastAsiaTheme="minorEastAsia" w:hAnsi="Times New Roman"/>
              <w:i/>
              <w:noProof/>
              <w:lang w:bidi="ar-SA"/>
            </w:rPr>
          </w:pPr>
          <w:hyperlink w:anchor="_Toc121692025" w:history="1">
            <w:r w:rsidR="0093349A" w:rsidRPr="0093349A">
              <w:rPr>
                <w:rStyle w:val="Hyperlink"/>
                <w:rFonts w:ascii="Times New Roman" w:hAnsi="Times New Roman"/>
                <w:i/>
                <w:noProof/>
              </w:rPr>
              <w:t>4.2</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Lubricate Tools and equipment</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_Toc121692025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64</w:t>
            </w:r>
            <w:r w:rsidR="0093349A" w:rsidRPr="0093349A">
              <w:rPr>
                <w:rFonts w:ascii="Times New Roman" w:hAnsi="Times New Roman"/>
                <w:i/>
                <w:noProof/>
                <w:webHidden/>
              </w:rPr>
              <w:fldChar w:fldCharType="end"/>
            </w:r>
          </w:hyperlink>
        </w:p>
        <w:p w:rsidR="0093349A" w:rsidRPr="0093349A" w:rsidRDefault="0002389E">
          <w:pPr>
            <w:pStyle w:val="TOC2"/>
            <w:tabs>
              <w:tab w:val="left" w:pos="880"/>
              <w:tab w:val="right" w:leader="dot" w:pos="9350"/>
            </w:tabs>
            <w:rPr>
              <w:rFonts w:ascii="Times New Roman" w:eastAsiaTheme="minorEastAsia" w:hAnsi="Times New Roman"/>
              <w:i/>
              <w:noProof/>
              <w:lang w:bidi="ar-SA"/>
            </w:rPr>
          </w:pPr>
          <w:hyperlink w:anchor="_Toc121692026" w:history="1">
            <w:r w:rsidR="0093349A" w:rsidRPr="0093349A">
              <w:rPr>
                <w:rStyle w:val="Hyperlink"/>
                <w:rFonts w:ascii="Times New Roman" w:hAnsi="Times New Roman"/>
                <w:i/>
                <w:noProof/>
              </w:rPr>
              <w:t>4.3</w:t>
            </w:r>
            <w:r w:rsidR="0093349A" w:rsidRPr="0093349A">
              <w:rPr>
                <w:rFonts w:ascii="Times New Roman" w:eastAsiaTheme="minorEastAsia" w:hAnsi="Times New Roman"/>
                <w:i/>
                <w:noProof/>
                <w:lang w:bidi="ar-SA"/>
              </w:rPr>
              <w:tab/>
            </w:r>
            <w:r w:rsidR="0093349A" w:rsidRPr="0093349A">
              <w:rPr>
                <w:rStyle w:val="Hyperlink"/>
                <w:rFonts w:ascii="Times New Roman" w:hAnsi="Times New Roman"/>
                <w:i/>
                <w:noProof/>
              </w:rPr>
              <w:t>Store Tools and equipment</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_Toc121692026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64</w:t>
            </w:r>
            <w:r w:rsidR="0093349A" w:rsidRPr="0093349A">
              <w:rPr>
                <w:rFonts w:ascii="Times New Roman" w:hAnsi="Times New Roman"/>
                <w:i/>
                <w:noProof/>
                <w:webHidden/>
              </w:rPr>
              <w:fldChar w:fldCharType="end"/>
            </w:r>
          </w:hyperlink>
        </w:p>
        <w:p w:rsidR="0093349A" w:rsidRPr="0093349A" w:rsidRDefault="0002389E">
          <w:pPr>
            <w:pStyle w:val="TOC1"/>
            <w:rPr>
              <w:rFonts w:ascii="Times New Roman" w:eastAsiaTheme="minorEastAsia" w:hAnsi="Times New Roman"/>
              <w:i/>
              <w:noProof/>
              <w:lang w:bidi="ar-SA"/>
            </w:rPr>
          </w:pPr>
          <w:hyperlink w:anchor="_Toc121692027" w:history="1">
            <w:r w:rsidR="0093349A" w:rsidRPr="0093349A">
              <w:rPr>
                <w:rStyle w:val="Hyperlink"/>
                <w:rFonts w:ascii="Times New Roman" w:hAnsi="Times New Roman"/>
                <w:i/>
                <w:noProof/>
              </w:rPr>
              <w:t>Self-check-4</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_Toc121692027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65</w:t>
            </w:r>
            <w:r w:rsidR="0093349A" w:rsidRPr="0093349A">
              <w:rPr>
                <w:rFonts w:ascii="Times New Roman" w:hAnsi="Times New Roman"/>
                <w:i/>
                <w:noProof/>
                <w:webHidden/>
              </w:rPr>
              <w:fldChar w:fldCharType="end"/>
            </w:r>
          </w:hyperlink>
        </w:p>
        <w:p w:rsidR="0093349A" w:rsidRPr="0093349A" w:rsidRDefault="0002389E">
          <w:pPr>
            <w:pStyle w:val="TOC1"/>
            <w:rPr>
              <w:rFonts w:ascii="Times New Roman" w:eastAsiaTheme="minorEastAsia" w:hAnsi="Times New Roman"/>
              <w:i/>
              <w:noProof/>
              <w:lang w:bidi="ar-SA"/>
            </w:rPr>
          </w:pPr>
          <w:hyperlink w:anchor="_Toc121692028" w:history="1">
            <w:r w:rsidR="0093349A" w:rsidRPr="0093349A">
              <w:rPr>
                <w:rStyle w:val="Hyperlink"/>
                <w:rFonts w:ascii="Times New Roman" w:hAnsi="Times New Roman"/>
                <w:i/>
                <w:noProof/>
              </w:rPr>
              <w:t>Reference</w:t>
            </w:r>
            <w:r w:rsidR="0093349A" w:rsidRPr="0093349A">
              <w:rPr>
                <w:rFonts w:ascii="Times New Roman" w:hAnsi="Times New Roman"/>
                <w:i/>
                <w:noProof/>
                <w:webHidden/>
              </w:rPr>
              <w:tab/>
            </w:r>
            <w:r w:rsidR="0093349A" w:rsidRPr="0093349A">
              <w:rPr>
                <w:rFonts w:ascii="Times New Roman" w:hAnsi="Times New Roman"/>
                <w:i/>
                <w:noProof/>
                <w:webHidden/>
              </w:rPr>
              <w:fldChar w:fldCharType="begin"/>
            </w:r>
            <w:r w:rsidR="0093349A" w:rsidRPr="0093349A">
              <w:rPr>
                <w:rFonts w:ascii="Times New Roman" w:hAnsi="Times New Roman"/>
                <w:i/>
                <w:noProof/>
                <w:webHidden/>
              </w:rPr>
              <w:instrText xml:space="preserve"> PAGEREF _Toc121692028 \h </w:instrText>
            </w:r>
            <w:r w:rsidR="0093349A" w:rsidRPr="0093349A">
              <w:rPr>
                <w:rFonts w:ascii="Times New Roman" w:hAnsi="Times New Roman"/>
                <w:i/>
                <w:noProof/>
                <w:webHidden/>
              </w:rPr>
            </w:r>
            <w:r w:rsidR="0093349A" w:rsidRPr="0093349A">
              <w:rPr>
                <w:rFonts w:ascii="Times New Roman" w:hAnsi="Times New Roman"/>
                <w:i/>
                <w:noProof/>
                <w:webHidden/>
              </w:rPr>
              <w:fldChar w:fldCharType="separate"/>
            </w:r>
            <w:r w:rsidR="00486D99">
              <w:rPr>
                <w:rFonts w:ascii="Times New Roman" w:hAnsi="Times New Roman"/>
                <w:i/>
                <w:noProof/>
                <w:webHidden/>
              </w:rPr>
              <w:t>66</w:t>
            </w:r>
            <w:r w:rsidR="0093349A" w:rsidRPr="0093349A">
              <w:rPr>
                <w:rFonts w:ascii="Times New Roman" w:hAnsi="Times New Roman"/>
                <w:i/>
                <w:noProof/>
                <w:webHidden/>
              </w:rPr>
              <w:fldChar w:fldCharType="end"/>
            </w:r>
          </w:hyperlink>
        </w:p>
        <w:p w:rsidR="00690867" w:rsidRPr="00DD514A" w:rsidRDefault="00175960" w:rsidP="00690867">
          <w:pPr>
            <w:spacing w:line="360" w:lineRule="auto"/>
            <w:jc w:val="both"/>
            <w:rPr>
              <w:rFonts w:ascii="Times New Roman" w:hAnsi="Times New Roman"/>
              <w:b/>
              <w:bCs/>
              <w:i/>
              <w:noProof/>
              <w:sz w:val="24"/>
              <w:szCs w:val="24"/>
            </w:rPr>
          </w:pPr>
          <w:r w:rsidRPr="0093349A">
            <w:rPr>
              <w:rFonts w:ascii="Times New Roman" w:hAnsi="Times New Roman"/>
              <w:b/>
              <w:bCs/>
              <w:i/>
              <w:noProof/>
            </w:rPr>
            <w:fldChar w:fldCharType="end"/>
          </w:r>
        </w:p>
        <w:p w:rsidR="00175960" w:rsidRPr="00DD514A" w:rsidRDefault="0002389E" w:rsidP="00690867">
          <w:pPr>
            <w:spacing w:line="360" w:lineRule="auto"/>
            <w:jc w:val="both"/>
            <w:rPr>
              <w:rFonts w:ascii="Times New Roman" w:hAnsi="Times New Roman"/>
              <w:b/>
              <w:bCs/>
              <w:i/>
              <w:noProof/>
              <w:sz w:val="24"/>
              <w:szCs w:val="24"/>
            </w:rPr>
            <w:sectPr w:rsidR="00175960" w:rsidRPr="00DD514A" w:rsidSect="00420F72">
              <w:headerReference w:type="even" r:id="rId10"/>
              <w:headerReference w:type="default" r:id="rId11"/>
              <w:footerReference w:type="even" r:id="rId12"/>
              <w:footerReference w:type="default" r:id="rId13"/>
              <w:headerReference w:type="first" r:id="rId14"/>
              <w:footerReference w:type="first" r:id="rId15"/>
              <w:pgSz w:w="12240" w:h="15840"/>
              <w:pgMar w:top="900" w:right="1440" w:bottom="720" w:left="1440" w:header="720" w:footer="0" w:gutter="0"/>
              <w:cols w:space="720"/>
              <w:titlePg/>
              <w:docGrid w:linePitch="360"/>
            </w:sectPr>
          </w:pPr>
        </w:p>
      </w:sdtContent>
    </w:sdt>
    <w:p w:rsidR="007E3EDB" w:rsidRPr="00DD514A" w:rsidRDefault="007E3EDB" w:rsidP="00690867">
      <w:pPr>
        <w:pStyle w:val="Heading1"/>
        <w:jc w:val="center"/>
        <w:rPr>
          <w:rFonts w:cs="Times New Roman"/>
          <w:szCs w:val="24"/>
        </w:rPr>
      </w:pPr>
      <w:bookmarkStart w:id="1" w:name="_Toc121691975"/>
      <w:r w:rsidRPr="00DD514A">
        <w:rPr>
          <w:rFonts w:cs="Times New Roman"/>
          <w:szCs w:val="24"/>
        </w:rPr>
        <w:lastRenderedPageBreak/>
        <w:t>Acknowledgment</w:t>
      </w:r>
      <w:bookmarkEnd w:id="1"/>
    </w:p>
    <w:p w:rsidR="007E3EDB" w:rsidRPr="00DD514A" w:rsidRDefault="007E3EDB" w:rsidP="00690867">
      <w:pPr>
        <w:spacing w:line="360" w:lineRule="auto"/>
        <w:jc w:val="both"/>
        <w:rPr>
          <w:rFonts w:ascii="Times New Roman" w:hAnsi="Times New Roman"/>
          <w:sz w:val="24"/>
          <w:szCs w:val="24"/>
        </w:rPr>
      </w:pPr>
      <w:r w:rsidRPr="00DD514A">
        <w:rPr>
          <w:rFonts w:ascii="Times New Roman" w:hAnsi="Times New Roman"/>
          <w:sz w:val="24"/>
          <w:szCs w:val="24"/>
        </w:rPr>
        <w:t>Ministry of Labor and Skills wish to extend thanks and appreciation to</w:t>
      </w:r>
      <w:r w:rsidR="00905B94" w:rsidRPr="00DD514A">
        <w:rPr>
          <w:rFonts w:ascii="Times New Roman" w:hAnsi="Times New Roman"/>
          <w:sz w:val="24"/>
          <w:szCs w:val="24"/>
        </w:rPr>
        <w:t xml:space="preserve"> the many representatives of TV</w:t>
      </w:r>
      <w:r w:rsidRPr="00DD514A">
        <w:rPr>
          <w:rFonts w:ascii="Times New Roman" w:hAnsi="Times New Roman"/>
          <w:sz w:val="24"/>
          <w:szCs w:val="24"/>
        </w:rPr>
        <w:t>T instructors and respective industry experts who donated their time and expertise to the development of this Teaching, Training and Learning Materials (TTLM).</w:t>
      </w:r>
    </w:p>
    <w:p w:rsidR="007E3EDB" w:rsidRPr="00DD514A" w:rsidRDefault="007E3EDB" w:rsidP="00690867">
      <w:pPr>
        <w:spacing w:line="360" w:lineRule="auto"/>
        <w:jc w:val="both"/>
        <w:rPr>
          <w:rFonts w:ascii="Times New Roman" w:hAnsi="Times New Roman"/>
          <w:sz w:val="24"/>
          <w:szCs w:val="24"/>
        </w:rPr>
      </w:pPr>
    </w:p>
    <w:p w:rsidR="007E3EDB" w:rsidRPr="00DD514A" w:rsidRDefault="007E3EDB" w:rsidP="00690867">
      <w:pPr>
        <w:spacing w:line="360" w:lineRule="auto"/>
        <w:jc w:val="both"/>
        <w:rPr>
          <w:rFonts w:ascii="Times New Roman" w:hAnsi="Times New Roman"/>
          <w:sz w:val="24"/>
          <w:szCs w:val="24"/>
        </w:rPr>
      </w:pPr>
    </w:p>
    <w:p w:rsidR="007E3EDB" w:rsidRPr="00DD514A" w:rsidRDefault="007E3EDB" w:rsidP="00690867">
      <w:pPr>
        <w:spacing w:line="360" w:lineRule="auto"/>
        <w:jc w:val="both"/>
        <w:rPr>
          <w:rFonts w:ascii="Times New Roman" w:hAnsi="Times New Roman"/>
          <w:sz w:val="24"/>
          <w:szCs w:val="24"/>
        </w:rPr>
      </w:pPr>
    </w:p>
    <w:p w:rsidR="007E3EDB" w:rsidRPr="00DD514A" w:rsidRDefault="007E3EDB" w:rsidP="00690867">
      <w:pPr>
        <w:spacing w:line="360" w:lineRule="auto"/>
        <w:jc w:val="both"/>
        <w:rPr>
          <w:rFonts w:ascii="Times New Roman" w:hAnsi="Times New Roman"/>
          <w:sz w:val="24"/>
          <w:szCs w:val="24"/>
        </w:rPr>
      </w:pPr>
    </w:p>
    <w:p w:rsidR="007E3EDB" w:rsidRPr="00DD514A" w:rsidRDefault="007E3EDB" w:rsidP="00690867">
      <w:pPr>
        <w:spacing w:line="360" w:lineRule="auto"/>
        <w:jc w:val="both"/>
        <w:rPr>
          <w:rFonts w:ascii="Times New Roman" w:hAnsi="Times New Roman"/>
          <w:sz w:val="24"/>
          <w:szCs w:val="24"/>
        </w:rPr>
      </w:pPr>
    </w:p>
    <w:p w:rsidR="007E3EDB" w:rsidRPr="00DD514A" w:rsidRDefault="007E3EDB" w:rsidP="00690867">
      <w:pPr>
        <w:spacing w:line="360" w:lineRule="auto"/>
        <w:jc w:val="both"/>
        <w:rPr>
          <w:rFonts w:ascii="Times New Roman" w:hAnsi="Times New Roman"/>
          <w:sz w:val="24"/>
          <w:szCs w:val="24"/>
        </w:rPr>
      </w:pPr>
    </w:p>
    <w:p w:rsidR="007E3EDB" w:rsidRPr="00DD514A" w:rsidRDefault="007E3EDB" w:rsidP="00690867">
      <w:pPr>
        <w:spacing w:line="360" w:lineRule="auto"/>
        <w:jc w:val="both"/>
        <w:rPr>
          <w:rFonts w:ascii="Times New Roman" w:hAnsi="Times New Roman"/>
          <w:sz w:val="24"/>
          <w:szCs w:val="24"/>
        </w:rPr>
      </w:pPr>
    </w:p>
    <w:p w:rsidR="007E3EDB" w:rsidRPr="00DD514A" w:rsidRDefault="007E3EDB" w:rsidP="00690867">
      <w:pPr>
        <w:spacing w:line="360" w:lineRule="auto"/>
        <w:jc w:val="both"/>
        <w:rPr>
          <w:rFonts w:ascii="Times New Roman" w:hAnsi="Times New Roman"/>
          <w:sz w:val="24"/>
          <w:szCs w:val="24"/>
        </w:rPr>
      </w:pPr>
    </w:p>
    <w:p w:rsidR="007E3EDB" w:rsidRPr="00DD514A" w:rsidRDefault="007E3EDB" w:rsidP="00690867">
      <w:pPr>
        <w:spacing w:line="360" w:lineRule="auto"/>
        <w:jc w:val="both"/>
        <w:rPr>
          <w:rFonts w:ascii="Times New Roman" w:hAnsi="Times New Roman"/>
          <w:sz w:val="24"/>
          <w:szCs w:val="24"/>
        </w:rPr>
      </w:pPr>
    </w:p>
    <w:p w:rsidR="00B70AD6" w:rsidRPr="00DD514A" w:rsidRDefault="00B70AD6" w:rsidP="00690867">
      <w:pPr>
        <w:spacing w:line="360" w:lineRule="auto"/>
        <w:jc w:val="both"/>
        <w:rPr>
          <w:rFonts w:ascii="Times New Roman" w:hAnsi="Times New Roman"/>
          <w:sz w:val="24"/>
          <w:szCs w:val="24"/>
        </w:rPr>
        <w:sectPr w:rsidR="00B70AD6" w:rsidRPr="00DD514A" w:rsidSect="00420F72">
          <w:pgSz w:w="12240" w:h="15840"/>
          <w:pgMar w:top="900" w:right="1440" w:bottom="720" w:left="1440" w:header="720" w:footer="0" w:gutter="0"/>
          <w:cols w:space="720"/>
          <w:titlePg/>
          <w:docGrid w:linePitch="360"/>
        </w:sectPr>
      </w:pPr>
    </w:p>
    <w:p w:rsidR="007E3EDB" w:rsidRPr="00DD514A" w:rsidRDefault="007E3EDB" w:rsidP="00690867">
      <w:pPr>
        <w:spacing w:line="360" w:lineRule="auto"/>
        <w:jc w:val="both"/>
        <w:rPr>
          <w:rFonts w:ascii="Times New Roman" w:hAnsi="Times New Roman"/>
          <w:sz w:val="24"/>
          <w:szCs w:val="24"/>
        </w:rPr>
      </w:pPr>
    </w:p>
    <w:p w:rsidR="007E3EDB" w:rsidRPr="00DD514A" w:rsidRDefault="007E3EDB" w:rsidP="00690867">
      <w:pPr>
        <w:pStyle w:val="Heading1"/>
        <w:jc w:val="both"/>
        <w:rPr>
          <w:rFonts w:cs="Times New Roman"/>
          <w:color w:val="FF0000"/>
          <w:szCs w:val="24"/>
        </w:rPr>
      </w:pPr>
      <w:bookmarkStart w:id="2" w:name="_Toc121691976"/>
      <w:r w:rsidRPr="00DD514A">
        <w:rPr>
          <w:rFonts w:cs="Times New Roman"/>
          <w:szCs w:val="24"/>
        </w:rPr>
        <w:t>Acronym</w:t>
      </w:r>
      <w:bookmarkEnd w:id="2"/>
    </w:p>
    <w:p w:rsidR="00B959EB" w:rsidRPr="00DD514A" w:rsidRDefault="00B959EB" w:rsidP="00690867">
      <w:pPr>
        <w:spacing w:line="360" w:lineRule="auto"/>
        <w:jc w:val="both"/>
        <w:rPr>
          <w:rFonts w:ascii="Times New Roman" w:hAnsi="Times New Roman"/>
          <w:color w:val="FF0000"/>
          <w:sz w:val="24"/>
          <w:szCs w:val="24"/>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6385"/>
      </w:tblGrid>
      <w:tr w:rsidR="00AD3600" w:rsidRPr="00DD514A" w:rsidTr="009E6A98">
        <w:tc>
          <w:tcPr>
            <w:tcW w:w="2245" w:type="dxa"/>
          </w:tcPr>
          <w:p w:rsidR="00AD3600" w:rsidRPr="00AD3600" w:rsidRDefault="00AD3600" w:rsidP="00AD3600">
            <w:pPr>
              <w:spacing w:line="360" w:lineRule="auto"/>
              <w:ind w:left="360"/>
              <w:jc w:val="both"/>
              <w:rPr>
                <w:rFonts w:ascii="Times New Roman" w:hAnsi="Times New Roman"/>
                <w:sz w:val="24"/>
                <w:szCs w:val="24"/>
              </w:rPr>
            </w:pPr>
            <w:r w:rsidRPr="00AD3600">
              <w:rPr>
                <w:rFonts w:ascii="Times New Roman" w:hAnsi="Times New Roman"/>
                <w:sz w:val="24"/>
                <w:szCs w:val="24"/>
              </w:rPr>
              <w:t>LAP-Test</w:t>
            </w:r>
          </w:p>
        </w:tc>
        <w:tc>
          <w:tcPr>
            <w:tcW w:w="6385" w:type="dxa"/>
          </w:tcPr>
          <w:p w:rsidR="00AD3600" w:rsidRPr="00AD3600" w:rsidRDefault="00AD3600" w:rsidP="00AD3600">
            <w:pPr>
              <w:spacing w:line="360" w:lineRule="auto"/>
              <w:jc w:val="both"/>
              <w:rPr>
                <w:rFonts w:ascii="Times New Roman" w:hAnsi="Times New Roman"/>
                <w:sz w:val="24"/>
                <w:szCs w:val="24"/>
              </w:rPr>
            </w:pPr>
            <w:r w:rsidRPr="00AD3600">
              <w:rPr>
                <w:rFonts w:ascii="Times New Roman" w:hAnsi="Times New Roman"/>
                <w:sz w:val="24"/>
                <w:szCs w:val="24"/>
              </w:rPr>
              <w:t>Learning activity performance</w:t>
            </w:r>
          </w:p>
        </w:tc>
      </w:tr>
      <w:tr w:rsidR="00AD3600" w:rsidRPr="00DD514A" w:rsidTr="009E6A98">
        <w:tc>
          <w:tcPr>
            <w:tcW w:w="2245" w:type="dxa"/>
          </w:tcPr>
          <w:p w:rsidR="00AD3600" w:rsidRPr="00AD3600" w:rsidRDefault="00AD3600" w:rsidP="00AD3600">
            <w:pPr>
              <w:spacing w:line="360" w:lineRule="auto"/>
              <w:ind w:left="360"/>
              <w:jc w:val="both"/>
              <w:rPr>
                <w:rFonts w:ascii="Times New Roman" w:hAnsi="Times New Roman"/>
                <w:sz w:val="24"/>
                <w:szCs w:val="24"/>
              </w:rPr>
            </w:pPr>
            <w:r w:rsidRPr="00AD3600">
              <w:rPr>
                <w:rFonts w:ascii="Times New Roman" w:hAnsi="Times New Roman"/>
                <w:sz w:val="24"/>
                <w:szCs w:val="24"/>
              </w:rPr>
              <w:t>TTLM</w:t>
            </w:r>
          </w:p>
        </w:tc>
        <w:tc>
          <w:tcPr>
            <w:tcW w:w="6385" w:type="dxa"/>
          </w:tcPr>
          <w:p w:rsidR="00AD3600" w:rsidRPr="00AD3600" w:rsidRDefault="00AD3600" w:rsidP="00AD3600">
            <w:pPr>
              <w:spacing w:line="360" w:lineRule="auto"/>
              <w:jc w:val="both"/>
              <w:rPr>
                <w:rFonts w:ascii="Times New Roman" w:hAnsi="Times New Roman"/>
                <w:sz w:val="24"/>
                <w:szCs w:val="24"/>
              </w:rPr>
            </w:pPr>
            <w:r w:rsidRPr="00AD3600">
              <w:rPr>
                <w:rFonts w:ascii="Times New Roman" w:hAnsi="Times New Roman"/>
                <w:sz w:val="24"/>
                <w:szCs w:val="24"/>
              </w:rPr>
              <w:t>Teaching, Training and Learning Materials</w:t>
            </w:r>
          </w:p>
        </w:tc>
      </w:tr>
      <w:tr w:rsidR="00AD3600" w:rsidRPr="00DD514A" w:rsidTr="009E6A98">
        <w:tc>
          <w:tcPr>
            <w:tcW w:w="2245" w:type="dxa"/>
          </w:tcPr>
          <w:p w:rsidR="00AD3600" w:rsidRPr="00DD514A" w:rsidRDefault="00661D04" w:rsidP="00AD3600">
            <w:pPr>
              <w:spacing w:line="360" w:lineRule="auto"/>
              <w:ind w:left="360"/>
              <w:jc w:val="both"/>
              <w:rPr>
                <w:rFonts w:ascii="Times New Roman" w:hAnsi="Times New Roman"/>
                <w:color w:val="FF0000"/>
                <w:sz w:val="24"/>
                <w:szCs w:val="24"/>
              </w:rPr>
            </w:pPr>
            <w:r w:rsidRPr="00DD514A">
              <w:rPr>
                <w:rFonts w:ascii="Times New Roman" w:hAnsi="Times New Roman"/>
                <w:sz w:val="24"/>
                <w:szCs w:val="24"/>
              </w:rPr>
              <w:t>TVT</w:t>
            </w:r>
          </w:p>
        </w:tc>
        <w:tc>
          <w:tcPr>
            <w:tcW w:w="6385" w:type="dxa"/>
          </w:tcPr>
          <w:p w:rsidR="00AD3600" w:rsidRPr="00661D04" w:rsidRDefault="00661D04" w:rsidP="00AD3600">
            <w:pPr>
              <w:spacing w:line="360" w:lineRule="auto"/>
              <w:jc w:val="both"/>
              <w:rPr>
                <w:rFonts w:ascii="Times New Roman" w:hAnsi="Times New Roman"/>
                <w:sz w:val="24"/>
                <w:szCs w:val="24"/>
              </w:rPr>
            </w:pPr>
            <w:r w:rsidRPr="00661D04">
              <w:rPr>
                <w:rFonts w:ascii="Times New Roman" w:hAnsi="Times New Roman"/>
                <w:sz w:val="24"/>
                <w:szCs w:val="24"/>
              </w:rPr>
              <w:t xml:space="preserve">Technical vocational training </w:t>
            </w:r>
          </w:p>
        </w:tc>
      </w:tr>
      <w:tr w:rsidR="00AD3600" w:rsidRPr="00DD514A" w:rsidTr="009E6A98">
        <w:tc>
          <w:tcPr>
            <w:tcW w:w="2245" w:type="dxa"/>
          </w:tcPr>
          <w:p w:rsidR="00AD3600" w:rsidRPr="00DD514A" w:rsidRDefault="00AD3600" w:rsidP="00AD3600">
            <w:pPr>
              <w:spacing w:line="360" w:lineRule="auto"/>
              <w:ind w:left="360"/>
              <w:jc w:val="both"/>
              <w:rPr>
                <w:rFonts w:ascii="Times New Roman" w:hAnsi="Times New Roman"/>
                <w:color w:val="FF0000"/>
                <w:sz w:val="24"/>
                <w:szCs w:val="24"/>
              </w:rPr>
            </w:pPr>
          </w:p>
        </w:tc>
        <w:tc>
          <w:tcPr>
            <w:tcW w:w="6385" w:type="dxa"/>
          </w:tcPr>
          <w:p w:rsidR="00AD3600" w:rsidRPr="00DD514A" w:rsidRDefault="00AD3600" w:rsidP="00AD3600">
            <w:pPr>
              <w:spacing w:line="360" w:lineRule="auto"/>
              <w:jc w:val="both"/>
              <w:rPr>
                <w:rFonts w:ascii="Times New Roman" w:hAnsi="Times New Roman"/>
                <w:color w:val="FF0000"/>
                <w:sz w:val="24"/>
                <w:szCs w:val="24"/>
              </w:rPr>
            </w:pPr>
          </w:p>
        </w:tc>
      </w:tr>
      <w:tr w:rsidR="00AD3600" w:rsidRPr="00DD514A" w:rsidTr="009E6A98">
        <w:tc>
          <w:tcPr>
            <w:tcW w:w="2245" w:type="dxa"/>
          </w:tcPr>
          <w:p w:rsidR="00AD3600" w:rsidRPr="00DD514A" w:rsidRDefault="00AD3600" w:rsidP="00AD3600">
            <w:pPr>
              <w:spacing w:line="360" w:lineRule="auto"/>
              <w:ind w:left="360"/>
              <w:jc w:val="both"/>
              <w:rPr>
                <w:rFonts w:ascii="Times New Roman" w:hAnsi="Times New Roman"/>
                <w:color w:val="FF0000"/>
                <w:sz w:val="24"/>
                <w:szCs w:val="24"/>
              </w:rPr>
            </w:pPr>
          </w:p>
        </w:tc>
        <w:tc>
          <w:tcPr>
            <w:tcW w:w="6385" w:type="dxa"/>
          </w:tcPr>
          <w:p w:rsidR="00AD3600" w:rsidRPr="00DD514A" w:rsidRDefault="00AD3600" w:rsidP="00AD3600">
            <w:pPr>
              <w:spacing w:line="360" w:lineRule="auto"/>
              <w:jc w:val="both"/>
              <w:rPr>
                <w:rFonts w:ascii="Times New Roman" w:hAnsi="Times New Roman"/>
                <w:color w:val="FF0000"/>
                <w:sz w:val="24"/>
                <w:szCs w:val="24"/>
              </w:rPr>
            </w:pPr>
          </w:p>
        </w:tc>
      </w:tr>
      <w:tr w:rsidR="00AD3600" w:rsidRPr="00DD514A" w:rsidTr="009E6A98">
        <w:tc>
          <w:tcPr>
            <w:tcW w:w="2245" w:type="dxa"/>
          </w:tcPr>
          <w:p w:rsidR="00AD3600" w:rsidRPr="00DD514A" w:rsidRDefault="00AD3600" w:rsidP="00AD3600">
            <w:pPr>
              <w:spacing w:line="360" w:lineRule="auto"/>
              <w:ind w:left="360"/>
              <w:jc w:val="both"/>
              <w:rPr>
                <w:rFonts w:ascii="Times New Roman" w:hAnsi="Times New Roman"/>
                <w:color w:val="FF0000"/>
                <w:sz w:val="24"/>
                <w:szCs w:val="24"/>
              </w:rPr>
            </w:pPr>
          </w:p>
        </w:tc>
        <w:tc>
          <w:tcPr>
            <w:tcW w:w="6385" w:type="dxa"/>
          </w:tcPr>
          <w:p w:rsidR="00AD3600" w:rsidRPr="00DD514A" w:rsidRDefault="00AD3600" w:rsidP="00AD3600">
            <w:pPr>
              <w:spacing w:line="360" w:lineRule="auto"/>
              <w:jc w:val="both"/>
              <w:rPr>
                <w:rFonts w:ascii="Times New Roman" w:hAnsi="Times New Roman"/>
                <w:color w:val="FF0000"/>
                <w:sz w:val="24"/>
                <w:szCs w:val="24"/>
              </w:rPr>
            </w:pPr>
          </w:p>
        </w:tc>
      </w:tr>
      <w:tr w:rsidR="00AD3600" w:rsidRPr="00DD514A" w:rsidTr="009E6A98">
        <w:tc>
          <w:tcPr>
            <w:tcW w:w="2245" w:type="dxa"/>
          </w:tcPr>
          <w:p w:rsidR="00AD3600" w:rsidRPr="00DD514A" w:rsidRDefault="00AD3600" w:rsidP="00AD3600">
            <w:pPr>
              <w:spacing w:line="360" w:lineRule="auto"/>
              <w:ind w:left="360"/>
              <w:jc w:val="both"/>
              <w:rPr>
                <w:rFonts w:ascii="Times New Roman" w:hAnsi="Times New Roman"/>
                <w:color w:val="FF0000"/>
                <w:sz w:val="24"/>
                <w:szCs w:val="24"/>
              </w:rPr>
            </w:pPr>
          </w:p>
        </w:tc>
        <w:tc>
          <w:tcPr>
            <w:tcW w:w="6385" w:type="dxa"/>
          </w:tcPr>
          <w:p w:rsidR="00AD3600" w:rsidRPr="00DD514A" w:rsidRDefault="00AD3600" w:rsidP="00AD3600">
            <w:pPr>
              <w:spacing w:line="360" w:lineRule="auto"/>
              <w:jc w:val="both"/>
              <w:rPr>
                <w:rFonts w:ascii="Times New Roman" w:hAnsi="Times New Roman"/>
                <w:color w:val="FF0000"/>
                <w:sz w:val="24"/>
                <w:szCs w:val="24"/>
              </w:rPr>
            </w:pPr>
          </w:p>
        </w:tc>
      </w:tr>
      <w:tr w:rsidR="00AD3600" w:rsidRPr="00DD514A" w:rsidTr="009E6A98">
        <w:tc>
          <w:tcPr>
            <w:tcW w:w="2245" w:type="dxa"/>
          </w:tcPr>
          <w:p w:rsidR="00AD3600" w:rsidRPr="00DD514A" w:rsidRDefault="00AD3600" w:rsidP="00AD3600">
            <w:pPr>
              <w:spacing w:line="360" w:lineRule="auto"/>
              <w:ind w:left="360"/>
              <w:jc w:val="both"/>
              <w:rPr>
                <w:rFonts w:ascii="Times New Roman" w:hAnsi="Times New Roman"/>
                <w:color w:val="FF0000"/>
                <w:sz w:val="24"/>
                <w:szCs w:val="24"/>
              </w:rPr>
            </w:pPr>
          </w:p>
        </w:tc>
        <w:tc>
          <w:tcPr>
            <w:tcW w:w="6385" w:type="dxa"/>
          </w:tcPr>
          <w:p w:rsidR="00AD3600" w:rsidRPr="00DD514A" w:rsidRDefault="00AD3600" w:rsidP="00AD3600">
            <w:pPr>
              <w:spacing w:line="360" w:lineRule="auto"/>
              <w:jc w:val="both"/>
              <w:rPr>
                <w:rFonts w:ascii="Times New Roman" w:hAnsi="Times New Roman"/>
                <w:color w:val="FF0000"/>
                <w:sz w:val="24"/>
                <w:szCs w:val="24"/>
              </w:rPr>
            </w:pPr>
          </w:p>
        </w:tc>
      </w:tr>
      <w:tr w:rsidR="00AD3600" w:rsidRPr="00DD514A" w:rsidTr="009E6A98">
        <w:tc>
          <w:tcPr>
            <w:tcW w:w="2245" w:type="dxa"/>
          </w:tcPr>
          <w:p w:rsidR="00AD3600" w:rsidRPr="00DD514A" w:rsidRDefault="00AD3600" w:rsidP="00AD3600">
            <w:pPr>
              <w:spacing w:line="360" w:lineRule="auto"/>
              <w:ind w:left="360"/>
              <w:jc w:val="both"/>
              <w:rPr>
                <w:rFonts w:ascii="Times New Roman" w:hAnsi="Times New Roman"/>
                <w:color w:val="FF0000"/>
                <w:sz w:val="24"/>
                <w:szCs w:val="24"/>
              </w:rPr>
            </w:pPr>
          </w:p>
        </w:tc>
        <w:tc>
          <w:tcPr>
            <w:tcW w:w="6385" w:type="dxa"/>
          </w:tcPr>
          <w:p w:rsidR="00AD3600" w:rsidRPr="00DD514A" w:rsidRDefault="00AD3600" w:rsidP="00AD3600">
            <w:pPr>
              <w:spacing w:line="360" w:lineRule="auto"/>
              <w:jc w:val="both"/>
              <w:rPr>
                <w:rFonts w:ascii="Times New Roman" w:hAnsi="Times New Roman"/>
                <w:color w:val="FF0000"/>
                <w:sz w:val="24"/>
                <w:szCs w:val="24"/>
              </w:rPr>
            </w:pPr>
          </w:p>
        </w:tc>
      </w:tr>
      <w:tr w:rsidR="00AD3600" w:rsidRPr="00DD514A" w:rsidTr="009E6A98">
        <w:tc>
          <w:tcPr>
            <w:tcW w:w="2245" w:type="dxa"/>
          </w:tcPr>
          <w:p w:rsidR="00AD3600" w:rsidRPr="00DD514A" w:rsidRDefault="00AD3600" w:rsidP="00AD3600">
            <w:pPr>
              <w:spacing w:line="360" w:lineRule="auto"/>
              <w:ind w:left="360"/>
              <w:jc w:val="both"/>
              <w:rPr>
                <w:rFonts w:ascii="Times New Roman" w:hAnsi="Times New Roman"/>
                <w:color w:val="FF0000"/>
                <w:sz w:val="24"/>
                <w:szCs w:val="24"/>
              </w:rPr>
            </w:pPr>
          </w:p>
        </w:tc>
        <w:tc>
          <w:tcPr>
            <w:tcW w:w="6385" w:type="dxa"/>
          </w:tcPr>
          <w:p w:rsidR="00AD3600" w:rsidRPr="00DD514A" w:rsidRDefault="00AD3600" w:rsidP="00AD3600">
            <w:pPr>
              <w:spacing w:line="360" w:lineRule="auto"/>
              <w:jc w:val="both"/>
              <w:rPr>
                <w:rFonts w:ascii="Times New Roman" w:hAnsi="Times New Roman"/>
                <w:color w:val="FF0000"/>
                <w:sz w:val="24"/>
                <w:szCs w:val="24"/>
              </w:rPr>
            </w:pPr>
          </w:p>
        </w:tc>
      </w:tr>
      <w:tr w:rsidR="00AD3600" w:rsidRPr="00DD514A" w:rsidTr="009E6A98">
        <w:tc>
          <w:tcPr>
            <w:tcW w:w="2245" w:type="dxa"/>
          </w:tcPr>
          <w:p w:rsidR="00AD3600" w:rsidRPr="00DD514A" w:rsidRDefault="00AD3600" w:rsidP="00AD3600">
            <w:pPr>
              <w:spacing w:line="360" w:lineRule="auto"/>
              <w:ind w:left="360"/>
              <w:jc w:val="both"/>
              <w:rPr>
                <w:rFonts w:ascii="Times New Roman" w:hAnsi="Times New Roman"/>
                <w:color w:val="FF0000"/>
                <w:sz w:val="24"/>
                <w:szCs w:val="24"/>
              </w:rPr>
            </w:pPr>
          </w:p>
        </w:tc>
        <w:tc>
          <w:tcPr>
            <w:tcW w:w="6385" w:type="dxa"/>
          </w:tcPr>
          <w:p w:rsidR="00AD3600" w:rsidRPr="00DD514A" w:rsidRDefault="00AD3600" w:rsidP="00AD3600">
            <w:pPr>
              <w:spacing w:line="360" w:lineRule="auto"/>
              <w:jc w:val="both"/>
              <w:rPr>
                <w:rFonts w:ascii="Times New Roman" w:hAnsi="Times New Roman"/>
                <w:color w:val="FF0000"/>
                <w:sz w:val="24"/>
                <w:szCs w:val="24"/>
              </w:rPr>
            </w:pPr>
          </w:p>
        </w:tc>
      </w:tr>
      <w:tr w:rsidR="00AD3600" w:rsidRPr="00DD514A" w:rsidTr="009E6A98">
        <w:tc>
          <w:tcPr>
            <w:tcW w:w="2245" w:type="dxa"/>
          </w:tcPr>
          <w:p w:rsidR="00AD3600" w:rsidRPr="00DD514A" w:rsidRDefault="00AD3600" w:rsidP="00AD3600">
            <w:pPr>
              <w:spacing w:line="360" w:lineRule="auto"/>
              <w:ind w:left="360"/>
              <w:jc w:val="both"/>
              <w:rPr>
                <w:rFonts w:ascii="Times New Roman" w:hAnsi="Times New Roman"/>
                <w:color w:val="FF0000"/>
                <w:sz w:val="24"/>
                <w:szCs w:val="24"/>
              </w:rPr>
            </w:pPr>
          </w:p>
        </w:tc>
        <w:tc>
          <w:tcPr>
            <w:tcW w:w="6385" w:type="dxa"/>
          </w:tcPr>
          <w:p w:rsidR="00AD3600" w:rsidRPr="00DD514A" w:rsidRDefault="00AD3600" w:rsidP="00AD3600">
            <w:pPr>
              <w:spacing w:line="360" w:lineRule="auto"/>
              <w:jc w:val="both"/>
              <w:rPr>
                <w:rFonts w:ascii="Times New Roman" w:hAnsi="Times New Roman"/>
                <w:color w:val="FF0000"/>
                <w:sz w:val="24"/>
                <w:szCs w:val="24"/>
              </w:rPr>
            </w:pPr>
          </w:p>
        </w:tc>
      </w:tr>
      <w:tr w:rsidR="00AD3600" w:rsidRPr="00DD514A" w:rsidTr="009E6A98">
        <w:tc>
          <w:tcPr>
            <w:tcW w:w="2245" w:type="dxa"/>
          </w:tcPr>
          <w:p w:rsidR="00AD3600" w:rsidRPr="00DD514A" w:rsidRDefault="00AD3600" w:rsidP="00AD3600">
            <w:pPr>
              <w:spacing w:line="360" w:lineRule="auto"/>
              <w:ind w:left="360"/>
              <w:jc w:val="both"/>
              <w:rPr>
                <w:rFonts w:ascii="Times New Roman" w:hAnsi="Times New Roman"/>
                <w:color w:val="FF0000"/>
                <w:sz w:val="24"/>
                <w:szCs w:val="24"/>
              </w:rPr>
            </w:pPr>
          </w:p>
        </w:tc>
        <w:tc>
          <w:tcPr>
            <w:tcW w:w="6385" w:type="dxa"/>
          </w:tcPr>
          <w:p w:rsidR="00AD3600" w:rsidRPr="00DD514A" w:rsidRDefault="00AD3600" w:rsidP="00AD3600">
            <w:pPr>
              <w:spacing w:line="360" w:lineRule="auto"/>
              <w:jc w:val="both"/>
              <w:rPr>
                <w:rFonts w:ascii="Times New Roman" w:hAnsi="Times New Roman"/>
                <w:color w:val="FF0000"/>
                <w:sz w:val="24"/>
                <w:szCs w:val="24"/>
              </w:rPr>
            </w:pPr>
          </w:p>
        </w:tc>
      </w:tr>
      <w:tr w:rsidR="00AD3600" w:rsidRPr="00DD514A" w:rsidTr="009E6A98">
        <w:tc>
          <w:tcPr>
            <w:tcW w:w="2245" w:type="dxa"/>
          </w:tcPr>
          <w:p w:rsidR="00AD3600" w:rsidRPr="00DD514A" w:rsidRDefault="00AD3600" w:rsidP="00AD3600">
            <w:pPr>
              <w:spacing w:line="360" w:lineRule="auto"/>
              <w:ind w:left="360"/>
              <w:jc w:val="both"/>
              <w:rPr>
                <w:rFonts w:ascii="Times New Roman" w:hAnsi="Times New Roman"/>
                <w:color w:val="FF0000"/>
                <w:sz w:val="24"/>
                <w:szCs w:val="24"/>
              </w:rPr>
            </w:pPr>
          </w:p>
        </w:tc>
        <w:tc>
          <w:tcPr>
            <w:tcW w:w="6385" w:type="dxa"/>
          </w:tcPr>
          <w:p w:rsidR="00AD3600" w:rsidRPr="00DD514A" w:rsidRDefault="00AD3600" w:rsidP="00AD3600">
            <w:pPr>
              <w:spacing w:line="360" w:lineRule="auto"/>
              <w:ind w:left="360"/>
              <w:jc w:val="both"/>
              <w:rPr>
                <w:rFonts w:ascii="Times New Roman" w:hAnsi="Times New Roman"/>
                <w:color w:val="FF0000"/>
                <w:sz w:val="24"/>
                <w:szCs w:val="24"/>
              </w:rPr>
            </w:pPr>
          </w:p>
        </w:tc>
      </w:tr>
      <w:tr w:rsidR="00AD3600" w:rsidRPr="00DD514A" w:rsidTr="009E6A98">
        <w:tc>
          <w:tcPr>
            <w:tcW w:w="2245" w:type="dxa"/>
          </w:tcPr>
          <w:p w:rsidR="00AD3600" w:rsidRPr="00DD514A" w:rsidRDefault="00AD3600" w:rsidP="00AD3600">
            <w:pPr>
              <w:spacing w:line="360" w:lineRule="auto"/>
              <w:ind w:left="360"/>
              <w:jc w:val="both"/>
              <w:rPr>
                <w:rFonts w:ascii="Times New Roman" w:hAnsi="Times New Roman"/>
                <w:color w:val="FF0000"/>
                <w:sz w:val="24"/>
                <w:szCs w:val="24"/>
              </w:rPr>
            </w:pPr>
          </w:p>
        </w:tc>
        <w:tc>
          <w:tcPr>
            <w:tcW w:w="6385" w:type="dxa"/>
          </w:tcPr>
          <w:p w:rsidR="00AD3600" w:rsidRPr="00DD514A" w:rsidRDefault="00AD3600" w:rsidP="00AD3600">
            <w:pPr>
              <w:spacing w:line="360" w:lineRule="auto"/>
              <w:jc w:val="both"/>
              <w:rPr>
                <w:rFonts w:ascii="Times New Roman" w:hAnsi="Times New Roman"/>
                <w:color w:val="FF0000"/>
                <w:sz w:val="24"/>
                <w:szCs w:val="24"/>
              </w:rPr>
            </w:pPr>
          </w:p>
        </w:tc>
      </w:tr>
    </w:tbl>
    <w:p w:rsidR="007E3EDB" w:rsidRPr="00DD514A" w:rsidRDefault="007E3EDB" w:rsidP="00690867">
      <w:pPr>
        <w:spacing w:line="360" w:lineRule="auto"/>
        <w:jc w:val="both"/>
        <w:rPr>
          <w:rFonts w:ascii="Times New Roman" w:hAnsi="Times New Roman"/>
          <w:color w:val="FF0000"/>
          <w:sz w:val="24"/>
          <w:szCs w:val="24"/>
        </w:rPr>
      </w:pPr>
    </w:p>
    <w:p w:rsidR="007E3EDB" w:rsidRPr="00DD514A" w:rsidRDefault="007E3EDB" w:rsidP="00690867">
      <w:pPr>
        <w:spacing w:line="360" w:lineRule="auto"/>
        <w:jc w:val="both"/>
        <w:rPr>
          <w:rFonts w:ascii="Times New Roman" w:hAnsi="Times New Roman"/>
          <w:color w:val="FF0000"/>
          <w:sz w:val="24"/>
          <w:szCs w:val="24"/>
        </w:rPr>
      </w:pPr>
    </w:p>
    <w:p w:rsidR="007E3EDB" w:rsidRPr="00DD514A" w:rsidRDefault="007E3EDB" w:rsidP="00690867">
      <w:pPr>
        <w:spacing w:line="360" w:lineRule="auto"/>
        <w:jc w:val="both"/>
        <w:rPr>
          <w:rFonts w:ascii="Times New Roman" w:hAnsi="Times New Roman"/>
          <w:sz w:val="24"/>
          <w:szCs w:val="24"/>
        </w:rPr>
      </w:pPr>
    </w:p>
    <w:p w:rsidR="00553341" w:rsidRPr="00553341" w:rsidRDefault="00553341" w:rsidP="00553341"/>
    <w:p w:rsidR="007E3EDB" w:rsidRPr="00DD514A" w:rsidRDefault="007E3EDB" w:rsidP="00690867">
      <w:pPr>
        <w:pStyle w:val="Heading1"/>
        <w:jc w:val="both"/>
        <w:rPr>
          <w:rFonts w:cs="Times New Roman"/>
          <w:szCs w:val="24"/>
        </w:rPr>
      </w:pPr>
      <w:bookmarkStart w:id="3" w:name="_Toc121691977"/>
      <w:r w:rsidRPr="00DD514A">
        <w:rPr>
          <w:rFonts w:cs="Times New Roman"/>
          <w:szCs w:val="24"/>
        </w:rPr>
        <w:t>Introduction to module</w:t>
      </w:r>
      <w:bookmarkEnd w:id="3"/>
    </w:p>
    <w:p w:rsidR="00F21928" w:rsidRDefault="00F21928" w:rsidP="00690867">
      <w:pPr>
        <w:spacing w:line="360" w:lineRule="auto"/>
        <w:jc w:val="both"/>
        <w:rPr>
          <w:rFonts w:ascii="Times New Roman" w:hAnsi="Times New Roman"/>
          <w:sz w:val="24"/>
          <w:szCs w:val="24"/>
        </w:rPr>
      </w:pPr>
      <w:r w:rsidRPr="00F21928">
        <w:rPr>
          <w:rFonts w:ascii="Times New Roman" w:hAnsi="Times New Roman"/>
          <w:sz w:val="24"/>
          <w:szCs w:val="24"/>
        </w:rPr>
        <w:t xml:space="preserve">Heavy-duty commercial vehicles and earth moving machines are critical to any country's economic development. Given the high cost of this equipment, providing adequate preventive and corrective maintenance will aid in its effective utilization. As a result, a carrier capable of </w:t>
      </w:r>
      <w:r>
        <w:rPr>
          <w:rFonts w:ascii="Times New Roman" w:hAnsi="Times New Roman"/>
          <w:sz w:val="24"/>
          <w:szCs w:val="24"/>
        </w:rPr>
        <w:t xml:space="preserve">service hydraulics system </w:t>
      </w:r>
      <w:r w:rsidRPr="00F21928">
        <w:rPr>
          <w:rFonts w:ascii="Times New Roman" w:hAnsi="Times New Roman"/>
          <w:sz w:val="24"/>
          <w:szCs w:val="24"/>
        </w:rPr>
        <w:t>of such heavy-duty commercial vehicles and earth moving machines is in high demand around the world, necessitating standard training and qualification. As a result, this module is designed to supplement training for a specific unit of competence that teaches how to service basic hydraulic systems used on heavy-duty vehicles and earth-moving machines. This module is intended to fulfill the industry requirement under the heavy duty vehicles and earth moving machines maintenance level II occupational standard, specifically for the unit of competency: Basic hydraulic system maintenance</w:t>
      </w:r>
      <w:r>
        <w:rPr>
          <w:rFonts w:ascii="Times New Roman" w:hAnsi="Times New Roman"/>
          <w:sz w:val="24"/>
          <w:szCs w:val="24"/>
        </w:rPr>
        <w:t xml:space="preserve"> </w:t>
      </w:r>
    </w:p>
    <w:p w:rsidR="007E3EDB" w:rsidRPr="00DD514A" w:rsidRDefault="007E3EDB" w:rsidP="00690867">
      <w:pPr>
        <w:spacing w:line="360" w:lineRule="auto"/>
        <w:jc w:val="both"/>
        <w:rPr>
          <w:rFonts w:ascii="Times New Roman" w:hAnsi="Times New Roman"/>
          <w:b/>
          <w:sz w:val="24"/>
          <w:szCs w:val="24"/>
        </w:rPr>
      </w:pPr>
      <w:r w:rsidRPr="00DD514A">
        <w:rPr>
          <w:rFonts w:ascii="Times New Roman" w:hAnsi="Times New Roman"/>
          <w:b/>
          <w:sz w:val="24"/>
          <w:szCs w:val="24"/>
        </w:rPr>
        <w:t>This module covers the units:</w:t>
      </w:r>
    </w:p>
    <w:p w:rsidR="00844FDD" w:rsidRDefault="00844FDD" w:rsidP="00690867">
      <w:pPr>
        <w:pStyle w:val="ListParagraph"/>
        <w:numPr>
          <w:ilvl w:val="0"/>
          <w:numId w:val="1"/>
        </w:numPr>
        <w:spacing w:line="360" w:lineRule="auto"/>
        <w:jc w:val="both"/>
        <w:rPr>
          <w:rFonts w:ascii="Times New Roman" w:hAnsi="Times New Roman"/>
          <w:sz w:val="24"/>
          <w:szCs w:val="24"/>
        </w:rPr>
      </w:pPr>
      <w:r w:rsidRPr="00DD514A">
        <w:rPr>
          <w:rFonts w:ascii="Times New Roman" w:hAnsi="Times New Roman"/>
          <w:sz w:val="24"/>
          <w:szCs w:val="24"/>
        </w:rPr>
        <w:t>Overview of Hydraulic Systems.</w:t>
      </w:r>
    </w:p>
    <w:p w:rsidR="00465E84" w:rsidRDefault="00465E84" w:rsidP="00465E84">
      <w:pPr>
        <w:pStyle w:val="ListParagraph"/>
        <w:numPr>
          <w:ilvl w:val="0"/>
          <w:numId w:val="1"/>
        </w:numPr>
        <w:spacing w:line="360" w:lineRule="auto"/>
        <w:jc w:val="both"/>
        <w:rPr>
          <w:rFonts w:ascii="Times New Roman" w:hAnsi="Times New Roman"/>
          <w:sz w:val="24"/>
          <w:szCs w:val="24"/>
        </w:rPr>
      </w:pPr>
      <w:r w:rsidRPr="00465E84">
        <w:rPr>
          <w:rFonts w:ascii="Times New Roman" w:hAnsi="Times New Roman"/>
          <w:sz w:val="24"/>
          <w:szCs w:val="24"/>
        </w:rPr>
        <w:t>Inspect</w:t>
      </w:r>
      <w:r>
        <w:rPr>
          <w:rFonts w:ascii="Times New Roman" w:hAnsi="Times New Roman"/>
          <w:sz w:val="24"/>
          <w:szCs w:val="24"/>
        </w:rPr>
        <w:t xml:space="preserve">ing </w:t>
      </w:r>
      <w:r w:rsidRPr="00465E84">
        <w:rPr>
          <w:rFonts w:ascii="Times New Roman" w:hAnsi="Times New Roman"/>
          <w:sz w:val="24"/>
          <w:szCs w:val="24"/>
        </w:rPr>
        <w:t>and test</w:t>
      </w:r>
      <w:r>
        <w:rPr>
          <w:rFonts w:ascii="Times New Roman" w:hAnsi="Times New Roman"/>
          <w:sz w:val="24"/>
          <w:szCs w:val="24"/>
        </w:rPr>
        <w:t xml:space="preserve">ing </w:t>
      </w:r>
      <w:r w:rsidRPr="00465E84">
        <w:rPr>
          <w:rFonts w:ascii="Times New Roman" w:hAnsi="Times New Roman"/>
          <w:sz w:val="24"/>
          <w:szCs w:val="24"/>
        </w:rPr>
        <w:t>Hydraulic</w:t>
      </w:r>
      <w:r w:rsidRPr="00DD514A">
        <w:rPr>
          <w:rFonts w:ascii="Times New Roman" w:hAnsi="Times New Roman"/>
          <w:sz w:val="24"/>
          <w:szCs w:val="24"/>
        </w:rPr>
        <w:t xml:space="preserve"> Systems.</w:t>
      </w:r>
    </w:p>
    <w:p w:rsidR="00465E84" w:rsidRPr="00DD514A" w:rsidRDefault="00465E84" w:rsidP="00465E84">
      <w:pPr>
        <w:pStyle w:val="ListParagraph"/>
        <w:numPr>
          <w:ilvl w:val="0"/>
          <w:numId w:val="1"/>
        </w:numPr>
        <w:spacing w:line="360" w:lineRule="auto"/>
        <w:jc w:val="both"/>
        <w:rPr>
          <w:rFonts w:ascii="Times New Roman" w:hAnsi="Times New Roman"/>
          <w:sz w:val="24"/>
          <w:szCs w:val="24"/>
        </w:rPr>
      </w:pPr>
      <w:r w:rsidRPr="00DD514A">
        <w:rPr>
          <w:rFonts w:ascii="Times New Roman" w:hAnsi="Times New Roman"/>
          <w:sz w:val="24"/>
          <w:szCs w:val="24"/>
        </w:rPr>
        <w:t>Service hydraulic system</w:t>
      </w:r>
    </w:p>
    <w:p w:rsidR="00465E84" w:rsidRPr="00465E84" w:rsidRDefault="00465E84" w:rsidP="00465E84">
      <w:pPr>
        <w:pStyle w:val="ListParagraph"/>
        <w:numPr>
          <w:ilvl w:val="0"/>
          <w:numId w:val="1"/>
        </w:numPr>
        <w:spacing w:line="360" w:lineRule="auto"/>
        <w:jc w:val="both"/>
        <w:rPr>
          <w:rFonts w:ascii="Times New Roman" w:hAnsi="Times New Roman"/>
          <w:sz w:val="24"/>
          <w:szCs w:val="24"/>
        </w:rPr>
      </w:pPr>
      <w:r w:rsidRPr="00DD514A">
        <w:rPr>
          <w:rFonts w:ascii="Times New Roman" w:hAnsi="Times New Roman"/>
          <w:sz w:val="24"/>
          <w:szCs w:val="24"/>
        </w:rPr>
        <w:t>Prepare vehicle for use</w:t>
      </w:r>
    </w:p>
    <w:p w:rsidR="007E3EDB" w:rsidRPr="00DD514A" w:rsidRDefault="007E3EDB" w:rsidP="00690867">
      <w:pPr>
        <w:spacing w:line="360" w:lineRule="auto"/>
        <w:jc w:val="both"/>
        <w:rPr>
          <w:rFonts w:ascii="Times New Roman" w:hAnsi="Times New Roman"/>
          <w:b/>
          <w:sz w:val="24"/>
          <w:szCs w:val="24"/>
        </w:rPr>
      </w:pPr>
      <w:r w:rsidRPr="00DD514A">
        <w:rPr>
          <w:rFonts w:ascii="Times New Roman" w:hAnsi="Times New Roman"/>
          <w:b/>
          <w:sz w:val="24"/>
          <w:szCs w:val="24"/>
        </w:rPr>
        <w:t>Learning Objective of the Module</w:t>
      </w:r>
    </w:p>
    <w:p w:rsidR="00465E84" w:rsidRDefault="00465E84" w:rsidP="00465E84">
      <w:pPr>
        <w:pStyle w:val="ListParagraph"/>
        <w:numPr>
          <w:ilvl w:val="0"/>
          <w:numId w:val="1"/>
        </w:numPr>
        <w:spacing w:line="360" w:lineRule="auto"/>
        <w:jc w:val="both"/>
        <w:rPr>
          <w:rFonts w:ascii="Times New Roman" w:hAnsi="Times New Roman"/>
          <w:sz w:val="24"/>
          <w:szCs w:val="24"/>
        </w:rPr>
      </w:pPr>
      <w:r>
        <w:rPr>
          <w:rFonts w:ascii="Times New Roman" w:hAnsi="Times New Roman"/>
          <w:sz w:val="24"/>
          <w:szCs w:val="24"/>
        </w:rPr>
        <w:t xml:space="preserve">Understand </w:t>
      </w:r>
      <w:r w:rsidRPr="00DD514A">
        <w:rPr>
          <w:rFonts w:ascii="Times New Roman" w:hAnsi="Times New Roman"/>
          <w:sz w:val="24"/>
          <w:szCs w:val="24"/>
        </w:rPr>
        <w:t>of Hydraulic Systems.</w:t>
      </w:r>
    </w:p>
    <w:p w:rsidR="00465E84" w:rsidRDefault="00465E84" w:rsidP="00465E84">
      <w:pPr>
        <w:pStyle w:val="ListParagraph"/>
        <w:numPr>
          <w:ilvl w:val="0"/>
          <w:numId w:val="1"/>
        </w:numPr>
        <w:spacing w:line="360" w:lineRule="auto"/>
        <w:jc w:val="both"/>
        <w:rPr>
          <w:rFonts w:ascii="Times New Roman" w:hAnsi="Times New Roman"/>
          <w:sz w:val="24"/>
          <w:szCs w:val="24"/>
        </w:rPr>
      </w:pPr>
      <w:r w:rsidRPr="00465E84">
        <w:rPr>
          <w:rFonts w:ascii="Times New Roman" w:hAnsi="Times New Roman"/>
          <w:sz w:val="24"/>
          <w:szCs w:val="24"/>
        </w:rPr>
        <w:t xml:space="preserve">Inspect and test </w:t>
      </w:r>
      <w:r w:rsidRPr="00DD514A">
        <w:rPr>
          <w:rFonts w:ascii="Times New Roman" w:hAnsi="Times New Roman"/>
          <w:sz w:val="24"/>
          <w:szCs w:val="24"/>
        </w:rPr>
        <w:t>Hydraulic Systems.</w:t>
      </w:r>
    </w:p>
    <w:p w:rsidR="00465E84" w:rsidRPr="00DD514A" w:rsidRDefault="00465E84" w:rsidP="00465E84">
      <w:pPr>
        <w:pStyle w:val="ListParagraph"/>
        <w:numPr>
          <w:ilvl w:val="0"/>
          <w:numId w:val="1"/>
        </w:numPr>
        <w:spacing w:line="360" w:lineRule="auto"/>
        <w:jc w:val="both"/>
        <w:rPr>
          <w:rFonts w:ascii="Times New Roman" w:hAnsi="Times New Roman"/>
          <w:sz w:val="24"/>
          <w:szCs w:val="24"/>
        </w:rPr>
      </w:pPr>
      <w:r>
        <w:rPr>
          <w:rFonts w:ascii="Times New Roman" w:hAnsi="Times New Roman"/>
          <w:sz w:val="24"/>
          <w:szCs w:val="24"/>
        </w:rPr>
        <w:t xml:space="preserve">Perform </w:t>
      </w:r>
      <w:r w:rsidRPr="00DD514A">
        <w:rPr>
          <w:rFonts w:ascii="Times New Roman" w:hAnsi="Times New Roman"/>
          <w:sz w:val="24"/>
          <w:szCs w:val="24"/>
        </w:rPr>
        <w:t>Service hydraulic system</w:t>
      </w:r>
    </w:p>
    <w:p w:rsidR="00465E84" w:rsidRPr="00465E84" w:rsidRDefault="00465E84" w:rsidP="00465E84">
      <w:pPr>
        <w:pStyle w:val="ListParagraph"/>
        <w:numPr>
          <w:ilvl w:val="0"/>
          <w:numId w:val="1"/>
        </w:numPr>
        <w:spacing w:line="360" w:lineRule="auto"/>
        <w:jc w:val="both"/>
        <w:rPr>
          <w:rFonts w:ascii="Times New Roman" w:hAnsi="Times New Roman"/>
          <w:sz w:val="24"/>
          <w:szCs w:val="24"/>
        </w:rPr>
      </w:pPr>
      <w:r w:rsidRPr="00DD514A">
        <w:rPr>
          <w:rFonts w:ascii="Times New Roman" w:hAnsi="Times New Roman"/>
          <w:sz w:val="24"/>
          <w:szCs w:val="24"/>
        </w:rPr>
        <w:t>Prepare vehicle for use</w:t>
      </w:r>
    </w:p>
    <w:p w:rsidR="007E3EDB" w:rsidRPr="00DD514A" w:rsidRDefault="007E3EDB" w:rsidP="00690867">
      <w:pPr>
        <w:spacing w:line="360" w:lineRule="auto"/>
        <w:jc w:val="both"/>
        <w:rPr>
          <w:rFonts w:ascii="Times New Roman" w:hAnsi="Times New Roman"/>
          <w:b/>
          <w:sz w:val="24"/>
          <w:szCs w:val="24"/>
        </w:rPr>
      </w:pPr>
      <w:r w:rsidRPr="00DD514A">
        <w:rPr>
          <w:rFonts w:ascii="Times New Roman" w:hAnsi="Times New Roman"/>
          <w:b/>
          <w:sz w:val="24"/>
          <w:szCs w:val="24"/>
        </w:rPr>
        <w:t>Module Instruction</w:t>
      </w:r>
    </w:p>
    <w:p w:rsidR="007E3EDB" w:rsidRPr="00DD514A" w:rsidRDefault="007E3EDB" w:rsidP="00690867">
      <w:pPr>
        <w:spacing w:line="360" w:lineRule="auto"/>
        <w:jc w:val="both"/>
        <w:rPr>
          <w:rFonts w:ascii="Times New Roman" w:hAnsi="Times New Roman"/>
          <w:sz w:val="24"/>
          <w:szCs w:val="24"/>
        </w:rPr>
      </w:pPr>
      <w:r w:rsidRPr="00DD514A">
        <w:rPr>
          <w:rFonts w:ascii="Times New Roman" w:hAnsi="Times New Roman"/>
          <w:sz w:val="24"/>
          <w:szCs w:val="24"/>
        </w:rPr>
        <w:t>For effective use this modules trainees are expected to follow the following module instruction:</w:t>
      </w:r>
    </w:p>
    <w:p w:rsidR="007E3EDB" w:rsidRPr="00DD514A" w:rsidRDefault="007E3EDB" w:rsidP="00690867">
      <w:pPr>
        <w:pStyle w:val="ListParagraph"/>
        <w:numPr>
          <w:ilvl w:val="0"/>
          <w:numId w:val="2"/>
        </w:numPr>
        <w:spacing w:line="360" w:lineRule="auto"/>
        <w:jc w:val="both"/>
        <w:rPr>
          <w:rFonts w:ascii="Times New Roman" w:hAnsi="Times New Roman"/>
          <w:sz w:val="24"/>
          <w:szCs w:val="24"/>
        </w:rPr>
      </w:pPr>
      <w:r w:rsidRPr="00DD514A">
        <w:rPr>
          <w:rFonts w:ascii="Times New Roman" w:hAnsi="Times New Roman"/>
          <w:sz w:val="24"/>
          <w:szCs w:val="24"/>
        </w:rPr>
        <w:t>Read the information written in each unit</w:t>
      </w:r>
    </w:p>
    <w:p w:rsidR="007E3EDB" w:rsidRPr="00DD514A" w:rsidRDefault="007E3EDB" w:rsidP="00690867">
      <w:pPr>
        <w:pStyle w:val="ListParagraph"/>
        <w:numPr>
          <w:ilvl w:val="0"/>
          <w:numId w:val="2"/>
        </w:numPr>
        <w:spacing w:line="360" w:lineRule="auto"/>
        <w:jc w:val="both"/>
        <w:rPr>
          <w:rFonts w:ascii="Times New Roman" w:hAnsi="Times New Roman"/>
          <w:sz w:val="24"/>
          <w:szCs w:val="24"/>
        </w:rPr>
      </w:pPr>
      <w:r w:rsidRPr="00DD514A">
        <w:rPr>
          <w:rFonts w:ascii="Times New Roman" w:hAnsi="Times New Roman"/>
          <w:sz w:val="24"/>
          <w:szCs w:val="24"/>
        </w:rPr>
        <w:t>Accomplish the Self-checks at the end of each unit</w:t>
      </w:r>
    </w:p>
    <w:p w:rsidR="007E3EDB" w:rsidRPr="00DD514A" w:rsidRDefault="007E3EDB" w:rsidP="00690867">
      <w:pPr>
        <w:pStyle w:val="ListParagraph"/>
        <w:numPr>
          <w:ilvl w:val="0"/>
          <w:numId w:val="2"/>
        </w:numPr>
        <w:spacing w:line="360" w:lineRule="auto"/>
        <w:jc w:val="both"/>
        <w:rPr>
          <w:rFonts w:ascii="Times New Roman" w:hAnsi="Times New Roman"/>
          <w:sz w:val="24"/>
          <w:szCs w:val="24"/>
        </w:rPr>
      </w:pPr>
      <w:r w:rsidRPr="00DD514A">
        <w:rPr>
          <w:rFonts w:ascii="Times New Roman" w:hAnsi="Times New Roman"/>
          <w:sz w:val="24"/>
          <w:szCs w:val="24"/>
        </w:rPr>
        <w:t>Perform Operation Sheets which were provided at the end of units</w:t>
      </w:r>
    </w:p>
    <w:p w:rsidR="007E3EDB" w:rsidRPr="00DD514A" w:rsidRDefault="007E3EDB" w:rsidP="00690867">
      <w:pPr>
        <w:pStyle w:val="ListParagraph"/>
        <w:numPr>
          <w:ilvl w:val="0"/>
          <w:numId w:val="2"/>
        </w:numPr>
        <w:spacing w:line="360" w:lineRule="auto"/>
        <w:jc w:val="both"/>
        <w:rPr>
          <w:rFonts w:ascii="Times New Roman" w:hAnsi="Times New Roman"/>
          <w:sz w:val="24"/>
          <w:szCs w:val="24"/>
        </w:rPr>
      </w:pPr>
      <w:r w:rsidRPr="00DD514A">
        <w:rPr>
          <w:rFonts w:ascii="Times New Roman" w:hAnsi="Times New Roman"/>
          <w:sz w:val="24"/>
          <w:szCs w:val="24"/>
        </w:rPr>
        <w:t>Do the “LAP test” giver at the end of each unit and</w:t>
      </w:r>
    </w:p>
    <w:p w:rsidR="007E3EDB" w:rsidRPr="00DD514A" w:rsidRDefault="007E3EDB" w:rsidP="00690867">
      <w:pPr>
        <w:pStyle w:val="ListParagraph"/>
        <w:numPr>
          <w:ilvl w:val="0"/>
          <w:numId w:val="2"/>
        </w:numPr>
        <w:spacing w:line="360" w:lineRule="auto"/>
        <w:jc w:val="both"/>
        <w:rPr>
          <w:rFonts w:ascii="Times New Roman" w:hAnsi="Times New Roman"/>
          <w:sz w:val="24"/>
          <w:szCs w:val="24"/>
        </w:rPr>
      </w:pPr>
      <w:r w:rsidRPr="00DD514A">
        <w:rPr>
          <w:rFonts w:ascii="Times New Roman" w:hAnsi="Times New Roman"/>
          <w:sz w:val="24"/>
          <w:szCs w:val="24"/>
        </w:rPr>
        <w:t>Read the identified reference book for Examples and exercise</w:t>
      </w:r>
    </w:p>
    <w:p w:rsidR="00163E27" w:rsidRPr="00672C5B" w:rsidRDefault="00163E27" w:rsidP="002D1D1E">
      <w:pPr>
        <w:pStyle w:val="Heading1"/>
        <w:numPr>
          <w:ilvl w:val="0"/>
          <w:numId w:val="85"/>
        </w:numPr>
        <w:tabs>
          <w:tab w:val="left" w:pos="90"/>
        </w:tabs>
        <w:spacing w:line="480" w:lineRule="auto"/>
        <w:jc w:val="both"/>
        <w:rPr>
          <w:rFonts w:cs="Times New Roman"/>
          <w:sz w:val="28"/>
          <w:szCs w:val="28"/>
        </w:rPr>
      </w:pPr>
      <w:bookmarkStart w:id="4" w:name="_Toc121691978"/>
      <w:r w:rsidRPr="00672C5B">
        <w:rPr>
          <w:rFonts w:cs="Times New Roman"/>
          <w:sz w:val="28"/>
          <w:szCs w:val="28"/>
        </w:rPr>
        <w:t xml:space="preserve">Unit one: </w:t>
      </w:r>
      <w:r w:rsidR="00B01C24" w:rsidRPr="00672C5B">
        <w:rPr>
          <w:rFonts w:cs="Times New Roman"/>
          <w:sz w:val="28"/>
          <w:szCs w:val="28"/>
        </w:rPr>
        <w:t xml:space="preserve"> Overview of Hydraulic Systems.</w:t>
      </w:r>
      <w:bookmarkEnd w:id="4"/>
    </w:p>
    <w:tbl>
      <w:tblPr>
        <w:tblpPr w:leftFromText="180" w:rightFromText="180" w:vertAnchor="text" w:horzAnchor="margin" w:tblpY="-53"/>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163E27" w:rsidRPr="00DD514A" w:rsidTr="00E85526">
        <w:trPr>
          <w:trHeight w:val="6490"/>
        </w:trPr>
        <w:tc>
          <w:tcPr>
            <w:tcW w:w="9648" w:type="dxa"/>
            <w:tcBorders>
              <w:top w:val="single" w:sz="4" w:space="0" w:color="auto"/>
              <w:left w:val="single" w:sz="4" w:space="0" w:color="auto"/>
              <w:bottom w:val="single" w:sz="4" w:space="0" w:color="auto"/>
              <w:right w:val="single" w:sz="4" w:space="0" w:color="auto"/>
            </w:tcBorders>
            <w:shd w:val="clear" w:color="auto" w:fill="auto"/>
            <w:hideMark/>
          </w:tcPr>
          <w:p w:rsidR="00163E27" w:rsidRPr="00DD514A" w:rsidRDefault="00163E27" w:rsidP="00E85526">
            <w:pPr>
              <w:autoSpaceDE w:val="0"/>
              <w:autoSpaceDN w:val="0"/>
              <w:adjustRightInd w:val="0"/>
              <w:spacing w:after="0" w:line="480" w:lineRule="auto"/>
              <w:jc w:val="both"/>
              <w:rPr>
                <w:rFonts w:ascii="Times New Roman" w:hAnsi="Times New Roman"/>
                <w:bCs/>
                <w:sz w:val="24"/>
                <w:szCs w:val="24"/>
              </w:rPr>
            </w:pPr>
            <w:r w:rsidRPr="00DD514A">
              <w:rPr>
                <w:rFonts w:ascii="Times New Roman" w:hAnsi="Times New Roman"/>
                <w:bCs/>
                <w:sz w:val="24"/>
                <w:szCs w:val="24"/>
              </w:rPr>
              <w:t xml:space="preserve">This unit is developed to provide you the necessary information regarding the following </w:t>
            </w:r>
            <w:r w:rsidRPr="00DD514A">
              <w:rPr>
                <w:rFonts w:ascii="Times New Roman" w:hAnsi="Times New Roman"/>
                <w:sz w:val="24"/>
                <w:szCs w:val="24"/>
              </w:rPr>
              <w:t xml:space="preserve">content </w:t>
            </w:r>
            <w:r w:rsidRPr="00DD514A">
              <w:rPr>
                <w:rFonts w:ascii="Times New Roman" w:hAnsi="Times New Roman"/>
                <w:bCs/>
                <w:sz w:val="24"/>
                <w:szCs w:val="24"/>
              </w:rPr>
              <w:t>coverage and topics:</w:t>
            </w:r>
          </w:p>
          <w:p w:rsidR="00163E27" w:rsidRPr="00DD514A" w:rsidRDefault="00163E27" w:rsidP="00E85526">
            <w:pPr>
              <w:pStyle w:val="ListParagraph"/>
              <w:numPr>
                <w:ilvl w:val="1"/>
                <w:numId w:val="3"/>
              </w:numPr>
              <w:spacing w:line="480" w:lineRule="auto"/>
              <w:jc w:val="both"/>
              <w:rPr>
                <w:rFonts w:ascii="Times New Roman" w:eastAsiaTheme="minorHAnsi" w:hAnsi="Times New Roman"/>
                <w:sz w:val="24"/>
                <w:szCs w:val="24"/>
                <w:lang w:val="en-ZA"/>
              </w:rPr>
            </w:pPr>
            <w:r w:rsidRPr="00DD514A">
              <w:rPr>
                <w:rFonts w:ascii="Times New Roman" w:eastAsiaTheme="minorHAnsi" w:hAnsi="Times New Roman"/>
                <w:sz w:val="24"/>
                <w:szCs w:val="24"/>
                <w:lang w:val="en-ZA"/>
              </w:rPr>
              <w:t>Introduction to hydraulic systems</w:t>
            </w:r>
          </w:p>
          <w:p w:rsidR="00163E27" w:rsidRPr="00DD514A" w:rsidRDefault="00163E27" w:rsidP="00E85526">
            <w:pPr>
              <w:pStyle w:val="ListParagraph"/>
              <w:numPr>
                <w:ilvl w:val="1"/>
                <w:numId w:val="3"/>
              </w:numPr>
              <w:spacing w:line="480" w:lineRule="auto"/>
              <w:jc w:val="both"/>
              <w:rPr>
                <w:rFonts w:ascii="Times New Roman" w:eastAsiaTheme="minorHAnsi" w:hAnsi="Times New Roman"/>
                <w:sz w:val="24"/>
                <w:szCs w:val="24"/>
                <w:lang w:val="en-ZA"/>
              </w:rPr>
            </w:pPr>
            <w:r w:rsidRPr="00DD514A">
              <w:rPr>
                <w:rFonts w:ascii="Times New Roman" w:hAnsi="Times New Roman"/>
                <w:sz w:val="24"/>
                <w:szCs w:val="24"/>
                <w:lang w:val="en-ZA"/>
              </w:rPr>
              <w:t>Identify major components of hydraulic system</w:t>
            </w:r>
          </w:p>
          <w:p w:rsidR="00163E27" w:rsidRPr="00A11AC8" w:rsidRDefault="00163E27" w:rsidP="00E85526">
            <w:pPr>
              <w:pStyle w:val="ListParagraph"/>
              <w:numPr>
                <w:ilvl w:val="1"/>
                <w:numId w:val="3"/>
              </w:numPr>
              <w:spacing w:line="480" w:lineRule="auto"/>
              <w:jc w:val="both"/>
              <w:rPr>
                <w:rFonts w:ascii="Times New Roman" w:eastAsiaTheme="minorHAnsi" w:hAnsi="Times New Roman"/>
                <w:sz w:val="24"/>
                <w:szCs w:val="24"/>
                <w:lang w:val="en-ZA"/>
              </w:rPr>
            </w:pPr>
            <w:r w:rsidRPr="00DD514A">
              <w:rPr>
                <w:rFonts w:ascii="Times New Roman" w:hAnsi="Times New Roman"/>
                <w:szCs w:val="24"/>
              </w:rPr>
              <w:t>Symbols, schematic diagrams, graphs, and drawing</w:t>
            </w:r>
          </w:p>
          <w:p w:rsidR="00163E27" w:rsidRPr="00A11AC8" w:rsidRDefault="00163E27" w:rsidP="00E85526">
            <w:pPr>
              <w:pStyle w:val="ListParagraph"/>
              <w:numPr>
                <w:ilvl w:val="1"/>
                <w:numId w:val="3"/>
              </w:numPr>
              <w:spacing w:line="480" w:lineRule="auto"/>
              <w:jc w:val="both"/>
              <w:rPr>
                <w:rFonts w:ascii="Times New Roman" w:eastAsiaTheme="minorHAnsi" w:hAnsi="Times New Roman"/>
                <w:sz w:val="24"/>
                <w:szCs w:val="24"/>
                <w:lang w:val="en-ZA"/>
              </w:rPr>
            </w:pPr>
            <w:r w:rsidRPr="00A11AC8">
              <w:rPr>
                <w:rFonts w:ascii="Times New Roman" w:hAnsi="Times New Roman"/>
                <w:sz w:val="24"/>
                <w:szCs w:val="24"/>
                <w:lang w:val="en-ZA"/>
              </w:rPr>
              <w:t>OHS requirements</w:t>
            </w:r>
          </w:p>
          <w:p w:rsidR="00163E27" w:rsidRPr="00DD514A" w:rsidRDefault="00163E27" w:rsidP="00E85526">
            <w:pPr>
              <w:autoSpaceDE w:val="0"/>
              <w:autoSpaceDN w:val="0"/>
              <w:adjustRightInd w:val="0"/>
              <w:spacing w:after="0" w:line="480" w:lineRule="auto"/>
              <w:jc w:val="both"/>
              <w:rPr>
                <w:rFonts w:ascii="Times New Roman" w:hAnsi="Times New Roman"/>
                <w:bCs/>
                <w:sz w:val="24"/>
                <w:szCs w:val="24"/>
              </w:rPr>
            </w:pPr>
            <w:r w:rsidRPr="00DD514A">
              <w:rPr>
                <w:rFonts w:ascii="Times New Roman" w:hAnsi="Times New Roman"/>
                <w:bCs/>
                <w:sz w:val="24"/>
                <w:szCs w:val="24"/>
              </w:rPr>
              <w:t>This unit will also assist you to attain the learning outcomes stated in the cover page. Specifically, upon completion of this learning guide, you will be able to:</w:t>
            </w:r>
          </w:p>
          <w:p w:rsidR="00163E27" w:rsidRPr="00DD514A" w:rsidRDefault="0098054E" w:rsidP="00E85526">
            <w:pPr>
              <w:pStyle w:val="ListParagraph"/>
              <w:numPr>
                <w:ilvl w:val="1"/>
                <w:numId w:val="3"/>
              </w:numPr>
              <w:spacing w:line="480" w:lineRule="auto"/>
              <w:jc w:val="both"/>
              <w:rPr>
                <w:rFonts w:ascii="Times New Roman" w:eastAsiaTheme="minorHAnsi" w:hAnsi="Times New Roman"/>
                <w:sz w:val="24"/>
                <w:szCs w:val="24"/>
                <w:lang w:val="en-ZA"/>
              </w:rPr>
            </w:pPr>
            <w:r>
              <w:rPr>
                <w:rFonts w:ascii="Times New Roman" w:eastAsiaTheme="minorHAnsi" w:hAnsi="Times New Roman"/>
                <w:sz w:val="24"/>
                <w:szCs w:val="24"/>
                <w:lang w:val="en-ZA"/>
              </w:rPr>
              <w:t xml:space="preserve">Understand </w:t>
            </w:r>
            <w:r w:rsidRPr="00DD514A">
              <w:rPr>
                <w:rFonts w:ascii="Times New Roman" w:eastAsiaTheme="minorHAnsi" w:hAnsi="Times New Roman"/>
                <w:sz w:val="24"/>
                <w:szCs w:val="24"/>
                <w:lang w:val="en-ZA"/>
              </w:rPr>
              <w:t>hydraulic</w:t>
            </w:r>
            <w:r w:rsidR="00163E27" w:rsidRPr="00DD514A">
              <w:rPr>
                <w:rFonts w:ascii="Times New Roman" w:eastAsiaTheme="minorHAnsi" w:hAnsi="Times New Roman"/>
                <w:sz w:val="24"/>
                <w:szCs w:val="24"/>
                <w:lang w:val="en-ZA"/>
              </w:rPr>
              <w:t xml:space="preserve"> systems</w:t>
            </w:r>
          </w:p>
          <w:p w:rsidR="00163E27" w:rsidRPr="00DD514A" w:rsidRDefault="00163E27" w:rsidP="00E85526">
            <w:pPr>
              <w:pStyle w:val="ListParagraph"/>
              <w:numPr>
                <w:ilvl w:val="1"/>
                <w:numId w:val="3"/>
              </w:numPr>
              <w:spacing w:line="480" w:lineRule="auto"/>
              <w:jc w:val="both"/>
              <w:rPr>
                <w:rFonts w:ascii="Times New Roman" w:eastAsiaTheme="minorHAnsi" w:hAnsi="Times New Roman"/>
                <w:sz w:val="24"/>
                <w:szCs w:val="24"/>
                <w:lang w:val="en-ZA"/>
              </w:rPr>
            </w:pPr>
            <w:r w:rsidRPr="00DD514A">
              <w:rPr>
                <w:rFonts w:ascii="Times New Roman" w:hAnsi="Times New Roman"/>
                <w:sz w:val="24"/>
                <w:szCs w:val="24"/>
                <w:lang w:val="en-ZA"/>
              </w:rPr>
              <w:t>Identify major components of hydraulic system</w:t>
            </w:r>
          </w:p>
          <w:p w:rsidR="00163E27" w:rsidRPr="00DD514A" w:rsidRDefault="0098054E" w:rsidP="00E85526">
            <w:pPr>
              <w:pStyle w:val="ListParagraph"/>
              <w:numPr>
                <w:ilvl w:val="1"/>
                <w:numId w:val="3"/>
              </w:numPr>
              <w:spacing w:line="480" w:lineRule="auto"/>
              <w:jc w:val="both"/>
              <w:rPr>
                <w:rFonts w:ascii="Times New Roman" w:eastAsiaTheme="minorHAnsi" w:hAnsi="Times New Roman"/>
                <w:sz w:val="24"/>
                <w:szCs w:val="24"/>
                <w:lang w:val="en-ZA"/>
              </w:rPr>
            </w:pPr>
            <w:r>
              <w:rPr>
                <w:rFonts w:ascii="Times New Roman" w:hAnsi="Times New Roman"/>
                <w:szCs w:val="24"/>
              </w:rPr>
              <w:t xml:space="preserve">Identify </w:t>
            </w:r>
            <w:r w:rsidR="00163E27" w:rsidRPr="00DD514A">
              <w:rPr>
                <w:rFonts w:ascii="Times New Roman" w:hAnsi="Times New Roman"/>
                <w:szCs w:val="24"/>
              </w:rPr>
              <w:t>Symbols, schematic diagrams, graphs, and drawing</w:t>
            </w:r>
          </w:p>
          <w:p w:rsidR="00163E27" w:rsidRPr="00DD514A" w:rsidRDefault="0098054E" w:rsidP="00E85526">
            <w:pPr>
              <w:pStyle w:val="ListParagraph"/>
              <w:numPr>
                <w:ilvl w:val="1"/>
                <w:numId w:val="3"/>
              </w:numPr>
              <w:spacing w:line="480" w:lineRule="auto"/>
              <w:jc w:val="both"/>
              <w:rPr>
                <w:rFonts w:ascii="Times New Roman" w:eastAsiaTheme="minorHAnsi" w:hAnsi="Times New Roman"/>
                <w:sz w:val="24"/>
                <w:szCs w:val="24"/>
                <w:lang w:val="en-ZA"/>
              </w:rPr>
            </w:pPr>
            <w:r>
              <w:rPr>
                <w:rFonts w:ascii="Times New Roman" w:hAnsi="Times New Roman"/>
                <w:sz w:val="24"/>
                <w:szCs w:val="24"/>
                <w:lang w:val="en-ZA"/>
              </w:rPr>
              <w:t xml:space="preserve">Apply </w:t>
            </w:r>
            <w:r w:rsidR="00163E27" w:rsidRPr="00DD514A">
              <w:rPr>
                <w:rFonts w:ascii="Times New Roman" w:hAnsi="Times New Roman"/>
                <w:sz w:val="24"/>
                <w:szCs w:val="24"/>
                <w:lang w:val="en-ZA"/>
              </w:rPr>
              <w:t>OHS requirements</w:t>
            </w:r>
          </w:p>
          <w:p w:rsidR="00163E27" w:rsidRPr="00DD514A" w:rsidRDefault="00163E27" w:rsidP="00E85526">
            <w:pPr>
              <w:pStyle w:val="NoSpacing"/>
              <w:spacing w:line="480" w:lineRule="auto"/>
              <w:ind w:left="720"/>
              <w:jc w:val="both"/>
              <w:rPr>
                <w:rFonts w:ascii="Times New Roman" w:hAnsi="Times New Roman" w:cs="Times New Roman"/>
                <w:sz w:val="24"/>
                <w:szCs w:val="24"/>
                <w:lang w:val="en-ZA"/>
              </w:rPr>
            </w:pPr>
          </w:p>
        </w:tc>
      </w:tr>
    </w:tbl>
    <w:p w:rsidR="00B857C1" w:rsidRPr="00DD514A" w:rsidRDefault="00B857C1" w:rsidP="00690867">
      <w:pPr>
        <w:spacing w:line="360" w:lineRule="auto"/>
        <w:jc w:val="both"/>
        <w:rPr>
          <w:rFonts w:ascii="Times New Roman" w:hAnsi="Times New Roman"/>
          <w:sz w:val="24"/>
          <w:szCs w:val="24"/>
        </w:rPr>
      </w:pPr>
    </w:p>
    <w:p w:rsidR="00B857C1" w:rsidRPr="00DD514A" w:rsidRDefault="00B857C1" w:rsidP="00690867">
      <w:pPr>
        <w:spacing w:line="360" w:lineRule="auto"/>
        <w:jc w:val="both"/>
        <w:rPr>
          <w:rFonts w:ascii="Times New Roman" w:hAnsi="Times New Roman"/>
          <w:sz w:val="24"/>
          <w:szCs w:val="24"/>
        </w:rPr>
      </w:pPr>
    </w:p>
    <w:p w:rsidR="00B857C1" w:rsidRPr="00DD514A" w:rsidRDefault="00B857C1" w:rsidP="00690867">
      <w:pPr>
        <w:spacing w:line="360" w:lineRule="auto"/>
        <w:jc w:val="both"/>
        <w:rPr>
          <w:rFonts w:ascii="Times New Roman" w:hAnsi="Times New Roman"/>
          <w:sz w:val="24"/>
          <w:szCs w:val="24"/>
        </w:rPr>
      </w:pPr>
    </w:p>
    <w:p w:rsidR="00B857C1" w:rsidRPr="00DD514A" w:rsidRDefault="00B857C1" w:rsidP="00690867">
      <w:pPr>
        <w:spacing w:line="360" w:lineRule="auto"/>
        <w:jc w:val="both"/>
        <w:rPr>
          <w:rFonts w:ascii="Times New Roman" w:hAnsi="Times New Roman"/>
          <w:sz w:val="24"/>
          <w:szCs w:val="24"/>
        </w:rPr>
      </w:pPr>
    </w:p>
    <w:p w:rsidR="00B857C1" w:rsidRPr="00DD514A" w:rsidRDefault="00B857C1" w:rsidP="00690867">
      <w:pPr>
        <w:spacing w:line="360" w:lineRule="auto"/>
        <w:jc w:val="both"/>
        <w:rPr>
          <w:rFonts w:ascii="Times New Roman" w:hAnsi="Times New Roman"/>
          <w:sz w:val="24"/>
          <w:szCs w:val="24"/>
        </w:rPr>
      </w:pPr>
    </w:p>
    <w:p w:rsidR="00B857C1" w:rsidRPr="00DD514A" w:rsidRDefault="00B857C1" w:rsidP="00690867">
      <w:pPr>
        <w:spacing w:line="360" w:lineRule="auto"/>
        <w:jc w:val="both"/>
        <w:rPr>
          <w:rFonts w:ascii="Times New Roman" w:hAnsi="Times New Roman"/>
          <w:sz w:val="24"/>
          <w:szCs w:val="24"/>
        </w:rPr>
      </w:pPr>
    </w:p>
    <w:p w:rsidR="00B857C1" w:rsidRPr="00DD514A" w:rsidRDefault="00B857C1" w:rsidP="00690867">
      <w:pPr>
        <w:spacing w:line="360" w:lineRule="auto"/>
        <w:jc w:val="both"/>
        <w:rPr>
          <w:rFonts w:ascii="Times New Roman" w:hAnsi="Times New Roman"/>
          <w:sz w:val="24"/>
          <w:szCs w:val="24"/>
        </w:rPr>
      </w:pPr>
    </w:p>
    <w:p w:rsidR="00B857C1" w:rsidRPr="00DD514A" w:rsidRDefault="00B857C1" w:rsidP="00690867">
      <w:pPr>
        <w:spacing w:line="360" w:lineRule="auto"/>
        <w:jc w:val="both"/>
        <w:rPr>
          <w:rFonts w:ascii="Times New Roman" w:hAnsi="Times New Roman"/>
          <w:sz w:val="24"/>
          <w:szCs w:val="24"/>
        </w:rPr>
      </w:pPr>
    </w:p>
    <w:p w:rsidR="00B857C1" w:rsidRPr="00DD514A" w:rsidRDefault="00B857C1" w:rsidP="00690867">
      <w:pPr>
        <w:spacing w:line="360" w:lineRule="auto"/>
        <w:jc w:val="both"/>
        <w:rPr>
          <w:rFonts w:ascii="Times New Roman" w:hAnsi="Times New Roman"/>
          <w:sz w:val="24"/>
          <w:szCs w:val="24"/>
        </w:rPr>
      </w:pPr>
    </w:p>
    <w:p w:rsidR="00B857C1" w:rsidRPr="00DD514A" w:rsidRDefault="00B857C1" w:rsidP="00690867">
      <w:pPr>
        <w:spacing w:line="360" w:lineRule="auto"/>
        <w:jc w:val="both"/>
        <w:rPr>
          <w:rFonts w:ascii="Times New Roman" w:hAnsi="Times New Roman"/>
          <w:sz w:val="24"/>
          <w:szCs w:val="24"/>
        </w:rPr>
        <w:sectPr w:rsidR="00B857C1" w:rsidRPr="00DD514A" w:rsidSect="00420F72">
          <w:pgSz w:w="12240" w:h="15840"/>
          <w:pgMar w:top="900" w:right="1440" w:bottom="720" w:left="1440" w:header="720" w:footer="0" w:gutter="0"/>
          <w:cols w:space="720"/>
          <w:titlePg/>
          <w:docGrid w:linePitch="360"/>
        </w:sectPr>
      </w:pPr>
    </w:p>
    <w:p w:rsidR="00AA0305" w:rsidRPr="00DD514A" w:rsidRDefault="00EA3A98" w:rsidP="002D1D1E">
      <w:pPr>
        <w:pStyle w:val="Heading2"/>
        <w:numPr>
          <w:ilvl w:val="1"/>
          <w:numId w:val="6"/>
        </w:numPr>
        <w:ind w:left="180"/>
        <w:jc w:val="both"/>
        <w:rPr>
          <w:rFonts w:cs="Times New Roman"/>
          <w:szCs w:val="24"/>
        </w:rPr>
      </w:pPr>
      <w:bookmarkStart w:id="5" w:name="_Toc121691979"/>
      <w:r w:rsidRPr="00DD514A">
        <w:rPr>
          <w:rFonts w:cs="Times New Roman"/>
          <w:szCs w:val="24"/>
        </w:rPr>
        <w:t>Introduction to hydraulic systems</w:t>
      </w:r>
      <w:bookmarkEnd w:id="5"/>
    </w:p>
    <w:p w:rsidR="00907D95" w:rsidRPr="00DD514A" w:rsidRDefault="00907D95" w:rsidP="00302592">
      <w:pPr>
        <w:pStyle w:val="Heading3"/>
      </w:pPr>
      <w:bookmarkStart w:id="6" w:name="_Toc121691980"/>
      <w:r w:rsidRPr="00DD514A">
        <w:t>Fluid Mechanics and principles of Hydraulic system</w:t>
      </w:r>
      <w:bookmarkEnd w:id="6"/>
    </w:p>
    <w:p w:rsidR="00907D95" w:rsidRPr="00DD514A" w:rsidRDefault="00907D95" w:rsidP="00690867">
      <w:pPr>
        <w:spacing w:line="360" w:lineRule="auto"/>
        <w:jc w:val="both"/>
        <w:rPr>
          <w:rFonts w:ascii="Times New Roman" w:hAnsi="Times New Roman"/>
          <w:sz w:val="24"/>
          <w:szCs w:val="24"/>
        </w:rPr>
      </w:pPr>
      <w:r w:rsidRPr="00DD514A">
        <w:rPr>
          <w:rFonts w:ascii="Times New Roman" w:hAnsi="Times New Roman"/>
          <w:sz w:val="24"/>
          <w:szCs w:val="24"/>
        </w:rPr>
        <w:t xml:space="preserve">Mechanics is the oldest physical science that deals with both stationary and moving bodies under the influence of forces. The branch of mechanics that </w:t>
      </w:r>
      <w:r w:rsidR="00D120F5" w:rsidRPr="00DD514A">
        <w:rPr>
          <w:rFonts w:ascii="Times New Roman" w:hAnsi="Times New Roman"/>
          <w:sz w:val="24"/>
          <w:szCs w:val="24"/>
        </w:rPr>
        <w:t>deals with bodies at rest called</w:t>
      </w:r>
      <w:r w:rsidRPr="00DD514A">
        <w:rPr>
          <w:rFonts w:ascii="Times New Roman" w:hAnsi="Times New Roman"/>
          <w:sz w:val="24"/>
          <w:szCs w:val="24"/>
        </w:rPr>
        <w:t xml:space="preserve"> statics, while the branch that deals with bodies </w:t>
      </w:r>
      <w:r w:rsidR="00D120F5" w:rsidRPr="00DD514A">
        <w:rPr>
          <w:rFonts w:ascii="Times New Roman" w:hAnsi="Times New Roman"/>
          <w:sz w:val="24"/>
          <w:szCs w:val="24"/>
        </w:rPr>
        <w:t>in motion called</w:t>
      </w:r>
      <w:r w:rsidRPr="00DD514A">
        <w:rPr>
          <w:rFonts w:ascii="Times New Roman" w:hAnsi="Times New Roman"/>
          <w:sz w:val="24"/>
          <w:szCs w:val="24"/>
        </w:rPr>
        <w:t xml:space="preserve"> dynamics. The subcategory of fluid mechanics defined as the science that deals with the behavior of fluids at rest (fluid statics) or in motion (fluid dynamics), and the interaction of fluids with solids or other fluids at the boundaries. Fluid mechanics is also referred to as fluid dynamics by considering fluids at rest as a special case of motion with zero velocity.</w:t>
      </w:r>
    </w:p>
    <w:p w:rsidR="00907D95" w:rsidRPr="00DD514A" w:rsidRDefault="00D120F5" w:rsidP="00690867">
      <w:pPr>
        <w:spacing w:line="360" w:lineRule="auto"/>
        <w:jc w:val="both"/>
        <w:rPr>
          <w:rFonts w:ascii="Times New Roman" w:hAnsi="Times New Roman"/>
          <w:sz w:val="24"/>
          <w:szCs w:val="24"/>
        </w:rPr>
      </w:pPr>
      <w:r w:rsidRPr="00DD514A">
        <w:rPr>
          <w:rFonts w:ascii="Times New Roman" w:hAnsi="Times New Roman"/>
          <w:sz w:val="24"/>
          <w:szCs w:val="24"/>
        </w:rPr>
        <w:t xml:space="preserve">Fluid mechanics itself </w:t>
      </w:r>
      <w:r w:rsidR="00907D95" w:rsidRPr="00DD514A">
        <w:rPr>
          <w:rFonts w:ascii="Times New Roman" w:hAnsi="Times New Roman"/>
          <w:sz w:val="24"/>
          <w:szCs w:val="24"/>
        </w:rPr>
        <w:t>also divided into several categories. The study of the motion of fluids that are practically incompressible (such as liquids, especially water, and gases at low speeds) usually referred to as hydrodynamics. A subcategory of hydrodynamics is hydraulics, which deals with liquid flows in pipes and open channels. Gas dynamics deals with the flow of fluids that undergo significant density changes, such as the flow of gases through nozzles at high speeds. The category aerodynamics deals with the flow of gases (especially air) over bodies such as aircraft, rockets, and automobiles at high or low speeds.</w:t>
      </w:r>
    </w:p>
    <w:p w:rsidR="006511F2" w:rsidRPr="00DD514A" w:rsidRDefault="00450BBE" w:rsidP="00690867">
      <w:pPr>
        <w:spacing w:line="360" w:lineRule="auto"/>
        <w:jc w:val="both"/>
        <w:rPr>
          <w:rFonts w:ascii="Times New Roman" w:hAnsi="Times New Roman"/>
          <w:sz w:val="24"/>
          <w:szCs w:val="24"/>
        </w:rPr>
      </w:pPr>
      <w:r w:rsidRPr="00DD514A">
        <w:rPr>
          <w:rFonts w:ascii="Times New Roman" w:hAnsi="Times New Roman"/>
          <w:sz w:val="24"/>
          <w:szCs w:val="24"/>
        </w:rPr>
        <w:t xml:space="preserve">Heavy vehicles and equipment found at commercial transportation, construction sites, open pit mines, and quarries these days is capable of hauling hundreds of tons at a time. </w:t>
      </w:r>
      <w:r w:rsidR="006511F2" w:rsidRPr="00DD514A">
        <w:rPr>
          <w:rFonts w:ascii="Times New Roman" w:hAnsi="Times New Roman"/>
          <w:sz w:val="24"/>
          <w:szCs w:val="24"/>
        </w:rPr>
        <w:t>M</w:t>
      </w:r>
      <w:r w:rsidR="00150065" w:rsidRPr="00DD514A">
        <w:rPr>
          <w:rFonts w:ascii="Times New Roman" w:hAnsi="Times New Roman"/>
          <w:sz w:val="24"/>
          <w:szCs w:val="24"/>
        </w:rPr>
        <w:t xml:space="preserve">ost </w:t>
      </w:r>
      <w:r w:rsidR="006511F2" w:rsidRPr="00DD514A">
        <w:rPr>
          <w:rFonts w:ascii="Times New Roman" w:hAnsi="Times New Roman"/>
          <w:sz w:val="24"/>
          <w:szCs w:val="24"/>
        </w:rPr>
        <w:t xml:space="preserve">of them used </w:t>
      </w:r>
      <w:r w:rsidR="00150065" w:rsidRPr="00DD514A">
        <w:rPr>
          <w:rFonts w:ascii="Times New Roman" w:hAnsi="Times New Roman"/>
          <w:sz w:val="24"/>
          <w:szCs w:val="24"/>
        </w:rPr>
        <w:t xml:space="preserve">hydraulic fluid under pressure to convert diesel engine power to fluid power, and then convert it back to mechanical power at the wheels or tracks. </w:t>
      </w:r>
      <w:r w:rsidR="00D120F5" w:rsidRPr="00DD514A">
        <w:rPr>
          <w:rFonts w:ascii="Times New Roman" w:hAnsi="Times New Roman"/>
          <w:sz w:val="24"/>
          <w:szCs w:val="24"/>
        </w:rPr>
        <w:t>The term hydraulics</w:t>
      </w:r>
      <w:r w:rsidR="006511F2" w:rsidRPr="00DD514A">
        <w:rPr>
          <w:rFonts w:ascii="Times New Roman" w:hAnsi="Times New Roman"/>
          <w:sz w:val="24"/>
          <w:szCs w:val="24"/>
        </w:rPr>
        <w:t xml:space="preserve"> used to describe fluid power circuits that use liquids, usually specially formulated oils in confined circuits to transmit force or motion. A heavy equipment technician is required to have a good knowledge of hydraulics to understand steering and brake systems, hydraulic auxiliary equipment, engine operation, fuel systems, and many types of transmissions.</w:t>
      </w:r>
    </w:p>
    <w:p w:rsidR="006511F2" w:rsidRPr="00DD514A" w:rsidRDefault="006511F2" w:rsidP="00690867">
      <w:pPr>
        <w:spacing w:line="360" w:lineRule="auto"/>
        <w:jc w:val="both"/>
        <w:rPr>
          <w:rFonts w:ascii="Times New Roman" w:hAnsi="Times New Roman"/>
          <w:sz w:val="24"/>
          <w:szCs w:val="24"/>
        </w:rPr>
      </w:pPr>
      <w:r w:rsidRPr="00DD514A">
        <w:rPr>
          <w:rFonts w:ascii="Times New Roman" w:hAnsi="Times New Roman"/>
          <w:sz w:val="24"/>
          <w:szCs w:val="24"/>
        </w:rPr>
        <w:t>Although we do not often differentiate between them, hydraulics can be divided into two branches, which we know as hydrostatics and hydrodynamics. Hydrostatics is the science of transmitting force by pushing on a confined liquid. In a hydrostatic system, transfer of energy takes place because a confined liquid is subject to pressure.</w:t>
      </w:r>
    </w:p>
    <w:p w:rsidR="006511F2" w:rsidRPr="00DD514A" w:rsidRDefault="006511F2" w:rsidP="002D1D1E">
      <w:pPr>
        <w:pStyle w:val="ListParagraph"/>
        <w:numPr>
          <w:ilvl w:val="0"/>
          <w:numId w:val="21"/>
        </w:numPr>
        <w:spacing w:line="360" w:lineRule="auto"/>
        <w:jc w:val="both"/>
        <w:rPr>
          <w:rFonts w:ascii="Times New Roman" w:hAnsi="Times New Roman"/>
          <w:sz w:val="24"/>
          <w:szCs w:val="24"/>
        </w:rPr>
      </w:pPr>
      <w:r w:rsidRPr="00DD514A">
        <w:rPr>
          <w:rFonts w:ascii="Times New Roman" w:hAnsi="Times New Roman"/>
          <w:sz w:val="24"/>
          <w:szCs w:val="24"/>
        </w:rPr>
        <w:t>Hydrostatic principal is defined as ‘‘high-pressure fluid moving at a slow rate of speed.’’ A good example of a hydrostatic circuit is that used to actuate a boom cylinder.</w:t>
      </w:r>
    </w:p>
    <w:p w:rsidR="00381099" w:rsidRPr="00DD514A" w:rsidRDefault="00381099" w:rsidP="00690867">
      <w:pPr>
        <w:pStyle w:val="ListParagraph"/>
        <w:spacing w:line="360" w:lineRule="auto"/>
        <w:jc w:val="both"/>
        <w:rPr>
          <w:rFonts w:ascii="Times New Roman" w:hAnsi="Times New Roman"/>
          <w:sz w:val="24"/>
          <w:szCs w:val="24"/>
        </w:rPr>
      </w:pPr>
      <w:r w:rsidRPr="00DD514A">
        <w:rPr>
          <w:rFonts w:ascii="Times New Roman" w:hAnsi="Times New Roman"/>
          <w:sz w:val="24"/>
          <w:szCs w:val="24"/>
        </w:rPr>
        <w:t>Hydrostatics: low fluid movement with high system pressures.</w:t>
      </w:r>
    </w:p>
    <w:p w:rsidR="00381099" w:rsidRPr="00126B0A" w:rsidRDefault="006511F2" w:rsidP="00126B0A">
      <w:pPr>
        <w:spacing w:line="360" w:lineRule="auto"/>
        <w:jc w:val="both"/>
        <w:rPr>
          <w:rFonts w:ascii="Times New Roman" w:hAnsi="Times New Roman"/>
          <w:sz w:val="24"/>
          <w:szCs w:val="24"/>
        </w:rPr>
      </w:pPr>
      <w:r w:rsidRPr="00126B0A">
        <w:rPr>
          <w:rFonts w:ascii="Times New Roman" w:hAnsi="Times New Roman"/>
          <w:sz w:val="24"/>
          <w:szCs w:val="24"/>
        </w:rPr>
        <w:t>Hydrodynamics is the science of moving liquids to transmit en</w:t>
      </w:r>
      <w:r w:rsidR="00D120F5" w:rsidRPr="00126B0A">
        <w:rPr>
          <w:rFonts w:ascii="Times New Roman" w:hAnsi="Times New Roman"/>
          <w:sz w:val="24"/>
          <w:szCs w:val="24"/>
        </w:rPr>
        <w:t xml:space="preserve">ergy. Hydrodynamic principal </w:t>
      </w:r>
      <w:r w:rsidRPr="00126B0A">
        <w:rPr>
          <w:rFonts w:ascii="Times New Roman" w:hAnsi="Times New Roman"/>
          <w:sz w:val="24"/>
          <w:szCs w:val="24"/>
        </w:rPr>
        <w:t>defined as ‘‘low-pressure fluid mo</w:t>
      </w:r>
      <w:r w:rsidR="00381099" w:rsidRPr="00126B0A">
        <w:rPr>
          <w:rFonts w:ascii="Times New Roman" w:hAnsi="Times New Roman"/>
          <w:sz w:val="24"/>
          <w:szCs w:val="24"/>
        </w:rPr>
        <w:t>ving at a high rate of speed. ’The</w:t>
      </w:r>
      <w:r w:rsidRPr="00126B0A">
        <w:rPr>
          <w:rFonts w:ascii="Times New Roman" w:hAnsi="Times New Roman"/>
          <w:sz w:val="24"/>
          <w:szCs w:val="24"/>
        </w:rPr>
        <w:t xml:space="preserve"> best example on mobile equipment</w:t>
      </w:r>
      <w:r w:rsidR="00381099" w:rsidRPr="00126B0A">
        <w:rPr>
          <w:rFonts w:ascii="Times New Roman" w:hAnsi="Times New Roman"/>
          <w:sz w:val="24"/>
          <w:szCs w:val="24"/>
        </w:rPr>
        <w:t xml:space="preserve"> </w:t>
      </w:r>
      <w:r w:rsidRPr="00126B0A">
        <w:rPr>
          <w:rFonts w:ascii="Times New Roman" w:hAnsi="Times New Roman"/>
          <w:sz w:val="24"/>
          <w:szCs w:val="24"/>
        </w:rPr>
        <w:t>chassis is the torque converter used to impart drive to a</w:t>
      </w:r>
      <w:r w:rsidR="00381099" w:rsidRPr="00126B0A">
        <w:rPr>
          <w:rFonts w:ascii="Times New Roman" w:hAnsi="Times New Roman"/>
          <w:sz w:val="24"/>
          <w:szCs w:val="24"/>
        </w:rPr>
        <w:t xml:space="preserve"> </w:t>
      </w:r>
      <w:r w:rsidRPr="00126B0A">
        <w:rPr>
          <w:rFonts w:ascii="Times New Roman" w:hAnsi="Times New Roman"/>
          <w:sz w:val="24"/>
          <w:szCs w:val="24"/>
        </w:rPr>
        <w:t>power</w:t>
      </w:r>
      <w:r w:rsidR="00381099" w:rsidRPr="00126B0A">
        <w:rPr>
          <w:rFonts w:ascii="Times New Roman" w:hAnsi="Times New Roman"/>
          <w:sz w:val="24"/>
          <w:szCs w:val="24"/>
        </w:rPr>
        <w:t>-</w:t>
      </w:r>
      <w:r w:rsidRPr="00126B0A">
        <w:rPr>
          <w:rFonts w:ascii="Times New Roman" w:hAnsi="Times New Roman"/>
          <w:sz w:val="24"/>
          <w:szCs w:val="24"/>
        </w:rPr>
        <w:t>shift transmission.</w:t>
      </w:r>
    </w:p>
    <w:p w:rsidR="006511F2" w:rsidRPr="00126B0A" w:rsidRDefault="006511F2" w:rsidP="00126B0A">
      <w:pPr>
        <w:spacing w:line="360" w:lineRule="auto"/>
        <w:jc w:val="both"/>
        <w:rPr>
          <w:rFonts w:ascii="Times New Roman" w:hAnsi="Times New Roman"/>
          <w:sz w:val="24"/>
          <w:szCs w:val="24"/>
        </w:rPr>
      </w:pPr>
      <w:r w:rsidRPr="00126B0A">
        <w:rPr>
          <w:rFonts w:ascii="Times New Roman" w:hAnsi="Times New Roman"/>
          <w:sz w:val="24"/>
          <w:szCs w:val="24"/>
        </w:rPr>
        <w:t>Hydrodynamics: high fluid velocity with lower</w:t>
      </w:r>
      <w:r w:rsidR="00381099" w:rsidRPr="00126B0A">
        <w:rPr>
          <w:rFonts w:ascii="Times New Roman" w:hAnsi="Times New Roman"/>
          <w:sz w:val="24"/>
          <w:szCs w:val="24"/>
        </w:rPr>
        <w:t xml:space="preserve"> </w:t>
      </w:r>
      <w:r w:rsidRPr="00126B0A">
        <w:rPr>
          <w:rFonts w:ascii="Times New Roman" w:hAnsi="Times New Roman"/>
          <w:sz w:val="24"/>
          <w:szCs w:val="24"/>
        </w:rPr>
        <w:t>system pressures.</w:t>
      </w:r>
    </w:p>
    <w:p w:rsidR="00381099" w:rsidRPr="00DD514A" w:rsidRDefault="00381099" w:rsidP="00690867">
      <w:pPr>
        <w:spacing w:line="360" w:lineRule="auto"/>
        <w:jc w:val="both"/>
        <w:rPr>
          <w:rFonts w:ascii="Times New Roman" w:hAnsi="Times New Roman"/>
          <w:sz w:val="24"/>
          <w:szCs w:val="24"/>
        </w:rPr>
      </w:pPr>
      <w:r w:rsidRPr="00DD514A">
        <w:rPr>
          <w:rFonts w:ascii="Times New Roman" w:hAnsi="Times New Roman"/>
          <w:sz w:val="24"/>
          <w:szCs w:val="24"/>
        </w:rPr>
        <w:t>Hydraulic systems have many desirable features and many advantages that make it the most economical means of power transmission. However, one disadvantage is the original high cost of the various components</w:t>
      </w:r>
    </w:p>
    <w:p w:rsidR="00A95E62" w:rsidRPr="00DD514A" w:rsidRDefault="00126B0A" w:rsidP="002D1D1E">
      <w:pPr>
        <w:pStyle w:val="ListParagraph"/>
        <w:numPr>
          <w:ilvl w:val="0"/>
          <w:numId w:val="21"/>
        </w:numPr>
        <w:spacing w:line="360" w:lineRule="auto"/>
        <w:jc w:val="both"/>
        <w:rPr>
          <w:rFonts w:ascii="Times New Roman" w:hAnsi="Times New Roman"/>
          <w:sz w:val="24"/>
          <w:szCs w:val="24"/>
        </w:rPr>
      </w:pPr>
      <w:r w:rsidRPr="00DD514A">
        <w:rPr>
          <w:rFonts w:ascii="Times New Roman" w:hAnsi="Times New Roman"/>
          <w:sz w:val="24"/>
          <w:szCs w:val="24"/>
        </w:rPr>
        <w:t>Efficiency: -</w:t>
      </w:r>
      <w:r w:rsidR="00381099" w:rsidRPr="00DD514A">
        <w:rPr>
          <w:rFonts w:ascii="Times New Roman" w:hAnsi="Times New Roman"/>
          <w:sz w:val="24"/>
          <w:szCs w:val="24"/>
        </w:rPr>
        <w:t>Minimum energy loss or all the energy transmi</w:t>
      </w:r>
      <w:r w:rsidR="00A95E62" w:rsidRPr="00DD514A">
        <w:rPr>
          <w:rFonts w:ascii="Times New Roman" w:hAnsi="Times New Roman"/>
          <w:sz w:val="24"/>
          <w:szCs w:val="24"/>
        </w:rPr>
        <w:t xml:space="preserve">tted through a hydraulic </w:t>
      </w:r>
      <w:r w:rsidR="00D120F5" w:rsidRPr="00DD514A">
        <w:rPr>
          <w:rFonts w:ascii="Times New Roman" w:hAnsi="Times New Roman"/>
          <w:sz w:val="24"/>
          <w:szCs w:val="24"/>
        </w:rPr>
        <w:t>system received</w:t>
      </w:r>
      <w:r w:rsidR="00381099" w:rsidRPr="00DD514A">
        <w:rPr>
          <w:rFonts w:ascii="Times New Roman" w:hAnsi="Times New Roman"/>
          <w:sz w:val="24"/>
          <w:szCs w:val="24"/>
        </w:rPr>
        <w:t xml:space="preserve"> at th</w:t>
      </w:r>
      <w:r w:rsidR="00D120F5" w:rsidRPr="00DD514A">
        <w:rPr>
          <w:rFonts w:ascii="Times New Roman" w:hAnsi="Times New Roman"/>
          <w:sz w:val="24"/>
          <w:szCs w:val="24"/>
        </w:rPr>
        <w:t xml:space="preserve">e output end, where the work </w:t>
      </w:r>
      <w:r w:rsidR="00381099" w:rsidRPr="00DD514A">
        <w:rPr>
          <w:rFonts w:ascii="Times New Roman" w:hAnsi="Times New Roman"/>
          <w:sz w:val="24"/>
          <w:szCs w:val="24"/>
        </w:rPr>
        <w:t>performed.</w:t>
      </w:r>
    </w:p>
    <w:p w:rsidR="00A95E62" w:rsidRPr="00DD514A" w:rsidRDefault="00A95E62" w:rsidP="002D1D1E">
      <w:pPr>
        <w:pStyle w:val="ListParagraph"/>
        <w:numPr>
          <w:ilvl w:val="0"/>
          <w:numId w:val="21"/>
        </w:numPr>
        <w:spacing w:line="360" w:lineRule="auto"/>
        <w:jc w:val="both"/>
        <w:rPr>
          <w:rFonts w:ascii="Times New Roman" w:hAnsi="Times New Roman"/>
          <w:sz w:val="24"/>
          <w:szCs w:val="24"/>
        </w:rPr>
      </w:pPr>
      <w:r w:rsidRPr="00DD514A">
        <w:rPr>
          <w:rFonts w:ascii="Times New Roman" w:hAnsi="Times New Roman"/>
          <w:sz w:val="24"/>
          <w:szCs w:val="24"/>
        </w:rPr>
        <w:t xml:space="preserve">Control </w:t>
      </w:r>
      <w:r w:rsidR="00126B0A" w:rsidRPr="00DD514A">
        <w:rPr>
          <w:rFonts w:ascii="Times New Roman" w:hAnsi="Times New Roman"/>
          <w:sz w:val="24"/>
          <w:szCs w:val="24"/>
        </w:rPr>
        <w:t>Sensitivity: -</w:t>
      </w:r>
      <w:r w:rsidR="00381099" w:rsidRPr="00DD514A">
        <w:rPr>
          <w:rFonts w:ascii="Times New Roman" w:hAnsi="Times New Roman"/>
          <w:sz w:val="24"/>
          <w:szCs w:val="24"/>
        </w:rPr>
        <w:t>The confined liquid of a hydraulic system operates like a bar of steel in transmitting force</w:t>
      </w:r>
    </w:p>
    <w:p w:rsidR="00A95E62" w:rsidRPr="00DD514A" w:rsidRDefault="00A95E62" w:rsidP="002D1D1E">
      <w:pPr>
        <w:pStyle w:val="ListParagraph"/>
        <w:numPr>
          <w:ilvl w:val="0"/>
          <w:numId w:val="21"/>
        </w:numPr>
        <w:spacing w:line="360" w:lineRule="auto"/>
        <w:jc w:val="both"/>
        <w:rPr>
          <w:rFonts w:ascii="Times New Roman" w:hAnsi="Times New Roman"/>
          <w:sz w:val="24"/>
          <w:szCs w:val="24"/>
        </w:rPr>
      </w:pPr>
      <w:r w:rsidRPr="00DD514A">
        <w:rPr>
          <w:rFonts w:ascii="Times New Roman" w:hAnsi="Times New Roman"/>
          <w:sz w:val="24"/>
          <w:szCs w:val="24"/>
        </w:rPr>
        <w:t>Flexibility of Installation</w:t>
      </w:r>
      <w:r w:rsidR="00D120F5" w:rsidRPr="00DD514A">
        <w:rPr>
          <w:rFonts w:ascii="Times New Roman" w:hAnsi="Times New Roman"/>
          <w:sz w:val="24"/>
          <w:szCs w:val="24"/>
        </w:rPr>
        <w:t>: -</w:t>
      </w:r>
      <w:r w:rsidRPr="00DD514A">
        <w:rPr>
          <w:rFonts w:ascii="Times New Roman" w:hAnsi="Times New Roman"/>
          <w:sz w:val="24"/>
          <w:szCs w:val="24"/>
        </w:rPr>
        <w:t xml:space="preserve"> Hydraulic lines can be run almost anywhere. Unlike mechanical systems that must follow straight paths, the lines of a hydraulic system can be led around obstructions.</w:t>
      </w:r>
    </w:p>
    <w:p w:rsidR="00A95E62" w:rsidRPr="00DD514A" w:rsidRDefault="00A95E62" w:rsidP="002D1D1E">
      <w:pPr>
        <w:pStyle w:val="ListParagraph"/>
        <w:numPr>
          <w:ilvl w:val="0"/>
          <w:numId w:val="21"/>
        </w:numPr>
        <w:spacing w:line="360" w:lineRule="auto"/>
        <w:jc w:val="both"/>
        <w:rPr>
          <w:rFonts w:ascii="Times New Roman" w:hAnsi="Times New Roman"/>
          <w:sz w:val="24"/>
          <w:szCs w:val="24"/>
        </w:rPr>
      </w:pPr>
      <w:r w:rsidRPr="00DD514A">
        <w:rPr>
          <w:rFonts w:ascii="Times New Roman" w:hAnsi="Times New Roman"/>
          <w:sz w:val="24"/>
          <w:szCs w:val="24"/>
        </w:rPr>
        <w:t xml:space="preserve">Low Space </w:t>
      </w:r>
      <w:r w:rsidR="00126B0A" w:rsidRPr="00DD514A">
        <w:rPr>
          <w:rFonts w:ascii="Times New Roman" w:hAnsi="Times New Roman"/>
          <w:sz w:val="24"/>
          <w:szCs w:val="24"/>
        </w:rPr>
        <w:t>Requirements: -</w:t>
      </w:r>
      <w:r w:rsidRPr="00DD514A">
        <w:rPr>
          <w:rFonts w:ascii="Times New Roman" w:hAnsi="Times New Roman"/>
          <w:sz w:val="24"/>
          <w:szCs w:val="24"/>
        </w:rPr>
        <w:t>The functional parts of a hydraulic system are small in comparison to those of other systems; therefore, the total space requirement is comparatively low.</w:t>
      </w:r>
    </w:p>
    <w:p w:rsidR="00A95E62" w:rsidRPr="00DD514A" w:rsidRDefault="00A95E62" w:rsidP="002D1D1E">
      <w:pPr>
        <w:pStyle w:val="ListParagraph"/>
        <w:numPr>
          <w:ilvl w:val="0"/>
          <w:numId w:val="21"/>
        </w:numPr>
        <w:spacing w:line="360" w:lineRule="auto"/>
        <w:jc w:val="both"/>
        <w:rPr>
          <w:rFonts w:ascii="Times New Roman" w:hAnsi="Times New Roman"/>
          <w:sz w:val="24"/>
          <w:szCs w:val="24"/>
        </w:rPr>
      </w:pPr>
      <w:r w:rsidRPr="00DD514A">
        <w:rPr>
          <w:rFonts w:ascii="Times New Roman" w:hAnsi="Times New Roman"/>
          <w:sz w:val="24"/>
          <w:szCs w:val="24"/>
        </w:rPr>
        <w:t xml:space="preserve">Low </w:t>
      </w:r>
      <w:r w:rsidR="00126B0A" w:rsidRPr="00DD514A">
        <w:rPr>
          <w:rFonts w:ascii="Times New Roman" w:hAnsi="Times New Roman"/>
          <w:sz w:val="24"/>
          <w:szCs w:val="24"/>
        </w:rPr>
        <w:t>Weight: -</w:t>
      </w:r>
      <w:r w:rsidRPr="00DD514A">
        <w:rPr>
          <w:rFonts w:ascii="Times New Roman" w:hAnsi="Times New Roman"/>
          <w:sz w:val="24"/>
          <w:szCs w:val="24"/>
        </w:rPr>
        <w:t>The hydraulic system weighs remarkably little in comparison to the amount of work it does.</w:t>
      </w:r>
    </w:p>
    <w:p w:rsidR="00A95E62" w:rsidRPr="00DD514A" w:rsidRDefault="00A95E62" w:rsidP="002D1D1E">
      <w:pPr>
        <w:pStyle w:val="ListParagraph"/>
        <w:numPr>
          <w:ilvl w:val="0"/>
          <w:numId w:val="21"/>
        </w:numPr>
        <w:spacing w:line="360" w:lineRule="auto"/>
        <w:jc w:val="both"/>
        <w:rPr>
          <w:rFonts w:ascii="Times New Roman" w:hAnsi="Times New Roman"/>
          <w:sz w:val="24"/>
          <w:szCs w:val="24"/>
        </w:rPr>
      </w:pPr>
      <w:r w:rsidRPr="00DD514A">
        <w:rPr>
          <w:rFonts w:ascii="Times New Roman" w:hAnsi="Times New Roman"/>
          <w:sz w:val="24"/>
          <w:szCs w:val="24"/>
        </w:rPr>
        <w:t>Self-Lubricating-The majority of the parts of a hydraulic system operate in a bath of oil. Thus, hydraulic systems are practically self-lubricating.</w:t>
      </w:r>
    </w:p>
    <w:p w:rsidR="00A95E62" w:rsidRPr="00DD514A" w:rsidRDefault="00A95E62" w:rsidP="002D1D1E">
      <w:pPr>
        <w:pStyle w:val="ListParagraph"/>
        <w:numPr>
          <w:ilvl w:val="0"/>
          <w:numId w:val="21"/>
        </w:numPr>
        <w:spacing w:line="360" w:lineRule="auto"/>
        <w:jc w:val="both"/>
        <w:rPr>
          <w:rFonts w:ascii="Times New Roman" w:hAnsi="Times New Roman"/>
          <w:sz w:val="24"/>
          <w:szCs w:val="24"/>
        </w:rPr>
      </w:pPr>
      <w:r w:rsidRPr="00DD514A">
        <w:rPr>
          <w:rFonts w:ascii="Times New Roman" w:hAnsi="Times New Roman"/>
          <w:sz w:val="24"/>
          <w:szCs w:val="24"/>
        </w:rPr>
        <w:t xml:space="preserve">Low Maintenance </w:t>
      </w:r>
      <w:r w:rsidR="00126B0A" w:rsidRPr="00DD514A">
        <w:rPr>
          <w:rFonts w:ascii="Times New Roman" w:hAnsi="Times New Roman"/>
          <w:sz w:val="24"/>
          <w:szCs w:val="24"/>
        </w:rPr>
        <w:t>Requirements: -</w:t>
      </w:r>
      <w:r w:rsidRPr="00DD514A">
        <w:rPr>
          <w:rFonts w:ascii="Times New Roman" w:hAnsi="Times New Roman"/>
          <w:sz w:val="24"/>
          <w:szCs w:val="24"/>
        </w:rPr>
        <w:t>records consistently show that adjustments and emergency repairs to the parts of hydraulic systems are seldom necessary.</w:t>
      </w:r>
    </w:p>
    <w:p w:rsidR="00620F9E" w:rsidRPr="00DD514A" w:rsidRDefault="00620F9E" w:rsidP="00302592">
      <w:pPr>
        <w:pStyle w:val="Heading3"/>
      </w:pPr>
      <w:bookmarkStart w:id="7" w:name="_Toc121691981"/>
      <w:r w:rsidRPr="00DD514A">
        <w:t>Pascal’s law</w:t>
      </w:r>
      <w:bookmarkEnd w:id="7"/>
    </w:p>
    <w:p w:rsidR="00C01718" w:rsidRPr="00DD514A" w:rsidRDefault="00620F9E" w:rsidP="00690867">
      <w:pPr>
        <w:spacing w:line="360" w:lineRule="auto"/>
        <w:jc w:val="both"/>
        <w:rPr>
          <w:rFonts w:ascii="Times New Roman" w:hAnsi="Times New Roman"/>
          <w:sz w:val="24"/>
          <w:szCs w:val="24"/>
        </w:rPr>
      </w:pPr>
      <w:r w:rsidRPr="00DD514A">
        <w:rPr>
          <w:rFonts w:ascii="Times New Roman" w:hAnsi="Times New Roman"/>
          <w:sz w:val="24"/>
          <w:szCs w:val="24"/>
        </w:rPr>
        <w:t xml:space="preserve">Pressure in an enclosed fluid can be considered uniform throughout a practical system. </w:t>
      </w:r>
      <w:r w:rsidR="00D120F5" w:rsidRPr="00DD514A">
        <w:rPr>
          <w:rFonts w:ascii="Times New Roman" w:hAnsi="Times New Roman"/>
          <w:sz w:val="24"/>
          <w:szCs w:val="24"/>
        </w:rPr>
        <w:t>This equality of pressure is known as Pascal’s law, and is illustrated in (Figure 1-1) below where a small force F</w:t>
      </w:r>
      <w:r w:rsidR="00D120F5" w:rsidRPr="00DD514A">
        <w:rPr>
          <w:rFonts w:ascii="Times New Roman" w:hAnsi="Times New Roman"/>
          <w:sz w:val="24"/>
          <w:szCs w:val="24"/>
          <w:vertAlign w:val="subscript"/>
        </w:rPr>
        <w:t>1</w:t>
      </w:r>
      <w:r w:rsidR="00D120F5" w:rsidRPr="00DD514A">
        <w:rPr>
          <w:rFonts w:ascii="Times New Roman" w:hAnsi="Times New Roman"/>
          <w:sz w:val="24"/>
          <w:szCs w:val="24"/>
        </w:rPr>
        <w:t xml:space="preserve"> is applied to a piston of small area at A</w:t>
      </w:r>
      <w:r w:rsidR="00D120F5" w:rsidRPr="00DD514A">
        <w:rPr>
          <w:rFonts w:ascii="Times New Roman" w:hAnsi="Times New Roman"/>
          <w:sz w:val="24"/>
          <w:szCs w:val="24"/>
          <w:vertAlign w:val="subscript"/>
        </w:rPr>
        <w:t>1</w:t>
      </w:r>
      <w:r w:rsidR="00D120F5" w:rsidRPr="00DD514A">
        <w:rPr>
          <w:rFonts w:ascii="Times New Roman" w:hAnsi="Times New Roman"/>
          <w:sz w:val="24"/>
          <w:szCs w:val="24"/>
        </w:rPr>
        <w:t>.</w:t>
      </w:r>
    </w:p>
    <w:p w:rsidR="00620F9E" w:rsidRPr="00DD514A" w:rsidRDefault="00126B0A" w:rsidP="00690867">
      <w:pPr>
        <w:spacing w:after="0" w:line="360" w:lineRule="auto"/>
        <w:jc w:val="both"/>
        <w:rPr>
          <w:rFonts w:ascii="Times New Roman" w:hAnsi="Times New Roman"/>
          <w:sz w:val="24"/>
          <w:szCs w:val="24"/>
        </w:rPr>
      </w:pPr>
      <w:r>
        <w:rPr>
          <w:rFonts w:ascii="Times New Roman" w:hAnsi="Times New Roman"/>
          <w:noProof/>
          <w:sz w:val="24"/>
          <w:szCs w:val="24"/>
          <w:lang w:bidi="ar-SA"/>
        </w:rPr>
        <w:t xml:space="preserve">                      </w:t>
      </w:r>
      <w:r w:rsidR="00C01718" w:rsidRPr="00DD514A">
        <w:rPr>
          <w:rFonts w:ascii="Times New Roman" w:hAnsi="Times New Roman"/>
          <w:noProof/>
          <w:sz w:val="24"/>
          <w:szCs w:val="24"/>
          <w:lang w:bidi="ar-SA"/>
        </w:rPr>
        <w:drawing>
          <wp:inline distT="0" distB="0" distL="0" distR="0" wp14:anchorId="695B356E" wp14:editId="6B1DBEE3">
            <wp:extent cx="4513510" cy="3692871"/>
            <wp:effectExtent l="0" t="0" r="1905" b="31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13510" cy="3692871"/>
                    </a:xfrm>
                    <a:prstGeom prst="rect">
                      <a:avLst/>
                    </a:prstGeom>
                    <a:noFill/>
                    <a:ln>
                      <a:noFill/>
                    </a:ln>
                  </pic:spPr>
                </pic:pic>
              </a:graphicData>
            </a:graphic>
          </wp:inline>
        </w:drawing>
      </w:r>
    </w:p>
    <w:p w:rsidR="00C01718" w:rsidRPr="00DD514A" w:rsidRDefault="00C01718" w:rsidP="00126B0A">
      <w:pPr>
        <w:pStyle w:val="Caption"/>
        <w:jc w:val="center"/>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Typical application of Pascal’s principle</w:t>
      </w:r>
    </w:p>
    <w:p w:rsidR="006C2D39" w:rsidRPr="00DD514A" w:rsidRDefault="00C01718" w:rsidP="00690867">
      <w:pPr>
        <w:spacing w:line="360" w:lineRule="auto"/>
        <w:jc w:val="both"/>
        <w:rPr>
          <w:rFonts w:ascii="Times New Roman" w:hAnsi="Times New Roman"/>
          <w:sz w:val="24"/>
          <w:szCs w:val="24"/>
        </w:rPr>
      </w:pPr>
      <w:r w:rsidRPr="00DD514A">
        <w:rPr>
          <w:rFonts w:ascii="Times New Roman" w:hAnsi="Times New Roman"/>
          <w:sz w:val="24"/>
          <w:szCs w:val="24"/>
        </w:rPr>
        <w:t>This produces a uniform pressure at every point within the fluid, which acts with equal force per unit area on the walls of the system.</w:t>
      </w:r>
      <w:r w:rsidR="006C2D39" w:rsidRPr="00DD514A">
        <w:rPr>
          <w:rFonts w:ascii="Times New Roman" w:hAnsi="Times New Roman"/>
          <w:sz w:val="24"/>
          <w:szCs w:val="24"/>
        </w:rPr>
        <w:t xml:space="preserve"> Liquid properties enable large objects (rudder, planes, etc) to be moved smoothly. According to Pascal's principle Magnitude of force transferred is indirectly proportional to the surface area </w:t>
      </w:r>
      <w:r w:rsidR="00D120F5" w:rsidRPr="00DD514A">
        <w:rPr>
          <w:rFonts w:ascii="Times New Roman" w:hAnsi="Times New Roman"/>
          <w:sz w:val="24"/>
          <w:szCs w:val="24"/>
        </w:rPr>
        <w:t xml:space="preserve">(F α </w:t>
      </w:r>
      <w:r w:rsidR="006C2D39" w:rsidRPr="00DD514A">
        <w:rPr>
          <w:rFonts w:ascii="Times New Roman" w:hAnsi="Times New Roman"/>
          <w:sz w:val="24"/>
          <w:szCs w:val="24"/>
        </w:rPr>
        <w:t xml:space="preserve">A) </w:t>
      </w:r>
      <w:r w:rsidR="00D120F5" w:rsidRPr="00DD514A">
        <w:rPr>
          <w:rFonts w:ascii="Times New Roman" w:hAnsi="Times New Roman"/>
          <w:sz w:val="24"/>
          <w:szCs w:val="24"/>
        </w:rPr>
        <w:t>, hence proportionality coefficient (pressure is constant).</w:t>
      </w:r>
    </w:p>
    <w:p w:rsidR="00D120F5" w:rsidRPr="00DD514A" w:rsidRDefault="00D120F5" w:rsidP="00690867">
      <w:pPr>
        <w:spacing w:line="360" w:lineRule="auto"/>
        <w:jc w:val="both"/>
        <w:rPr>
          <w:rFonts w:ascii="Times New Roman" w:hAnsi="Times New Roman"/>
          <w:sz w:val="24"/>
          <w:szCs w:val="24"/>
        </w:rPr>
      </w:pPr>
      <m:oMathPara>
        <m:oMath>
          <m:r>
            <w:rPr>
              <w:rFonts w:ascii="Cambria Math" w:hAnsi="Cambria Math"/>
              <w:sz w:val="24"/>
              <w:szCs w:val="24"/>
            </w:rPr>
            <m:t>P=</m:t>
          </m:r>
          <m:f>
            <m:fPr>
              <m:ctrlPr>
                <w:rPr>
                  <w:rFonts w:ascii="Cambria Math" w:hAnsi="Cambria Math"/>
                  <w:i/>
                  <w:sz w:val="24"/>
                  <w:szCs w:val="24"/>
                </w:rPr>
              </m:ctrlPr>
            </m:fPr>
            <m:num>
              <m:r>
                <w:rPr>
                  <w:rFonts w:ascii="Cambria Math" w:hAnsi="Cambria Math"/>
                  <w:sz w:val="24"/>
                  <w:szCs w:val="24"/>
                </w:rPr>
                <m:t>F</m:t>
              </m:r>
            </m:num>
            <m:den>
              <m:r>
                <w:rPr>
                  <w:rFonts w:ascii="Cambria Math" w:hAnsi="Cambria Math"/>
                  <w:sz w:val="24"/>
                  <w:szCs w:val="24"/>
                </w:rPr>
                <m:t>A</m:t>
              </m:r>
            </m:den>
          </m:f>
        </m:oMath>
      </m:oMathPara>
    </w:p>
    <w:p w:rsidR="00065596" w:rsidRPr="00DD514A" w:rsidRDefault="00065596" w:rsidP="00690867">
      <w:pPr>
        <w:spacing w:line="360" w:lineRule="auto"/>
        <w:jc w:val="both"/>
        <w:rPr>
          <w:rFonts w:ascii="Times New Roman" w:hAnsi="Times New Roman"/>
          <w:sz w:val="24"/>
          <w:szCs w:val="24"/>
        </w:rPr>
      </w:pPr>
      <w:r w:rsidRPr="00DD514A">
        <w:rPr>
          <w:rFonts w:ascii="Times New Roman" w:hAnsi="Times New Roman"/>
          <w:sz w:val="24"/>
          <w:szCs w:val="24"/>
        </w:rPr>
        <w:t xml:space="preserve">Where, </w:t>
      </w:r>
      <w:r w:rsidRPr="00DD514A">
        <w:rPr>
          <w:rFonts w:ascii="Times New Roman" w:hAnsi="Times New Roman"/>
          <w:sz w:val="24"/>
          <w:szCs w:val="24"/>
        </w:rPr>
        <w:tab/>
        <w:t xml:space="preserve">P = </w:t>
      </w:r>
      <w:r w:rsidR="008E44D8" w:rsidRPr="00DD514A">
        <w:rPr>
          <w:rFonts w:ascii="Times New Roman" w:hAnsi="Times New Roman"/>
          <w:sz w:val="24"/>
          <w:szCs w:val="24"/>
        </w:rPr>
        <w:t>Pressure</w:t>
      </w:r>
    </w:p>
    <w:p w:rsidR="00065596" w:rsidRPr="00DD514A" w:rsidRDefault="00065596" w:rsidP="00690867">
      <w:pPr>
        <w:spacing w:line="360" w:lineRule="auto"/>
        <w:ind w:left="720" w:firstLine="720"/>
        <w:jc w:val="both"/>
        <w:rPr>
          <w:rFonts w:ascii="Times New Roman" w:hAnsi="Times New Roman"/>
          <w:sz w:val="24"/>
          <w:szCs w:val="24"/>
        </w:rPr>
      </w:pPr>
      <w:r w:rsidRPr="00DD514A">
        <w:rPr>
          <w:rFonts w:ascii="Times New Roman" w:hAnsi="Times New Roman"/>
          <w:sz w:val="24"/>
          <w:szCs w:val="24"/>
        </w:rPr>
        <w:t xml:space="preserve">F </w:t>
      </w:r>
      <w:r w:rsidR="008E44D8" w:rsidRPr="00DD514A">
        <w:rPr>
          <w:rFonts w:ascii="Times New Roman" w:hAnsi="Times New Roman"/>
          <w:sz w:val="24"/>
          <w:szCs w:val="24"/>
        </w:rPr>
        <w:t>= Force</w:t>
      </w:r>
    </w:p>
    <w:p w:rsidR="00C01718" w:rsidRPr="00DD514A" w:rsidRDefault="00065596" w:rsidP="00690867">
      <w:pPr>
        <w:spacing w:line="360" w:lineRule="auto"/>
        <w:ind w:left="720" w:firstLine="720"/>
        <w:jc w:val="both"/>
        <w:rPr>
          <w:rFonts w:ascii="Times New Roman" w:hAnsi="Times New Roman"/>
          <w:sz w:val="24"/>
          <w:szCs w:val="24"/>
        </w:rPr>
      </w:pPr>
      <w:r w:rsidRPr="00DD514A">
        <w:rPr>
          <w:rFonts w:ascii="Times New Roman" w:hAnsi="Times New Roman"/>
          <w:sz w:val="24"/>
          <w:szCs w:val="24"/>
        </w:rPr>
        <w:t xml:space="preserve">A = </w:t>
      </w:r>
      <w:r w:rsidR="008E44D8" w:rsidRPr="00DD514A">
        <w:rPr>
          <w:rFonts w:ascii="Times New Roman" w:hAnsi="Times New Roman"/>
          <w:sz w:val="24"/>
          <w:szCs w:val="24"/>
        </w:rPr>
        <w:t>Area</w:t>
      </w:r>
    </w:p>
    <w:p w:rsidR="006C2D39" w:rsidRPr="00DD514A" w:rsidRDefault="006C2D39" w:rsidP="00302592">
      <w:pPr>
        <w:pStyle w:val="Heading3"/>
      </w:pPr>
      <w:bookmarkStart w:id="8" w:name="_Toc121691982"/>
      <w:r w:rsidRPr="00DD514A">
        <w:t>Pressure</w:t>
      </w:r>
      <w:bookmarkEnd w:id="8"/>
    </w:p>
    <w:p w:rsidR="0000668C" w:rsidRPr="00DD514A" w:rsidRDefault="006C2D39" w:rsidP="00690867">
      <w:pPr>
        <w:spacing w:line="360" w:lineRule="auto"/>
        <w:jc w:val="both"/>
        <w:rPr>
          <w:rFonts w:ascii="Times New Roman" w:hAnsi="Times New Roman"/>
          <w:sz w:val="24"/>
          <w:szCs w:val="24"/>
        </w:rPr>
      </w:pPr>
      <w:r w:rsidRPr="00DD514A">
        <w:rPr>
          <w:rFonts w:ascii="Times New Roman" w:hAnsi="Times New Roman"/>
          <w:sz w:val="24"/>
          <w:szCs w:val="24"/>
        </w:rPr>
        <w:t>Pressure is force applied to a specific area. When a confined fluid is subject to pressure, the force applied to the area of confinement will be uniform throughout (Pascal’s law). When a liquid confined in a vessel is pushed on, the pressure that results acts evenly on all of the walls of the vessel. This characteristic makes it possible to transmit force or ‘‘push’’ through pipes. In hydraulics, we use liquids rather than gases as hydraulic fluids, because liquids are not easily compressed. Because of this incompressibility, we can relay action almost instantaneously, so long as the circuit is full of liquid and contains no air.</w:t>
      </w:r>
    </w:p>
    <w:p w:rsidR="0000668C" w:rsidRPr="00DD514A" w:rsidRDefault="0000668C" w:rsidP="00690867">
      <w:pPr>
        <w:jc w:val="both"/>
        <w:rPr>
          <w:rFonts w:ascii="Times New Roman" w:hAnsi="Times New Roman"/>
          <w:sz w:val="24"/>
          <w:szCs w:val="24"/>
        </w:rPr>
      </w:pPr>
      <w:r w:rsidRPr="00DD514A">
        <w:rPr>
          <w:rFonts w:ascii="Times New Roman" w:hAnsi="Times New Roman"/>
          <w:sz w:val="24"/>
          <w:szCs w:val="24"/>
        </w:rPr>
        <w:t>Pressure measurement</w:t>
      </w:r>
    </w:p>
    <w:p w:rsidR="0000668C" w:rsidRPr="00DD514A" w:rsidRDefault="0000668C" w:rsidP="00690867">
      <w:pPr>
        <w:spacing w:line="360" w:lineRule="auto"/>
        <w:jc w:val="both"/>
        <w:rPr>
          <w:rFonts w:ascii="Times New Roman" w:hAnsi="Times New Roman"/>
          <w:sz w:val="24"/>
          <w:szCs w:val="24"/>
        </w:rPr>
      </w:pPr>
      <w:r w:rsidRPr="00DD514A">
        <w:rPr>
          <w:rFonts w:ascii="Times New Roman" w:hAnsi="Times New Roman"/>
          <w:sz w:val="24"/>
          <w:szCs w:val="24"/>
        </w:rPr>
        <w:t>The actual pressure at a given position is the absolute pressure, and it is measured relative to absolute vacuum (i.e., absolute zero pressure). However, most pressure measuring devices calibrated to read zero in the atmosphere, and so they indicate the difference between the absolute pressure and the local atmospheric pressure. This difference is the gage pressure.</w:t>
      </w:r>
    </w:p>
    <w:p w:rsidR="00B61FA0" w:rsidRPr="00DD514A" w:rsidRDefault="00B61FA0" w:rsidP="00690867">
      <w:pPr>
        <w:spacing w:after="0" w:line="360" w:lineRule="auto"/>
        <w:jc w:val="both"/>
        <w:rPr>
          <w:rFonts w:ascii="Times New Roman" w:hAnsi="Times New Roman"/>
          <w:sz w:val="24"/>
          <w:szCs w:val="24"/>
        </w:rPr>
      </w:pPr>
      <w:r w:rsidRPr="00DD514A">
        <w:rPr>
          <w:rFonts w:ascii="Times New Roman" w:hAnsi="Times New Roman"/>
          <w:noProof/>
          <w:sz w:val="24"/>
          <w:szCs w:val="24"/>
          <w:lang w:bidi="ar-SA"/>
        </w:rPr>
        <w:drawing>
          <wp:inline distT="0" distB="0" distL="0" distR="0" wp14:anchorId="162E8568" wp14:editId="11C0B72F">
            <wp:extent cx="5067023" cy="2736517"/>
            <wp:effectExtent l="0" t="0" r="635" b="6985"/>
            <wp:docPr id="307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25" name="Picture 3"/>
                    <pic:cNvPicPr>
                      <a:picLocks noChangeAspect="1" noChangeArrowheads="1"/>
                    </pic:cNvPicPr>
                  </pic:nvPicPr>
                  <pic:blipFill rotWithShape="1">
                    <a:blip r:embed="rId17">
                      <a:extLst>
                        <a:ext uri="{28A0092B-C50C-407E-A947-70E740481C1C}">
                          <a14:useLocalDpi xmlns:a14="http://schemas.microsoft.com/office/drawing/2010/main" val="0"/>
                        </a:ext>
                      </a:extLst>
                    </a:blip>
                    <a:srcRect t="10116" b="2472"/>
                    <a:stretch/>
                  </pic:blipFill>
                  <pic:spPr bwMode="auto">
                    <a:xfrm>
                      <a:off x="0" y="0"/>
                      <a:ext cx="5074843" cy="2740740"/>
                    </a:xfrm>
                    <a:prstGeom prst="rect">
                      <a:avLst/>
                    </a:prstGeom>
                    <a:noFill/>
                    <a:ln>
                      <a:noFill/>
                    </a:ln>
                    <a:extLst>
                      <a:ext uri="{53640926-AAD7-44D8-BBD7-CCE9431645EC}">
                        <a14:shadowObscured xmlns:a14="http://schemas.microsoft.com/office/drawing/2010/main"/>
                      </a:ext>
                    </a:extLst>
                  </pic:spPr>
                </pic:pic>
              </a:graphicData>
            </a:graphic>
          </wp:inline>
        </w:drawing>
      </w:r>
    </w:p>
    <w:p w:rsidR="00065596" w:rsidRPr="00DD514A" w:rsidRDefault="00065596" w:rsidP="00690867">
      <w:pPr>
        <w:pStyle w:val="Caption"/>
        <w:jc w:val="both"/>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2</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Relationship among absolute (P</w:t>
      </w:r>
      <w:r w:rsidRPr="00DD514A">
        <w:rPr>
          <w:rFonts w:ascii="Times New Roman" w:hAnsi="Times New Roman"/>
          <w:i w:val="0"/>
          <w:color w:val="auto"/>
          <w:sz w:val="24"/>
          <w:szCs w:val="24"/>
          <w:vertAlign w:val="subscript"/>
        </w:rPr>
        <w:t>abs</w:t>
      </w:r>
      <w:r w:rsidRPr="00DD514A">
        <w:rPr>
          <w:rFonts w:ascii="Times New Roman" w:hAnsi="Times New Roman"/>
          <w:i w:val="0"/>
          <w:color w:val="auto"/>
          <w:sz w:val="24"/>
          <w:szCs w:val="24"/>
        </w:rPr>
        <w:t>), atmospheric (P</w:t>
      </w:r>
      <w:r w:rsidRPr="00DD514A">
        <w:rPr>
          <w:rFonts w:ascii="Times New Roman" w:hAnsi="Times New Roman"/>
          <w:i w:val="0"/>
          <w:color w:val="auto"/>
          <w:sz w:val="24"/>
          <w:szCs w:val="24"/>
          <w:vertAlign w:val="subscript"/>
        </w:rPr>
        <w:t>atm</w:t>
      </w:r>
      <w:r w:rsidRPr="00DD514A">
        <w:rPr>
          <w:rFonts w:ascii="Times New Roman" w:hAnsi="Times New Roman"/>
          <w:i w:val="0"/>
          <w:color w:val="auto"/>
          <w:sz w:val="24"/>
          <w:szCs w:val="24"/>
        </w:rPr>
        <w:t>) and gauge pressures (P</w:t>
      </w:r>
      <w:r w:rsidRPr="00DD514A">
        <w:rPr>
          <w:rFonts w:ascii="Times New Roman" w:hAnsi="Times New Roman"/>
          <w:i w:val="0"/>
          <w:color w:val="auto"/>
          <w:sz w:val="24"/>
          <w:szCs w:val="24"/>
          <w:vertAlign w:val="subscript"/>
        </w:rPr>
        <w:t>gage</w:t>
      </w:r>
      <w:r w:rsidRPr="00DD514A">
        <w:rPr>
          <w:rFonts w:ascii="Times New Roman" w:hAnsi="Times New Roman"/>
          <w:i w:val="0"/>
          <w:color w:val="auto"/>
          <w:sz w:val="24"/>
          <w:szCs w:val="24"/>
        </w:rPr>
        <w:t>)</w:t>
      </w:r>
    </w:p>
    <w:p w:rsidR="00B61FA0" w:rsidRPr="00DD514A" w:rsidRDefault="00B61FA0" w:rsidP="00690867">
      <w:pPr>
        <w:spacing w:line="360" w:lineRule="auto"/>
        <w:jc w:val="both"/>
        <w:rPr>
          <w:rFonts w:ascii="Times New Roman" w:hAnsi="Times New Roman"/>
          <w:sz w:val="24"/>
          <w:szCs w:val="24"/>
        </w:rPr>
      </w:pPr>
      <w:r w:rsidRPr="00DD514A">
        <w:rPr>
          <w:rFonts w:ascii="Times New Roman" w:hAnsi="Times New Roman"/>
          <w:sz w:val="24"/>
          <w:szCs w:val="24"/>
        </w:rPr>
        <w:t>Pressures below atmospheric pressure are vacuum pressures and measured by vacuum gages that indicate the difference between the atmospheric pressure and the absolute pressure. Absolute, gage, and vacuum pressures are all positive quantities and related to each other by equations given below.</w:t>
      </w:r>
    </w:p>
    <w:p w:rsidR="008E44D8" w:rsidRPr="00DD514A" w:rsidRDefault="00B61FA0" w:rsidP="00690867">
      <w:pPr>
        <w:spacing w:line="360" w:lineRule="auto"/>
        <w:jc w:val="both"/>
        <w:rPr>
          <w:rFonts w:ascii="Times New Roman" w:hAnsi="Times New Roman"/>
          <w:sz w:val="24"/>
          <w:szCs w:val="24"/>
        </w:rPr>
      </w:pPr>
      <w:r w:rsidRPr="00DD514A">
        <w:rPr>
          <w:rFonts w:ascii="Times New Roman" w:hAnsi="Times New Roman"/>
          <w:noProof/>
          <w:sz w:val="24"/>
          <w:szCs w:val="24"/>
          <w:lang w:bidi="ar-SA"/>
        </w:rPr>
        <w:drawing>
          <wp:inline distT="0" distB="0" distL="0" distR="0" wp14:anchorId="294035BB" wp14:editId="1F5A0E7E">
            <wp:extent cx="1644506" cy="66675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56783" cy="671727"/>
                    </a:xfrm>
                    <a:prstGeom prst="rect">
                      <a:avLst/>
                    </a:prstGeom>
                    <a:noFill/>
                  </pic:spPr>
                </pic:pic>
              </a:graphicData>
            </a:graphic>
          </wp:inline>
        </w:drawing>
      </w:r>
    </w:p>
    <w:p w:rsidR="006C2D39" w:rsidRPr="00DD514A" w:rsidRDefault="006C2D39" w:rsidP="00690867">
      <w:pPr>
        <w:spacing w:line="360" w:lineRule="auto"/>
        <w:jc w:val="both"/>
        <w:rPr>
          <w:rFonts w:ascii="Times New Roman" w:hAnsi="Times New Roman"/>
          <w:sz w:val="24"/>
          <w:szCs w:val="24"/>
        </w:rPr>
      </w:pPr>
      <w:r w:rsidRPr="00DD514A">
        <w:rPr>
          <w:rFonts w:ascii="Times New Roman" w:hAnsi="Times New Roman"/>
          <w:sz w:val="24"/>
          <w:szCs w:val="24"/>
        </w:rPr>
        <w:t>Force is push or pull effort. The weight of one object placed upon another exerts force on it proportional to its weight. The formula for force (F) is calculated by</w:t>
      </w:r>
      <w:r w:rsidR="00852DD8" w:rsidRPr="00DD514A">
        <w:rPr>
          <w:rFonts w:ascii="Times New Roman" w:hAnsi="Times New Roman"/>
          <w:sz w:val="24"/>
          <w:szCs w:val="24"/>
        </w:rPr>
        <w:t xml:space="preserve"> </w:t>
      </w:r>
      <w:r w:rsidRPr="00DD514A">
        <w:rPr>
          <w:rFonts w:ascii="Times New Roman" w:hAnsi="Times New Roman"/>
          <w:sz w:val="24"/>
          <w:szCs w:val="24"/>
        </w:rPr>
        <w:t>multiplying pressure (P) by the area (A) it acts on.</w:t>
      </w:r>
    </w:p>
    <w:p w:rsidR="00852DD8" w:rsidRPr="00DD514A" w:rsidRDefault="00852DD8" w:rsidP="00690867">
      <w:pPr>
        <w:spacing w:line="360" w:lineRule="auto"/>
        <w:jc w:val="both"/>
        <w:rPr>
          <w:rFonts w:ascii="Times New Roman" w:hAnsi="Times New Roman"/>
          <w:sz w:val="24"/>
          <w:szCs w:val="24"/>
        </w:rPr>
      </w:pPr>
      <m:oMathPara>
        <m:oMath>
          <m:r>
            <w:rPr>
              <w:rFonts w:ascii="Cambria Math" w:hAnsi="Cambria Math"/>
              <w:sz w:val="24"/>
              <w:szCs w:val="24"/>
            </w:rPr>
            <m:t>F=P</m:t>
          </m:r>
          <m:r>
            <w:rPr>
              <w:rFonts w:ascii="Cambria Math" w:hAnsi="Cambria Math"/>
              <w:i/>
              <w:sz w:val="24"/>
              <w:szCs w:val="24"/>
            </w:rPr>
            <w:sym w:font="Symbol" w:char="F0B4"/>
          </m:r>
          <m:r>
            <w:rPr>
              <w:rFonts w:ascii="Cambria Math" w:hAnsi="Cambria Math"/>
              <w:sz w:val="24"/>
              <w:szCs w:val="24"/>
            </w:rPr>
            <m:t xml:space="preserve"> A</m:t>
          </m:r>
        </m:oMath>
      </m:oMathPara>
    </w:p>
    <w:p w:rsidR="0095174B" w:rsidRPr="00DD514A" w:rsidRDefault="0000668C" w:rsidP="00690867">
      <w:pPr>
        <w:spacing w:line="360" w:lineRule="auto"/>
        <w:jc w:val="both"/>
        <w:rPr>
          <w:rFonts w:ascii="Times New Roman" w:hAnsi="Times New Roman"/>
          <w:sz w:val="24"/>
          <w:szCs w:val="24"/>
        </w:rPr>
      </w:pPr>
      <w:r w:rsidRPr="00DD514A">
        <w:rPr>
          <w:rFonts w:ascii="Times New Roman" w:hAnsi="Times New Roman"/>
          <w:sz w:val="24"/>
          <w:szCs w:val="24"/>
        </w:rPr>
        <w:t>Pressure is usually expressed in pounds per square inch or kilopascals. Additionally, t</w:t>
      </w:r>
      <w:r w:rsidR="0095174B" w:rsidRPr="00DD514A">
        <w:rPr>
          <w:rFonts w:ascii="Times New Roman" w:hAnsi="Times New Roman"/>
          <w:sz w:val="24"/>
          <w:szCs w:val="24"/>
        </w:rPr>
        <w:t xml:space="preserve">here are a number of different pressure scales </w:t>
      </w:r>
      <w:r w:rsidRPr="00DD514A">
        <w:rPr>
          <w:rFonts w:ascii="Times New Roman" w:hAnsi="Times New Roman"/>
          <w:sz w:val="24"/>
          <w:szCs w:val="24"/>
        </w:rPr>
        <w:t>whereas all based</w:t>
      </w:r>
      <w:r w:rsidR="0095174B" w:rsidRPr="00DD514A">
        <w:rPr>
          <w:rFonts w:ascii="Times New Roman" w:hAnsi="Times New Roman"/>
          <w:sz w:val="24"/>
          <w:szCs w:val="24"/>
        </w:rPr>
        <w:t xml:space="preserve"> on atmospheric pressure. One unit of atmosphere is the equivalent of atmospheric pressure and it can be expressed in all these ways:</w:t>
      </w:r>
    </w:p>
    <w:p w:rsidR="0095174B" w:rsidRPr="00DD514A" w:rsidRDefault="0095174B" w:rsidP="002D1D1E">
      <w:pPr>
        <w:pStyle w:val="ListParagraph"/>
        <w:numPr>
          <w:ilvl w:val="0"/>
          <w:numId w:val="23"/>
        </w:numPr>
        <w:spacing w:line="360" w:lineRule="auto"/>
        <w:jc w:val="both"/>
        <w:rPr>
          <w:rFonts w:ascii="Times New Roman" w:hAnsi="Times New Roman"/>
          <w:sz w:val="24"/>
          <w:szCs w:val="24"/>
        </w:rPr>
      </w:pPr>
      <w:r w:rsidRPr="00DD514A">
        <w:rPr>
          <w:rFonts w:ascii="Times New Roman" w:hAnsi="Times New Roman"/>
          <w:sz w:val="24"/>
          <w:szCs w:val="24"/>
        </w:rPr>
        <w:t>1atm = 1 bar (European) =14.7psia = 29.92’’ Hg (inches of mercury) = 101.3kPa (metric)</w:t>
      </w:r>
    </w:p>
    <w:p w:rsidR="0095174B" w:rsidRPr="00DD514A" w:rsidRDefault="0095174B" w:rsidP="00690867">
      <w:pPr>
        <w:spacing w:line="360" w:lineRule="auto"/>
        <w:jc w:val="both"/>
        <w:rPr>
          <w:rFonts w:ascii="Times New Roman" w:hAnsi="Times New Roman"/>
          <w:sz w:val="24"/>
          <w:szCs w:val="24"/>
        </w:rPr>
      </w:pPr>
      <w:r w:rsidRPr="00DD514A">
        <w:rPr>
          <w:rFonts w:ascii="Times New Roman" w:hAnsi="Times New Roman"/>
          <w:sz w:val="24"/>
          <w:szCs w:val="24"/>
        </w:rPr>
        <w:t>However, each of the above values is not precisely equivalent to the others:</w:t>
      </w:r>
    </w:p>
    <w:p w:rsidR="0095174B" w:rsidRPr="00DD514A" w:rsidRDefault="0095174B" w:rsidP="002D1D1E">
      <w:pPr>
        <w:pStyle w:val="ListParagraph"/>
        <w:numPr>
          <w:ilvl w:val="0"/>
          <w:numId w:val="24"/>
        </w:numPr>
        <w:spacing w:line="360" w:lineRule="auto"/>
        <w:jc w:val="both"/>
        <w:rPr>
          <w:rFonts w:ascii="Times New Roman" w:hAnsi="Times New Roman"/>
          <w:sz w:val="24"/>
          <w:szCs w:val="24"/>
        </w:rPr>
      </w:pPr>
      <w:r w:rsidRPr="00DD514A">
        <w:rPr>
          <w:rFonts w:ascii="Times New Roman" w:hAnsi="Times New Roman"/>
          <w:sz w:val="24"/>
          <w:szCs w:val="24"/>
        </w:rPr>
        <w:t>1atm = 1.0192 bar</w:t>
      </w:r>
    </w:p>
    <w:p w:rsidR="0095174B" w:rsidRPr="00DD514A" w:rsidRDefault="0095174B" w:rsidP="002D1D1E">
      <w:pPr>
        <w:pStyle w:val="ListParagraph"/>
        <w:numPr>
          <w:ilvl w:val="0"/>
          <w:numId w:val="24"/>
        </w:numPr>
        <w:spacing w:line="360" w:lineRule="auto"/>
        <w:jc w:val="both"/>
        <w:rPr>
          <w:rFonts w:ascii="Times New Roman" w:hAnsi="Times New Roman"/>
          <w:sz w:val="24"/>
          <w:szCs w:val="24"/>
        </w:rPr>
      </w:pPr>
      <w:r w:rsidRPr="00DD514A">
        <w:rPr>
          <w:rFonts w:ascii="Times New Roman" w:hAnsi="Times New Roman"/>
          <w:sz w:val="24"/>
          <w:szCs w:val="24"/>
        </w:rPr>
        <w:t>1bar =</w:t>
      </w:r>
      <w:r w:rsidR="00A501F9" w:rsidRPr="00DD514A">
        <w:rPr>
          <w:rFonts w:ascii="Times New Roman" w:hAnsi="Times New Roman"/>
          <w:sz w:val="24"/>
          <w:szCs w:val="24"/>
        </w:rPr>
        <w:t xml:space="preserve"> 29.53’’ Hg = 14.503</w:t>
      </w:r>
      <w:r w:rsidRPr="00DD514A">
        <w:rPr>
          <w:rFonts w:ascii="Times New Roman" w:hAnsi="Times New Roman"/>
          <w:sz w:val="24"/>
          <w:szCs w:val="24"/>
        </w:rPr>
        <w:t>psia</w:t>
      </w:r>
    </w:p>
    <w:p w:rsidR="0095174B" w:rsidRPr="00DD514A" w:rsidRDefault="00A501F9" w:rsidP="002D1D1E">
      <w:pPr>
        <w:pStyle w:val="ListParagraph"/>
        <w:numPr>
          <w:ilvl w:val="0"/>
          <w:numId w:val="24"/>
        </w:numPr>
        <w:spacing w:line="360" w:lineRule="auto"/>
        <w:jc w:val="both"/>
        <w:rPr>
          <w:rFonts w:ascii="Times New Roman" w:hAnsi="Times New Roman"/>
          <w:sz w:val="24"/>
          <w:szCs w:val="24"/>
        </w:rPr>
      </w:pPr>
      <w:r w:rsidRPr="00DD514A">
        <w:rPr>
          <w:rFonts w:ascii="Times New Roman" w:hAnsi="Times New Roman"/>
          <w:sz w:val="24"/>
          <w:szCs w:val="24"/>
        </w:rPr>
        <w:t>1’’ Hg = 13.6’’</w:t>
      </w:r>
      <w:r w:rsidR="0095174B" w:rsidRPr="00DD514A">
        <w:rPr>
          <w:rFonts w:ascii="Times New Roman" w:hAnsi="Times New Roman"/>
          <w:sz w:val="24"/>
          <w:szCs w:val="24"/>
        </w:rPr>
        <w:t xml:space="preserve"> H</w:t>
      </w:r>
      <w:r w:rsidR="0095174B" w:rsidRPr="00DD514A">
        <w:rPr>
          <w:rFonts w:ascii="Times New Roman" w:hAnsi="Times New Roman"/>
          <w:sz w:val="24"/>
          <w:szCs w:val="24"/>
          <w:vertAlign w:val="subscript"/>
        </w:rPr>
        <w:t>2</w:t>
      </w:r>
      <w:r w:rsidR="0095174B" w:rsidRPr="00DD514A">
        <w:rPr>
          <w:rFonts w:ascii="Times New Roman" w:hAnsi="Times New Roman"/>
          <w:sz w:val="24"/>
          <w:szCs w:val="24"/>
        </w:rPr>
        <w:t>O @ 60° F</w:t>
      </w:r>
    </w:p>
    <w:p w:rsidR="0095174B" w:rsidRPr="00DD514A" w:rsidRDefault="0000668C" w:rsidP="00302592">
      <w:pPr>
        <w:pStyle w:val="Heading3"/>
      </w:pPr>
      <w:bookmarkStart w:id="9" w:name="_Toc121691983"/>
      <w:r w:rsidRPr="00DD514A">
        <w:t>Hydraulic Levers</w:t>
      </w:r>
      <w:bookmarkEnd w:id="9"/>
    </w:p>
    <w:p w:rsidR="0095174B" w:rsidRPr="00DD514A" w:rsidRDefault="0095174B" w:rsidP="00690867">
      <w:pPr>
        <w:spacing w:line="360" w:lineRule="auto"/>
        <w:jc w:val="both"/>
        <w:rPr>
          <w:rFonts w:ascii="Times New Roman" w:hAnsi="Times New Roman"/>
          <w:sz w:val="24"/>
          <w:szCs w:val="24"/>
        </w:rPr>
      </w:pPr>
      <w:r w:rsidRPr="00DD514A">
        <w:rPr>
          <w:rFonts w:ascii="Times New Roman" w:hAnsi="Times New Roman"/>
          <w:sz w:val="24"/>
          <w:szCs w:val="24"/>
        </w:rPr>
        <w:t xml:space="preserve">Hydraulic levers can be used to </w:t>
      </w:r>
      <w:r w:rsidR="0000668C" w:rsidRPr="00DD514A">
        <w:rPr>
          <w:rFonts w:ascii="Times New Roman" w:hAnsi="Times New Roman"/>
          <w:sz w:val="24"/>
          <w:szCs w:val="24"/>
        </w:rPr>
        <w:t xml:space="preserve">demonstrate Pascal’s </w:t>
      </w:r>
      <w:r w:rsidRPr="00DD514A">
        <w:rPr>
          <w:rFonts w:ascii="Times New Roman" w:hAnsi="Times New Roman"/>
          <w:sz w:val="24"/>
          <w:szCs w:val="24"/>
        </w:rPr>
        <w:t>Law. Pressure equals</w:t>
      </w:r>
      <w:r w:rsidR="0000668C" w:rsidRPr="00DD514A">
        <w:rPr>
          <w:rFonts w:ascii="Times New Roman" w:hAnsi="Times New Roman"/>
          <w:sz w:val="24"/>
          <w:szCs w:val="24"/>
        </w:rPr>
        <w:t xml:space="preserve"> force divided by the sectional </w:t>
      </w:r>
      <w:r w:rsidRPr="00DD514A">
        <w:rPr>
          <w:rFonts w:ascii="Times New Roman" w:hAnsi="Times New Roman"/>
          <w:sz w:val="24"/>
          <w:szCs w:val="24"/>
        </w:rPr>
        <w:t>area it acts on. Similarly, f</w:t>
      </w:r>
      <w:r w:rsidR="0000668C" w:rsidRPr="00DD514A">
        <w:rPr>
          <w:rFonts w:ascii="Times New Roman" w:hAnsi="Times New Roman"/>
          <w:sz w:val="24"/>
          <w:szCs w:val="24"/>
        </w:rPr>
        <w:t xml:space="preserve">orce equals pressure multiplied by area. </w:t>
      </w:r>
      <w:r w:rsidRPr="00DD514A">
        <w:rPr>
          <w:rFonts w:ascii="Times New Roman" w:hAnsi="Times New Roman"/>
          <w:sz w:val="24"/>
          <w:szCs w:val="24"/>
        </w:rPr>
        <w:t>So if we want to c</w:t>
      </w:r>
      <w:r w:rsidR="0000668C" w:rsidRPr="00DD514A">
        <w:rPr>
          <w:rFonts w:ascii="Times New Roman" w:hAnsi="Times New Roman"/>
          <w:sz w:val="24"/>
          <w:szCs w:val="24"/>
        </w:rPr>
        <w:t xml:space="preserve">alculate the force exerted by a </w:t>
      </w:r>
      <w:r w:rsidRPr="00DD514A">
        <w:rPr>
          <w:rFonts w:ascii="Times New Roman" w:hAnsi="Times New Roman"/>
          <w:sz w:val="24"/>
          <w:szCs w:val="24"/>
        </w:rPr>
        <w:t>cylindrical ram we would use the following formula:</w:t>
      </w:r>
    </w:p>
    <w:p w:rsidR="0095174B" w:rsidRPr="00DD514A" w:rsidRDefault="0095174B" w:rsidP="002D1D1E">
      <w:pPr>
        <w:pStyle w:val="ListParagraph"/>
        <w:numPr>
          <w:ilvl w:val="0"/>
          <w:numId w:val="25"/>
        </w:numPr>
        <w:spacing w:line="360" w:lineRule="auto"/>
        <w:jc w:val="both"/>
        <w:rPr>
          <w:rFonts w:ascii="Times New Roman" w:hAnsi="Times New Roman"/>
          <w:sz w:val="24"/>
          <w:szCs w:val="24"/>
        </w:rPr>
      </w:pPr>
      <w:r w:rsidRPr="00DD514A">
        <w:rPr>
          <w:rFonts w:ascii="Times New Roman" w:hAnsi="Times New Roman"/>
          <w:sz w:val="24"/>
          <w:szCs w:val="24"/>
        </w:rPr>
        <w:t>Force exer</w:t>
      </w:r>
      <w:r w:rsidR="00797F78" w:rsidRPr="00DD514A">
        <w:rPr>
          <w:rFonts w:ascii="Times New Roman" w:hAnsi="Times New Roman"/>
          <w:sz w:val="24"/>
          <w:szCs w:val="24"/>
        </w:rPr>
        <w:t xml:space="preserve">ted = hydraulic pressure (psi) </w:t>
      </w:r>
      <w:r w:rsidR="00797F78" w:rsidRPr="00DD514A">
        <w:rPr>
          <w:rFonts w:ascii="Times New Roman" w:hAnsi="Times New Roman"/>
        </w:rPr>
        <w:sym w:font="Symbol" w:char="F0B4"/>
      </w:r>
      <w:r w:rsidR="00797F78" w:rsidRPr="00DD514A">
        <w:rPr>
          <w:rFonts w:ascii="Times New Roman" w:hAnsi="Times New Roman"/>
          <w:sz w:val="24"/>
          <w:szCs w:val="24"/>
        </w:rPr>
        <w:t xml:space="preserve"> </w:t>
      </w:r>
      <w:r w:rsidRPr="00DD514A">
        <w:rPr>
          <w:rFonts w:ascii="Times New Roman" w:hAnsi="Times New Roman"/>
          <w:sz w:val="24"/>
          <w:szCs w:val="24"/>
        </w:rPr>
        <w:t>cylindrical area (diameter</w:t>
      </w:r>
      <w:r w:rsidRPr="00DD514A">
        <w:rPr>
          <w:rFonts w:ascii="Times New Roman" w:hAnsi="Times New Roman"/>
          <w:sz w:val="24"/>
          <w:szCs w:val="24"/>
          <w:vertAlign w:val="superscript"/>
        </w:rPr>
        <w:t>2</w:t>
      </w:r>
      <w:r w:rsidR="00797F78" w:rsidRPr="00DD514A">
        <w:rPr>
          <w:rFonts w:ascii="Times New Roman" w:hAnsi="Times New Roman"/>
          <w:sz w:val="24"/>
          <w:szCs w:val="24"/>
        </w:rPr>
        <w:t xml:space="preserve"> </w:t>
      </w:r>
      <w:r w:rsidR="00797F78" w:rsidRPr="00DD514A">
        <w:rPr>
          <w:rFonts w:ascii="Times New Roman" w:hAnsi="Times New Roman"/>
        </w:rPr>
        <w:sym w:font="Symbol" w:char="F0B4"/>
      </w:r>
      <w:r w:rsidRPr="00DD514A">
        <w:rPr>
          <w:rFonts w:ascii="Times New Roman" w:hAnsi="Times New Roman"/>
          <w:sz w:val="24"/>
          <w:szCs w:val="24"/>
        </w:rPr>
        <w:t xml:space="preserve"> 0.7854)</w:t>
      </w:r>
    </w:p>
    <w:p w:rsidR="00797F78" w:rsidRPr="00DD514A" w:rsidRDefault="0095174B" w:rsidP="00690867">
      <w:pPr>
        <w:spacing w:line="360" w:lineRule="auto"/>
        <w:jc w:val="both"/>
        <w:rPr>
          <w:rFonts w:ascii="Times New Roman" w:hAnsi="Times New Roman"/>
          <w:sz w:val="24"/>
          <w:szCs w:val="24"/>
        </w:rPr>
      </w:pPr>
      <w:r w:rsidRPr="00DD514A">
        <w:rPr>
          <w:rFonts w:ascii="Times New Roman" w:hAnsi="Times New Roman"/>
          <w:sz w:val="24"/>
          <w:szCs w:val="24"/>
        </w:rPr>
        <w:t>If we build a simple hydraulic circuit such as that</w:t>
      </w:r>
      <w:r w:rsidR="00797F78" w:rsidRPr="00DD514A">
        <w:rPr>
          <w:rFonts w:ascii="Times New Roman" w:hAnsi="Times New Roman"/>
          <w:sz w:val="24"/>
          <w:szCs w:val="24"/>
        </w:rPr>
        <w:t xml:space="preserve"> </w:t>
      </w:r>
      <w:r w:rsidRPr="00DD514A">
        <w:rPr>
          <w:rFonts w:ascii="Times New Roman" w:hAnsi="Times New Roman"/>
          <w:sz w:val="24"/>
          <w:szCs w:val="24"/>
        </w:rPr>
        <w:t xml:space="preserve">shown in </w:t>
      </w:r>
      <w:r w:rsidR="00797F78" w:rsidRPr="00DD514A">
        <w:rPr>
          <w:rFonts w:ascii="Times New Roman" w:hAnsi="Times New Roman"/>
          <w:sz w:val="24"/>
          <w:szCs w:val="24"/>
        </w:rPr>
        <w:t>(Figure 1-3)</w:t>
      </w:r>
      <w:r w:rsidRPr="00DD514A">
        <w:rPr>
          <w:rFonts w:ascii="Times New Roman" w:hAnsi="Times New Roman"/>
          <w:sz w:val="24"/>
          <w:szCs w:val="24"/>
        </w:rPr>
        <w:t>,</w:t>
      </w:r>
      <w:r w:rsidR="00797F78" w:rsidRPr="00DD514A">
        <w:rPr>
          <w:rFonts w:ascii="Times New Roman" w:hAnsi="Times New Roman"/>
          <w:sz w:val="24"/>
          <w:szCs w:val="24"/>
        </w:rPr>
        <w:t xml:space="preserve"> we have the building blocks of </w:t>
      </w:r>
      <w:r w:rsidRPr="00DD514A">
        <w:rPr>
          <w:rFonts w:ascii="Times New Roman" w:hAnsi="Times New Roman"/>
          <w:sz w:val="24"/>
          <w:szCs w:val="24"/>
        </w:rPr>
        <w:t>a hydraulic jack.</w:t>
      </w:r>
    </w:p>
    <w:p w:rsidR="00797F78" w:rsidRPr="00DD514A" w:rsidRDefault="00797F78" w:rsidP="00690867">
      <w:pPr>
        <w:spacing w:line="360" w:lineRule="auto"/>
        <w:jc w:val="both"/>
        <w:rPr>
          <w:rFonts w:ascii="Times New Roman" w:hAnsi="Times New Roman"/>
          <w:sz w:val="24"/>
          <w:szCs w:val="24"/>
        </w:rPr>
      </w:pPr>
      <w:r w:rsidRPr="00DD514A">
        <w:rPr>
          <w:rFonts w:ascii="Times New Roman" w:hAnsi="Times New Roman"/>
          <w:noProof/>
          <w:sz w:val="24"/>
          <w:szCs w:val="24"/>
          <w:lang w:bidi="ar-SA"/>
        </w:rPr>
        <w:drawing>
          <wp:inline distT="0" distB="0" distL="0" distR="0" wp14:anchorId="5CEABD28" wp14:editId="34678904">
            <wp:extent cx="5007506" cy="2390775"/>
            <wp:effectExtent l="0" t="0" r="317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039166" cy="2405891"/>
                    </a:xfrm>
                    <a:prstGeom prst="rect">
                      <a:avLst/>
                    </a:prstGeom>
                    <a:noFill/>
                    <a:ln>
                      <a:noFill/>
                    </a:ln>
                  </pic:spPr>
                </pic:pic>
              </a:graphicData>
            </a:graphic>
          </wp:inline>
        </w:drawing>
      </w:r>
    </w:p>
    <w:p w:rsidR="00797F78" w:rsidRPr="00DD514A" w:rsidRDefault="00797F78" w:rsidP="00690867">
      <w:pPr>
        <w:pStyle w:val="Caption"/>
        <w:jc w:val="both"/>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3</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Simple hydraulic lever: Pressure multiplies force. (Reproduced with permission from Deere &amp; Company)</w:t>
      </w:r>
    </w:p>
    <w:p w:rsidR="0095174B" w:rsidRPr="00DD514A" w:rsidRDefault="0095174B" w:rsidP="00690867">
      <w:pPr>
        <w:spacing w:line="360" w:lineRule="auto"/>
        <w:jc w:val="both"/>
        <w:rPr>
          <w:rFonts w:ascii="Times New Roman" w:hAnsi="Times New Roman"/>
          <w:sz w:val="24"/>
          <w:szCs w:val="24"/>
        </w:rPr>
      </w:pPr>
      <w:r w:rsidRPr="00DD514A">
        <w:rPr>
          <w:rFonts w:ascii="Times New Roman" w:hAnsi="Times New Roman"/>
          <w:sz w:val="24"/>
          <w:szCs w:val="24"/>
        </w:rPr>
        <w:t xml:space="preserve">A </w:t>
      </w:r>
      <w:r w:rsidR="00797F78" w:rsidRPr="00DD514A">
        <w:rPr>
          <w:rFonts w:ascii="Times New Roman" w:hAnsi="Times New Roman"/>
          <w:sz w:val="24"/>
          <w:szCs w:val="24"/>
        </w:rPr>
        <w:t xml:space="preserve">variation on the hydraulic jack </w:t>
      </w:r>
      <w:r w:rsidRPr="00DD514A">
        <w:rPr>
          <w:rFonts w:ascii="Times New Roman" w:hAnsi="Times New Roman"/>
          <w:sz w:val="24"/>
          <w:szCs w:val="24"/>
        </w:rPr>
        <w:t>principle can be seen i</w:t>
      </w:r>
      <w:r w:rsidR="00797F78" w:rsidRPr="00DD514A">
        <w:rPr>
          <w:rFonts w:ascii="Times New Roman" w:hAnsi="Times New Roman"/>
          <w:sz w:val="24"/>
          <w:szCs w:val="24"/>
        </w:rPr>
        <w:t xml:space="preserve">n the type of hydraulic circuit shown in </w:t>
      </w:r>
      <w:r w:rsidR="0031431B" w:rsidRPr="00DD514A">
        <w:rPr>
          <w:rFonts w:ascii="Times New Roman" w:hAnsi="Times New Roman"/>
          <w:sz w:val="24"/>
          <w:szCs w:val="24"/>
        </w:rPr>
        <w:t>(</w:t>
      </w:r>
      <w:r w:rsidR="00797F78" w:rsidRPr="00DD514A">
        <w:rPr>
          <w:rFonts w:ascii="Times New Roman" w:hAnsi="Times New Roman"/>
          <w:sz w:val="24"/>
          <w:szCs w:val="24"/>
        </w:rPr>
        <w:t>Figure 1-4</w:t>
      </w:r>
      <w:r w:rsidR="0031431B" w:rsidRPr="00DD514A">
        <w:rPr>
          <w:rFonts w:ascii="Times New Roman" w:hAnsi="Times New Roman"/>
          <w:sz w:val="24"/>
          <w:szCs w:val="24"/>
        </w:rPr>
        <w:t>)</w:t>
      </w:r>
      <w:r w:rsidRPr="00DD514A">
        <w:rPr>
          <w:rFonts w:ascii="Times New Roman" w:hAnsi="Times New Roman"/>
          <w:sz w:val="24"/>
          <w:szCs w:val="24"/>
        </w:rPr>
        <w:t>, the basis of a hydraulic ram.</w:t>
      </w:r>
      <w:r w:rsidR="00797F78" w:rsidRPr="00DD514A">
        <w:rPr>
          <w:rFonts w:ascii="Times New Roman" w:hAnsi="Times New Roman"/>
          <w:sz w:val="24"/>
          <w:szCs w:val="24"/>
        </w:rPr>
        <w:t xml:space="preserve"> </w:t>
      </w:r>
      <w:r w:rsidRPr="00DD514A">
        <w:rPr>
          <w:rFonts w:ascii="Times New Roman" w:hAnsi="Times New Roman"/>
          <w:sz w:val="24"/>
          <w:szCs w:val="24"/>
        </w:rPr>
        <w:t>This consists of a pair of unequally sized cylinders</w:t>
      </w:r>
      <w:r w:rsidR="00797F78" w:rsidRPr="00DD514A">
        <w:rPr>
          <w:rFonts w:ascii="Times New Roman" w:hAnsi="Times New Roman"/>
          <w:sz w:val="24"/>
          <w:szCs w:val="24"/>
        </w:rPr>
        <w:t xml:space="preserve"> </w:t>
      </w:r>
      <w:r w:rsidR="005432F3" w:rsidRPr="00DD514A">
        <w:rPr>
          <w:rFonts w:ascii="Times New Roman" w:hAnsi="Times New Roman"/>
          <w:noProof/>
          <w:sz w:val="24"/>
          <w:szCs w:val="24"/>
          <w:lang w:bidi="ar-SA"/>
        </w:rPr>
        <w:drawing>
          <wp:anchor distT="0" distB="0" distL="114300" distR="114300" simplePos="0" relativeHeight="252427776" behindDoc="0" locked="0" layoutInCell="1" allowOverlap="1" wp14:anchorId="03001DFF" wp14:editId="368B7450">
            <wp:simplePos x="0" y="0"/>
            <wp:positionH relativeFrom="column">
              <wp:posOffset>2867025</wp:posOffset>
            </wp:positionH>
            <wp:positionV relativeFrom="page">
              <wp:posOffset>838200</wp:posOffset>
            </wp:positionV>
            <wp:extent cx="3082925" cy="2314575"/>
            <wp:effectExtent l="0" t="0" r="3175" b="9525"/>
            <wp:wrapThrough wrapText="bothSides">
              <wp:wrapPolygon edited="0">
                <wp:start x="0" y="0"/>
                <wp:lineTo x="0" y="21511"/>
                <wp:lineTo x="21489" y="21511"/>
                <wp:lineTo x="21489" y="0"/>
                <wp:lineTo x="0" y="0"/>
              </wp:wrapPolygon>
            </wp:wrapThrough>
            <wp:docPr id="30720" name="Picture 30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20">
                      <a:extLst>
                        <a:ext uri="{28A0092B-C50C-407E-A947-70E740481C1C}">
                          <a14:useLocalDpi xmlns:a14="http://schemas.microsoft.com/office/drawing/2010/main" val="0"/>
                        </a:ext>
                      </a:extLst>
                    </a:blip>
                    <a:srcRect t="1946" b="2399"/>
                    <a:stretch/>
                  </pic:blipFill>
                  <pic:spPr bwMode="auto">
                    <a:xfrm>
                      <a:off x="0" y="0"/>
                      <a:ext cx="3082925" cy="23145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D514A">
        <w:rPr>
          <w:rFonts w:ascii="Times New Roman" w:hAnsi="Times New Roman"/>
          <w:sz w:val="24"/>
          <w:szCs w:val="24"/>
        </w:rPr>
        <w:t>connected by a pipe. In the figure, one of the cylinders</w:t>
      </w:r>
      <w:r w:rsidR="00797F78" w:rsidRPr="00DD514A">
        <w:rPr>
          <w:rFonts w:ascii="Times New Roman" w:hAnsi="Times New Roman"/>
          <w:sz w:val="24"/>
          <w:szCs w:val="24"/>
        </w:rPr>
        <w:t xml:space="preserve"> </w:t>
      </w:r>
      <w:r w:rsidRPr="00DD514A">
        <w:rPr>
          <w:rFonts w:ascii="Times New Roman" w:hAnsi="Times New Roman"/>
          <w:sz w:val="24"/>
          <w:szCs w:val="24"/>
        </w:rPr>
        <w:t>has a sectional area of</w:t>
      </w:r>
      <w:r w:rsidR="00797F78" w:rsidRPr="00DD514A">
        <w:rPr>
          <w:rFonts w:ascii="Times New Roman" w:hAnsi="Times New Roman"/>
          <w:sz w:val="24"/>
          <w:szCs w:val="24"/>
        </w:rPr>
        <w:t xml:space="preserve"> 1 sq. in. and the other 50 sq.</w:t>
      </w:r>
      <w:r w:rsidRPr="00DD514A">
        <w:rPr>
          <w:rFonts w:ascii="Times New Roman" w:hAnsi="Times New Roman"/>
          <w:sz w:val="24"/>
          <w:szCs w:val="24"/>
        </w:rPr>
        <w:t>in</w:t>
      </w:r>
      <w:r w:rsidR="00797F78" w:rsidRPr="00DD514A">
        <w:rPr>
          <w:rFonts w:ascii="Times New Roman" w:hAnsi="Times New Roman"/>
          <w:sz w:val="24"/>
          <w:szCs w:val="24"/>
        </w:rPr>
        <w:t xml:space="preserve">. </w:t>
      </w:r>
      <w:r w:rsidR="001709A4" w:rsidRPr="00DD514A">
        <w:rPr>
          <w:rFonts w:ascii="Times New Roman" w:hAnsi="Times New Roman"/>
          <w:sz w:val="24"/>
          <w:szCs w:val="24"/>
        </w:rPr>
        <w:t>Therefore,</w:t>
      </w:r>
      <w:r w:rsidRPr="00DD514A">
        <w:rPr>
          <w:rFonts w:ascii="Times New Roman" w:hAnsi="Times New Roman"/>
          <w:sz w:val="24"/>
          <w:szCs w:val="24"/>
        </w:rPr>
        <w:t xml:space="preserve"> the following would be true:</w:t>
      </w:r>
    </w:p>
    <w:p w:rsidR="005432F3" w:rsidRPr="00DD514A" w:rsidRDefault="0031431B" w:rsidP="00690867">
      <w:pPr>
        <w:spacing w:line="360" w:lineRule="auto"/>
        <w:jc w:val="both"/>
        <w:rPr>
          <w:rFonts w:ascii="Times New Roman" w:hAnsi="Times New Roman"/>
          <w:sz w:val="24"/>
          <w:szCs w:val="24"/>
        </w:rPr>
      </w:pPr>
      <w:r w:rsidRPr="00DD514A">
        <w:rPr>
          <w:rFonts w:ascii="Times New Roman" w:hAnsi="Times New Roman"/>
          <w:noProof/>
          <w:lang w:bidi="ar-SA"/>
        </w:rPr>
        <mc:AlternateContent>
          <mc:Choice Requires="wps">
            <w:drawing>
              <wp:anchor distT="0" distB="0" distL="114300" distR="114300" simplePos="0" relativeHeight="252432896" behindDoc="0" locked="0" layoutInCell="1" allowOverlap="1" wp14:anchorId="1EF9EF24" wp14:editId="75580CE5">
                <wp:simplePos x="0" y="0"/>
                <wp:positionH relativeFrom="column">
                  <wp:posOffset>3314700</wp:posOffset>
                </wp:positionH>
                <wp:positionV relativeFrom="page">
                  <wp:posOffset>3352800</wp:posOffset>
                </wp:positionV>
                <wp:extent cx="2531745" cy="302260"/>
                <wp:effectExtent l="0" t="0" r="1905" b="2540"/>
                <wp:wrapThrough wrapText="bothSides">
                  <wp:wrapPolygon edited="0">
                    <wp:start x="0" y="0"/>
                    <wp:lineTo x="0" y="20420"/>
                    <wp:lineTo x="21454" y="20420"/>
                    <wp:lineTo x="21454" y="0"/>
                    <wp:lineTo x="0" y="0"/>
                  </wp:wrapPolygon>
                </wp:wrapThrough>
                <wp:docPr id="30723" name="Text Box 30723"/>
                <wp:cNvGraphicFramePr/>
                <a:graphic xmlns:a="http://schemas.openxmlformats.org/drawingml/2006/main">
                  <a:graphicData uri="http://schemas.microsoft.com/office/word/2010/wordprocessingShape">
                    <wps:wsp>
                      <wps:cNvSpPr txBox="1"/>
                      <wps:spPr>
                        <a:xfrm>
                          <a:off x="0" y="0"/>
                          <a:ext cx="2531745" cy="302260"/>
                        </a:xfrm>
                        <a:prstGeom prst="rect">
                          <a:avLst/>
                        </a:prstGeom>
                        <a:solidFill>
                          <a:prstClr val="white"/>
                        </a:solidFill>
                        <a:ln>
                          <a:noFill/>
                        </a:ln>
                      </wps:spPr>
                      <wps:txbx>
                        <w:txbxContent>
                          <w:p w:rsidR="00302592" w:rsidRDefault="00302592"/>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1EF9EF24" id="_x0000_t202" coordsize="21600,21600" o:spt="202" path="m,l,21600r21600,l21600,xe">
                <v:stroke joinstyle="miter"/>
                <v:path gradientshapeok="t" o:connecttype="rect"/>
              </v:shapetype>
              <v:shape id="Text Box 30723" o:spid="_x0000_s1026" type="#_x0000_t202" style="position:absolute;left:0;text-align:left;margin-left:261pt;margin-top:264pt;width:199.35pt;height:23.8pt;z-index:252432896;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" stroked="f">
                <v:textbox style="mso-fit-shape-to-text:t" inset="0,0,0,0">
                  <w:txbxContent>
                    <w:p w:rsidR="00302592" w:rsidRDefault="00302592"/>
                  </w:txbxContent>
                </v:textbox>
                <w10:wrap type="through" anchory="page"/>
              </v:shape>
            </w:pict>
          </mc:Fallback>
        </mc:AlternateContent>
      </w:r>
      <w:r w:rsidRPr="00DD514A">
        <w:rPr>
          <w:rFonts w:ascii="Times New Roman" w:hAnsi="Times New Roman"/>
          <w:noProof/>
          <w:sz w:val="24"/>
          <w:szCs w:val="24"/>
          <w:lang w:bidi="ar-SA"/>
        </w:rPr>
        <w:drawing>
          <wp:anchor distT="0" distB="0" distL="114300" distR="114300" simplePos="0" relativeHeight="252430848" behindDoc="0" locked="0" layoutInCell="1" allowOverlap="1" wp14:anchorId="4DF39EB5" wp14:editId="161C66CA">
            <wp:simplePos x="0" y="0"/>
            <wp:positionH relativeFrom="column">
              <wp:posOffset>3343275</wp:posOffset>
            </wp:positionH>
            <wp:positionV relativeFrom="page">
              <wp:posOffset>3857625</wp:posOffset>
            </wp:positionV>
            <wp:extent cx="2531745" cy="2238375"/>
            <wp:effectExtent l="0" t="0" r="1905" b="9525"/>
            <wp:wrapThrough wrapText="bothSides">
              <wp:wrapPolygon edited="0">
                <wp:start x="0" y="0"/>
                <wp:lineTo x="0" y="21508"/>
                <wp:lineTo x="21454" y="21508"/>
                <wp:lineTo x="21454" y="0"/>
                <wp:lineTo x="0" y="0"/>
              </wp:wrapPolygon>
            </wp:wrapThrough>
            <wp:docPr id="30721" name="Picture 30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31745" cy="2238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97F78" w:rsidRPr="00DD514A">
        <w:rPr>
          <w:rFonts w:ascii="Times New Roman" w:hAnsi="Times New Roman"/>
          <w:sz w:val="24"/>
          <w:szCs w:val="24"/>
        </w:rPr>
        <w:t xml:space="preserve">Applying a force of 2lb on the piston in the smaller cylinder produces a circuit pressure </w:t>
      </w:r>
      <w:r w:rsidR="001709A4" w:rsidRPr="00DD514A">
        <w:rPr>
          <w:rFonts w:ascii="Times New Roman" w:hAnsi="Times New Roman"/>
          <w:sz w:val="24"/>
          <w:szCs w:val="24"/>
        </w:rPr>
        <w:t xml:space="preserve">(potential) </w:t>
      </w:r>
      <w:r w:rsidR="00797F78" w:rsidRPr="00DD514A">
        <w:rPr>
          <w:rFonts w:ascii="Times New Roman" w:hAnsi="Times New Roman"/>
          <w:sz w:val="24"/>
          <w:szCs w:val="24"/>
        </w:rPr>
        <w:t>of 2psi because the force is applied to a sectional area of 1</w:t>
      </w:r>
      <w:r w:rsidR="001709A4" w:rsidRPr="00DD514A">
        <w:rPr>
          <w:rFonts w:ascii="Times New Roman" w:hAnsi="Times New Roman"/>
          <w:sz w:val="24"/>
          <w:szCs w:val="24"/>
        </w:rPr>
        <w:t>sq. in and it would lift a weight of 100lb supported on a piston in the larger cylinder with sectional area of 50 sq.in.</w:t>
      </w:r>
      <w:r w:rsidR="005432F3" w:rsidRPr="00DD514A">
        <w:rPr>
          <w:rFonts w:ascii="Times New Roman" w:hAnsi="Times New Roman"/>
          <w:sz w:val="24"/>
          <w:szCs w:val="24"/>
        </w:rPr>
        <w:t xml:space="preserve"> </w:t>
      </w:r>
      <w:r w:rsidR="001709A4" w:rsidRPr="00DD514A">
        <w:rPr>
          <w:rFonts w:ascii="Times New Roman" w:hAnsi="Times New Roman"/>
          <w:sz w:val="24"/>
          <w:szCs w:val="24"/>
        </w:rPr>
        <w:t>Accordingly, if a force of 10lb was to be applied to the smaller piston, the resulting circuit pressure would be 10 psi and the circuit would have the potential to raise a weight of 500 lb.</w:t>
      </w:r>
    </w:p>
    <w:p w:rsidR="001709A4" w:rsidRPr="00DD514A" w:rsidRDefault="0031431B" w:rsidP="00690867">
      <w:pPr>
        <w:spacing w:line="360" w:lineRule="auto"/>
        <w:jc w:val="both"/>
        <w:rPr>
          <w:rFonts w:ascii="Times New Roman" w:hAnsi="Times New Roman"/>
          <w:sz w:val="24"/>
          <w:szCs w:val="24"/>
        </w:rPr>
      </w:pPr>
      <w:r w:rsidRPr="00DD514A">
        <w:rPr>
          <w:rFonts w:ascii="Times New Roman" w:hAnsi="Times New Roman"/>
          <w:noProof/>
          <w:lang w:bidi="ar-SA"/>
        </w:rPr>
        <mc:AlternateContent>
          <mc:Choice Requires="wps">
            <w:drawing>
              <wp:anchor distT="0" distB="0" distL="114300" distR="114300" simplePos="0" relativeHeight="252429824" behindDoc="0" locked="0" layoutInCell="1" allowOverlap="1" wp14:anchorId="5AA00F79" wp14:editId="497E88B9">
                <wp:simplePos x="0" y="0"/>
                <wp:positionH relativeFrom="column">
                  <wp:posOffset>3200400</wp:posOffset>
                </wp:positionH>
                <wp:positionV relativeFrom="page">
                  <wp:posOffset>6229350</wp:posOffset>
                </wp:positionV>
                <wp:extent cx="3082925" cy="477520"/>
                <wp:effectExtent l="0" t="0" r="3175" b="0"/>
                <wp:wrapThrough wrapText="bothSides">
                  <wp:wrapPolygon edited="0">
                    <wp:start x="0" y="0"/>
                    <wp:lineTo x="0" y="20681"/>
                    <wp:lineTo x="21489" y="20681"/>
                    <wp:lineTo x="21489" y="0"/>
                    <wp:lineTo x="0" y="0"/>
                  </wp:wrapPolygon>
                </wp:wrapThrough>
                <wp:docPr id="30722" name="Text Box 30722"/>
                <wp:cNvGraphicFramePr/>
                <a:graphic xmlns:a="http://schemas.openxmlformats.org/drawingml/2006/main">
                  <a:graphicData uri="http://schemas.microsoft.com/office/word/2010/wordprocessingShape">
                    <wps:wsp>
                      <wps:cNvSpPr txBox="1"/>
                      <wps:spPr>
                        <a:xfrm>
                          <a:off x="0" y="0"/>
                          <a:ext cx="3082925" cy="477520"/>
                        </a:xfrm>
                        <a:prstGeom prst="rect">
                          <a:avLst/>
                        </a:prstGeom>
                        <a:solidFill>
                          <a:prstClr val="white"/>
                        </a:solidFill>
                        <a:ln>
                          <a:noFill/>
                        </a:ln>
                      </wps:spPr>
                      <wps:txbx>
                        <w:txbxContent>
                          <w:p w:rsidR="00302592" w:rsidRDefault="00302592"/>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AA00F79" id="Text Box 30722" o:spid="_x0000_s1027" type="#_x0000_t202" style="position:absolute;left:0;text-align:left;margin-left:252pt;margin-top:490.5pt;width:242.75pt;height:37.6pt;z-index:252429824;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" stroked="f">
                <v:textbox style="mso-fit-shape-to-text:t" inset="0,0,0,0">
                  <w:txbxContent>
                    <w:p w:rsidR="00302592" w:rsidRDefault="00302592"/>
                  </w:txbxContent>
                </v:textbox>
                <w10:wrap type="through" anchory="page"/>
              </v:shape>
            </w:pict>
          </mc:Fallback>
        </mc:AlternateContent>
      </w:r>
      <w:r w:rsidR="005432F3" w:rsidRPr="00DD514A">
        <w:rPr>
          <w:rFonts w:ascii="Times New Roman" w:hAnsi="Times New Roman"/>
          <w:sz w:val="24"/>
          <w:szCs w:val="24"/>
        </w:rPr>
        <w:t xml:space="preserve">This principle is applied every time we use a hydraulic jack. A hydraulic jack is a simple hydraulic lever as is a cab lift ram or dump ram. However, when 2lb of force is applied to the smaller cylinder to raise a 100lb weight 1in. in the larger cylinder, the piston in the smaller piston must move through 50in. as shown </w:t>
      </w:r>
      <w:r w:rsidRPr="00DD514A">
        <w:rPr>
          <w:rFonts w:ascii="Times New Roman" w:hAnsi="Times New Roman"/>
          <w:sz w:val="24"/>
          <w:szCs w:val="24"/>
        </w:rPr>
        <w:t>in (Figure 1-5</w:t>
      </w:r>
      <w:r w:rsidR="005432F3" w:rsidRPr="00DD514A">
        <w:rPr>
          <w:rFonts w:ascii="Times New Roman" w:hAnsi="Times New Roman"/>
          <w:sz w:val="24"/>
          <w:szCs w:val="24"/>
        </w:rPr>
        <w:t>)</w:t>
      </w:r>
      <w:r w:rsidRPr="00DD514A">
        <w:rPr>
          <w:rFonts w:ascii="Times New Roman" w:hAnsi="Times New Roman"/>
          <w:sz w:val="24"/>
          <w:szCs w:val="24"/>
        </w:rPr>
        <w:t xml:space="preserve">. This </w:t>
      </w:r>
      <w:r w:rsidR="005432F3" w:rsidRPr="00DD514A">
        <w:rPr>
          <w:rFonts w:ascii="Times New Roman" w:hAnsi="Times New Roman"/>
          <w:sz w:val="24"/>
          <w:szCs w:val="24"/>
        </w:rPr>
        <w:t>movement is acco</w:t>
      </w:r>
      <w:r w:rsidRPr="00DD514A">
        <w:rPr>
          <w:rFonts w:ascii="Times New Roman" w:hAnsi="Times New Roman"/>
          <w:sz w:val="24"/>
          <w:szCs w:val="24"/>
        </w:rPr>
        <w:t xml:space="preserve">mplished using multiple strokes </w:t>
      </w:r>
      <w:r w:rsidR="005432F3" w:rsidRPr="00DD514A">
        <w:rPr>
          <w:rFonts w:ascii="Times New Roman" w:hAnsi="Times New Roman"/>
          <w:sz w:val="24"/>
          <w:szCs w:val="24"/>
        </w:rPr>
        <w:t>and a check valve in typical hydraulic circuits.</w:t>
      </w:r>
    </w:p>
    <w:p w:rsidR="0031431B" w:rsidRPr="00DD514A" w:rsidRDefault="00350058" w:rsidP="00302592">
      <w:pPr>
        <w:pStyle w:val="Heading3"/>
      </w:pPr>
      <w:bookmarkStart w:id="10" w:name="_Toc121691984"/>
      <w:r w:rsidRPr="00DD514A">
        <w:t>Flow</w:t>
      </w:r>
      <w:bookmarkEnd w:id="10"/>
    </w:p>
    <w:p w:rsidR="00DC31EA" w:rsidRPr="00DD514A" w:rsidRDefault="0031431B" w:rsidP="00690867">
      <w:pPr>
        <w:spacing w:line="360" w:lineRule="auto"/>
        <w:jc w:val="both"/>
        <w:rPr>
          <w:rFonts w:ascii="Times New Roman" w:hAnsi="Times New Roman"/>
          <w:sz w:val="24"/>
          <w:szCs w:val="24"/>
        </w:rPr>
      </w:pPr>
      <w:r w:rsidRPr="00DD514A">
        <w:rPr>
          <w:rFonts w:ascii="Times New Roman" w:hAnsi="Times New Roman"/>
          <w:sz w:val="24"/>
          <w:szCs w:val="24"/>
        </w:rPr>
        <w:t>Flow is the term we use to describe the movement of a hydraulic medium through a circuit. Flow occurs when there is a difference in pressure between two points. In a hydraulic circuit, a device such as a pump creates flow. A pump exerts push effort on a fluid</w:t>
      </w:r>
      <w:r w:rsidR="00DC31EA" w:rsidRPr="00DD514A">
        <w:rPr>
          <w:rFonts w:ascii="Times New Roman" w:hAnsi="Times New Roman"/>
          <w:sz w:val="24"/>
          <w:szCs w:val="24"/>
        </w:rPr>
        <w:t>.</w:t>
      </w:r>
    </w:p>
    <w:p w:rsidR="0031431B" w:rsidRPr="00DD514A" w:rsidRDefault="0031431B" w:rsidP="00690867">
      <w:pPr>
        <w:spacing w:line="360" w:lineRule="auto"/>
        <w:jc w:val="both"/>
        <w:rPr>
          <w:rFonts w:ascii="Times New Roman" w:hAnsi="Times New Roman"/>
          <w:sz w:val="24"/>
          <w:szCs w:val="24"/>
        </w:rPr>
      </w:pPr>
      <w:r w:rsidRPr="00DD514A">
        <w:rPr>
          <w:rFonts w:ascii="Times New Roman" w:hAnsi="Times New Roman"/>
          <w:sz w:val="24"/>
          <w:szCs w:val="24"/>
        </w:rPr>
        <w:t>Flow can be measured in two ways: velocity and flow rate. The velocity of a fluid in a confined circuit is the speed at which the fluid moves through it. It is measured in feet per second (fps). Flow rate is the volume of fluid that passes a point in a hydraulic circuit in a</w:t>
      </w:r>
      <w:r w:rsidR="00DC31EA" w:rsidRPr="00DD514A">
        <w:rPr>
          <w:rFonts w:ascii="Times New Roman" w:hAnsi="Times New Roman"/>
          <w:sz w:val="24"/>
          <w:szCs w:val="24"/>
        </w:rPr>
        <w:t xml:space="preserve"> given time. It is </w:t>
      </w:r>
      <w:r w:rsidRPr="00DD514A">
        <w:rPr>
          <w:rFonts w:ascii="Times New Roman" w:hAnsi="Times New Roman"/>
          <w:sz w:val="24"/>
          <w:szCs w:val="24"/>
        </w:rPr>
        <w:t>measured in gallons per minute (gpm).</w:t>
      </w:r>
    </w:p>
    <w:p w:rsidR="0031431B" w:rsidRPr="00DD514A" w:rsidRDefault="0031431B" w:rsidP="00690867">
      <w:pPr>
        <w:spacing w:line="360" w:lineRule="auto"/>
        <w:jc w:val="both"/>
        <w:rPr>
          <w:rFonts w:ascii="Times New Roman" w:hAnsi="Times New Roman"/>
          <w:sz w:val="24"/>
          <w:szCs w:val="24"/>
        </w:rPr>
      </w:pPr>
      <w:r w:rsidRPr="00DD514A">
        <w:rPr>
          <w:rFonts w:ascii="Times New Roman" w:hAnsi="Times New Roman"/>
          <w:sz w:val="24"/>
          <w:szCs w:val="24"/>
        </w:rPr>
        <w:t>Flow rate determines the speed at which a load</w:t>
      </w:r>
      <w:r w:rsidR="00DC31EA" w:rsidRPr="00DD514A">
        <w:rPr>
          <w:rFonts w:ascii="Times New Roman" w:hAnsi="Times New Roman"/>
          <w:sz w:val="24"/>
          <w:szCs w:val="24"/>
        </w:rPr>
        <w:t xml:space="preserve"> </w:t>
      </w:r>
      <w:r w:rsidRPr="00DD514A">
        <w:rPr>
          <w:rFonts w:ascii="Times New Roman" w:hAnsi="Times New Roman"/>
          <w:sz w:val="24"/>
          <w:szCs w:val="24"/>
        </w:rPr>
        <w:t>moves. Fluid velocity and flow rate hav</w:t>
      </w:r>
      <w:r w:rsidR="00DC31EA" w:rsidRPr="00DD514A">
        <w:rPr>
          <w:rFonts w:ascii="Times New Roman" w:hAnsi="Times New Roman"/>
          <w:sz w:val="24"/>
          <w:szCs w:val="24"/>
        </w:rPr>
        <w:t xml:space="preserve">e to be considered </w:t>
      </w:r>
      <w:r w:rsidRPr="00DD514A">
        <w:rPr>
          <w:rFonts w:ascii="Times New Roman" w:hAnsi="Times New Roman"/>
          <w:sz w:val="24"/>
          <w:szCs w:val="24"/>
        </w:rPr>
        <w:t>when sizing the</w:t>
      </w:r>
      <w:r w:rsidR="00DC31EA" w:rsidRPr="00DD514A">
        <w:rPr>
          <w:rFonts w:ascii="Times New Roman" w:hAnsi="Times New Roman"/>
          <w:sz w:val="24"/>
          <w:szCs w:val="24"/>
        </w:rPr>
        <w:t xml:space="preserve"> hydraulic hoses and lines that </w:t>
      </w:r>
      <w:r w:rsidRPr="00DD514A">
        <w:rPr>
          <w:rFonts w:ascii="Times New Roman" w:hAnsi="Times New Roman"/>
          <w:sz w:val="24"/>
          <w:szCs w:val="24"/>
        </w:rPr>
        <w:t>connect hydraulic circuit components.</w:t>
      </w:r>
    </w:p>
    <w:p w:rsidR="0031431B" w:rsidRPr="00DD514A" w:rsidRDefault="0031431B" w:rsidP="002D1D1E">
      <w:pPr>
        <w:pStyle w:val="ListParagraph"/>
        <w:numPr>
          <w:ilvl w:val="0"/>
          <w:numId w:val="26"/>
        </w:numPr>
        <w:spacing w:line="360" w:lineRule="auto"/>
        <w:jc w:val="both"/>
        <w:rPr>
          <w:rFonts w:ascii="Times New Roman" w:hAnsi="Times New Roman"/>
          <w:sz w:val="24"/>
          <w:szCs w:val="24"/>
        </w:rPr>
      </w:pPr>
      <w:r w:rsidRPr="00DD514A">
        <w:rPr>
          <w:rFonts w:ascii="Times New Roman" w:hAnsi="Times New Roman"/>
          <w:sz w:val="24"/>
          <w:szCs w:val="24"/>
        </w:rPr>
        <w:t>If a small-diameter pi</w:t>
      </w:r>
      <w:r w:rsidR="00DC31EA" w:rsidRPr="00DD514A">
        <w:rPr>
          <w:rFonts w:ascii="Times New Roman" w:hAnsi="Times New Roman"/>
          <w:sz w:val="24"/>
          <w:szCs w:val="24"/>
        </w:rPr>
        <w:t xml:space="preserve">pe opens into a larger-diameter </w:t>
      </w:r>
      <w:r w:rsidRPr="00DD514A">
        <w:rPr>
          <w:rFonts w:ascii="Times New Roman" w:hAnsi="Times New Roman"/>
          <w:sz w:val="24"/>
          <w:szCs w:val="24"/>
        </w:rPr>
        <w:t>one, then we can conclude:</w:t>
      </w:r>
    </w:p>
    <w:p w:rsidR="0031431B" w:rsidRPr="00DD514A" w:rsidRDefault="0031431B" w:rsidP="002D1D1E">
      <w:pPr>
        <w:pStyle w:val="ListParagraph"/>
        <w:numPr>
          <w:ilvl w:val="0"/>
          <w:numId w:val="26"/>
        </w:numPr>
        <w:spacing w:line="360" w:lineRule="auto"/>
        <w:jc w:val="both"/>
        <w:rPr>
          <w:rFonts w:ascii="Times New Roman" w:hAnsi="Times New Roman"/>
          <w:sz w:val="24"/>
          <w:szCs w:val="24"/>
        </w:rPr>
      </w:pPr>
      <w:r w:rsidRPr="00DD514A">
        <w:rPr>
          <w:rFonts w:ascii="Times New Roman" w:hAnsi="Times New Roman"/>
          <w:sz w:val="24"/>
          <w:szCs w:val="24"/>
        </w:rPr>
        <w:t>A constant flow rat</w:t>
      </w:r>
      <w:r w:rsidR="00DC31EA" w:rsidRPr="00DD514A">
        <w:rPr>
          <w:rFonts w:ascii="Times New Roman" w:hAnsi="Times New Roman"/>
          <w:sz w:val="24"/>
          <w:szCs w:val="24"/>
        </w:rPr>
        <w:t xml:space="preserve">e will result in lower velocity </w:t>
      </w:r>
      <w:r w:rsidRPr="00DD514A">
        <w:rPr>
          <w:rFonts w:ascii="Times New Roman" w:hAnsi="Times New Roman"/>
          <w:sz w:val="24"/>
          <w:szCs w:val="24"/>
        </w:rPr>
        <w:t>when the diameter increases.</w:t>
      </w:r>
    </w:p>
    <w:p w:rsidR="0031431B" w:rsidRPr="00DD514A" w:rsidRDefault="0031431B" w:rsidP="002D1D1E">
      <w:pPr>
        <w:pStyle w:val="ListParagraph"/>
        <w:numPr>
          <w:ilvl w:val="0"/>
          <w:numId w:val="26"/>
        </w:numPr>
        <w:spacing w:line="360" w:lineRule="auto"/>
        <w:jc w:val="both"/>
        <w:rPr>
          <w:rFonts w:ascii="Times New Roman" w:hAnsi="Times New Roman"/>
          <w:sz w:val="24"/>
          <w:szCs w:val="24"/>
        </w:rPr>
      </w:pPr>
      <w:r w:rsidRPr="00DD514A">
        <w:rPr>
          <w:rFonts w:ascii="Times New Roman" w:hAnsi="Times New Roman"/>
          <w:sz w:val="24"/>
          <w:szCs w:val="24"/>
        </w:rPr>
        <w:t>A constant flow rate</w:t>
      </w:r>
      <w:r w:rsidR="00DC31EA" w:rsidRPr="00DD514A">
        <w:rPr>
          <w:rFonts w:ascii="Times New Roman" w:hAnsi="Times New Roman"/>
          <w:sz w:val="24"/>
          <w:szCs w:val="24"/>
        </w:rPr>
        <w:t xml:space="preserve"> will result in higher velocity </w:t>
      </w:r>
      <w:r w:rsidRPr="00DD514A">
        <w:rPr>
          <w:rFonts w:ascii="Times New Roman" w:hAnsi="Times New Roman"/>
          <w:sz w:val="24"/>
          <w:szCs w:val="24"/>
        </w:rPr>
        <w:t>when the diameter decreases.</w:t>
      </w:r>
    </w:p>
    <w:p w:rsidR="0031431B" w:rsidRPr="00DD514A" w:rsidRDefault="0031431B" w:rsidP="002D1D1E">
      <w:pPr>
        <w:pStyle w:val="ListParagraph"/>
        <w:numPr>
          <w:ilvl w:val="0"/>
          <w:numId w:val="26"/>
        </w:numPr>
        <w:spacing w:line="360" w:lineRule="auto"/>
        <w:jc w:val="both"/>
        <w:rPr>
          <w:rFonts w:ascii="Times New Roman" w:hAnsi="Times New Roman"/>
          <w:sz w:val="24"/>
          <w:szCs w:val="24"/>
        </w:rPr>
      </w:pPr>
      <w:r w:rsidRPr="00DD514A">
        <w:rPr>
          <w:rFonts w:ascii="Times New Roman" w:hAnsi="Times New Roman"/>
          <w:sz w:val="24"/>
          <w:szCs w:val="24"/>
        </w:rPr>
        <w:t>The velocity of oil i</w:t>
      </w:r>
      <w:r w:rsidR="00DC31EA" w:rsidRPr="00DD514A">
        <w:rPr>
          <w:rFonts w:ascii="Times New Roman" w:hAnsi="Times New Roman"/>
          <w:sz w:val="24"/>
          <w:szCs w:val="24"/>
        </w:rPr>
        <w:t xml:space="preserve">n a hydraulic line is inversely </w:t>
      </w:r>
      <w:r w:rsidRPr="00DD514A">
        <w:rPr>
          <w:rFonts w:ascii="Times New Roman" w:hAnsi="Times New Roman"/>
          <w:sz w:val="24"/>
          <w:szCs w:val="24"/>
        </w:rPr>
        <w:t>proportional to its cross-sectional area.</w:t>
      </w:r>
    </w:p>
    <w:p w:rsidR="00DC31EA" w:rsidRPr="00DD514A" w:rsidRDefault="0031431B" w:rsidP="00690867">
      <w:pPr>
        <w:spacing w:line="360" w:lineRule="auto"/>
        <w:jc w:val="both"/>
        <w:rPr>
          <w:rFonts w:ascii="Times New Roman" w:hAnsi="Times New Roman"/>
          <w:sz w:val="24"/>
          <w:szCs w:val="24"/>
        </w:rPr>
      </w:pPr>
      <w:r w:rsidRPr="00DD514A">
        <w:rPr>
          <w:rFonts w:ascii="Times New Roman" w:hAnsi="Times New Roman"/>
          <w:sz w:val="24"/>
          <w:szCs w:val="24"/>
        </w:rPr>
        <w:t xml:space="preserve">We should also add </w:t>
      </w:r>
      <w:r w:rsidR="00DC31EA" w:rsidRPr="00DD514A">
        <w:rPr>
          <w:rFonts w:ascii="Times New Roman" w:hAnsi="Times New Roman"/>
          <w:sz w:val="24"/>
          <w:szCs w:val="24"/>
        </w:rPr>
        <w:t xml:space="preserve">that lower fluid velocities are </w:t>
      </w:r>
      <w:r w:rsidRPr="00DD514A">
        <w:rPr>
          <w:rFonts w:ascii="Times New Roman" w:hAnsi="Times New Roman"/>
          <w:sz w:val="24"/>
          <w:szCs w:val="24"/>
        </w:rPr>
        <w:t>generally desirable to</w:t>
      </w:r>
      <w:r w:rsidR="00DC31EA" w:rsidRPr="00DD514A">
        <w:rPr>
          <w:rFonts w:ascii="Times New Roman" w:hAnsi="Times New Roman"/>
          <w:sz w:val="24"/>
          <w:szCs w:val="24"/>
        </w:rPr>
        <w:t xml:space="preserve"> reduce friction and turbulence </w:t>
      </w:r>
      <w:r w:rsidRPr="00DD514A">
        <w:rPr>
          <w:rFonts w:ascii="Times New Roman" w:hAnsi="Times New Roman"/>
          <w:sz w:val="24"/>
          <w:szCs w:val="24"/>
        </w:rPr>
        <w:t>in the fluid. The same will work for hydraulic</w:t>
      </w:r>
      <w:r w:rsidR="00DC31EA" w:rsidRPr="00DD514A">
        <w:rPr>
          <w:rFonts w:ascii="Times New Roman" w:hAnsi="Times New Roman"/>
          <w:sz w:val="24"/>
          <w:szCs w:val="24"/>
        </w:rPr>
        <w:t xml:space="preserve"> </w:t>
      </w:r>
      <w:r w:rsidRPr="00DD514A">
        <w:rPr>
          <w:rFonts w:ascii="Times New Roman" w:hAnsi="Times New Roman"/>
          <w:sz w:val="24"/>
          <w:szCs w:val="24"/>
        </w:rPr>
        <w:t>cylinders. Given an eq</w:t>
      </w:r>
      <w:r w:rsidR="00DC31EA" w:rsidRPr="00DD514A">
        <w:rPr>
          <w:rFonts w:ascii="Times New Roman" w:hAnsi="Times New Roman"/>
          <w:sz w:val="24"/>
          <w:szCs w:val="24"/>
        </w:rPr>
        <w:t xml:space="preserve">ual flow rate, a small cylinder </w:t>
      </w:r>
      <w:r w:rsidRPr="00DD514A">
        <w:rPr>
          <w:rFonts w:ascii="Times New Roman" w:hAnsi="Times New Roman"/>
          <w:sz w:val="24"/>
          <w:szCs w:val="24"/>
        </w:rPr>
        <w:t>will move faster</w:t>
      </w:r>
      <w:r w:rsidR="00DC31EA" w:rsidRPr="00DD514A">
        <w:rPr>
          <w:rFonts w:ascii="Times New Roman" w:hAnsi="Times New Roman"/>
          <w:sz w:val="24"/>
          <w:szCs w:val="24"/>
        </w:rPr>
        <w:t xml:space="preserve"> than a larger cylinder.</w:t>
      </w:r>
    </w:p>
    <w:p w:rsidR="0031431B" w:rsidRPr="00DD514A" w:rsidRDefault="00DC31EA" w:rsidP="00690867">
      <w:pPr>
        <w:spacing w:line="360" w:lineRule="auto"/>
        <w:jc w:val="both"/>
        <w:rPr>
          <w:rFonts w:ascii="Times New Roman" w:hAnsi="Times New Roman"/>
          <w:sz w:val="24"/>
          <w:szCs w:val="24"/>
        </w:rPr>
      </w:pPr>
      <w:r w:rsidRPr="00DD514A">
        <w:rPr>
          <w:rFonts w:ascii="Times New Roman" w:hAnsi="Times New Roman"/>
          <w:sz w:val="24"/>
          <w:szCs w:val="24"/>
        </w:rPr>
        <w:t xml:space="preserve">If the </w:t>
      </w:r>
      <w:r w:rsidR="0031431B" w:rsidRPr="00DD514A">
        <w:rPr>
          <w:rFonts w:ascii="Times New Roman" w:hAnsi="Times New Roman"/>
          <w:sz w:val="24"/>
          <w:szCs w:val="24"/>
        </w:rPr>
        <w:t>objective is to inc</w:t>
      </w:r>
      <w:r w:rsidRPr="00DD514A">
        <w:rPr>
          <w:rFonts w:ascii="Times New Roman" w:hAnsi="Times New Roman"/>
          <w:sz w:val="24"/>
          <w:szCs w:val="24"/>
        </w:rPr>
        <w:t xml:space="preserve">rease the speed, at which a load </w:t>
      </w:r>
      <w:r w:rsidR="0031431B" w:rsidRPr="00DD514A">
        <w:rPr>
          <w:rFonts w:ascii="Times New Roman" w:hAnsi="Times New Roman"/>
          <w:sz w:val="24"/>
          <w:szCs w:val="24"/>
        </w:rPr>
        <w:t>moves, then:</w:t>
      </w:r>
    </w:p>
    <w:p w:rsidR="0031431B" w:rsidRPr="00DD514A" w:rsidRDefault="0031431B" w:rsidP="002D1D1E">
      <w:pPr>
        <w:pStyle w:val="ListParagraph"/>
        <w:numPr>
          <w:ilvl w:val="0"/>
          <w:numId w:val="27"/>
        </w:numPr>
        <w:spacing w:line="360" w:lineRule="auto"/>
        <w:jc w:val="both"/>
        <w:rPr>
          <w:rFonts w:ascii="Times New Roman" w:hAnsi="Times New Roman"/>
          <w:sz w:val="24"/>
          <w:szCs w:val="24"/>
        </w:rPr>
      </w:pPr>
      <w:r w:rsidRPr="00DD514A">
        <w:rPr>
          <w:rFonts w:ascii="Times New Roman" w:hAnsi="Times New Roman"/>
          <w:sz w:val="24"/>
          <w:szCs w:val="24"/>
        </w:rPr>
        <w:t>Decrease the size (sectional area) of the cylinder.</w:t>
      </w:r>
    </w:p>
    <w:p w:rsidR="0031431B" w:rsidRPr="00DD514A" w:rsidRDefault="0031431B" w:rsidP="002D1D1E">
      <w:pPr>
        <w:pStyle w:val="ListParagraph"/>
        <w:numPr>
          <w:ilvl w:val="0"/>
          <w:numId w:val="27"/>
        </w:numPr>
        <w:spacing w:line="360" w:lineRule="auto"/>
        <w:jc w:val="both"/>
        <w:rPr>
          <w:rFonts w:ascii="Times New Roman" w:hAnsi="Times New Roman"/>
          <w:sz w:val="24"/>
          <w:szCs w:val="24"/>
        </w:rPr>
      </w:pPr>
      <w:r w:rsidRPr="00DD514A">
        <w:rPr>
          <w:rFonts w:ascii="Times New Roman" w:hAnsi="Times New Roman"/>
          <w:sz w:val="24"/>
          <w:szCs w:val="24"/>
        </w:rPr>
        <w:t>Increase the flow to the cylinder (gpm).</w:t>
      </w:r>
    </w:p>
    <w:p w:rsidR="0031431B" w:rsidRPr="00DD514A" w:rsidRDefault="0031431B" w:rsidP="00690867">
      <w:pPr>
        <w:spacing w:line="360" w:lineRule="auto"/>
        <w:jc w:val="both"/>
        <w:rPr>
          <w:rFonts w:ascii="Times New Roman" w:hAnsi="Times New Roman"/>
          <w:sz w:val="24"/>
          <w:szCs w:val="24"/>
        </w:rPr>
      </w:pPr>
      <w:r w:rsidRPr="00DD514A">
        <w:rPr>
          <w:rFonts w:ascii="Times New Roman" w:hAnsi="Times New Roman"/>
          <w:sz w:val="24"/>
          <w:szCs w:val="24"/>
        </w:rPr>
        <w:t>The opposite would al</w:t>
      </w:r>
      <w:r w:rsidR="00DC31EA" w:rsidRPr="00DD514A">
        <w:rPr>
          <w:rFonts w:ascii="Times New Roman" w:hAnsi="Times New Roman"/>
          <w:sz w:val="24"/>
          <w:szCs w:val="24"/>
        </w:rPr>
        <w:t xml:space="preserve">so be true, so if the objective </w:t>
      </w:r>
      <w:r w:rsidRPr="00DD514A">
        <w:rPr>
          <w:rFonts w:ascii="Times New Roman" w:hAnsi="Times New Roman"/>
          <w:sz w:val="24"/>
          <w:szCs w:val="24"/>
        </w:rPr>
        <w:t>were to slow the speed at which a load moves, then:</w:t>
      </w:r>
    </w:p>
    <w:p w:rsidR="0031431B" w:rsidRPr="00DD514A" w:rsidRDefault="0031431B" w:rsidP="002D1D1E">
      <w:pPr>
        <w:pStyle w:val="ListParagraph"/>
        <w:numPr>
          <w:ilvl w:val="0"/>
          <w:numId w:val="28"/>
        </w:numPr>
        <w:spacing w:line="360" w:lineRule="auto"/>
        <w:jc w:val="both"/>
        <w:rPr>
          <w:rFonts w:ascii="Times New Roman" w:hAnsi="Times New Roman"/>
          <w:sz w:val="24"/>
          <w:szCs w:val="24"/>
        </w:rPr>
      </w:pPr>
      <w:r w:rsidRPr="00DD514A">
        <w:rPr>
          <w:rFonts w:ascii="Times New Roman" w:hAnsi="Times New Roman"/>
          <w:sz w:val="24"/>
          <w:szCs w:val="24"/>
        </w:rPr>
        <w:t>Increase the size (sectional area) of the cylinder.</w:t>
      </w:r>
    </w:p>
    <w:p w:rsidR="0031431B" w:rsidRPr="00DD514A" w:rsidRDefault="0031431B" w:rsidP="002D1D1E">
      <w:pPr>
        <w:pStyle w:val="ListParagraph"/>
        <w:numPr>
          <w:ilvl w:val="0"/>
          <w:numId w:val="28"/>
        </w:numPr>
        <w:spacing w:line="360" w:lineRule="auto"/>
        <w:jc w:val="both"/>
        <w:rPr>
          <w:rFonts w:ascii="Times New Roman" w:hAnsi="Times New Roman"/>
          <w:sz w:val="24"/>
          <w:szCs w:val="24"/>
        </w:rPr>
      </w:pPr>
      <w:r w:rsidRPr="00DD514A">
        <w:rPr>
          <w:rFonts w:ascii="Times New Roman" w:hAnsi="Times New Roman"/>
          <w:sz w:val="24"/>
          <w:szCs w:val="24"/>
        </w:rPr>
        <w:t>Decrease the flow to the cylinder (gpm).</w:t>
      </w:r>
    </w:p>
    <w:p w:rsidR="0031431B" w:rsidRPr="00DD514A" w:rsidRDefault="0031431B" w:rsidP="00690867">
      <w:pPr>
        <w:spacing w:line="360" w:lineRule="auto"/>
        <w:jc w:val="both"/>
        <w:rPr>
          <w:rFonts w:ascii="Times New Roman" w:hAnsi="Times New Roman"/>
          <w:sz w:val="24"/>
          <w:szCs w:val="24"/>
        </w:rPr>
      </w:pPr>
      <w:r w:rsidRPr="00DD514A">
        <w:rPr>
          <w:rFonts w:ascii="Times New Roman" w:hAnsi="Times New Roman"/>
          <w:sz w:val="24"/>
          <w:szCs w:val="24"/>
        </w:rPr>
        <w:t>Therefore, the speed o</w:t>
      </w:r>
      <w:r w:rsidR="00DC31EA" w:rsidRPr="00DD514A">
        <w:rPr>
          <w:rFonts w:ascii="Times New Roman" w:hAnsi="Times New Roman"/>
          <w:sz w:val="24"/>
          <w:szCs w:val="24"/>
        </w:rPr>
        <w:t xml:space="preserve">f a cylinder is proportional to </w:t>
      </w:r>
      <w:r w:rsidRPr="00DD514A">
        <w:rPr>
          <w:rFonts w:ascii="Times New Roman" w:hAnsi="Times New Roman"/>
          <w:sz w:val="24"/>
          <w:szCs w:val="24"/>
        </w:rPr>
        <w:t>the flow it is subject t</w:t>
      </w:r>
      <w:r w:rsidR="00DC31EA" w:rsidRPr="00DD514A">
        <w:rPr>
          <w:rFonts w:ascii="Times New Roman" w:hAnsi="Times New Roman"/>
          <w:sz w:val="24"/>
          <w:szCs w:val="24"/>
        </w:rPr>
        <w:t xml:space="preserve">o and inversely proportional to </w:t>
      </w:r>
      <w:r w:rsidRPr="00DD514A">
        <w:rPr>
          <w:rFonts w:ascii="Times New Roman" w:hAnsi="Times New Roman"/>
          <w:sz w:val="24"/>
          <w:szCs w:val="24"/>
        </w:rPr>
        <w:t>the piston area.</w:t>
      </w:r>
    </w:p>
    <w:p w:rsidR="00DC31EA" w:rsidRPr="00DD514A" w:rsidRDefault="00DC31EA" w:rsidP="00302592">
      <w:pPr>
        <w:pStyle w:val="Heading3"/>
      </w:pPr>
      <w:bookmarkStart w:id="11" w:name="_Toc121691985"/>
      <w:r w:rsidRPr="00DD514A">
        <w:t>Work and energy</w:t>
      </w:r>
      <w:bookmarkEnd w:id="11"/>
    </w:p>
    <w:p w:rsidR="00DC31EA" w:rsidRPr="00DD514A" w:rsidRDefault="00DC31EA" w:rsidP="00690867">
      <w:pPr>
        <w:spacing w:line="360" w:lineRule="auto"/>
        <w:jc w:val="both"/>
        <w:rPr>
          <w:rFonts w:ascii="Times New Roman" w:hAnsi="Times New Roman"/>
          <w:sz w:val="24"/>
          <w:szCs w:val="24"/>
        </w:rPr>
      </w:pPr>
      <w:r w:rsidRPr="00DD514A">
        <w:rPr>
          <w:rFonts w:ascii="Times New Roman" w:hAnsi="Times New Roman"/>
          <w:sz w:val="24"/>
          <w:szCs w:val="24"/>
        </w:rPr>
        <w:t>Work occurs when effort or force produces an observable result. In a hydraulic circuit, this means moving a load. To produce work in a hydraulic circuit, we must have flow. Work is measured in units of force multiplied by distance, for example, in pound-feet.</w:t>
      </w:r>
    </w:p>
    <w:p w:rsidR="00DC31EA" w:rsidRPr="00DD514A" w:rsidRDefault="00DC31EA" w:rsidP="002D1D1E">
      <w:pPr>
        <w:pStyle w:val="ListParagraph"/>
        <w:numPr>
          <w:ilvl w:val="0"/>
          <w:numId w:val="29"/>
        </w:numPr>
        <w:spacing w:line="360" w:lineRule="auto"/>
        <w:jc w:val="both"/>
        <w:rPr>
          <w:rFonts w:ascii="Times New Roman" w:hAnsi="Times New Roman"/>
          <w:sz w:val="24"/>
          <w:szCs w:val="24"/>
        </w:rPr>
      </w:pPr>
      <w:r w:rsidRPr="00DD514A">
        <w:rPr>
          <w:rFonts w:ascii="Times New Roman" w:hAnsi="Times New Roman"/>
          <w:sz w:val="24"/>
          <w:szCs w:val="24"/>
        </w:rPr>
        <w:t xml:space="preserve">Work = Force </w:t>
      </w:r>
      <w:r w:rsidRPr="00DD514A">
        <w:rPr>
          <w:rFonts w:ascii="Times New Roman" w:hAnsi="Times New Roman"/>
        </w:rPr>
        <w:sym w:font="Symbol" w:char="F0B4"/>
      </w:r>
      <w:r w:rsidRPr="00DD514A">
        <w:rPr>
          <w:rFonts w:ascii="Times New Roman" w:hAnsi="Times New Roman"/>
          <w:sz w:val="24"/>
          <w:szCs w:val="24"/>
        </w:rPr>
        <w:t xml:space="preserve"> Distance</w:t>
      </w:r>
    </w:p>
    <w:p w:rsidR="00DC31EA" w:rsidRPr="00DD514A" w:rsidRDefault="00DC31EA" w:rsidP="00690867">
      <w:pPr>
        <w:spacing w:line="360" w:lineRule="auto"/>
        <w:jc w:val="both"/>
        <w:rPr>
          <w:rFonts w:ascii="Times New Roman" w:hAnsi="Times New Roman"/>
          <w:sz w:val="24"/>
          <w:szCs w:val="24"/>
        </w:rPr>
      </w:pPr>
      <w:r w:rsidRPr="00DD514A">
        <w:rPr>
          <w:rFonts w:ascii="Times New Roman" w:hAnsi="Times New Roman"/>
          <w:sz w:val="24"/>
          <w:szCs w:val="24"/>
        </w:rPr>
        <w:t>Energy simply means the capacity to perform work. In a hydraulic circuit, the objective is to transfer energy. We transfer energy from one form to another</w:t>
      </w:r>
      <w:r w:rsidR="00350058" w:rsidRPr="00DD514A">
        <w:rPr>
          <w:rFonts w:ascii="Times New Roman" w:hAnsi="Times New Roman"/>
          <w:sz w:val="24"/>
          <w:szCs w:val="24"/>
        </w:rPr>
        <w:t xml:space="preserve"> and from one point to another. </w:t>
      </w:r>
      <w:r w:rsidRPr="00DD514A">
        <w:rPr>
          <w:rFonts w:ascii="Times New Roman" w:hAnsi="Times New Roman"/>
          <w:sz w:val="24"/>
          <w:szCs w:val="24"/>
        </w:rPr>
        <w:t>The idea is to accomplish this as efficiently as possible</w:t>
      </w:r>
      <w:r w:rsidR="00350058" w:rsidRPr="00DD514A">
        <w:rPr>
          <w:rFonts w:ascii="Times New Roman" w:hAnsi="Times New Roman"/>
          <w:sz w:val="24"/>
          <w:szCs w:val="24"/>
        </w:rPr>
        <w:t xml:space="preserve"> </w:t>
      </w:r>
      <w:r w:rsidRPr="00DD514A">
        <w:rPr>
          <w:rFonts w:ascii="Times New Roman" w:hAnsi="Times New Roman"/>
          <w:sz w:val="24"/>
          <w:szCs w:val="24"/>
        </w:rPr>
        <w:t>and not waste too much by transforming it to heat.</w:t>
      </w:r>
      <w:r w:rsidR="00350058" w:rsidRPr="00DD514A">
        <w:rPr>
          <w:rFonts w:ascii="Times New Roman" w:hAnsi="Times New Roman"/>
          <w:sz w:val="24"/>
          <w:szCs w:val="24"/>
        </w:rPr>
        <w:t xml:space="preserve"> </w:t>
      </w:r>
      <w:r w:rsidRPr="00DD514A">
        <w:rPr>
          <w:rFonts w:ascii="Times New Roman" w:hAnsi="Times New Roman"/>
          <w:sz w:val="24"/>
          <w:szCs w:val="24"/>
        </w:rPr>
        <w:t>In a typical hydraulic circuit, mechanical energy is</w:t>
      </w:r>
      <w:r w:rsidR="00350058" w:rsidRPr="00DD514A">
        <w:rPr>
          <w:rFonts w:ascii="Times New Roman" w:hAnsi="Times New Roman"/>
          <w:sz w:val="24"/>
          <w:szCs w:val="24"/>
        </w:rPr>
        <w:t xml:space="preserve"> </w:t>
      </w:r>
      <w:r w:rsidRPr="00DD514A">
        <w:rPr>
          <w:rFonts w:ascii="Times New Roman" w:hAnsi="Times New Roman"/>
          <w:sz w:val="24"/>
          <w:szCs w:val="24"/>
        </w:rPr>
        <w:t>required to drive a hy</w:t>
      </w:r>
      <w:r w:rsidR="00350058" w:rsidRPr="00DD514A">
        <w:rPr>
          <w:rFonts w:ascii="Times New Roman" w:hAnsi="Times New Roman"/>
          <w:sz w:val="24"/>
          <w:szCs w:val="24"/>
        </w:rPr>
        <w:t xml:space="preserve">draulic pump to create flow and </w:t>
      </w:r>
      <w:r w:rsidRPr="00DD514A">
        <w:rPr>
          <w:rFonts w:ascii="Times New Roman" w:hAnsi="Times New Roman"/>
          <w:sz w:val="24"/>
          <w:szCs w:val="24"/>
        </w:rPr>
        <w:t xml:space="preserve">kinetic energy potential in </w:t>
      </w:r>
      <w:r w:rsidR="00350058" w:rsidRPr="00DD514A">
        <w:rPr>
          <w:rFonts w:ascii="Times New Roman" w:hAnsi="Times New Roman"/>
          <w:sz w:val="24"/>
          <w:szCs w:val="24"/>
        </w:rPr>
        <w:t xml:space="preserve">the fluid. Fluid under pressure </w:t>
      </w:r>
      <w:r w:rsidRPr="00DD514A">
        <w:rPr>
          <w:rFonts w:ascii="Times New Roman" w:hAnsi="Times New Roman"/>
          <w:sz w:val="24"/>
          <w:szCs w:val="24"/>
        </w:rPr>
        <w:t>is the potential ener</w:t>
      </w:r>
      <w:r w:rsidR="00350058" w:rsidRPr="00DD514A">
        <w:rPr>
          <w:rFonts w:ascii="Times New Roman" w:hAnsi="Times New Roman"/>
          <w:sz w:val="24"/>
          <w:szCs w:val="24"/>
        </w:rPr>
        <w:t xml:space="preserve">gy of a hydraulic circuit. This </w:t>
      </w:r>
      <w:r w:rsidRPr="00DD514A">
        <w:rPr>
          <w:rFonts w:ascii="Times New Roman" w:hAnsi="Times New Roman"/>
          <w:sz w:val="24"/>
          <w:szCs w:val="24"/>
        </w:rPr>
        <w:t>energy can th</w:t>
      </w:r>
      <w:r w:rsidR="00350058" w:rsidRPr="00DD514A">
        <w:rPr>
          <w:rFonts w:ascii="Times New Roman" w:hAnsi="Times New Roman"/>
          <w:sz w:val="24"/>
          <w:szCs w:val="24"/>
        </w:rPr>
        <w:t xml:space="preserve">en be reconverted to mechanical energy to move a load-that is, kinetic energy or the </w:t>
      </w:r>
      <w:r w:rsidRPr="00DD514A">
        <w:rPr>
          <w:rFonts w:ascii="Times New Roman" w:hAnsi="Times New Roman"/>
          <w:sz w:val="24"/>
          <w:szCs w:val="24"/>
        </w:rPr>
        <w:t>energy of motion.</w:t>
      </w:r>
      <w:r w:rsidR="00350058" w:rsidRPr="00DD514A">
        <w:rPr>
          <w:rFonts w:ascii="Times New Roman" w:hAnsi="Times New Roman"/>
          <w:sz w:val="24"/>
          <w:szCs w:val="24"/>
        </w:rPr>
        <w:t xml:space="preserve"> The prime source of the energy </w:t>
      </w:r>
      <w:r w:rsidRPr="00DD514A">
        <w:rPr>
          <w:rFonts w:ascii="Times New Roman" w:hAnsi="Times New Roman"/>
          <w:sz w:val="24"/>
          <w:szCs w:val="24"/>
        </w:rPr>
        <w:t xml:space="preserve">used in a hydraulic </w:t>
      </w:r>
      <w:r w:rsidR="00350058" w:rsidRPr="00DD514A">
        <w:rPr>
          <w:rFonts w:ascii="Times New Roman" w:hAnsi="Times New Roman"/>
          <w:sz w:val="24"/>
          <w:szCs w:val="24"/>
        </w:rPr>
        <w:t xml:space="preserve">system may be the heat value of </w:t>
      </w:r>
      <w:r w:rsidRPr="00DD514A">
        <w:rPr>
          <w:rFonts w:ascii="Times New Roman" w:hAnsi="Times New Roman"/>
          <w:sz w:val="24"/>
          <w:szCs w:val="24"/>
        </w:rPr>
        <w:t>the fuel used in an engi</w:t>
      </w:r>
      <w:r w:rsidR="00350058" w:rsidRPr="00DD514A">
        <w:rPr>
          <w:rFonts w:ascii="Times New Roman" w:hAnsi="Times New Roman"/>
          <w:sz w:val="24"/>
          <w:szCs w:val="24"/>
        </w:rPr>
        <w:t xml:space="preserve">ne, or the electrical energy in a battery. </w:t>
      </w:r>
      <w:r w:rsidRPr="00DD514A">
        <w:rPr>
          <w:rFonts w:ascii="Times New Roman" w:hAnsi="Times New Roman"/>
          <w:sz w:val="24"/>
          <w:szCs w:val="24"/>
        </w:rPr>
        <w:t>The term prim</w:t>
      </w:r>
      <w:r w:rsidR="00350058" w:rsidRPr="00DD514A">
        <w:rPr>
          <w:rFonts w:ascii="Times New Roman" w:hAnsi="Times New Roman"/>
          <w:sz w:val="24"/>
          <w:szCs w:val="24"/>
        </w:rPr>
        <w:t xml:space="preserve">e mover is used to describe the </w:t>
      </w:r>
      <w:r w:rsidRPr="00DD514A">
        <w:rPr>
          <w:rFonts w:ascii="Times New Roman" w:hAnsi="Times New Roman"/>
          <w:sz w:val="24"/>
          <w:szCs w:val="24"/>
        </w:rPr>
        <w:t>machine that creates</w:t>
      </w:r>
      <w:r w:rsidR="00350058" w:rsidRPr="00DD514A">
        <w:rPr>
          <w:rFonts w:ascii="Times New Roman" w:hAnsi="Times New Roman"/>
          <w:sz w:val="24"/>
          <w:szCs w:val="24"/>
        </w:rPr>
        <w:t xml:space="preserve"> the mechanical energy required </w:t>
      </w:r>
      <w:r w:rsidRPr="00DD514A">
        <w:rPr>
          <w:rFonts w:ascii="Times New Roman" w:hAnsi="Times New Roman"/>
          <w:sz w:val="24"/>
          <w:szCs w:val="24"/>
        </w:rPr>
        <w:t>to power a hydraulic pu</w:t>
      </w:r>
      <w:r w:rsidR="00350058" w:rsidRPr="00DD514A">
        <w:rPr>
          <w:rFonts w:ascii="Times New Roman" w:hAnsi="Times New Roman"/>
          <w:sz w:val="24"/>
          <w:szCs w:val="24"/>
        </w:rPr>
        <w:t xml:space="preserve">mp, though it is also sometimes </w:t>
      </w:r>
      <w:r w:rsidRPr="00DD514A">
        <w:rPr>
          <w:rFonts w:ascii="Times New Roman" w:hAnsi="Times New Roman"/>
          <w:sz w:val="24"/>
          <w:szCs w:val="24"/>
        </w:rPr>
        <w:t>used to describe the pump itself.</w:t>
      </w:r>
    </w:p>
    <w:p w:rsidR="00350058" w:rsidRPr="00DD514A" w:rsidRDefault="00350058" w:rsidP="00302592">
      <w:pPr>
        <w:pStyle w:val="Heading3"/>
      </w:pPr>
      <w:bookmarkStart w:id="12" w:name="_Toc121691986"/>
      <w:r w:rsidRPr="00DD514A">
        <w:t>Types of Hydraulic System</w:t>
      </w:r>
      <w:bookmarkEnd w:id="12"/>
    </w:p>
    <w:p w:rsidR="00350058" w:rsidRPr="00DD514A" w:rsidRDefault="00350058" w:rsidP="00690867">
      <w:pPr>
        <w:spacing w:line="360" w:lineRule="auto"/>
        <w:jc w:val="both"/>
        <w:rPr>
          <w:rFonts w:ascii="Times New Roman" w:hAnsi="Times New Roman"/>
          <w:sz w:val="24"/>
          <w:szCs w:val="24"/>
        </w:rPr>
      </w:pPr>
      <w:r w:rsidRPr="00DD514A">
        <w:rPr>
          <w:rFonts w:ascii="Times New Roman" w:hAnsi="Times New Roman"/>
          <w:sz w:val="24"/>
          <w:szCs w:val="24"/>
        </w:rPr>
        <w:t>Hydraulic systems can be grouped into two main categories:</w:t>
      </w:r>
    </w:p>
    <w:p w:rsidR="00350058" w:rsidRPr="00DD514A" w:rsidRDefault="00350058" w:rsidP="002D1D1E">
      <w:pPr>
        <w:pStyle w:val="ListParagraph"/>
        <w:numPr>
          <w:ilvl w:val="0"/>
          <w:numId w:val="30"/>
        </w:numPr>
        <w:spacing w:line="360" w:lineRule="auto"/>
        <w:jc w:val="both"/>
        <w:rPr>
          <w:rFonts w:ascii="Times New Roman" w:hAnsi="Times New Roman"/>
          <w:sz w:val="24"/>
          <w:szCs w:val="24"/>
        </w:rPr>
      </w:pPr>
      <w:r w:rsidRPr="00DD514A">
        <w:rPr>
          <w:rFonts w:ascii="Times New Roman" w:hAnsi="Times New Roman"/>
          <w:sz w:val="24"/>
          <w:szCs w:val="24"/>
        </w:rPr>
        <w:t>Open-center systems</w:t>
      </w:r>
    </w:p>
    <w:p w:rsidR="00350058" w:rsidRPr="00DD514A" w:rsidRDefault="00350058" w:rsidP="002D1D1E">
      <w:pPr>
        <w:pStyle w:val="ListParagraph"/>
        <w:numPr>
          <w:ilvl w:val="0"/>
          <w:numId w:val="30"/>
        </w:numPr>
        <w:spacing w:line="360" w:lineRule="auto"/>
        <w:jc w:val="both"/>
        <w:rPr>
          <w:rFonts w:ascii="Times New Roman" w:hAnsi="Times New Roman"/>
          <w:sz w:val="24"/>
          <w:szCs w:val="24"/>
        </w:rPr>
      </w:pPr>
      <w:r w:rsidRPr="00DD514A">
        <w:rPr>
          <w:rFonts w:ascii="Times New Roman" w:hAnsi="Times New Roman"/>
          <w:sz w:val="24"/>
          <w:szCs w:val="24"/>
        </w:rPr>
        <w:t>Closed-center systems</w:t>
      </w:r>
    </w:p>
    <w:p w:rsidR="00350058" w:rsidRPr="00DD514A" w:rsidRDefault="00350058" w:rsidP="00690867">
      <w:pPr>
        <w:spacing w:line="360" w:lineRule="auto"/>
        <w:jc w:val="both"/>
        <w:rPr>
          <w:rFonts w:ascii="Times New Roman" w:hAnsi="Times New Roman"/>
          <w:sz w:val="24"/>
          <w:szCs w:val="24"/>
        </w:rPr>
      </w:pPr>
      <w:r w:rsidRPr="00DD514A">
        <w:rPr>
          <w:rFonts w:ascii="Times New Roman" w:hAnsi="Times New Roman"/>
          <w:noProof/>
          <w:lang w:bidi="ar-SA"/>
        </w:rPr>
        <mc:AlternateContent>
          <mc:Choice Requires="wps">
            <w:drawing>
              <wp:anchor distT="0" distB="0" distL="114300" distR="114300" simplePos="0" relativeHeight="252435968" behindDoc="0" locked="0" layoutInCell="1" allowOverlap="1" wp14:anchorId="164FED0A" wp14:editId="13454538">
                <wp:simplePos x="0" y="0"/>
                <wp:positionH relativeFrom="column">
                  <wp:posOffset>3181350</wp:posOffset>
                </wp:positionH>
                <wp:positionV relativeFrom="page">
                  <wp:posOffset>6162675</wp:posOffset>
                </wp:positionV>
                <wp:extent cx="2809875" cy="302260"/>
                <wp:effectExtent l="0" t="0" r="9525" b="2540"/>
                <wp:wrapThrough wrapText="bothSides">
                  <wp:wrapPolygon edited="0">
                    <wp:start x="0" y="0"/>
                    <wp:lineTo x="0" y="20420"/>
                    <wp:lineTo x="21527" y="20420"/>
                    <wp:lineTo x="21527" y="0"/>
                    <wp:lineTo x="0" y="0"/>
                  </wp:wrapPolygon>
                </wp:wrapThrough>
                <wp:docPr id="30726" name="Text Box 30726"/>
                <wp:cNvGraphicFramePr/>
                <a:graphic xmlns:a="http://schemas.openxmlformats.org/drawingml/2006/main">
                  <a:graphicData uri="http://schemas.microsoft.com/office/word/2010/wordprocessingShape">
                    <wps:wsp>
                      <wps:cNvSpPr txBox="1"/>
                      <wps:spPr>
                        <a:xfrm>
                          <a:off x="0" y="0"/>
                          <a:ext cx="2809875" cy="302260"/>
                        </a:xfrm>
                        <a:prstGeom prst="rect">
                          <a:avLst/>
                        </a:prstGeom>
                        <a:solidFill>
                          <a:prstClr val="white"/>
                        </a:solidFill>
                        <a:ln>
                          <a:noFill/>
                        </a:ln>
                      </wps:spPr>
                      <wps:txbx>
                        <w:txbxContent>
                          <w:p w:rsidR="00302592" w:rsidRDefault="00302592"/>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64FED0A" id="Text Box 30726" o:spid="_x0000_s1028" type="#_x0000_t202" style="position:absolute;left:0;text-align:left;margin-left:250.5pt;margin-top:485.25pt;width:221.25pt;height:23.8pt;z-index:252435968;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" stroked="f">
                <v:textbox style="mso-fit-shape-to-text:t" inset="0,0,0,0">
                  <w:txbxContent>
                    <w:p w:rsidR="00302592" w:rsidRDefault="00302592"/>
                  </w:txbxContent>
                </v:textbox>
                <w10:wrap type="through" anchory="page"/>
              </v:shape>
            </w:pict>
          </mc:Fallback>
        </mc:AlternateContent>
      </w:r>
      <w:r w:rsidRPr="00DD514A">
        <w:rPr>
          <w:rFonts w:ascii="Times New Roman" w:hAnsi="Times New Roman"/>
          <w:noProof/>
          <w:sz w:val="24"/>
          <w:szCs w:val="24"/>
          <w:lang w:bidi="ar-SA"/>
        </w:rPr>
        <w:drawing>
          <wp:anchor distT="0" distB="0" distL="114300" distR="114300" simplePos="0" relativeHeight="252433920" behindDoc="0" locked="0" layoutInCell="1" allowOverlap="1" wp14:anchorId="637D2BBD" wp14:editId="5403ECEB">
            <wp:simplePos x="0" y="0"/>
            <wp:positionH relativeFrom="column">
              <wp:posOffset>3181350</wp:posOffset>
            </wp:positionH>
            <wp:positionV relativeFrom="page">
              <wp:posOffset>4267200</wp:posOffset>
            </wp:positionV>
            <wp:extent cx="2809875" cy="1838325"/>
            <wp:effectExtent l="0" t="0" r="9525" b="9525"/>
            <wp:wrapThrough wrapText="bothSides">
              <wp:wrapPolygon edited="0">
                <wp:start x="0" y="0"/>
                <wp:lineTo x="0" y="21488"/>
                <wp:lineTo x="21527" y="21488"/>
                <wp:lineTo x="21527" y="0"/>
                <wp:lineTo x="0" y="0"/>
              </wp:wrapPolygon>
            </wp:wrapThrough>
            <wp:docPr id="30724" name="Picture 30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09875" cy="1838325"/>
                    </a:xfrm>
                    <a:prstGeom prst="rect">
                      <a:avLst/>
                    </a:prstGeom>
                    <a:noFill/>
                    <a:ln>
                      <a:noFill/>
                    </a:ln>
                  </pic:spPr>
                </pic:pic>
              </a:graphicData>
            </a:graphic>
          </wp:anchor>
        </w:drawing>
      </w:r>
      <w:r w:rsidRPr="00DD514A">
        <w:rPr>
          <w:rFonts w:ascii="Times New Roman" w:hAnsi="Times New Roman"/>
          <w:sz w:val="24"/>
          <w:szCs w:val="24"/>
        </w:rPr>
        <w:t>The primary difference between open-center and closed-center systems has to do with what you do with the hydraulic oil in the circuit after it leaves the pump.</w:t>
      </w:r>
    </w:p>
    <w:p w:rsidR="00350058" w:rsidRPr="00DD514A" w:rsidRDefault="00350058" w:rsidP="00690867">
      <w:pPr>
        <w:spacing w:line="360" w:lineRule="auto"/>
        <w:jc w:val="both"/>
        <w:rPr>
          <w:rFonts w:ascii="Times New Roman" w:hAnsi="Times New Roman"/>
          <w:sz w:val="24"/>
          <w:szCs w:val="24"/>
        </w:rPr>
      </w:pPr>
      <w:r w:rsidRPr="00DD514A">
        <w:rPr>
          <w:rFonts w:ascii="Times New Roman" w:hAnsi="Times New Roman"/>
          <w:sz w:val="24"/>
          <w:szCs w:val="24"/>
        </w:rPr>
        <w:t xml:space="preserve">In an open-center system, the pump runs constantly, which means that oil flows through the circuit continuously. A valve is used to manage the circuit and when this valve is in its “open” or neutral position, fluid is allowed to return to the reservoir. An example of an open-center hydraulic system on a truck is power assisted steering. Figure </w:t>
      </w:r>
      <w:r w:rsidR="00740AD5">
        <w:rPr>
          <w:rFonts w:ascii="Times New Roman" w:hAnsi="Times New Roman"/>
          <w:sz w:val="24"/>
          <w:szCs w:val="24"/>
        </w:rPr>
        <w:t xml:space="preserve">        </w:t>
      </w:r>
      <w:r w:rsidRPr="00DD514A">
        <w:rPr>
          <w:rFonts w:ascii="Times New Roman" w:hAnsi="Times New Roman"/>
          <w:sz w:val="24"/>
          <w:szCs w:val="24"/>
        </w:rPr>
        <w:t>1-6 shows an example of an open-center spool valve.</w:t>
      </w:r>
    </w:p>
    <w:p w:rsidR="00DC31EA" w:rsidRPr="00DD514A" w:rsidRDefault="00350058" w:rsidP="00690867">
      <w:pPr>
        <w:spacing w:line="360" w:lineRule="auto"/>
        <w:jc w:val="both"/>
        <w:rPr>
          <w:rFonts w:ascii="Times New Roman" w:hAnsi="Times New Roman"/>
          <w:sz w:val="24"/>
          <w:szCs w:val="24"/>
        </w:rPr>
      </w:pPr>
      <w:r w:rsidRPr="00DD514A">
        <w:rPr>
          <w:rFonts w:ascii="Times New Roman" w:hAnsi="Times New Roman"/>
          <w:sz w:val="24"/>
          <w:szCs w:val="24"/>
        </w:rPr>
        <w:t>In a closed-center system, the pump can be “rested” during operation whenever flow is not required to operate an actuator. This means that the control valve blocks flow from the pump when it is in its “closed” or neutral position. A closed-center system requires the use of either a variable displacement pump or proportioning control valves. Closed-center systems have many uses on agricultural and industrial equipment, but on trucks, they would be used on garbage packers and front bucket forks.</w:t>
      </w:r>
    </w:p>
    <w:p w:rsidR="00EA3A98" w:rsidRPr="00DD514A" w:rsidRDefault="00EA3A98" w:rsidP="00690867">
      <w:pPr>
        <w:spacing w:line="360" w:lineRule="auto"/>
        <w:jc w:val="both"/>
        <w:rPr>
          <w:rFonts w:ascii="Times New Roman" w:hAnsi="Times New Roman"/>
          <w:sz w:val="24"/>
          <w:szCs w:val="24"/>
        </w:rPr>
      </w:pPr>
    </w:p>
    <w:p w:rsidR="00350058" w:rsidRPr="00DD514A" w:rsidRDefault="006C305B" w:rsidP="002D1D1E">
      <w:pPr>
        <w:pStyle w:val="Heading2"/>
        <w:numPr>
          <w:ilvl w:val="1"/>
          <w:numId w:val="6"/>
        </w:numPr>
        <w:ind w:left="180"/>
        <w:jc w:val="both"/>
        <w:rPr>
          <w:rFonts w:cs="Times New Roman"/>
          <w:szCs w:val="24"/>
        </w:rPr>
      </w:pPr>
      <w:bookmarkStart w:id="13" w:name="_Toc121691987"/>
      <w:r w:rsidRPr="00DD514A">
        <w:rPr>
          <w:rFonts w:cs="Times New Roman"/>
          <w:szCs w:val="24"/>
        </w:rPr>
        <w:t>Hydraulic system components and their purpose</w:t>
      </w:r>
      <w:bookmarkEnd w:id="13"/>
    </w:p>
    <w:p w:rsidR="00E84639" w:rsidRPr="00DD514A" w:rsidRDefault="00E84639" w:rsidP="00690867">
      <w:pPr>
        <w:spacing w:line="360" w:lineRule="auto"/>
        <w:jc w:val="both"/>
        <w:rPr>
          <w:rFonts w:ascii="Times New Roman" w:hAnsi="Times New Roman"/>
          <w:sz w:val="24"/>
          <w:szCs w:val="24"/>
        </w:rPr>
      </w:pPr>
      <w:r w:rsidRPr="00DD514A">
        <w:rPr>
          <w:rFonts w:ascii="Times New Roman" w:hAnsi="Times New Roman"/>
          <w:sz w:val="24"/>
          <w:szCs w:val="24"/>
        </w:rPr>
        <w:t>Most of the components in a hydraulic circuit are interrelated in much the same way as components in an electrical circuit.</w:t>
      </w:r>
    </w:p>
    <w:p w:rsidR="001B76F6" w:rsidRPr="00DD514A" w:rsidRDefault="001B76F6" w:rsidP="002D1D1E">
      <w:pPr>
        <w:pStyle w:val="Heading3"/>
        <w:numPr>
          <w:ilvl w:val="2"/>
          <w:numId w:val="34"/>
        </w:numPr>
      </w:pPr>
      <w:bookmarkStart w:id="14" w:name="_Toc121691988"/>
      <w:r w:rsidRPr="00DD514A">
        <w:t>A hydraulic tank (reservoir)</w:t>
      </w:r>
      <w:bookmarkEnd w:id="14"/>
    </w:p>
    <w:p w:rsidR="003B5941" w:rsidRPr="00DD514A" w:rsidRDefault="00B557A1" w:rsidP="00690867">
      <w:pPr>
        <w:spacing w:line="360" w:lineRule="auto"/>
        <w:jc w:val="both"/>
        <w:rPr>
          <w:rFonts w:ascii="Times New Roman" w:hAnsi="Times New Roman"/>
          <w:sz w:val="24"/>
          <w:szCs w:val="24"/>
        </w:rPr>
      </w:pPr>
      <w:r w:rsidRPr="00DD514A">
        <w:rPr>
          <w:rFonts w:ascii="Times New Roman" w:hAnsi="Times New Roman"/>
          <w:noProof/>
          <w:lang w:bidi="ar-SA"/>
        </w:rPr>
        <mc:AlternateContent>
          <mc:Choice Requires="wps">
            <w:drawing>
              <wp:anchor distT="0" distB="0" distL="114300" distR="114300" simplePos="0" relativeHeight="252439040" behindDoc="0" locked="0" layoutInCell="1" allowOverlap="1" wp14:anchorId="35A4C57E" wp14:editId="0D394F9D">
                <wp:simplePos x="0" y="0"/>
                <wp:positionH relativeFrom="column">
                  <wp:posOffset>3352800</wp:posOffset>
                </wp:positionH>
                <wp:positionV relativeFrom="paragraph">
                  <wp:posOffset>2614295</wp:posOffset>
                </wp:positionV>
                <wp:extent cx="2657475" cy="635"/>
                <wp:effectExtent l="0" t="0" r="0" b="0"/>
                <wp:wrapThrough wrapText="bothSides">
                  <wp:wrapPolygon edited="0">
                    <wp:start x="0" y="0"/>
                    <wp:lineTo x="0" y="21600"/>
                    <wp:lineTo x="21600" y="21600"/>
                    <wp:lineTo x="21600" y="0"/>
                  </wp:wrapPolygon>
                </wp:wrapThrough>
                <wp:docPr id="30729" name="Text Box 30729"/>
                <wp:cNvGraphicFramePr/>
                <a:graphic xmlns:a="http://schemas.openxmlformats.org/drawingml/2006/main">
                  <a:graphicData uri="http://schemas.microsoft.com/office/word/2010/wordprocessingShape">
                    <wps:wsp>
                      <wps:cNvSpPr txBox="1"/>
                      <wps:spPr>
                        <a:xfrm>
                          <a:off x="0" y="0"/>
                          <a:ext cx="2657475" cy="635"/>
                        </a:xfrm>
                        <a:prstGeom prst="rect">
                          <a:avLst/>
                        </a:prstGeom>
                        <a:solidFill>
                          <a:prstClr val="white"/>
                        </a:solidFill>
                        <a:ln>
                          <a:noFill/>
                        </a:ln>
                      </wps:spPr>
                      <wps:txbx>
                        <w:txbxContent>
                          <w:p w:rsidR="00302592" w:rsidRPr="00B557A1" w:rsidRDefault="00302592" w:rsidP="00B557A1">
                            <w:pPr>
                              <w:pStyle w:val="Caption"/>
                              <w:jc w:val="center"/>
                              <w:rPr>
                                <w:rFonts w:ascii="Times New Roman" w:hAnsi="Times New Roman"/>
                                <w:i w:val="0"/>
                                <w:noProof/>
                                <w:color w:val="auto"/>
                                <w:sz w:val="24"/>
                                <w:szCs w:val="24"/>
                              </w:rPr>
                            </w:pPr>
                            <w:r w:rsidRPr="00B557A1">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4</w:t>
                            </w:r>
                            <w:r>
                              <w:rPr>
                                <w:rFonts w:ascii="Times New Roman" w:hAnsi="Times New Roman"/>
                                <w:i w:val="0"/>
                                <w:color w:val="auto"/>
                                <w:sz w:val="24"/>
                                <w:szCs w:val="24"/>
                              </w:rPr>
                              <w:fldChar w:fldCharType="end"/>
                            </w:r>
                            <w:r w:rsidRPr="00B557A1">
                              <w:rPr>
                                <w:rFonts w:ascii="Times New Roman" w:hAnsi="Times New Roman"/>
                                <w:i w:val="0"/>
                                <w:color w:val="auto"/>
                                <w:sz w:val="24"/>
                                <w:szCs w:val="24"/>
                              </w:rPr>
                              <w:t xml:space="preserve"> Parts of pressurized oil reservoir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35A4C57E" id="_x0000_t202" coordsize="21600,21600" o:spt="202" path="m,l,21600r21600,l21600,xe">
                <v:stroke joinstyle="miter"/>
                <v:path gradientshapeok="t" o:connecttype="rect"/>
              </v:shapetype>
              <v:shape id="Text Box 30729" o:spid="_x0000_s1029" type="#_x0000_t202" style="position:absolute;left:0;text-align:left;margin-left:264pt;margin-top:205.85pt;width:209.25pt;height:.05pt;z-index:252439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" stroked="f">
                <v:textbox style="mso-fit-shape-to-text:t" inset="0,0,0,0">
                  <w:txbxContent>
                    <w:p w:rsidR="00302592" w:rsidRPr="00B557A1" w:rsidRDefault="00302592" w:rsidP="00B557A1">
                      <w:pPr>
                        <w:pStyle w:val="Caption"/>
                        <w:jc w:val="center"/>
                        <w:rPr>
                          <w:rFonts w:ascii="Times New Roman" w:hAnsi="Times New Roman"/>
                          <w:i w:val="0"/>
                          <w:noProof/>
                          <w:color w:val="auto"/>
                          <w:sz w:val="24"/>
                          <w:szCs w:val="24"/>
                        </w:rPr>
                      </w:pPr>
                      <w:r w:rsidRPr="00B557A1">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4</w:t>
                      </w:r>
                      <w:r>
                        <w:rPr>
                          <w:rFonts w:ascii="Times New Roman" w:hAnsi="Times New Roman"/>
                          <w:i w:val="0"/>
                          <w:color w:val="auto"/>
                          <w:sz w:val="24"/>
                          <w:szCs w:val="24"/>
                        </w:rPr>
                        <w:fldChar w:fldCharType="end"/>
                      </w:r>
                      <w:r w:rsidRPr="00B557A1">
                        <w:rPr>
                          <w:rFonts w:ascii="Times New Roman" w:hAnsi="Times New Roman"/>
                          <w:i w:val="0"/>
                          <w:color w:val="auto"/>
                          <w:sz w:val="24"/>
                          <w:szCs w:val="24"/>
                        </w:rPr>
                        <w:t xml:space="preserve"> Parts of pressurized oil reservoir</w:t>
                      </w:r>
                    </w:p>
                  </w:txbxContent>
                </v:textbox>
                <w10:wrap type="through"/>
              </v:shape>
            </w:pict>
          </mc:Fallback>
        </mc:AlternateContent>
      </w:r>
      <w:r w:rsidR="0088245E" w:rsidRPr="00DD514A">
        <w:rPr>
          <w:rFonts w:ascii="Times New Roman" w:hAnsi="Times New Roman"/>
          <w:noProof/>
          <w:sz w:val="24"/>
          <w:szCs w:val="24"/>
          <w:lang w:bidi="ar-SA"/>
        </w:rPr>
        <w:drawing>
          <wp:anchor distT="0" distB="0" distL="114300" distR="114300" simplePos="0" relativeHeight="252436992" behindDoc="0" locked="0" layoutInCell="1" allowOverlap="1" wp14:anchorId="6AAFEF88" wp14:editId="7A8528C4">
            <wp:simplePos x="0" y="0"/>
            <wp:positionH relativeFrom="column">
              <wp:posOffset>3352800</wp:posOffset>
            </wp:positionH>
            <wp:positionV relativeFrom="paragraph">
              <wp:posOffset>375920</wp:posOffset>
            </wp:positionV>
            <wp:extent cx="2657475" cy="2181225"/>
            <wp:effectExtent l="0" t="0" r="9525" b="9525"/>
            <wp:wrapThrough wrapText="bothSides">
              <wp:wrapPolygon edited="0">
                <wp:start x="0" y="0"/>
                <wp:lineTo x="0" y="21506"/>
                <wp:lineTo x="21523" y="21506"/>
                <wp:lineTo x="21523" y="0"/>
                <wp:lineTo x="0" y="0"/>
              </wp:wrapPolygon>
            </wp:wrapThrough>
            <wp:docPr id="30727" name="Picture 30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57475" cy="2181225"/>
                    </a:xfrm>
                    <a:prstGeom prst="rect">
                      <a:avLst/>
                    </a:prstGeom>
                    <a:noFill/>
                    <a:ln>
                      <a:noFill/>
                    </a:ln>
                  </pic:spPr>
                </pic:pic>
              </a:graphicData>
            </a:graphic>
          </wp:anchor>
        </w:drawing>
      </w:r>
      <w:r w:rsidR="00E84639" w:rsidRPr="00DD514A">
        <w:rPr>
          <w:rFonts w:ascii="Times New Roman" w:hAnsi="Times New Roman"/>
          <w:sz w:val="24"/>
          <w:szCs w:val="24"/>
        </w:rPr>
        <w:t>If you keep on operating the pump to raise the weight, a supply of extra oil is needed.</w:t>
      </w:r>
    </w:p>
    <w:p w:rsidR="00E84639" w:rsidRPr="00DD514A" w:rsidRDefault="00E84639" w:rsidP="002D1D1E">
      <w:pPr>
        <w:pStyle w:val="ListParagraph"/>
        <w:numPr>
          <w:ilvl w:val="0"/>
          <w:numId w:val="31"/>
        </w:numPr>
        <w:spacing w:line="360" w:lineRule="auto"/>
        <w:jc w:val="both"/>
        <w:rPr>
          <w:rFonts w:ascii="Times New Roman" w:hAnsi="Times New Roman"/>
          <w:sz w:val="24"/>
          <w:szCs w:val="24"/>
        </w:rPr>
      </w:pPr>
      <w:r w:rsidRPr="00DD514A">
        <w:rPr>
          <w:rFonts w:ascii="Times New Roman" w:hAnsi="Times New Roman"/>
          <w:sz w:val="24"/>
          <w:szCs w:val="24"/>
        </w:rPr>
        <w:t>Stores hydraulic oil.</w:t>
      </w:r>
    </w:p>
    <w:p w:rsidR="00E84639" w:rsidRPr="00DD514A" w:rsidRDefault="00E84639" w:rsidP="002D1D1E">
      <w:pPr>
        <w:pStyle w:val="ListParagraph"/>
        <w:numPr>
          <w:ilvl w:val="0"/>
          <w:numId w:val="31"/>
        </w:numPr>
        <w:spacing w:line="360" w:lineRule="auto"/>
        <w:jc w:val="both"/>
        <w:rPr>
          <w:rFonts w:ascii="Times New Roman" w:hAnsi="Times New Roman"/>
          <w:sz w:val="24"/>
          <w:szCs w:val="24"/>
        </w:rPr>
      </w:pPr>
      <w:r w:rsidRPr="00DD514A">
        <w:rPr>
          <w:rFonts w:ascii="Times New Roman" w:hAnsi="Times New Roman"/>
          <w:sz w:val="24"/>
          <w:szCs w:val="24"/>
        </w:rPr>
        <w:t>Helps keep oil clean and free of air.</w:t>
      </w:r>
    </w:p>
    <w:p w:rsidR="00E84639" w:rsidRPr="00DD514A" w:rsidRDefault="00E84639" w:rsidP="002D1D1E">
      <w:pPr>
        <w:pStyle w:val="ListParagraph"/>
        <w:numPr>
          <w:ilvl w:val="0"/>
          <w:numId w:val="31"/>
        </w:numPr>
        <w:spacing w:line="360" w:lineRule="auto"/>
        <w:jc w:val="both"/>
        <w:rPr>
          <w:rFonts w:ascii="Times New Roman" w:hAnsi="Times New Roman"/>
          <w:sz w:val="24"/>
          <w:szCs w:val="24"/>
        </w:rPr>
      </w:pPr>
      <w:r w:rsidRPr="00DD514A">
        <w:rPr>
          <w:rFonts w:ascii="Times New Roman" w:hAnsi="Times New Roman"/>
          <w:sz w:val="24"/>
          <w:szCs w:val="24"/>
        </w:rPr>
        <w:t>Acts as a heat exchanger to help cool the oil.</w:t>
      </w:r>
    </w:p>
    <w:p w:rsidR="003B5941" w:rsidRPr="00DD514A" w:rsidRDefault="003B5941" w:rsidP="00690867">
      <w:pPr>
        <w:spacing w:line="360" w:lineRule="auto"/>
        <w:jc w:val="both"/>
        <w:rPr>
          <w:rFonts w:ascii="Times New Roman" w:hAnsi="Times New Roman"/>
          <w:sz w:val="24"/>
          <w:szCs w:val="24"/>
        </w:rPr>
      </w:pPr>
      <w:r w:rsidRPr="00DD514A">
        <w:rPr>
          <w:rFonts w:ascii="Times New Roman" w:hAnsi="Times New Roman"/>
          <w:sz w:val="24"/>
          <w:szCs w:val="24"/>
        </w:rPr>
        <w:t>The reservoir has an air vent, which allows oil to be forced into the pump by gravity and atmospheric pressure when the pump piston is retracted.</w:t>
      </w:r>
    </w:p>
    <w:p w:rsidR="00E84639" w:rsidRPr="00DD514A" w:rsidRDefault="00E84639" w:rsidP="002D1D1E">
      <w:pPr>
        <w:pStyle w:val="ListParagraph"/>
        <w:numPr>
          <w:ilvl w:val="0"/>
          <w:numId w:val="32"/>
        </w:numPr>
        <w:spacing w:line="360" w:lineRule="auto"/>
        <w:jc w:val="both"/>
        <w:rPr>
          <w:rFonts w:ascii="Times New Roman" w:hAnsi="Times New Roman"/>
          <w:sz w:val="24"/>
          <w:szCs w:val="24"/>
        </w:rPr>
      </w:pPr>
      <w:r w:rsidRPr="00DD514A">
        <w:rPr>
          <w:rFonts w:ascii="Times New Roman" w:hAnsi="Times New Roman"/>
          <w:sz w:val="24"/>
          <w:szCs w:val="24"/>
        </w:rPr>
        <w:t>Filler Cap. This i</w:t>
      </w:r>
      <w:r w:rsidR="003B5941" w:rsidRPr="00DD514A">
        <w:rPr>
          <w:rFonts w:ascii="Times New Roman" w:hAnsi="Times New Roman"/>
          <w:sz w:val="24"/>
          <w:szCs w:val="24"/>
        </w:rPr>
        <w:t xml:space="preserve">s the means of replenishing oil </w:t>
      </w:r>
      <w:r w:rsidRPr="00DD514A">
        <w:rPr>
          <w:rFonts w:ascii="Times New Roman" w:hAnsi="Times New Roman"/>
          <w:sz w:val="24"/>
          <w:szCs w:val="24"/>
        </w:rPr>
        <w:t>in the hydraulic circuit.</w:t>
      </w:r>
    </w:p>
    <w:p w:rsidR="00E84639" w:rsidRPr="00DD514A" w:rsidRDefault="00E84639" w:rsidP="002D1D1E">
      <w:pPr>
        <w:pStyle w:val="ListParagraph"/>
        <w:numPr>
          <w:ilvl w:val="0"/>
          <w:numId w:val="32"/>
        </w:numPr>
        <w:spacing w:line="360" w:lineRule="auto"/>
        <w:jc w:val="both"/>
        <w:rPr>
          <w:rFonts w:ascii="Times New Roman" w:hAnsi="Times New Roman"/>
          <w:sz w:val="24"/>
          <w:szCs w:val="24"/>
        </w:rPr>
      </w:pPr>
      <w:r w:rsidRPr="00DD514A">
        <w:rPr>
          <w:rFonts w:ascii="Times New Roman" w:hAnsi="Times New Roman"/>
          <w:sz w:val="24"/>
          <w:szCs w:val="24"/>
        </w:rPr>
        <w:t>Oil Level Gau</w:t>
      </w:r>
      <w:r w:rsidR="003B5941" w:rsidRPr="00DD514A">
        <w:rPr>
          <w:rFonts w:ascii="Times New Roman" w:hAnsi="Times New Roman"/>
          <w:sz w:val="24"/>
          <w:szCs w:val="24"/>
        </w:rPr>
        <w:t xml:space="preserve">ge or Dipstick. To </w:t>
      </w:r>
      <w:r w:rsidRPr="00DD514A">
        <w:rPr>
          <w:rFonts w:ascii="Times New Roman" w:hAnsi="Times New Roman"/>
          <w:sz w:val="24"/>
          <w:szCs w:val="24"/>
        </w:rPr>
        <w:t xml:space="preserve">verifying </w:t>
      </w:r>
      <w:r w:rsidR="003B5941" w:rsidRPr="00DD514A">
        <w:rPr>
          <w:rFonts w:ascii="Times New Roman" w:hAnsi="Times New Roman"/>
          <w:sz w:val="24"/>
          <w:szCs w:val="24"/>
        </w:rPr>
        <w:t xml:space="preserve">that there is sufficient oil in </w:t>
      </w:r>
      <w:r w:rsidRPr="00DD514A">
        <w:rPr>
          <w:rFonts w:ascii="Times New Roman" w:hAnsi="Times New Roman"/>
          <w:sz w:val="24"/>
          <w:szCs w:val="24"/>
        </w:rPr>
        <w:t>the reservoir.</w:t>
      </w:r>
    </w:p>
    <w:p w:rsidR="00E84639" w:rsidRPr="00DD514A" w:rsidRDefault="00E84639" w:rsidP="002D1D1E">
      <w:pPr>
        <w:pStyle w:val="ListParagraph"/>
        <w:numPr>
          <w:ilvl w:val="0"/>
          <w:numId w:val="32"/>
        </w:numPr>
        <w:spacing w:line="360" w:lineRule="auto"/>
        <w:jc w:val="both"/>
        <w:rPr>
          <w:rFonts w:ascii="Times New Roman" w:hAnsi="Times New Roman"/>
          <w:sz w:val="24"/>
          <w:szCs w:val="24"/>
        </w:rPr>
      </w:pPr>
      <w:r w:rsidRPr="00DD514A">
        <w:rPr>
          <w:rFonts w:ascii="Times New Roman" w:hAnsi="Times New Roman"/>
          <w:sz w:val="24"/>
          <w:szCs w:val="24"/>
        </w:rPr>
        <w:t xml:space="preserve">Outlet and Return Lines. </w:t>
      </w:r>
      <w:r w:rsidR="003B5941" w:rsidRPr="00DD514A">
        <w:rPr>
          <w:rFonts w:ascii="Times New Roman" w:hAnsi="Times New Roman"/>
          <w:sz w:val="24"/>
          <w:szCs w:val="24"/>
        </w:rPr>
        <w:t xml:space="preserve">To conduct the oil out of and back into </w:t>
      </w:r>
      <w:r w:rsidRPr="00DD514A">
        <w:rPr>
          <w:rFonts w:ascii="Times New Roman" w:hAnsi="Times New Roman"/>
          <w:sz w:val="24"/>
          <w:szCs w:val="24"/>
        </w:rPr>
        <w:t>the reservoir.</w:t>
      </w:r>
    </w:p>
    <w:p w:rsidR="00E84639" w:rsidRPr="00DD514A" w:rsidRDefault="00E84639" w:rsidP="002D1D1E">
      <w:pPr>
        <w:pStyle w:val="ListParagraph"/>
        <w:numPr>
          <w:ilvl w:val="0"/>
          <w:numId w:val="32"/>
        </w:numPr>
        <w:spacing w:line="360" w:lineRule="auto"/>
        <w:jc w:val="both"/>
        <w:rPr>
          <w:rFonts w:ascii="Times New Roman" w:hAnsi="Times New Roman"/>
          <w:sz w:val="24"/>
          <w:szCs w:val="24"/>
        </w:rPr>
      </w:pPr>
      <w:r w:rsidRPr="00DD514A">
        <w:rPr>
          <w:rFonts w:ascii="Times New Roman" w:hAnsi="Times New Roman"/>
          <w:sz w:val="24"/>
          <w:szCs w:val="24"/>
        </w:rPr>
        <w:t>Baffle(s). The funct</w:t>
      </w:r>
      <w:r w:rsidR="003B5941" w:rsidRPr="00DD514A">
        <w:rPr>
          <w:rFonts w:ascii="Times New Roman" w:hAnsi="Times New Roman"/>
          <w:sz w:val="24"/>
          <w:szCs w:val="24"/>
        </w:rPr>
        <w:t xml:space="preserve">ion of a baffle or baffles in a </w:t>
      </w:r>
      <w:r w:rsidRPr="00DD514A">
        <w:rPr>
          <w:rFonts w:ascii="Times New Roman" w:hAnsi="Times New Roman"/>
          <w:sz w:val="24"/>
          <w:szCs w:val="24"/>
        </w:rPr>
        <w:t>reservoir is to se</w:t>
      </w:r>
      <w:r w:rsidR="003B5941" w:rsidRPr="00DD514A">
        <w:rPr>
          <w:rFonts w:ascii="Times New Roman" w:hAnsi="Times New Roman"/>
          <w:sz w:val="24"/>
          <w:szCs w:val="24"/>
        </w:rPr>
        <w:t xml:space="preserve">parate the return oil from that </w:t>
      </w:r>
      <w:r w:rsidRPr="00DD514A">
        <w:rPr>
          <w:rFonts w:ascii="Times New Roman" w:hAnsi="Times New Roman"/>
          <w:sz w:val="24"/>
          <w:szCs w:val="24"/>
        </w:rPr>
        <w:t>being drawn out by the pump.</w:t>
      </w:r>
    </w:p>
    <w:p w:rsidR="00E84639" w:rsidRPr="00DD514A" w:rsidRDefault="00E84639" w:rsidP="002D1D1E">
      <w:pPr>
        <w:pStyle w:val="ListParagraph"/>
        <w:numPr>
          <w:ilvl w:val="0"/>
          <w:numId w:val="32"/>
        </w:numPr>
        <w:spacing w:line="360" w:lineRule="auto"/>
        <w:jc w:val="both"/>
        <w:rPr>
          <w:rFonts w:ascii="Times New Roman" w:hAnsi="Times New Roman"/>
          <w:sz w:val="24"/>
          <w:szCs w:val="24"/>
        </w:rPr>
      </w:pPr>
      <w:r w:rsidRPr="00DD514A">
        <w:rPr>
          <w:rFonts w:ascii="Times New Roman" w:hAnsi="Times New Roman"/>
          <w:sz w:val="24"/>
          <w:szCs w:val="24"/>
        </w:rPr>
        <w:t>Inlet Filter/Screen.</w:t>
      </w:r>
      <w:r w:rsidR="003B5941" w:rsidRPr="00DD514A">
        <w:rPr>
          <w:rFonts w:ascii="Times New Roman" w:hAnsi="Times New Roman"/>
          <w:sz w:val="24"/>
          <w:szCs w:val="24"/>
        </w:rPr>
        <w:t xml:space="preserve"> The inlet filter is often just </w:t>
      </w:r>
      <w:r w:rsidRPr="00DD514A">
        <w:rPr>
          <w:rFonts w:ascii="Times New Roman" w:hAnsi="Times New Roman"/>
          <w:sz w:val="24"/>
          <w:szCs w:val="24"/>
        </w:rPr>
        <w:t>a screen or strainer loc</w:t>
      </w:r>
      <w:r w:rsidR="003B5941" w:rsidRPr="00DD514A">
        <w:rPr>
          <w:rFonts w:ascii="Times New Roman" w:hAnsi="Times New Roman"/>
          <w:sz w:val="24"/>
          <w:szCs w:val="24"/>
        </w:rPr>
        <w:t xml:space="preserve">ated in series with the </w:t>
      </w:r>
      <w:r w:rsidRPr="00DD514A">
        <w:rPr>
          <w:rFonts w:ascii="Times New Roman" w:hAnsi="Times New Roman"/>
          <w:sz w:val="24"/>
          <w:szCs w:val="24"/>
        </w:rPr>
        <w:t>system hydraulic pump.</w:t>
      </w:r>
    </w:p>
    <w:p w:rsidR="003B5941" w:rsidRPr="00DD514A" w:rsidRDefault="003B5941" w:rsidP="002D1D1E">
      <w:pPr>
        <w:pStyle w:val="ListParagraph"/>
        <w:numPr>
          <w:ilvl w:val="0"/>
          <w:numId w:val="32"/>
        </w:numPr>
        <w:spacing w:line="360" w:lineRule="auto"/>
        <w:jc w:val="both"/>
        <w:rPr>
          <w:rFonts w:ascii="Times New Roman" w:hAnsi="Times New Roman"/>
          <w:sz w:val="24"/>
          <w:szCs w:val="24"/>
        </w:rPr>
      </w:pPr>
      <w:r w:rsidRPr="00DD514A">
        <w:rPr>
          <w:rFonts w:ascii="Times New Roman" w:hAnsi="Times New Roman"/>
          <w:sz w:val="24"/>
          <w:szCs w:val="24"/>
        </w:rPr>
        <w:t>Inspection Cover. Used to gain access to the internal side of the reservoir for scheduled inspections and clean-out maintenance.</w:t>
      </w:r>
    </w:p>
    <w:p w:rsidR="003B5941" w:rsidRPr="00DD514A" w:rsidRDefault="003B5941" w:rsidP="002D1D1E">
      <w:pPr>
        <w:pStyle w:val="ListParagraph"/>
        <w:numPr>
          <w:ilvl w:val="0"/>
          <w:numId w:val="32"/>
        </w:numPr>
        <w:spacing w:line="360" w:lineRule="auto"/>
        <w:jc w:val="both"/>
        <w:rPr>
          <w:rFonts w:ascii="Times New Roman" w:hAnsi="Times New Roman"/>
          <w:sz w:val="24"/>
          <w:szCs w:val="24"/>
        </w:rPr>
      </w:pPr>
      <w:r w:rsidRPr="00DD514A">
        <w:rPr>
          <w:rFonts w:ascii="Times New Roman" w:hAnsi="Times New Roman"/>
          <w:sz w:val="24"/>
          <w:szCs w:val="24"/>
        </w:rPr>
        <w:t>Hydraulic Filter</w:t>
      </w:r>
    </w:p>
    <w:p w:rsidR="003B5941" w:rsidRPr="00DD514A" w:rsidRDefault="003B5941" w:rsidP="002D1D1E">
      <w:pPr>
        <w:pStyle w:val="ListParagraph"/>
        <w:numPr>
          <w:ilvl w:val="0"/>
          <w:numId w:val="32"/>
        </w:numPr>
        <w:spacing w:line="360" w:lineRule="auto"/>
        <w:jc w:val="both"/>
        <w:rPr>
          <w:rFonts w:ascii="Times New Roman" w:hAnsi="Times New Roman"/>
          <w:sz w:val="24"/>
          <w:szCs w:val="24"/>
        </w:rPr>
      </w:pPr>
      <w:r w:rsidRPr="00DD514A">
        <w:rPr>
          <w:rFonts w:ascii="Times New Roman" w:hAnsi="Times New Roman"/>
          <w:sz w:val="24"/>
          <w:szCs w:val="24"/>
        </w:rPr>
        <w:t>Drain plug</w:t>
      </w:r>
    </w:p>
    <w:p w:rsidR="0088245E" w:rsidRPr="00DD514A" w:rsidRDefault="0088245E" w:rsidP="002D1D1E">
      <w:pPr>
        <w:pStyle w:val="Heading3"/>
        <w:numPr>
          <w:ilvl w:val="2"/>
          <w:numId w:val="34"/>
        </w:numPr>
      </w:pPr>
      <w:bookmarkStart w:id="15" w:name="_Toc121691989"/>
      <w:r w:rsidRPr="00DD514A">
        <w:t>Hydraulic pump</w:t>
      </w:r>
      <w:bookmarkEnd w:id="15"/>
    </w:p>
    <w:p w:rsidR="0088245E" w:rsidRPr="00DD514A" w:rsidRDefault="0088245E" w:rsidP="00690867">
      <w:pPr>
        <w:spacing w:line="360" w:lineRule="auto"/>
        <w:jc w:val="both"/>
        <w:rPr>
          <w:rFonts w:ascii="Times New Roman" w:hAnsi="Times New Roman"/>
          <w:sz w:val="24"/>
          <w:szCs w:val="24"/>
        </w:rPr>
      </w:pPr>
      <w:r w:rsidRPr="00DD514A">
        <w:rPr>
          <w:rFonts w:ascii="Times New Roman" w:hAnsi="Times New Roman"/>
          <w:sz w:val="24"/>
          <w:szCs w:val="24"/>
        </w:rPr>
        <w:t>The pump is the heart of the hydraulic system. It creates the flow of fluid which supplies the whole circuit. They operate on a principle called displacement. The fluid is taken in and displaced to another point. Displacement can be done in two ways:</w:t>
      </w:r>
    </w:p>
    <w:p w:rsidR="0088245E" w:rsidRPr="00DD514A" w:rsidRDefault="0088245E" w:rsidP="002D1D1E">
      <w:pPr>
        <w:pStyle w:val="ListParagraph"/>
        <w:numPr>
          <w:ilvl w:val="0"/>
          <w:numId w:val="33"/>
        </w:numPr>
        <w:spacing w:line="360" w:lineRule="auto"/>
        <w:jc w:val="both"/>
        <w:rPr>
          <w:rFonts w:ascii="Times New Roman" w:hAnsi="Times New Roman"/>
          <w:sz w:val="24"/>
          <w:szCs w:val="24"/>
        </w:rPr>
      </w:pPr>
      <w:r w:rsidRPr="00DD514A">
        <w:rPr>
          <w:rFonts w:ascii="Times New Roman" w:hAnsi="Times New Roman"/>
          <w:sz w:val="24"/>
          <w:szCs w:val="24"/>
        </w:rPr>
        <w:t>Non-Positive Displacement</w:t>
      </w:r>
    </w:p>
    <w:p w:rsidR="0088245E" w:rsidRPr="00DD514A" w:rsidRDefault="0088245E" w:rsidP="002D1D1E">
      <w:pPr>
        <w:pStyle w:val="ListParagraph"/>
        <w:numPr>
          <w:ilvl w:val="0"/>
          <w:numId w:val="33"/>
        </w:numPr>
        <w:spacing w:line="360" w:lineRule="auto"/>
        <w:jc w:val="both"/>
        <w:rPr>
          <w:rFonts w:ascii="Times New Roman" w:hAnsi="Times New Roman"/>
          <w:sz w:val="24"/>
          <w:szCs w:val="24"/>
        </w:rPr>
      </w:pPr>
      <w:r w:rsidRPr="00DD514A">
        <w:rPr>
          <w:rFonts w:ascii="Times New Roman" w:hAnsi="Times New Roman"/>
          <w:sz w:val="24"/>
          <w:szCs w:val="24"/>
        </w:rPr>
        <w:t>Positive Displacement</w:t>
      </w:r>
    </w:p>
    <w:p w:rsidR="0088245E" w:rsidRPr="00DD514A" w:rsidRDefault="0088245E" w:rsidP="00690867">
      <w:pPr>
        <w:jc w:val="both"/>
        <w:rPr>
          <w:rFonts w:ascii="Times New Roman" w:hAnsi="Times New Roman"/>
          <w:sz w:val="24"/>
          <w:szCs w:val="24"/>
        </w:rPr>
      </w:pPr>
      <w:r w:rsidRPr="00DD514A">
        <w:rPr>
          <w:rFonts w:ascii="Times New Roman" w:hAnsi="Times New Roman"/>
          <w:sz w:val="24"/>
          <w:szCs w:val="24"/>
        </w:rPr>
        <w:t>Positive displacement pump</w:t>
      </w:r>
    </w:p>
    <w:p w:rsidR="0088245E" w:rsidRPr="00DD514A" w:rsidRDefault="001B76F6" w:rsidP="00690867">
      <w:pPr>
        <w:spacing w:line="360" w:lineRule="auto"/>
        <w:jc w:val="both"/>
        <w:rPr>
          <w:rFonts w:ascii="Times New Roman" w:hAnsi="Times New Roman"/>
          <w:sz w:val="24"/>
          <w:szCs w:val="24"/>
        </w:rPr>
      </w:pPr>
      <w:r w:rsidRPr="00DD514A">
        <w:rPr>
          <w:rFonts w:ascii="Times New Roman" w:hAnsi="Times New Roman"/>
          <w:sz w:val="24"/>
          <w:szCs w:val="24"/>
        </w:rPr>
        <w:t>T</w:t>
      </w:r>
      <w:r w:rsidR="0088245E" w:rsidRPr="00DD514A">
        <w:rPr>
          <w:rFonts w:ascii="Times New Roman" w:hAnsi="Times New Roman"/>
          <w:sz w:val="24"/>
          <w:szCs w:val="24"/>
        </w:rPr>
        <w:t>he positive displacement pump, used in hydraulics today, not only creat</w:t>
      </w:r>
      <w:r w:rsidRPr="00DD514A">
        <w:rPr>
          <w:rFonts w:ascii="Times New Roman" w:hAnsi="Times New Roman"/>
          <w:sz w:val="24"/>
          <w:szCs w:val="24"/>
        </w:rPr>
        <w:t xml:space="preserve">es flow, it also </w:t>
      </w:r>
      <w:r w:rsidR="0088245E" w:rsidRPr="00DD514A">
        <w:rPr>
          <w:rFonts w:ascii="Times New Roman" w:hAnsi="Times New Roman"/>
          <w:sz w:val="24"/>
          <w:szCs w:val="24"/>
        </w:rPr>
        <w:t>backs it up. Notice the sealed case around the gear.</w:t>
      </w:r>
      <w:r w:rsidRPr="00DD514A">
        <w:rPr>
          <w:rFonts w:ascii="Times New Roman" w:hAnsi="Times New Roman"/>
          <w:sz w:val="24"/>
          <w:szCs w:val="24"/>
        </w:rPr>
        <w:t xml:space="preserve"> </w:t>
      </w:r>
      <w:r w:rsidR="0088245E" w:rsidRPr="00DD514A">
        <w:rPr>
          <w:rFonts w:ascii="Times New Roman" w:hAnsi="Times New Roman"/>
          <w:sz w:val="24"/>
          <w:szCs w:val="24"/>
        </w:rPr>
        <w:t>This traps the fluid and holds it while it</w:t>
      </w:r>
      <w:r w:rsidRPr="00DD514A">
        <w:rPr>
          <w:rFonts w:ascii="Times New Roman" w:hAnsi="Times New Roman"/>
          <w:sz w:val="24"/>
          <w:szCs w:val="24"/>
        </w:rPr>
        <w:t xml:space="preserve"> </w:t>
      </w:r>
      <w:r w:rsidR="0088245E" w:rsidRPr="00DD514A">
        <w:rPr>
          <w:rFonts w:ascii="Times New Roman" w:hAnsi="Times New Roman"/>
          <w:sz w:val="24"/>
          <w:szCs w:val="24"/>
        </w:rPr>
        <w:t>moves.</w:t>
      </w:r>
    </w:p>
    <w:p w:rsidR="0088245E" w:rsidRPr="00DD514A" w:rsidRDefault="0088245E" w:rsidP="00690867">
      <w:pPr>
        <w:spacing w:line="360" w:lineRule="auto"/>
        <w:jc w:val="both"/>
        <w:rPr>
          <w:rFonts w:ascii="Times New Roman" w:hAnsi="Times New Roman"/>
          <w:sz w:val="24"/>
          <w:szCs w:val="24"/>
        </w:rPr>
      </w:pPr>
      <w:r w:rsidRPr="00DD514A">
        <w:rPr>
          <w:rFonts w:ascii="Times New Roman" w:hAnsi="Times New Roman"/>
          <w:sz w:val="24"/>
          <w:szCs w:val="24"/>
        </w:rPr>
        <w:t xml:space="preserve">As the fluid flows out the other side, it is sealed against </w:t>
      </w:r>
      <w:r w:rsidR="001B76F6" w:rsidRPr="00DD514A">
        <w:rPr>
          <w:rFonts w:ascii="Times New Roman" w:hAnsi="Times New Roman"/>
          <w:sz w:val="24"/>
          <w:szCs w:val="24"/>
        </w:rPr>
        <w:t>back up</w:t>
      </w:r>
      <w:r w:rsidRPr="00DD514A">
        <w:rPr>
          <w:rFonts w:ascii="Times New Roman" w:hAnsi="Times New Roman"/>
          <w:sz w:val="24"/>
          <w:szCs w:val="24"/>
        </w:rPr>
        <w:t>.</w:t>
      </w:r>
      <w:r w:rsidR="001B76F6" w:rsidRPr="00DD514A">
        <w:rPr>
          <w:rFonts w:ascii="Times New Roman" w:hAnsi="Times New Roman"/>
          <w:sz w:val="24"/>
          <w:szCs w:val="24"/>
        </w:rPr>
        <w:t xml:space="preserve"> This sealing is the </w:t>
      </w:r>
      <w:r w:rsidRPr="00DD514A">
        <w:rPr>
          <w:rFonts w:ascii="Times New Roman" w:hAnsi="Times New Roman"/>
          <w:sz w:val="24"/>
          <w:szCs w:val="24"/>
        </w:rPr>
        <w:t>“positive” part of displacement.</w:t>
      </w:r>
      <w:r w:rsidR="001B76F6" w:rsidRPr="00DD514A">
        <w:rPr>
          <w:rFonts w:ascii="Times New Roman" w:hAnsi="Times New Roman"/>
          <w:sz w:val="24"/>
          <w:szCs w:val="24"/>
        </w:rPr>
        <w:t xml:space="preserve"> </w:t>
      </w:r>
      <w:r w:rsidRPr="00DD514A">
        <w:rPr>
          <w:rFonts w:ascii="Times New Roman" w:hAnsi="Times New Roman"/>
          <w:sz w:val="24"/>
          <w:szCs w:val="24"/>
        </w:rPr>
        <w:t>Without it, the fluid could n</w:t>
      </w:r>
      <w:r w:rsidR="001B76F6" w:rsidRPr="00DD514A">
        <w:rPr>
          <w:rFonts w:ascii="Times New Roman" w:hAnsi="Times New Roman"/>
          <w:sz w:val="24"/>
          <w:szCs w:val="24"/>
        </w:rPr>
        <w:t xml:space="preserve">ever overcome the resistance of the other parts in the system. </w:t>
      </w:r>
      <w:r w:rsidRPr="00DD514A">
        <w:rPr>
          <w:rFonts w:ascii="Times New Roman" w:hAnsi="Times New Roman"/>
          <w:sz w:val="24"/>
          <w:szCs w:val="24"/>
        </w:rPr>
        <w:t>When high pressure is needed in a circuit, a positive displacement pump is a must.</w:t>
      </w:r>
      <w:r w:rsidR="00B557A1" w:rsidRPr="00DD514A">
        <w:rPr>
          <w:rFonts w:ascii="Times New Roman" w:hAnsi="Times New Roman"/>
          <w:sz w:val="24"/>
          <w:szCs w:val="24"/>
        </w:rPr>
        <w:t xml:space="preserve"> This is </w:t>
      </w:r>
      <w:r w:rsidRPr="00DD514A">
        <w:rPr>
          <w:rFonts w:ascii="Times New Roman" w:hAnsi="Times New Roman"/>
          <w:sz w:val="24"/>
          <w:szCs w:val="24"/>
        </w:rPr>
        <w:t>true for all modern hydraulic sys</w:t>
      </w:r>
      <w:r w:rsidR="00B557A1" w:rsidRPr="00DD514A">
        <w:rPr>
          <w:rFonts w:ascii="Times New Roman" w:hAnsi="Times New Roman"/>
          <w:sz w:val="24"/>
          <w:szCs w:val="24"/>
        </w:rPr>
        <w:t xml:space="preserve">tems which provide fluid power. </w:t>
      </w:r>
      <w:r w:rsidR="00CF64DF" w:rsidRPr="00DD514A">
        <w:rPr>
          <w:rFonts w:ascii="Times New Roman" w:hAnsi="Times New Roman"/>
          <w:sz w:val="24"/>
          <w:szCs w:val="24"/>
        </w:rPr>
        <w:t>Gear, Vane, Piston are the examples of Positive Displacement Pump .</w:t>
      </w:r>
      <w:r w:rsidRPr="00DD514A">
        <w:rPr>
          <w:rFonts w:ascii="Times New Roman" w:hAnsi="Times New Roman"/>
          <w:sz w:val="24"/>
          <w:szCs w:val="24"/>
        </w:rPr>
        <w:t>In low-pressure systems, such as water cooling or crop spray</w:t>
      </w:r>
      <w:r w:rsidR="00B557A1" w:rsidRPr="00DD514A">
        <w:rPr>
          <w:rFonts w:ascii="Times New Roman" w:hAnsi="Times New Roman"/>
          <w:sz w:val="24"/>
          <w:szCs w:val="24"/>
        </w:rPr>
        <w:t xml:space="preserve">ing types, the old non-positive </w:t>
      </w:r>
      <w:r w:rsidRPr="00DD514A">
        <w:rPr>
          <w:rFonts w:ascii="Times New Roman" w:hAnsi="Times New Roman"/>
          <w:sz w:val="24"/>
          <w:szCs w:val="24"/>
        </w:rPr>
        <w:t>displacement pump still works.</w:t>
      </w:r>
    </w:p>
    <w:p w:rsidR="00B557A1" w:rsidRPr="00DD514A" w:rsidRDefault="00126B0A" w:rsidP="00690867">
      <w:pPr>
        <w:spacing w:line="360" w:lineRule="auto"/>
        <w:jc w:val="both"/>
        <w:rPr>
          <w:rFonts w:ascii="Times New Roman" w:hAnsi="Times New Roman"/>
          <w:sz w:val="24"/>
          <w:szCs w:val="24"/>
        </w:rPr>
      </w:pPr>
      <w:r>
        <w:rPr>
          <w:rFonts w:ascii="Times New Roman" w:hAnsi="Times New Roman"/>
          <w:noProof/>
          <w:sz w:val="24"/>
          <w:szCs w:val="24"/>
          <w:lang w:bidi="ar-SA"/>
        </w:rPr>
        <w:t xml:space="preserve">                            </w:t>
      </w:r>
      <w:r w:rsidR="00B557A1" w:rsidRPr="00DD514A">
        <w:rPr>
          <w:rFonts w:ascii="Times New Roman" w:hAnsi="Times New Roman"/>
          <w:noProof/>
          <w:sz w:val="24"/>
          <w:szCs w:val="24"/>
          <w:lang w:bidi="ar-SA"/>
        </w:rPr>
        <w:drawing>
          <wp:inline distT="0" distB="0" distL="0" distR="0" wp14:anchorId="6179EAC7" wp14:editId="1D30ACA3">
            <wp:extent cx="4384206" cy="1895475"/>
            <wp:effectExtent l="0" t="0" r="0" b="0"/>
            <wp:docPr id="30728" name="Picture 30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24">
                      <a:extLst>
                        <a:ext uri="{28A0092B-C50C-407E-A947-70E740481C1C}">
                          <a14:useLocalDpi xmlns:a14="http://schemas.microsoft.com/office/drawing/2010/main" val="0"/>
                        </a:ext>
                      </a:extLst>
                    </a:blip>
                    <a:srcRect l="4603" t="3182" r="7895" b="10904"/>
                    <a:stretch/>
                  </pic:blipFill>
                  <pic:spPr bwMode="auto">
                    <a:xfrm>
                      <a:off x="0" y="0"/>
                      <a:ext cx="4414023" cy="1908366"/>
                    </a:xfrm>
                    <a:prstGeom prst="rect">
                      <a:avLst/>
                    </a:prstGeom>
                    <a:noFill/>
                    <a:ln>
                      <a:noFill/>
                    </a:ln>
                    <a:extLst>
                      <a:ext uri="{53640926-AAD7-44D8-BBD7-CCE9431645EC}">
                        <a14:shadowObscured xmlns:a14="http://schemas.microsoft.com/office/drawing/2010/main"/>
                      </a:ext>
                    </a:extLst>
                  </pic:spPr>
                </pic:pic>
              </a:graphicData>
            </a:graphic>
          </wp:inline>
        </w:drawing>
      </w:r>
    </w:p>
    <w:p w:rsidR="00B557A1" w:rsidRPr="00DD514A" w:rsidRDefault="00B557A1" w:rsidP="004D1FEA">
      <w:pPr>
        <w:pStyle w:val="Caption"/>
        <w:jc w:val="center"/>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5</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Positive and non-positive displacement hydraulic pumps</w:t>
      </w:r>
    </w:p>
    <w:p w:rsidR="00B557A1" w:rsidRPr="00DD514A" w:rsidRDefault="00B557A1" w:rsidP="00690867">
      <w:pPr>
        <w:spacing w:line="360" w:lineRule="auto"/>
        <w:jc w:val="both"/>
        <w:rPr>
          <w:rFonts w:ascii="Times New Roman" w:hAnsi="Times New Roman"/>
          <w:sz w:val="24"/>
          <w:szCs w:val="24"/>
        </w:rPr>
      </w:pPr>
      <w:r w:rsidRPr="00DD514A">
        <w:rPr>
          <w:rFonts w:ascii="Times New Roman" w:hAnsi="Times New Roman"/>
          <w:sz w:val="24"/>
          <w:szCs w:val="24"/>
        </w:rPr>
        <w:t>Displacement is the volume of oil moved or displaced during each cycle of a pump. In this sense, hydraulic pumps fall into two broad types:</w:t>
      </w:r>
    </w:p>
    <w:p w:rsidR="00B557A1" w:rsidRPr="00DD514A" w:rsidRDefault="00B557A1" w:rsidP="002D1D1E">
      <w:pPr>
        <w:pStyle w:val="ListParagraph"/>
        <w:numPr>
          <w:ilvl w:val="0"/>
          <w:numId w:val="35"/>
        </w:numPr>
        <w:spacing w:line="360" w:lineRule="auto"/>
        <w:jc w:val="both"/>
        <w:rPr>
          <w:rFonts w:ascii="Times New Roman" w:hAnsi="Times New Roman"/>
          <w:sz w:val="24"/>
          <w:szCs w:val="24"/>
        </w:rPr>
      </w:pPr>
      <w:r w:rsidRPr="00DD514A">
        <w:rPr>
          <w:rFonts w:ascii="Times New Roman" w:hAnsi="Times New Roman"/>
          <w:sz w:val="24"/>
          <w:szCs w:val="24"/>
        </w:rPr>
        <w:t>Fixed Displacement Pumps</w:t>
      </w:r>
    </w:p>
    <w:p w:rsidR="00B557A1" w:rsidRPr="00DD514A" w:rsidRDefault="00B557A1" w:rsidP="002D1D1E">
      <w:pPr>
        <w:pStyle w:val="ListParagraph"/>
        <w:numPr>
          <w:ilvl w:val="0"/>
          <w:numId w:val="35"/>
        </w:numPr>
        <w:spacing w:line="360" w:lineRule="auto"/>
        <w:jc w:val="both"/>
        <w:rPr>
          <w:rFonts w:ascii="Times New Roman" w:hAnsi="Times New Roman"/>
          <w:sz w:val="24"/>
          <w:szCs w:val="24"/>
        </w:rPr>
      </w:pPr>
      <w:r w:rsidRPr="00DD514A">
        <w:rPr>
          <w:rFonts w:ascii="Times New Roman" w:hAnsi="Times New Roman"/>
          <w:sz w:val="24"/>
          <w:szCs w:val="24"/>
        </w:rPr>
        <w:t>Variable Displacement Pumps</w:t>
      </w:r>
    </w:p>
    <w:p w:rsidR="00B557A1" w:rsidRPr="00DD514A" w:rsidRDefault="00B557A1" w:rsidP="00690867">
      <w:pPr>
        <w:spacing w:line="360" w:lineRule="auto"/>
        <w:jc w:val="both"/>
        <w:rPr>
          <w:rFonts w:ascii="Times New Roman" w:hAnsi="Times New Roman"/>
          <w:sz w:val="24"/>
          <w:szCs w:val="24"/>
        </w:rPr>
      </w:pPr>
      <w:r w:rsidRPr="00DD514A">
        <w:rPr>
          <w:rFonts w:ascii="Times New Roman" w:hAnsi="Times New Roman"/>
          <w:sz w:val="24"/>
          <w:szCs w:val="24"/>
        </w:rPr>
        <w:t xml:space="preserve">Fixed </w:t>
      </w:r>
      <w:r w:rsidR="0072268F" w:rsidRPr="00DD514A">
        <w:rPr>
          <w:rFonts w:ascii="Times New Roman" w:hAnsi="Times New Roman"/>
          <w:sz w:val="24"/>
          <w:szCs w:val="24"/>
        </w:rPr>
        <w:t>Displacement</w:t>
      </w:r>
      <w:r w:rsidRPr="00DD514A">
        <w:rPr>
          <w:rFonts w:ascii="Times New Roman" w:hAnsi="Times New Roman"/>
          <w:sz w:val="24"/>
          <w:szCs w:val="24"/>
        </w:rPr>
        <w:t>-Pumps move the same volume of oil with every cycle. This volume is only changed when the speed of the pump is changed. The pressure can affect volume in the system, but this is due to an increase in leakage back to the pump inlet. Usually this occurs when pressure rises. This leakage means that fixed displacement pumps are usually found in lower pressure systems or as aids to another pump in a higher-pressure system.</w:t>
      </w:r>
    </w:p>
    <w:p w:rsidR="00B557A1" w:rsidRPr="00DD514A" w:rsidRDefault="00B557A1" w:rsidP="00690867">
      <w:pPr>
        <w:spacing w:line="360" w:lineRule="auto"/>
        <w:jc w:val="both"/>
        <w:rPr>
          <w:rFonts w:ascii="Times New Roman" w:hAnsi="Times New Roman"/>
          <w:sz w:val="24"/>
          <w:szCs w:val="24"/>
        </w:rPr>
      </w:pPr>
      <w:r w:rsidRPr="00DD514A">
        <w:rPr>
          <w:rFonts w:ascii="Times New Roman" w:hAnsi="Times New Roman"/>
          <w:sz w:val="24"/>
          <w:szCs w:val="24"/>
        </w:rPr>
        <w:t>Variable displacement pumps can vary the volume of oil they move with each cycle-even at the same speed. These pumps have an internal mechanism which varies the output of oil, usually to maintain a constant pressure in the system.</w:t>
      </w:r>
      <w:r w:rsidRPr="00DD514A">
        <w:rPr>
          <w:rFonts w:ascii="Times New Roman" w:hAnsi="Times New Roman"/>
        </w:rPr>
        <w:t xml:space="preserve"> </w:t>
      </w:r>
      <w:r w:rsidRPr="00DD514A">
        <w:rPr>
          <w:rFonts w:ascii="Times New Roman" w:hAnsi="Times New Roman"/>
          <w:sz w:val="24"/>
          <w:szCs w:val="24"/>
        </w:rPr>
        <w:t>When system p</w:t>
      </w:r>
      <w:r w:rsidR="00CF64DF" w:rsidRPr="00DD514A">
        <w:rPr>
          <w:rFonts w:ascii="Times New Roman" w:hAnsi="Times New Roman"/>
          <w:sz w:val="24"/>
          <w:szCs w:val="24"/>
        </w:rPr>
        <w:t>ressure drops, volume increases and a</w:t>
      </w:r>
      <w:r w:rsidRPr="00DD514A">
        <w:rPr>
          <w:rFonts w:ascii="Times New Roman" w:hAnsi="Times New Roman"/>
          <w:sz w:val="24"/>
          <w:szCs w:val="24"/>
        </w:rPr>
        <w:t>s pressure rises, volume decreases.</w:t>
      </w:r>
      <w:r w:rsidR="00CF64DF" w:rsidRPr="00DD514A">
        <w:rPr>
          <w:rFonts w:ascii="Times New Roman" w:hAnsi="Times New Roman"/>
          <w:sz w:val="24"/>
          <w:szCs w:val="24"/>
        </w:rPr>
        <w:t xml:space="preserve"> </w:t>
      </w:r>
      <w:r w:rsidRPr="00DD514A">
        <w:rPr>
          <w:rFonts w:ascii="Times New Roman" w:hAnsi="Times New Roman"/>
          <w:sz w:val="24"/>
          <w:szCs w:val="24"/>
        </w:rPr>
        <w:t>Remember:</w:t>
      </w:r>
      <w:r w:rsidR="00CF64DF" w:rsidRPr="00DD514A">
        <w:rPr>
          <w:rFonts w:ascii="Times New Roman" w:hAnsi="Times New Roman"/>
          <w:sz w:val="24"/>
          <w:szCs w:val="24"/>
        </w:rPr>
        <w:t xml:space="preserve"> </w:t>
      </w:r>
      <w:r w:rsidRPr="00DD514A">
        <w:rPr>
          <w:rFonts w:ascii="Times New Roman" w:hAnsi="Times New Roman"/>
          <w:sz w:val="24"/>
          <w:szCs w:val="24"/>
        </w:rPr>
        <w:t>A hydraulic pump does not create pressure: it creates flow.</w:t>
      </w:r>
      <w:r w:rsidR="00CF64DF" w:rsidRPr="00DD514A">
        <w:rPr>
          <w:rFonts w:ascii="Times New Roman" w:hAnsi="Times New Roman"/>
          <w:sz w:val="24"/>
          <w:szCs w:val="24"/>
        </w:rPr>
        <w:t xml:space="preserve"> </w:t>
      </w:r>
      <w:r w:rsidRPr="00DD514A">
        <w:rPr>
          <w:rFonts w:ascii="Times New Roman" w:hAnsi="Times New Roman"/>
          <w:sz w:val="24"/>
          <w:szCs w:val="24"/>
        </w:rPr>
        <w:t>Pressure i</w:t>
      </w:r>
      <w:r w:rsidR="00CF64DF" w:rsidRPr="00DD514A">
        <w:rPr>
          <w:rFonts w:ascii="Times New Roman" w:hAnsi="Times New Roman"/>
          <w:sz w:val="24"/>
          <w:szCs w:val="24"/>
        </w:rPr>
        <w:t>s caused by resistance to flow.</w:t>
      </w:r>
    </w:p>
    <w:p w:rsidR="00CF64DF" w:rsidRPr="00DD514A" w:rsidRDefault="00CF64DF" w:rsidP="00690867">
      <w:pPr>
        <w:spacing w:line="360" w:lineRule="auto"/>
        <w:jc w:val="both"/>
        <w:rPr>
          <w:rFonts w:ascii="Times New Roman" w:hAnsi="Times New Roman"/>
          <w:sz w:val="24"/>
          <w:szCs w:val="24"/>
        </w:rPr>
      </w:pPr>
      <w:r w:rsidRPr="00DD514A">
        <w:rPr>
          <w:rFonts w:ascii="Times New Roman" w:hAnsi="Times New Roman"/>
          <w:sz w:val="24"/>
          <w:szCs w:val="24"/>
        </w:rPr>
        <w:t>Types of hydraulic pumps</w:t>
      </w:r>
    </w:p>
    <w:p w:rsidR="00CF64DF" w:rsidRPr="00DD514A" w:rsidRDefault="00CF64DF" w:rsidP="002D1D1E">
      <w:pPr>
        <w:pStyle w:val="ListParagraph"/>
        <w:numPr>
          <w:ilvl w:val="0"/>
          <w:numId w:val="49"/>
        </w:numPr>
        <w:spacing w:line="360" w:lineRule="auto"/>
        <w:jc w:val="both"/>
        <w:rPr>
          <w:rFonts w:ascii="Times New Roman" w:hAnsi="Times New Roman"/>
          <w:sz w:val="24"/>
          <w:szCs w:val="24"/>
        </w:rPr>
      </w:pPr>
      <w:r w:rsidRPr="00DD514A">
        <w:rPr>
          <w:rFonts w:ascii="Times New Roman" w:hAnsi="Times New Roman"/>
          <w:sz w:val="24"/>
          <w:szCs w:val="24"/>
        </w:rPr>
        <w:t>Gear pumps</w:t>
      </w:r>
    </w:p>
    <w:p w:rsidR="001E2235" w:rsidRPr="00DD514A" w:rsidRDefault="00CF64DF" w:rsidP="00690867">
      <w:pPr>
        <w:spacing w:line="360" w:lineRule="auto"/>
        <w:jc w:val="both"/>
        <w:rPr>
          <w:rFonts w:ascii="Times New Roman" w:hAnsi="Times New Roman"/>
          <w:sz w:val="24"/>
          <w:szCs w:val="24"/>
        </w:rPr>
      </w:pPr>
      <w:r w:rsidRPr="00DD514A">
        <w:rPr>
          <w:rFonts w:ascii="Times New Roman" w:hAnsi="Times New Roman"/>
          <w:sz w:val="24"/>
          <w:szCs w:val="24"/>
        </w:rPr>
        <w:t xml:space="preserve">Gear pumps are </w:t>
      </w:r>
      <w:r w:rsidR="001E2235" w:rsidRPr="00DD514A">
        <w:rPr>
          <w:rFonts w:ascii="Times New Roman" w:hAnsi="Times New Roman"/>
          <w:sz w:val="24"/>
          <w:szCs w:val="24"/>
        </w:rPr>
        <w:t xml:space="preserve">of the fixed displacement type. </w:t>
      </w:r>
      <w:r w:rsidRPr="00DD514A">
        <w:rPr>
          <w:rFonts w:ascii="Times New Roman" w:hAnsi="Times New Roman"/>
          <w:sz w:val="24"/>
          <w:szCs w:val="24"/>
        </w:rPr>
        <w:t>They are widely used because they are s</w:t>
      </w:r>
      <w:r w:rsidR="001E2235" w:rsidRPr="00DD514A">
        <w:rPr>
          <w:rFonts w:ascii="Times New Roman" w:hAnsi="Times New Roman"/>
          <w:sz w:val="24"/>
          <w:szCs w:val="24"/>
        </w:rPr>
        <w:t xml:space="preserve">imple and economical. While not </w:t>
      </w:r>
      <w:r w:rsidRPr="00DD514A">
        <w:rPr>
          <w:rFonts w:ascii="Times New Roman" w:hAnsi="Times New Roman"/>
          <w:sz w:val="24"/>
          <w:szCs w:val="24"/>
        </w:rPr>
        <w:t>capable of variable displacement, they can produce th</w:t>
      </w:r>
      <w:r w:rsidR="001E2235" w:rsidRPr="00DD514A">
        <w:rPr>
          <w:rFonts w:ascii="Times New Roman" w:hAnsi="Times New Roman"/>
          <w:sz w:val="24"/>
          <w:szCs w:val="24"/>
        </w:rPr>
        <w:t xml:space="preserve">e volume needed by most systems </w:t>
      </w:r>
      <w:r w:rsidRPr="00DD514A">
        <w:rPr>
          <w:rFonts w:ascii="Times New Roman" w:hAnsi="Times New Roman"/>
          <w:sz w:val="24"/>
          <w:szCs w:val="24"/>
        </w:rPr>
        <w:t>using fixed displacement. Often they are used as charging pumps for larger syste</w:t>
      </w:r>
      <w:r w:rsidR="001E2235" w:rsidRPr="00DD514A">
        <w:rPr>
          <w:rFonts w:ascii="Times New Roman" w:hAnsi="Times New Roman"/>
          <w:sz w:val="24"/>
          <w:szCs w:val="24"/>
        </w:rPr>
        <w:t xml:space="preserve">m pumps </w:t>
      </w:r>
      <w:r w:rsidRPr="00DD514A">
        <w:rPr>
          <w:rFonts w:ascii="Times New Roman" w:hAnsi="Times New Roman"/>
          <w:sz w:val="24"/>
          <w:szCs w:val="24"/>
        </w:rPr>
        <w:t>of other types. Servo syste</w:t>
      </w:r>
      <w:r w:rsidR="001E2235" w:rsidRPr="00DD514A">
        <w:rPr>
          <w:rFonts w:ascii="Times New Roman" w:hAnsi="Times New Roman"/>
          <w:sz w:val="24"/>
          <w:szCs w:val="24"/>
        </w:rPr>
        <w:t xml:space="preserve">ms also make use of gear pumps. </w:t>
      </w:r>
      <w:r w:rsidRPr="00DD514A">
        <w:rPr>
          <w:rFonts w:ascii="Times New Roman" w:hAnsi="Times New Roman"/>
          <w:sz w:val="24"/>
          <w:szCs w:val="24"/>
        </w:rPr>
        <w:t>Basi</w:t>
      </w:r>
      <w:r w:rsidR="001E2235" w:rsidRPr="00DD514A">
        <w:rPr>
          <w:rFonts w:ascii="Times New Roman" w:hAnsi="Times New Roman"/>
          <w:sz w:val="24"/>
          <w:szCs w:val="24"/>
        </w:rPr>
        <w:t xml:space="preserve">c types of gear pumps are used: </w:t>
      </w:r>
      <w:r w:rsidRPr="00DD514A">
        <w:rPr>
          <w:rFonts w:ascii="Times New Roman" w:hAnsi="Times New Roman"/>
          <w:sz w:val="24"/>
          <w:szCs w:val="24"/>
        </w:rPr>
        <w:t>External Gear Pumps</w:t>
      </w:r>
      <w:r w:rsidR="001E2235" w:rsidRPr="00DD514A">
        <w:rPr>
          <w:rFonts w:ascii="Times New Roman" w:hAnsi="Times New Roman"/>
          <w:sz w:val="24"/>
          <w:szCs w:val="24"/>
        </w:rPr>
        <w:t xml:space="preserve"> and </w:t>
      </w:r>
      <w:r w:rsidRPr="00DD514A">
        <w:rPr>
          <w:rFonts w:ascii="Times New Roman" w:hAnsi="Times New Roman"/>
          <w:sz w:val="24"/>
          <w:szCs w:val="24"/>
        </w:rPr>
        <w:t>Internal Gear Pumps</w:t>
      </w:r>
    </w:p>
    <w:p w:rsidR="001E2235" w:rsidRPr="00DD514A" w:rsidRDefault="0072268F" w:rsidP="00690867">
      <w:pPr>
        <w:keepNext/>
        <w:spacing w:line="360" w:lineRule="auto"/>
        <w:ind w:left="360"/>
        <w:jc w:val="both"/>
        <w:rPr>
          <w:rFonts w:ascii="Times New Roman" w:hAnsi="Times New Roman"/>
        </w:rPr>
      </w:pPr>
      <w:r>
        <w:rPr>
          <w:rFonts w:ascii="Times New Roman" w:hAnsi="Times New Roman"/>
          <w:noProof/>
          <w:sz w:val="24"/>
          <w:szCs w:val="24"/>
          <w:lang w:bidi="ar-SA"/>
        </w:rPr>
        <w:t xml:space="preserve">                      </w:t>
      </w:r>
      <w:r w:rsidR="001E2235" w:rsidRPr="00DD514A">
        <w:rPr>
          <w:rFonts w:ascii="Times New Roman" w:hAnsi="Times New Roman"/>
          <w:noProof/>
          <w:sz w:val="24"/>
          <w:szCs w:val="24"/>
          <w:lang w:bidi="ar-SA"/>
        </w:rPr>
        <w:drawing>
          <wp:inline distT="0" distB="0" distL="0" distR="0" wp14:anchorId="6F5BA29B" wp14:editId="297A19C2">
            <wp:extent cx="4286256" cy="1990725"/>
            <wp:effectExtent l="0" t="0" r="0" b="0"/>
            <wp:docPr id="30730" name="Picture 30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rotWithShape="1">
                    <a:blip r:embed="rId25">
                      <a:extLst>
                        <a:ext uri="{28A0092B-C50C-407E-A947-70E740481C1C}">
                          <a14:useLocalDpi xmlns:a14="http://schemas.microsoft.com/office/drawing/2010/main" val="0"/>
                        </a:ext>
                      </a:extLst>
                    </a:blip>
                    <a:srcRect t="3083" b="3377"/>
                    <a:stretch/>
                  </pic:blipFill>
                  <pic:spPr bwMode="auto">
                    <a:xfrm>
                      <a:off x="0" y="0"/>
                      <a:ext cx="4298553" cy="1996436"/>
                    </a:xfrm>
                    <a:prstGeom prst="rect">
                      <a:avLst/>
                    </a:prstGeom>
                    <a:noFill/>
                    <a:ln>
                      <a:noFill/>
                    </a:ln>
                    <a:extLst>
                      <a:ext uri="{53640926-AAD7-44D8-BBD7-CCE9431645EC}">
                        <a14:shadowObscured xmlns:a14="http://schemas.microsoft.com/office/drawing/2010/main"/>
                      </a:ext>
                    </a:extLst>
                  </pic:spPr>
                </pic:pic>
              </a:graphicData>
            </a:graphic>
          </wp:inline>
        </w:drawing>
      </w:r>
    </w:p>
    <w:p w:rsidR="001E2235" w:rsidRPr="00DD514A" w:rsidRDefault="0072268F" w:rsidP="00690867">
      <w:pPr>
        <w:pStyle w:val="Caption"/>
        <w:jc w:val="both"/>
        <w:rPr>
          <w:rFonts w:ascii="Times New Roman" w:hAnsi="Times New Roman"/>
          <w:i w:val="0"/>
          <w:color w:val="auto"/>
          <w:sz w:val="24"/>
          <w:szCs w:val="24"/>
        </w:rPr>
      </w:pPr>
      <w:r>
        <w:rPr>
          <w:rFonts w:ascii="Times New Roman" w:hAnsi="Times New Roman"/>
          <w:i w:val="0"/>
          <w:color w:val="auto"/>
          <w:sz w:val="24"/>
          <w:szCs w:val="24"/>
        </w:rPr>
        <w:t xml:space="preserve">                                               </w:t>
      </w:r>
      <w:r w:rsidR="001E2235"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6</w:t>
      </w:r>
      <w:r w:rsidR="007B0158" w:rsidRPr="00DD514A">
        <w:rPr>
          <w:rFonts w:ascii="Times New Roman" w:hAnsi="Times New Roman"/>
          <w:i w:val="0"/>
          <w:color w:val="auto"/>
          <w:sz w:val="24"/>
          <w:szCs w:val="24"/>
        </w:rPr>
        <w:fldChar w:fldCharType="end"/>
      </w:r>
      <w:r w:rsidR="001E2235" w:rsidRPr="00DD514A">
        <w:rPr>
          <w:rFonts w:ascii="Times New Roman" w:hAnsi="Times New Roman"/>
          <w:i w:val="0"/>
          <w:color w:val="auto"/>
          <w:sz w:val="24"/>
          <w:szCs w:val="24"/>
        </w:rPr>
        <w:t xml:space="preserve"> External gear pump</w:t>
      </w:r>
    </w:p>
    <w:p w:rsidR="001E2235" w:rsidRPr="00DD514A" w:rsidRDefault="0072268F" w:rsidP="00690867">
      <w:pPr>
        <w:keepNext/>
        <w:spacing w:line="360" w:lineRule="auto"/>
        <w:ind w:left="360"/>
        <w:jc w:val="both"/>
        <w:rPr>
          <w:rFonts w:ascii="Times New Roman" w:hAnsi="Times New Roman"/>
        </w:rPr>
      </w:pPr>
      <w:r>
        <w:rPr>
          <w:rFonts w:ascii="Times New Roman" w:hAnsi="Times New Roman"/>
          <w:noProof/>
          <w:sz w:val="24"/>
          <w:szCs w:val="24"/>
          <w:lang w:bidi="ar-SA"/>
        </w:rPr>
        <w:t xml:space="preserve">                                 </w:t>
      </w:r>
      <w:r w:rsidR="001E2235" w:rsidRPr="00DD514A">
        <w:rPr>
          <w:rFonts w:ascii="Times New Roman" w:hAnsi="Times New Roman"/>
          <w:noProof/>
          <w:sz w:val="24"/>
          <w:szCs w:val="24"/>
          <w:lang w:bidi="ar-SA"/>
        </w:rPr>
        <w:drawing>
          <wp:inline distT="0" distB="0" distL="0" distR="0" wp14:anchorId="4C3AEE49" wp14:editId="0BD432F3">
            <wp:extent cx="3943287" cy="1857375"/>
            <wp:effectExtent l="0" t="0" r="635" b="0"/>
            <wp:docPr id="30731" name="Picture 30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rotWithShape="1">
                    <a:blip r:embed="rId26">
                      <a:extLst>
                        <a:ext uri="{28A0092B-C50C-407E-A947-70E740481C1C}">
                          <a14:useLocalDpi xmlns:a14="http://schemas.microsoft.com/office/drawing/2010/main" val="0"/>
                        </a:ext>
                      </a:extLst>
                    </a:blip>
                    <a:srcRect t="4342" b="6401"/>
                    <a:stretch/>
                  </pic:blipFill>
                  <pic:spPr bwMode="auto">
                    <a:xfrm>
                      <a:off x="0" y="0"/>
                      <a:ext cx="3950346" cy="1860700"/>
                    </a:xfrm>
                    <a:prstGeom prst="rect">
                      <a:avLst/>
                    </a:prstGeom>
                    <a:noFill/>
                    <a:ln>
                      <a:noFill/>
                    </a:ln>
                    <a:extLst>
                      <a:ext uri="{53640926-AAD7-44D8-BBD7-CCE9431645EC}">
                        <a14:shadowObscured xmlns:a14="http://schemas.microsoft.com/office/drawing/2010/main"/>
                      </a:ext>
                    </a:extLst>
                  </pic:spPr>
                </pic:pic>
              </a:graphicData>
            </a:graphic>
          </wp:inline>
        </w:drawing>
      </w:r>
    </w:p>
    <w:p w:rsidR="001E2235" w:rsidRDefault="0072268F" w:rsidP="00690867">
      <w:pPr>
        <w:pStyle w:val="Caption"/>
        <w:jc w:val="both"/>
        <w:rPr>
          <w:rFonts w:ascii="Times New Roman" w:hAnsi="Times New Roman"/>
          <w:i w:val="0"/>
          <w:color w:val="auto"/>
          <w:sz w:val="24"/>
          <w:szCs w:val="24"/>
        </w:rPr>
      </w:pPr>
      <w:r>
        <w:rPr>
          <w:rFonts w:ascii="Times New Roman" w:hAnsi="Times New Roman"/>
          <w:i w:val="0"/>
          <w:color w:val="auto"/>
          <w:sz w:val="24"/>
          <w:szCs w:val="24"/>
        </w:rPr>
        <w:t xml:space="preserve">                                              </w:t>
      </w:r>
      <w:r w:rsidR="001E2235"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7</w:t>
      </w:r>
      <w:r w:rsidR="007B0158" w:rsidRPr="00DD514A">
        <w:rPr>
          <w:rFonts w:ascii="Times New Roman" w:hAnsi="Times New Roman"/>
          <w:i w:val="0"/>
          <w:color w:val="auto"/>
          <w:sz w:val="24"/>
          <w:szCs w:val="24"/>
        </w:rPr>
        <w:fldChar w:fldCharType="end"/>
      </w:r>
      <w:r w:rsidR="001E2235" w:rsidRPr="00DD514A">
        <w:rPr>
          <w:rFonts w:ascii="Times New Roman" w:hAnsi="Times New Roman"/>
          <w:i w:val="0"/>
          <w:color w:val="auto"/>
          <w:sz w:val="24"/>
          <w:szCs w:val="24"/>
        </w:rPr>
        <w:t xml:space="preserve"> Internal gear pump</w:t>
      </w:r>
    </w:p>
    <w:p w:rsidR="0072268F" w:rsidRDefault="0072268F" w:rsidP="0072268F"/>
    <w:p w:rsidR="0072268F" w:rsidRPr="0072268F" w:rsidRDefault="0072268F" w:rsidP="0072268F"/>
    <w:p w:rsidR="001E2235" w:rsidRPr="00DD514A" w:rsidRDefault="001E2235" w:rsidP="002D1D1E">
      <w:pPr>
        <w:pStyle w:val="ListParagraph"/>
        <w:numPr>
          <w:ilvl w:val="0"/>
          <w:numId w:val="49"/>
        </w:numPr>
        <w:spacing w:line="360" w:lineRule="auto"/>
        <w:jc w:val="both"/>
        <w:rPr>
          <w:rFonts w:ascii="Times New Roman" w:hAnsi="Times New Roman"/>
          <w:sz w:val="24"/>
          <w:szCs w:val="24"/>
        </w:rPr>
      </w:pPr>
      <w:r w:rsidRPr="00DD514A">
        <w:rPr>
          <w:rFonts w:ascii="Times New Roman" w:hAnsi="Times New Roman"/>
          <w:sz w:val="24"/>
          <w:szCs w:val="24"/>
        </w:rPr>
        <w:t>Vane pumps</w:t>
      </w:r>
    </w:p>
    <w:p w:rsidR="001E2235" w:rsidRPr="00DD514A" w:rsidRDefault="001E2235" w:rsidP="00690867">
      <w:pPr>
        <w:jc w:val="both"/>
        <w:rPr>
          <w:rFonts w:ascii="Times New Roman" w:hAnsi="Times New Roman"/>
          <w:sz w:val="24"/>
          <w:szCs w:val="24"/>
        </w:rPr>
      </w:pPr>
      <w:r w:rsidRPr="00DD514A">
        <w:rPr>
          <w:rFonts w:ascii="Times New Roman" w:hAnsi="Times New Roman"/>
          <w:sz w:val="24"/>
          <w:szCs w:val="24"/>
        </w:rPr>
        <w:t>Vane pumps are fairly versatile pumps and can be designed as single, double, or even triple units.</w:t>
      </w:r>
    </w:p>
    <w:p w:rsidR="001E2235" w:rsidRPr="00DD514A" w:rsidRDefault="001E2235" w:rsidP="00690867">
      <w:pPr>
        <w:jc w:val="both"/>
        <w:rPr>
          <w:rFonts w:ascii="Times New Roman" w:hAnsi="Times New Roman"/>
          <w:sz w:val="24"/>
          <w:szCs w:val="24"/>
        </w:rPr>
      </w:pPr>
      <w:r w:rsidRPr="00DD514A">
        <w:rPr>
          <w:rFonts w:ascii="Times New Roman" w:hAnsi="Times New Roman"/>
          <w:sz w:val="24"/>
          <w:szCs w:val="24"/>
        </w:rPr>
        <w:t>All vane pumps move oil using a rotating slotted rotor with vanes fitted into the slots. Two types of vane pumps are most often used: Balanced Vane Pumps and Unbalanced Vane Pumps</w:t>
      </w:r>
    </w:p>
    <w:p w:rsidR="001E2235" w:rsidRPr="00DD514A" w:rsidRDefault="001E2235" w:rsidP="00690867">
      <w:pPr>
        <w:jc w:val="both"/>
        <w:rPr>
          <w:rFonts w:ascii="Times New Roman" w:hAnsi="Times New Roman"/>
        </w:rPr>
      </w:pPr>
      <w:r w:rsidRPr="00DD514A">
        <w:rPr>
          <w:rFonts w:ascii="Times New Roman" w:hAnsi="Times New Roman"/>
          <w:sz w:val="24"/>
          <w:szCs w:val="24"/>
        </w:rPr>
        <w:t>The balanced vane pump is strictly a fixed displacement type. The unbalanced vane can have a fixed or a variable displacement</w:t>
      </w:r>
      <w:r w:rsidRPr="00DD514A">
        <w:rPr>
          <w:rFonts w:ascii="Times New Roman" w:hAnsi="Times New Roman"/>
        </w:rPr>
        <w:t>.</w:t>
      </w:r>
    </w:p>
    <w:p w:rsidR="001E2235" w:rsidRPr="00DD514A" w:rsidRDefault="0072268F" w:rsidP="00690867">
      <w:pPr>
        <w:jc w:val="both"/>
        <w:rPr>
          <w:rFonts w:ascii="Times New Roman" w:hAnsi="Times New Roman"/>
        </w:rPr>
      </w:pPr>
      <w:r>
        <w:rPr>
          <w:rFonts w:ascii="Times New Roman" w:hAnsi="Times New Roman"/>
          <w:noProof/>
          <w:lang w:bidi="ar-SA"/>
        </w:rPr>
        <w:t xml:space="preserve">                                           </w:t>
      </w:r>
      <w:r w:rsidR="001E2235" w:rsidRPr="00DD514A">
        <w:rPr>
          <w:rFonts w:ascii="Times New Roman" w:hAnsi="Times New Roman"/>
          <w:noProof/>
          <w:lang w:bidi="ar-SA"/>
        </w:rPr>
        <w:drawing>
          <wp:inline distT="0" distB="0" distL="0" distR="0" wp14:anchorId="66B3523E" wp14:editId="0866F6AF">
            <wp:extent cx="3905250" cy="2144141"/>
            <wp:effectExtent l="0" t="0" r="0" b="8890"/>
            <wp:docPr id="30732" name="Picture 30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rotWithShape="1">
                    <a:blip r:embed="rId27">
                      <a:extLst>
                        <a:ext uri="{28A0092B-C50C-407E-A947-70E740481C1C}">
                          <a14:useLocalDpi xmlns:a14="http://schemas.microsoft.com/office/drawing/2010/main" val="0"/>
                        </a:ext>
                      </a:extLst>
                    </a:blip>
                    <a:srcRect t="3644" b="2808"/>
                    <a:stretch/>
                  </pic:blipFill>
                  <pic:spPr bwMode="auto">
                    <a:xfrm>
                      <a:off x="0" y="0"/>
                      <a:ext cx="3911741" cy="2147705"/>
                    </a:xfrm>
                    <a:prstGeom prst="rect">
                      <a:avLst/>
                    </a:prstGeom>
                    <a:noFill/>
                    <a:ln>
                      <a:noFill/>
                    </a:ln>
                    <a:extLst>
                      <a:ext uri="{53640926-AAD7-44D8-BBD7-CCE9431645EC}">
                        <a14:shadowObscured xmlns:a14="http://schemas.microsoft.com/office/drawing/2010/main"/>
                      </a:ext>
                    </a:extLst>
                  </pic:spPr>
                </pic:pic>
              </a:graphicData>
            </a:graphic>
          </wp:inline>
        </w:drawing>
      </w:r>
    </w:p>
    <w:p w:rsidR="001E2235" w:rsidRPr="00DD514A" w:rsidRDefault="001E2235" w:rsidP="0072268F">
      <w:pPr>
        <w:pStyle w:val="Caption"/>
        <w:ind w:left="2160" w:firstLine="720"/>
        <w:jc w:val="both"/>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8</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Balanced vane pump</w:t>
      </w:r>
    </w:p>
    <w:p w:rsidR="00667644" w:rsidRPr="00DD514A" w:rsidRDefault="0072268F" w:rsidP="00690867">
      <w:pPr>
        <w:keepNext/>
        <w:jc w:val="both"/>
        <w:rPr>
          <w:rFonts w:ascii="Times New Roman" w:hAnsi="Times New Roman"/>
        </w:rPr>
      </w:pPr>
      <w:r>
        <w:rPr>
          <w:rFonts w:ascii="Times New Roman" w:hAnsi="Times New Roman"/>
          <w:noProof/>
          <w:lang w:bidi="ar-SA"/>
        </w:rPr>
        <w:t xml:space="preserve">                                          </w:t>
      </w:r>
      <w:r w:rsidR="001E2235" w:rsidRPr="00DD514A">
        <w:rPr>
          <w:rFonts w:ascii="Times New Roman" w:hAnsi="Times New Roman"/>
          <w:noProof/>
          <w:lang w:bidi="ar-SA"/>
        </w:rPr>
        <w:drawing>
          <wp:inline distT="0" distB="0" distL="0" distR="0" wp14:anchorId="71124919" wp14:editId="658B46C1">
            <wp:extent cx="3805289" cy="2200275"/>
            <wp:effectExtent l="0" t="0" r="5080" b="0"/>
            <wp:docPr id="30733" name="Picture 30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rotWithShape="1">
                    <a:blip r:embed="rId28">
                      <a:extLst>
                        <a:ext uri="{28A0092B-C50C-407E-A947-70E740481C1C}">
                          <a14:useLocalDpi xmlns:a14="http://schemas.microsoft.com/office/drawing/2010/main" val="0"/>
                        </a:ext>
                      </a:extLst>
                    </a:blip>
                    <a:srcRect t="4597" r="3294" b="3064"/>
                    <a:stretch/>
                  </pic:blipFill>
                  <pic:spPr bwMode="auto">
                    <a:xfrm>
                      <a:off x="0" y="0"/>
                      <a:ext cx="3806423" cy="2200931"/>
                    </a:xfrm>
                    <a:prstGeom prst="rect">
                      <a:avLst/>
                    </a:prstGeom>
                    <a:noFill/>
                    <a:ln>
                      <a:noFill/>
                    </a:ln>
                    <a:extLst>
                      <a:ext uri="{53640926-AAD7-44D8-BBD7-CCE9431645EC}">
                        <a14:shadowObscured xmlns:a14="http://schemas.microsoft.com/office/drawing/2010/main"/>
                      </a:ext>
                    </a:extLst>
                  </pic:spPr>
                </pic:pic>
              </a:graphicData>
            </a:graphic>
          </wp:inline>
        </w:drawing>
      </w:r>
    </w:p>
    <w:p w:rsidR="001E2235" w:rsidRPr="00DD514A" w:rsidRDefault="00667644" w:rsidP="0072268F">
      <w:pPr>
        <w:pStyle w:val="Caption"/>
        <w:ind w:left="2160" w:firstLine="720"/>
        <w:jc w:val="both"/>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9</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Unbalanced vane pump</w:t>
      </w:r>
    </w:p>
    <w:p w:rsidR="00667644" w:rsidRPr="00DD514A" w:rsidRDefault="00667644" w:rsidP="002D1D1E">
      <w:pPr>
        <w:pStyle w:val="ListParagraph"/>
        <w:numPr>
          <w:ilvl w:val="0"/>
          <w:numId w:val="49"/>
        </w:numPr>
        <w:spacing w:line="360" w:lineRule="auto"/>
        <w:jc w:val="both"/>
        <w:rPr>
          <w:rFonts w:ascii="Times New Roman" w:hAnsi="Times New Roman"/>
          <w:sz w:val="24"/>
          <w:szCs w:val="24"/>
        </w:rPr>
      </w:pPr>
      <w:r w:rsidRPr="00DD514A">
        <w:rPr>
          <w:rFonts w:ascii="Times New Roman" w:hAnsi="Times New Roman"/>
          <w:sz w:val="24"/>
          <w:szCs w:val="24"/>
        </w:rPr>
        <w:t>Piston pumps</w:t>
      </w:r>
    </w:p>
    <w:p w:rsidR="00667644" w:rsidRPr="00DD514A" w:rsidRDefault="00667644" w:rsidP="00690867">
      <w:pPr>
        <w:jc w:val="both"/>
        <w:rPr>
          <w:rFonts w:ascii="Times New Roman" w:hAnsi="Times New Roman"/>
          <w:sz w:val="24"/>
          <w:szCs w:val="24"/>
        </w:rPr>
      </w:pPr>
      <w:r w:rsidRPr="00DD514A">
        <w:rPr>
          <w:rFonts w:ascii="Times New Roman" w:hAnsi="Times New Roman"/>
          <w:sz w:val="24"/>
          <w:szCs w:val="24"/>
        </w:rPr>
        <w:t>Piston pumps are often favored on modern hydraulic systems which use high speeds and high pressures. However, piston pumps are more complex and more expensive than the other two types. Piston pumps can be designed for either fixed or variable displacement.</w:t>
      </w:r>
    </w:p>
    <w:p w:rsidR="00667644" w:rsidRPr="00DD514A" w:rsidRDefault="00667644" w:rsidP="002D1D1E">
      <w:pPr>
        <w:pStyle w:val="ListParagraph"/>
        <w:numPr>
          <w:ilvl w:val="0"/>
          <w:numId w:val="36"/>
        </w:numPr>
        <w:jc w:val="both"/>
        <w:rPr>
          <w:rFonts w:ascii="Times New Roman" w:hAnsi="Times New Roman"/>
          <w:sz w:val="24"/>
          <w:szCs w:val="24"/>
        </w:rPr>
      </w:pPr>
      <w:r w:rsidRPr="00DD514A">
        <w:rPr>
          <w:rFonts w:ascii="Times New Roman" w:hAnsi="Times New Roman"/>
          <w:sz w:val="24"/>
          <w:szCs w:val="24"/>
        </w:rPr>
        <w:t>Axial Piston Pumps</w:t>
      </w:r>
    </w:p>
    <w:p w:rsidR="001E2235" w:rsidRPr="00DD514A" w:rsidRDefault="00667644" w:rsidP="002D1D1E">
      <w:pPr>
        <w:pStyle w:val="ListParagraph"/>
        <w:numPr>
          <w:ilvl w:val="0"/>
          <w:numId w:val="36"/>
        </w:numPr>
        <w:jc w:val="both"/>
        <w:rPr>
          <w:rFonts w:ascii="Times New Roman" w:hAnsi="Times New Roman"/>
          <w:sz w:val="24"/>
          <w:szCs w:val="24"/>
        </w:rPr>
      </w:pPr>
      <w:r w:rsidRPr="00DD514A">
        <w:rPr>
          <w:rFonts w:ascii="Times New Roman" w:hAnsi="Times New Roman"/>
          <w:sz w:val="24"/>
          <w:szCs w:val="24"/>
        </w:rPr>
        <w:t>Radial Piston Pumps</w:t>
      </w:r>
    </w:p>
    <w:p w:rsidR="00300B5F" w:rsidRPr="00DD514A" w:rsidRDefault="00300B5F" w:rsidP="00690867">
      <w:pPr>
        <w:spacing w:line="360" w:lineRule="auto"/>
        <w:jc w:val="both"/>
        <w:rPr>
          <w:rFonts w:ascii="Times New Roman" w:hAnsi="Times New Roman"/>
          <w:sz w:val="24"/>
          <w:szCs w:val="24"/>
        </w:rPr>
      </w:pPr>
      <w:r w:rsidRPr="00DD514A">
        <w:rPr>
          <w:rFonts w:ascii="Times New Roman" w:hAnsi="Times New Roman"/>
          <w:sz w:val="24"/>
          <w:szCs w:val="24"/>
        </w:rPr>
        <w:t>In-line Axial Piston Pumps the cylinder block is mounted on a drive shaft and rotates with the shaft. The pistons work in bores in the cylinder block which are parallel to the axis of the block. The heads of the pistons are in contact with a tilted plate called a swashplate. The swashplate does not turn but it can be tilted back and forth. It mounts on a pivot and is controlled either manually or by an automatic “servo” device. When the swashplate is tilted as shown. As the cylinder block rotates, piston bores align with this port and oil is forced into the bores by the small charging pump. This oil pushes the pistons against the swashplate. Then as they revolve, these pistons follow the tilt of the swashplate and force the oil out of their bores into the outlet port. If the angle of the swashplate was fixed, the pump would operate as a fixed displacement type, putting out the same amount of oil with each revolution.</w:t>
      </w:r>
    </w:p>
    <w:p w:rsidR="00667644" w:rsidRPr="00DD514A" w:rsidRDefault="0072268F" w:rsidP="0072268F">
      <w:pPr>
        <w:keepNext/>
        <w:jc w:val="center"/>
        <w:rPr>
          <w:rFonts w:ascii="Times New Roman" w:hAnsi="Times New Roman"/>
        </w:rPr>
      </w:pPr>
      <w:r>
        <w:rPr>
          <w:rFonts w:ascii="Times New Roman" w:hAnsi="Times New Roman"/>
          <w:noProof/>
          <w:lang w:bidi="ar-SA"/>
        </w:rPr>
        <w:t xml:space="preserve">    </w:t>
      </w:r>
      <w:r w:rsidR="00667644" w:rsidRPr="00DD514A">
        <w:rPr>
          <w:rFonts w:ascii="Times New Roman" w:hAnsi="Times New Roman"/>
          <w:noProof/>
          <w:lang w:bidi="ar-SA"/>
        </w:rPr>
        <w:drawing>
          <wp:inline distT="0" distB="0" distL="0" distR="0" wp14:anchorId="2B2651ED" wp14:editId="7821B594">
            <wp:extent cx="4181475" cy="2233183"/>
            <wp:effectExtent l="0" t="0" r="0" b="0"/>
            <wp:docPr id="30735" name="Picture 30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188583" cy="2236979"/>
                    </a:xfrm>
                    <a:prstGeom prst="rect">
                      <a:avLst/>
                    </a:prstGeom>
                    <a:noFill/>
                    <a:ln>
                      <a:noFill/>
                    </a:ln>
                  </pic:spPr>
                </pic:pic>
              </a:graphicData>
            </a:graphic>
          </wp:inline>
        </w:drawing>
      </w:r>
    </w:p>
    <w:p w:rsidR="00667644" w:rsidRPr="00DD514A" w:rsidRDefault="0072268F" w:rsidP="0072268F">
      <w:pPr>
        <w:pStyle w:val="Caption"/>
        <w:ind w:left="1440"/>
        <w:jc w:val="both"/>
        <w:rPr>
          <w:rFonts w:ascii="Times New Roman" w:hAnsi="Times New Roman"/>
          <w:i w:val="0"/>
          <w:color w:val="auto"/>
          <w:sz w:val="24"/>
          <w:szCs w:val="24"/>
        </w:rPr>
      </w:pPr>
      <w:r>
        <w:rPr>
          <w:rFonts w:ascii="Times New Roman" w:hAnsi="Times New Roman"/>
          <w:i w:val="0"/>
          <w:color w:val="auto"/>
          <w:sz w:val="24"/>
          <w:szCs w:val="24"/>
        </w:rPr>
        <w:t xml:space="preserve">  </w:t>
      </w:r>
      <w:r w:rsidR="00667644"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10</w:t>
      </w:r>
      <w:r w:rsidR="007B0158" w:rsidRPr="00DD514A">
        <w:rPr>
          <w:rFonts w:ascii="Times New Roman" w:hAnsi="Times New Roman"/>
          <w:i w:val="0"/>
          <w:color w:val="auto"/>
          <w:sz w:val="24"/>
          <w:szCs w:val="24"/>
        </w:rPr>
        <w:fldChar w:fldCharType="end"/>
      </w:r>
      <w:r w:rsidR="00667644" w:rsidRPr="00DD514A">
        <w:rPr>
          <w:rFonts w:ascii="Times New Roman" w:hAnsi="Times New Roman"/>
          <w:i w:val="0"/>
          <w:color w:val="auto"/>
          <w:sz w:val="24"/>
          <w:szCs w:val="24"/>
        </w:rPr>
        <w:t xml:space="preserve"> In-line swashplate and bend Axial piston pumps</w:t>
      </w:r>
    </w:p>
    <w:p w:rsidR="00300B5F" w:rsidRPr="00DD514A" w:rsidRDefault="00300B5F" w:rsidP="00690867">
      <w:pPr>
        <w:spacing w:line="360" w:lineRule="auto"/>
        <w:jc w:val="both"/>
        <w:rPr>
          <w:rFonts w:ascii="Times New Roman" w:hAnsi="Times New Roman"/>
          <w:sz w:val="24"/>
          <w:szCs w:val="24"/>
        </w:rPr>
      </w:pPr>
      <w:r w:rsidRPr="00DD514A">
        <w:rPr>
          <w:rFonts w:ascii="Times New Roman" w:hAnsi="Times New Roman"/>
          <w:sz w:val="24"/>
          <w:szCs w:val="24"/>
        </w:rPr>
        <w:t>Hydrostatic driven wheel loaders used to be equipped with bent axis hydraulic motors. Since more difference in speed and torque is needed, the latest type of wheel loaders are equipped with a axial piston pump, variable displacement, two directions of flow. The hydraulic motors are no longer of fixed displacement type but are variable and some Wheel loader have two of them fixed onto the transfer box (high and low speed).</w:t>
      </w:r>
    </w:p>
    <w:p w:rsidR="00300B5F" w:rsidRPr="00DD514A" w:rsidRDefault="0072268F" w:rsidP="00690867">
      <w:pPr>
        <w:keepNext/>
        <w:jc w:val="both"/>
        <w:rPr>
          <w:rFonts w:ascii="Times New Roman" w:hAnsi="Times New Roman"/>
        </w:rPr>
      </w:pPr>
      <w:r>
        <w:rPr>
          <w:rFonts w:ascii="Times New Roman" w:hAnsi="Times New Roman"/>
          <w:noProof/>
          <w:sz w:val="24"/>
          <w:szCs w:val="24"/>
          <w:lang w:bidi="ar-SA"/>
        </w:rPr>
        <w:t xml:space="preserve">                                </w:t>
      </w:r>
      <w:r w:rsidR="00667644" w:rsidRPr="00DD514A">
        <w:rPr>
          <w:rFonts w:ascii="Times New Roman" w:hAnsi="Times New Roman"/>
          <w:noProof/>
          <w:sz w:val="24"/>
          <w:szCs w:val="24"/>
          <w:lang w:bidi="ar-SA"/>
        </w:rPr>
        <w:drawing>
          <wp:inline distT="0" distB="0" distL="0" distR="0" wp14:anchorId="403FEFB8" wp14:editId="6FDC308B">
            <wp:extent cx="4533900" cy="2123823"/>
            <wp:effectExtent l="0" t="0" r="0" b="0"/>
            <wp:docPr id="30736" name="Picture 30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rotWithShape="1">
                    <a:blip r:embed="rId30">
                      <a:extLst>
                        <a:ext uri="{28A0092B-C50C-407E-A947-70E740481C1C}">
                          <a14:useLocalDpi xmlns:a14="http://schemas.microsoft.com/office/drawing/2010/main" val="0"/>
                        </a:ext>
                      </a:extLst>
                    </a:blip>
                    <a:srcRect t="10525" b="3008"/>
                    <a:stretch/>
                  </pic:blipFill>
                  <pic:spPr bwMode="auto">
                    <a:xfrm>
                      <a:off x="0" y="0"/>
                      <a:ext cx="4536488" cy="2125035"/>
                    </a:xfrm>
                    <a:prstGeom prst="rect">
                      <a:avLst/>
                    </a:prstGeom>
                    <a:noFill/>
                    <a:ln>
                      <a:noFill/>
                    </a:ln>
                    <a:extLst>
                      <a:ext uri="{53640926-AAD7-44D8-BBD7-CCE9431645EC}">
                        <a14:shadowObscured xmlns:a14="http://schemas.microsoft.com/office/drawing/2010/main"/>
                      </a:ext>
                    </a:extLst>
                  </pic:spPr>
                </pic:pic>
              </a:graphicData>
            </a:graphic>
          </wp:inline>
        </w:drawing>
      </w:r>
    </w:p>
    <w:p w:rsidR="00667644" w:rsidRPr="00DD514A" w:rsidRDefault="00300B5F" w:rsidP="0072268F">
      <w:pPr>
        <w:pStyle w:val="Caption"/>
        <w:ind w:left="2160" w:firstLine="720"/>
        <w:jc w:val="both"/>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11</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Radial piston pumps</w:t>
      </w:r>
    </w:p>
    <w:p w:rsidR="00300B5F" w:rsidRPr="00DD514A" w:rsidRDefault="00300B5F" w:rsidP="00690867">
      <w:pPr>
        <w:spacing w:line="360" w:lineRule="auto"/>
        <w:jc w:val="both"/>
        <w:rPr>
          <w:rFonts w:ascii="Times New Roman" w:hAnsi="Times New Roman"/>
          <w:sz w:val="24"/>
          <w:szCs w:val="24"/>
        </w:rPr>
      </w:pPr>
      <w:r w:rsidRPr="00DD514A">
        <w:rPr>
          <w:rFonts w:ascii="Times New Roman" w:hAnsi="Times New Roman"/>
          <w:sz w:val="24"/>
          <w:szCs w:val="24"/>
        </w:rPr>
        <w:t>Radial piston pumps are among the most sophisticated of all pumps. They are capable of high pressures, high volumes, high speeds, and variable displacement. The basic operation is simple, but by using extra valves and other devices, this pump can be adapted to many systems and needs. This pump is closely fitted, so wear can be a problem unless clean oil is used. And the oil must contain properties which lubricate the closely fitted parts.</w:t>
      </w:r>
    </w:p>
    <w:p w:rsidR="00300B5F" w:rsidRPr="00DD514A" w:rsidRDefault="00300B5F" w:rsidP="002D1D1E">
      <w:pPr>
        <w:pStyle w:val="Heading3"/>
        <w:numPr>
          <w:ilvl w:val="2"/>
          <w:numId w:val="34"/>
        </w:numPr>
      </w:pPr>
      <w:bookmarkStart w:id="16" w:name="_Toc121691990"/>
      <w:r w:rsidRPr="00DD514A">
        <w:t>Hydraulic Valves</w:t>
      </w:r>
      <w:bookmarkEnd w:id="16"/>
    </w:p>
    <w:p w:rsidR="00300B5F" w:rsidRPr="00DD514A" w:rsidRDefault="00300B5F" w:rsidP="00690867">
      <w:pPr>
        <w:jc w:val="both"/>
        <w:rPr>
          <w:rFonts w:ascii="Times New Roman" w:hAnsi="Times New Roman"/>
          <w:sz w:val="24"/>
          <w:szCs w:val="24"/>
        </w:rPr>
      </w:pPr>
      <w:r w:rsidRPr="00DD514A">
        <w:rPr>
          <w:rFonts w:ascii="Times New Roman" w:hAnsi="Times New Roman"/>
          <w:sz w:val="24"/>
          <w:szCs w:val="24"/>
        </w:rPr>
        <w:t>Valves are the controls of the hydraulic system. They regulate the pressure, direction, and volume of oil flow in the hydraulic circuit. Valves can be divided into three major types:</w:t>
      </w:r>
    </w:p>
    <w:p w:rsidR="00300B5F" w:rsidRPr="00DD514A" w:rsidRDefault="00300B5F" w:rsidP="002D1D1E">
      <w:pPr>
        <w:pStyle w:val="ListParagraph"/>
        <w:numPr>
          <w:ilvl w:val="0"/>
          <w:numId w:val="37"/>
        </w:numPr>
        <w:jc w:val="both"/>
        <w:rPr>
          <w:rFonts w:ascii="Times New Roman" w:hAnsi="Times New Roman"/>
          <w:sz w:val="24"/>
          <w:szCs w:val="24"/>
        </w:rPr>
      </w:pPr>
      <w:r w:rsidRPr="00DD514A">
        <w:rPr>
          <w:rFonts w:ascii="Times New Roman" w:hAnsi="Times New Roman"/>
          <w:sz w:val="24"/>
          <w:szCs w:val="24"/>
        </w:rPr>
        <w:t>Pressure Control Valves</w:t>
      </w:r>
    </w:p>
    <w:p w:rsidR="00300B5F" w:rsidRPr="00DD514A" w:rsidRDefault="00300B5F" w:rsidP="002D1D1E">
      <w:pPr>
        <w:pStyle w:val="ListParagraph"/>
        <w:numPr>
          <w:ilvl w:val="0"/>
          <w:numId w:val="37"/>
        </w:numPr>
        <w:jc w:val="both"/>
        <w:rPr>
          <w:rFonts w:ascii="Times New Roman" w:hAnsi="Times New Roman"/>
          <w:sz w:val="24"/>
          <w:szCs w:val="24"/>
        </w:rPr>
      </w:pPr>
      <w:r w:rsidRPr="00DD514A">
        <w:rPr>
          <w:rFonts w:ascii="Times New Roman" w:hAnsi="Times New Roman"/>
          <w:sz w:val="24"/>
          <w:szCs w:val="24"/>
        </w:rPr>
        <w:t>Directional Control Valves</w:t>
      </w:r>
    </w:p>
    <w:p w:rsidR="00300B5F" w:rsidRPr="00DD514A" w:rsidRDefault="00300B5F" w:rsidP="002D1D1E">
      <w:pPr>
        <w:pStyle w:val="ListParagraph"/>
        <w:numPr>
          <w:ilvl w:val="0"/>
          <w:numId w:val="37"/>
        </w:numPr>
        <w:jc w:val="both"/>
        <w:rPr>
          <w:rFonts w:ascii="Times New Roman" w:hAnsi="Times New Roman"/>
          <w:sz w:val="24"/>
          <w:szCs w:val="24"/>
        </w:rPr>
      </w:pPr>
      <w:r w:rsidRPr="00DD514A">
        <w:rPr>
          <w:rFonts w:ascii="Times New Roman" w:hAnsi="Times New Roman"/>
          <w:sz w:val="24"/>
          <w:szCs w:val="24"/>
        </w:rPr>
        <w:t>Volume Control Valves</w:t>
      </w:r>
    </w:p>
    <w:p w:rsidR="009C3026" w:rsidRPr="00DD514A" w:rsidRDefault="0072268F" w:rsidP="00690867">
      <w:pPr>
        <w:keepNext/>
        <w:spacing w:line="360" w:lineRule="auto"/>
        <w:jc w:val="both"/>
        <w:rPr>
          <w:rFonts w:ascii="Times New Roman" w:hAnsi="Times New Roman"/>
        </w:rPr>
      </w:pPr>
      <w:r>
        <w:rPr>
          <w:rFonts w:ascii="Times New Roman" w:hAnsi="Times New Roman"/>
          <w:noProof/>
          <w:sz w:val="24"/>
          <w:szCs w:val="24"/>
          <w:lang w:bidi="ar-SA"/>
        </w:rPr>
        <w:t xml:space="preserve">                         </w:t>
      </w:r>
      <w:r w:rsidR="00300B5F" w:rsidRPr="00DD514A">
        <w:rPr>
          <w:rFonts w:ascii="Times New Roman" w:hAnsi="Times New Roman"/>
          <w:noProof/>
          <w:sz w:val="24"/>
          <w:szCs w:val="24"/>
          <w:lang w:bidi="ar-SA"/>
        </w:rPr>
        <w:drawing>
          <wp:inline distT="0" distB="0" distL="0" distR="0" wp14:anchorId="6D3F485E" wp14:editId="2FC8325D">
            <wp:extent cx="4448175" cy="2200275"/>
            <wp:effectExtent l="0" t="0" r="9525" b="9525"/>
            <wp:docPr id="30737" name="Picture 30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448175" cy="2200275"/>
                    </a:xfrm>
                    <a:prstGeom prst="rect">
                      <a:avLst/>
                    </a:prstGeom>
                    <a:noFill/>
                    <a:ln>
                      <a:noFill/>
                    </a:ln>
                  </pic:spPr>
                </pic:pic>
              </a:graphicData>
            </a:graphic>
          </wp:inline>
        </w:drawing>
      </w:r>
    </w:p>
    <w:p w:rsidR="00300B5F" w:rsidRPr="00DD514A" w:rsidRDefault="009C3026" w:rsidP="0072268F">
      <w:pPr>
        <w:pStyle w:val="Caption"/>
        <w:ind w:left="2160"/>
        <w:jc w:val="both"/>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12</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Different type hydraulic valves</w:t>
      </w:r>
    </w:p>
    <w:p w:rsidR="009C3026" w:rsidRPr="00DD514A" w:rsidRDefault="009C3026" w:rsidP="002D1D1E">
      <w:pPr>
        <w:pStyle w:val="ListParagraph"/>
        <w:numPr>
          <w:ilvl w:val="0"/>
          <w:numId w:val="38"/>
        </w:numPr>
        <w:jc w:val="both"/>
        <w:rPr>
          <w:rFonts w:ascii="Times New Roman" w:hAnsi="Times New Roman"/>
          <w:sz w:val="24"/>
          <w:szCs w:val="24"/>
        </w:rPr>
      </w:pPr>
      <w:r w:rsidRPr="00DD514A">
        <w:rPr>
          <w:rFonts w:ascii="Times New Roman" w:hAnsi="Times New Roman"/>
          <w:sz w:val="24"/>
          <w:szCs w:val="24"/>
        </w:rPr>
        <w:t>Pressure control valves are used to limit or reduce system pressure, unload a pump, or set the pressure at which oil enters a circuit. Pressure control valves include relief valves, pressure reducing valves, pressure sequence valves, and unloading valves.</w:t>
      </w:r>
    </w:p>
    <w:p w:rsidR="009C3026" w:rsidRPr="00DD514A" w:rsidRDefault="009C3026" w:rsidP="002D1D1E">
      <w:pPr>
        <w:pStyle w:val="ListParagraph"/>
        <w:numPr>
          <w:ilvl w:val="0"/>
          <w:numId w:val="38"/>
        </w:numPr>
        <w:jc w:val="both"/>
        <w:rPr>
          <w:rFonts w:ascii="Times New Roman" w:hAnsi="Times New Roman"/>
          <w:sz w:val="24"/>
          <w:szCs w:val="24"/>
        </w:rPr>
      </w:pPr>
      <w:r w:rsidRPr="00DD514A">
        <w:rPr>
          <w:rFonts w:ascii="Times New Roman" w:hAnsi="Times New Roman"/>
          <w:sz w:val="24"/>
          <w:szCs w:val="24"/>
        </w:rPr>
        <w:t>Directional control valves control the direction of oil flow within a hydraulic system. They include check valves, spool valves, rotary valves, pilot controlled poppet valves, and electrohydraulic valves.</w:t>
      </w:r>
    </w:p>
    <w:p w:rsidR="009C3026" w:rsidRPr="00DD514A" w:rsidRDefault="009C3026" w:rsidP="002D1D1E">
      <w:pPr>
        <w:pStyle w:val="ListParagraph"/>
        <w:numPr>
          <w:ilvl w:val="0"/>
          <w:numId w:val="38"/>
        </w:numPr>
        <w:jc w:val="both"/>
        <w:rPr>
          <w:rFonts w:ascii="Times New Roman" w:hAnsi="Times New Roman"/>
          <w:sz w:val="24"/>
          <w:szCs w:val="24"/>
        </w:rPr>
      </w:pPr>
      <w:r w:rsidRPr="00DD514A">
        <w:rPr>
          <w:rFonts w:ascii="Times New Roman" w:hAnsi="Times New Roman"/>
          <w:sz w:val="24"/>
          <w:szCs w:val="24"/>
        </w:rPr>
        <w:t>Volume control valves regulate the volume of oil flow, usually by throttling or diverting it. They include compensated and non-compensated flow control valves and flow divider valves</w:t>
      </w:r>
    </w:p>
    <w:p w:rsidR="009C3026" w:rsidRPr="00DD514A" w:rsidRDefault="009C3026" w:rsidP="002D1D1E">
      <w:pPr>
        <w:pStyle w:val="ListParagraph"/>
        <w:numPr>
          <w:ilvl w:val="0"/>
          <w:numId w:val="50"/>
        </w:numPr>
        <w:spacing w:line="360" w:lineRule="auto"/>
        <w:jc w:val="both"/>
        <w:rPr>
          <w:rFonts w:ascii="Times New Roman" w:hAnsi="Times New Roman"/>
          <w:sz w:val="24"/>
          <w:szCs w:val="24"/>
        </w:rPr>
      </w:pPr>
      <w:r w:rsidRPr="00DD514A">
        <w:rPr>
          <w:rFonts w:ascii="Times New Roman" w:hAnsi="Times New Roman"/>
          <w:sz w:val="24"/>
          <w:szCs w:val="24"/>
        </w:rPr>
        <w:t>Relief valves</w:t>
      </w:r>
    </w:p>
    <w:p w:rsidR="009C3026" w:rsidRPr="00DD514A" w:rsidRDefault="009C3026" w:rsidP="00690867">
      <w:pPr>
        <w:spacing w:line="360" w:lineRule="auto"/>
        <w:jc w:val="both"/>
        <w:rPr>
          <w:rFonts w:ascii="Times New Roman" w:hAnsi="Times New Roman"/>
          <w:sz w:val="24"/>
          <w:szCs w:val="24"/>
        </w:rPr>
      </w:pPr>
      <w:r w:rsidRPr="00DD514A">
        <w:rPr>
          <w:rFonts w:ascii="Times New Roman" w:hAnsi="Times New Roman"/>
          <w:sz w:val="24"/>
          <w:szCs w:val="24"/>
        </w:rPr>
        <w:t>Each hydraulic system is designed to operate in a certain pressure range. Higher pressures can damage the components or develop too great a force for the work to be done. Relief valves remedy this danger. They are safety valves which release the excess oil when pressures get too high. Types of relief valves are used:</w:t>
      </w:r>
    </w:p>
    <w:p w:rsidR="009C3026" w:rsidRPr="00DD514A" w:rsidRDefault="009C3026" w:rsidP="002D1D1E">
      <w:pPr>
        <w:pStyle w:val="ListParagraph"/>
        <w:numPr>
          <w:ilvl w:val="0"/>
          <w:numId w:val="39"/>
        </w:numPr>
        <w:spacing w:line="360" w:lineRule="auto"/>
        <w:jc w:val="both"/>
        <w:rPr>
          <w:rFonts w:ascii="Times New Roman" w:hAnsi="Times New Roman"/>
          <w:sz w:val="24"/>
          <w:szCs w:val="24"/>
        </w:rPr>
      </w:pPr>
      <w:r w:rsidRPr="00DD514A">
        <w:rPr>
          <w:rFonts w:ascii="Times New Roman" w:hAnsi="Times New Roman"/>
          <w:sz w:val="24"/>
          <w:szCs w:val="24"/>
        </w:rPr>
        <w:t>Direct acting relief valves are simple open-closed valves.</w:t>
      </w:r>
    </w:p>
    <w:p w:rsidR="009C3026" w:rsidRPr="00DD514A" w:rsidRDefault="009C3026" w:rsidP="002D1D1E">
      <w:pPr>
        <w:pStyle w:val="ListParagraph"/>
        <w:numPr>
          <w:ilvl w:val="0"/>
          <w:numId w:val="39"/>
        </w:numPr>
        <w:spacing w:line="360" w:lineRule="auto"/>
        <w:jc w:val="both"/>
        <w:rPr>
          <w:rFonts w:ascii="Times New Roman" w:hAnsi="Times New Roman"/>
          <w:sz w:val="24"/>
          <w:szCs w:val="24"/>
        </w:rPr>
      </w:pPr>
      <w:r w:rsidRPr="00DD514A">
        <w:rPr>
          <w:rFonts w:ascii="Times New Roman" w:hAnsi="Times New Roman"/>
          <w:sz w:val="24"/>
          <w:szCs w:val="24"/>
        </w:rPr>
        <w:t>Pilot operated relief valves have a “trigger” which controls the main relief valve.</w:t>
      </w:r>
    </w:p>
    <w:p w:rsidR="007415E0" w:rsidRPr="00DD514A" w:rsidRDefault="009C3026" w:rsidP="00690867">
      <w:pPr>
        <w:keepNext/>
        <w:spacing w:line="360" w:lineRule="auto"/>
        <w:jc w:val="both"/>
        <w:rPr>
          <w:rFonts w:ascii="Times New Roman" w:hAnsi="Times New Roman"/>
        </w:rPr>
      </w:pPr>
      <w:r w:rsidRPr="00DD514A">
        <w:rPr>
          <w:rFonts w:ascii="Times New Roman" w:hAnsi="Times New Roman"/>
          <w:noProof/>
          <w:sz w:val="24"/>
          <w:szCs w:val="24"/>
          <w:lang w:bidi="ar-SA"/>
        </w:rPr>
        <w:drawing>
          <wp:inline distT="0" distB="0" distL="0" distR="0" wp14:anchorId="2E40E923" wp14:editId="0B3CA4E8">
            <wp:extent cx="4105275" cy="2124075"/>
            <wp:effectExtent l="0" t="0" r="9525" b="9525"/>
            <wp:docPr id="30738" name="Picture 30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rotWithShape="1">
                    <a:blip r:embed="rId32">
                      <a:extLst>
                        <a:ext uri="{28A0092B-C50C-407E-A947-70E740481C1C}">
                          <a14:useLocalDpi xmlns:a14="http://schemas.microsoft.com/office/drawing/2010/main" val="0"/>
                        </a:ext>
                      </a:extLst>
                    </a:blip>
                    <a:srcRect b="4701"/>
                    <a:stretch/>
                  </pic:blipFill>
                  <pic:spPr bwMode="auto">
                    <a:xfrm>
                      <a:off x="0" y="0"/>
                      <a:ext cx="4105275" cy="2124075"/>
                    </a:xfrm>
                    <a:prstGeom prst="rect">
                      <a:avLst/>
                    </a:prstGeom>
                    <a:noFill/>
                    <a:ln>
                      <a:noFill/>
                    </a:ln>
                    <a:extLst>
                      <a:ext uri="{53640926-AAD7-44D8-BBD7-CCE9431645EC}">
                        <a14:shadowObscured xmlns:a14="http://schemas.microsoft.com/office/drawing/2010/main"/>
                      </a:ext>
                    </a:extLst>
                  </pic:spPr>
                </pic:pic>
              </a:graphicData>
            </a:graphic>
          </wp:inline>
        </w:drawing>
      </w:r>
    </w:p>
    <w:p w:rsidR="009C3026" w:rsidRPr="00DD514A" w:rsidRDefault="007415E0" w:rsidP="00740AD5">
      <w:pPr>
        <w:pStyle w:val="Caption"/>
        <w:ind w:left="1440" w:firstLine="720"/>
        <w:jc w:val="both"/>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13</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Direct acting relief valves</w:t>
      </w:r>
    </w:p>
    <w:p w:rsidR="007415E0" w:rsidRPr="00DD514A" w:rsidRDefault="007415E0" w:rsidP="00690867">
      <w:pPr>
        <w:spacing w:line="360" w:lineRule="auto"/>
        <w:jc w:val="both"/>
        <w:rPr>
          <w:rFonts w:ascii="Times New Roman" w:hAnsi="Times New Roman"/>
          <w:sz w:val="24"/>
          <w:szCs w:val="24"/>
        </w:rPr>
      </w:pPr>
      <w:r w:rsidRPr="00DD514A">
        <w:rPr>
          <w:rFonts w:ascii="Times New Roman" w:hAnsi="Times New Roman"/>
          <w:sz w:val="24"/>
          <w:szCs w:val="24"/>
        </w:rPr>
        <w:t>When a relief valve is needed for large volumes with little pressure differential, a pilot operated relief valve is often used. The pilot valve is a “trigger” which controls the main relief valve. It is usually a small, spring loaded relief valve built into the main relief valve. The main relief valve is closed when inlet oil pressure is below the valve setting. In (Figure 1-16) Passage (1) in the main valve (6) keeps it in hydraulic balance, while spring (5) holds it closed. The pilot valve (3) is also closed at this time. Inlet pressure through sensing passage (2) is less than the pilot valve setting.</w:t>
      </w:r>
    </w:p>
    <w:p w:rsidR="007415E0" w:rsidRPr="00DD514A" w:rsidRDefault="0072268F" w:rsidP="00690867">
      <w:pPr>
        <w:keepNext/>
        <w:spacing w:line="360" w:lineRule="auto"/>
        <w:jc w:val="both"/>
        <w:rPr>
          <w:rFonts w:ascii="Times New Roman" w:hAnsi="Times New Roman"/>
        </w:rPr>
      </w:pPr>
      <w:r>
        <w:rPr>
          <w:rFonts w:ascii="Times New Roman" w:hAnsi="Times New Roman"/>
          <w:noProof/>
          <w:sz w:val="24"/>
          <w:szCs w:val="24"/>
          <w:lang w:bidi="ar-SA"/>
        </w:rPr>
        <w:t xml:space="preserve">                                   </w:t>
      </w:r>
      <w:r w:rsidR="007415E0" w:rsidRPr="00DD514A">
        <w:rPr>
          <w:rFonts w:ascii="Times New Roman" w:hAnsi="Times New Roman"/>
          <w:noProof/>
          <w:sz w:val="24"/>
          <w:szCs w:val="24"/>
          <w:lang w:bidi="ar-SA"/>
        </w:rPr>
        <w:drawing>
          <wp:inline distT="0" distB="0" distL="0" distR="0" wp14:anchorId="308F0CCF" wp14:editId="7AEB2156">
            <wp:extent cx="3238500" cy="1924855"/>
            <wp:effectExtent l="0" t="0" r="0" b="0"/>
            <wp:docPr id="30739" name="Picture 30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41894" cy="1926872"/>
                    </a:xfrm>
                    <a:prstGeom prst="rect">
                      <a:avLst/>
                    </a:prstGeom>
                    <a:noFill/>
                    <a:ln>
                      <a:noFill/>
                    </a:ln>
                  </pic:spPr>
                </pic:pic>
              </a:graphicData>
            </a:graphic>
          </wp:inline>
        </w:drawing>
      </w:r>
    </w:p>
    <w:p w:rsidR="007415E0" w:rsidRPr="00DD514A" w:rsidRDefault="007415E0" w:rsidP="0072268F">
      <w:pPr>
        <w:pStyle w:val="Caption"/>
        <w:ind w:left="2160" w:firstLine="720"/>
        <w:jc w:val="both"/>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14</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Pilot operated relief valves</w:t>
      </w:r>
    </w:p>
    <w:p w:rsidR="007415E0" w:rsidRPr="00DD514A" w:rsidRDefault="007415E0" w:rsidP="002D1D1E">
      <w:pPr>
        <w:pStyle w:val="ListParagraph"/>
        <w:numPr>
          <w:ilvl w:val="0"/>
          <w:numId w:val="50"/>
        </w:numPr>
        <w:spacing w:line="360" w:lineRule="auto"/>
        <w:jc w:val="both"/>
        <w:rPr>
          <w:rFonts w:ascii="Times New Roman" w:hAnsi="Times New Roman"/>
          <w:sz w:val="24"/>
          <w:szCs w:val="24"/>
        </w:rPr>
      </w:pPr>
      <w:r w:rsidRPr="00DD514A">
        <w:rPr>
          <w:rFonts w:ascii="Times New Roman" w:hAnsi="Times New Roman"/>
          <w:sz w:val="24"/>
          <w:szCs w:val="24"/>
        </w:rPr>
        <w:t>Pressure reducing valves</w:t>
      </w:r>
    </w:p>
    <w:p w:rsidR="007415E0" w:rsidRPr="00DD514A" w:rsidRDefault="007415E0" w:rsidP="00690867">
      <w:pPr>
        <w:jc w:val="both"/>
        <w:rPr>
          <w:rFonts w:ascii="Times New Roman" w:hAnsi="Times New Roman"/>
          <w:sz w:val="24"/>
          <w:szCs w:val="24"/>
        </w:rPr>
      </w:pPr>
      <w:r w:rsidRPr="00DD514A">
        <w:rPr>
          <w:rFonts w:ascii="Times New Roman" w:hAnsi="Times New Roman"/>
          <w:sz w:val="24"/>
          <w:szCs w:val="24"/>
        </w:rPr>
        <w:t>A pressure-reducing valve is used to keep the pressure in one branch of a circuit below that in the main circuit. When not operating, a pressure-reducing valve is open. When it operates, it tends to close as shown.</w:t>
      </w:r>
    </w:p>
    <w:p w:rsidR="007415E0" w:rsidRPr="00DD514A" w:rsidRDefault="0072268F" w:rsidP="00690867">
      <w:pPr>
        <w:keepNext/>
        <w:jc w:val="both"/>
        <w:rPr>
          <w:rFonts w:ascii="Times New Roman" w:hAnsi="Times New Roman"/>
        </w:rPr>
      </w:pPr>
      <w:r>
        <w:rPr>
          <w:rFonts w:ascii="Times New Roman" w:hAnsi="Times New Roman"/>
          <w:noProof/>
          <w:sz w:val="24"/>
          <w:szCs w:val="24"/>
          <w:lang w:bidi="ar-SA"/>
        </w:rPr>
        <w:t xml:space="preserve">                                     </w:t>
      </w:r>
      <w:r w:rsidR="007415E0" w:rsidRPr="00DD514A">
        <w:rPr>
          <w:rFonts w:ascii="Times New Roman" w:hAnsi="Times New Roman"/>
          <w:noProof/>
          <w:sz w:val="24"/>
          <w:szCs w:val="24"/>
          <w:lang w:bidi="ar-SA"/>
        </w:rPr>
        <w:drawing>
          <wp:inline distT="0" distB="0" distL="0" distR="0" wp14:anchorId="296ACCAA" wp14:editId="013A694F">
            <wp:extent cx="3152775" cy="1771650"/>
            <wp:effectExtent l="0" t="0" r="9525" b="0"/>
            <wp:docPr id="30740" name="Picture 30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152775" cy="1771650"/>
                    </a:xfrm>
                    <a:prstGeom prst="rect">
                      <a:avLst/>
                    </a:prstGeom>
                    <a:noFill/>
                    <a:ln>
                      <a:noFill/>
                    </a:ln>
                  </pic:spPr>
                </pic:pic>
              </a:graphicData>
            </a:graphic>
          </wp:inline>
        </w:drawing>
      </w:r>
    </w:p>
    <w:p w:rsidR="007415E0" w:rsidRPr="00DD514A" w:rsidRDefault="007415E0" w:rsidP="0072268F">
      <w:pPr>
        <w:pStyle w:val="Caption"/>
        <w:ind w:left="2160" w:firstLine="720"/>
        <w:jc w:val="both"/>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15</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Pressure reducing valve</w:t>
      </w:r>
    </w:p>
    <w:p w:rsidR="007415E0" w:rsidRDefault="007415E0" w:rsidP="00690867">
      <w:pPr>
        <w:spacing w:line="360" w:lineRule="auto"/>
        <w:jc w:val="both"/>
        <w:rPr>
          <w:rFonts w:ascii="Times New Roman" w:hAnsi="Times New Roman"/>
          <w:sz w:val="24"/>
          <w:szCs w:val="24"/>
        </w:rPr>
      </w:pPr>
      <w:r w:rsidRPr="00DD514A">
        <w:rPr>
          <w:rFonts w:ascii="Times New Roman" w:hAnsi="Times New Roman"/>
          <w:sz w:val="24"/>
          <w:szCs w:val="24"/>
        </w:rPr>
        <w:t>When pressure starts to rise in the secondary circuit, force is exerted on the bottom of the valve spool, partly closing it. Spring tension holds the valve against the oil pressure so that only enough oil gets past the valve to serve the secondary circuit at the desired pressure (The spring tension can be adjusted using the screw shown at the top) The pressure sensing for the valve comes from the outlet side, Or the secondary circuit. This valve operates the reverse of a relief valve, which senses pressure from the inlet and is closed when not operating. A pressure-reducing valve will limit maximum pressures in the secondary circuit, regardless of pressure changes in the main circuit, as long as the system workload does not create backpressure into the reducing valve port. Backpressure would close the valve completely</w:t>
      </w:r>
    </w:p>
    <w:p w:rsidR="0072268F" w:rsidRPr="00DD514A" w:rsidRDefault="0072268F" w:rsidP="00690867">
      <w:pPr>
        <w:spacing w:line="360" w:lineRule="auto"/>
        <w:jc w:val="both"/>
        <w:rPr>
          <w:rFonts w:ascii="Times New Roman" w:hAnsi="Times New Roman"/>
          <w:sz w:val="24"/>
          <w:szCs w:val="24"/>
        </w:rPr>
      </w:pPr>
    </w:p>
    <w:p w:rsidR="007415E0" w:rsidRPr="00DD514A" w:rsidRDefault="007415E0" w:rsidP="002D1D1E">
      <w:pPr>
        <w:pStyle w:val="ListParagraph"/>
        <w:numPr>
          <w:ilvl w:val="0"/>
          <w:numId w:val="50"/>
        </w:numPr>
        <w:spacing w:line="360" w:lineRule="auto"/>
        <w:jc w:val="both"/>
        <w:rPr>
          <w:rFonts w:ascii="Times New Roman" w:hAnsi="Times New Roman"/>
          <w:sz w:val="24"/>
          <w:szCs w:val="24"/>
        </w:rPr>
      </w:pPr>
      <w:r w:rsidRPr="00DD514A">
        <w:rPr>
          <w:rFonts w:ascii="Times New Roman" w:hAnsi="Times New Roman"/>
          <w:sz w:val="24"/>
          <w:szCs w:val="24"/>
        </w:rPr>
        <w:t>Pressure Sequence Valves</w:t>
      </w:r>
    </w:p>
    <w:p w:rsidR="00E70457" w:rsidRPr="00DD514A" w:rsidRDefault="007415E0" w:rsidP="00690867">
      <w:pPr>
        <w:spacing w:line="360" w:lineRule="auto"/>
        <w:jc w:val="both"/>
        <w:rPr>
          <w:rFonts w:ascii="Times New Roman" w:hAnsi="Times New Roman"/>
          <w:sz w:val="24"/>
          <w:szCs w:val="24"/>
        </w:rPr>
      </w:pPr>
      <w:r w:rsidRPr="00DD514A">
        <w:rPr>
          <w:rFonts w:ascii="Times New Roman" w:hAnsi="Times New Roman"/>
          <w:sz w:val="24"/>
          <w:szCs w:val="24"/>
        </w:rPr>
        <w:t>Pressure sequence valves are used to control the sequence of flow to various branches of a circuit. Usually the valves allow flow to a second function only after a first has been fully satisfied</w:t>
      </w:r>
      <w:r w:rsidR="00E70457" w:rsidRPr="00DD514A">
        <w:rPr>
          <w:rFonts w:ascii="Times New Roman" w:hAnsi="Times New Roman"/>
          <w:sz w:val="24"/>
          <w:szCs w:val="24"/>
        </w:rPr>
        <w:t>. When closed, the valve directs oil freely to the primary circuit. When opened, the valve diverts oil to a secondary circuit. The valve opens when pressure oil to the primary reaches a preset point (adjustable at the valve spring). The valve is then lifted off its seat as shown and oil can flow through the lower port to the secondary.</w:t>
      </w:r>
    </w:p>
    <w:p w:rsidR="007415E0" w:rsidRPr="00DD514A" w:rsidRDefault="00E70457" w:rsidP="00690867">
      <w:pPr>
        <w:spacing w:line="360" w:lineRule="auto"/>
        <w:jc w:val="both"/>
        <w:rPr>
          <w:rFonts w:ascii="Times New Roman" w:hAnsi="Times New Roman"/>
          <w:sz w:val="24"/>
          <w:szCs w:val="24"/>
        </w:rPr>
      </w:pPr>
      <w:r w:rsidRPr="00DD514A">
        <w:rPr>
          <w:rFonts w:ascii="Times New Roman" w:hAnsi="Times New Roman"/>
          <w:sz w:val="24"/>
          <w:szCs w:val="24"/>
        </w:rPr>
        <w:t xml:space="preserve">One use of the sequence valve is to regulate the operating sequence of two separate cylinders. The second cylinder begins its stroke when the first completes its stroke. Here the sequence valve keeps pressure on the first cylinder during the operation of the second. Sequence valves sometimes have check </w:t>
      </w:r>
      <w:r w:rsidR="00207FBF" w:rsidRPr="00DD514A">
        <w:rPr>
          <w:rFonts w:ascii="Times New Roman" w:hAnsi="Times New Roman"/>
          <w:sz w:val="24"/>
          <w:szCs w:val="24"/>
        </w:rPr>
        <w:t>valves which</w:t>
      </w:r>
      <w:r w:rsidRPr="00DD514A">
        <w:rPr>
          <w:rFonts w:ascii="Times New Roman" w:hAnsi="Times New Roman"/>
          <w:sz w:val="24"/>
          <w:szCs w:val="24"/>
        </w:rPr>
        <w:t xml:space="preserve"> allow a reverse free flow from the secondary to the primary, but sequencing action is provided only when the flow is from primary to secondary.</w:t>
      </w:r>
    </w:p>
    <w:p w:rsidR="00E70457" w:rsidRPr="00DD514A" w:rsidRDefault="00207FBF" w:rsidP="00690867">
      <w:pPr>
        <w:keepNext/>
        <w:spacing w:line="360" w:lineRule="auto"/>
        <w:jc w:val="both"/>
        <w:rPr>
          <w:rFonts w:ascii="Times New Roman" w:hAnsi="Times New Roman"/>
        </w:rPr>
      </w:pPr>
      <w:r>
        <w:rPr>
          <w:rFonts w:ascii="Times New Roman" w:hAnsi="Times New Roman"/>
          <w:noProof/>
          <w:sz w:val="24"/>
          <w:szCs w:val="24"/>
          <w:lang w:bidi="ar-SA"/>
        </w:rPr>
        <w:t xml:space="preserve">                          </w:t>
      </w:r>
      <w:r w:rsidR="00E70457" w:rsidRPr="00DD514A">
        <w:rPr>
          <w:rFonts w:ascii="Times New Roman" w:hAnsi="Times New Roman"/>
          <w:noProof/>
          <w:sz w:val="24"/>
          <w:szCs w:val="24"/>
          <w:lang w:bidi="ar-SA"/>
        </w:rPr>
        <w:drawing>
          <wp:inline distT="0" distB="0" distL="0" distR="0" wp14:anchorId="38E69D1E" wp14:editId="02266231">
            <wp:extent cx="4029075" cy="2286000"/>
            <wp:effectExtent l="0" t="0" r="9525" b="0"/>
            <wp:docPr id="30741" name="Picture 30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029075" cy="2286000"/>
                    </a:xfrm>
                    <a:prstGeom prst="rect">
                      <a:avLst/>
                    </a:prstGeom>
                    <a:noFill/>
                    <a:ln>
                      <a:noFill/>
                    </a:ln>
                  </pic:spPr>
                </pic:pic>
              </a:graphicData>
            </a:graphic>
          </wp:inline>
        </w:drawing>
      </w:r>
    </w:p>
    <w:p w:rsidR="00E70457" w:rsidRPr="00DD514A" w:rsidRDefault="00E70457" w:rsidP="00740AD5">
      <w:pPr>
        <w:pStyle w:val="Caption"/>
        <w:ind w:left="2160" w:firstLine="720"/>
        <w:jc w:val="both"/>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16</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Pressure Sequence Valves</w:t>
      </w:r>
    </w:p>
    <w:p w:rsidR="00E70457" w:rsidRPr="00DD514A" w:rsidRDefault="00E70457" w:rsidP="002D1D1E">
      <w:pPr>
        <w:pStyle w:val="ListParagraph"/>
        <w:numPr>
          <w:ilvl w:val="0"/>
          <w:numId w:val="50"/>
        </w:numPr>
        <w:spacing w:line="360" w:lineRule="auto"/>
        <w:jc w:val="both"/>
        <w:rPr>
          <w:rFonts w:ascii="Times New Roman" w:hAnsi="Times New Roman"/>
          <w:sz w:val="24"/>
          <w:szCs w:val="24"/>
        </w:rPr>
      </w:pPr>
      <w:r w:rsidRPr="00DD514A">
        <w:rPr>
          <w:rFonts w:ascii="Times New Roman" w:hAnsi="Times New Roman"/>
          <w:sz w:val="24"/>
          <w:szCs w:val="24"/>
        </w:rPr>
        <w:t>Unloading valves</w:t>
      </w:r>
    </w:p>
    <w:p w:rsidR="00E70457" w:rsidRPr="00DD514A" w:rsidRDefault="00E70457" w:rsidP="00690867">
      <w:pPr>
        <w:spacing w:line="360" w:lineRule="auto"/>
        <w:jc w:val="both"/>
        <w:rPr>
          <w:rFonts w:ascii="Times New Roman" w:hAnsi="Times New Roman"/>
          <w:sz w:val="24"/>
          <w:szCs w:val="24"/>
        </w:rPr>
      </w:pPr>
      <w:r w:rsidRPr="00DD514A">
        <w:rPr>
          <w:rFonts w:ascii="Times New Roman" w:hAnsi="Times New Roman"/>
          <w:sz w:val="24"/>
          <w:szCs w:val="24"/>
        </w:rPr>
        <w:t>The unloading valve directs pump output oil back to reservoir at low pressure after system pressure has been reached. They may be installed in the pump outlet line with a tee connection. In some hydraulic systems pump flow may not be needed during part of the cycle. If pump output has to flow through a relief valve at system pressure, much hydraulic energy is wasted as heat. This is where an unloading valve works best. When closed, spring pressure holds the valve on its seat. Sensing pressure at the other end of the valve is less than spring pressure. The reservoir outlet is closed and no unloading occurs. The valve opens when the sensing pressure rises and overcomes the spring thrust</w:t>
      </w:r>
    </w:p>
    <w:p w:rsidR="00E70457" w:rsidRPr="00DD514A" w:rsidRDefault="00207FBF" w:rsidP="00690867">
      <w:pPr>
        <w:keepNext/>
        <w:spacing w:line="360" w:lineRule="auto"/>
        <w:jc w:val="both"/>
        <w:rPr>
          <w:rFonts w:ascii="Times New Roman" w:hAnsi="Times New Roman"/>
        </w:rPr>
      </w:pPr>
      <w:r>
        <w:rPr>
          <w:rFonts w:ascii="Times New Roman" w:hAnsi="Times New Roman"/>
          <w:noProof/>
          <w:sz w:val="24"/>
          <w:szCs w:val="24"/>
          <w:lang w:bidi="ar-SA"/>
        </w:rPr>
        <w:t xml:space="preserve">                       </w:t>
      </w:r>
      <w:r w:rsidR="00E70457" w:rsidRPr="00DD514A">
        <w:rPr>
          <w:rFonts w:ascii="Times New Roman" w:hAnsi="Times New Roman"/>
          <w:noProof/>
          <w:sz w:val="24"/>
          <w:szCs w:val="24"/>
          <w:lang w:bidi="ar-SA"/>
        </w:rPr>
        <w:drawing>
          <wp:inline distT="0" distB="0" distL="0" distR="0" wp14:anchorId="1591AC06" wp14:editId="10811AD5">
            <wp:extent cx="4333875" cy="1304925"/>
            <wp:effectExtent l="0" t="0" r="9525" b="9525"/>
            <wp:docPr id="30742" name="Picture 30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333875" cy="1304925"/>
                    </a:xfrm>
                    <a:prstGeom prst="rect">
                      <a:avLst/>
                    </a:prstGeom>
                    <a:noFill/>
                    <a:ln>
                      <a:noFill/>
                    </a:ln>
                  </pic:spPr>
                </pic:pic>
              </a:graphicData>
            </a:graphic>
          </wp:inline>
        </w:drawing>
      </w:r>
    </w:p>
    <w:p w:rsidR="00E70457" w:rsidRPr="00DD514A" w:rsidRDefault="00E70457" w:rsidP="00207FBF">
      <w:pPr>
        <w:pStyle w:val="Caption"/>
        <w:ind w:left="2160" w:firstLine="720"/>
        <w:jc w:val="both"/>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17</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Unloading valve</w:t>
      </w:r>
    </w:p>
    <w:p w:rsidR="00E70457" w:rsidRPr="00DD514A" w:rsidRDefault="00E70457" w:rsidP="00690867">
      <w:pPr>
        <w:spacing w:line="360" w:lineRule="auto"/>
        <w:jc w:val="both"/>
        <w:rPr>
          <w:rFonts w:ascii="Times New Roman" w:hAnsi="Times New Roman"/>
          <w:sz w:val="24"/>
          <w:szCs w:val="24"/>
        </w:rPr>
      </w:pPr>
      <w:r w:rsidRPr="00DD514A">
        <w:rPr>
          <w:rFonts w:ascii="Times New Roman" w:hAnsi="Times New Roman"/>
          <w:sz w:val="24"/>
          <w:szCs w:val="24"/>
        </w:rPr>
        <w:t>The valve moves back, opening the outlet to the reservoir. Pump output oil is now diverted to the reservoir at low pressure.</w:t>
      </w:r>
    </w:p>
    <w:p w:rsidR="00E70457" w:rsidRPr="00DD514A" w:rsidRDefault="00E70457" w:rsidP="00690867">
      <w:pPr>
        <w:spacing w:line="360" w:lineRule="auto"/>
        <w:jc w:val="both"/>
        <w:rPr>
          <w:rFonts w:ascii="Times New Roman" w:hAnsi="Times New Roman"/>
          <w:sz w:val="24"/>
          <w:szCs w:val="24"/>
        </w:rPr>
      </w:pPr>
    </w:p>
    <w:p w:rsidR="00E70457" w:rsidRPr="00DD514A" w:rsidRDefault="00E70457" w:rsidP="002D1D1E">
      <w:pPr>
        <w:pStyle w:val="ListParagraph"/>
        <w:numPr>
          <w:ilvl w:val="0"/>
          <w:numId w:val="50"/>
        </w:numPr>
        <w:spacing w:line="360" w:lineRule="auto"/>
        <w:jc w:val="both"/>
        <w:rPr>
          <w:rFonts w:ascii="Times New Roman" w:hAnsi="Times New Roman"/>
          <w:sz w:val="24"/>
          <w:szCs w:val="24"/>
        </w:rPr>
      </w:pPr>
      <w:r w:rsidRPr="00DD514A">
        <w:rPr>
          <w:rFonts w:ascii="Times New Roman" w:hAnsi="Times New Roman"/>
          <w:sz w:val="24"/>
          <w:szCs w:val="24"/>
        </w:rPr>
        <w:t>Unloading Valves for Accumulator Circuits</w:t>
      </w:r>
    </w:p>
    <w:p w:rsidR="00E70457" w:rsidRPr="00DD514A" w:rsidRDefault="00E70457" w:rsidP="00690867">
      <w:pPr>
        <w:spacing w:line="360" w:lineRule="auto"/>
        <w:jc w:val="both"/>
        <w:rPr>
          <w:rFonts w:ascii="Times New Roman" w:hAnsi="Times New Roman"/>
          <w:sz w:val="24"/>
          <w:szCs w:val="24"/>
        </w:rPr>
      </w:pPr>
      <w:r w:rsidRPr="00DD514A">
        <w:rPr>
          <w:rFonts w:ascii="Times New Roman" w:hAnsi="Times New Roman"/>
          <w:sz w:val="24"/>
          <w:szCs w:val="24"/>
        </w:rPr>
        <w:t>An unloading valve is often used in an accumulator circuit to unload the pump after the accumulator is charged. The valve is closed while the pump charges the accumulator with oil. As the pressure rises it forces the small sensing piston against the large valve and compresses the spring. When accumulator pressure reaches that determined by the spring setting, the valve opens by passing oil and relieving the pump. At this time the low neutral pressure oil is directed to the large end of the large piston.</w:t>
      </w:r>
    </w:p>
    <w:p w:rsidR="00E70457" w:rsidRPr="00DD514A" w:rsidRDefault="00E70457" w:rsidP="00690867">
      <w:pPr>
        <w:spacing w:line="360" w:lineRule="auto"/>
        <w:jc w:val="both"/>
        <w:rPr>
          <w:rFonts w:ascii="Times New Roman" w:hAnsi="Times New Roman"/>
          <w:sz w:val="24"/>
          <w:szCs w:val="24"/>
        </w:rPr>
      </w:pPr>
      <w:r w:rsidRPr="00DD514A">
        <w:rPr>
          <w:rFonts w:ascii="Times New Roman" w:hAnsi="Times New Roman"/>
          <w:sz w:val="24"/>
          <w:szCs w:val="24"/>
        </w:rPr>
        <w:t>When the accumulator discharges and the system pressure drops, the spring moved the  valve against the reduced system pressure in the small piston and the neutral pressure against the large end of the valve. This means the valve will close at a slightly lower pressure than it opens. This gives the valve an operating range and prevents chattering.</w:t>
      </w:r>
    </w:p>
    <w:p w:rsidR="00E70457" w:rsidRPr="00DD514A" w:rsidRDefault="00207FBF" w:rsidP="00690867">
      <w:pPr>
        <w:keepNext/>
        <w:spacing w:line="360" w:lineRule="auto"/>
        <w:jc w:val="both"/>
        <w:rPr>
          <w:rFonts w:ascii="Times New Roman" w:hAnsi="Times New Roman"/>
        </w:rPr>
      </w:pPr>
      <w:r>
        <w:rPr>
          <w:rFonts w:ascii="Times New Roman" w:hAnsi="Times New Roman"/>
          <w:noProof/>
          <w:sz w:val="24"/>
          <w:szCs w:val="24"/>
          <w:lang w:bidi="ar-SA"/>
        </w:rPr>
        <w:t xml:space="preserve">                           </w:t>
      </w:r>
      <w:r w:rsidR="00E70457" w:rsidRPr="00DD514A">
        <w:rPr>
          <w:rFonts w:ascii="Times New Roman" w:hAnsi="Times New Roman"/>
          <w:noProof/>
          <w:sz w:val="24"/>
          <w:szCs w:val="24"/>
          <w:lang w:bidi="ar-SA"/>
        </w:rPr>
        <w:drawing>
          <wp:inline distT="0" distB="0" distL="0" distR="0" wp14:anchorId="43EF0DC8" wp14:editId="44F09888">
            <wp:extent cx="4093215" cy="2133600"/>
            <wp:effectExtent l="0" t="0" r="2540" b="0"/>
            <wp:docPr id="30743" name="Picture 30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rotWithShape="1">
                    <a:blip r:embed="rId37">
                      <a:extLst>
                        <a:ext uri="{28A0092B-C50C-407E-A947-70E740481C1C}">
                          <a14:useLocalDpi xmlns:a14="http://schemas.microsoft.com/office/drawing/2010/main" val="0"/>
                        </a:ext>
                      </a:extLst>
                    </a:blip>
                    <a:srcRect t="3906" b="5078"/>
                    <a:stretch/>
                  </pic:blipFill>
                  <pic:spPr bwMode="auto">
                    <a:xfrm>
                      <a:off x="0" y="0"/>
                      <a:ext cx="4094885" cy="2134470"/>
                    </a:xfrm>
                    <a:prstGeom prst="rect">
                      <a:avLst/>
                    </a:prstGeom>
                    <a:noFill/>
                    <a:ln>
                      <a:noFill/>
                    </a:ln>
                    <a:extLst>
                      <a:ext uri="{53640926-AAD7-44D8-BBD7-CCE9431645EC}">
                        <a14:shadowObscured xmlns:a14="http://schemas.microsoft.com/office/drawing/2010/main"/>
                      </a:ext>
                    </a:extLst>
                  </pic:spPr>
                </pic:pic>
              </a:graphicData>
            </a:graphic>
          </wp:inline>
        </w:drawing>
      </w:r>
    </w:p>
    <w:p w:rsidR="00E70457" w:rsidRPr="00DD514A" w:rsidRDefault="00E70457" w:rsidP="00740AD5">
      <w:pPr>
        <w:pStyle w:val="Caption"/>
        <w:ind w:left="990" w:firstLine="720"/>
        <w:jc w:val="both"/>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18</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Unloading Valves for Accumulator Circuits</w:t>
      </w:r>
    </w:p>
    <w:p w:rsidR="00FF2A14" w:rsidRPr="00DD514A" w:rsidRDefault="00FF2A14" w:rsidP="002D1D1E">
      <w:pPr>
        <w:pStyle w:val="Heading3"/>
        <w:numPr>
          <w:ilvl w:val="2"/>
          <w:numId w:val="34"/>
        </w:numPr>
      </w:pPr>
      <w:bookmarkStart w:id="17" w:name="_Toc121691991"/>
      <w:r w:rsidRPr="00DD514A">
        <w:t>Accumulators</w:t>
      </w:r>
      <w:bookmarkEnd w:id="17"/>
    </w:p>
    <w:p w:rsidR="00FF2A14" w:rsidRPr="00DD514A" w:rsidRDefault="00FF2A14" w:rsidP="00690867">
      <w:pPr>
        <w:spacing w:line="360" w:lineRule="auto"/>
        <w:jc w:val="both"/>
        <w:rPr>
          <w:rFonts w:ascii="Times New Roman" w:hAnsi="Times New Roman"/>
          <w:sz w:val="24"/>
          <w:szCs w:val="24"/>
        </w:rPr>
      </w:pPr>
      <w:r w:rsidRPr="00DD514A">
        <w:rPr>
          <w:rFonts w:ascii="Times New Roman" w:hAnsi="Times New Roman"/>
          <w:sz w:val="24"/>
          <w:szCs w:val="24"/>
        </w:rPr>
        <w:t>Accumulators used in hydraulic circuits perform the following roles:</w:t>
      </w:r>
    </w:p>
    <w:p w:rsidR="00FF2A14" w:rsidRPr="00DD514A" w:rsidRDefault="00FF2A14" w:rsidP="002D1D1E">
      <w:pPr>
        <w:pStyle w:val="ListParagraph"/>
        <w:numPr>
          <w:ilvl w:val="0"/>
          <w:numId w:val="40"/>
        </w:numPr>
        <w:spacing w:line="360" w:lineRule="auto"/>
        <w:jc w:val="both"/>
        <w:rPr>
          <w:rFonts w:ascii="Times New Roman" w:hAnsi="Times New Roman"/>
          <w:sz w:val="24"/>
          <w:szCs w:val="24"/>
        </w:rPr>
      </w:pPr>
      <w:r w:rsidRPr="00DD514A">
        <w:rPr>
          <w:rFonts w:ascii="Times New Roman" w:hAnsi="Times New Roman"/>
          <w:sz w:val="24"/>
          <w:szCs w:val="24"/>
        </w:rPr>
        <w:t>Store potential energy.</w:t>
      </w:r>
    </w:p>
    <w:p w:rsidR="00FF2A14" w:rsidRPr="00DD514A" w:rsidRDefault="00FF2A14" w:rsidP="002D1D1E">
      <w:pPr>
        <w:pStyle w:val="ListParagraph"/>
        <w:numPr>
          <w:ilvl w:val="0"/>
          <w:numId w:val="40"/>
        </w:numPr>
        <w:spacing w:line="360" w:lineRule="auto"/>
        <w:jc w:val="both"/>
        <w:rPr>
          <w:rFonts w:ascii="Times New Roman" w:hAnsi="Times New Roman"/>
          <w:sz w:val="24"/>
          <w:szCs w:val="24"/>
        </w:rPr>
      </w:pPr>
      <w:r w:rsidRPr="00DD514A">
        <w:rPr>
          <w:rFonts w:ascii="Times New Roman" w:hAnsi="Times New Roman"/>
          <w:sz w:val="24"/>
          <w:szCs w:val="24"/>
        </w:rPr>
        <w:t>Dampen shocks and pressure surges.</w:t>
      </w:r>
    </w:p>
    <w:p w:rsidR="00FF2A14" w:rsidRPr="00DD514A" w:rsidRDefault="00FF2A14" w:rsidP="002D1D1E">
      <w:pPr>
        <w:pStyle w:val="ListParagraph"/>
        <w:numPr>
          <w:ilvl w:val="0"/>
          <w:numId w:val="40"/>
        </w:numPr>
        <w:spacing w:line="360" w:lineRule="auto"/>
        <w:jc w:val="both"/>
        <w:rPr>
          <w:rFonts w:ascii="Times New Roman" w:hAnsi="Times New Roman"/>
          <w:sz w:val="24"/>
          <w:szCs w:val="24"/>
        </w:rPr>
      </w:pPr>
      <w:r w:rsidRPr="00DD514A">
        <w:rPr>
          <w:rFonts w:ascii="Times New Roman" w:hAnsi="Times New Roman"/>
          <w:sz w:val="24"/>
          <w:szCs w:val="24"/>
        </w:rPr>
        <w:t>Maintain a consistent pressure.</w:t>
      </w:r>
    </w:p>
    <w:p w:rsidR="00FF2A14" w:rsidRPr="00DD514A" w:rsidRDefault="00FF2A14" w:rsidP="00690867">
      <w:pPr>
        <w:spacing w:line="360" w:lineRule="auto"/>
        <w:jc w:val="both"/>
        <w:rPr>
          <w:rFonts w:ascii="Times New Roman" w:hAnsi="Times New Roman"/>
          <w:sz w:val="24"/>
          <w:szCs w:val="24"/>
        </w:rPr>
      </w:pPr>
      <w:r w:rsidRPr="00DD514A">
        <w:rPr>
          <w:rFonts w:ascii="Times New Roman" w:hAnsi="Times New Roman"/>
          <w:sz w:val="24"/>
          <w:szCs w:val="24"/>
        </w:rPr>
        <w:t xml:space="preserve">In an actual hydraulic circuit, an accumulator is usually used for a specific function in one of the foregoing roles. An accumulator that stores potential energy is often used to back up a hydraulic pump in the event of pump failure or at system start-up. For instance, in large off-highway dump trucks using hydraulically assisted brakes, in the event of oil supply failure, an accumulator is used </w:t>
      </w:r>
      <w:r w:rsidRPr="00DD514A">
        <w:rPr>
          <w:rFonts w:ascii="Times New Roman" w:hAnsi="Times New Roman"/>
          <w:noProof/>
          <w:lang w:bidi="ar-SA"/>
        </w:rPr>
        <mc:AlternateContent>
          <mc:Choice Requires="wps">
            <w:drawing>
              <wp:anchor distT="0" distB="0" distL="114300" distR="114300" simplePos="0" relativeHeight="252442112" behindDoc="0" locked="0" layoutInCell="1" allowOverlap="1" wp14:anchorId="5D18824E" wp14:editId="104BCF91">
                <wp:simplePos x="0" y="0"/>
                <wp:positionH relativeFrom="column">
                  <wp:posOffset>3705225</wp:posOffset>
                </wp:positionH>
                <wp:positionV relativeFrom="paragraph">
                  <wp:posOffset>2916555</wp:posOffset>
                </wp:positionV>
                <wp:extent cx="2200275" cy="635"/>
                <wp:effectExtent l="0" t="0" r="0" b="0"/>
                <wp:wrapThrough wrapText="bothSides">
                  <wp:wrapPolygon edited="0">
                    <wp:start x="0" y="0"/>
                    <wp:lineTo x="0" y="21600"/>
                    <wp:lineTo x="21600" y="21600"/>
                    <wp:lineTo x="21600" y="0"/>
                  </wp:wrapPolygon>
                </wp:wrapThrough>
                <wp:docPr id="30745" name="Text Box 30745"/>
                <wp:cNvGraphicFramePr/>
                <a:graphic xmlns:a="http://schemas.openxmlformats.org/drawingml/2006/main">
                  <a:graphicData uri="http://schemas.microsoft.com/office/word/2010/wordprocessingShape">
                    <wps:wsp>
                      <wps:cNvSpPr txBox="1"/>
                      <wps:spPr>
                        <a:xfrm>
                          <a:off x="0" y="0"/>
                          <a:ext cx="2200275" cy="635"/>
                        </a:xfrm>
                        <a:prstGeom prst="rect">
                          <a:avLst/>
                        </a:prstGeom>
                        <a:solidFill>
                          <a:prstClr val="white"/>
                        </a:solidFill>
                        <a:ln>
                          <a:noFill/>
                        </a:ln>
                      </wps:spPr>
                      <wps:txbx>
                        <w:txbxContent>
                          <w:p w:rsidR="00302592" w:rsidRPr="00FF2A14" w:rsidRDefault="00302592" w:rsidP="00FF2A14">
                            <w:pPr>
                              <w:pStyle w:val="Caption"/>
                              <w:rPr>
                                <w:rFonts w:ascii="Times New Roman" w:hAnsi="Times New Roman"/>
                                <w:i w:val="0"/>
                                <w:color w:val="auto"/>
                                <w:sz w:val="24"/>
                                <w:szCs w:val="24"/>
                              </w:rPr>
                            </w:pPr>
                            <w:r w:rsidRPr="00FF2A14">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19</w:t>
                            </w:r>
                            <w:r>
                              <w:rPr>
                                <w:rFonts w:ascii="Times New Roman" w:hAnsi="Times New Roman"/>
                                <w:i w:val="0"/>
                                <w:color w:val="auto"/>
                                <w:sz w:val="24"/>
                                <w:szCs w:val="24"/>
                              </w:rPr>
                              <w:fldChar w:fldCharType="end"/>
                            </w:r>
                            <w:r w:rsidRPr="00FF2A14">
                              <w:rPr>
                                <w:rFonts w:ascii="Times New Roman" w:hAnsi="Times New Roman"/>
                                <w:i w:val="0"/>
                                <w:color w:val="auto"/>
                                <w:sz w:val="24"/>
                                <w:szCs w:val="24"/>
                              </w:rPr>
                              <w:t xml:space="preserve"> Gas filled accumulator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D18824E" id="Text Box 30745" o:spid="_x0000_s1030" type="#_x0000_t202" style="position:absolute;left:0;text-align:left;margin-left:291.75pt;margin-top:229.65pt;width:173.25pt;height:.05pt;z-index:2524421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" stroked="f">
                <v:textbox style="mso-fit-shape-to-text:t" inset="0,0,0,0">
                  <w:txbxContent>
                    <w:p w:rsidR="00302592" w:rsidRPr="00FF2A14" w:rsidRDefault="00302592" w:rsidP="00FF2A14">
                      <w:pPr>
                        <w:pStyle w:val="Caption"/>
                        <w:rPr>
                          <w:rFonts w:ascii="Times New Roman" w:hAnsi="Times New Roman"/>
                          <w:i w:val="0"/>
                          <w:color w:val="auto"/>
                          <w:sz w:val="24"/>
                          <w:szCs w:val="24"/>
                        </w:rPr>
                      </w:pPr>
                      <w:r w:rsidRPr="00FF2A14">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19</w:t>
                      </w:r>
                      <w:r>
                        <w:rPr>
                          <w:rFonts w:ascii="Times New Roman" w:hAnsi="Times New Roman"/>
                          <w:i w:val="0"/>
                          <w:color w:val="auto"/>
                          <w:sz w:val="24"/>
                          <w:szCs w:val="24"/>
                        </w:rPr>
                        <w:fldChar w:fldCharType="end"/>
                      </w:r>
                      <w:r w:rsidRPr="00FF2A14">
                        <w:rPr>
                          <w:rFonts w:ascii="Times New Roman" w:hAnsi="Times New Roman"/>
                          <w:i w:val="0"/>
                          <w:color w:val="auto"/>
                          <w:sz w:val="24"/>
                          <w:szCs w:val="24"/>
                        </w:rPr>
                        <w:t xml:space="preserve"> Gas filled accumulator</w:t>
                      </w:r>
                    </w:p>
                  </w:txbxContent>
                </v:textbox>
                <w10:wrap type="through"/>
              </v:shape>
            </w:pict>
          </mc:Fallback>
        </mc:AlternateContent>
      </w:r>
      <w:r w:rsidRPr="00DD514A">
        <w:rPr>
          <w:rFonts w:ascii="Times New Roman" w:hAnsi="Times New Roman"/>
          <w:noProof/>
          <w:sz w:val="24"/>
          <w:szCs w:val="24"/>
          <w:lang w:bidi="ar-SA"/>
        </w:rPr>
        <w:drawing>
          <wp:anchor distT="0" distB="0" distL="114300" distR="114300" simplePos="0" relativeHeight="252440064" behindDoc="0" locked="0" layoutInCell="1" allowOverlap="1" wp14:anchorId="4766B05D" wp14:editId="4988AC96">
            <wp:simplePos x="0" y="0"/>
            <wp:positionH relativeFrom="column">
              <wp:posOffset>3705225</wp:posOffset>
            </wp:positionH>
            <wp:positionV relativeFrom="paragraph">
              <wp:posOffset>544830</wp:posOffset>
            </wp:positionV>
            <wp:extent cx="2200275" cy="2314575"/>
            <wp:effectExtent l="0" t="0" r="9525" b="9525"/>
            <wp:wrapThrough wrapText="bothSides">
              <wp:wrapPolygon edited="0">
                <wp:start x="0" y="0"/>
                <wp:lineTo x="0" y="21511"/>
                <wp:lineTo x="21506" y="21511"/>
                <wp:lineTo x="21506" y="0"/>
                <wp:lineTo x="0" y="0"/>
              </wp:wrapPolygon>
            </wp:wrapThrough>
            <wp:docPr id="30744" name="Picture 30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200275" cy="2314575"/>
                    </a:xfrm>
                    <a:prstGeom prst="rect">
                      <a:avLst/>
                    </a:prstGeom>
                    <a:noFill/>
                    <a:ln>
                      <a:noFill/>
                    </a:ln>
                  </pic:spPr>
                </pic:pic>
              </a:graphicData>
            </a:graphic>
          </wp:anchor>
        </w:drawing>
      </w:r>
      <w:r w:rsidRPr="00DD514A">
        <w:rPr>
          <w:rFonts w:ascii="Times New Roman" w:hAnsi="Times New Roman"/>
          <w:sz w:val="24"/>
          <w:szCs w:val="24"/>
        </w:rPr>
        <w:t>to feed several charges of oil into the circuit to effect an emergency stop. Accumulators can also be used to dampen shock loads, control pressure surges, and ensure smooth operation of a hydraulic circuit. Although it uses a self-contained circuit, any vehicle shock absorber is a type of accumulator. In terms of operating principles, accumulators generally fall into one of three categories:</w:t>
      </w:r>
    </w:p>
    <w:p w:rsidR="00FF2A14" w:rsidRPr="00DD514A" w:rsidRDefault="00FF2A14" w:rsidP="002D1D1E">
      <w:pPr>
        <w:pStyle w:val="ListParagraph"/>
        <w:numPr>
          <w:ilvl w:val="0"/>
          <w:numId w:val="41"/>
        </w:numPr>
        <w:spacing w:line="360" w:lineRule="auto"/>
        <w:jc w:val="both"/>
        <w:rPr>
          <w:rFonts w:ascii="Times New Roman" w:hAnsi="Times New Roman"/>
          <w:sz w:val="24"/>
          <w:szCs w:val="24"/>
        </w:rPr>
      </w:pPr>
      <w:r w:rsidRPr="00DD514A">
        <w:rPr>
          <w:rFonts w:ascii="Times New Roman" w:hAnsi="Times New Roman"/>
          <w:sz w:val="24"/>
          <w:szCs w:val="24"/>
        </w:rPr>
        <w:t>Gas-loaded</w:t>
      </w:r>
    </w:p>
    <w:p w:rsidR="00FF2A14" w:rsidRPr="00DD514A" w:rsidRDefault="00FF2A14" w:rsidP="002D1D1E">
      <w:pPr>
        <w:pStyle w:val="ListParagraph"/>
        <w:numPr>
          <w:ilvl w:val="0"/>
          <w:numId w:val="41"/>
        </w:numPr>
        <w:spacing w:line="360" w:lineRule="auto"/>
        <w:jc w:val="both"/>
        <w:rPr>
          <w:rFonts w:ascii="Times New Roman" w:hAnsi="Times New Roman"/>
          <w:sz w:val="24"/>
          <w:szCs w:val="24"/>
        </w:rPr>
      </w:pPr>
      <w:r w:rsidRPr="00DD514A">
        <w:rPr>
          <w:rFonts w:ascii="Times New Roman" w:hAnsi="Times New Roman"/>
          <w:sz w:val="24"/>
          <w:szCs w:val="24"/>
        </w:rPr>
        <w:t>Weight-loaded</w:t>
      </w:r>
    </w:p>
    <w:p w:rsidR="00E70457" w:rsidRPr="00DD514A" w:rsidRDefault="00FF2A14" w:rsidP="002D1D1E">
      <w:pPr>
        <w:pStyle w:val="ListParagraph"/>
        <w:numPr>
          <w:ilvl w:val="0"/>
          <w:numId w:val="41"/>
        </w:numPr>
        <w:spacing w:line="360" w:lineRule="auto"/>
        <w:jc w:val="both"/>
        <w:rPr>
          <w:rFonts w:ascii="Times New Roman" w:hAnsi="Times New Roman"/>
          <w:sz w:val="24"/>
          <w:szCs w:val="24"/>
        </w:rPr>
      </w:pPr>
      <w:r w:rsidRPr="00DD514A">
        <w:rPr>
          <w:rFonts w:ascii="Times New Roman" w:hAnsi="Times New Roman"/>
          <w:sz w:val="24"/>
          <w:szCs w:val="24"/>
        </w:rPr>
        <w:t>Spring-loaded</w:t>
      </w:r>
    </w:p>
    <w:p w:rsidR="00FF2A14" w:rsidRPr="00DD514A" w:rsidRDefault="00FF2A14" w:rsidP="002D1D1E">
      <w:pPr>
        <w:pStyle w:val="Heading3"/>
        <w:numPr>
          <w:ilvl w:val="2"/>
          <w:numId w:val="34"/>
        </w:numPr>
      </w:pPr>
      <w:bookmarkStart w:id="18" w:name="_Toc121691992"/>
      <w:r w:rsidRPr="00DD514A">
        <w:t>Actuators</w:t>
      </w:r>
      <w:bookmarkEnd w:id="18"/>
    </w:p>
    <w:p w:rsidR="00FF2A14" w:rsidRPr="00DD514A" w:rsidRDefault="00FF2A14" w:rsidP="00690867">
      <w:pPr>
        <w:spacing w:after="0" w:line="360" w:lineRule="auto"/>
        <w:jc w:val="both"/>
        <w:rPr>
          <w:rFonts w:ascii="Times New Roman" w:hAnsi="Times New Roman"/>
          <w:sz w:val="24"/>
          <w:szCs w:val="24"/>
        </w:rPr>
      </w:pPr>
      <w:r w:rsidRPr="00DD514A">
        <w:rPr>
          <w:rFonts w:ascii="Times New Roman" w:hAnsi="Times New Roman"/>
          <w:sz w:val="24"/>
          <w:szCs w:val="24"/>
        </w:rPr>
        <w:t>Hydraulic actuators convert the fluid power from the pump into mechanical work. In mobile hydraulic systems, actuators can be grouped as hydraulic cylinders and hydraulic motors. A hydraulic cylinder is a linear actuator. A hydraulic motor</w:t>
      </w:r>
      <w:r w:rsidR="007F5320" w:rsidRPr="00DD514A">
        <w:rPr>
          <w:rFonts w:ascii="Times New Roman" w:hAnsi="Times New Roman"/>
          <w:sz w:val="24"/>
          <w:szCs w:val="24"/>
        </w:rPr>
        <w:t xml:space="preserve"> is a rotary actuator. </w:t>
      </w:r>
      <w:r w:rsidRPr="00DD514A">
        <w:rPr>
          <w:rFonts w:ascii="Times New Roman" w:hAnsi="Times New Roman"/>
          <w:sz w:val="24"/>
          <w:szCs w:val="24"/>
        </w:rPr>
        <w:t>Three types of hydraulic cylinders are used:</w:t>
      </w:r>
    </w:p>
    <w:p w:rsidR="00FF2A14" w:rsidRPr="00DD514A" w:rsidRDefault="00FF2A14" w:rsidP="002D1D1E">
      <w:pPr>
        <w:pStyle w:val="ListParagraph"/>
        <w:numPr>
          <w:ilvl w:val="0"/>
          <w:numId w:val="42"/>
        </w:numPr>
        <w:spacing w:after="0" w:line="360" w:lineRule="auto"/>
        <w:jc w:val="both"/>
        <w:rPr>
          <w:rFonts w:ascii="Times New Roman" w:hAnsi="Times New Roman"/>
          <w:sz w:val="24"/>
          <w:szCs w:val="24"/>
        </w:rPr>
      </w:pPr>
      <w:r w:rsidRPr="00DD514A">
        <w:rPr>
          <w:rFonts w:ascii="Times New Roman" w:hAnsi="Times New Roman"/>
          <w:sz w:val="24"/>
          <w:szCs w:val="24"/>
        </w:rPr>
        <w:t>Piston</w:t>
      </w:r>
    </w:p>
    <w:p w:rsidR="00FF2A14" w:rsidRPr="00DD514A" w:rsidRDefault="00FF2A14" w:rsidP="002D1D1E">
      <w:pPr>
        <w:pStyle w:val="ListParagraph"/>
        <w:numPr>
          <w:ilvl w:val="0"/>
          <w:numId w:val="42"/>
        </w:numPr>
        <w:spacing w:line="360" w:lineRule="auto"/>
        <w:jc w:val="both"/>
        <w:rPr>
          <w:rFonts w:ascii="Times New Roman" w:hAnsi="Times New Roman"/>
          <w:sz w:val="24"/>
          <w:szCs w:val="24"/>
        </w:rPr>
      </w:pPr>
      <w:r w:rsidRPr="00DD514A">
        <w:rPr>
          <w:rFonts w:ascii="Times New Roman" w:hAnsi="Times New Roman"/>
          <w:sz w:val="24"/>
          <w:szCs w:val="24"/>
        </w:rPr>
        <w:t>Vane</w:t>
      </w:r>
    </w:p>
    <w:p w:rsidR="00FF2A14" w:rsidRPr="00DD514A" w:rsidRDefault="00FF2A14" w:rsidP="002D1D1E">
      <w:pPr>
        <w:pStyle w:val="ListParagraph"/>
        <w:numPr>
          <w:ilvl w:val="0"/>
          <w:numId w:val="42"/>
        </w:numPr>
        <w:spacing w:line="360" w:lineRule="auto"/>
        <w:jc w:val="both"/>
        <w:rPr>
          <w:rFonts w:ascii="Times New Roman" w:hAnsi="Times New Roman"/>
          <w:sz w:val="24"/>
          <w:szCs w:val="24"/>
        </w:rPr>
      </w:pPr>
      <w:r w:rsidRPr="00DD514A">
        <w:rPr>
          <w:rFonts w:ascii="Times New Roman" w:hAnsi="Times New Roman"/>
          <w:sz w:val="24"/>
          <w:szCs w:val="24"/>
        </w:rPr>
        <w:t>Telescopic</w:t>
      </w:r>
    </w:p>
    <w:p w:rsidR="000E77C1" w:rsidRPr="00DD514A" w:rsidRDefault="000E77C1" w:rsidP="002D1D1E">
      <w:pPr>
        <w:pStyle w:val="ListParagraph"/>
        <w:numPr>
          <w:ilvl w:val="0"/>
          <w:numId w:val="51"/>
        </w:numPr>
        <w:spacing w:line="360" w:lineRule="auto"/>
        <w:jc w:val="both"/>
        <w:rPr>
          <w:rFonts w:ascii="Times New Roman" w:hAnsi="Times New Roman"/>
          <w:sz w:val="24"/>
          <w:szCs w:val="24"/>
        </w:rPr>
      </w:pPr>
      <w:r w:rsidRPr="00DD514A">
        <w:rPr>
          <w:rFonts w:ascii="Times New Roman" w:hAnsi="Times New Roman"/>
          <w:sz w:val="24"/>
          <w:szCs w:val="24"/>
        </w:rPr>
        <w:t>Piston-Type Cylinders</w:t>
      </w:r>
    </w:p>
    <w:p w:rsidR="007F5320" w:rsidRPr="00DD514A" w:rsidRDefault="00FF2A14" w:rsidP="00690867">
      <w:pPr>
        <w:spacing w:line="360" w:lineRule="auto"/>
        <w:jc w:val="both"/>
        <w:rPr>
          <w:rFonts w:ascii="Times New Roman" w:hAnsi="Times New Roman"/>
          <w:sz w:val="24"/>
          <w:szCs w:val="24"/>
        </w:rPr>
      </w:pPr>
      <w:r w:rsidRPr="00DD514A">
        <w:rPr>
          <w:rFonts w:ascii="Times New Roman" w:hAnsi="Times New Roman"/>
          <w:sz w:val="24"/>
          <w:szCs w:val="24"/>
        </w:rPr>
        <w:t>I</w:t>
      </w:r>
      <w:r w:rsidR="007F5320" w:rsidRPr="00DD514A">
        <w:rPr>
          <w:rFonts w:ascii="Times New Roman" w:hAnsi="Times New Roman"/>
          <w:sz w:val="24"/>
          <w:szCs w:val="24"/>
        </w:rPr>
        <w:t xml:space="preserve">n hydraulics, both single acting </w:t>
      </w:r>
      <w:r w:rsidRPr="00DD514A">
        <w:rPr>
          <w:rFonts w:ascii="Times New Roman" w:hAnsi="Times New Roman"/>
          <w:sz w:val="24"/>
          <w:szCs w:val="24"/>
        </w:rPr>
        <w:t>and double-act</w:t>
      </w:r>
      <w:r w:rsidR="007F5320" w:rsidRPr="00DD514A">
        <w:rPr>
          <w:rFonts w:ascii="Times New Roman" w:hAnsi="Times New Roman"/>
          <w:sz w:val="24"/>
          <w:szCs w:val="24"/>
        </w:rPr>
        <w:t xml:space="preserve">ing cylinders are used. In both </w:t>
      </w:r>
      <w:r w:rsidRPr="00DD514A">
        <w:rPr>
          <w:rFonts w:ascii="Times New Roman" w:hAnsi="Times New Roman"/>
          <w:sz w:val="24"/>
          <w:szCs w:val="24"/>
        </w:rPr>
        <w:t>types, a piston is moved linearly wit</w:t>
      </w:r>
      <w:r w:rsidR="007F5320" w:rsidRPr="00DD514A">
        <w:rPr>
          <w:rFonts w:ascii="Times New Roman" w:hAnsi="Times New Roman"/>
          <w:sz w:val="24"/>
          <w:szCs w:val="24"/>
        </w:rPr>
        <w:t xml:space="preserve">hin the cylinder </w:t>
      </w:r>
      <w:r w:rsidRPr="00DD514A">
        <w:rPr>
          <w:rFonts w:ascii="Times New Roman" w:hAnsi="Times New Roman"/>
          <w:sz w:val="24"/>
          <w:szCs w:val="24"/>
        </w:rPr>
        <w:t xml:space="preserve">bore when it is subjected to </w:t>
      </w:r>
      <w:r w:rsidR="007F5320" w:rsidRPr="00DD514A">
        <w:rPr>
          <w:rFonts w:ascii="Times New Roman" w:hAnsi="Times New Roman"/>
          <w:sz w:val="24"/>
          <w:szCs w:val="24"/>
        </w:rPr>
        <w:t xml:space="preserve">pressurized oil. A single acting </w:t>
      </w:r>
      <w:r w:rsidRPr="00DD514A">
        <w:rPr>
          <w:rFonts w:ascii="Times New Roman" w:hAnsi="Times New Roman"/>
          <w:sz w:val="24"/>
          <w:szCs w:val="24"/>
        </w:rPr>
        <w:t>cylinder i</w:t>
      </w:r>
      <w:r w:rsidR="007F5320" w:rsidRPr="00DD514A">
        <w:rPr>
          <w:rFonts w:ascii="Times New Roman" w:hAnsi="Times New Roman"/>
          <w:sz w:val="24"/>
          <w:szCs w:val="24"/>
        </w:rPr>
        <w:t xml:space="preserve">s hydraulically actuated in one </w:t>
      </w:r>
      <w:r w:rsidRPr="00DD514A">
        <w:rPr>
          <w:rFonts w:ascii="Times New Roman" w:hAnsi="Times New Roman"/>
          <w:sz w:val="24"/>
          <w:szCs w:val="24"/>
        </w:rPr>
        <w:t>direction only.</w:t>
      </w:r>
    </w:p>
    <w:p w:rsidR="007F5320" w:rsidRPr="00DD514A" w:rsidRDefault="00207FBF" w:rsidP="00690867">
      <w:pPr>
        <w:keepNext/>
        <w:spacing w:line="360" w:lineRule="auto"/>
        <w:jc w:val="both"/>
        <w:rPr>
          <w:rFonts w:ascii="Times New Roman" w:hAnsi="Times New Roman"/>
        </w:rPr>
      </w:pPr>
      <w:r>
        <w:rPr>
          <w:rFonts w:ascii="Times New Roman" w:hAnsi="Times New Roman"/>
          <w:noProof/>
          <w:sz w:val="24"/>
          <w:szCs w:val="24"/>
          <w:lang w:bidi="ar-SA"/>
        </w:rPr>
        <w:t xml:space="preserve">                             </w:t>
      </w:r>
      <w:r w:rsidR="007F5320" w:rsidRPr="00DD514A">
        <w:rPr>
          <w:rFonts w:ascii="Times New Roman" w:hAnsi="Times New Roman"/>
          <w:noProof/>
          <w:sz w:val="24"/>
          <w:szCs w:val="24"/>
          <w:lang w:bidi="ar-SA"/>
        </w:rPr>
        <w:drawing>
          <wp:inline distT="0" distB="0" distL="0" distR="0" wp14:anchorId="1B51D74D" wp14:editId="2DBD7286">
            <wp:extent cx="4257675" cy="1409700"/>
            <wp:effectExtent l="0" t="0" r="9525" b="0"/>
            <wp:docPr id="30746" name="Picture 30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257675" cy="1409700"/>
                    </a:xfrm>
                    <a:prstGeom prst="rect">
                      <a:avLst/>
                    </a:prstGeom>
                    <a:noFill/>
                    <a:ln>
                      <a:noFill/>
                    </a:ln>
                  </pic:spPr>
                </pic:pic>
              </a:graphicData>
            </a:graphic>
          </wp:inline>
        </w:drawing>
      </w:r>
    </w:p>
    <w:p w:rsidR="007F5320" w:rsidRPr="00DD514A" w:rsidRDefault="007F5320" w:rsidP="00207FBF">
      <w:pPr>
        <w:pStyle w:val="Caption"/>
        <w:ind w:left="1440" w:firstLine="720"/>
        <w:jc w:val="both"/>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20</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single acting cylinder</w:t>
      </w:r>
    </w:p>
    <w:p w:rsidR="00E70457" w:rsidRPr="00DD514A" w:rsidRDefault="00740AD5" w:rsidP="00690867">
      <w:pPr>
        <w:spacing w:line="360" w:lineRule="auto"/>
        <w:jc w:val="both"/>
        <w:rPr>
          <w:rFonts w:ascii="Times New Roman" w:hAnsi="Times New Roman"/>
          <w:sz w:val="24"/>
          <w:szCs w:val="24"/>
        </w:rPr>
      </w:pPr>
      <w:r w:rsidRPr="00DD514A">
        <w:rPr>
          <w:rFonts w:ascii="Times New Roman" w:hAnsi="Times New Roman"/>
          <w:noProof/>
          <w:sz w:val="24"/>
          <w:szCs w:val="24"/>
          <w:lang w:bidi="ar-SA"/>
        </w:rPr>
        <w:drawing>
          <wp:anchor distT="0" distB="0" distL="114300" distR="114300" simplePos="0" relativeHeight="252456448" behindDoc="0" locked="0" layoutInCell="1" allowOverlap="1" wp14:anchorId="403475D0" wp14:editId="37988BCC">
            <wp:simplePos x="0" y="0"/>
            <wp:positionH relativeFrom="column">
              <wp:posOffset>981075</wp:posOffset>
            </wp:positionH>
            <wp:positionV relativeFrom="paragraph">
              <wp:posOffset>846455</wp:posOffset>
            </wp:positionV>
            <wp:extent cx="4295775" cy="1695450"/>
            <wp:effectExtent l="0" t="0" r="9525" b="0"/>
            <wp:wrapThrough wrapText="bothSides">
              <wp:wrapPolygon edited="0">
                <wp:start x="0" y="0"/>
                <wp:lineTo x="0" y="21357"/>
                <wp:lineTo x="21552" y="21357"/>
                <wp:lineTo x="21552" y="0"/>
                <wp:lineTo x="0" y="0"/>
              </wp:wrapPolygon>
            </wp:wrapThrough>
            <wp:docPr id="30747" name="Picture 30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295775" cy="1695450"/>
                    </a:xfrm>
                    <a:prstGeom prst="rect">
                      <a:avLst/>
                    </a:prstGeom>
                    <a:noFill/>
                    <a:ln>
                      <a:noFill/>
                    </a:ln>
                  </pic:spPr>
                </pic:pic>
              </a:graphicData>
            </a:graphic>
          </wp:anchor>
        </w:drawing>
      </w:r>
      <w:r w:rsidR="00FF2A14" w:rsidRPr="00DD514A">
        <w:rPr>
          <w:rFonts w:ascii="Times New Roman" w:hAnsi="Times New Roman"/>
          <w:sz w:val="24"/>
          <w:szCs w:val="24"/>
        </w:rPr>
        <w:t>A double-a</w:t>
      </w:r>
      <w:r w:rsidR="007F5320" w:rsidRPr="00DD514A">
        <w:rPr>
          <w:rFonts w:ascii="Times New Roman" w:hAnsi="Times New Roman"/>
          <w:sz w:val="24"/>
          <w:szCs w:val="24"/>
        </w:rPr>
        <w:t xml:space="preserve">cting cylinder is hydraulically </w:t>
      </w:r>
      <w:r w:rsidR="00FF2A14" w:rsidRPr="00DD514A">
        <w:rPr>
          <w:rFonts w:ascii="Times New Roman" w:hAnsi="Times New Roman"/>
          <w:sz w:val="24"/>
          <w:szCs w:val="24"/>
        </w:rPr>
        <w:t>actuated in bot</w:t>
      </w:r>
      <w:r w:rsidR="007F5320" w:rsidRPr="00DD514A">
        <w:rPr>
          <w:rFonts w:ascii="Times New Roman" w:hAnsi="Times New Roman"/>
          <w:sz w:val="24"/>
          <w:szCs w:val="24"/>
        </w:rPr>
        <w:t xml:space="preserve">h directions. In application, a </w:t>
      </w:r>
      <w:r w:rsidR="00FF2A14" w:rsidRPr="00DD514A">
        <w:rPr>
          <w:rFonts w:ascii="Times New Roman" w:hAnsi="Times New Roman"/>
          <w:sz w:val="24"/>
          <w:szCs w:val="24"/>
        </w:rPr>
        <w:t>dump box ram requires only a si</w:t>
      </w:r>
      <w:r w:rsidR="007F5320" w:rsidRPr="00DD514A">
        <w:rPr>
          <w:rFonts w:ascii="Times New Roman" w:hAnsi="Times New Roman"/>
          <w:sz w:val="24"/>
          <w:szCs w:val="24"/>
        </w:rPr>
        <w:t xml:space="preserve">ngle-acting cylinder </w:t>
      </w:r>
      <w:r w:rsidR="00FF2A14" w:rsidRPr="00DD514A">
        <w:rPr>
          <w:rFonts w:ascii="Times New Roman" w:hAnsi="Times New Roman"/>
          <w:sz w:val="24"/>
          <w:szCs w:val="24"/>
        </w:rPr>
        <w:t>while the boom on an ex</w:t>
      </w:r>
      <w:r w:rsidR="007F5320" w:rsidRPr="00DD514A">
        <w:rPr>
          <w:rFonts w:ascii="Times New Roman" w:hAnsi="Times New Roman"/>
          <w:sz w:val="24"/>
          <w:szCs w:val="24"/>
        </w:rPr>
        <w:t xml:space="preserve">cavator requires a double acting </w:t>
      </w:r>
      <w:r w:rsidR="00FF2A14" w:rsidRPr="00DD514A">
        <w:rPr>
          <w:rFonts w:ascii="Times New Roman" w:hAnsi="Times New Roman"/>
          <w:sz w:val="24"/>
          <w:szCs w:val="24"/>
        </w:rPr>
        <w:t>cylinder.</w:t>
      </w:r>
    </w:p>
    <w:p w:rsidR="007F5320" w:rsidRPr="00DD514A" w:rsidRDefault="007F5320" w:rsidP="00690867">
      <w:pPr>
        <w:keepNext/>
        <w:spacing w:line="360" w:lineRule="auto"/>
        <w:jc w:val="both"/>
        <w:rPr>
          <w:rFonts w:ascii="Times New Roman" w:hAnsi="Times New Roman"/>
        </w:rPr>
      </w:pPr>
    </w:p>
    <w:p w:rsidR="007F5320" w:rsidRPr="00DD514A" w:rsidRDefault="007F5320" w:rsidP="00740AD5">
      <w:pPr>
        <w:pStyle w:val="Caption"/>
        <w:ind w:left="2160" w:firstLine="720"/>
        <w:jc w:val="both"/>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21</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Double acting cylinder</w:t>
      </w:r>
    </w:p>
    <w:p w:rsidR="007F5320" w:rsidRPr="00DD514A" w:rsidRDefault="00207FBF" w:rsidP="00690867">
      <w:pPr>
        <w:jc w:val="both"/>
        <w:rPr>
          <w:rFonts w:ascii="Times New Roman" w:hAnsi="Times New Roman"/>
        </w:rPr>
      </w:pPr>
      <w:r>
        <w:rPr>
          <w:rFonts w:ascii="Times New Roman" w:hAnsi="Times New Roman"/>
          <w:noProof/>
          <w:lang w:bidi="ar-SA"/>
        </w:rPr>
        <w:t xml:space="preserve">                         </w:t>
      </w:r>
      <w:r w:rsidR="007F5320" w:rsidRPr="00DD514A">
        <w:rPr>
          <w:rFonts w:ascii="Times New Roman" w:hAnsi="Times New Roman"/>
          <w:noProof/>
          <w:lang w:bidi="ar-SA"/>
        </w:rPr>
        <w:drawing>
          <wp:inline distT="0" distB="0" distL="0" distR="0" wp14:anchorId="6E7FD468" wp14:editId="39048DFF">
            <wp:extent cx="3666483" cy="2537460"/>
            <wp:effectExtent l="0" t="0" r="0" b="0"/>
            <wp:docPr id="30748" name="Picture 30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rotWithShape="1">
                    <a:blip r:embed="rId41">
                      <a:extLst>
                        <a:ext uri="{28A0092B-C50C-407E-A947-70E740481C1C}">
                          <a14:useLocalDpi xmlns:a14="http://schemas.microsoft.com/office/drawing/2010/main" val="0"/>
                        </a:ext>
                      </a:extLst>
                    </a:blip>
                    <a:srcRect t="2202"/>
                    <a:stretch/>
                  </pic:blipFill>
                  <pic:spPr bwMode="auto">
                    <a:xfrm>
                      <a:off x="0" y="0"/>
                      <a:ext cx="3670123" cy="2539979"/>
                    </a:xfrm>
                    <a:prstGeom prst="rect">
                      <a:avLst/>
                    </a:prstGeom>
                    <a:noFill/>
                    <a:ln>
                      <a:noFill/>
                    </a:ln>
                    <a:extLst>
                      <a:ext uri="{53640926-AAD7-44D8-BBD7-CCE9431645EC}">
                        <a14:shadowObscured xmlns:a14="http://schemas.microsoft.com/office/drawing/2010/main"/>
                      </a:ext>
                    </a:extLst>
                  </pic:spPr>
                </pic:pic>
              </a:graphicData>
            </a:graphic>
          </wp:inline>
        </w:drawing>
      </w:r>
    </w:p>
    <w:p w:rsidR="007F5320" w:rsidRPr="00DD514A" w:rsidRDefault="007F5320" w:rsidP="00740AD5">
      <w:pPr>
        <w:pStyle w:val="Caption"/>
        <w:ind w:left="2160" w:firstLine="720"/>
        <w:jc w:val="both"/>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22</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single acting telescopic cylinder</w:t>
      </w:r>
    </w:p>
    <w:p w:rsidR="00E00145" w:rsidRPr="00DD514A" w:rsidRDefault="00E00145" w:rsidP="002D1D1E">
      <w:pPr>
        <w:pStyle w:val="ListParagraph"/>
        <w:numPr>
          <w:ilvl w:val="0"/>
          <w:numId w:val="51"/>
        </w:numPr>
        <w:spacing w:line="360" w:lineRule="auto"/>
        <w:jc w:val="both"/>
        <w:rPr>
          <w:rFonts w:ascii="Times New Roman" w:hAnsi="Times New Roman"/>
          <w:sz w:val="24"/>
          <w:szCs w:val="24"/>
        </w:rPr>
      </w:pPr>
      <w:r w:rsidRPr="00DD514A">
        <w:rPr>
          <w:rFonts w:ascii="Times New Roman" w:hAnsi="Times New Roman"/>
          <w:sz w:val="24"/>
          <w:szCs w:val="24"/>
        </w:rPr>
        <w:t>Hydraulic Motors</w:t>
      </w:r>
    </w:p>
    <w:p w:rsidR="00E00145" w:rsidRPr="00DD514A" w:rsidRDefault="00E00145" w:rsidP="00690867">
      <w:pPr>
        <w:spacing w:line="360" w:lineRule="auto"/>
        <w:jc w:val="both"/>
        <w:rPr>
          <w:rFonts w:ascii="Times New Roman" w:hAnsi="Times New Roman"/>
          <w:sz w:val="24"/>
          <w:szCs w:val="24"/>
        </w:rPr>
      </w:pPr>
      <w:r w:rsidRPr="00DD514A">
        <w:rPr>
          <w:rFonts w:ascii="Times New Roman" w:hAnsi="Times New Roman"/>
          <w:sz w:val="24"/>
          <w:szCs w:val="24"/>
        </w:rPr>
        <w:t>The function of hydraulic motors is opposite that of hydraulic pumps:  Pump: draws in oil and displaces it, converting mechanical energy into fluid force. Motor: oil under pressure is forced in and spilled out, converting hydraulic energy into mechanical energy. A pump drives its fluid, while a motor</w:t>
      </w:r>
      <w:r w:rsidR="000E77C1" w:rsidRPr="00DD514A">
        <w:rPr>
          <w:rFonts w:ascii="Times New Roman" w:hAnsi="Times New Roman"/>
          <w:sz w:val="24"/>
          <w:szCs w:val="24"/>
        </w:rPr>
        <w:t xml:space="preserve"> is driven by fluid. Figure 1-25</w:t>
      </w:r>
      <w:r w:rsidRPr="00DD514A">
        <w:rPr>
          <w:rFonts w:ascii="Times New Roman" w:hAnsi="Times New Roman"/>
          <w:sz w:val="24"/>
          <w:szCs w:val="24"/>
        </w:rPr>
        <w:t xml:space="preserve"> shows this principle.</w:t>
      </w:r>
    </w:p>
    <w:p w:rsidR="00E00145" w:rsidRPr="00DD514A" w:rsidRDefault="00E00145" w:rsidP="00690867">
      <w:pPr>
        <w:spacing w:line="360" w:lineRule="auto"/>
        <w:jc w:val="both"/>
        <w:rPr>
          <w:rFonts w:ascii="Times New Roman" w:hAnsi="Times New Roman"/>
          <w:sz w:val="24"/>
          <w:szCs w:val="24"/>
        </w:rPr>
      </w:pPr>
      <w:r w:rsidRPr="00DD514A">
        <w:rPr>
          <w:rFonts w:ascii="Times New Roman" w:hAnsi="Times New Roman"/>
          <w:sz w:val="24"/>
          <w:szCs w:val="24"/>
        </w:rPr>
        <w:t>The work output of a motor is in the form of twisting force that we describe as torque. Like pumps, motors can be either fixed displacement or variable displacement. In a fixed-displacement motor, the speed is varied by managing the input flow of oil: this type of motor usually has a fixed torque rating. Variable displacement motors can have both variable speeds and output torque.</w:t>
      </w:r>
    </w:p>
    <w:p w:rsidR="00E00145" w:rsidRPr="00DD514A" w:rsidRDefault="00207FBF" w:rsidP="00690867">
      <w:pPr>
        <w:keepNext/>
        <w:spacing w:line="360" w:lineRule="auto"/>
        <w:jc w:val="both"/>
        <w:rPr>
          <w:rFonts w:ascii="Times New Roman" w:hAnsi="Times New Roman"/>
        </w:rPr>
      </w:pPr>
      <w:r>
        <w:rPr>
          <w:rFonts w:ascii="Times New Roman" w:hAnsi="Times New Roman"/>
          <w:noProof/>
          <w:sz w:val="24"/>
          <w:szCs w:val="24"/>
          <w:lang w:bidi="ar-SA"/>
        </w:rPr>
        <w:t xml:space="preserve">                                  </w:t>
      </w:r>
      <w:r w:rsidR="00E00145" w:rsidRPr="00DD514A">
        <w:rPr>
          <w:rFonts w:ascii="Times New Roman" w:hAnsi="Times New Roman"/>
          <w:noProof/>
          <w:sz w:val="24"/>
          <w:szCs w:val="24"/>
          <w:lang w:bidi="ar-SA"/>
        </w:rPr>
        <w:drawing>
          <wp:inline distT="0" distB="0" distL="0" distR="0" wp14:anchorId="7EC83EFB" wp14:editId="63253119">
            <wp:extent cx="3253198" cy="2400300"/>
            <wp:effectExtent l="0" t="0" r="4445" b="0"/>
            <wp:docPr id="30749" name="Picture 30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257752" cy="2403660"/>
                    </a:xfrm>
                    <a:prstGeom prst="rect">
                      <a:avLst/>
                    </a:prstGeom>
                    <a:noFill/>
                    <a:ln>
                      <a:noFill/>
                    </a:ln>
                  </pic:spPr>
                </pic:pic>
              </a:graphicData>
            </a:graphic>
          </wp:inline>
        </w:drawing>
      </w:r>
    </w:p>
    <w:p w:rsidR="00E00145" w:rsidRPr="00DD514A" w:rsidRDefault="00207FBF" w:rsidP="00207FBF">
      <w:pPr>
        <w:pStyle w:val="Caption"/>
        <w:ind w:left="2160"/>
        <w:jc w:val="both"/>
        <w:rPr>
          <w:rFonts w:ascii="Times New Roman" w:hAnsi="Times New Roman"/>
          <w:i w:val="0"/>
          <w:color w:val="auto"/>
          <w:sz w:val="24"/>
          <w:szCs w:val="24"/>
        </w:rPr>
      </w:pPr>
      <w:r>
        <w:rPr>
          <w:rFonts w:ascii="Times New Roman" w:hAnsi="Times New Roman"/>
          <w:i w:val="0"/>
          <w:color w:val="auto"/>
          <w:sz w:val="24"/>
          <w:szCs w:val="24"/>
        </w:rPr>
        <w:t xml:space="preserve">     </w:t>
      </w:r>
      <w:r w:rsidR="00E00145"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23</w:t>
      </w:r>
      <w:r w:rsidR="007B0158" w:rsidRPr="00DD514A">
        <w:rPr>
          <w:rFonts w:ascii="Times New Roman" w:hAnsi="Times New Roman"/>
          <w:i w:val="0"/>
          <w:color w:val="auto"/>
          <w:sz w:val="24"/>
          <w:szCs w:val="24"/>
        </w:rPr>
        <w:fldChar w:fldCharType="end"/>
      </w:r>
      <w:r w:rsidR="00E00145" w:rsidRPr="00DD514A">
        <w:rPr>
          <w:rFonts w:ascii="Times New Roman" w:hAnsi="Times New Roman"/>
          <w:i w:val="0"/>
          <w:color w:val="auto"/>
          <w:sz w:val="24"/>
          <w:szCs w:val="24"/>
        </w:rPr>
        <w:t xml:space="preserve"> Hydraulic pump verses motor</w:t>
      </w:r>
    </w:p>
    <w:p w:rsidR="00E00145" w:rsidRPr="00DD514A" w:rsidRDefault="00E00145" w:rsidP="00690867">
      <w:pPr>
        <w:spacing w:line="360" w:lineRule="auto"/>
        <w:jc w:val="both"/>
        <w:rPr>
          <w:rFonts w:ascii="Times New Roman" w:hAnsi="Times New Roman"/>
          <w:sz w:val="24"/>
          <w:szCs w:val="24"/>
        </w:rPr>
      </w:pPr>
      <w:r w:rsidRPr="00DD514A">
        <w:rPr>
          <w:rFonts w:ascii="Times New Roman" w:hAnsi="Times New Roman"/>
          <w:sz w:val="24"/>
          <w:szCs w:val="24"/>
        </w:rPr>
        <w:t>There are three categories of hydraulic motors:</w:t>
      </w:r>
    </w:p>
    <w:p w:rsidR="00E00145" w:rsidRPr="00DD514A" w:rsidRDefault="00E00145" w:rsidP="002D1D1E">
      <w:pPr>
        <w:pStyle w:val="ListParagraph"/>
        <w:numPr>
          <w:ilvl w:val="0"/>
          <w:numId w:val="43"/>
        </w:numPr>
        <w:spacing w:line="360" w:lineRule="auto"/>
        <w:jc w:val="both"/>
        <w:rPr>
          <w:rFonts w:ascii="Times New Roman" w:hAnsi="Times New Roman"/>
          <w:sz w:val="24"/>
          <w:szCs w:val="24"/>
        </w:rPr>
      </w:pPr>
      <w:r w:rsidRPr="00DD514A">
        <w:rPr>
          <w:rFonts w:ascii="Times New Roman" w:hAnsi="Times New Roman"/>
          <w:sz w:val="24"/>
          <w:szCs w:val="24"/>
        </w:rPr>
        <w:t>Gear motors</w:t>
      </w:r>
    </w:p>
    <w:p w:rsidR="00E00145" w:rsidRPr="00DD514A" w:rsidRDefault="00E00145" w:rsidP="002D1D1E">
      <w:pPr>
        <w:pStyle w:val="ListParagraph"/>
        <w:numPr>
          <w:ilvl w:val="0"/>
          <w:numId w:val="43"/>
        </w:numPr>
        <w:spacing w:line="360" w:lineRule="auto"/>
        <w:jc w:val="both"/>
        <w:rPr>
          <w:rFonts w:ascii="Times New Roman" w:hAnsi="Times New Roman"/>
          <w:sz w:val="24"/>
          <w:szCs w:val="24"/>
        </w:rPr>
      </w:pPr>
      <w:r w:rsidRPr="00DD514A">
        <w:rPr>
          <w:rFonts w:ascii="Times New Roman" w:hAnsi="Times New Roman"/>
          <w:sz w:val="24"/>
          <w:szCs w:val="24"/>
        </w:rPr>
        <w:t>Vane motors</w:t>
      </w:r>
    </w:p>
    <w:p w:rsidR="00E00145" w:rsidRPr="00DD514A" w:rsidRDefault="00E00145" w:rsidP="002D1D1E">
      <w:pPr>
        <w:pStyle w:val="ListParagraph"/>
        <w:numPr>
          <w:ilvl w:val="0"/>
          <w:numId w:val="43"/>
        </w:numPr>
        <w:spacing w:line="360" w:lineRule="auto"/>
        <w:jc w:val="both"/>
        <w:rPr>
          <w:rFonts w:ascii="Times New Roman" w:hAnsi="Times New Roman"/>
          <w:sz w:val="24"/>
          <w:szCs w:val="24"/>
        </w:rPr>
      </w:pPr>
      <w:r w:rsidRPr="00DD514A">
        <w:rPr>
          <w:rFonts w:ascii="Times New Roman" w:hAnsi="Times New Roman"/>
          <w:sz w:val="24"/>
          <w:szCs w:val="24"/>
        </w:rPr>
        <w:t>Piston motors</w:t>
      </w:r>
    </w:p>
    <w:p w:rsidR="00E00145" w:rsidRPr="00DD514A" w:rsidRDefault="00E00145" w:rsidP="00690867">
      <w:pPr>
        <w:spacing w:line="360" w:lineRule="auto"/>
        <w:jc w:val="both"/>
        <w:rPr>
          <w:rFonts w:ascii="Times New Roman" w:hAnsi="Times New Roman"/>
          <w:sz w:val="24"/>
          <w:szCs w:val="24"/>
        </w:rPr>
      </w:pPr>
      <w:r w:rsidRPr="00DD514A">
        <w:rPr>
          <w:rFonts w:ascii="Times New Roman" w:hAnsi="Times New Roman"/>
          <w:sz w:val="24"/>
          <w:szCs w:val="24"/>
        </w:rPr>
        <w:t>All hydraulic motors rotate; they are driven by incoming hydraulic oil under pressure.</w:t>
      </w:r>
    </w:p>
    <w:p w:rsidR="00E00145" w:rsidRPr="00DD514A" w:rsidRDefault="00E00145" w:rsidP="002D1D1E">
      <w:pPr>
        <w:pStyle w:val="Heading3"/>
        <w:numPr>
          <w:ilvl w:val="2"/>
          <w:numId w:val="34"/>
        </w:numPr>
      </w:pPr>
      <w:bookmarkStart w:id="19" w:name="_Toc121691993"/>
      <w:r w:rsidRPr="00DD514A">
        <w:t>Conductors and Connectors</w:t>
      </w:r>
      <w:bookmarkEnd w:id="19"/>
    </w:p>
    <w:p w:rsidR="00E00145" w:rsidRPr="00DD514A" w:rsidRDefault="00E00145" w:rsidP="00690867">
      <w:pPr>
        <w:spacing w:line="360" w:lineRule="auto"/>
        <w:jc w:val="both"/>
        <w:rPr>
          <w:rFonts w:ascii="Times New Roman" w:hAnsi="Times New Roman"/>
          <w:sz w:val="24"/>
          <w:szCs w:val="24"/>
        </w:rPr>
      </w:pPr>
      <w:r w:rsidRPr="00DD514A">
        <w:rPr>
          <w:rFonts w:ascii="Times New Roman" w:hAnsi="Times New Roman"/>
          <w:sz w:val="24"/>
          <w:szCs w:val="24"/>
        </w:rPr>
        <w:t>In any hydraulic circuit, the hydraulic medium has to conduct from the various components plumbed into the circuit. In mobile hydraulic equipment, hoses tend to function best as hydraulic conductors because they:</w:t>
      </w:r>
    </w:p>
    <w:p w:rsidR="00E00145" w:rsidRPr="00DD514A" w:rsidRDefault="00E00145" w:rsidP="002D1D1E">
      <w:pPr>
        <w:pStyle w:val="ListParagraph"/>
        <w:numPr>
          <w:ilvl w:val="0"/>
          <w:numId w:val="44"/>
        </w:numPr>
        <w:spacing w:line="360" w:lineRule="auto"/>
        <w:jc w:val="both"/>
        <w:rPr>
          <w:rFonts w:ascii="Times New Roman" w:hAnsi="Times New Roman"/>
          <w:sz w:val="24"/>
          <w:szCs w:val="24"/>
        </w:rPr>
      </w:pPr>
      <w:r w:rsidRPr="00DD514A">
        <w:rPr>
          <w:rFonts w:ascii="Times New Roman" w:hAnsi="Times New Roman"/>
          <w:sz w:val="24"/>
          <w:szCs w:val="24"/>
        </w:rPr>
        <w:t>Allow for movement and flexing</w:t>
      </w:r>
    </w:p>
    <w:p w:rsidR="00E00145" w:rsidRPr="00DD514A" w:rsidRDefault="00E00145" w:rsidP="002D1D1E">
      <w:pPr>
        <w:pStyle w:val="ListParagraph"/>
        <w:numPr>
          <w:ilvl w:val="0"/>
          <w:numId w:val="44"/>
        </w:numPr>
        <w:spacing w:line="360" w:lineRule="auto"/>
        <w:jc w:val="both"/>
        <w:rPr>
          <w:rFonts w:ascii="Times New Roman" w:hAnsi="Times New Roman"/>
          <w:sz w:val="24"/>
          <w:szCs w:val="24"/>
        </w:rPr>
      </w:pPr>
      <w:r w:rsidRPr="00DD514A">
        <w:rPr>
          <w:rFonts w:ascii="Times New Roman" w:hAnsi="Times New Roman"/>
          <w:sz w:val="24"/>
          <w:szCs w:val="24"/>
        </w:rPr>
        <w:t>Absorb vibrations</w:t>
      </w:r>
    </w:p>
    <w:p w:rsidR="00E00145" w:rsidRPr="00DD514A" w:rsidRDefault="00E00145" w:rsidP="002D1D1E">
      <w:pPr>
        <w:pStyle w:val="ListParagraph"/>
        <w:numPr>
          <w:ilvl w:val="0"/>
          <w:numId w:val="44"/>
        </w:numPr>
        <w:spacing w:line="360" w:lineRule="auto"/>
        <w:jc w:val="both"/>
        <w:rPr>
          <w:rFonts w:ascii="Times New Roman" w:hAnsi="Times New Roman"/>
          <w:sz w:val="24"/>
          <w:szCs w:val="24"/>
        </w:rPr>
      </w:pPr>
      <w:r w:rsidRPr="00DD514A">
        <w:rPr>
          <w:rFonts w:ascii="Times New Roman" w:hAnsi="Times New Roman"/>
          <w:sz w:val="24"/>
          <w:szCs w:val="24"/>
        </w:rPr>
        <w:t>Sustain pressure spikes</w:t>
      </w:r>
    </w:p>
    <w:p w:rsidR="00E00145" w:rsidRPr="00DD514A" w:rsidRDefault="00E00145" w:rsidP="002D1D1E">
      <w:pPr>
        <w:pStyle w:val="ListParagraph"/>
        <w:numPr>
          <w:ilvl w:val="0"/>
          <w:numId w:val="44"/>
        </w:numPr>
        <w:spacing w:line="360" w:lineRule="auto"/>
        <w:jc w:val="both"/>
        <w:rPr>
          <w:rFonts w:ascii="Times New Roman" w:hAnsi="Times New Roman"/>
          <w:sz w:val="24"/>
          <w:szCs w:val="24"/>
        </w:rPr>
      </w:pPr>
      <w:r w:rsidRPr="00DD514A">
        <w:rPr>
          <w:rFonts w:ascii="Times New Roman" w:hAnsi="Times New Roman"/>
          <w:sz w:val="24"/>
          <w:szCs w:val="24"/>
        </w:rPr>
        <w:t>Enable easy routing and connection on the chassis</w:t>
      </w:r>
    </w:p>
    <w:p w:rsidR="005316CD" w:rsidRPr="00DD514A" w:rsidRDefault="005316CD" w:rsidP="002D1D1E">
      <w:pPr>
        <w:pStyle w:val="ListParagraph"/>
        <w:numPr>
          <w:ilvl w:val="0"/>
          <w:numId w:val="52"/>
        </w:numPr>
        <w:spacing w:line="360" w:lineRule="auto"/>
        <w:jc w:val="both"/>
        <w:rPr>
          <w:rFonts w:ascii="Times New Roman" w:hAnsi="Times New Roman"/>
          <w:sz w:val="24"/>
          <w:szCs w:val="24"/>
        </w:rPr>
      </w:pPr>
      <w:r w:rsidRPr="00DD514A">
        <w:rPr>
          <w:rFonts w:ascii="Times New Roman" w:hAnsi="Times New Roman"/>
          <w:sz w:val="24"/>
          <w:szCs w:val="24"/>
        </w:rPr>
        <w:t>Hydraulic Hoses</w:t>
      </w:r>
    </w:p>
    <w:p w:rsidR="00E00145" w:rsidRPr="00DD514A" w:rsidRDefault="005316CD" w:rsidP="00690867">
      <w:pPr>
        <w:spacing w:line="360" w:lineRule="auto"/>
        <w:jc w:val="both"/>
        <w:rPr>
          <w:rFonts w:ascii="Times New Roman" w:hAnsi="Times New Roman"/>
          <w:sz w:val="24"/>
          <w:szCs w:val="24"/>
        </w:rPr>
      </w:pPr>
      <w:r w:rsidRPr="00DD514A">
        <w:rPr>
          <w:rFonts w:ascii="Times New Roman" w:hAnsi="Times New Roman"/>
          <w:sz w:val="24"/>
          <w:szCs w:val="24"/>
        </w:rPr>
        <w:t>The selection of hoses in a hydraulic circuit is important because the hoses play a major role in determining how the system performs. The flow requirements of a conductor determine what the internal diameter of a hose should be. For instance, a hose that can withstand the pressure specification but has too small internal diameter will restrict circuit flow, causing overheating and pressure losses. The size of any hydraulic hose is determined by its inside diameter.</w:t>
      </w:r>
    </w:p>
    <w:p w:rsidR="005316CD" w:rsidRPr="00DD514A" w:rsidRDefault="005316CD" w:rsidP="002D1D1E">
      <w:pPr>
        <w:pStyle w:val="ListParagraph"/>
        <w:numPr>
          <w:ilvl w:val="0"/>
          <w:numId w:val="52"/>
        </w:numPr>
        <w:spacing w:line="360" w:lineRule="auto"/>
        <w:jc w:val="both"/>
        <w:rPr>
          <w:rFonts w:ascii="Times New Roman" w:hAnsi="Times New Roman"/>
          <w:sz w:val="24"/>
          <w:szCs w:val="24"/>
        </w:rPr>
      </w:pPr>
      <w:r w:rsidRPr="00DD514A">
        <w:rPr>
          <w:rFonts w:ascii="Times New Roman" w:hAnsi="Times New Roman"/>
          <w:sz w:val="24"/>
          <w:szCs w:val="24"/>
        </w:rPr>
        <w:t>Couplers (Connectors)</w:t>
      </w:r>
    </w:p>
    <w:p w:rsidR="005316CD" w:rsidRPr="00DD514A" w:rsidRDefault="005316CD" w:rsidP="00690867">
      <w:pPr>
        <w:spacing w:line="360" w:lineRule="auto"/>
        <w:jc w:val="both"/>
        <w:rPr>
          <w:rFonts w:ascii="Times New Roman" w:hAnsi="Times New Roman"/>
          <w:sz w:val="24"/>
          <w:szCs w:val="24"/>
        </w:rPr>
      </w:pPr>
      <w:r w:rsidRPr="00DD514A">
        <w:rPr>
          <w:rFonts w:ascii="Times New Roman" w:hAnsi="Times New Roman"/>
          <w:sz w:val="24"/>
          <w:szCs w:val="24"/>
        </w:rPr>
        <w:t>Hydraulic hose cou</w:t>
      </w:r>
      <w:r w:rsidR="00E71C0C" w:rsidRPr="00DD514A">
        <w:rPr>
          <w:rFonts w:ascii="Times New Roman" w:hAnsi="Times New Roman"/>
          <w:sz w:val="24"/>
          <w:szCs w:val="24"/>
        </w:rPr>
        <w:t xml:space="preserve">plers (also known as connectors </w:t>
      </w:r>
      <w:r w:rsidRPr="00DD514A">
        <w:rPr>
          <w:rFonts w:ascii="Times New Roman" w:hAnsi="Times New Roman"/>
          <w:sz w:val="24"/>
          <w:szCs w:val="24"/>
        </w:rPr>
        <w:t>and fittings) are made of steel, stainless steel, b</w:t>
      </w:r>
      <w:r w:rsidR="00E71C0C" w:rsidRPr="00DD514A">
        <w:rPr>
          <w:rFonts w:ascii="Times New Roman" w:hAnsi="Times New Roman"/>
          <w:sz w:val="24"/>
          <w:szCs w:val="24"/>
        </w:rPr>
        <w:t xml:space="preserve">rass, or </w:t>
      </w:r>
      <w:r w:rsidRPr="00DD514A">
        <w:rPr>
          <w:rFonts w:ascii="Times New Roman" w:hAnsi="Times New Roman"/>
          <w:sz w:val="24"/>
          <w:szCs w:val="24"/>
        </w:rPr>
        <w:t>fiber composites. Hose cou</w:t>
      </w:r>
      <w:r w:rsidR="00E71C0C" w:rsidRPr="00DD514A">
        <w:rPr>
          <w:rFonts w:ascii="Times New Roman" w:hAnsi="Times New Roman"/>
          <w:sz w:val="24"/>
          <w:szCs w:val="24"/>
        </w:rPr>
        <w:t xml:space="preserve">plers or fittings can either be </w:t>
      </w:r>
      <w:r w:rsidRPr="00DD514A">
        <w:rPr>
          <w:rFonts w:ascii="Times New Roman" w:hAnsi="Times New Roman"/>
          <w:sz w:val="24"/>
          <w:szCs w:val="24"/>
        </w:rPr>
        <w:t>reusable or permanent. Hos</w:t>
      </w:r>
      <w:r w:rsidR="00E71C0C" w:rsidRPr="00DD514A">
        <w:rPr>
          <w:rFonts w:ascii="Times New Roman" w:hAnsi="Times New Roman"/>
          <w:sz w:val="24"/>
          <w:szCs w:val="24"/>
        </w:rPr>
        <w:t xml:space="preserve">e fittings are installed at the </w:t>
      </w:r>
      <w:r w:rsidRPr="00DD514A">
        <w:rPr>
          <w:rFonts w:ascii="Times New Roman" w:hAnsi="Times New Roman"/>
          <w:sz w:val="24"/>
          <w:szCs w:val="24"/>
        </w:rPr>
        <w:t xml:space="preserve">hose ends and the mating </w:t>
      </w:r>
      <w:r w:rsidR="00E71C0C" w:rsidRPr="00DD514A">
        <w:rPr>
          <w:rFonts w:ascii="Times New Roman" w:hAnsi="Times New Roman"/>
          <w:sz w:val="24"/>
          <w:szCs w:val="24"/>
        </w:rPr>
        <w:t xml:space="preserve">end consists of either a nipple </w:t>
      </w:r>
      <w:r w:rsidRPr="00DD514A">
        <w:rPr>
          <w:rFonts w:ascii="Times New Roman" w:hAnsi="Times New Roman"/>
          <w:sz w:val="24"/>
          <w:szCs w:val="24"/>
        </w:rPr>
        <w:t>(male fit) or a socket (female fit).</w:t>
      </w:r>
    </w:p>
    <w:p w:rsidR="005316CD" w:rsidRPr="00DD514A" w:rsidRDefault="005316CD" w:rsidP="002D1D1E">
      <w:pPr>
        <w:pStyle w:val="ListParagraph"/>
        <w:numPr>
          <w:ilvl w:val="0"/>
          <w:numId w:val="52"/>
        </w:numPr>
        <w:spacing w:line="360" w:lineRule="auto"/>
        <w:jc w:val="both"/>
        <w:rPr>
          <w:rFonts w:ascii="Times New Roman" w:hAnsi="Times New Roman"/>
          <w:sz w:val="24"/>
          <w:szCs w:val="24"/>
        </w:rPr>
      </w:pPr>
      <w:r w:rsidRPr="00DD514A">
        <w:rPr>
          <w:rFonts w:ascii="Times New Roman" w:hAnsi="Times New Roman"/>
          <w:sz w:val="24"/>
          <w:szCs w:val="24"/>
        </w:rPr>
        <w:t>Pipes and Tubes</w:t>
      </w:r>
    </w:p>
    <w:p w:rsidR="005316CD" w:rsidRPr="00DD514A" w:rsidRDefault="005316CD" w:rsidP="00690867">
      <w:pPr>
        <w:spacing w:line="360" w:lineRule="auto"/>
        <w:jc w:val="both"/>
        <w:rPr>
          <w:rFonts w:ascii="Times New Roman" w:hAnsi="Times New Roman"/>
          <w:sz w:val="24"/>
          <w:szCs w:val="24"/>
        </w:rPr>
      </w:pPr>
      <w:r w:rsidRPr="00DD514A">
        <w:rPr>
          <w:rFonts w:ascii="Times New Roman" w:hAnsi="Times New Roman"/>
          <w:sz w:val="24"/>
          <w:szCs w:val="24"/>
        </w:rPr>
        <w:t>Pipes used in hydrau</w:t>
      </w:r>
      <w:r w:rsidR="00E71C0C" w:rsidRPr="00DD514A">
        <w:rPr>
          <w:rFonts w:ascii="Times New Roman" w:hAnsi="Times New Roman"/>
          <w:sz w:val="24"/>
          <w:szCs w:val="24"/>
        </w:rPr>
        <w:t xml:space="preserve">lic circuits are generally made </w:t>
      </w:r>
      <w:r w:rsidRPr="00DD514A">
        <w:rPr>
          <w:rFonts w:ascii="Times New Roman" w:hAnsi="Times New Roman"/>
          <w:sz w:val="24"/>
          <w:szCs w:val="24"/>
        </w:rPr>
        <w:t>from cold drawn, seamle</w:t>
      </w:r>
      <w:r w:rsidR="00E71C0C" w:rsidRPr="00DD514A">
        <w:rPr>
          <w:rFonts w:ascii="Times New Roman" w:hAnsi="Times New Roman"/>
          <w:sz w:val="24"/>
          <w:szCs w:val="24"/>
        </w:rPr>
        <w:t xml:space="preserve">ss, mild steel. The pipe should </w:t>
      </w:r>
      <w:r w:rsidRPr="00DD514A">
        <w:rPr>
          <w:rFonts w:ascii="Times New Roman" w:hAnsi="Times New Roman"/>
          <w:sz w:val="24"/>
          <w:szCs w:val="24"/>
        </w:rPr>
        <w:t>never be galvanized bec</w:t>
      </w:r>
      <w:r w:rsidR="00E71C0C" w:rsidRPr="00DD514A">
        <w:rPr>
          <w:rFonts w:ascii="Times New Roman" w:hAnsi="Times New Roman"/>
          <w:sz w:val="24"/>
          <w:szCs w:val="24"/>
        </w:rPr>
        <w:t xml:space="preserve">ause the zinc can flake off and </w:t>
      </w:r>
      <w:r w:rsidRPr="00DD514A">
        <w:rPr>
          <w:rFonts w:ascii="Times New Roman" w:hAnsi="Times New Roman"/>
          <w:sz w:val="24"/>
          <w:szCs w:val="24"/>
        </w:rPr>
        <w:t>plug up hydraulic cir</w:t>
      </w:r>
      <w:r w:rsidR="00E71C0C" w:rsidRPr="00DD514A">
        <w:rPr>
          <w:rFonts w:ascii="Times New Roman" w:hAnsi="Times New Roman"/>
          <w:sz w:val="24"/>
          <w:szCs w:val="24"/>
        </w:rPr>
        <w:t xml:space="preserve">cuits. Tubing can also be used, </w:t>
      </w:r>
      <w:r w:rsidRPr="00DD514A">
        <w:rPr>
          <w:rFonts w:ascii="Times New Roman" w:hAnsi="Times New Roman"/>
          <w:sz w:val="24"/>
          <w:szCs w:val="24"/>
        </w:rPr>
        <w:t>and it has the advantag</w:t>
      </w:r>
      <w:r w:rsidR="00E71C0C" w:rsidRPr="00DD514A">
        <w:rPr>
          <w:rFonts w:ascii="Times New Roman" w:hAnsi="Times New Roman"/>
          <w:sz w:val="24"/>
          <w:szCs w:val="24"/>
        </w:rPr>
        <w:t xml:space="preserve">e of being able to sustain some </w:t>
      </w:r>
      <w:r w:rsidRPr="00DD514A">
        <w:rPr>
          <w:rFonts w:ascii="Times New Roman" w:hAnsi="Times New Roman"/>
          <w:sz w:val="24"/>
          <w:szCs w:val="24"/>
        </w:rPr>
        <w:t>flex, hence its use i</w:t>
      </w:r>
      <w:r w:rsidR="00E71C0C" w:rsidRPr="00DD514A">
        <w:rPr>
          <w:rFonts w:ascii="Times New Roman" w:hAnsi="Times New Roman"/>
          <w:sz w:val="24"/>
          <w:szCs w:val="24"/>
        </w:rPr>
        <w:t xml:space="preserve">n vehicle brake systems. Tubing </w:t>
      </w:r>
      <w:r w:rsidRPr="00DD514A">
        <w:rPr>
          <w:rFonts w:ascii="Times New Roman" w:hAnsi="Times New Roman"/>
          <w:sz w:val="24"/>
          <w:szCs w:val="24"/>
        </w:rPr>
        <w:t>should be manufacture</w:t>
      </w:r>
      <w:r w:rsidR="00E71C0C" w:rsidRPr="00DD514A">
        <w:rPr>
          <w:rFonts w:ascii="Times New Roman" w:hAnsi="Times New Roman"/>
          <w:sz w:val="24"/>
          <w:szCs w:val="24"/>
        </w:rPr>
        <w:t xml:space="preserve">d from cold drawn steel if used </w:t>
      </w:r>
      <w:r w:rsidRPr="00DD514A">
        <w:rPr>
          <w:rFonts w:ascii="Times New Roman" w:hAnsi="Times New Roman"/>
          <w:sz w:val="24"/>
          <w:szCs w:val="24"/>
        </w:rPr>
        <w:t>in moderate- to high-pres</w:t>
      </w:r>
      <w:r w:rsidR="00E71C0C" w:rsidRPr="00DD514A">
        <w:rPr>
          <w:rFonts w:ascii="Times New Roman" w:hAnsi="Times New Roman"/>
          <w:sz w:val="24"/>
          <w:szCs w:val="24"/>
        </w:rPr>
        <w:t xml:space="preserve">sure circuits. For low-pressure </w:t>
      </w:r>
      <w:r w:rsidRPr="00DD514A">
        <w:rPr>
          <w:rFonts w:ascii="Times New Roman" w:hAnsi="Times New Roman"/>
          <w:sz w:val="24"/>
          <w:szCs w:val="24"/>
        </w:rPr>
        <w:t>circuits, copper or aluminum tubing may be used.</w:t>
      </w:r>
    </w:p>
    <w:p w:rsidR="005316CD" w:rsidRPr="00DD514A" w:rsidRDefault="00E71C0C" w:rsidP="002D1D1E">
      <w:pPr>
        <w:pStyle w:val="Heading3"/>
        <w:numPr>
          <w:ilvl w:val="2"/>
          <w:numId w:val="34"/>
        </w:numPr>
      </w:pPr>
      <w:bookmarkStart w:id="20" w:name="_Toc121691994"/>
      <w:r w:rsidRPr="00DD514A">
        <w:t>Hydraulic Fluids</w:t>
      </w:r>
      <w:bookmarkEnd w:id="20"/>
    </w:p>
    <w:p w:rsidR="005316CD" w:rsidRPr="00DD514A" w:rsidRDefault="005316CD" w:rsidP="00690867">
      <w:pPr>
        <w:spacing w:line="360" w:lineRule="auto"/>
        <w:jc w:val="both"/>
        <w:rPr>
          <w:rFonts w:ascii="Times New Roman" w:hAnsi="Times New Roman"/>
          <w:sz w:val="24"/>
          <w:szCs w:val="24"/>
        </w:rPr>
      </w:pPr>
      <w:r w:rsidRPr="00DD514A">
        <w:rPr>
          <w:rFonts w:ascii="Times New Roman" w:hAnsi="Times New Roman"/>
          <w:sz w:val="24"/>
          <w:szCs w:val="24"/>
        </w:rPr>
        <w:t>Hydraulic fluid is th</w:t>
      </w:r>
      <w:r w:rsidR="00E71C0C" w:rsidRPr="00DD514A">
        <w:rPr>
          <w:rFonts w:ascii="Times New Roman" w:hAnsi="Times New Roman"/>
          <w:sz w:val="24"/>
          <w:szCs w:val="24"/>
        </w:rPr>
        <w:t xml:space="preserve">e medium used to transmit force </w:t>
      </w:r>
      <w:r w:rsidRPr="00DD514A">
        <w:rPr>
          <w:rFonts w:ascii="Times New Roman" w:hAnsi="Times New Roman"/>
          <w:sz w:val="24"/>
          <w:szCs w:val="24"/>
        </w:rPr>
        <w:t>through a hydraulic cir</w:t>
      </w:r>
      <w:r w:rsidR="00E71C0C" w:rsidRPr="00DD514A">
        <w:rPr>
          <w:rFonts w:ascii="Times New Roman" w:hAnsi="Times New Roman"/>
          <w:sz w:val="24"/>
          <w:szCs w:val="24"/>
        </w:rPr>
        <w:t xml:space="preserve">cuit. Most hydraulic fluids are </w:t>
      </w:r>
      <w:r w:rsidRPr="00DD514A">
        <w:rPr>
          <w:rFonts w:ascii="Times New Roman" w:hAnsi="Times New Roman"/>
          <w:sz w:val="24"/>
          <w:szCs w:val="24"/>
        </w:rPr>
        <w:t>refined from petroleum-bas</w:t>
      </w:r>
      <w:r w:rsidR="00E71C0C" w:rsidRPr="00DD514A">
        <w:rPr>
          <w:rFonts w:ascii="Times New Roman" w:hAnsi="Times New Roman"/>
          <w:sz w:val="24"/>
          <w:szCs w:val="24"/>
        </w:rPr>
        <w:t xml:space="preserve">e stocks and are seldom </w:t>
      </w:r>
      <w:r w:rsidRPr="00DD514A">
        <w:rPr>
          <w:rFonts w:ascii="Times New Roman" w:hAnsi="Times New Roman"/>
          <w:sz w:val="24"/>
          <w:szCs w:val="24"/>
        </w:rPr>
        <w:t>compatible with vehicle</w:t>
      </w:r>
      <w:r w:rsidR="00E71C0C" w:rsidRPr="00DD514A">
        <w:rPr>
          <w:rFonts w:ascii="Times New Roman" w:hAnsi="Times New Roman"/>
          <w:sz w:val="24"/>
          <w:szCs w:val="24"/>
        </w:rPr>
        <w:t xml:space="preserve"> brake fluids. Hydraulic fluids </w:t>
      </w:r>
      <w:r w:rsidRPr="00DD514A">
        <w:rPr>
          <w:rFonts w:ascii="Times New Roman" w:hAnsi="Times New Roman"/>
          <w:sz w:val="24"/>
          <w:szCs w:val="24"/>
        </w:rPr>
        <w:t xml:space="preserve">used in hydraulic systems </w:t>
      </w:r>
      <w:r w:rsidR="00E71C0C" w:rsidRPr="00DD514A">
        <w:rPr>
          <w:rFonts w:ascii="Times New Roman" w:hAnsi="Times New Roman"/>
          <w:sz w:val="24"/>
          <w:szCs w:val="24"/>
        </w:rPr>
        <w:t xml:space="preserve">are usually specialty hydraulic </w:t>
      </w:r>
      <w:r w:rsidRPr="00DD514A">
        <w:rPr>
          <w:rFonts w:ascii="Times New Roman" w:hAnsi="Times New Roman"/>
          <w:sz w:val="24"/>
          <w:szCs w:val="24"/>
        </w:rPr>
        <w:t>oils, but engine and tran</w:t>
      </w:r>
      <w:r w:rsidR="00E71C0C" w:rsidRPr="00DD514A">
        <w:rPr>
          <w:rFonts w:ascii="Times New Roman" w:hAnsi="Times New Roman"/>
          <w:sz w:val="24"/>
          <w:szCs w:val="24"/>
        </w:rPr>
        <w:t xml:space="preserve">smission oils can also be used. </w:t>
      </w:r>
      <w:r w:rsidRPr="00DD514A">
        <w:rPr>
          <w:rFonts w:ascii="Times New Roman" w:hAnsi="Times New Roman"/>
          <w:sz w:val="24"/>
          <w:szCs w:val="24"/>
        </w:rPr>
        <w:t>Always check when add</w:t>
      </w:r>
      <w:r w:rsidR="00E71C0C" w:rsidRPr="00DD514A">
        <w:rPr>
          <w:rFonts w:ascii="Times New Roman" w:hAnsi="Times New Roman"/>
          <w:sz w:val="24"/>
          <w:szCs w:val="24"/>
        </w:rPr>
        <w:t xml:space="preserve">ing or replacing hydraulic oil. </w:t>
      </w:r>
      <w:r w:rsidRPr="00DD514A">
        <w:rPr>
          <w:rFonts w:ascii="Times New Roman" w:hAnsi="Times New Roman"/>
          <w:sz w:val="24"/>
          <w:szCs w:val="24"/>
        </w:rPr>
        <w:t>Synthetic hydraulic oi</w:t>
      </w:r>
      <w:r w:rsidR="00E71C0C" w:rsidRPr="00DD514A">
        <w:rPr>
          <w:rFonts w:ascii="Times New Roman" w:hAnsi="Times New Roman"/>
          <w:sz w:val="24"/>
          <w:szCs w:val="24"/>
        </w:rPr>
        <w:t xml:space="preserve">ls are commonly used in today’s </w:t>
      </w:r>
      <w:r w:rsidRPr="00DD514A">
        <w:rPr>
          <w:rFonts w:ascii="Times New Roman" w:hAnsi="Times New Roman"/>
          <w:sz w:val="24"/>
          <w:szCs w:val="24"/>
        </w:rPr>
        <w:t>hydraulic circuits beca</w:t>
      </w:r>
      <w:r w:rsidR="00E71C0C" w:rsidRPr="00DD514A">
        <w:rPr>
          <w:rFonts w:ascii="Times New Roman" w:hAnsi="Times New Roman"/>
          <w:sz w:val="24"/>
          <w:szCs w:val="24"/>
        </w:rPr>
        <w:t xml:space="preserve">use they have wider temperature </w:t>
      </w:r>
      <w:r w:rsidRPr="00DD514A">
        <w:rPr>
          <w:rFonts w:ascii="Times New Roman" w:hAnsi="Times New Roman"/>
          <w:sz w:val="24"/>
          <w:szCs w:val="24"/>
        </w:rPr>
        <w:t>operating rang</w:t>
      </w:r>
      <w:r w:rsidR="00E71C0C" w:rsidRPr="00DD514A">
        <w:rPr>
          <w:rFonts w:ascii="Times New Roman" w:hAnsi="Times New Roman"/>
          <w:sz w:val="24"/>
          <w:szCs w:val="24"/>
        </w:rPr>
        <w:t xml:space="preserve">es and offer greater longevity. </w:t>
      </w:r>
      <w:r w:rsidRPr="00DD514A">
        <w:rPr>
          <w:rFonts w:ascii="Times New Roman" w:hAnsi="Times New Roman"/>
          <w:sz w:val="24"/>
          <w:szCs w:val="24"/>
        </w:rPr>
        <w:t>Hydraulic oils must perform the following:</w:t>
      </w:r>
    </w:p>
    <w:p w:rsidR="005316CD" w:rsidRPr="00DD514A" w:rsidRDefault="005316CD" w:rsidP="002D1D1E">
      <w:pPr>
        <w:pStyle w:val="ListParagraph"/>
        <w:numPr>
          <w:ilvl w:val="0"/>
          <w:numId w:val="45"/>
        </w:numPr>
        <w:spacing w:line="360" w:lineRule="auto"/>
        <w:jc w:val="both"/>
        <w:rPr>
          <w:rFonts w:ascii="Times New Roman" w:hAnsi="Times New Roman"/>
          <w:sz w:val="24"/>
          <w:szCs w:val="24"/>
        </w:rPr>
      </w:pPr>
      <w:r w:rsidRPr="00DD514A">
        <w:rPr>
          <w:rFonts w:ascii="Times New Roman" w:hAnsi="Times New Roman"/>
          <w:sz w:val="24"/>
          <w:szCs w:val="24"/>
        </w:rPr>
        <w:t>Act as hydraulic media to transmit force.</w:t>
      </w:r>
    </w:p>
    <w:p w:rsidR="005316CD" w:rsidRPr="00DD514A" w:rsidRDefault="005316CD" w:rsidP="002D1D1E">
      <w:pPr>
        <w:pStyle w:val="ListParagraph"/>
        <w:numPr>
          <w:ilvl w:val="0"/>
          <w:numId w:val="45"/>
        </w:numPr>
        <w:spacing w:line="360" w:lineRule="auto"/>
        <w:jc w:val="both"/>
        <w:rPr>
          <w:rFonts w:ascii="Times New Roman" w:hAnsi="Times New Roman"/>
          <w:sz w:val="24"/>
          <w:szCs w:val="24"/>
        </w:rPr>
      </w:pPr>
      <w:r w:rsidRPr="00DD514A">
        <w:rPr>
          <w:rFonts w:ascii="Times New Roman" w:hAnsi="Times New Roman"/>
          <w:sz w:val="24"/>
          <w:szCs w:val="24"/>
        </w:rPr>
        <w:t>Lubricate the m</w:t>
      </w:r>
      <w:r w:rsidR="00E71C0C" w:rsidRPr="00DD514A">
        <w:rPr>
          <w:rFonts w:ascii="Times New Roman" w:hAnsi="Times New Roman"/>
          <w:sz w:val="24"/>
          <w:szCs w:val="24"/>
        </w:rPr>
        <w:t xml:space="preserve">oving components in a hydraulic </w:t>
      </w:r>
      <w:r w:rsidRPr="00DD514A">
        <w:rPr>
          <w:rFonts w:ascii="Times New Roman" w:hAnsi="Times New Roman"/>
          <w:sz w:val="24"/>
          <w:szCs w:val="24"/>
        </w:rPr>
        <w:t>circuit.</w:t>
      </w:r>
    </w:p>
    <w:p w:rsidR="005316CD" w:rsidRPr="00DD514A" w:rsidRDefault="005316CD" w:rsidP="002D1D1E">
      <w:pPr>
        <w:pStyle w:val="ListParagraph"/>
        <w:numPr>
          <w:ilvl w:val="0"/>
          <w:numId w:val="45"/>
        </w:numPr>
        <w:spacing w:line="360" w:lineRule="auto"/>
        <w:jc w:val="both"/>
        <w:rPr>
          <w:rFonts w:ascii="Times New Roman" w:hAnsi="Times New Roman"/>
          <w:sz w:val="24"/>
          <w:szCs w:val="24"/>
        </w:rPr>
      </w:pPr>
      <w:r w:rsidRPr="00DD514A">
        <w:rPr>
          <w:rFonts w:ascii="Times New Roman" w:hAnsi="Times New Roman"/>
          <w:sz w:val="24"/>
          <w:szCs w:val="24"/>
        </w:rPr>
        <w:t>Resist breakdown over long periods of time.</w:t>
      </w:r>
    </w:p>
    <w:p w:rsidR="005316CD" w:rsidRPr="00DD514A" w:rsidRDefault="005316CD" w:rsidP="002D1D1E">
      <w:pPr>
        <w:pStyle w:val="ListParagraph"/>
        <w:numPr>
          <w:ilvl w:val="0"/>
          <w:numId w:val="45"/>
        </w:numPr>
        <w:spacing w:line="360" w:lineRule="auto"/>
        <w:jc w:val="both"/>
        <w:rPr>
          <w:rFonts w:ascii="Times New Roman" w:hAnsi="Times New Roman"/>
          <w:sz w:val="24"/>
          <w:szCs w:val="24"/>
        </w:rPr>
      </w:pPr>
      <w:r w:rsidRPr="00DD514A">
        <w:rPr>
          <w:rFonts w:ascii="Times New Roman" w:hAnsi="Times New Roman"/>
          <w:sz w:val="24"/>
          <w:szCs w:val="24"/>
        </w:rPr>
        <w:t>Protect circ</w:t>
      </w:r>
      <w:r w:rsidR="00E71C0C" w:rsidRPr="00DD514A">
        <w:rPr>
          <w:rFonts w:ascii="Times New Roman" w:hAnsi="Times New Roman"/>
          <w:sz w:val="24"/>
          <w:szCs w:val="24"/>
        </w:rPr>
        <w:t xml:space="preserve">uit components against rust and </w:t>
      </w:r>
      <w:r w:rsidRPr="00DD514A">
        <w:rPr>
          <w:rFonts w:ascii="Times New Roman" w:hAnsi="Times New Roman"/>
          <w:sz w:val="24"/>
          <w:szCs w:val="24"/>
        </w:rPr>
        <w:t>corrosion.</w:t>
      </w:r>
    </w:p>
    <w:p w:rsidR="005316CD" w:rsidRPr="00DD514A" w:rsidRDefault="005316CD" w:rsidP="002D1D1E">
      <w:pPr>
        <w:pStyle w:val="ListParagraph"/>
        <w:numPr>
          <w:ilvl w:val="0"/>
          <w:numId w:val="45"/>
        </w:numPr>
        <w:spacing w:line="360" w:lineRule="auto"/>
        <w:jc w:val="both"/>
        <w:rPr>
          <w:rFonts w:ascii="Times New Roman" w:hAnsi="Times New Roman"/>
          <w:sz w:val="24"/>
          <w:szCs w:val="24"/>
        </w:rPr>
      </w:pPr>
      <w:r w:rsidRPr="00DD514A">
        <w:rPr>
          <w:rFonts w:ascii="Times New Roman" w:hAnsi="Times New Roman"/>
          <w:sz w:val="24"/>
          <w:szCs w:val="24"/>
        </w:rPr>
        <w:t>Resist foaming.</w:t>
      </w:r>
    </w:p>
    <w:p w:rsidR="005316CD" w:rsidRPr="00DD514A" w:rsidRDefault="005316CD" w:rsidP="002D1D1E">
      <w:pPr>
        <w:pStyle w:val="ListParagraph"/>
        <w:numPr>
          <w:ilvl w:val="0"/>
          <w:numId w:val="45"/>
        </w:numPr>
        <w:spacing w:line="360" w:lineRule="auto"/>
        <w:jc w:val="both"/>
        <w:rPr>
          <w:rFonts w:ascii="Times New Roman" w:hAnsi="Times New Roman"/>
          <w:sz w:val="24"/>
          <w:szCs w:val="24"/>
        </w:rPr>
      </w:pPr>
      <w:r w:rsidRPr="00DD514A">
        <w:rPr>
          <w:rFonts w:ascii="Times New Roman" w:hAnsi="Times New Roman"/>
          <w:sz w:val="24"/>
          <w:szCs w:val="24"/>
        </w:rPr>
        <w:t>Maintain a relat</w:t>
      </w:r>
      <w:r w:rsidR="00E71C0C" w:rsidRPr="00DD514A">
        <w:rPr>
          <w:rFonts w:ascii="Times New Roman" w:hAnsi="Times New Roman"/>
          <w:sz w:val="24"/>
          <w:szCs w:val="24"/>
        </w:rPr>
        <w:t xml:space="preserve">ively constant viscosity over a </w:t>
      </w:r>
      <w:r w:rsidRPr="00DD514A">
        <w:rPr>
          <w:rFonts w:ascii="Times New Roman" w:hAnsi="Times New Roman"/>
          <w:sz w:val="24"/>
          <w:szCs w:val="24"/>
        </w:rPr>
        <w:t>wide temperature range.</w:t>
      </w:r>
    </w:p>
    <w:p w:rsidR="005316CD" w:rsidRPr="00DD514A" w:rsidRDefault="005316CD" w:rsidP="002D1D1E">
      <w:pPr>
        <w:pStyle w:val="ListParagraph"/>
        <w:numPr>
          <w:ilvl w:val="0"/>
          <w:numId w:val="45"/>
        </w:numPr>
        <w:spacing w:line="360" w:lineRule="auto"/>
        <w:jc w:val="both"/>
        <w:rPr>
          <w:rFonts w:ascii="Times New Roman" w:hAnsi="Times New Roman"/>
          <w:sz w:val="24"/>
          <w:szCs w:val="24"/>
        </w:rPr>
      </w:pPr>
      <w:r w:rsidRPr="00DD514A">
        <w:rPr>
          <w:rFonts w:ascii="Times New Roman" w:hAnsi="Times New Roman"/>
          <w:sz w:val="24"/>
          <w:szCs w:val="24"/>
        </w:rPr>
        <w:t>Resist combining with contaminants such as air,</w:t>
      </w:r>
      <w:r w:rsidR="00E71C0C" w:rsidRPr="00DD514A">
        <w:rPr>
          <w:rFonts w:ascii="Times New Roman" w:hAnsi="Times New Roman"/>
          <w:sz w:val="24"/>
          <w:szCs w:val="24"/>
        </w:rPr>
        <w:t xml:space="preserve"> </w:t>
      </w:r>
      <w:r w:rsidRPr="00DD514A">
        <w:rPr>
          <w:rFonts w:ascii="Times New Roman" w:hAnsi="Times New Roman"/>
          <w:sz w:val="24"/>
          <w:szCs w:val="24"/>
        </w:rPr>
        <w:t>water, and particulates.</w:t>
      </w:r>
    </w:p>
    <w:p w:rsidR="00E71C0C" w:rsidRPr="00302592" w:rsidRDefault="005316CD" w:rsidP="002D1D1E">
      <w:pPr>
        <w:pStyle w:val="ListParagraph"/>
        <w:numPr>
          <w:ilvl w:val="0"/>
          <w:numId w:val="45"/>
        </w:numPr>
        <w:spacing w:line="360" w:lineRule="auto"/>
        <w:jc w:val="both"/>
        <w:rPr>
          <w:rFonts w:ascii="Times New Roman" w:hAnsi="Times New Roman"/>
          <w:sz w:val="24"/>
          <w:szCs w:val="24"/>
        </w:rPr>
      </w:pPr>
      <w:r w:rsidRPr="00DD514A">
        <w:rPr>
          <w:rFonts w:ascii="Times New Roman" w:hAnsi="Times New Roman"/>
          <w:sz w:val="24"/>
          <w:szCs w:val="24"/>
        </w:rPr>
        <w:t>Conduct heat.</w:t>
      </w:r>
    </w:p>
    <w:p w:rsidR="00E71C0C" w:rsidRPr="00DD514A" w:rsidRDefault="00E71C0C" w:rsidP="002D1D1E">
      <w:pPr>
        <w:pStyle w:val="Heading2"/>
        <w:numPr>
          <w:ilvl w:val="1"/>
          <w:numId w:val="6"/>
        </w:numPr>
        <w:ind w:left="180"/>
        <w:jc w:val="both"/>
        <w:rPr>
          <w:rFonts w:cs="Times New Roman"/>
          <w:szCs w:val="24"/>
        </w:rPr>
      </w:pPr>
      <w:bookmarkStart w:id="21" w:name="_Toc121691995"/>
      <w:r w:rsidRPr="00DD514A">
        <w:rPr>
          <w:rFonts w:cs="Times New Roman"/>
          <w:szCs w:val="24"/>
        </w:rPr>
        <w:t>Symbols, schematic diagrams, graphs, and drawing</w:t>
      </w:r>
      <w:bookmarkEnd w:id="21"/>
    </w:p>
    <w:p w:rsidR="00E71C0C" w:rsidRPr="00DD514A" w:rsidRDefault="00E71C0C" w:rsidP="002D1D1E">
      <w:pPr>
        <w:pStyle w:val="Heading3"/>
        <w:numPr>
          <w:ilvl w:val="2"/>
          <w:numId w:val="34"/>
        </w:numPr>
      </w:pPr>
      <w:bookmarkStart w:id="22" w:name="_Toc121691996"/>
      <w:r w:rsidRPr="00DD514A">
        <w:t>Symbols and Schematics</w:t>
      </w:r>
      <w:bookmarkEnd w:id="22"/>
    </w:p>
    <w:p w:rsidR="00E71C0C" w:rsidRDefault="00E71C0C" w:rsidP="00690867">
      <w:pPr>
        <w:spacing w:line="360" w:lineRule="auto"/>
        <w:jc w:val="both"/>
        <w:rPr>
          <w:rFonts w:ascii="Times New Roman" w:hAnsi="Times New Roman"/>
          <w:sz w:val="24"/>
          <w:szCs w:val="24"/>
        </w:rPr>
      </w:pPr>
      <w:r w:rsidRPr="00DD514A">
        <w:rPr>
          <w:rFonts w:ascii="Times New Roman" w:hAnsi="Times New Roman"/>
          <w:sz w:val="24"/>
          <w:szCs w:val="24"/>
        </w:rPr>
        <w:t>When working with vehicle hydraulic schematics, it is important to be able to interpret standard symbols. Symbols are two-dimensional figures that roughly approximate the components they represent in a hydraulic schematic. The symbols used in hydraulic schematics are standardized by the American National Standards Institute (ANSI) and by the International Standards Organization (ISO). This helps make life easier because most manufacturers today use either ANSI or ISO symbols in their schematics. The graphics used in hydraulic schematics consist of shapes and marks.</w:t>
      </w:r>
    </w:p>
    <w:p w:rsidR="00207FBF" w:rsidRPr="00DD514A" w:rsidRDefault="00207FBF" w:rsidP="00690867">
      <w:pPr>
        <w:spacing w:line="360" w:lineRule="auto"/>
        <w:jc w:val="both"/>
        <w:rPr>
          <w:rFonts w:ascii="Times New Roman" w:hAnsi="Times New Roman"/>
          <w:sz w:val="24"/>
          <w:szCs w:val="24"/>
        </w:rPr>
      </w:pPr>
    </w:p>
    <w:p w:rsidR="00E71C0C" w:rsidRPr="00DD514A" w:rsidRDefault="00E71C0C" w:rsidP="00690867">
      <w:pPr>
        <w:spacing w:line="360" w:lineRule="auto"/>
        <w:jc w:val="both"/>
        <w:rPr>
          <w:rFonts w:ascii="Times New Roman" w:hAnsi="Times New Roman"/>
          <w:sz w:val="24"/>
          <w:szCs w:val="24"/>
        </w:rPr>
      </w:pPr>
      <w:r w:rsidRPr="00DD514A">
        <w:rPr>
          <w:rFonts w:ascii="Times New Roman" w:hAnsi="Times New Roman"/>
          <w:sz w:val="24"/>
          <w:szCs w:val="24"/>
        </w:rPr>
        <w:t>The basic shapes used in hydraulic schematics are:</w:t>
      </w:r>
    </w:p>
    <w:p w:rsidR="00E71C0C" w:rsidRPr="00DD514A" w:rsidRDefault="00E71C0C" w:rsidP="002D1D1E">
      <w:pPr>
        <w:pStyle w:val="ListParagraph"/>
        <w:numPr>
          <w:ilvl w:val="0"/>
          <w:numId w:val="47"/>
        </w:numPr>
        <w:spacing w:line="360" w:lineRule="auto"/>
        <w:jc w:val="both"/>
        <w:rPr>
          <w:rFonts w:ascii="Times New Roman" w:hAnsi="Times New Roman"/>
          <w:sz w:val="24"/>
          <w:szCs w:val="24"/>
        </w:rPr>
      </w:pPr>
      <w:r w:rsidRPr="00DD514A">
        <w:rPr>
          <w:rFonts w:ascii="Times New Roman" w:hAnsi="Times New Roman"/>
          <w:sz w:val="24"/>
          <w:szCs w:val="24"/>
        </w:rPr>
        <w:t>Circle/semicircle-indicates a pump or motor symbol.</w:t>
      </w:r>
    </w:p>
    <w:p w:rsidR="00E71C0C" w:rsidRPr="00DD514A" w:rsidRDefault="00E71C0C" w:rsidP="002D1D1E">
      <w:pPr>
        <w:pStyle w:val="ListParagraph"/>
        <w:numPr>
          <w:ilvl w:val="0"/>
          <w:numId w:val="47"/>
        </w:numPr>
        <w:spacing w:line="360" w:lineRule="auto"/>
        <w:jc w:val="both"/>
        <w:rPr>
          <w:rFonts w:ascii="Times New Roman" w:hAnsi="Times New Roman"/>
          <w:sz w:val="24"/>
          <w:szCs w:val="24"/>
        </w:rPr>
      </w:pPr>
      <w:r w:rsidRPr="00DD514A">
        <w:rPr>
          <w:rFonts w:ascii="Times New Roman" w:hAnsi="Times New Roman"/>
          <w:sz w:val="24"/>
          <w:szCs w:val="24"/>
        </w:rPr>
        <w:t>Square (or envelope)-represents one position or path through a valve. Two squares together indicate a two-position valve.</w:t>
      </w:r>
    </w:p>
    <w:p w:rsidR="00E71C0C" w:rsidRPr="00DD514A" w:rsidRDefault="00E71C0C" w:rsidP="002D1D1E">
      <w:pPr>
        <w:pStyle w:val="ListParagraph"/>
        <w:numPr>
          <w:ilvl w:val="0"/>
          <w:numId w:val="48"/>
        </w:numPr>
        <w:spacing w:line="360" w:lineRule="auto"/>
        <w:jc w:val="both"/>
        <w:rPr>
          <w:rFonts w:ascii="Times New Roman" w:hAnsi="Times New Roman"/>
          <w:sz w:val="24"/>
          <w:szCs w:val="24"/>
        </w:rPr>
      </w:pPr>
      <w:r w:rsidRPr="00DD514A">
        <w:rPr>
          <w:rFonts w:ascii="Times New Roman" w:hAnsi="Times New Roman"/>
          <w:sz w:val="24"/>
          <w:szCs w:val="24"/>
        </w:rPr>
        <w:t>Diamond-indicates a component that conditions fluid in the circuit, such as a filter or heat exchanger.</w:t>
      </w:r>
    </w:p>
    <w:p w:rsidR="00E71C0C" w:rsidRPr="00DD514A" w:rsidRDefault="00E71C0C" w:rsidP="002D1D1E">
      <w:pPr>
        <w:pStyle w:val="ListParagraph"/>
        <w:numPr>
          <w:ilvl w:val="0"/>
          <w:numId w:val="48"/>
        </w:numPr>
        <w:spacing w:line="360" w:lineRule="auto"/>
        <w:jc w:val="both"/>
        <w:rPr>
          <w:rFonts w:ascii="Times New Roman" w:hAnsi="Times New Roman"/>
          <w:sz w:val="24"/>
          <w:szCs w:val="24"/>
        </w:rPr>
      </w:pPr>
      <w:r w:rsidRPr="00DD514A">
        <w:rPr>
          <w:rFonts w:ascii="Times New Roman" w:hAnsi="Times New Roman"/>
          <w:sz w:val="24"/>
          <w:szCs w:val="24"/>
        </w:rPr>
        <w:t>Rectangle-indicates a hydraulic cylinder or reservoir.</w:t>
      </w:r>
    </w:p>
    <w:p w:rsidR="00E71C0C" w:rsidRPr="00DD514A" w:rsidRDefault="00E71C0C" w:rsidP="00690867">
      <w:pPr>
        <w:spacing w:line="360" w:lineRule="auto"/>
        <w:jc w:val="both"/>
        <w:rPr>
          <w:rFonts w:ascii="Times New Roman" w:hAnsi="Times New Roman"/>
          <w:sz w:val="24"/>
          <w:szCs w:val="24"/>
        </w:rPr>
      </w:pPr>
      <w:r w:rsidRPr="00DD514A">
        <w:rPr>
          <w:rFonts w:ascii="Times New Roman" w:hAnsi="Times New Roman"/>
          <w:sz w:val="24"/>
          <w:szCs w:val="24"/>
        </w:rPr>
        <w:t>A symbol is drawn by using one of the four basic shapes above and adding the appropriate marks. Typical marks include:</w:t>
      </w:r>
    </w:p>
    <w:p w:rsidR="00E71C0C" w:rsidRPr="00DD514A" w:rsidRDefault="00E71C0C" w:rsidP="002D1D1E">
      <w:pPr>
        <w:pStyle w:val="ListParagraph"/>
        <w:numPr>
          <w:ilvl w:val="0"/>
          <w:numId w:val="46"/>
        </w:numPr>
        <w:spacing w:line="360" w:lineRule="auto"/>
        <w:jc w:val="both"/>
        <w:rPr>
          <w:rFonts w:ascii="Times New Roman" w:hAnsi="Times New Roman"/>
          <w:sz w:val="24"/>
          <w:szCs w:val="24"/>
        </w:rPr>
      </w:pPr>
      <w:r w:rsidRPr="00DD514A">
        <w:rPr>
          <w:rFonts w:ascii="Times New Roman" w:hAnsi="Times New Roman"/>
          <w:sz w:val="24"/>
          <w:szCs w:val="24"/>
        </w:rPr>
        <w:t>Solid lines-indicate the flow route for hydraulic fluid.</w:t>
      </w:r>
    </w:p>
    <w:p w:rsidR="00E71C0C" w:rsidRPr="00DD514A" w:rsidRDefault="00E71C0C" w:rsidP="002D1D1E">
      <w:pPr>
        <w:pStyle w:val="ListParagraph"/>
        <w:numPr>
          <w:ilvl w:val="0"/>
          <w:numId w:val="46"/>
        </w:numPr>
        <w:spacing w:line="360" w:lineRule="auto"/>
        <w:jc w:val="both"/>
        <w:rPr>
          <w:rFonts w:ascii="Times New Roman" w:hAnsi="Times New Roman"/>
          <w:sz w:val="24"/>
          <w:szCs w:val="24"/>
        </w:rPr>
      </w:pPr>
      <w:r w:rsidRPr="00DD514A">
        <w:rPr>
          <w:rFonts w:ascii="Times New Roman" w:hAnsi="Times New Roman"/>
          <w:sz w:val="24"/>
          <w:szCs w:val="24"/>
        </w:rPr>
        <w:t>Dashed lines-indicate a pilot line that connects control circuit to a slave circuit.</w:t>
      </w:r>
    </w:p>
    <w:p w:rsidR="00E71C0C" w:rsidRPr="00DD514A" w:rsidRDefault="00E71C0C" w:rsidP="002D1D1E">
      <w:pPr>
        <w:pStyle w:val="ListParagraph"/>
        <w:numPr>
          <w:ilvl w:val="0"/>
          <w:numId w:val="46"/>
        </w:numPr>
        <w:spacing w:line="360" w:lineRule="auto"/>
        <w:jc w:val="both"/>
        <w:rPr>
          <w:rFonts w:ascii="Times New Roman" w:hAnsi="Times New Roman"/>
          <w:sz w:val="24"/>
          <w:szCs w:val="24"/>
        </w:rPr>
      </w:pPr>
      <w:r w:rsidRPr="00DD514A">
        <w:rPr>
          <w:rFonts w:ascii="Times New Roman" w:hAnsi="Times New Roman"/>
          <w:sz w:val="24"/>
          <w:szCs w:val="24"/>
        </w:rPr>
        <w:t>Dotted lines-indicate a return or exhaust circuit.</w:t>
      </w:r>
    </w:p>
    <w:p w:rsidR="00E71C0C" w:rsidRPr="00DD514A" w:rsidRDefault="00E71C0C" w:rsidP="002D1D1E">
      <w:pPr>
        <w:pStyle w:val="ListParagraph"/>
        <w:numPr>
          <w:ilvl w:val="0"/>
          <w:numId w:val="46"/>
        </w:numPr>
        <w:spacing w:line="360" w:lineRule="auto"/>
        <w:jc w:val="both"/>
        <w:rPr>
          <w:rFonts w:ascii="Times New Roman" w:hAnsi="Times New Roman"/>
          <w:sz w:val="24"/>
          <w:szCs w:val="24"/>
        </w:rPr>
      </w:pPr>
      <w:r w:rsidRPr="00DD514A">
        <w:rPr>
          <w:rFonts w:ascii="Times New Roman" w:hAnsi="Times New Roman"/>
          <w:sz w:val="24"/>
          <w:szCs w:val="24"/>
        </w:rPr>
        <w:t>Center lines-enclose assemblies.</w:t>
      </w:r>
    </w:p>
    <w:p w:rsidR="00E71C0C" w:rsidRPr="00DD514A" w:rsidRDefault="00E71C0C" w:rsidP="002D1D1E">
      <w:pPr>
        <w:pStyle w:val="ListParagraph"/>
        <w:numPr>
          <w:ilvl w:val="0"/>
          <w:numId w:val="46"/>
        </w:numPr>
        <w:spacing w:line="360" w:lineRule="auto"/>
        <w:jc w:val="both"/>
        <w:rPr>
          <w:rFonts w:ascii="Times New Roman" w:hAnsi="Times New Roman"/>
          <w:sz w:val="24"/>
          <w:szCs w:val="24"/>
        </w:rPr>
      </w:pPr>
      <w:r w:rsidRPr="00DD514A">
        <w:rPr>
          <w:rFonts w:ascii="Times New Roman" w:hAnsi="Times New Roman"/>
          <w:sz w:val="24"/>
          <w:szCs w:val="24"/>
        </w:rPr>
        <w:t xml:space="preserve">Arrows-show the direction of fluid flow or rotational direction of pumps and motors. Arrows at 45-degree angle </w:t>
      </w:r>
      <w:r w:rsidR="00797F3E" w:rsidRPr="00DD514A">
        <w:rPr>
          <w:rFonts w:ascii="Times New Roman" w:hAnsi="Times New Roman"/>
          <w:sz w:val="24"/>
          <w:szCs w:val="24"/>
        </w:rPr>
        <w:t xml:space="preserve">indicate an adjustment point. A </w:t>
      </w:r>
      <w:r w:rsidRPr="00DD514A">
        <w:rPr>
          <w:rFonts w:ascii="Times New Roman" w:hAnsi="Times New Roman"/>
          <w:sz w:val="24"/>
          <w:szCs w:val="24"/>
        </w:rPr>
        <w:t>vertical arrow in a component indicates pressure.</w:t>
      </w:r>
    </w:p>
    <w:p w:rsidR="00E71C0C" w:rsidRPr="00DD514A" w:rsidRDefault="00797F3E" w:rsidP="002D1D1E">
      <w:pPr>
        <w:pStyle w:val="ListParagraph"/>
        <w:numPr>
          <w:ilvl w:val="0"/>
          <w:numId w:val="46"/>
        </w:numPr>
        <w:spacing w:line="360" w:lineRule="auto"/>
        <w:jc w:val="both"/>
        <w:rPr>
          <w:rFonts w:ascii="Times New Roman" w:hAnsi="Times New Roman"/>
          <w:sz w:val="24"/>
          <w:szCs w:val="24"/>
        </w:rPr>
      </w:pPr>
      <w:r w:rsidRPr="00DD514A">
        <w:rPr>
          <w:rFonts w:ascii="Times New Roman" w:hAnsi="Times New Roman"/>
          <w:sz w:val="24"/>
          <w:szCs w:val="24"/>
        </w:rPr>
        <w:t>Arcs-</w:t>
      </w:r>
      <w:r w:rsidR="00E71C0C" w:rsidRPr="00DD514A">
        <w:rPr>
          <w:rFonts w:ascii="Times New Roman" w:hAnsi="Times New Roman"/>
          <w:sz w:val="24"/>
          <w:szCs w:val="24"/>
        </w:rPr>
        <w:t>show poin</w:t>
      </w:r>
      <w:r w:rsidRPr="00DD514A">
        <w:rPr>
          <w:rFonts w:ascii="Times New Roman" w:hAnsi="Times New Roman"/>
          <w:sz w:val="24"/>
          <w:szCs w:val="24"/>
        </w:rPr>
        <w:t xml:space="preserve">ts of adjustment in the circuit </w:t>
      </w:r>
      <w:r w:rsidR="00E71C0C" w:rsidRPr="00DD514A">
        <w:rPr>
          <w:rFonts w:ascii="Times New Roman" w:hAnsi="Times New Roman"/>
          <w:sz w:val="24"/>
          <w:szCs w:val="24"/>
        </w:rPr>
        <w:t>such as the flow-control valve.</w:t>
      </w:r>
    </w:p>
    <w:p w:rsidR="00797F3E" w:rsidRPr="00DD514A" w:rsidRDefault="00797F3E" w:rsidP="00690867">
      <w:pPr>
        <w:spacing w:line="360" w:lineRule="auto"/>
        <w:jc w:val="both"/>
        <w:rPr>
          <w:rFonts w:ascii="Times New Roman" w:hAnsi="Times New Roman"/>
          <w:sz w:val="24"/>
          <w:szCs w:val="24"/>
        </w:rPr>
      </w:pPr>
      <w:r w:rsidRPr="00DD514A">
        <w:rPr>
          <w:rFonts w:ascii="Times New Roman" w:hAnsi="Times New Roman"/>
          <w:sz w:val="24"/>
          <w:szCs w:val="24"/>
        </w:rPr>
        <w:t xml:space="preserve">Lines on a schematic represent conductors. Solid lines indicate inlet, pressure, or return circuits. Broken lines with long dashes usually indicate pilot or control lines, while lines of short dashes </w:t>
      </w:r>
      <w:r w:rsidRPr="00DD514A">
        <w:rPr>
          <w:rFonts w:ascii="Times New Roman" w:hAnsi="Times New Roman"/>
          <w:noProof/>
          <w:lang w:bidi="ar-SA"/>
        </w:rPr>
        <mc:AlternateContent>
          <mc:Choice Requires="wps">
            <w:drawing>
              <wp:anchor distT="0" distB="0" distL="114300" distR="114300" simplePos="0" relativeHeight="252445184" behindDoc="0" locked="0" layoutInCell="1" allowOverlap="1" wp14:anchorId="24D9671F" wp14:editId="4355DE56">
                <wp:simplePos x="0" y="0"/>
                <wp:positionH relativeFrom="column">
                  <wp:posOffset>3143250</wp:posOffset>
                </wp:positionH>
                <wp:positionV relativeFrom="page">
                  <wp:posOffset>2552700</wp:posOffset>
                </wp:positionV>
                <wp:extent cx="2664460" cy="302260"/>
                <wp:effectExtent l="0" t="0" r="2540" b="2540"/>
                <wp:wrapThrough wrapText="bothSides">
                  <wp:wrapPolygon edited="0">
                    <wp:start x="0" y="0"/>
                    <wp:lineTo x="0" y="20420"/>
                    <wp:lineTo x="21466" y="20420"/>
                    <wp:lineTo x="21466" y="0"/>
                    <wp:lineTo x="0" y="0"/>
                  </wp:wrapPolygon>
                </wp:wrapThrough>
                <wp:docPr id="14353" name="Text Box 14353"/>
                <wp:cNvGraphicFramePr/>
                <a:graphic xmlns:a="http://schemas.openxmlformats.org/drawingml/2006/main">
                  <a:graphicData uri="http://schemas.microsoft.com/office/word/2010/wordprocessingShape">
                    <wps:wsp>
                      <wps:cNvSpPr txBox="1"/>
                      <wps:spPr>
                        <a:xfrm>
                          <a:off x="0" y="0"/>
                          <a:ext cx="2664460" cy="302260"/>
                        </a:xfrm>
                        <a:prstGeom prst="rect">
                          <a:avLst/>
                        </a:prstGeom>
                        <a:solidFill>
                          <a:prstClr val="white"/>
                        </a:solidFill>
                        <a:ln>
                          <a:noFill/>
                        </a:ln>
                      </wps:spPr>
                      <wps:txbx>
                        <w:txbxContent>
                          <w:p w:rsidR="00302592" w:rsidRPr="00797F3E" w:rsidRDefault="00302592" w:rsidP="00797F3E">
                            <w:pPr>
                              <w:pStyle w:val="Caption"/>
                              <w:rPr>
                                <w:rFonts w:ascii="Times New Roman" w:hAnsi="Times New Roman"/>
                                <w:i w:val="0"/>
                                <w:color w:val="auto"/>
                                <w:sz w:val="24"/>
                                <w:szCs w:val="24"/>
                              </w:rPr>
                            </w:pPr>
                            <w:r w:rsidRPr="00797F3E">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24</w:t>
                            </w:r>
                            <w:r>
                              <w:rPr>
                                <w:rFonts w:ascii="Times New Roman" w:hAnsi="Times New Roman"/>
                                <w:i w:val="0"/>
                                <w:color w:val="auto"/>
                                <w:sz w:val="24"/>
                                <w:szCs w:val="24"/>
                              </w:rPr>
                              <w:fldChar w:fldCharType="end"/>
                            </w:r>
                            <w:r w:rsidRPr="00797F3E">
                              <w:rPr>
                                <w:rFonts w:ascii="Times New Roman" w:hAnsi="Times New Roman"/>
                                <w:i w:val="0"/>
                                <w:color w:val="auto"/>
                                <w:sz w:val="24"/>
                                <w:szCs w:val="24"/>
                              </w:rPr>
                              <w:t xml:space="preserve"> Conductor symbols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4D9671F" id="Text Box 14353" o:spid="_x0000_s1031" type="#_x0000_t202" style="position:absolute;left:0;text-align:left;margin-left:247.5pt;margin-top:201pt;width:209.8pt;height:23.8pt;z-index:252445184;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" stroked="f">
                <v:textbox style="mso-fit-shape-to-text:t" inset="0,0,0,0">
                  <w:txbxContent>
                    <w:p w:rsidR="00302592" w:rsidRPr="00797F3E" w:rsidRDefault="00302592" w:rsidP="00797F3E">
                      <w:pPr>
                        <w:pStyle w:val="Caption"/>
                        <w:rPr>
                          <w:rFonts w:ascii="Times New Roman" w:hAnsi="Times New Roman"/>
                          <w:i w:val="0"/>
                          <w:color w:val="auto"/>
                          <w:sz w:val="24"/>
                          <w:szCs w:val="24"/>
                        </w:rPr>
                      </w:pPr>
                      <w:r w:rsidRPr="00797F3E">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24</w:t>
                      </w:r>
                      <w:r>
                        <w:rPr>
                          <w:rFonts w:ascii="Times New Roman" w:hAnsi="Times New Roman"/>
                          <w:i w:val="0"/>
                          <w:color w:val="auto"/>
                          <w:sz w:val="24"/>
                          <w:szCs w:val="24"/>
                        </w:rPr>
                        <w:fldChar w:fldCharType="end"/>
                      </w:r>
                      <w:r w:rsidRPr="00797F3E">
                        <w:rPr>
                          <w:rFonts w:ascii="Times New Roman" w:hAnsi="Times New Roman"/>
                          <w:i w:val="0"/>
                          <w:color w:val="auto"/>
                          <w:sz w:val="24"/>
                          <w:szCs w:val="24"/>
                        </w:rPr>
                        <w:t xml:space="preserve"> Conductor symbols</w:t>
                      </w:r>
                    </w:p>
                  </w:txbxContent>
                </v:textbox>
                <w10:wrap type="through" anchory="page"/>
              </v:shape>
            </w:pict>
          </mc:Fallback>
        </mc:AlternateContent>
      </w:r>
      <w:r w:rsidRPr="00DD514A">
        <w:rPr>
          <w:rFonts w:ascii="Times New Roman" w:hAnsi="Times New Roman"/>
          <w:noProof/>
          <w:sz w:val="24"/>
          <w:szCs w:val="24"/>
          <w:lang w:bidi="ar-SA"/>
        </w:rPr>
        <w:drawing>
          <wp:anchor distT="0" distB="0" distL="114300" distR="114300" simplePos="0" relativeHeight="252443136" behindDoc="0" locked="0" layoutInCell="1" allowOverlap="1" wp14:anchorId="503F6D6C" wp14:editId="2C559C75">
            <wp:simplePos x="0" y="0"/>
            <wp:positionH relativeFrom="column">
              <wp:posOffset>3143250</wp:posOffset>
            </wp:positionH>
            <wp:positionV relativeFrom="page">
              <wp:posOffset>885825</wp:posOffset>
            </wp:positionV>
            <wp:extent cx="2664460" cy="1612265"/>
            <wp:effectExtent l="0" t="0" r="2540" b="6985"/>
            <wp:wrapThrough wrapText="bothSides">
              <wp:wrapPolygon edited="0">
                <wp:start x="0" y="0"/>
                <wp:lineTo x="0" y="21438"/>
                <wp:lineTo x="21466" y="21438"/>
                <wp:lineTo x="21466" y="0"/>
                <wp:lineTo x="0" y="0"/>
              </wp:wrapPolygon>
            </wp:wrapThrough>
            <wp:docPr id="30750" name="Picture 30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664460" cy="16122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D514A">
        <w:rPr>
          <w:rFonts w:ascii="Times New Roman" w:hAnsi="Times New Roman"/>
          <w:sz w:val="24"/>
          <w:szCs w:val="24"/>
        </w:rPr>
        <w:t>indicate leakage oil. An arced line (that is not semicircular) between two dots indicates a flexible hose. Figure 1-26 shows how conductors are typically represented on a hydraulic schematic.</w:t>
      </w:r>
    </w:p>
    <w:p w:rsidR="00797F3E" w:rsidRPr="00DD514A" w:rsidRDefault="00797F3E" w:rsidP="00690867">
      <w:pPr>
        <w:spacing w:line="360" w:lineRule="auto"/>
        <w:jc w:val="both"/>
        <w:rPr>
          <w:rFonts w:ascii="Times New Roman" w:hAnsi="Times New Roman"/>
          <w:sz w:val="24"/>
          <w:szCs w:val="24"/>
        </w:rPr>
      </w:pPr>
      <w:r w:rsidRPr="00DD514A">
        <w:rPr>
          <w:rFonts w:ascii="Times New Roman" w:hAnsi="Times New Roman"/>
          <w:noProof/>
          <w:sz w:val="24"/>
          <w:szCs w:val="24"/>
          <w:lang w:bidi="ar-SA"/>
        </w:rPr>
        <w:drawing>
          <wp:anchor distT="0" distB="0" distL="114300" distR="114300" simplePos="0" relativeHeight="252446208" behindDoc="0" locked="0" layoutInCell="1" allowOverlap="1" wp14:anchorId="6B5FEE45" wp14:editId="5A44CEFE">
            <wp:simplePos x="0" y="0"/>
            <wp:positionH relativeFrom="column">
              <wp:posOffset>3819525</wp:posOffset>
            </wp:positionH>
            <wp:positionV relativeFrom="page">
              <wp:posOffset>2857500</wp:posOffset>
            </wp:positionV>
            <wp:extent cx="1793240" cy="2924175"/>
            <wp:effectExtent l="0" t="0" r="0" b="9525"/>
            <wp:wrapThrough wrapText="bothSides">
              <wp:wrapPolygon edited="0">
                <wp:start x="0" y="0"/>
                <wp:lineTo x="0" y="21530"/>
                <wp:lineTo x="21340" y="21530"/>
                <wp:lineTo x="21340" y="0"/>
                <wp:lineTo x="0" y="0"/>
              </wp:wrapPolygon>
            </wp:wrapThrough>
            <wp:docPr id="30751" name="Picture 30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793240" cy="2924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D514A">
        <w:rPr>
          <w:rFonts w:ascii="Times New Roman" w:hAnsi="Times New Roman"/>
          <w:sz w:val="24"/>
          <w:szCs w:val="24"/>
        </w:rPr>
        <w:t>A semicircular loop on one line crossing another indicates that the two lines are not hydraulically connected. However, sometimes crossing (but not hydraulically connected) lines simply cross each other. In the event that a pair of intersecting lines are hydraulically connected, a dot is shown at the intersection point. These three arrangements are shown in Figure 1-27.</w:t>
      </w:r>
    </w:p>
    <w:p w:rsidR="000E77C1" w:rsidRPr="00DD514A" w:rsidRDefault="003653C7" w:rsidP="002D1D1E">
      <w:pPr>
        <w:pStyle w:val="ListParagraph"/>
        <w:numPr>
          <w:ilvl w:val="0"/>
          <w:numId w:val="53"/>
        </w:numPr>
        <w:spacing w:line="360" w:lineRule="auto"/>
        <w:jc w:val="both"/>
        <w:rPr>
          <w:rFonts w:ascii="Times New Roman" w:hAnsi="Times New Roman"/>
          <w:sz w:val="24"/>
          <w:szCs w:val="24"/>
        </w:rPr>
      </w:pPr>
      <w:r w:rsidRPr="00DD514A">
        <w:rPr>
          <w:rFonts w:ascii="Times New Roman" w:hAnsi="Times New Roman"/>
          <w:noProof/>
          <w:lang w:bidi="ar-SA"/>
        </w:rPr>
        <mc:AlternateContent>
          <mc:Choice Requires="wps">
            <w:drawing>
              <wp:anchor distT="0" distB="0" distL="114300" distR="114300" simplePos="0" relativeHeight="252448256" behindDoc="0" locked="0" layoutInCell="1" allowOverlap="1" wp14:anchorId="1CC5BEEB" wp14:editId="6939EC46">
                <wp:simplePos x="0" y="0"/>
                <wp:positionH relativeFrom="column">
                  <wp:posOffset>3733800</wp:posOffset>
                </wp:positionH>
                <wp:positionV relativeFrom="page">
                  <wp:posOffset>5781675</wp:posOffset>
                </wp:positionV>
                <wp:extent cx="2162175" cy="302260"/>
                <wp:effectExtent l="0" t="0" r="9525" b="2540"/>
                <wp:wrapThrough wrapText="bothSides">
                  <wp:wrapPolygon edited="0">
                    <wp:start x="0" y="0"/>
                    <wp:lineTo x="0" y="20420"/>
                    <wp:lineTo x="21505" y="20420"/>
                    <wp:lineTo x="21505" y="0"/>
                    <wp:lineTo x="0" y="0"/>
                  </wp:wrapPolygon>
                </wp:wrapThrough>
                <wp:docPr id="14366" name="Text Box 14366"/>
                <wp:cNvGraphicFramePr/>
                <a:graphic xmlns:a="http://schemas.openxmlformats.org/drawingml/2006/main">
                  <a:graphicData uri="http://schemas.microsoft.com/office/word/2010/wordprocessingShape">
                    <wps:wsp>
                      <wps:cNvSpPr txBox="1"/>
                      <wps:spPr>
                        <a:xfrm>
                          <a:off x="0" y="0"/>
                          <a:ext cx="2162175" cy="302260"/>
                        </a:xfrm>
                        <a:prstGeom prst="rect">
                          <a:avLst/>
                        </a:prstGeom>
                        <a:solidFill>
                          <a:prstClr val="white"/>
                        </a:solidFill>
                        <a:ln>
                          <a:noFill/>
                        </a:ln>
                      </wps:spPr>
                      <wps:txbx>
                        <w:txbxContent>
                          <w:p w:rsidR="00302592" w:rsidRPr="00797F3E" w:rsidRDefault="00302592" w:rsidP="003653C7">
                            <w:pPr>
                              <w:pStyle w:val="Caption"/>
                              <w:rPr>
                                <w:rFonts w:ascii="Times New Roman" w:hAnsi="Times New Roman"/>
                                <w:i w:val="0"/>
                                <w:noProof/>
                                <w:color w:val="auto"/>
                                <w:sz w:val="24"/>
                                <w:szCs w:val="24"/>
                              </w:rPr>
                            </w:pPr>
                            <w:r w:rsidRPr="00797F3E">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25</w:t>
                            </w:r>
                            <w:r>
                              <w:rPr>
                                <w:rFonts w:ascii="Times New Roman" w:hAnsi="Times New Roman"/>
                                <w:i w:val="0"/>
                                <w:color w:val="auto"/>
                                <w:sz w:val="24"/>
                                <w:szCs w:val="24"/>
                              </w:rPr>
                              <w:fldChar w:fldCharType="end"/>
                            </w:r>
                            <w:r w:rsidRPr="00797F3E">
                              <w:rPr>
                                <w:rFonts w:ascii="Times New Roman" w:hAnsi="Times New Roman"/>
                                <w:i w:val="0"/>
                                <w:color w:val="auto"/>
                                <w:sz w:val="24"/>
                                <w:szCs w:val="24"/>
                              </w:rPr>
                              <w:t xml:space="preserve"> Intersecting lines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CC5BEEB" id="Text Box 14366" o:spid="_x0000_s1032" type="#_x0000_t202" style="position:absolute;left:0;text-align:left;margin-left:294pt;margin-top:455.25pt;width:170.25pt;height:23.8pt;z-index:252448256;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" stroked="f">
                <v:textbox style="mso-fit-shape-to-text:t" inset="0,0,0,0">
                  <w:txbxContent>
                    <w:p w:rsidR="00302592" w:rsidRPr="00797F3E" w:rsidRDefault="00302592" w:rsidP="003653C7">
                      <w:pPr>
                        <w:pStyle w:val="Caption"/>
                        <w:rPr>
                          <w:rFonts w:ascii="Times New Roman" w:hAnsi="Times New Roman"/>
                          <w:i w:val="0"/>
                          <w:noProof/>
                          <w:color w:val="auto"/>
                          <w:sz w:val="24"/>
                          <w:szCs w:val="24"/>
                        </w:rPr>
                      </w:pPr>
                      <w:r w:rsidRPr="00797F3E">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25</w:t>
                      </w:r>
                      <w:r>
                        <w:rPr>
                          <w:rFonts w:ascii="Times New Roman" w:hAnsi="Times New Roman"/>
                          <w:i w:val="0"/>
                          <w:color w:val="auto"/>
                          <w:sz w:val="24"/>
                          <w:szCs w:val="24"/>
                        </w:rPr>
                        <w:fldChar w:fldCharType="end"/>
                      </w:r>
                      <w:r w:rsidRPr="00797F3E">
                        <w:rPr>
                          <w:rFonts w:ascii="Times New Roman" w:hAnsi="Times New Roman"/>
                          <w:i w:val="0"/>
                          <w:color w:val="auto"/>
                          <w:sz w:val="24"/>
                          <w:szCs w:val="24"/>
                        </w:rPr>
                        <w:t xml:space="preserve"> Intersecting lines</w:t>
                      </w:r>
                    </w:p>
                  </w:txbxContent>
                </v:textbox>
                <w10:wrap type="through" anchory="page"/>
              </v:shape>
            </w:pict>
          </mc:Fallback>
        </mc:AlternateContent>
      </w:r>
      <w:r w:rsidRPr="00DD514A">
        <w:rPr>
          <w:rFonts w:ascii="Times New Roman" w:hAnsi="Times New Roman"/>
          <w:sz w:val="24"/>
          <w:szCs w:val="24"/>
        </w:rPr>
        <w:t>Reservoir Symbols.</w:t>
      </w:r>
    </w:p>
    <w:p w:rsidR="003653C7" w:rsidRPr="00DD514A" w:rsidRDefault="003653C7" w:rsidP="00690867">
      <w:pPr>
        <w:spacing w:line="360" w:lineRule="auto"/>
        <w:jc w:val="both"/>
        <w:rPr>
          <w:rFonts w:ascii="Times New Roman" w:hAnsi="Times New Roman"/>
          <w:sz w:val="24"/>
          <w:szCs w:val="24"/>
        </w:rPr>
      </w:pPr>
      <w:r w:rsidRPr="00DD514A">
        <w:rPr>
          <w:rFonts w:ascii="Times New Roman" w:hAnsi="Times New Roman"/>
          <w:sz w:val="24"/>
          <w:szCs w:val="24"/>
        </w:rPr>
        <w:t>A horizontal rectangle is used in schematics to represent a reservoir. A pressurized reservoir is indicated when the rectangle is drawn fully enclosed as indicated in Figure 1-28. A vented-to atmosphere reservoir is indicated when the rectangle is open at the top as indicated in Figure 1-28.</w:t>
      </w:r>
    </w:p>
    <w:p w:rsidR="003653C7" w:rsidRPr="00DD514A" w:rsidRDefault="003653C7" w:rsidP="00690867">
      <w:pPr>
        <w:spacing w:line="360" w:lineRule="auto"/>
        <w:jc w:val="both"/>
        <w:rPr>
          <w:rFonts w:ascii="Times New Roman" w:hAnsi="Times New Roman"/>
          <w:sz w:val="24"/>
          <w:szCs w:val="24"/>
        </w:rPr>
      </w:pPr>
      <w:r w:rsidRPr="00DD514A">
        <w:rPr>
          <w:rFonts w:ascii="Times New Roman" w:hAnsi="Times New Roman"/>
          <w:noProof/>
          <w:sz w:val="24"/>
          <w:szCs w:val="24"/>
          <w:lang w:bidi="ar-SA"/>
        </w:rPr>
        <w:drawing>
          <wp:anchor distT="0" distB="0" distL="114300" distR="114300" simplePos="0" relativeHeight="252449280" behindDoc="0" locked="0" layoutInCell="1" allowOverlap="1" wp14:anchorId="6E2A2E64" wp14:editId="6342A0EC">
            <wp:simplePos x="0" y="0"/>
            <wp:positionH relativeFrom="column">
              <wp:posOffset>3819525</wp:posOffset>
            </wp:positionH>
            <wp:positionV relativeFrom="page">
              <wp:posOffset>6076950</wp:posOffset>
            </wp:positionV>
            <wp:extent cx="1895475" cy="2919095"/>
            <wp:effectExtent l="0" t="0" r="9525" b="0"/>
            <wp:wrapThrough wrapText="bothSides">
              <wp:wrapPolygon edited="0">
                <wp:start x="0" y="0"/>
                <wp:lineTo x="0" y="21426"/>
                <wp:lineTo x="21491" y="21426"/>
                <wp:lineTo x="21491" y="0"/>
                <wp:lineTo x="0" y="0"/>
              </wp:wrapPolygon>
            </wp:wrapThrough>
            <wp:docPr id="6240" name="Picture 6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895475" cy="29190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D514A">
        <w:rPr>
          <w:rFonts w:ascii="Times New Roman" w:hAnsi="Times New Roman"/>
          <w:sz w:val="24"/>
          <w:szCs w:val="24"/>
        </w:rPr>
        <w:t>The way in which lines are shown entering a rectangle symbol is also of significance. Either a line terminating above the rectangle or before its base indicates that return flow is above the fluid, whereas one that is drawn contacting the base of the rectangle indicates a line that terminates below the fluid level.</w:t>
      </w:r>
    </w:p>
    <w:p w:rsidR="00797F3E" w:rsidRPr="00DD514A" w:rsidRDefault="003653C7" w:rsidP="00690867">
      <w:pPr>
        <w:spacing w:line="360" w:lineRule="auto"/>
        <w:jc w:val="both"/>
        <w:rPr>
          <w:rFonts w:ascii="Times New Roman" w:hAnsi="Times New Roman"/>
          <w:sz w:val="24"/>
          <w:szCs w:val="24"/>
        </w:rPr>
      </w:pPr>
      <w:r w:rsidRPr="00DD514A">
        <w:rPr>
          <w:rFonts w:ascii="Times New Roman" w:hAnsi="Times New Roman"/>
          <w:sz w:val="24"/>
          <w:szCs w:val="24"/>
        </w:rPr>
        <w:t>All these symbols are shown in Figure 1-28. Lines connected to a reservoir are usually drawn from the top, regardless of where the connection is made on the actual component. Every reservoir has at least two hydraulic lines connected to it and can have many more. Because numerous components in a hydraulic circuit may depend on a single reservoir, the reservoir symbol is often repeated rather than creating a scramble of return lines all over the schematic. In most cases, the reservoir symbol is the only one to be repeated on a schematic; you can regard it in the same way a ground symbol is regarded on an electrical schematic.</w:t>
      </w:r>
    </w:p>
    <w:p w:rsidR="003653C7" w:rsidRPr="00DD514A" w:rsidRDefault="003653C7" w:rsidP="002D1D1E">
      <w:pPr>
        <w:pStyle w:val="ListParagraph"/>
        <w:numPr>
          <w:ilvl w:val="0"/>
          <w:numId w:val="53"/>
        </w:numPr>
        <w:spacing w:line="360" w:lineRule="auto"/>
        <w:jc w:val="both"/>
        <w:rPr>
          <w:rFonts w:ascii="Times New Roman" w:hAnsi="Times New Roman"/>
          <w:sz w:val="24"/>
          <w:szCs w:val="24"/>
        </w:rPr>
      </w:pPr>
      <w:r w:rsidRPr="00DD514A">
        <w:rPr>
          <w:rFonts w:ascii="Times New Roman" w:hAnsi="Times New Roman"/>
          <w:sz w:val="24"/>
          <w:szCs w:val="24"/>
        </w:rPr>
        <w:t>Pump and Motor Symbols.</w:t>
      </w:r>
    </w:p>
    <w:p w:rsidR="003653C7" w:rsidRPr="00DD514A" w:rsidRDefault="00302592" w:rsidP="00690867">
      <w:pPr>
        <w:spacing w:line="360" w:lineRule="auto"/>
        <w:jc w:val="both"/>
        <w:rPr>
          <w:rFonts w:ascii="Times New Roman" w:hAnsi="Times New Roman"/>
          <w:sz w:val="24"/>
          <w:szCs w:val="24"/>
        </w:rPr>
      </w:pPr>
      <w:r w:rsidRPr="00DD514A">
        <w:rPr>
          <w:rFonts w:ascii="Times New Roman" w:hAnsi="Times New Roman"/>
          <w:noProof/>
          <w:lang w:bidi="ar-SA"/>
        </w:rPr>
        <mc:AlternateContent>
          <mc:Choice Requires="wps">
            <w:drawing>
              <wp:anchor distT="0" distB="0" distL="114300" distR="114300" simplePos="0" relativeHeight="252451328" behindDoc="0" locked="0" layoutInCell="1" allowOverlap="1" wp14:anchorId="0E245B79" wp14:editId="23D5ED5A">
                <wp:simplePos x="0" y="0"/>
                <wp:positionH relativeFrom="column">
                  <wp:posOffset>3267075</wp:posOffset>
                </wp:positionH>
                <wp:positionV relativeFrom="page">
                  <wp:posOffset>9048750</wp:posOffset>
                </wp:positionV>
                <wp:extent cx="1895475" cy="302260"/>
                <wp:effectExtent l="0" t="0" r="9525" b="2540"/>
                <wp:wrapThrough wrapText="bothSides">
                  <wp:wrapPolygon edited="0">
                    <wp:start x="0" y="0"/>
                    <wp:lineTo x="0" y="20420"/>
                    <wp:lineTo x="21491" y="20420"/>
                    <wp:lineTo x="21491" y="0"/>
                    <wp:lineTo x="0" y="0"/>
                  </wp:wrapPolygon>
                </wp:wrapThrough>
                <wp:docPr id="6241" name="Text Box 6241"/>
                <wp:cNvGraphicFramePr/>
                <a:graphic xmlns:a="http://schemas.openxmlformats.org/drawingml/2006/main">
                  <a:graphicData uri="http://schemas.microsoft.com/office/word/2010/wordprocessingShape">
                    <wps:wsp>
                      <wps:cNvSpPr txBox="1"/>
                      <wps:spPr>
                        <a:xfrm>
                          <a:off x="0" y="0"/>
                          <a:ext cx="1895475" cy="302260"/>
                        </a:xfrm>
                        <a:prstGeom prst="rect">
                          <a:avLst/>
                        </a:prstGeom>
                        <a:solidFill>
                          <a:prstClr val="white"/>
                        </a:solidFill>
                        <a:ln>
                          <a:noFill/>
                        </a:ln>
                      </wps:spPr>
                      <wps:txbx>
                        <w:txbxContent>
                          <w:p w:rsidR="00302592" w:rsidRPr="003653C7" w:rsidRDefault="00302592" w:rsidP="003653C7">
                            <w:pPr>
                              <w:pStyle w:val="Caption"/>
                              <w:rPr>
                                <w:rFonts w:ascii="Times New Roman" w:hAnsi="Times New Roman"/>
                                <w:i w:val="0"/>
                                <w:noProof/>
                                <w:color w:val="auto"/>
                                <w:sz w:val="24"/>
                                <w:szCs w:val="24"/>
                              </w:rPr>
                            </w:pPr>
                            <w:r w:rsidRPr="003653C7">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26</w:t>
                            </w:r>
                            <w:r>
                              <w:rPr>
                                <w:rFonts w:ascii="Times New Roman" w:hAnsi="Times New Roman"/>
                                <w:i w:val="0"/>
                                <w:color w:val="auto"/>
                                <w:sz w:val="24"/>
                                <w:szCs w:val="24"/>
                              </w:rPr>
                              <w:fldChar w:fldCharType="end"/>
                            </w:r>
                            <w:r w:rsidRPr="003653C7">
                              <w:rPr>
                                <w:rFonts w:ascii="Times New Roman" w:hAnsi="Times New Roman"/>
                                <w:i w:val="0"/>
                                <w:color w:val="auto"/>
                                <w:sz w:val="24"/>
                                <w:szCs w:val="24"/>
                              </w:rPr>
                              <w:t xml:space="preserve"> Reservoir symbols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E245B79" id="Text Box 6241" o:spid="_x0000_s1033" type="#_x0000_t202" style="position:absolute;left:0;text-align:left;margin-left:257.25pt;margin-top:712.5pt;width:149.25pt;height:23.8pt;z-index:252451328;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" stroked="f">
                <v:textbox style="mso-fit-shape-to-text:t" inset="0,0,0,0">
                  <w:txbxContent>
                    <w:p w:rsidR="00302592" w:rsidRPr="003653C7" w:rsidRDefault="00302592" w:rsidP="003653C7">
                      <w:pPr>
                        <w:pStyle w:val="Caption"/>
                        <w:rPr>
                          <w:rFonts w:ascii="Times New Roman" w:hAnsi="Times New Roman"/>
                          <w:i w:val="0"/>
                          <w:noProof/>
                          <w:color w:val="auto"/>
                          <w:sz w:val="24"/>
                          <w:szCs w:val="24"/>
                        </w:rPr>
                      </w:pPr>
                      <w:r w:rsidRPr="003653C7">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26</w:t>
                      </w:r>
                      <w:r>
                        <w:rPr>
                          <w:rFonts w:ascii="Times New Roman" w:hAnsi="Times New Roman"/>
                          <w:i w:val="0"/>
                          <w:color w:val="auto"/>
                          <w:sz w:val="24"/>
                          <w:szCs w:val="24"/>
                        </w:rPr>
                        <w:fldChar w:fldCharType="end"/>
                      </w:r>
                      <w:r w:rsidRPr="003653C7">
                        <w:rPr>
                          <w:rFonts w:ascii="Times New Roman" w:hAnsi="Times New Roman"/>
                          <w:i w:val="0"/>
                          <w:color w:val="auto"/>
                          <w:sz w:val="24"/>
                          <w:szCs w:val="24"/>
                        </w:rPr>
                        <w:t xml:space="preserve"> Reservoir symbols</w:t>
                      </w:r>
                    </w:p>
                  </w:txbxContent>
                </v:textbox>
                <w10:wrap type="through" anchory="page"/>
              </v:shape>
            </w:pict>
          </mc:Fallback>
        </mc:AlternateContent>
      </w:r>
      <w:r w:rsidR="003653C7" w:rsidRPr="00DD514A">
        <w:rPr>
          <w:rFonts w:ascii="Times New Roman" w:hAnsi="Times New Roman"/>
          <w:sz w:val="24"/>
          <w:szCs w:val="24"/>
        </w:rPr>
        <w:t xml:space="preserve">Pump and motor symbols are similar in appearance. Both use a circle. A hydraulic pump is indicated when the small triangle at the output line (within the circle) is shown pointing </w:t>
      </w:r>
      <w:r w:rsidR="004A7B8A" w:rsidRPr="00DD514A">
        <w:rPr>
          <w:rFonts w:ascii="Times New Roman" w:hAnsi="Times New Roman"/>
          <w:sz w:val="24"/>
          <w:szCs w:val="24"/>
        </w:rPr>
        <w:t>outward (see Figure 1-29</w:t>
      </w:r>
      <w:r w:rsidR="003653C7" w:rsidRPr="00DD514A">
        <w:rPr>
          <w:rFonts w:ascii="Times New Roman" w:hAnsi="Times New Roman"/>
          <w:sz w:val="24"/>
          <w:szCs w:val="24"/>
        </w:rPr>
        <w:t>). A hydraulic motor is indicated when the small triangle at the inlet line (within the circle) is shown</w:t>
      </w:r>
      <w:r w:rsidR="004A7B8A" w:rsidRPr="00DD514A">
        <w:rPr>
          <w:rFonts w:ascii="Times New Roman" w:hAnsi="Times New Roman"/>
          <w:sz w:val="24"/>
          <w:szCs w:val="24"/>
        </w:rPr>
        <w:t xml:space="preserve"> pointing inward (see right end in Figure 1-29</w:t>
      </w:r>
      <w:r w:rsidR="003653C7" w:rsidRPr="00DD514A">
        <w:rPr>
          <w:rFonts w:ascii="Times New Roman" w:hAnsi="Times New Roman"/>
          <w:sz w:val="24"/>
          <w:szCs w:val="24"/>
        </w:rPr>
        <w:t>).</w:t>
      </w:r>
    </w:p>
    <w:p w:rsidR="004A7B8A" w:rsidRPr="00DD514A" w:rsidRDefault="004A7B8A" w:rsidP="00690867">
      <w:pPr>
        <w:spacing w:line="360" w:lineRule="auto"/>
        <w:jc w:val="both"/>
        <w:rPr>
          <w:rFonts w:ascii="Times New Roman" w:hAnsi="Times New Roman"/>
          <w:sz w:val="24"/>
          <w:szCs w:val="24"/>
        </w:rPr>
      </w:pPr>
      <w:r w:rsidRPr="00DD514A">
        <w:rPr>
          <w:rFonts w:ascii="Times New Roman" w:hAnsi="Times New Roman"/>
          <w:noProof/>
          <w:sz w:val="24"/>
          <w:szCs w:val="24"/>
          <w:lang w:bidi="ar-SA"/>
        </w:rPr>
        <w:drawing>
          <wp:inline distT="0" distB="0" distL="0" distR="0" wp14:anchorId="60FF589B" wp14:editId="3EF71404">
            <wp:extent cx="2505075" cy="3171825"/>
            <wp:effectExtent l="0" t="0" r="9525" b="9525"/>
            <wp:docPr id="6242" name="Picture 6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505075" cy="3171825"/>
                    </a:xfrm>
                    <a:prstGeom prst="rect">
                      <a:avLst/>
                    </a:prstGeom>
                    <a:noFill/>
                    <a:ln>
                      <a:noFill/>
                    </a:ln>
                  </pic:spPr>
                </pic:pic>
              </a:graphicData>
            </a:graphic>
          </wp:inline>
        </w:drawing>
      </w:r>
      <w:r w:rsidRPr="00DD514A">
        <w:rPr>
          <w:rFonts w:ascii="Times New Roman" w:hAnsi="Times New Roman"/>
          <w:noProof/>
          <w:sz w:val="24"/>
          <w:szCs w:val="24"/>
          <w:lang w:bidi="ar-SA"/>
        </w:rPr>
        <w:drawing>
          <wp:inline distT="0" distB="0" distL="0" distR="0" wp14:anchorId="27C7B1E6" wp14:editId="3300933B">
            <wp:extent cx="2428875" cy="3086100"/>
            <wp:effectExtent l="0" t="0" r="9525" b="0"/>
            <wp:docPr id="6243" name="Picture 6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428875" cy="3086100"/>
                    </a:xfrm>
                    <a:prstGeom prst="rect">
                      <a:avLst/>
                    </a:prstGeom>
                    <a:noFill/>
                    <a:ln>
                      <a:noFill/>
                    </a:ln>
                  </pic:spPr>
                </pic:pic>
              </a:graphicData>
            </a:graphic>
          </wp:inline>
        </w:drawing>
      </w:r>
    </w:p>
    <w:p w:rsidR="004A7B8A" w:rsidRPr="00DD514A" w:rsidRDefault="004A7B8A" w:rsidP="00690867">
      <w:pPr>
        <w:pStyle w:val="Caption"/>
        <w:jc w:val="both"/>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27</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Fixed- and variable-displacement hydraulic pump (left) and motor (right)</w:t>
      </w:r>
    </w:p>
    <w:p w:rsidR="00905B94" w:rsidRPr="00DD514A" w:rsidRDefault="004A7B8A" w:rsidP="002D1D1E">
      <w:pPr>
        <w:pStyle w:val="ListParagraph"/>
        <w:numPr>
          <w:ilvl w:val="0"/>
          <w:numId w:val="53"/>
        </w:numPr>
        <w:spacing w:line="360" w:lineRule="auto"/>
        <w:jc w:val="both"/>
        <w:rPr>
          <w:rFonts w:ascii="Times New Roman" w:hAnsi="Times New Roman"/>
          <w:sz w:val="24"/>
          <w:szCs w:val="24"/>
        </w:rPr>
      </w:pPr>
      <w:r w:rsidRPr="00DD514A">
        <w:rPr>
          <w:rFonts w:ascii="Times New Roman" w:hAnsi="Times New Roman"/>
          <w:sz w:val="24"/>
          <w:szCs w:val="24"/>
        </w:rPr>
        <w:t>Valve Symbols</w:t>
      </w:r>
    </w:p>
    <w:p w:rsidR="004A7B8A" w:rsidRPr="00DD514A" w:rsidRDefault="004A7B8A" w:rsidP="00690867">
      <w:pPr>
        <w:spacing w:line="360" w:lineRule="auto"/>
        <w:jc w:val="both"/>
        <w:rPr>
          <w:rFonts w:ascii="Times New Roman" w:hAnsi="Times New Roman"/>
          <w:sz w:val="24"/>
          <w:szCs w:val="24"/>
        </w:rPr>
      </w:pPr>
      <w:r w:rsidRPr="00DD514A">
        <w:rPr>
          <w:rFonts w:ascii="Times New Roman" w:hAnsi="Times New Roman"/>
          <w:noProof/>
          <w:sz w:val="24"/>
          <w:szCs w:val="24"/>
          <w:lang w:bidi="ar-SA"/>
        </w:rPr>
        <w:drawing>
          <wp:inline distT="0" distB="0" distL="0" distR="0" wp14:anchorId="381D0DA2" wp14:editId="4DA0D977">
            <wp:extent cx="1514475" cy="1293920"/>
            <wp:effectExtent l="0" t="0" r="0" b="1905"/>
            <wp:docPr id="6244" name="Picture 6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527828" cy="1305329"/>
                    </a:xfrm>
                    <a:prstGeom prst="rect">
                      <a:avLst/>
                    </a:prstGeom>
                    <a:noFill/>
                    <a:ln>
                      <a:noFill/>
                    </a:ln>
                  </pic:spPr>
                </pic:pic>
              </a:graphicData>
            </a:graphic>
          </wp:inline>
        </w:drawing>
      </w:r>
      <w:r w:rsidRPr="00DD514A">
        <w:rPr>
          <w:rFonts w:ascii="Times New Roman" w:hAnsi="Times New Roman"/>
          <w:noProof/>
          <w:sz w:val="24"/>
          <w:szCs w:val="24"/>
          <w:lang w:bidi="ar-SA"/>
        </w:rPr>
        <w:drawing>
          <wp:inline distT="0" distB="0" distL="0" distR="0" wp14:anchorId="2EC38D5D" wp14:editId="1F12E82D">
            <wp:extent cx="2686050" cy="1102881"/>
            <wp:effectExtent l="0" t="0" r="0" b="2540"/>
            <wp:docPr id="6245" name="Picture 6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736574" cy="1123626"/>
                    </a:xfrm>
                    <a:prstGeom prst="rect">
                      <a:avLst/>
                    </a:prstGeom>
                    <a:noFill/>
                    <a:ln>
                      <a:noFill/>
                    </a:ln>
                  </pic:spPr>
                </pic:pic>
              </a:graphicData>
            </a:graphic>
          </wp:inline>
        </w:drawing>
      </w:r>
    </w:p>
    <w:p w:rsidR="004A7B8A" w:rsidRPr="00DD514A" w:rsidRDefault="008166F3" w:rsidP="00690867">
      <w:pPr>
        <w:pStyle w:val="Caption"/>
        <w:jc w:val="both"/>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28</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Pressure relief valve (left) and Two-position, two-way valve (right) symbol</w:t>
      </w:r>
    </w:p>
    <w:p w:rsidR="004A7B8A" w:rsidRPr="00DD514A" w:rsidRDefault="004A7B8A" w:rsidP="00690867">
      <w:pPr>
        <w:spacing w:line="360" w:lineRule="auto"/>
        <w:jc w:val="both"/>
        <w:rPr>
          <w:rFonts w:ascii="Times New Roman" w:hAnsi="Times New Roman"/>
          <w:sz w:val="24"/>
          <w:szCs w:val="24"/>
        </w:rPr>
      </w:pPr>
    </w:p>
    <w:p w:rsidR="004A7B8A" w:rsidRPr="00DD514A" w:rsidRDefault="004A7B8A" w:rsidP="00690867">
      <w:pPr>
        <w:spacing w:line="360" w:lineRule="auto"/>
        <w:jc w:val="both"/>
        <w:rPr>
          <w:rFonts w:ascii="Times New Roman" w:hAnsi="Times New Roman"/>
          <w:sz w:val="24"/>
          <w:szCs w:val="24"/>
        </w:rPr>
      </w:pPr>
    </w:p>
    <w:p w:rsidR="008166F3" w:rsidRPr="00DD514A" w:rsidRDefault="008166F3" w:rsidP="00690867">
      <w:pPr>
        <w:keepNext/>
        <w:spacing w:line="360" w:lineRule="auto"/>
        <w:jc w:val="both"/>
        <w:rPr>
          <w:rFonts w:ascii="Times New Roman" w:hAnsi="Times New Roman"/>
        </w:rPr>
      </w:pPr>
      <w:r w:rsidRPr="00DD514A">
        <w:rPr>
          <w:rFonts w:ascii="Times New Roman" w:hAnsi="Times New Roman"/>
          <w:noProof/>
          <w:sz w:val="24"/>
          <w:szCs w:val="24"/>
          <w:lang w:bidi="ar-SA"/>
        </w:rPr>
        <w:drawing>
          <wp:inline distT="0" distB="0" distL="0" distR="0" wp14:anchorId="3361D373" wp14:editId="4AF9B918">
            <wp:extent cx="2733040" cy="914400"/>
            <wp:effectExtent l="0" t="0" r="0" b="0"/>
            <wp:docPr id="6248" name="Picture 6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rotWithShape="1">
                    <a:blip r:embed="rId50">
                      <a:extLst>
                        <a:ext uri="{28A0092B-C50C-407E-A947-70E740481C1C}">
                          <a14:useLocalDpi xmlns:a14="http://schemas.microsoft.com/office/drawing/2010/main" val="0"/>
                        </a:ext>
                      </a:extLst>
                    </a:blip>
                    <a:srcRect r="2513"/>
                    <a:stretch/>
                  </pic:blipFill>
                  <pic:spPr bwMode="auto">
                    <a:xfrm>
                      <a:off x="0" y="0"/>
                      <a:ext cx="2756584" cy="922277"/>
                    </a:xfrm>
                    <a:prstGeom prst="rect">
                      <a:avLst/>
                    </a:prstGeom>
                    <a:noFill/>
                    <a:ln>
                      <a:noFill/>
                    </a:ln>
                    <a:extLst>
                      <a:ext uri="{53640926-AAD7-44D8-BBD7-CCE9431645EC}">
                        <a14:shadowObscured xmlns:a14="http://schemas.microsoft.com/office/drawing/2010/main"/>
                      </a:ext>
                    </a:extLst>
                  </pic:spPr>
                </pic:pic>
              </a:graphicData>
            </a:graphic>
          </wp:inline>
        </w:drawing>
      </w:r>
      <w:r w:rsidRPr="00DD514A">
        <w:rPr>
          <w:rFonts w:ascii="Times New Roman" w:hAnsi="Times New Roman"/>
          <w:noProof/>
          <w:sz w:val="24"/>
          <w:szCs w:val="24"/>
          <w:lang w:bidi="ar-SA"/>
        </w:rPr>
        <w:drawing>
          <wp:inline distT="0" distB="0" distL="0" distR="0" wp14:anchorId="693EB125" wp14:editId="251EDA12">
            <wp:extent cx="2821394" cy="895350"/>
            <wp:effectExtent l="0" t="0" r="0" b="0"/>
            <wp:docPr id="6249" name="Picture 6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825640" cy="896697"/>
                    </a:xfrm>
                    <a:prstGeom prst="rect">
                      <a:avLst/>
                    </a:prstGeom>
                    <a:noFill/>
                    <a:ln>
                      <a:noFill/>
                    </a:ln>
                  </pic:spPr>
                </pic:pic>
              </a:graphicData>
            </a:graphic>
          </wp:inline>
        </w:drawing>
      </w:r>
    </w:p>
    <w:p w:rsidR="004A7B8A" w:rsidRPr="00DD514A" w:rsidRDefault="008166F3" w:rsidP="00690867">
      <w:pPr>
        <w:pStyle w:val="Caption"/>
        <w:jc w:val="both"/>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29</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Three-position, four-way valve (left) and Alternate three-position, four-way valve (right) symbol</w:t>
      </w:r>
    </w:p>
    <w:p w:rsidR="004A7B8A" w:rsidRPr="00DD514A" w:rsidRDefault="008166F3" w:rsidP="00690867">
      <w:pPr>
        <w:spacing w:line="360" w:lineRule="auto"/>
        <w:jc w:val="both"/>
        <w:rPr>
          <w:rFonts w:ascii="Times New Roman" w:hAnsi="Times New Roman"/>
          <w:sz w:val="24"/>
          <w:szCs w:val="24"/>
        </w:rPr>
      </w:pPr>
      <w:r w:rsidRPr="00DD514A">
        <w:rPr>
          <w:rFonts w:ascii="Times New Roman" w:hAnsi="Times New Roman"/>
          <w:noProof/>
          <w:sz w:val="24"/>
          <w:szCs w:val="24"/>
          <w:lang w:bidi="ar-SA"/>
        </w:rPr>
        <w:drawing>
          <wp:inline distT="0" distB="0" distL="0" distR="0" wp14:anchorId="2BA0A128" wp14:editId="4C535359">
            <wp:extent cx="2600843" cy="1727200"/>
            <wp:effectExtent l="0" t="0" r="9525" b="6350"/>
            <wp:docPr id="6251" name="Picture 6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604615" cy="1729705"/>
                    </a:xfrm>
                    <a:prstGeom prst="rect">
                      <a:avLst/>
                    </a:prstGeom>
                    <a:noFill/>
                    <a:ln>
                      <a:noFill/>
                    </a:ln>
                  </pic:spPr>
                </pic:pic>
              </a:graphicData>
            </a:graphic>
          </wp:inline>
        </w:drawing>
      </w:r>
      <w:r w:rsidRPr="00DD514A">
        <w:rPr>
          <w:rFonts w:ascii="Times New Roman" w:hAnsi="Times New Roman"/>
          <w:noProof/>
          <w:sz w:val="24"/>
          <w:szCs w:val="24"/>
          <w:lang w:bidi="ar-SA"/>
        </w:rPr>
        <w:drawing>
          <wp:inline distT="0" distB="0" distL="0" distR="0" wp14:anchorId="33B152AD" wp14:editId="34BD8C6B">
            <wp:extent cx="1350645" cy="2412473"/>
            <wp:effectExtent l="0" t="0" r="1905" b="6985"/>
            <wp:docPr id="6252" name="Picture 6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353795" cy="2418100"/>
                    </a:xfrm>
                    <a:prstGeom prst="rect">
                      <a:avLst/>
                    </a:prstGeom>
                    <a:noFill/>
                    <a:ln>
                      <a:noFill/>
                    </a:ln>
                  </pic:spPr>
                </pic:pic>
              </a:graphicData>
            </a:graphic>
          </wp:inline>
        </w:drawing>
      </w:r>
    </w:p>
    <w:p w:rsidR="00905B94" w:rsidRPr="00DD514A" w:rsidRDefault="00062BFB" w:rsidP="00690867">
      <w:pPr>
        <w:pStyle w:val="Caption"/>
        <w:jc w:val="both"/>
        <w:rPr>
          <w:rFonts w:ascii="Times New Roman" w:eastAsiaTheme="minorHAnsi" w:hAnsi="Times New Roman"/>
          <w:i w:val="0"/>
          <w:color w:val="auto"/>
          <w:sz w:val="24"/>
          <w:szCs w:val="24"/>
          <w:lang w:val="en-GB" w:bidi="ar-SA"/>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30</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w:t>
      </w:r>
      <w:r w:rsidR="004B273A" w:rsidRPr="00DD514A">
        <w:rPr>
          <w:rFonts w:ascii="Times New Roman" w:eastAsiaTheme="minorHAnsi" w:hAnsi="Times New Roman"/>
          <w:i w:val="0"/>
          <w:color w:val="auto"/>
          <w:sz w:val="24"/>
          <w:szCs w:val="24"/>
          <w:lang w:val="en-GB" w:bidi="ar-SA"/>
        </w:rPr>
        <w:t>Symbols for filters and strainers (left) and accumulator symbols (right)</w:t>
      </w:r>
    </w:p>
    <w:p w:rsidR="00905B94" w:rsidRPr="00DD514A" w:rsidRDefault="004B273A" w:rsidP="00690867">
      <w:pPr>
        <w:jc w:val="both"/>
        <w:rPr>
          <w:rFonts w:ascii="Times New Roman" w:hAnsi="Times New Roman"/>
          <w:lang w:val="en-GB" w:bidi="ar-SA"/>
        </w:rPr>
      </w:pPr>
      <w:r w:rsidRPr="00DD514A">
        <w:rPr>
          <w:rFonts w:ascii="Times New Roman" w:hAnsi="Times New Roman"/>
          <w:noProof/>
          <w:lang w:bidi="ar-SA"/>
        </w:rPr>
        <w:drawing>
          <wp:inline distT="0" distB="0" distL="0" distR="0" wp14:anchorId="66C0A8FB" wp14:editId="081F834C">
            <wp:extent cx="4559923" cy="3076575"/>
            <wp:effectExtent l="0" t="0" r="0" b="0"/>
            <wp:docPr id="6254" name="Picture 6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567437" cy="3081645"/>
                    </a:xfrm>
                    <a:prstGeom prst="rect">
                      <a:avLst/>
                    </a:prstGeom>
                    <a:noFill/>
                    <a:ln>
                      <a:noFill/>
                    </a:ln>
                  </pic:spPr>
                </pic:pic>
              </a:graphicData>
            </a:graphic>
          </wp:inline>
        </w:drawing>
      </w:r>
    </w:p>
    <w:p w:rsidR="00905B94" w:rsidRPr="00DD514A" w:rsidRDefault="00062BFB" w:rsidP="00690867">
      <w:pPr>
        <w:pStyle w:val="Caption"/>
        <w:jc w:val="both"/>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31</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w:t>
      </w:r>
      <w:r w:rsidR="004B273A" w:rsidRPr="00DD514A">
        <w:rPr>
          <w:rFonts w:ascii="Times New Roman" w:hAnsi="Times New Roman"/>
          <w:i w:val="0"/>
          <w:color w:val="auto"/>
          <w:sz w:val="24"/>
          <w:szCs w:val="24"/>
        </w:rPr>
        <w:t>Simple hydraulic circuit used to actuate a cylinder</w:t>
      </w:r>
    </w:p>
    <w:p w:rsidR="004B273A" w:rsidRPr="00DD514A" w:rsidRDefault="004B273A" w:rsidP="00690867">
      <w:pPr>
        <w:jc w:val="both"/>
        <w:rPr>
          <w:rFonts w:ascii="Times New Roman" w:hAnsi="Times New Roman"/>
        </w:rPr>
      </w:pPr>
    </w:p>
    <w:p w:rsidR="004B273A" w:rsidRPr="00DD514A" w:rsidRDefault="004B273A" w:rsidP="00690867">
      <w:pPr>
        <w:jc w:val="both"/>
        <w:rPr>
          <w:rFonts w:ascii="Times New Roman" w:hAnsi="Times New Roman"/>
        </w:rPr>
      </w:pPr>
      <w:r w:rsidRPr="00DD514A">
        <w:rPr>
          <w:rFonts w:ascii="Times New Roman" w:hAnsi="Times New Roman"/>
          <w:noProof/>
          <w:lang w:bidi="ar-SA"/>
        </w:rPr>
        <w:drawing>
          <wp:inline distT="0" distB="0" distL="0" distR="0" wp14:anchorId="3BFCB37B" wp14:editId="687E4A5A">
            <wp:extent cx="5896303" cy="7731218"/>
            <wp:effectExtent l="0" t="0" r="9525" b="3175"/>
            <wp:docPr id="6256" name="Picture 6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rotWithShape="1">
                    <a:blip r:embed="rId55">
                      <a:extLst>
                        <a:ext uri="{28A0092B-C50C-407E-A947-70E740481C1C}">
                          <a14:useLocalDpi xmlns:a14="http://schemas.microsoft.com/office/drawing/2010/main" val="0"/>
                        </a:ext>
                      </a:extLst>
                    </a:blip>
                    <a:srcRect l="3423"/>
                    <a:stretch/>
                  </pic:blipFill>
                  <pic:spPr bwMode="auto">
                    <a:xfrm>
                      <a:off x="0" y="0"/>
                      <a:ext cx="5919906" cy="7762167"/>
                    </a:xfrm>
                    <a:prstGeom prst="rect">
                      <a:avLst/>
                    </a:prstGeom>
                    <a:noFill/>
                    <a:ln>
                      <a:noFill/>
                    </a:ln>
                    <a:extLst>
                      <a:ext uri="{53640926-AAD7-44D8-BBD7-CCE9431645EC}">
                        <a14:shadowObscured xmlns:a14="http://schemas.microsoft.com/office/drawing/2010/main"/>
                      </a:ext>
                    </a:extLst>
                  </pic:spPr>
                </pic:pic>
              </a:graphicData>
            </a:graphic>
          </wp:inline>
        </w:drawing>
      </w:r>
    </w:p>
    <w:p w:rsidR="004B273A" w:rsidRPr="00DD514A" w:rsidRDefault="004B273A" w:rsidP="00690867">
      <w:pPr>
        <w:pStyle w:val="Caption"/>
        <w:jc w:val="both"/>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32</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ISO/ANSI schematic symbols</w:t>
      </w:r>
    </w:p>
    <w:p w:rsidR="004B273A" w:rsidRPr="00DD514A" w:rsidRDefault="004B273A" w:rsidP="00690867">
      <w:pPr>
        <w:jc w:val="both"/>
        <w:rPr>
          <w:rFonts w:ascii="Times New Roman" w:hAnsi="Times New Roman"/>
        </w:rPr>
      </w:pPr>
    </w:p>
    <w:p w:rsidR="004B273A" w:rsidRPr="00DD514A" w:rsidRDefault="004B273A" w:rsidP="00690867">
      <w:pPr>
        <w:jc w:val="both"/>
        <w:rPr>
          <w:rFonts w:ascii="Times New Roman" w:hAnsi="Times New Roman"/>
        </w:rPr>
      </w:pPr>
    </w:p>
    <w:p w:rsidR="004B273A" w:rsidRPr="00DD514A" w:rsidRDefault="004B273A" w:rsidP="00690867">
      <w:pPr>
        <w:jc w:val="both"/>
        <w:rPr>
          <w:rFonts w:ascii="Times New Roman" w:hAnsi="Times New Roman"/>
        </w:rPr>
      </w:pPr>
    </w:p>
    <w:p w:rsidR="004B273A" w:rsidRPr="00DD514A" w:rsidRDefault="004B273A" w:rsidP="00690867">
      <w:pPr>
        <w:jc w:val="both"/>
        <w:rPr>
          <w:rFonts w:ascii="Times New Roman" w:hAnsi="Times New Roman"/>
        </w:rPr>
      </w:pPr>
      <w:r w:rsidRPr="00DD514A">
        <w:rPr>
          <w:rFonts w:ascii="Times New Roman" w:hAnsi="Times New Roman"/>
          <w:noProof/>
          <w:lang w:bidi="ar-SA"/>
        </w:rPr>
        <w:drawing>
          <wp:inline distT="0" distB="0" distL="0" distR="0" wp14:anchorId="4FF74246" wp14:editId="5BB660A1">
            <wp:extent cx="5906497" cy="7472855"/>
            <wp:effectExtent l="0" t="0" r="0" b="0"/>
            <wp:docPr id="6257" name="Picture 6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928446" cy="7500625"/>
                    </a:xfrm>
                    <a:prstGeom prst="rect">
                      <a:avLst/>
                    </a:prstGeom>
                    <a:noFill/>
                    <a:ln>
                      <a:noFill/>
                    </a:ln>
                  </pic:spPr>
                </pic:pic>
              </a:graphicData>
            </a:graphic>
          </wp:inline>
        </w:drawing>
      </w:r>
    </w:p>
    <w:p w:rsidR="004B273A" w:rsidRPr="00DD514A" w:rsidRDefault="004B273A" w:rsidP="00690867">
      <w:pPr>
        <w:jc w:val="both"/>
        <w:rPr>
          <w:rFonts w:ascii="Times New Roman" w:hAnsi="Times New Roman"/>
        </w:rPr>
      </w:pPr>
    </w:p>
    <w:p w:rsidR="004B273A" w:rsidRPr="00DD514A" w:rsidRDefault="004B273A" w:rsidP="00690867">
      <w:pPr>
        <w:jc w:val="both"/>
        <w:rPr>
          <w:rFonts w:ascii="Times New Roman" w:hAnsi="Times New Roman"/>
        </w:rPr>
      </w:pPr>
    </w:p>
    <w:p w:rsidR="000E77C1" w:rsidRPr="00DD514A" w:rsidRDefault="0094704B" w:rsidP="002D1D1E">
      <w:pPr>
        <w:pStyle w:val="Heading3"/>
        <w:numPr>
          <w:ilvl w:val="2"/>
          <w:numId w:val="34"/>
        </w:numPr>
      </w:pPr>
      <w:bookmarkStart w:id="23" w:name="_Toc121691997"/>
      <w:r w:rsidRPr="00DD514A">
        <w:t>H</w:t>
      </w:r>
      <w:r w:rsidR="000E77C1" w:rsidRPr="00DD514A">
        <w:t>ydraulic circuit</w:t>
      </w:r>
      <w:r w:rsidRPr="00DD514A">
        <w:t xml:space="preserve"> </w:t>
      </w:r>
      <w:r w:rsidR="00207FBF" w:rsidRPr="00DD514A">
        <w:t>diagrams</w:t>
      </w:r>
      <w:bookmarkEnd w:id="23"/>
    </w:p>
    <w:p w:rsidR="004B273A" w:rsidRPr="00DD514A" w:rsidRDefault="004B273A" w:rsidP="00690867">
      <w:pPr>
        <w:jc w:val="both"/>
        <w:rPr>
          <w:rFonts w:ascii="Times New Roman" w:hAnsi="Times New Roman"/>
        </w:rPr>
      </w:pPr>
      <w:r w:rsidRPr="00DD514A">
        <w:rPr>
          <w:rFonts w:ascii="Times New Roman" w:hAnsi="Times New Roman"/>
          <w:noProof/>
          <w:lang w:bidi="ar-SA"/>
        </w:rPr>
        <w:drawing>
          <wp:inline distT="0" distB="0" distL="0" distR="0" wp14:anchorId="7EA5DB39" wp14:editId="3BD818A3">
            <wp:extent cx="5684701" cy="2469931"/>
            <wp:effectExtent l="0" t="0" r="0" b="6985"/>
            <wp:docPr id="6258" name="Picture 6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38716" cy="2493400"/>
                    </a:xfrm>
                    <a:prstGeom prst="rect">
                      <a:avLst/>
                    </a:prstGeom>
                    <a:noFill/>
                    <a:ln>
                      <a:noFill/>
                    </a:ln>
                  </pic:spPr>
                </pic:pic>
              </a:graphicData>
            </a:graphic>
          </wp:inline>
        </w:drawing>
      </w:r>
    </w:p>
    <w:p w:rsidR="004B273A" w:rsidRPr="00DD514A" w:rsidRDefault="00857A83" w:rsidP="00855EA5">
      <w:pPr>
        <w:pStyle w:val="Caption"/>
        <w:ind w:left="1440" w:firstLine="720"/>
        <w:jc w:val="both"/>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33</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Open-center schematic.</w:t>
      </w:r>
    </w:p>
    <w:p w:rsidR="004B273A" w:rsidRPr="00DD514A" w:rsidRDefault="004B273A" w:rsidP="00690867">
      <w:pPr>
        <w:jc w:val="both"/>
        <w:rPr>
          <w:rFonts w:ascii="Times New Roman" w:hAnsi="Times New Roman"/>
        </w:rPr>
      </w:pPr>
      <w:r w:rsidRPr="00DD514A">
        <w:rPr>
          <w:rFonts w:ascii="Times New Roman" w:hAnsi="Times New Roman"/>
          <w:noProof/>
          <w:lang w:bidi="ar-SA"/>
        </w:rPr>
        <w:drawing>
          <wp:inline distT="0" distB="0" distL="0" distR="0" wp14:anchorId="6C35F3AA" wp14:editId="6CD1A16A">
            <wp:extent cx="5381297" cy="2374900"/>
            <wp:effectExtent l="0" t="0" r="0" b="6350"/>
            <wp:docPr id="6259" name="Picture 6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rotWithShape="1">
                    <a:blip r:embed="rId58">
                      <a:extLst>
                        <a:ext uri="{28A0092B-C50C-407E-A947-70E740481C1C}">
                          <a14:useLocalDpi xmlns:a14="http://schemas.microsoft.com/office/drawing/2010/main" val="0"/>
                        </a:ext>
                      </a:extLst>
                    </a:blip>
                    <a:srcRect r="1095"/>
                    <a:stretch/>
                  </pic:blipFill>
                  <pic:spPr bwMode="auto">
                    <a:xfrm>
                      <a:off x="0" y="0"/>
                      <a:ext cx="5399306" cy="2382848"/>
                    </a:xfrm>
                    <a:prstGeom prst="rect">
                      <a:avLst/>
                    </a:prstGeom>
                    <a:noFill/>
                    <a:ln>
                      <a:noFill/>
                    </a:ln>
                    <a:extLst>
                      <a:ext uri="{53640926-AAD7-44D8-BBD7-CCE9431645EC}">
                        <a14:shadowObscured xmlns:a14="http://schemas.microsoft.com/office/drawing/2010/main"/>
                      </a:ext>
                    </a:extLst>
                  </pic:spPr>
                </pic:pic>
              </a:graphicData>
            </a:graphic>
          </wp:inline>
        </w:drawing>
      </w:r>
    </w:p>
    <w:p w:rsidR="00857A83" w:rsidRPr="00DD514A" w:rsidRDefault="00857A83" w:rsidP="00855EA5">
      <w:pPr>
        <w:pStyle w:val="Caption"/>
        <w:ind w:left="1440" w:firstLine="720"/>
        <w:jc w:val="both"/>
        <w:rPr>
          <w:rFonts w:ascii="Times New Roman" w:hAnsi="Times New Roman"/>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1</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SEQ Figure \* ARABIC \s 1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34</w:t>
      </w:r>
      <w:r w:rsidR="007B0158"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t xml:space="preserve"> Closed-center schematic load sensing</w:t>
      </w:r>
    </w:p>
    <w:p w:rsidR="00AC2301" w:rsidRPr="00DD514A" w:rsidRDefault="00AC2301" w:rsidP="002D1D1E">
      <w:pPr>
        <w:pStyle w:val="Heading2"/>
        <w:numPr>
          <w:ilvl w:val="1"/>
          <w:numId w:val="6"/>
        </w:numPr>
        <w:ind w:left="180"/>
        <w:jc w:val="both"/>
        <w:rPr>
          <w:rFonts w:cs="Times New Roman"/>
          <w:szCs w:val="24"/>
        </w:rPr>
      </w:pPr>
      <w:bookmarkStart w:id="24" w:name="_Toc121691998"/>
      <w:r w:rsidRPr="00DD514A">
        <w:rPr>
          <w:rFonts w:cs="Times New Roman"/>
          <w:szCs w:val="24"/>
        </w:rPr>
        <w:t>OHS and PPE requirements</w:t>
      </w:r>
      <w:bookmarkEnd w:id="24"/>
    </w:p>
    <w:p w:rsidR="00AC2301" w:rsidRPr="00DD514A" w:rsidRDefault="00AC2301" w:rsidP="00855EA5">
      <w:pPr>
        <w:spacing w:line="360" w:lineRule="auto"/>
        <w:jc w:val="both"/>
        <w:rPr>
          <w:rFonts w:ascii="Times New Roman" w:hAnsi="Times New Roman"/>
          <w:sz w:val="24"/>
          <w:szCs w:val="24"/>
          <w:lang w:val="en-GB"/>
        </w:rPr>
      </w:pPr>
      <w:r w:rsidRPr="00DD514A">
        <w:rPr>
          <w:rFonts w:ascii="Times New Roman" w:hAnsi="Times New Roman"/>
          <w:sz w:val="24"/>
          <w:szCs w:val="24"/>
          <w:lang w:val="en-GB"/>
        </w:rPr>
        <w:t>To protect yourself from injuries, you must take precautions including Personal Protective Equipment (PPE) and OHS</w:t>
      </w:r>
    </w:p>
    <w:p w:rsidR="00AC2301" w:rsidRPr="00DD514A" w:rsidRDefault="00AD59D1" w:rsidP="002D1D1E">
      <w:pPr>
        <w:pStyle w:val="Heading3"/>
        <w:numPr>
          <w:ilvl w:val="2"/>
          <w:numId w:val="34"/>
        </w:numPr>
      </w:pPr>
      <w:bookmarkStart w:id="25" w:name="_Toc121691999"/>
      <w:r w:rsidRPr="00DD514A">
        <w:t>PPE Requirement</w:t>
      </w:r>
      <w:bookmarkEnd w:id="25"/>
    </w:p>
    <w:p w:rsidR="00AC2301" w:rsidRPr="00855EA5" w:rsidRDefault="00BE4108" w:rsidP="00690867">
      <w:pPr>
        <w:spacing w:line="360" w:lineRule="auto"/>
        <w:jc w:val="both"/>
        <w:rPr>
          <w:rFonts w:ascii="Times New Roman" w:hAnsi="Times New Roman"/>
          <w:sz w:val="24"/>
          <w:szCs w:val="24"/>
        </w:rPr>
      </w:pPr>
      <w:r w:rsidRPr="00855EA5">
        <w:rPr>
          <w:rFonts w:ascii="Times New Roman" w:hAnsi="Times New Roman"/>
          <w:bCs/>
          <w:iCs/>
          <w:sz w:val="24"/>
          <w:szCs w:val="24"/>
        </w:rPr>
        <w:t xml:space="preserve">Safety glasses, </w:t>
      </w:r>
      <w:r w:rsidR="00AC2301" w:rsidRPr="00855EA5">
        <w:rPr>
          <w:rFonts w:ascii="Times New Roman" w:hAnsi="Times New Roman"/>
          <w:bCs/>
          <w:iCs/>
          <w:sz w:val="24"/>
          <w:szCs w:val="24"/>
        </w:rPr>
        <w:t>Protective goggles</w:t>
      </w:r>
      <w:r w:rsidRPr="00855EA5">
        <w:rPr>
          <w:rFonts w:ascii="Times New Roman" w:hAnsi="Times New Roman"/>
          <w:bCs/>
          <w:iCs/>
          <w:sz w:val="24"/>
          <w:szCs w:val="24"/>
        </w:rPr>
        <w:t xml:space="preserve"> or face shields can</w:t>
      </w:r>
      <w:r w:rsidR="00AC2301" w:rsidRPr="00855EA5">
        <w:rPr>
          <w:rFonts w:ascii="Times New Roman" w:hAnsi="Times New Roman"/>
          <w:bCs/>
          <w:iCs/>
          <w:sz w:val="24"/>
          <w:szCs w:val="24"/>
        </w:rPr>
        <w:t xml:space="preserve"> </w:t>
      </w:r>
      <w:r w:rsidR="00AC2301" w:rsidRPr="00855EA5">
        <w:rPr>
          <w:rFonts w:ascii="Times New Roman" w:hAnsi="Times New Roman"/>
          <w:bCs/>
          <w:sz w:val="24"/>
          <w:szCs w:val="24"/>
        </w:rPr>
        <w:t xml:space="preserve">give </w:t>
      </w:r>
      <w:r w:rsidRPr="00855EA5">
        <w:rPr>
          <w:rFonts w:ascii="Times New Roman" w:hAnsi="Times New Roman"/>
          <w:bCs/>
          <w:sz w:val="24"/>
          <w:szCs w:val="24"/>
        </w:rPr>
        <w:t xml:space="preserve">used where </w:t>
      </w:r>
      <w:r w:rsidR="00AC2301" w:rsidRPr="00855EA5">
        <w:rPr>
          <w:rFonts w:ascii="Times New Roman" w:hAnsi="Times New Roman"/>
          <w:bCs/>
          <w:sz w:val="24"/>
          <w:szCs w:val="24"/>
        </w:rPr>
        <w:t xml:space="preserve">protection </w:t>
      </w:r>
      <w:r w:rsidR="00AC2301" w:rsidRPr="00855EA5">
        <w:rPr>
          <w:rFonts w:ascii="Times New Roman" w:hAnsi="Times New Roman"/>
          <w:sz w:val="24"/>
          <w:szCs w:val="24"/>
        </w:rPr>
        <w:t xml:space="preserve">more suited to activities encounter; splashing liquid, fume, vapor, dust or powder and working with </w:t>
      </w:r>
      <w:r w:rsidR="00855EA5" w:rsidRPr="00855EA5">
        <w:rPr>
          <w:rFonts w:ascii="Times New Roman" w:hAnsi="Times New Roman"/>
          <w:sz w:val="24"/>
          <w:szCs w:val="24"/>
        </w:rPr>
        <w:t>hydraulic system</w:t>
      </w:r>
      <w:r w:rsidR="00AC2301" w:rsidRPr="00855EA5">
        <w:rPr>
          <w:rFonts w:ascii="Times New Roman" w:hAnsi="Times New Roman"/>
          <w:sz w:val="24"/>
          <w:szCs w:val="24"/>
        </w:rPr>
        <w:t>. Different types of goggles are availabl</w:t>
      </w:r>
      <w:r w:rsidR="00EE22A5" w:rsidRPr="00855EA5">
        <w:rPr>
          <w:rFonts w:ascii="Times New Roman" w:hAnsi="Times New Roman"/>
          <w:sz w:val="24"/>
          <w:szCs w:val="24"/>
        </w:rPr>
        <w:t xml:space="preserve">e which cover the whole eye. </w:t>
      </w:r>
      <w:r w:rsidR="00AC2301" w:rsidRPr="00855EA5">
        <w:rPr>
          <w:rFonts w:ascii="Times New Roman" w:hAnsi="Times New Roman"/>
          <w:bCs/>
          <w:iCs/>
          <w:sz w:val="24"/>
          <w:szCs w:val="24"/>
        </w:rPr>
        <w:t>Long exposure to high noise levels can result in permanent hearing loss.</w:t>
      </w:r>
      <w:r w:rsidRPr="00855EA5">
        <w:rPr>
          <w:rFonts w:ascii="Times New Roman" w:hAnsi="Times New Roman"/>
          <w:bCs/>
          <w:iCs/>
          <w:sz w:val="24"/>
          <w:szCs w:val="24"/>
          <w:lang w:val="en-GB"/>
        </w:rPr>
        <w:t xml:space="preserve"> Hence </w:t>
      </w:r>
      <w:r w:rsidR="00AC2301" w:rsidRPr="00855EA5">
        <w:rPr>
          <w:rFonts w:ascii="Times New Roman" w:hAnsi="Times New Roman"/>
          <w:bCs/>
          <w:iCs/>
          <w:sz w:val="24"/>
          <w:szCs w:val="24"/>
        </w:rPr>
        <w:t>Ear protection is recommended when:</w:t>
      </w:r>
    </w:p>
    <w:p w:rsidR="00AC2301" w:rsidRPr="00DD514A" w:rsidRDefault="00AC2301" w:rsidP="002D1D1E">
      <w:pPr>
        <w:pStyle w:val="ListParagraph"/>
        <w:numPr>
          <w:ilvl w:val="0"/>
          <w:numId w:val="19"/>
        </w:numPr>
        <w:spacing w:after="0" w:line="360" w:lineRule="auto"/>
        <w:jc w:val="both"/>
        <w:rPr>
          <w:rFonts w:ascii="Times New Roman" w:hAnsi="Times New Roman"/>
          <w:bCs/>
          <w:iCs/>
          <w:sz w:val="24"/>
          <w:szCs w:val="24"/>
          <w:lang w:val="en-GB"/>
        </w:rPr>
      </w:pPr>
      <w:r w:rsidRPr="00DD514A">
        <w:rPr>
          <w:rFonts w:ascii="Times New Roman" w:hAnsi="Times New Roman"/>
          <w:bCs/>
          <w:iCs/>
          <w:sz w:val="24"/>
          <w:szCs w:val="24"/>
        </w:rPr>
        <w:t xml:space="preserve">Work </w:t>
      </w:r>
      <w:r w:rsidR="00BE4108" w:rsidRPr="00DD514A">
        <w:rPr>
          <w:rFonts w:ascii="Times New Roman" w:hAnsi="Times New Roman"/>
          <w:bCs/>
          <w:iCs/>
          <w:sz w:val="24"/>
          <w:szCs w:val="24"/>
        </w:rPr>
        <w:t>area is</w:t>
      </w:r>
      <w:r w:rsidRPr="00DD514A">
        <w:rPr>
          <w:rFonts w:ascii="Times New Roman" w:hAnsi="Times New Roman"/>
          <w:bCs/>
          <w:iCs/>
          <w:sz w:val="24"/>
          <w:szCs w:val="24"/>
        </w:rPr>
        <w:t xml:space="preserve"> constantly noisy</w:t>
      </w:r>
    </w:p>
    <w:p w:rsidR="00AC2301" w:rsidRPr="00DD514A" w:rsidRDefault="00AC2301" w:rsidP="002D1D1E">
      <w:pPr>
        <w:numPr>
          <w:ilvl w:val="0"/>
          <w:numId w:val="20"/>
        </w:numPr>
        <w:spacing w:after="0" w:line="360" w:lineRule="auto"/>
        <w:jc w:val="both"/>
        <w:rPr>
          <w:rFonts w:ascii="Times New Roman" w:hAnsi="Times New Roman"/>
          <w:bCs/>
          <w:iCs/>
          <w:sz w:val="24"/>
          <w:szCs w:val="24"/>
          <w:lang w:val="en-GB"/>
        </w:rPr>
      </w:pPr>
      <w:r w:rsidRPr="00DD514A">
        <w:rPr>
          <w:rFonts w:ascii="Times New Roman" w:hAnsi="Times New Roman"/>
          <w:bCs/>
          <w:iCs/>
          <w:sz w:val="24"/>
          <w:szCs w:val="24"/>
        </w:rPr>
        <w:t>Grinding</w:t>
      </w:r>
    </w:p>
    <w:p w:rsidR="00AC2301" w:rsidRPr="00DD514A" w:rsidRDefault="00AC2301" w:rsidP="002D1D1E">
      <w:pPr>
        <w:numPr>
          <w:ilvl w:val="0"/>
          <w:numId w:val="20"/>
        </w:numPr>
        <w:spacing w:after="0" w:line="360" w:lineRule="auto"/>
        <w:jc w:val="both"/>
        <w:rPr>
          <w:rFonts w:ascii="Times New Roman" w:hAnsi="Times New Roman"/>
          <w:bCs/>
          <w:iCs/>
          <w:sz w:val="24"/>
          <w:szCs w:val="24"/>
          <w:lang w:val="en-GB"/>
        </w:rPr>
      </w:pPr>
      <w:r w:rsidRPr="00DD514A">
        <w:rPr>
          <w:rFonts w:ascii="Times New Roman" w:hAnsi="Times New Roman"/>
          <w:bCs/>
          <w:iCs/>
          <w:sz w:val="24"/>
          <w:szCs w:val="24"/>
        </w:rPr>
        <w:t>Hammering</w:t>
      </w:r>
    </w:p>
    <w:p w:rsidR="00292ACA" w:rsidRPr="00DD514A" w:rsidRDefault="00292ACA" w:rsidP="00690867">
      <w:pPr>
        <w:spacing w:after="0" w:line="360" w:lineRule="auto"/>
        <w:jc w:val="both"/>
        <w:rPr>
          <w:rFonts w:ascii="Times New Roman" w:hAnsi="Times New Roman"/>
          <w:bCs/>
          <w:iCs/>
          <w:sz w:val="24"/>
          <w:szCs w:val="24"/>
          <w:lang w:val="en-GB"/>
        </w:rPr>
      </w:pPr>
    </w:p>
    <w:p w:rsidR="00AC2301" w:rsidRPr="00DD514A" w:rsidRDefault="00AC2301" w:rsidP="00690867">
      <w:pPr>
        <w:spacing w:line="360" w:lineRule="auto"/>
        <w:jc w:val="both"/>
        <w:rPr>
          <w:rFonts w:ascii="Times New Roman" w:hAnsi="Times New Roman"/>
          <w:sz w:val="24"/>
          <w:szCs w:val="24"/>
        </w:rPr>
      </w:pPr>
      <w:r w:rsidRPr="00DD514A">
        <w:rPr>
          <w:rFonts w:ascii="Times New Roman" w:hAnsi="Times New Roman"/>
          <w:sz w:val="24"/>
          <w:szCs w:val="24"/>
        </w:rPr>
        <w:t>Skin protection is recommended when: working with chemicals &amp; corrosiv</w:t>
      </w:r>
      <w:r w:rsidR="008D7783" w:rsidRPr="00DD514A">
        <w:rPr>
          <w:rFonts w:ascii="Times New Roman" w:hAnsi="Times New Roman"/>
          <w:sz w:val="24"/>
          <w:szCs w:val="24"/>
        </w:rPr>
        <w:t xml:space="preserve">es and handling heavy materials like wheel bearing service </w:t>
      </w:r>
      <w:r w:rsidRPr="00DD514A">
        <w:rPr>
          <w:rFonts w:ascii="Times New Roman" w:hAnsi="Times New Roman"/>
          <w:sz w:val="24"/>
          <w:szCs w:val="24"/>
        </w:rPr>
        <w:t>Rubberized Glov</w:t>
      </w:r>
      <w:r w:rsidR="008D7783" w:rsidRPr="00DD514A">
        <w:rPr>
          <w:rFonts w:ascii="Times New Roman" w:hAnsi="Times New Roman"/>
          <w:sz w:val="24"/>
          <w:szCs w:val="24"/>
        </w:rPr>
        <w:t xml:space="preserve">es: when working with chemicals, when using the parts washer. </w:t>
      </w:r>
      <w:r w:rsidRPr="00DD514A">
        <w:rPr>
          <w:rFonts w:ascii="Times New Roman" w:hAnsi="Times New Roman"/>
          <w:sz w:val="24"/>
          <w:szCs w:val="24"/>
        </w:rPr>
        <w:t>Leather g</w:t>
      </w:r>
      <w:r w:rsidR="008D7783" w:rsidRPr="00DD514A">
        <w:rPr>
          <w:rFonts w:ascii="Times New Roman" w:hAnsi="Times New Roman"/>
          <w:sz w:val="24"/>
          <w:szCs w:val="24"/>
        </w:rPr>
        <w:t xml:space="preserve">loves: when grinding or welding </w:t>
      </w:r>
      <w:r w:rsidRPr="00DD514A">
        <w:rPr>
          <w:rFonts w:ascii="Times New Roman" w:hAnsi="Times New Roman"/>
          <w:sz w:val="24"/>
          <w:szCs w:val="24"/>
        </w:rPr>
        <w:t>When lifting heavy engine parts or transmissions.</w:t>
      </w:r>
    </w:p>
    <w:p w:rsidR="00AC2301" w:rsidRPr="00DD514A" w:rsidRDefault="00AC2301" w:rsidP="00690867">
      <w:pPr>
        <w:spacing w:line="360" w:lineRule="auto"/>
        <w:jc w:val="both"/>
        <w:rPr>
          <w:rFonts w:ascii="Times New Roman" w:hAnsi="Times New Roman"/>
          <w:sz w:val="24"/>
          <w:szCs w:val="24"/>
        </w:rPr>
      </w:pPr>
      <w:r w:rsidRPr="00DD514A">
        <w:rPr>
          <w:rFonts w:ascii="Times New Roman" w:hAnsi="Times New Roman"/>
          <w:sz w:val="24"/>
          <w:szCs w:val="24"/>
        </w:rPr>
        <w:t>Your clothing should be well fitted and comfortable but made with strong material.</w:t>
      </w:r>
    </w:p>
    <w:p w:rsidR="00AC2301" w:rsidRPr="00DD514A" w:rsidRDefault="00AC2301" w:rsidP="00690867">
      <w:pPr>
        <w:spacing w:line="360" w:lineRule="auto"/>
        <w:jc w:val="both"/>
        <w:rPr>
          <w:rFonts w:ascii="Times New Roman" w:hAnsi="Times New Roman"/>
          <w:sz w:val="24"/>
          <w:szCs w:val="24"/>
        </w:rPr>
      </w:pPr>
      <w:r w:rsidRPr="00DD514A">
        <w:rPr>
          <w:rFonts w:ascii="Times New Roman" w:hAnsi="Times New Roman"/>
          <w:sz w:val="24"/>
          <w:szCs w:val="24"/>
        </w:rPr>
        <w:t>Wear appropriate clothing while performing tasks</w:t>
      </w:r>
    </w:p>
    <w:p w:rsidR="00AC2301" w:rsidRPr="00DD514A" w:rsidRDefault="00AC2301" w:rsidP="002D1D1E">
      <w:pPr>
        <w:numPr>
          <w:ilvl w:val="0"/>
          <w:numId w:val="11"/>
        </w:numPr>
        <w:spacing w:after="0" w:line="360" w:lineRule="auto"/>
        <w:jc w:val="both"/>
        <w:rPr>
          <w:rFonts w:ascii="Times New Roman" w:hAnsi="Times New Roman"/>
          <w:sz w:val="24"/>
          <w:szCs w:val="24"/>
        </w:rPr>
      </w:pPr>
      <w:r w:rsidRPr="00DD514A">
        <w:rPr>
          <w:rFonts w:ascii="Times New Roman" w:hAnsi="Times New Roman"/>
          <w:sz w:val="24"/>
          <w:szCs w:val="24"/>
        </w:rPr>
        <w:t>No sleeveless shirts</w:t>
      </w:r>
    </w:p>
    <w:p w:rsidR="00AC2301" w:rsidRPr="00DD514A" w:rsidRDefault="00AC2301" w:rsidP="002D1D1E">
      <w:pPr>
        <w:numPr>
          <w:ilvl w:val="0"/>
          <w:numId w:val="11"/>
        </w:numPr>
        <w:spacing w:after="0" w:line="360" w:lineRule="auto"/>
        <w:jc w:val="both"/>
        <w:rPr>
          <w:rFonts w:ascii="Times New Roman" w:hAnsi="Times New Roman"/>
          <w:sz w:val="24"/>
          <w:szCs w:val="24"/>
        </w:rPr>
      </w:pPr>
      <w:r w:rsidRPr="00DD514A">
        <w:rPr>
          <w:rFonts w:ascii="Times New Roman" w:hAnsi="Times New Roman"/>
          <w:sz w:val="24"/>
          <w:szCs w:val="24"/>
        </w:rPr>
        <w:t>No shorts</w:t>
      </w:r>
    </w:p>
    <w:p w:rsidR="00AC2301" w:rsidRPr="00DD514A" w:rsidRDefault="00AC2301" w:rsidP="002D1D1E">
      <w:pPr>
        <w:numPr>
          <w:ilvl w:val="0"/>
          <w:numId w:val="11"/>
        </w:numPr>
        <w:spacing w:after="0" w:line="360" w:lineRule="auto"/>
        <w:jc w:val="both"/>
        <w:rPr>
          <w:rFonts w:ascii="Times New Roman" w:hAnsi="Times New Roman"/>
          <w:sz w:val="24"/>
          <w:szCs w:val="24"/>
        </w:rPr>
      </w:pPr>
      <w:r w:rsidRPr="00DD514A">
        <w:rPr>
          <w:rFonts w:ascii="Times New Roman" w:hAnsi="Times New Roman"/>
          <w:sz w:val="24"/>
          <w:szCs w:val="24"/>
        </w:rPr>
        <w:t>No holes</w:t>
      </w:r>
    </w:p>
    <w:p w:rsidR="00AC2301" w:rsidRPr="00DD514A" w:rsidRDefault="00AC2301" w:rsidP="002D1D1E">
      <w:pPr>
        <w:numPr>
          <w:ilvl w:val="0"/>
          <w:numId w:val="11"/>
        </w:numPr>
        <w:spacing w:after="0" w:line="360" w:lineRule="auto"/>
        <w:jc w:val="both"/>
        <w:rPr>
          <w:rFonts w:ascii="Times New Roman" w:hAnsi="Times New Roman"/>
          <w:sz w:val="24"/>
          <w:szCs w:val="24"/>
        </w:rPr>
      </w:pPr>
      <w:r w:rsidRPr="00DD514A">
        <w:rPr>
          <w:rFonts w:ascii="Times New Roman" w:hAnsi="Times New Roman"/>
          <w:sz w:val="24"/>
          <w:szCs w:val="24"/>
        </w:rPr>
        <w:t>No hats</w:t>
      </w:r>
    </w:p>
    <w:p w:rsidR="00AC2301" w:rsidRPr="00DD514A" w:rsidRDefault="00AC2301" w:rsidP="00690867">
      <w:pPr>
        <w:spacing w:line="360" w:lineRule="auto"/>
        <w:jc w:val="both"/>
        <w:rPr>
          <w:rFonts w:ascii="Times New Roman" w:hAnsi="Times New Roman"/>
          <w:sz w:val="24"/>
          <w:szCs w:val="24"/>
        </w:rPr>
      </w:pPr>
      <w:r w:rsidRPr="00DD514A">
        <w:rPr>
          <w:rFonts w:ascii="Times New Roman" w:hAnsi="Times New Roman"/>
          <w:i/>
          <w:sz w:val="24"/>
          <w:szCs w:val="24"/>
        </w:rPr>
        <w:t>Safety Shoes</w:t>
      </w:r>
      <w:r w:rsidRPr="00DD514A">
        <w:rPr>
          <w:rFonts w:ascii="Times New Roman" w:hAnsi="Times New Roman"/>
          <w:sz w:val="24"/>
          <w:szCs w:val="24"/>
        </w:rPr>
        <w:t>:</w:t>
      </w:r>
      <w:r w:rsidR="0094704B" w:rsidRPr="00DD514A">
        <w:rPr>
          <w:rFonts w:ascii="Times New Roman" w:hAnsi="Times New Roman"/>
          <w:sz w:val="24"/>
          <w:szCs w:val="24"/>
        </w:rPr>
        <w:t xml:space="preserve"> protect your feet from injury. </w:t>
      </w:r>
      <w:r w:rsidRPr="00DD514A">
        <w:rPr>
          <w:rFonts w:ascii="Times New Roman" w:hAnsi="Times New Roman"/>
          <w:sz w:val="24"/>
          <w:szCs w:val="24"/>
        </w:rPr>
        <w:t>There are many designs of safety shoes and boots that also have steel plates built into the toe and shank to protect your feet. Many also have soles that are designed to resist slipping on wet surfaces.</w:t>
      </w:r>
    </w:p>
    <w:p w:rsidR="00AC2301" w:rsidRPr="00DD514A" w:rsidRDefault="00AC2301" w:rsidP="00690867">
      <w:pPr>
        <w:spacing w:line="360" w:lineRule="auto"/>
        <w:jc w:val="both"/>
        <w:rPr>
          <w:rFonts w:ascii="Times New Roman" w:hAnsi="Times New Roman"/>
          <w:sz w:val="24"/>
          <w:szCs w:val="24"/>
        </w:rPr>
      </w:pPr>
      <w:r w:rsidRPr="00DD514A">
        <w:rPr>
          <w:rFonts w:ascii="Times New Roman" w:hAnsi="Times New Roman"/>
          <w:b/>
          <w:i/>
          <w:sz w:val="24"/>
          <w:szCs w:val="24"/>
          <w:u w:val="single"/>
        </w:rPr>
        <w:t>N.B</w:t>
      </w:r>
      <w:r w:rsidRPr="00DD514A">
        <w:rPr>
          <w:rFonts w:ascii="Times New Roman" w:hAnsi="Times New Roman"/>
          <w:sz w:val="24"/>
          <w:szCs w:val="24"/>
        </w:rPr>
        <w:t xml:space="preserve"> Keep your clothing clean. If you spill gasoline or oil on yourself, change that item of clothing immediately. Oil against your skin for a prolonged period can produce rashes or other allergic reactions. Gasoline can irritate cuts and sores.</w:t>
      </w:r>
    </w:p>
    <w:p w:rsidR="00AC2301" w:rsidRDefault="00292ACA" w:rsidP="00690867">
      <w:pPr>
        <w:spacing w:line="360" w:lineRule="auto"/>
        <w:jc w:val="both"/>
        <w:rPr>
          <w:rFonts w:ascii="Times New Roman" w:hAnsi="Times New Roman"/>
          <w:sz w:val="24"/>
          <w:szCs w:val="24"/>
        </w:rPr>
      </w:pPr>
      <w:r w:rsidRPr="00DD514A">
        <w:rPr>
          <w:rFonts w:ascii="Times New Roman" w:hAnsi="Times New Roman"/>
          <w:noProof/>
          <w:lang w:bidi="ar-SA"/>
        </w:rPr>
        <mc:AlternateContent>
          <mc:Choice Requires="wps">
            <w:drawing>
              <wp:anchor distT="0" distB="0" distL="114300" distR="114300" simplePos="0" relativeHeight="252368384" behindDoc="0" locked="0" layoutInCell="1" allowOverlap="1" wp14:anchorId="412A45A3" wp14:editId="0DBE47DF">
                <wp:simplePos x="0" y="0"/>
                <wp:positionH relativeFrom="column">
                  <wp:posOffset>3145826</wp:posOffset>
                </wp:positionH>
                <wp:positionV relativeFrom="paragraph">
                  <wp:posOffset>424228</wp:posOffset>
                </wp:positionV>
                <wp:extent cx="3371850" cy="635"/>
                <wp:effectExtent l="0" t="0" r="0" b="0"/>
                <wp:wrapThrough wrapText="bothSides">
                  <wp:wrapPolygon edited="0">
                    <wp:start x="0" y="0"/>
                    <wp:lineTo x="0" y="20681"/>
                    <wp:lineTo x="21478" y="20681"/>
                    <wp:lineTo x="21478" y="0"/>
                    <wp:lineTo x="0" y="0"/>
                  </wp:wrapPolygon>
                </wp:wrapThrough>
                <wp:docPr id="4105" name="Text Box 4105"/>
                <wp:cNvGraphicFramePr/>
                <a:graphic xmlns:a="http://schemas.openxmlformats.org/drawingml/2006/main">
                  <a:graphicData uri="http://schemas.microsoft.com/office/word/2010/wordprocessingShape">
                    <wps:wsp>
                      <wps:cNvSpPr txBox="1"/>
                      <wps:spPr>
                        <a:xfrm>
                          <a:off x="0" y="0"/>
                          <a:ext cx="3371850" cy="635"/>
                        </a:xfrm>
                        <a:prstGeom prst="rect">
                          <a:avLst/>
                        </a:prstGeom>
                        <a:solidFill>
                          <a:prstClr val="white"/>
                        </a:solidFill>
                        <a:ln>
                          <a:noFill/>
                        </a:ln>
                      </wps:spPr>
                      <wps:txbx>
                        <w:txbxContent>
                          <w:p w:rsidR="00302592" w:rsidRPr="00531B13" w:rsidRDefault="00302592" w:rsidP="00292ACA">
                            <w:pPr>
                              <w:pStyle w:val="Caption"/>
                              <w:jc w:val="both"/>
                              <w:rPr>
                                <w:rFonts w:ascii="Times New Roman" w:hAnsi="Times New Roman"/>
                                <w:i w:val="0"/>
                                <w:noProof/>
                                <w:color w:val="auto"/>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12A45A3" id="Text Box 4105" o:spid="_x0000_s1034" type="#_x0000_t202" style="position:absolute;left:0;text-align:left;margin-left:247.7pt;margin-top:33.4pt;width:265.5pt;height:.05pt;z-index:252368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" stroked="f">
                <v:textbox style="mso-fit-shape-to-text:t" inset="0,0,0,0">
                  <w:txbxContent>
                    <w:p w:rsidR="00302592" w:rsidRPr="00531B13" w:rsidRDefault="00302592" w:rsidP="00292ACA">
                      <w:pPr>
                        <w:pStyle w:val="Caption"/>
                        <w:jc w:val="both"/>
                        <w:rPr>
                          <w:rFonts w:ascii="Times New Roman" w:hAnsi="Times New Roman"/>
                          <w:i w:val="0"/>
                          <w:noProof/>
                          <w:color w:val="auto"/>
                          <w:sz w:val="24"/>
                          <w:szCs w:val="24"/>
                        </w:rPr>
                      </w:pPr>
                    </w:p>
                  </w:txbxContent>
                </v:textbox>
                <w10:wrap type="through"/>
              </v:shape>
            </w:pict>
          </mc:Fallback>
        </mc:AlternateContent>
      </w:r>
      <w:r w:rsidR="00AC2301" w:rsidRPr="00DD514A">
        <w:rPr>
          <w:rFonts w:ascii="Times New Roman" w:hAnsi="Times New Roman"/>
          <w:sz w:val="24"/>
          <w:szCs w:val="24"/>
        </w:rPr>
        <w:t>Respiratory protection is recommended: When working with chemicals that give. Toxic fumes, extended time around gasoline, when working on brakes or clutches that may contain asbestos. When using power sanding, using the parts washer for extended periods.</w:t>
      </w:r>
    </w:p>
    <w:p w:rsidR="00740AD5" w:rsidRDefault="00740AD5" w:rsidP="00690867">
      <w:pPr>
        <w:spacing w:line="360" w:lineRule="auto"/>
        <w:jc w:val="both"/>
        <w:rPr>
          <w:rFonts w:ascii="Times New Roman" w:hAnsi="Times New Roman"/>
          <w:sz w:val="24"/>
          <w:szCs w:val="24"/>
        </w:rPr>
      </w:pPr>
    </w:p>
    <w:p w:rsidR="00740AD5" w:rsidRDefault="00740AD5" w:rsidP="00690867">
      <w:pPr>
        <w:spacing w:line="360" w:lineRule="auto"/>
        <w:jc w:val="both"/>
        <w:rPr>
          <w:rFonts w:ascii="Times New Roman" w:hAnsi="Times New Roman"/>
          <w:sz w:val="24"/>
          <w:szCs w:val="24"/>
        </w:rPr>
      </w:pPr>
    </w:p>
    <w:p w:rsidR="00740AD5" w:rsidRDefault="00740AD5" w:rsidP="00690867">
      <w:pPr>
        <w:spacing w:line="360" w:lineRule="auto"/>
        <w:jc w:val="both"/>
        <w:rPr>
          <w:rFonts w:ascii="Times New Roman" w:hAnsi="Times New Roman"/>
          <w:sz w:val="24"/>
          <w:szCs w:val="24"/>
        </w:rPr>
      </w:pPr>
    </w:p>
    <w:p w:rsidR="00740AD5" w:rsidRPr="00DD514A" w:rsidRDefault="00740AD5" w:rsidP="00690867">
      <w:pPr>
        <w:spacing w:line="360" w:lineRule="auto"/>
        <w:jc w:val="both"/>
        <w:rPr>
          <w:rFonts w:ascii="Times New Roman" w:hAnsi="Times New Roman"/>
          <w:sz w:val="24"/>
          <w:szCs w:val="24"/>
          <w:lang w:val="en-GB"/>
        </w:rPr>
      </w:pPr>
    </w:p>
    <w:p w:rsidR="00AD59D1" w:rsidRPr="00DD514A" w:rsidRDefault="00AD59D1" w:rsidP="00302592">
      <w:pPr>
        <w:pStyle w:val="Heading3"/>
      </w:pPr>
      <w:bookmarkStart w:id="26" w:name="_Toc121692000"/>
      <w:bookmarkStart w:id="27" w:name="_Toc107260840"/>
      <w:r w:rsidRPr="00DD514A">
        <w:t>OHS Requirement</w:t>
      </w:r>
      <w:bookmarkEnd w:id="26"/>
    </w:p>
    <w:p w:rsidR="00AC2301" w:rsidRPr="00DD514A" w:rsidRDefault="00AC2301" w:rsidP="002D1D1E">
      <w:pPr>
        <w:pStyle w:val="ListParagraph"/>
        <w:numPr>
          <w:ilvl w:val="0"/>
          <w:numId w:val="54"/>
        </w:numPr>
        <w:spacing w:line="360" w:lineRule="auto"/>
        <w:jc w:val="both"/>
        <w:rPr>
          <w:rFonts w:ascii="Times New Roman" w:hAnsi="Times New Roman"/>
          <w:sz w:val="24"/>
          <w:szCs w:val="24"/>
        </w:rPr>
      </w:pPr>
      <w:r w:rsidRPr="00DD514A">
        <w:rPr>
          <w:rFonts w:ascii="Times New Roman" w:hAnsi="Times New Roman"/>
          <w:sz w:val="24"/>
          <w:szCs w:val="24"/>
        </w:rPr>
        <w:t>Lifting and Carrying</w:t>
      </w:r>
      <w:bookmarkEnd w:id="27"/>
    </w:p>
    <w:p w:rsidR="00AC2301" w:rsidRPr="00DD514A" w:rsidRDefault="00AC2301" w:rsidP="00690867">
      <w:pPr>
        <w:spacing w:line="360" w:lineRule="auto"/>
        <w:jc w:val="both"/>
        <w:rPr>
          <w:rFonts w:ascii="Times New Roman" w:hAnsi="Times New Roman"/>
          <w:sz w:val="24"/>
          <w:szCs w:val="24"/>
        </w:rPr>
      </w:pPr>
      <w:r w:rsidRPr="00DD514A">
        <w:rPr>
          <w:rFonts w:ascii="Times New Roman" w:hAnsi="Times New Roman"/>
          <w:sz w:val="24"/>
          <w:szCs w:val="24"/>
        </w:rPr>
        <w:t>When doing heavy lifting, always get assistance and lift with your knees, not your back.</w:t>
      </w:r>
    </w:p>
    <w:p w:rsidR="00AC2301" w:rsidRPr="00DD514A" w:rsidRDefault="00AC2301" w:rsidP="00690867">
      <w:pPr>
        <w:spacing w:line="360" w:lineRule="auto"/>
        <w:jc w:val="both"/>
        <w:rPr>
          <w:rFonts w:ascii="Times New Roman" w:hAnsi="Times New Roman"/>
          <w:sz w:val="24"/>
          <w:szCs w:val="24"/>
        </w:rPr>
      </w:pPr>
      <w:r w:rsidRPr="00DD514A">
        <w:rPr>
          <w:rFonts w:ascii="Times New Roman" w:hAnsi="Times New Roman"/>
          <w:sz w:val="24"/>
          <w:szCs w:val="24"/>
        </w:rPr>
        <w:t>When lifting any object follow these steps:</w:t>
      </w:r>
    </w:p>
    <w:p w:rsidR="0042370F" w:rsidRPr="00DD514A" w:rsidRDefault="0042370F" w:rsidP="002D1D1E">
      <w:pPr>
        <w:pStyle w:val="ListParagraph"/>
        <w:numPr>
          <w:ilvl w:val="0"/>
          <w:numId w:val="54"/>
        </w:numPr>
        <w:spacing w:line="360" w:lineRule="auto"/>
        <w:jc w:val="both"/>
        <w:rPr>
          <w:rFonts w:ascii="Times New Roman" w:hAnsi="Times New Roman"/>
          <w:sz w:val="24"/>
          <w:szCs w:val="24"/>
        </w:rPr>
      </w:pPr>
      <w:r w:rsidRPr="00DD514A">
        <w:rPr>
          <w:rFonts w:ascii="Times New Roman" w:hAnsi="Times New Roman"/>
          <w:sz w:val="24"/>
          <w:szCs w:val="24"/>
        </w:rPr>
        <w:t>Clean equipment and tools</w:t>
      </w:r>
    </w:p>
    <w:p w:rsidR="0042370F" w:rsidRPr="00DD514A" w:rsidRDefault="0042370F" w:rsidP="002D1D1E">
      <w:pPr>
        <w:numPr>
          <w:ilvl w:val="0"/>
          <w:numId w:val="14"/>
        </w:numPr>
        <w:autoSpaceDE w:val="0"/>
        <w:autoSpaceDN w:val="0"/>
        <w:adjustRightInd w:val="0"/>
        <w:spacing w:after="0" w:line="360" w:lineRule="auto"/>
        <w:jc w:val="both"/>
        <w:rPr>
          <w:rFonts w:ascii="Times New Roman" w:eastAsia="Calibri" w:hAnsi="Times New Roman"/>
          <w:color w:val="000000"/>
          <w:sz w:val="24"/>
          <w:szCs w:val="24"/>
        </w:rPr>
      </w:pPr>
      <w:r w:rsidRPr="00DD514A">
        <w:rPr>
          <w:rFonts w:ascii="Times New Roman" w:eastAsia="Calibri" w:hAnsi="Times New Roman"/>
          <w:color w:val="000000"/>
          <w:sz w:val="24"/>
          <w:szCs w:val="24"/>
        </w:rPr>
        <w:t>Part cleaning is a necessary step in most repair procedures. Cleaning automotive parts can be divided into three basic categories.</w:t>
      </w:r>
    </w:p>
    <w:p w:rsidR="0042370F" w:rsidRPr="00DD514A" w:rsidRDefault="0042370F" w:rsidP="002D1D1E">
      <w:pPr>
        <w:numPr>
          <w:ilvl w:val="0"/>
          <w:numId w:val="14"/>
        </w:numPr>
        <w:autoSpaceDE w:val="0"/>
        <w:autoSpaceDN w:val="0"/>
        <w:adjustRightInd w:val="0"/>
        <w:spacing w:after="0" w:line="360" w:lineRule="auto"/>
        <w:jc w:val="both"/>
        <w:rPr>
          <w:rFonts w:ascii="Times New Roman" w:eastAsia="Calibri" w:hAnsi="Times New Roman"/>
          <w:color w:val="000000"/>
          <w:sz w:val="24"/>
          <w:szCs w:val="24"/>
        </w:rPr>
      </w:pPr>
      <w:r w:rsidRPr="00DD514A">
        <w:rPr>
          <w:rFonts w:ascii="Times New Roman" w:eastAsia="Calibri" w:hAnsi="Times New Roman"/>
          <w:color w:val="000000"/>
          <w:sz w:val="24"/>
          <w:szCs w:val="24"/>
        </w:rPr>
        <w:t>Chemical cleaning relies primarily on some type of chemical action to remove dirt, grease, scale, paint, or rust.</w:t>
      </w:r>
    </w:p>
    <w:p w:rsidR="0042370F" w:rsidRPr="00DD514A" w:rsidRDefault="0042370F" w:rsidP="002D1D1E">
      <w:pPr>
        <w:numPr>
          <w:ilvl w:val="0"/>
          <w:numId w:val="14"/>
        </w:numPr>
        <w:autoSpaceDE w:val="0"/>
        <w:autoSpaceDN w:val="0"/>
        <w:adjustRightInd w:val="0"/>
        <w:spacing w:after="0" w:line="360" w:lineRule="auto"/>
        <w:jc w:val="both"/>
        <w:rPr>
          <w:rFonts w:ascii="Times New Roman" w:eastAsia="Calibri" w:hAnsi="Times New Roman"/>
          <w:color w:val="000000"/>
          <w:sz w:val="24"/>
          <w:szCs w:val="24"/>
        </w:rPr>
      </w:pPr>
      <w:r w:rsidRPr="00DD514A">
        <w:rPr>
          <w:rFonts w:ascii="Times New Roman" w:eastAsia="Calibri" w:hAnsi="Times New Roman"/>
          <w:color w:val="000000"/>
          <w:sz w:val="24"/>
          <w:szCs w:val="24"/>
        </w:rPr>
        <w:t>Abrasive cleaning relies on physical abrasion to clean the surface. This includes everything from a wire brush to glass bead blasting, airless steel shot blasting, abrasive tumbling, and vibratory cleaning. Chemical in-tank solution sonic cleaning might also be included here because it relies on the scrubbing action of ultrasonic sound waves to loosen surface contaminants.</w:t>
      </w:r>
    </w:p>
    <w:p w:rsidR="0042370F" w:rsidRPr="00DD514A" w:rsidRDefault="0042370F" w:rsidP="00690867">
      <w:pPr>
        <w:jc w:val="both"/>
        <w:rPr>
          <w:rFonts w:ascii="Times New Roman" w:eastAsia="Calibri" w:hAnsi="Times New Roman"/>
          <w:color w:val="000000"/>
          <w:sz w:val="24"/>
          <w:szCs w:val="24"/>
        </w:rPr>
      </w:pPr>
      <w:r w:rsidRPr="00DD514A">
        <w:rPr>
          <w:rFonts w:ascii="Times New Roman" w:hAnsi="Times New Roman"/>
          <w:sz w:val="24"/>
          <w:szCs w:val="24"/>
        </w:rPr>
        <w:t>Clean up procedures</w:t>
      </w:r>
    </w:p>
    <w:p w:rsidR="0042370F" w:rsidRPr="00DD514A" w:rsidRDefault="0042370F" w:rsidP="002D1D1E">
      <w:pPr>
        <w:numPr>
          <w:ilvl w:val="0"/>
          <w:numId w:val="12"/>
        </w:numPr>
        <w:spacing w:after="0" w:line="360" w:lineRule="auto"/>
        <w:jc w:val="both"/>
        <w:rPr>
          <w:rFonts w:ascii="Times New Roman" w:hAnsi="Times New Roman"/>
          <w:snapToGrid w:val="0"/>
          <w:sz w:val="24"/>
          <w:szCs w:val="24"/>
          <w:lang w:val="en-AU"/>
        </w:rPr>
      </w:pPr>
      <w:r w:rsidRPr="00DD514A">
        <w:rPr>
          <w:rFonts w:ascii="Times New Roman" w:hAnsi="Times New Roman"/>
          <w:snapToGrid w:val="0"/>
          <w:sz w:val="24"/>
          <w:szCs w:val="24"/>
          <w:lang w:val="en-AU"/>
        </w:rPr>
        <w:t>Clean up every time whenever you leave an area, including sweeping the floor.</w:t>
      </w:r>
    </w:p>
    <w:p w:rsidR="0042370F" w:rsidRPr="00DD514A" w:rsidRDefault="0042370F" w:rsidP="002D1D1E">
      <w:pPr>
        <w:numPr>
          <w:ilvl w:val="0"/>
          <w:numId w:val="12"/>
        </w:numPr>
        <w:spacing w:after="0" w:line="360" w:lineRule="auto"/>
        <w:jc w:val="both"/>
        <w:rPr>
          <w:rFonts w:ascii="Times New Roman" w:hAnsi="Times New Roman"/>
          <w:snapToGrid w:val="0"/>
          <w:sz w:val="24"/>
          <w:szCs w:val="24"/>
          <w:lang w:val="en-AU"/>
        </w:rPr>
      </w:pPr>
      <w:r w:rsidRPr="00DD514A">
        <w:rPr>
          <w:rFonts w:ascii="Times New Roman" w:hAnsi="Times New Roman"/>
          <w:snapToGrid w:val="0"/>
          <w:sz w:val="24"/>
          <w:szCs w:val="24"/>
          <w:lang w:val="en-AU"/>
        </w:rPr>
        <w:t>Clean and return all tools to where you got them.</w:t>
      </w:r>
    </w:p>
    <w:p w:rsidR="0042370F" w:rsidRPr="00DD514A" w:rsidRDefault="0042370F" w:rsidP="002D1D1E">
      <w:pPr>
        <w:numPr>
          <w:ilvl w:val="0"/>
          <w:numId w:val="12"/>
        </w:numPr>
        <w:spacing w:after="0" w:line="360" w:lineRule="auto"/>
        <w:jc w:val="both"/>
        <w:rPr>
          <w:rFonts w:ascii="Times New Roman" w:hAnsi="Times New Roman"/>
          <w:snapToGrid w:val="0"/>
          <w:sz w:val="24"/>
          <w:szCs w:val="24"/>
          <w:lang w:val="en-AU"/>
        </w:rPr>
      </w:pPr>
      <w:r w:rsidRPr="00DD514A">
        <w:rPr>
          <w:rFonts w:ascii="Times New Roman" w:hAnsi="Times New Roman"/>
          <w:snapToGrid w:val="0"/>
          <w:sz w:val="24"/>
          <w:szCs w:val="24"/>
          <w:lang w:val="en-AU"/>
        </w:rPr>
        <w:t>Use compressed air sparingly; never aim it at another person or use it to clean hair or clothes.</w:t>
      </w:r>
    </w:p>
    <w:p w:rsidR="0042370F" w:rsidRPr="00DD514A" w:rsidRDefault="0042370F" w:rsidP="002D1D1E">
      <w:pPr>
        <w:numPr>
          <w:ilvl w:val="0"/>
          <w:numId w:val="12"/>
        </w:numPr>
        <w:spacing w:after="0" w:line="360" w:lineRule="auto"/>
        <w:jc w:val="both"/>
        <w:rPr>
          <w:rFonts w:ascii="Times New Roman" w:hAnsi="Times New Roman"/>
          <w:snapToGrid w:val="0"/>
          <w:sz w:val="24"/>
          <w:szCs w:val="24"/>
          <w:lang w:val="en-AU"/>
        </w:rPr>
      </w:pPr>
      <w:r w:rsidRPr="00DD514A">
        <w:rPr>
          <w:rFonts w:ascii="Times New Roman" w:hAnsi="Times New Roman"/>
          <w:snapToGrid w:val="0"/>
          <w:sz w:val="24"/>
          <w:szCs w:val="24"/>
          <w:lang w:val="en-AU"/>
        </w:rPr>
        <w:t>Shut off and unplug machines when cleaning, repairing, or oiling.</w:t>
      </w:r>
    </w:p>
    <w:p w:rsidR="0042370F" w:rsidRPr="00DD514A" w:rsidRDefault="0042370F" w:rsidP="002D1D1E">
      <w:pPr>
        <w:numPr>
          <w:ilvl w:val="0"/>
          <w:numId w:val="12"/>
        </w:numPr>
        <w:spacing w:after="0" w:line="360" w:lineRule="auto"/>
        <w:jc w:val="both"/>
        <w:rPr>
          <w:rFonts w:ascii="Times New Roman" w:hAnsi="Times New Roman"/>
          <w:snapToGrid w:val="0"/>
          <w:sz w:val="24"/>
          <w:szCs w:val="24"/>
          <w:lang w:val="en-AU"/>
        </w:rPr>
      </w:pPr>
      <w:r w:rsidRPr="00DD514A">
        <w:rPr>
          <w:rFonts w:ascii="Times New Roman" w:hAnsi="Times New Roman"/>
          <w:snapToGrid w:val="0"/>
          <w:sz w:val="24"/>
          <w:szCs w:val="24"/>
          <w:lang w:val="en-AU"/>
        </w:rPr>
        <w:t>Never use a rag near moving machinery.</w:t>
      </w:r>
    </w:p>
    <w:p w:rsidR="0042370F" w:rsidRPr="00DD514A" w:rsidRDefault="0042370F" w:rsidP="002D1D1E">
      <w:pPr>
        <w:numPr>
          <w:ilvl w:val="0"/>
          <w:numId w:val="12"/>
        </w:numPr>
        <w:spacing w:after="0" w:line="360" w:lineRule="auto"/>
        <w:jc w:val="both"/>
        <w:rPr>
          <w:rFonts w:ascii="Times New Roman" w:hAnsi="Times New Roman"/>
          <w:snapToGrid w:val="0"/>
          <w:sz w:val="24"/>
          <w:szCs w:val="24"/>
          <w:lang w:val="en-AU"/>
        </w:rPr>
      </w:pPr>
      <w:r w:rsidRPr="00DD514A">
        <w:rPr>
          <w:rFonts w:ascii="Times New Roman" w:hAnsi="Times New Roman"/>
          <w:snapToGrid w:val="0"/>
          <w:sz w:val="24"/>
          <w:szCs w:val="24"/>
          <w:lang w:val="en-AU"/>
        </w:rPr>
        <w:t>Use a brush, hook, or a special tool to remove chips, shavings, scraps etc. from the work area. Never use the hands.</w:t>
      </w:r>
    </w:p>
    <w:p w:rsidR="0042370F" w:rsidRPr="00DD514A" w:rsidRDefault="0042370F" w:rsidP="002D1D1E">
      <w:pPr>
        <w:numPr>
          <w:ilvl w:val="0"/>
          <w:numId w:val="12"/>
        </w:numPr>
        <w:spacing w:after="0" w:line="360" w:lineRule="auto"/>
        <w:jc w:val="both"/>
        <w:rPr>
          <w:rFonts w:ascii="Times New Roman" w:hAnsi="Times New Roman"/>
          <w:snapToGrid w:val="0"/>
          <w:sz w:val="24"/>
          <w:szCs w:val="24"/>
          <w:lang w:val="en-AU"/>
        </w:rPr>
      </w:pPr>
      <w:r w:rsidRPr="00DD514A">
        <w:rPr>
          <w:rFonts w:ascii="Times New Roman" w:hAnsi="Times New Roman"/>
          <w:snapToGrid w:val="0"/>
          <w:sz w:val="24"/>
          <w:szCs w:val="24"/>
          <w:lang w:val="en-AU"/>
        </w:rPr>
        <w:t>Keep fingers clear of the point of operation of machines by using special tools or devices, such as, push sticks, hooks, pliers, etc.</w:t>
      </w:r>
    </w:p>
    <w:p w:rsidR="0042370F" w:rsidRPr="00DD514A" w:rsidRDefault="0042370F" w:rsidP="002D1D1E">
      <w:pPr>
        <w:numPr>
          <w:ilvl w:val="0"/>
          <w:numId w:val="12"/>
        </w:numPr>
        <w:spacing w:after="0" w:line="360" w:lineRule="auto"/>
        <w:jc w:val="both"/>
        <w:rPr>
          <w:rFonts w:ascii="Times New Roman" w:hAnsi="Times New Roman"/>
          <w:snapToGrid w:val="0"/>
          <w:sz w:val="24"/>
          <w:szCs w:val="24"/>
          <w:lang w:val="en-AU"/>
        </w:rPr>
      </w:pPr>
      <w:r w:rsidRPr="00DD514A">
        <w:rPr>
          <w:rFonts w:ascii="Times New Roman" w:hAnsi="Times New Roman"/>
          <w:snapToGrid w:val="0"/>
          <w:sz w:val="24"/>
          <w:szCs w:val="24"/>
          <w:lang w:val="en-AU"/>
        </w:rPr>
        <w:t>Keep the floor around machines clean, dry, and free from trip hazards. Do not allow chips to accumulate.</w:t>
      </w:r>
    </w:p>
    <w:p w:rsidR="0042370F" w:rsidRPr="00DD514A" w:rsidRDefault="0042370F" w:rsidP="002D1D1E">
      <w:pPr>
        <w:pStyle w:val="ListParagraph"/>
        <w:numPr>
          <w:ilvl w:val="0"/>
          <w:numId w:val="54"/>
        </w:numPr>
        <w:spacing w:line="360" w:lineRule="auto"/>
        <w:jc w:val="both"/>
        <w:rPr>
          <w:rFonts w:ascii="Times New Roman" w:hAnsi="Times New Roman"/>
          <w:sz w:val="24"/>
          <w:szCs w:val="24"/>
        </w:rPr>
      </w:pPr>
      <w:r w:rsidRPr="00DD514A">
        <w:rPr>
          <w:rFonts w:ascii="Times New Roman" w:hAnsi="Times New Roman"/>
          <w:sz w:val="24"/>
          <w:szCs w:val="24"/>
        </w:rPr>
        <w:t>Hazards in the work shop</w:t>
      </w:r>
    </w:p>
    <w:p w:rsidR="0042370F" w:rsidRPr="00DD514A" w:rsidRDefault="0042370F" w:rsidP="002D1D1E">
      <w:pPr>
        <w:numPr>
          <w:ilvl w:val="0"/>
          <w:numId w:val="16"/>
        </w:numPr>
        <w:spacing w:after="0" w:line="360" w:lineRule="auto"/>
        <w:jc w:val="both"/>
        <w:rPr>
          <w:rFonts w:ascii="Times New Roman" w:hAnsi="Times New Roman"/>
          <w:sz w:val="24"/>
          <w:szCs w:val="24"/>
        </w:rPr>
      </w:pPr>
      <w:r w:rsidRPr="00DD514A">
        <w:rPr>
          <w:rFonts w:ascii="Times New Roman" w:hAnsi="Times New Roman"/>
          <w:sz w:val="24"/>
          <w:szCs w:val="24"/>
        </w:rPr>
        <w:t>Faulty work habits</w:t>
      </w:r>
    </w:p>
    <w:p w:rsidR="0042370F" w:rsidRPr="00DD514A" w:rsidRDefault="0042370F" w:rsidP="002D1D1E">
      <w:pPr>
        <w:numPr>
          <w:ilvl w:val="0"/>
          <w:numId w:val="16"/>
        </w:numPr>
        <w:spacing w:after="0" w:line="360" w:lineRule="auto"/>
        <w:jc w:val="both"/>
        <w:rPr>
          <w:rFonts w:ascii="Times New Roman" w:hAnsi="Times New Roman"/>
          <w:sz w:val="24"/>
          <w:szCs w:val="24"/>
        </w:rPr>
      </w:pPr>
      <w:r w:rsidRPr="00DD514A">
        <w:rPr>
          <w:rFonts w:ascii="Times New Roman" w:hAnsi="Times New Roman"/>
          <w:sz w:val="24"/>
          <w:szCs w:val="24"/>
        </w:rPr>
        <w:t>Misuse of equipment</w:t>
      </w:r>
    </w:p>
    <w:p w:rsidR="0042370F" w:rsidRPr="00DD514A" w:rsidRDefault="0042370F" w:rsidP="002D1D1E">
      <w:pPr>
        <w:numPr>
          <w:ilvl w:val="0"/>
          <w:numId w:val="16"/>
        </w:numPr>
        <w:spacing w:after="0" w:line="360" w:lineRule="auto"/>
        <w:jc w:val="both"/>
        <w:rPr>
          <w:rFonts w:ascii="Times New Roman" w:hAnsi="Times New Roman"/>
          <w:sz w:val="24"/>
          <w:szCs w:val="24"/>
        </w:rPr>
      </w:pPr>
      <w:r w:rsidRPr="00DD514A">
        <w:rPr>
          <w:rFonts w:ascii="Times New Roman" w:hAnsi="Times New Roman"/>
          <w:sz w:val="24"/>
          <w:szCs w:val="24"/>
        </w:rPr>
        <w:t>Misuse of hand tools</w:t>
      </w:r>
    </w:p>
    <w:p w:rsidR="0042370F" w:rsidRPr="00DD514A" w:rsidRDefault="0042370F" w:rsidP="00690867">
      <w:pPr>
        <w:tabs>
          <w:tab w:val="left" w:pos="3697"/>
        </w:tabs>
        <w:spacing w:after="0" w:line="360" w:lineRule="auto"/>
        <w:ind w:left="360"/>
        <w:jc w:val="both"/>
        <w:rPr>
          <w:rFonts w:ascii="Times New Roman" w:hAnsi="Times New Roman"/>
          <w:sz w:val="24"/>
          <w:szCs w:val="24"/>
        </w:rPr>
      </w:pPr>
      <w:r w:rsidRPr="00DD514A">
        <w:rPr>
          <w:rFonts w:ascii="Times New Roman" w:hAnsi="Times New Roman"/>
          <w:sz w:val="24"/>
          <w:szCs w:val="24"/>
        </w:rPr>
        <w:t>Select the work place depending on: -</w:t>
      </w:r>
    </w:p>
    <w:p w:rsidR="0042370F" w:rsidRPr="00DD514A" w:rsidRDefault="0042370F" w:rsidP="002D1D1E">
      <w:pPr>
        <w:pStyle w:val="ListParagraph"/>
        <w:numPr>
          <w:ilvl w:val="0"/>
          <w:numId w:val="15"/>
        </w:numPr>
        <w:jc w:val="both"/>
        <w:rPr>
          <w:rFonts w:ascii="Times New Roman" w:hAnsi="Times New Roman"/>
          <w:sz w:val="24"/>
          <w:szCs w:val="24"/>
        </w:rPr>
      </w:pPr>
      <w:r w:rsidRPr="00DD514A">
        <w:rPr>
          <w:rFonts w:ascii="Times New Roman" w:hAnsi="Times New Roman"/>
          <w:sz w:val="24"/>
          <w:szCs w:val="24"/>
        </w:rPr>
        <w:t>Environmental condition</w:t>
      </w:r>
    </w:p>
    <w:p w:rsidR="0042370F" w:rsidRPr="00DD514A" w:rsidRDefault="0042370F" w:rsidP="002D1D1E">
      <w:pPr>
        <w:numPr>
          <w:ilvl w:val="0"/>
          <w:numId w:val="13"/>
        </w:numPr>
        <w:spacing w:after="0" w:line="360" w:lineRule="auto"/>
        <w:jc w:val="both"/>
        <w:rPr>
          <w:rFonts w:ascii="Times New Roman" w:hAnsi="Times New Roman"/>
          <w:sz w:val="24"/>
          <w:szCs w:val="24"/>
        </w:rPr>
      </w:pPr>
      <w:r w:rsidRPr="00DD514A">
        <w:rPr>
          <w:rFonts w:ascii="Times New Roman" w:hAnsi="Times New Roman"/>
          <w:sz w:val="24"/>
          <w:szCs w:val="24"/>
        </w:rPr>
        <w:t>Free from flammable things</w:t>
      </w:r>
    </w:p>
    <w:p w:rsidR="0042370F" w:rsidRPr="00DD514A" w:rsidRDefault="0042370F" w:rsidP="002D1D1E">
      <w:pPr>
        <w:numPr>
          <w:ilvl w:val="0"/>
          <w:numId w:val="13"/>
        </w:numPr>
        <w:spacing w:after="0" w:line="360" w:lineRule="auto"/>
        <w:jc w:val="both"/>
        <w:rPr>
          <w:rFonts w:ascii="Times New Roman" w:hAnsi="Times New Roman"/>
          <w:sz w:val="24"/>
          <w:szCs w:val="24"/>
        </w:rPr>
      </w:pPr>
      <w:r w:rsidRPr="00DD514A">
        <w:rPr>
          <w:rFonts w:ascii="Times New Roman" w:hAnsi="Times New Roman"/>
          <w:sz w:val="24"/>
          <w:szCs w:val="24"/>
        </w:rPr>
        <w:t>Events around the work campus is closer together</w:t>
      </w:r>
    </w:p>
    <w:p w:rsidR="00EE22A5" w:rsidRPr="00DD514A" w:rsidRDefault="0042370F" w:rsidP="002D1D1E">
      <w:pPr>
        <w:numPr>
          <w:ilvl w:val="0"/>
          <w:numId w:val="13"/>
        </w:numPr>
        <w:spacing w:after="0" w:line="360" w:lineRule="auto"/>
        <w:jc w:val="both"/>
        <w:rPr>
          <w:rFonts w:ascii="Times New Roman" w:hAnsi="Times New Roman"/>
          <w:sz w:val="24"/>
          <w:szCs w:val="24"/>
        </w:rPr>
      </w:pPr>
      <w:r w:rsidRPr="00DD514A">
        <w:rPr>
          <w:rFonts w:ascii="Times New Roman" w:hAnsi="Times New Roman"/>
          <w:sz w:val="24"/>
          <w:szCs w:val="24"/>
        </w:rPr>
        <w:t>Climatic condition</w:t>
      </w:r>
    </w:p>
    <w:p w:rsidR="0042370F" w:rsidRPr="00DD514A" w:rsidRDefault="0042370F" w:rsidP="002D1D1E">
      <w:pPr>
        <w:numPr>
          <w:ilvl w:val="0"/>
          <w:numId w:val="13"/>
        </w:numPr>
        <w:spacing w:after="0" w:line="360" w:lineRule="auto"/>
        <w:jc w:val="both"/>
        <w:rPr>
          <w:rFonts w:ascii="Times New Roman" w:hAnsi="Times New Roman"/>
          <w:sz w:val="24"/>
          <w:szCs w:val="24"/>
        </w:rPr>
      </w:pPr>
      <w:r w:rsidRPr="00DD514A">
        <w:rPr>
          <w:rFonts w:ascii="Times New Roman" w:hAnsi="Times New Roman"/>
          <w:sz w:val="24"/>
          <w:szCs w:val="24"/>
        </w:rPr>
        <w:t>Working area events</w:t>
      </w:r>
    </w:p>
    <w:p w:rsidR="00AC2301" w:rsidRPr="00DD514A" w:rsidRDefault="00AC2301" w:rsidP="002D1D1E">
      <w:pPr>
        <w:pStyle w:val="ListParagraph"/>
        <w:numPr>
          <w:ilvl w:val="0"/>
          <w:numId w:val="54"/>
        </w:numPr>
        <w:spacing w:line="360" w:lineRule="auto"/>
        <w:jc w:val="both"/>
        <w:rPr>
          <w:rFonts w:ascii="Times New Roman" w:hAnsi="Times New Roman"/>
          <w:sz w:val="24"/>
          <w:szCs w:val="24"/>
        </w:rPr>
      </w:pPr>
      <w:bookmarkStart w:id="28" w:name="_Toc107260841"/>
      <w:r w:rsidRPr="00DD514A">
        <w:rPr>
          <w:rFonts w:ascii="Times New Roman" w:hAnsi="Times New Roman"/>
          <w:sz w:val="24"/>
          <w:szCs w:val="24"/>
        </w:rPr>
        <w:t>Professional Behavior</w:t>
      </w:r>
      <w:bookmarkEnd w:id="28"/>
      <w:r w:rsidR="008D7783" w:rsidRPr="00DD514A">
        <w:rPr>
          <w:rFonts w:ascii="Times New Roman" w:hAnsi="Times New Roman"/>
          <w:sz w:val="24"/>
          <w:szCs w:val="24"/>
        </w:rPr>
        <w:t xml:space="preserve"> and work area safety</w:t>
      </w:r>
    </w:p>
    <w:p w:rsidR="00AC2301" w:rsidRPr="00DD514A" w:rsidRDefault="00AC2301" w:rsidP="00690867">
      <w:pPr>
        <w:spacing w:line="360" w:lineRule="auto"/>
        <w:jc w:val="both"/>
        <w:rPr>
          <w:rFonts w:ascii="Times New Roman" w:hAnsi="Times New Roman"/>
          <w:sz w:val="24"/>
          <w:szCs w:val="24"/>
        </w:rPr>
      </w:pPr>
      <w:r w:rsidRPr="00DD514A">
        <w:rPr>
          <w:rFonts w:ascii="Times New Roman" w:hAnsi="Times New Roman"/>
          <w:sz w:val="24"/>
          <w:szCs w:val="24"/>
        </w:rPr>
        <w:t>Accidents can be prevente</w:t>
      </w:r>
      <w:r w:rsidR="00EE22A5" w:rsidRPr="00DD514A">
        <w:rPr>
          <w:rFonts w:ascii="Times New Roman" w:hAnsi="Times New Roman"/>
          <w:sz w:val="24"/>
          <w:szCs w:val="24"/>
        </w:rPr>
        <w:t xml:space="preserve">d simply by the way you behave. </w:t>
      </w:r>
      <w:r w:rsidRPr="00DD514A">
        <w:rPr>
          <w:rFonts w:ascii="Times New Roman" w:hAnsi="Times New Roman"/>
          <w:sz w:val="24"/>
          <w:szCs w:val="24"/>
        </w:rPr>
        <w:t>The following list does not include everything you should or should not do; it merely gives some things to think about:</w:t>
      </w:r>
    </w:p>
    <w:p w:rsidR="00AC2301" w:rsidRPr="00DD514A" w:rsidRDefault="00AC2301" w:rsidP="002D1D1E">
      <w:pPr>
        <w:numPr>
          <w:ilvl w:val="0"/>
          <w:numId w:val="10"/>
        </w:numPr>
        <w:spacing w:after="0" w:line="360" w:lineRule="auto"/>
        <w:jc w:val="both"/>
        <w:rPr>
          <w:rFonts w:ascii="Times New Roman" w:hAnsi="Times New Roman"/>
          <w:sz w:val="24"/>
          <w:szCs w:val="24"/>
        </w:rPr>
      </w:pPr>
      <w:r w:rsidRPr="00DD514A">
        <w:rPr>
          <w:rFonts w:ascii="Times New Roman" w:hAnsi="Times New Roman"/>
          <w:sz w:val="24"/>
          <w:szCs w:val="24"/>
        </w:rPr>
        <w:t>When working with a hydraulic press,  sure  the pressure is applied in a safe manner.</w:t>
      </w:r>
    </w:p>
    <w:p w:rsidR="00AC2301" w:rsidRPr="00DD514A" w:rsidRDefault="00AC2301" w:rsidP="002D1D1E">
      <w:pPr>
        <w:numPr>
          <w:ilvl w:val="0"/>
          <w:numId w:val="10"/>
        </w:numPr>
        <w:spacing w:after="0" w:line="360" w:lineRule="auto"/>
        <w:jc w:val="both"/>
        <w:rPr>
          <w:rFonts w:ascii="Times New Roman" w:hAnsi="Times New Roman"/>
          <w:sz w:val="24"/>
          <w:szCs w:val="24"/>
        </w:rPr>
      </w:pPr>
      <w:r w:rsidRPr="00DD514A">
        <w:rPr>
          <w:rFonts w:ascii="Times New Roman" w:hAnsi="Times New Roman"/>
          <w:sz w:val="24"/>
          <w:szCs w:val="24"/>
        </w:rPr>
        <w:t>Properly store all parts and tools by putting them away in a place where people will not trip over them.</w:t>
      </w:r>
    </w:p>
    <w:p w:rsidR="00AC2301" w:rsidRPr="00DD514A" w:rsidRDefault="00AC2301" w:rsidP="002D1D1E">
      <w:pPr>
        <w:numPr>
          <w:ilvl w:val="0"/>
          <w:numId w:val="10"/>
        </w:numPr>
        <w:spacing w:after="0" w:line="360" w:lineRule="auto"/>
        <w:jc w:val="both"/>
        <w:rPr>
          <w:rFonts w:ascii="Times New Roman" w:hAnsi="Times New Roman"/>
          <w:sz w:val="24"/>
          <w:szCs w:val="24"/>
        </w:rPr>
      </w:pPr>
      <w:r w:rsidRPr="00DD514A">
        <w:rPr>
          <w:rFonts w:ascii="Times New Roman" w:hAnsi="Times New Roman"/>
          <w:sz w:val="24"/>
          <w:szCs w:val="24"/>
        </w:rPr>
        <w:t>Keep your work area clean and uncluttered. Make sure you clean up all spills before continuing to work.</w:t>
      </w:r>
    </w:p>
    <w:p w:rsidR="00AC2301" w:rsidRPr="00DD514A" w:rsidRDefault="00AC2301" w:rsidP="002D1D1E">
      <w:pPr>
        <w:numPr>
          <w:ilvl w:val="0"/>
          <w:numId w:val="10"/>
        </w:numPr>
        <w:spacing w:after="0" w:line="360" w:lineRule="auto"/>
        <w:jc w:val="both"/>
        <w:rPr>
          <w:rFonts w:ascii="Times New Roman" w:hAnsi="Times New Roman"/>
          <w:sz w:val="24"/>
          <w:szCs w:val="24"/>
        </w:rPr>
      </w:pPr>
      <w:r w:rsidRPr="00DD514A">
        <w:rPr>
          <w:rFonts w:ascii="Times New Roman" w:hAnsi="Times New Roman"/>
          <w:sz w:val="24"/>
          <w:szCs w:val="24"/>
        </w:rPr>
        <w:t>Any oil, coolant, or grease on the floor can make it slippery. Slips can result in serious injuries.</w:t>
      </w:r>
    </w:p>
    <w:p w:rsidR="00AC2301" w:rsidRPr="00DD514A" w:rsidRDefault="00AC2301" w:rsidP="002D1D1E">
      <w:pPr>
        <w:numPr>
          <w:ilvl w:val="0"/>
          <w:numId w:val="10"/>
        </w:numPr>
        <w:spacing w:after="0" w:line="360" w:lineRule="auto"/>
        <w:jc w:val="both"/>
        <w:rPr>
          <w:rFonts w:ascii="Times New Roman" w:hAnsi="Times New Roman"/>
          <w:sz w:val="24"/>
          <w:szCs w:val="24"/>
        </w:rPr>
      </w:pPr>
      <w:r w:rsidRPr="00DD514A">
        <w:rPr>
          <w:rFonts w:ascii="Times New Roman" w:hAnsi="Times New Roman"/>
          <w:sz w:val="24"/>
          <w:szCs w:val="24"/>
        </w:rPr>
        <w:t>Make sure the work areas around machines are large enough to safely operate the machine.</w:t>
      </w:r>
    </w:p>
    <w:p w:rsidR="00AC2301" w:rsidRPr="00DD514A" w:rsidRDefault="00AC2301" w:rsidP="002D1D1E">
      <w:pPr>
        <w:numPr>
          <w:ilvl w:val="0"/>
          <w:numId w:val="10"/>
        </w:numPr>
        <w:spacing w:after="0" w:line="360" w:lineRule="auto"/>
        <w:jc w:val="both"/>
        <w:rPr>
          <w:rFonts w:ascii="Times New Roman" w:hAnsi="Times New Roman"/>
          <w:sz w:val="24"/>
          <w:szCs w:val="24"/>
        </w:rPr>
      </w:pPr>
      <w:r w:rsidRPr="00DD514A">
        <w:rPr>
          <w:rFonts w:ascii="Times New Roman" w:hAnsi="Times New Roman"/>
          <w:sz w:val="24"/>
          <w:szCs w:val="24"/>
        </w:rPr>
        <w:t>Keep an up dated list of emergency telephone numbers clearly posted next to the telephone. These numbers should include a doctor, hospital, and fire and police departments.</w:t>
      </w:r>
    </w:p>
    <w:p w:rsidR="00AC2301" w:rsidRPr="00DD514A" w:rsidRDefault="00AC2301" w:rsidP="002D1D1E">
      <w:pPr>
        <w:numPr>
          <w:ilvl w:val="0"/>
          <w:numId w:val="10"/>
        </w:numPr>
        <w:spacing w:after="0" w:line="360" w:lineRule="auto"/>
        <w:jc w:val="both"/>
        <w:rPr>
          <w:rFonts w:ascii="Times New Roman" w:hAnsi="Times New Roman"/>
          <w:sz w:val="24"/>
          <w:szCs w:val="24"/>
        </w:rPr>
      </w:pPr>
      <w:r w:rsidRPr="00DD514A">
        <w:rPr>
          <w:rFonts w:ascii="Times New Roman" w:hAnsi="Times New Roman"/>
          <w:sz w:val="24"/>
          <w:szCs w:val="24"/>
        </w:rPr>
        <w:t>The work area should have a first-aid kit for treating minor injuries and eye flushing kits readily available. You should know where these items are kept.</w:t>
      </w:r>
    </w:p>
    <w:p w:rsidR="00AC2301" w:rsidRPr="00DD514A" w:rsidRDefault="00AC2301" w:rsidP="002D1D1E">
      <w:pPr>
        <w:numPr>
          <w:ilvl w:val="0"/>
          <w:numId w:val="10"/>
        </w:numPr>
        <w:spacing w:after="0" w:line="360" w:lineRule="auto"/>
        <w:jc w:val="both"/>
        <w:rPr>
          <w:rFonts w:ascii="Times New Roman" w:hAnsi="Times New Roman"/>
          <w:sz w:val="24"/>
          <w:szCs w:val="24"/>
        </w:rPr>
      </w:pPr>
      <w:r w:rsidRPr="00DD514A">
        <w:rPr>
          <w:rFonts w:ascii="Times New Roman" w:hAnsi="Times New Roman"/>
          <w:sz w:val="24"/>
          <w:szCs w:val="24"/>
        </w:rPr>
        <w:t>Keep tools in good condition by using them properly and storing them properly.</w:t>
      </w:r>
    </w:p>
    <w:p w:rsidR="00AC2301" w:rsidRPr="00DD514A" w:rsidRDefault="00AC2301" w:rsidP="002D1D1E">
      <w:pPr>
        <w:numPr>
          <w:ilvl w:val="0"/>
          <w:numId w:val="10"/>
        </w:numPr>
        <w:spacing w:after="0" w:line="360" w:lineRule="auto"/>
        <w:jc w:val="both"/>
        <w:rPr>
          <w:rFonts w:ascii="Times New Roman" w:hAnsi="Times New Roman"/>
          <w:sz w:val="24"/>
          <w:szCs w:val="24"/>
        </w:rPr>
      </w:pPr>
      <w:r w:rsidRPr="00DD514A">
        <w:rPr>
          <w:rFonts w:ascii="Times New Roman" w:hAnsi="Times New Roman"/>
          <w:sz w:val="24"/>
          <w:szCs w:val="24"/>
        </w:rPr>
        <w:t>Always keep the place where you work clean. When a job is finished, everything should be replaced neatly in order and wastes should be disposed.</w:t>
      </w:r>
    </w:p>
    <w:p w:rsidR="00AC2301" w:rsidRPr="00DD514A" w:rsidRDefault="00AC2301" w:rsidP="002D1D1E">
      <w:pPr>
        <w:numPr>
          <w:ilvl w:val="0"/>
          <w:numId w:val="10"/>
        </w:numPr>
        <w:spacing w:after="0" w:line="360" w:lineRule="auto"/>
        <w:jc w:val="both"/>
        <w:rPr>
          <w:rFonts w:ascii="Times New Roman" w:hAnsi="Times New Roman"/>
          <w:sz w:val="24"/>
          <w:szCs w:val="24"/>
        </w:rPr>
      </w:pPr>
      <w:r w:rsidRPr="00DD514A">
        <w:rPr>
          <w:rFonts w:ascii="Times New Roman" w:hAnsi="Times New Roman"/>
          <w:sz w:val="24"/>
          <w:szCs w:val="24"/>
        </w:rPr>
        <w:t>Do not leave things, even temporarily, in passage ways or entrances and exits where they may obstruct people or cars going in and out.</w:t>
      </w:r>
    </w:p>
    <w:p w:rsidR="00AC2301" w:rsidRPr="00DD514A" w:rsidRDefault="00AC2301" w:rsidP="002D1D1E">
      <w:pPr>
        <w:numPr>
          <w:ilvl w:val="0"/>
          <w:numId w:val="10"/>
        </w:numPr>
        <w:spacing w:after="0" w:line="360" w:lineRule="auto"/>
        <w:jc w:val="both"/>
        <w:rPr>
          <w:rFonts w:ascii="Times New Roman" w:hAnsi="Times New Roman"/>
          <w:sz w:val="24"/>
          <w:szCs w:val="24"/>
        </w:rPr>
      </w:pPr>
      <w:r w:rsidRPr="00DD514A">
        <w:rPr>
          <w:rFonts w:ascii="Times New Roman" w:hAnsi="Times New Roman"/>
          <w:sz w:val="24"/>
          <w:szCs w:val="24"/>
        </w:rPr>
        <w:t>Do not leave tools and parts on the floor where you, or any one else, might trip over them. Make a habit of putting them on a workbench</w:t>
      </w:r>
    </w:p>
    <w:p w:rsidR="00AC2301" w:rsidRPr="00DD514A" w:rsidRDefault="00AC2301" w:rsidP="002D1D1E">
      <w:pPr>
        <w:numPr>
          <w:ilvl w:val="0"/>
          <w:numId w:val="10"/>
        </w:numPr>
        <w:spacing w:after="0" w:line="360" w:lineRule="auto"/>
        <w:jc w:val="both"/>
        <w:rPr>
          <w:rFonts w:ascii="Times New Roman" w:hAnsi="Times New Roman"/>
          <w:sz w:val="24"/>
          <w:szCs w:val="24"/>
        </w:rPr>
      </w:pPr>
      <w:r w:rsidRPr="00DD514A">
        <w:rPr>
          <w:rFonts w:ascii="Times New Roman" w:hAnsi="Times New Roman"/>
          <w:sz w:val="24"/>
          <w:szCs w:val="24"/>
        </w:rPr>
        <w:t>Clean up any spilled fuel, oil or grease immediately to prevent yourself or others from slipping on the floor.</w:t>
      </w:r>
    </w:p>
    <w:p w:rsidR="00AF00CF" w:rsidRPr="00DD514A" w:rsidRDefault="00AF00CF" w:rsidP="00690867">
      <w:pPr>
        <w:jc w:val="both"/>
        <w:rPr>
          <w:rFonts w:ascii="Times New Roman" w:hAnsi="Times New Roman"/>
        </w:rPr>
      </w:pPr>
    </w:p>
    <w:p w:rsidR="00AF00CF" w:rsidRPr="00DD514A" w:rsidRDefault="00AF00CF" w:rsidP="00690867">
      <w:pPr>
        <w:jc w:val="both"/>
        <w:rPr>
          <w:rFonts w:ascii="Times New Roman" w:hAnsi="Times New Roman"/>
        </w:rPr>
      </w:pPr>
    </w:p>
    <w:p w:rsidR="00AF00CF" w:rsidRPr="00DD514A" w:rsidRDefault="00AF00CF" w:rsidP="00690867">
      <w:pPr>
        <w:jc w:val="both"/>
        <w:rPr>
          <w:rFonts w:ascii="Times New Roman" w:hAnsi="Times New Roman"/>
        </w:rPr>
      </w:pPr>
    </w:p>
    <w:p w:rsidR="0023516A" w:rsidRPr="00DD514A" w:rsidRDefault="0023516A" w:rsidP="00690867">
      <w:pPr>
        <w:pStyle w:val="Heading1"/>
        <w:spacing w:after="0" w:afterAutospacing="0"/>
        <w:jc w:val="both"/>
        <w:rPr>
          <w:rFonts w:cs="Times New Roman"/>
          <w:szCs w:val="24"/>
        </w:rPr>
      </w:pPr>
      <w:bookmarkStart w:id="29" w:name="_Toc121692001"/>
      <w:r w:rsidRPr="00DD514A">
        <w:rPr>
          <w:rFonts w:cs="Times New Roman"/>
          <w:szCs w:val="24"/>
        </w:rPr>
        <w:t>Self-check-1</w:t>
      </w:r>
      <w:bookmarkEnd w:id="29"/>
    </w:p>
    <w:p w:rsidR="0023516A" w:rsidRPr="00DD514A" w:rsidRDefault="00B10C1C" w:rsidP="00690867">
      <w:pPr>
        <w:spacing w:line="360" w:lineRule="auto"/>
        <w:ind w:firstLine="360"/>
        <w:jc w:val="both"/>
        <w:rPr>
          <w:rFonts w:ascii="Times New Roman" w:hAnsi="Times New Roman"/>
          <w:sz w:val="24"/>
          <w:szCs w:val="24"/>
        </w:rPr>
      </w:pPr>
      <w:r w:rsidRPr="00DD514A">
        <w:rPr>
          <w:rFonts w:ascii="Times New Roman" w:hAnsi="Times New Roman"/>
          <w:b/>
          <w:sz w:val="24"/>
          <w:szCs w:val="24"/>
        </w:rPr>
        <w:t>Instruction:</w:t>
      </w:r>
      <w:r w:rsidRPr="00DD514A">
        <w:rPr>
          <w:rFonts w:ascii="Times New Roman" w:hAnsi="Times New Roman"/>
          <w:sz w:val="24"/>
          <w:szCs w:val="24"/>
        </w:rPr>
        <w:t xml:space="preserve"> </w:t>
      </w:r>
      <w:r w:rsidR="001E57A2" w:rsidRPr="00DD514A">
        <w:rPr>
          <w:rFonts w:ascii="Times New Roman" w:hAnsi="Times New Roman"/>
          <w:sz w:val="24"/>
          <w:szCs w:val="24"/>
        </w:rPr>
        <w:t>Choose the best answer and circle th</w:t>
      </w:r>
      <w:r w:rsidR="00D23198" w:rsidRPr="00DD514A">
        <w:rPr>
          <w:rFonts w:ascii="Times New Roman" w:hAnsi="Times New Roman"/>
          <w:sz w:val="24"/>
          <w:szCs w:val="24"/>
        </w:rPr>
        <w:t>e letter corresponds to</w:t>
      </w:r>
      <w:r w:rsidR="0023516A" w:rsidRPr="00DD514A">
        <w:rPr>
          <w:rFonts w:ascii="Times New Roman" w:hAnsi="Times New Roman"/>
          <w:sz w:val="24"/>
          <w:szCs w:val="24"/>
        </w:rPr>
        <w:t xml:space="preserve"> best answer</w:t>
      </w:r>
    </w:p>
    <w:p w:rsidR="007B16D7" w:rsidRPr="00DD514A" w:rsidRDefault="007B16D7" w:rsidP="002D1D1E">
      <w:pPr>
        <w:pStyle w:val="ListParagraph"/>
        <w:numPr>
          <w:ilvl w:val="0"/>
          <w:numId w:val="9"/>
        </w:numPr>
        <w:spacing w:after="0"/>
        <w:jc w:val="both"/>
        <w:rPr>
          <w:rFonts w:ascii="Times New Roman" w:hAnsi="Times New Roman"/>
          <w:sz w:val="24"/>
          <w:szCs w:val="24"/>
        </w:rPr>
      </w:pPr>
      <w:r w:rsidRPr="00DD514A">
        <w:rPr>
          <w:rFonts w:ascii="Times New Roman" w:hAnsi="Times New Roman"/>
          <w:sz w:val="24"/>
          <w:szCs w:val="24"/>
        </w:rPr>
        <w:t>What force moves the fluid through the circuit upstream to the hydraulic pump when a vented reservoir is used in a hydraulic system?</w:t>
      </w:r>
    </w:p>
    <w:p w:rsidR="007B16D7" w:rsidRPr="00DD514A" w:rsidRDefault="007B16D7" w:rsidP="00690867">
      <w:pPr>
        <w:pStyle w:val="ListParagraph"/>
        <w:spacing w:after="0"/>
        <w:jc w:val="both"/>
        <w:rPr>
          <w:rFonts w:ascii="Times New Roman" w:hAnsi="Times New Roman"/>
          <w:sz w:val="24"/>
          <w:szCs w:val="24"/>
        </w:rPr>
      </w:pPr>
      <w:r w:rsidRPr="00DD514A">
        <w:rPr>
          <w:rFonts w:ascii="Times New Roman" w:hAnsi="Times New Roman"/>
          <w:sz w:val="24"/>
          <w:szCs w:val="24"/>
        </w:rPr>
        <w:t>A. vacuum</w:t>
      </w:r>
    </w:p>
    <w:p w:rsidR="007B16D7" w:rsidRPr="00DD514A" w:rsidRDefault="007B16D7" w:rsidP="00690867">
      <w:pPr>
        <w:pStyle w:val="ListParagraph"/>
        <w:spacing w:after="0"/>
        <w:jc w:val="both"/>
        <w:rPr>
          <w:rFonts w:ascii="Times New Roman" w:hAnsi="Times New Roman"/>
          <w:sz w:val="24"/>
          <w:szCs w:val="24"/>
        </w:rPr>
      </w:pPr>
      <w:r w:rsidRPr="00DD514A">
        <w:rPr>
          <w:rFonts w:ascii="Times New Roman" w:hAnsi="Times New Roman"/>
          <w:sz w:val="24"/>
          <w:szCs w:val="24"/>
        </w:rPr>
        <w:t>B. atmospheric pressure</w:t>
      </w:r>
    </w:p>
    <w:p w:rsidR="007B16D7" w:rsidRPr="00DD514A" w:rsidRDefault="007B16D7" w:rsidP="00690867">
      <w:pPr>
        <w:pStyle w:val="ListParagraph"/>
        <w:spacing w:after="0"/>
        <w:jc w:val="both"/>
        <w:rPr>
          <w:rFonts w:ascii="Times New Roman" w:hAnsi="Times New Roman"/>
          <w:sz w:val="24"/>
          <w:szCs w:val="24"/>
        </w:rPr>
      </w:pPr>
      <w:r w:rsidRPr="00DD514A">
        <w:rPr>
          <w:rFonts w:ascii="Times New Roman" w:hAnsi="Times New Roman"/>
          <w:sz w:val="24"/>
          <w:szCs w:val="24"/>
        </w:rPr>
        <w:t>C. hydraulic pressure</w:t>
      </w:r>
    </w:p>
    <w:p w:rsidR="006935EA" w:rsidRPr="00DD514A" w:rsidRDefault="007B16D7" w:rsidP="00690867">
      <w:pPr>
        <w:pStyle w:val="ListParagraph"/>
        <w:spacing w:after="0"/>
        <w:jc w:val="both"/>
        <w:rPr>
          <w:rFonts w:ascii="Times New Roman" w:hAnsi="Times New Roman"/>
          <w:sz w:val="24"/>
          <w:szCs w:val="24"/>
        </w:rPr>
      </w:pPr>
      <w:r w:rsidRPr="00DD514A">
        <w:rPr>
          <w:rFonts w:ascii="Times New Roman" w:hAnsi="Times New Roman"/>
          <w:sz w:val="24"/>
          <w:szCs w:val="24"/>
        </w:rPr>
        <w:t>D. return pressure</w:t>
      </w:r>
    </w:p>
    <w:p w:rsidR="007B16D7" w:rsidRPr="00DD514A" w:rsidRDefault="007B16D7" w:rsidP="002D1D1E">
      <w:pPr>
        <w:pStyle w:val="ListParagraph"/>
        <w:numPr>
          <w:ilvl w:val="0"/>
          <w:numId w:val="9"/>
        </w:numPr>
        <w:spacing w:after="0"/>
        <w:jc w:val="both"/>
        <w:rPr>
          <w:rFonts w:ascii="Times New Roman" w:hAnsi="Times New Roman"/>
          <w:sz w:val="24"/>
          <w:szCs w:val="24"/>
        </w:rPr>
      </w:pPr>
      <w:r w:rsidRPr="00DD514A">
        <w:rPr>
          <w:rFonts w:ascii="Times New Roman" w:hAnsi="Times New Roman"/>
          <w:sz w:val="24"/>
          <w:szCs w:val="24"/>
        </w:rPr>
        <w:t>How much linear force is generated when a hydraulic force of 1000 psi acts on a sectional area of 50 sq. in?</w:t>
      </w:r>
    </w:p>
    <w:p w:rsidR="007B16D7" w:rsidRPr="00DD514A" w:rsidRDefault="007B16D7" w:rsidP="00690867">
      <w:pPr>
        <w:pStyle w:val="ListParagraph"/>
        <w:spacing w:after="0"/>
        <w:jc w:val="both"/>
        <w:rPr>
          <w:rFonts w:ascii="Times New Roman" w:hAnsi="Times New Roman"/>
          <w:sz w:val="24"/>
          <w:szCs w:val="24"/>
        </w:rPr>
      </w:pPr>
      <w:r w:rsidRPr="00DD514A">
        <w:rPr>
          <w:rFonts w:ascii="Times New Roman" w:hAnsi="Times New Roman"/>
          <w:sz w:val="24"/>
          <w:szCs w:val="24"/>
        </w:rPr>
        <w:t>A. 50 pounds</w:t>
      </w:r>
    </w:p>
    <w:p w:rsidR="007B16D7" w:rsidRPr="00DD514A" w:rsidRDefault="007B16D7" w:rsidP="00690867">
      <w:pPr>
        <w:pStyle w:val="ListParagraph"/>
        <w:spacing w:after="0"/>
        <w:jc w:val="both"/>
        <w:rPr>
          <w:rFonts w:ascii="Times New Roman" w:hAnsi="Times New Roman"/>
          <w:sz w:val="24"/>
          <w:szCs w:val="24"/>
        </w:rPr>
      </w:pPr>
      <w:r w:rsidRPr="00DD514A">
        <w:rPr>
          <w:rFonts w:ascii="Times New Roman" w:hAnsi="Times New Roman"/>
          <w:sz w:val="24"/>
          <w:szCs w:val="24"/>
        </w:rPr>
        <w:t>B. 5,000 pounds</w:t>
      </w:r>
    </w:p>
    <w:p w:rsidR="007B16D7" w:rsidRPr="00DD514A" w:rsidRDefault="007B16D7" w:rsidP="00690867">
      <w:pPr>
        <w:pStyle w:val="ListParagraph"/>
        <w:spacing w:after="0"/>
        <w:jc w:val="both"/>
        <w:rPr>
          <w:rFonts w:ascii="Times New Roman" w:hAnsi="Times New Roman"/>
          <w:sz w:val="24"/>
          <w:szCs w:val="24"/>
        </w:rPr>
      </w:pPr>
      <w:r w:rsidRPr="00DD514A">
        <w:rPr>
          <w:rFonts w:ascii="Times New Roman" w:hAnsi="Times New Roman"/>
          <w:sz w:val="24"/>
          <w:szCs w:val="24"/>
        </w:rPr>
        <w:t>C. 50,000 pounds</w:t>
      </w:r>
    </w:p>
    <w:p w:rsidR="007B16D7" w:rsidRPr="00DD514A" w:rsidRDefault="007B16D7" w:rsidP="00690867">
      <w:pPr>
        <w:pStyle w:val="ListParagraph"/>
        <w:spacing w:after="0"/>
        <w:jc w:val="both"/>
        <w:rPr>
          <w:rFonts w:ascii="Times New Roman" w:hAnsi="Times New Roman"/>
          <w:sz w:val="24"/>
          <w:szCs w:val="24"/>
        </w:rPr>
      </w:pPr>
      <w:r w:rsidRPr="00DD514A">
        <w:rPr>
          <w:rFonts w:ascii="Times New Roman" w:hAnsi="Times New Roman"/>
          <w:sz w:val="24"/>
          <w:szCs w:val="24"/>
        </w:rPr>
        <w:t>D. 500,000 pounds</w:t>
      </w:r>
    </w:p>
    <w:p w:rsidR="007B16D7" w:rsidRPr="00DD514A" w:rsidRDefault="007B16D7" w:rsidP="002D1D1E">
      <w:pPr>
        <w:pStyle w:val="ListParagraph"/>
        <w:numPr>
          <w:ilvl w:val="0"/>
          <w:numId w:val="9"/>
        </w:numPr>
        <w:spacing w:after="0"/>
        <w:jc w:val="both"/>
        <w:rPr>
          <w:rFonts w:ascii="Times New Roman" w:hAnsi="Times New Roman"/>
          <w:sz w:val="24"/>
          <w:szCs w:val="24"/>
        </w:rPr>
      </w:pPr>
      <w:r w:rsidRPr="00DD514A">
        <w:rPr>
          <w:rFonts w:ascii="Times New Roman" w:hAnsi="Times New Roman"/>
          <w:sz w:val="24"/>
          <w:szCs w:val="24"/>
        </w:rPr>
        <w:t>Which of the following is a measure of flow rate?</w:t>
      </w:r>
    </w:p>
    <w:p w:rsidR="007B16D7" w:rsidRPr="00DD514A" w:rsidRDefault="007B16D7" w:rsidP="00690867">
      <w:pPr>
        <w:pStyle w:val="ListParagraph"/>
        <w:spacing w:after="0"/>
        <w:jc w:val="both"/>
        <w:rPr>
          <w:rFonts w:ascii="Times New Roman" w:hAnsi="Times New Roman"/>
          <w:sz w:val="24"/>
          <w:szCs w:val="24"/>
        </w:rPr>
      </w:pPr>
      <w:r w:rsidRPr="00DD514A">
        <w:rPr>
          <w:rFonts w:ascii="Times New Roman" w:hAnsi="Times New Roman"/>
          <w:sz w:val="24"/>
          <w:szCs w:val="24"/>
        </w:rPr>
        <w:t>A. psi</w:t>
      </w:r>
    </w:p>
    <w:p w:rsidR="007B16D7" w:rsidRPr="00DD514A" w:rsidRDefault="007B16D7" w:rsidP="00690867">
      <w:pPr>
        <w:pStyle w:val="ListParagraph"/>
        <w:spacing w:after="0"/>
        <w:jc w:val="both"/>
        <w:rPr>
          <w:rFonts w:ascii="Times New Roman" w:hAnsi="Times New Roman"/>
          <w:sz w:val="24"/>
          <w:szCs w:val="24"/>
        </w:rPr>
      </w:pPr>
      <w:r w:rsidRPr="00DD514A">
        <w:rPr>
          <w:rFonts w:ascii="Times New Roman" w:hAnsi="Times New Roman"/>
          <w:sz w:val="24"/>
          <w:szCs w:val="24"/>
        </w:rPr>
        <w:t>B. gpm</w:t>
      </w:r>
    </w:p>
    <w:p w:rsidR="007B16D7" w:rsidRPr="00DD514A" w:rsidRDefault="007B16D7" w:rsidP="00690867">
      <w:pPr>
        <w:pStyle w:val="ListParagraph"/>
        <w:spacing w:after="0"/>
        <w:jc w:val="both"/>
        <w:rPr>
          <w:rFonts w:ascii="Times New Roman" w:hAnsi="Times New Roman"/>
          <w:sz w:val="24"/>
          <w:szCs w:val="24"/>
        </w:rPr>
      </w:pPr>
      <w:r w:rsidRPr="00DD514A">
        <w:rPr>
          <w:rFonts w:ascii="Times New Roman" w:hAnsi="Times New Roman"/>
          <w:sz w:val="24"/>
          <w:szCs w:val="24"/>
        </w:rPr>
        <w:t>C. BHP</w:t>
      </w:r>
    </w:p>
    <w:p w:rsidR="007B16D7" w:rsidRPr="00DD514A" w:rsidRDefault="007B16D7" w:rsidP="00690867">
      <w:pPr>
        <w:pStyle w:val="ListParagraph"/>
        <w:spacing w:after="0"/>
        <w:jc w:val="both"/>
        <w:rPr>
          <w:rFonts w:ascii="Times New Roman" w:hAnsi="Times New Roman"/>
          <w:sz w:val="24"/>
          <w:szCs w:val="24"/>
        </w:rPr>
      </w:pPr>
      <w:r w:rsidRPr="00DD514A">
        <w:rPr>
          <w:rFonts w:ascii="Times New Roman" w:hAnsi="Times New Roman"/>
          <w:sz w:val="24"/>
          <w:szCs w:val="24"/>
        </w:rPr>
        <w:t>D. lb/ft</w:t>
      </w:r>
    </w:p>
    <w:p w:rsidR="007B16D7" w:rsidRPr="00DD514A" w:rsidRDefault="007B16D7" w:rsidP="002D1D1E">
      <w:pPr>
        <w:pStyle w:val="ListParagraph"/>
        <w:numPr>
          <w:ilvl w:val="0"/>
          <w:numId w:val="9"/>
        </w:numPr>
        <w:spacing w:after="0"/>
        <w:jc w:val="both"/>
        <w:rPr>
          <w:rFonts w:ascii="Times New Roman" w:hAnsi="Times New Roman"/>
          <w:sz w:val="24"/>
          <w:szCs w:val="24"/>
        </w:rPr>
      </w:pPr>
      <w:r w:rsidRPr="00DD514A">
        <w:rPr>
          <w:rFonts w:ascii="Times New Roman" w:hAnsi="Times New Roman"/>
          <w:sz w:val="24"/>
          <w:szCs w:val="24"/>
        </w:rPr>
        <w:t>When a hydraulic pump discharges the same slug volume it picks up per cycle, it should be described as:</w:t>
      </w:r>
    </w:p>
    <w:p w:rsidR="007B16D7" w:rsidRPr="00DD514A" w:rsidRDefault="007B16D7" w:rsidP="00690867">
      <w:pPr>
        <w:pStyle w:val="ListParagraph"/>
        <w:spacing w:after="0"/>
        <w:jc w:val="both"/>
        <w:rPr>
          <w:rFonts w:ascii="Times New Roman" w:hAnsi="Times New Roman"/>
          <w:sz w:val="24"/>
          <w:szCs w:val="24"/>
        </w:rPr>
      </w:pPr>
      <w:r w:rsidRPr="00DD514A">
        <w:rPr>
          <w:rFonts w:ascii="Times New Roman" w:hAnsi="Times New Roman"/>
          <w:sz w:val="24"/>
          <w:szCs w:val="24"/>
        </w:rPr>
        <w:t>A. variable-displacement</w:t>
      </w:r>
    </w:p>
    <w:p w:rsidR="007B16D7" w:rsidRPr="00DD514A" w:rsidRDefault="007B16D7" w:rsidP="00690867">
      <w:pPr>
        <w:pStyle w:val="ListParagraph"/>
        <w:spacing w:after="0"/>
        <w:jc w:val="both"/>
        <w:rPr>
          <w:rFonts w:ascii="Times New Roman" w:hAnsi="Times New Roman"/>
          <w:sz w:val="24"/>
          <w:szCs w:val="24"/>
        </w:rPr>
      </w:pPr>
      <w:r w:rsidRPr="00DD514A">
        <w:rPr>
          <w:rFonts w:ascii="Times New Roman" w:hAnsi="Times New Roman"/>
          <w:sz w:val="24"/>
          <w:szCs w:val="24"/>
        </w:rPr>
        <w:t>B. constant cycle</w:t>
      </w:r>
    </w:p>
    <w:p w:rsidR="007B16D7" w:rsidRPr="00DD514A" w:rsidRDefault="007B16D7" w:rsidP="00690867">
      <w:pPr>
        <w:pStyle w:val="ListParagraph"/>
        <w:spacing w:after="0"/>
        <w:jc w:val="both"/>
        <w:rPr>
          <w:rFonts w:ascii="Times New Roman" w:hAnsi="Times New Roman"/>
          <w:sz w:val="24"/>
          <w:szCs w:val="24"/>
        </w:rPr>
      </w:pPr>
      <w:r w:rsidRPr="00DD514A">
        <w:rPr>
          <w:rFonts w:ascii="Times New Roman" w:hAnsi="Times New Roman"/>
          <w:sz w:val="24"/>
          <w:szCs w:val="24"/>
        </w:rPr>
        <w:t>C. positive displacement</w:t>
      </w:r>
    </w:p>
    <w:p w:rsidR="007B16D7" w:rsidRPr="00DD514A" w:rsidRDefault="007B16D7" w:rsidP="00690867">
      <w:pPr>
        <w:pStyle w:val="ListParagraph"/>
        <w:spacing w:after="0"/>
        <w:jc w:val="both"/>
        <w:rPr>
          <w:rFonts w:ascii="Times New Roman" w:hAnsi="Times New Roman"/>
          <w:sz w:val="24"/>
          <w:szCs w:val="24"/>
        </w:rPr>
      </w:pPr>
      <w:r w:rsidRPr="00DD514A">
        <w:rPr>
          <w:rFonts w:ascii="Times New Roman" w:hAnsi="Times New Roman"/>
          <w:sz w:val="24"/>
          <w:szCs w:val="24"/>
        </w:rPr>
        <w:t>D. non-positive cycle</w:t>
      </w:r>
    </w:p>
    <w:p w:rsidR="007B16D7" w:rsidRPr="00DD514A" w:rsidRDefault="007B16D7" w:rsidP="002D1D1E">
      <w:pPr>
        <w:pStyle w:val="ListParagraph"/>
        <w:numPr>
          <w:ilvl w:val="0"/>
          <w:numId w:val="9"/>
        </w:numPr>
        <w:spacing w:after="0"/>
        <w:jc w:val="both"/>
        <w:rPr>
          <w:rFonts w:ascii="Times New Roman" w:hAnsi="Times New Roman"/>
          <w:sz w:val="24"/>
          <w:szCs w:val="24"/>
        </w:rPr>
      </w:pPr>
      <w:r w:rsidRPr="00DD514A">
        <w:rPr>
          <w:rFonts w:ascii="Times New Roman" w:hAnsi="Times New Roman"/>
          <w:sz w:val="24"/>
          <w:szCs w:val="24"/>
        </w:rPr>
        <w:t>Which of the following is not a function of a hydraulic accumulator?</w:t>
      </w:r>
    </w:p>
    <w:p w:rsidR="007B16D7" w:rsidRPr="00DD514A" w:rsidRDefault="007B16D7" w:rsidP="00690867">
      <w:pPr>
        <w:pStyle w:val="ListParagraph"/>
        <w:spacing w:after="0"/>
        <w:jc w:val="both"/>
        <w:rPr>
          <w:rFonts w:ascii="Times New Roman" w:hAnsi="Times New Roman"/>
          <w:sz w:val="24"/>
          <w:szCs w:val="24"/>
        </w:rPr>
      </w:pPr>
      <w:r w:rsidRPr="00DD514A">
        <w:rPr>
          <w:rFonts w:ascii="Times New Roman" w:hAnsi="Times New Roman"/>
          <w:sz w:val="24"/>
          <w:szCs w:val="24"/>
        </w:rPr>
        <w:t>A. dampens pressure surges</w:t>
      </w:r>
    </w:p>
    <w:p w:rsidR="007B16D7" w:rsidRPr="00DD514A" w:rsidRDefault="007B16D7" w:rsidP="00690867">
      <w:pPr>
        <w:pStyle w:val="ListParagraph"/>
        <w:spacing w:after="0"/>
        <w:jc w:val="both"/>
        <w:rPr>
          <w:rFonts w:ascii="Times New Roman" w:hAnsi="Times New Roman"/>
          <w:sz w:val="24"/>
          <w:szCs w:val="24"/>
        </w:rPr>
      </w:pPr>
      <w:r w:rsidRPr="00DD514A">
        <w:rPr>
          <w:rFonts w:ascii="Times New Roman" w:hAnsi="Times New Roman"/>
          <w:sz w:val="24"/>
          <w:szCs w:val="24"/>
        </w:rPr>
        <w:t>B. stores potential energy</w:t>
      </w:r>
    </w:p>
    <w:p w:rsidR="007B16D7" w:rsidRPr="00DD514A" w:rsidRDefault="007B16D7" w:rsidP="00690867">
      <w:pPr>
        <w:pStyle w:val="ListParagraph"/>
        <w:spacing w:after="0"/>
        <w:jc w:val="both"/>
        <w:rPr>
          <w:rFonts w:ascii="Times New Roman" w:hAnsi="Times New Roman"/>
          <w:sz w:val="24"/>
          <w:szCs w:val="24"/>
        </w:rPr>
      </w:pPr>
      <w:r w:rsidRPr="00DD514A">
        <w:rPr>
          <w:rFonts w:ascii="Times New Roman" w:hAnsi="Times New Roman"/>
          <w:sz w:val="24"/>
          <w:szCs w:val="24"/>
        </w:rPr>
        <w:t>C. maintains consistent circuit pressure</w:t>
      </w:r>
    </w:p>
    <w:p w:rsidR="007B16D7" w:rsidRPr="00DD514A" w:rsidRDefault="007B16D7" w:rsidP="00690867">
      <w:pPr>
        <w:pStyle w:val="ListParagraph"/>
        <w:spacing w:after="0"/>
        <w:jc w:val="both"/>
        <w:rPr>
          <w:rFonts w:ascii="Times New Roman" w:hAnsi="Times New Roman"/>
          <w:sz w:val="24"/>
          <w:szCs w:val="24"/>
        </w:rPr>
      </w:pPr>
      <w:r w:rsidRPr="00DD514A">
        <w:rPr>
          <w:rFonts w:ascii="Times New Roman" w:hAnsi="Times New Roman"/>
          <w:sz w:val="24"/>
          <w:szCs w:val="24"/>
        </w:rPr>
        <w:t>D. charges hydraulic actuators</w:t>
      </w:r>
    </w:p>
    <w:p w:rsidR="00311B60" w:rsidRPr="00DD514A" w:rsidRDefault="00311B60" w:rsidP="002D1D1E">
      <w:pPr>
        <w:pStyle w:val="ListParagraph"/>
        <w:numPr>
          <w:ilvl w:val="0"/>
          <w:numId w:val="9"/>
        </w:numPr>
        <w:spacing w:after="0"/>
        <w:jc w:val="both"/>
        <w:rPr>
          <w:rFonts w:ascii="Times New Roman" w:hAnsi="Times New Roman"/>
          <w:sz w:val="24"/>
          <w:szCs w:val="24"/>
        </w:rPr>
      </w:pPr>
      <w:r w:rsidRPr="00DD514A">
        <w:rPr>
          <w:rFonts w:ascii="Times New Roman" w:hAnsi="Times New Roman"/>
          <w:sz w:val="24"/>
          <w:szCs w:val="24"/>
        </w:rPr>
        <w:t>Which valve is classified as a pressure-control valve?</w:t>
      </w:r>
    </w:p>
    <w:p w:rsidR="00311B60" w:rsidRPr="00DD514A" w:rsidRDefault="00311B60" w:rsidP="00690867">
      <w:pPr>
        <w:pStyle w:val="ListParagraph"/>
        <w:spacing w:after="0"/>
        <w:jc w:val="both"/>
        <w:rPr>
          <w:rFonts w:ascii="Times New Roman" w:hAnsi="Times New Roman"/>
          <w:sz w:val="24"/>
          <w:szCs w:val="24"/>
        </w:rPr>
      </w:pPr>
      <w:r w:rsidRPr="00DD514A">
        <w:rPr>
          <w:rFonts w:ascii="Times New Roman" w:hAnsi="Times New Roman"/>
          <w:sz w:val="24"/>
          <w:szCs w:val="24"/>
        </w:rPr>
        <w:t>A. check valve</w:t>
      </w:r>
    </w:p>
    <w:p w:rsidR="00311B60" w:rsidRPr="00DD514A" w:rsidRDefault="00311B60" w:rsidP="00690867">
      <w:pPr>
        <w:pStyle w:val="ListParagraph"/>
        <w:spacing w:after="0"/>
        <w:jc w:val="both"/>
        <w:rPr>
          <w:rFonts w:ascii="Times New Roman" w:hAnsi="Times New Roman"/>
          <w:sz w:val="24"/>
          <w:szCs w:val="24"/>
        </w:rPr>
      </w:pPr>
      <w:r w:rsidRPr="00DD514A">
        <w:rPr>
          <w:rFonts w:ascii="Times New Roman" w:hAnsi="Times New Roman"/>
          <w:sz w:val="24"/>
          <w:szCs w:val="24"/>
        </w:rPr>
        <w:t>B. relief valve</w:t>
      </w:r>
    </w:p>
    <w:p w:rsidR="00311B60" w:rsidRPr="00DD514A" w:rsidRDefault="00311B60" w:rsidP="00690867">
      <w:pPr>
        <w:pStyle w:val="ListParagraph"/>
        <w:spacing w:after="0"/>
        <w:jc w:val="both"/>
        <w:rPr>
          <w:rFonts w:ascii="Times New Roman" w:hAnsi="Times New Roman"/>
          <w:sz w:val="24"/>
          <w:szCs w:val="24"/>
        </w:rPr>
      </w:pPr>
      <w:r w:rsidRPr="00DD514A">
        <w:rPr>
          <w:rFonts w:ascii="Times New Roman" w:hAnsi="Times New Roman"/>
          <w:sz w:val="24"/>
          <w:szCs w:val="24"/>
        </w:rPr>
        <w:t>C. priority valve</w:t>
      </w:r>
    </w:p>
    <w:p w:rsidR="00311B60" w:rsidRPr="00DD514A" w:rsidRDefault="00311B60" w:rsidP="00690867">
      <w:pPr>
        <w:pStyle w:val="ListParagraph"/>
        <w:spacing w:after="0"/>
        <w:jc w:val="both"/>
        <w:rPr>
          <w:rFonts w:ascii="Times New Roman" w:hAnsi="Times New Roman"/>
          <w:sz w:val="24"/>
          <w:szCs w:val="24"/>
        </w:rPr>
      </w:pPr>
      <w:r w:rsidRPr="00DD514A">
        <w:rPr>
          <w:rFonts w:ascii="Times New Roman" w:hAnsi="Times New Roman"/>
          <w:sz w:val="24"/>
          <w:szCs w:val="24"/>
        </w:rPr>
        <w:t>D. directional control valve</w:t>
      </w:r>
    </w:p>
    <w:p w:rsidR="007B29F1" w:rsidRPr="00DD514A" w:rsidRDefault="007B29F1" w:rsidP="00690867">
      <w:pPr>
        <w:spacing w:line="360" w:lineRule="auto"/>
        <w:jc w:val="both"/>
        <w:rPr>
          <w:rFonts w:ascii="Times New Roman" w:hAnsi="Times New Roman"/>
          <w:sz w:val="24"/>
          <w:szCs w:val="24"/>
        </w:rPr>
      </w:pPr>
    </w:p>
    <w:p w:rsidR="00311B60" w:rsidRDefault="00311B60" w:rsidP="00690867">
      <w:pPr>
        <w:spacing w:line="360" w:lineRule="auto"/>
        <w:jc w:val="both"/>
        <w:rPr>
          <w:rFonts w:ascii="Times New Roman" w:hAnsi="Times New Roman"/>
          <w:sz w:val="24"/>
          <w:szCs w:val="24"/>
        </w:rPr>
      </w:pPr>
    </w:p>
    <w:p w:rsidR="00A2289C" w:rsidRPr="00DD514A" w:rsidRDefault="00A2289C" w:rsidP="00690867">
      <w:pPr>
        <w:spacing w:line="360" w:lineRule="auto"/>
        <w:jc w:val="both"/>
        <w:rPr>
          <w:rFonts w:ascii="Times New Roman" w:hAnsi="Times New Roman"/>
          <w:sz w:val="24"/>
          <w:szCs w:val="24"/>
        </w:rPr>
        <w:sectPr w:rsidR="00A2289C" w:rsidRPr="00DD514A" w:rsidSect="003C456F">
          <w:type w:val="continuous"/>
          <w:pgSz w:w="12240" w:h="15840"/>
          <w:pgMar w:top="900" w:right="1440" w:bottom="720" w:left="1440" w:header="720" w:footer="0" w:gutter="0"/>
          <w:cols w:space="720"/>
          <w:titlePg/>
          <w:docGrid w:linePitch="360"/>
        </w:sectPr>
      </w:pPr>
    </w:p>
    <w:p w:rsidR="00B10C1C" w:rsidRPr="00DD514A" w:rsidRDefault="00B10C1C" w:rsidP="002D1D1E">
      <w:pPr>
        <w:pStyle w:val="Heading1"/>
        <w:numPr>
          <w:ilvl w:val="0"/>
          <w:numId w:val="6"/>
        </w:numPr>
        <w:tabs>
          <w:tab w:val="left" w:pos="90"/>
        </w:tabs>
        <w:spacing w:before="0" w:beforeAutospacing="0" w:after="0" w:afterAutospacing="0" w:line="480" w:lineRule="auto"/>
        <w:ind w:left="270"/>
        <w:jc w:val="both"/>
        <w:rPr>
          <w:rFonts w:cs="Times New Roman"/>
          <w:szCs w:val="24"/>
        </w:rPr>
      </w:pPr>
      <w:bookmarkStart w:id="30" w:name="_Toc112513075"/>
      <w:bookmarkStart w:id="31" w:name="_Toc121692002"/>
      <w:r w:rsidRPr="00DD514A">
        <w:rPr>
          <w:rFonts w:cs="Times New Roman"/>
          <w:szCs w:val="24"/>
        </w:rPr>
        <w:t xml:space="preserve">Unit Two: </w:t>
      </w:r>
      <w:bookmarkEnd w:id="30"/>
      <w:r w:rsidR="00A97555" w:rsidRPr="00DD514A">
        <w:rPr>
          <w:rFonts w:cs="Times New Roman"/>
          <w:szCs w:val="24"/>
        </w:rPr>
        <w:t xml:space="preserve"> Inspecting and testing</w:t>
      </w:r>
      <w:r w:rsidR="007174D8" w:rsidRPr="00DD514A">
        <w:rPr>
          <w:rFonts w:cs="Times New Roman"/>
          <w:szCs w:val="24"/>
        </w:rPr>
        <w:t xml:space="preserve"> </w:t>
      </w:r>
      <w:r w:rsidR="00CB5E5B" w:rsidRPr="00DD514A">
        <w:rPr>
          <w:rFonts w:cs="Times New Roman"/>
          <w:szCs w:val="24"/>
        </w:rPr>
        <w:t>basic hydraulic system</w:t>
      </w:r>
      <w:bookmarkEnd w:id="31"/>
    </w:p>
    <w:tbl>
      <w:tblPr>
        <w:tblpPr w:leftFromText="180" w:rightFromText="180" w:vertAnchor="text" w:horzAnchor="margin" w:tblpY="110"/>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B10C1C" w:rsidRPr="00DD514A" w:rsidTr="00B10C1C">
        <w:trPr>
          <w:trHeight w:val="755"/>
        </w:trPr>
        <w:tc>
          <w:tcPr>
            <w:tcW w:w="9468" w:type="dxa"/>
            <w:tcBorders>
              <w:top w:val="single" w:sz="4" w:space="0" w:color="auto"/>
              <w:left w:val="single" w:sz="4" w:space="0" w:color="auto"/>
              <w:bottom w:val="single" w:sz="4" w:space="0" w:color="auto"/>
              <w:right w:val="single" w:sz="4" w:space="0" w:color="auto"/>
            </w:tcBorders>
            <w:shd w:val="clear" w:color="auto" w:fill="auto"/>
            <w:hideMark/>
          </w:tcPr>
          <w:p w:rsidR="00BF5F61" w:rsidRPr="00DD514A" w:rsidRDefault="00B10C1C" w:rsidP="00A2289C">
            <w:pPr>
              <w:autoSpaceDE w:val="0"/>
              <w:autoSpaceDN w:val="0"/>
              <w:adjustRightInd w:val="0"/>
              <w:spacing w:after="0" w:line="360" w:lineRule="auto"/>
              <w:jc w:val="both"/>
              <w:rPr>
                <w:rFonts w:ascii="Times New Roman" w:hAnsi="Times New Roman"/>
                <w:bCs/>
                <w:sz w:val="24"/>
                <w:szCs w:val="24"/>
              </w:rPr>
            </w:pPr>
            <w:r w:rsidRPr="00DD514A">
              <w:rPr>
                <w:rFonts w:ascii="Times New Roman" w:hAnsi="Times New Roman"/>
                <w:bCs/>
                <w:sz w:val="24"/>
                <w:szCs w:val="24"/>
              </w:rPr>
              <w:t xml:space="preserve">This unit to provide you the necessary information regarding the following </w:t>
            </w:r>
            <w:r w:rsidRPr="00DD514A">
              <w:rPr>
                <w:rFonts w:ascii="Times New Roman" w:hAnsi="Times New Roman"/>
                <w:sz w:val="24"/>
                <w:szCs w:val="24"/>
              </w:rPr>
              <w:t xml:space="preserve">content </w:t>
            </w:r>
            <w:r w:rsidRPr="00DD514A">
              <w:rPr>
                <w:rFonts w:ascii="Times New Roman" w:hAnsi="Times New Roman"/>
                <w:bCs/>
                <w:sz w:val="24"/>
                <w:szCs w:val="24"/>
              </w:rPr>
              <w:t>coverage and topics:</w:t>
            </w:r>
          </w:p>
          <w:p w:rsidR="00A2289C" w:rsidRDefault="00BF5F61" w:rsidP="002D1D1E">
            <w:pPr>
              <w:pStyle w:val="ListParagraph"/>
              <w:numPr>
                <w:ilvl w:val="0"/>
                <w:numId w:val="84"/>
              </w:numPr>
              <w:spacing w:after="0" w:line="480" w:lineRule="auto"/>
              <w:ind w:firstLine="960"/>
              <w:rPr>
                <w:rFonts w:ascii="Times New Roman" w:hAnsi="Times New Roman"/>
                <w:sz w:val="24"/>
                <w:szCs w:val="24"/>
              </w:rPr>
            </w:pPr>
            <w:r w:rsidRPr="00A2289C">
              <w:rPr>
                <w:rFonts w:ascii="Times New Roman" w:hAnsi="Times New Roman"/>
                <w:sz w:val="24"/>
                <w:szCs w:val="24"/>
              </w:rPr>
              <w:t>Maintenance schedule</w:t>
            </w:r>
          </w:p>
          <w:p w:rsidR="00A2289C" w:rsidRDefault="005B46F0" w:rsidP="002D1D1E">
            <w:pPr>
              <w:pStyle w:val="ListParagraph"/>
              <w:numPr>
                <w:ilvl w:val="0"/>
                <w:numId w:val="84"/>
              </w:numPr>
              <w:spacing w:after="0" w:line="480" w:lineRule="auto"/>
              <w:ind w:firstLine="960"/>
              <w:rPr>
                <w:rFonts w:ascii="Times New Roman" w:hAnsi="Times New Roman"/>
                <w:sz w:val="24"/>
                <w:szCs w:val="24"/>
              </w:rPr>
            </w:pPr>
            <w:r w:rsidRPr="00A2289C">
              <w:rPr>
                <w:rFonts w:ascii="Times New Roman" w:eastAsiaTheme="majorEastAsia" w:hAnsi="Times New Roman"/>
                <w:sz w:val="24"/>
                <w:szCs w:val="24"/>
              </w:rPr>
              <w:t>Hydraulics system measuring tools</w:t>
            </w:r>
            <w:r w:rsidRPr="00A2289C">
              <w:rPr>
                <w:rFonts w:ascii="Times New Roman" w:hAnsi="Times New Roman"/>
                <w:sz w:val="24"/>
                <w:szCs w:val="24"/>
              </w:rPr>
              <w:t xml:space="preserve"> </w:t>
            </w:r>
          </w:p>
          <w:p w:rsidR="00A2289C" w:rsidRDefault="00BF5F61" w:rsidP="002D1D1E">
            <w:pPr>
              <w:pStyle w:val="ListParagraph"/>
              <w:numPr>
                <w:ilvl w:val="0"/>
                <w:numId w:val="84"/>
              </w:numPr>
              <w:spacing w:after="0" w:line="480" w:lineRule="auto"/>
              <w:ind w:firstLine="960"/>
              <w:rPr>
                <w:rFonts w:ascii="Times New Roman" w:hAnsi="Times New Roman"/>
                <w:sz w:val="24"/>
                <w:szCs w:val="24"/>
              </w:rPr>
            </w:pPr>
            <w:r w:rsidRPr="00A2289C">
              <w:rPr>
                <w:rFonts w:ascii="Times New Roman" w:hAnsi="Times New Roman"/>
                <w:sz w:val="24"/>
                <w:szCs w:val="24"/>
              </w:rPr>
              <w:t>Inspecting hydraulic system</w:t>
            </w:r>
          </w:p>
          <w:p w:rsidR="00BF5F61" w:rsidRPr="00A2289C" w:rsidRDefault="00BF5F61" w:rsidP="002D1D1E">
            <w:pPr>
              <w:pStyle w:val="ListParagraph"/>
              <w:numPr>
                <w:ilvl w:val="0"/>
                <w:numId w:val="84"/>
              </w:numPr>
              <w:spacing w:after="0" w:line="480" w:lineRule="auto"/>
              <w:ind w:firstLine="960"/>
              <w:rPr>
                <w:rFonts w:ascii="Times New Roman" w:hAnsi="Times New Roman"/>
                <w:sz w:val="24"/>
                <w:szCs w:val="24"/>
              </w:rPr>
            </w:pPr>
            <w:r w:rsidRPr="00A2289C">
              <w:rPr>
                <w:rFonts w:ascii="Times New Roman" w:hAnsi="Times New Roman"/>
                <w:sz w:val="24"/>
                <w:szCs w:val="24"/>
              </w:rPr>
              <w:t>Testing Hydraulic system</w:t>
            </w:r>
          </w:p>
          <w:p w:rsidR="00B10C1C" w:rsidRPr="00DD514A" w:rsidRDefault="00B10C1C" w:rsidP="00A2289C">
            <w:pPr>
              <w:autoSpaceDE w:val="0"/>
              <w:autoSpaceDN w:val="0"/>
              <w:adjustRightInd w:val="0"/>
              <w:spacing w:after="0" w:line="480" w:lineRule="auto"/>
              <w:jc w:val="both"/>
              <w:rPr>
                <w:rFonts w:ascii="Times New Roman" w:hAnsi="Times New Roman"/>
                <w:bCs/>
                <w:sz w:val="24"/>
                <w:szCs w:val="24"/>
              </w:rPr>
            </w:pPr>
            <w:r w:rsidRPr="00DD514A">
              <w:rPr>
                <w:rFonts w:ascii="Times New Roman" w:hAnsi="Times New Roman"/>
                <w:bCs/>
                <w:sz w:val="24"/>
                <w:szCs w:val="24"/>
              </w:rPr>
              <w:t>This guide will also assist you to attain the learning outcomes stated in the cover page. Specifically, upon completion of this learning guide, you will be able to:</w:t>
            </w:r>
          </w:p>
          <w:p w:rsidR="00C04FCA" w:rsidRDefault="00672C5B" w:rsidP="002D1D1E">
            <w:pPr>
              <w:pStyle w:val="ListParagraph"/>
              <w:numPr>
                <w:ilvl w:val="0"/>
                <w:numId w:val="79"/>
              </w:numPr>
              <w:spacing w:after="0" w:line="480" w:lineRule="auto"/>
              <w:jc w:val="both"/>
              <w:rPr>
                <w:rFonts w:ascii="Times New Roman" w:hAnsi="Times New Roman"/>
                <w:sz w:val="24"/>
                <w:szCs w:val="24"/>
              </w:rPr>
            </w:pPr>
            <w:r>
              <w:rPr>
                <w:rFonts w:ascii="Times New Roman" w:hAnsi="Times New Roman"/>
                <w:sz w:val="24"/>
                <w:szCs w:val="24"/>
              </w:rPr>
              <w:t xml:space="preserve">Prepare </w:t>
            </w:r>
            <w:r w:rsidR="009B5A38">
              <w:rPr>
                <w:rFonts w:ascii="Times New Roman" w:hAnsi="Times New Roman"/>
                <w:sz w:val="24"/>
                <w:szCs w:val="24"/>
              </w:rPr>
              <w:t>M</w:t>
            </w:r>
            <w:r w:rsidR="009B5A38" w:rsidRPr="00DD514A">
              <w:rPr>
                <w:rFonts w:ascii="Times New Roman" w:hAnsi="Times New Roman"/>
                <w:sz w:val="24"/>
                <w:szCs w:val="24"/>
              </w:rPr>
              <w:t>aintenance</w:t>
            </w:r>
            <w:r w:rsidR="00C04FCA" w:rsidRPr="00DD514A">
              <w:rPr>
                <w:rFonts w:ascii="Times New Roman" w:hAnsi="Times New Roman"/>
                <w:sz w:val="24"/>
                <w:szCs w:val="24"/>
              </w:rPr>
              <w:t xml:space="preserve"> schedule</w:t>
            </w:r>
          </w:p>
          <w:p w:rsidR="005B46F0" w:rsidRPr="00A2289C" w:rsidRDefault="005B46F0" w:rsidP="002D1D1E">
            <w:pPr>
              <w:pStyle w:val="ListParagraph"/>
              <w:numPr>
                <w:ilvl w:val="0"/>
                <w:numId w:val="79"/>
              </w:numPr>
              <w:spacing w:line="480" w:lineRule="auto"/>
              <w:rPr>
                <w:rFonts w:ascii="Times New Roman" w:hAnsi="Times New Roman"/>
                <w:sz w:val="24"/>
                <w:szCs w:val="24"/>
              </w:rPr>
            </w:pPr>
            <w:r w:rsidRPr="00A2289C">
              <w:rPr>
                <w:rFonts w:ascii="Times New Roman" w:eastAsiaTheme="majorEastAsia" w:hAnsi="Times New Roman"/>
                <w:sz w:val="24"/>
                <w:szCs w:val="24"/>
              </w:rPr>
              <w:t>Identify Hydraulics system measuring tools</w:t>
            </w:r>
            <w:r w:rsidRPr="00A2289C">
              <w:rPr>
                <w:rFonts w:ascii="Times New Roman" w:hAnsi="Times New Roman"/>
                <w:sz w:val="24"/>
                <w:szCs w:val="24"/>
              </w:rPr>
              <w:t xml:space="preserve"> </w:t>
            </w:r>
          </w:p>
          <w:p w:rsidR="00C04FCA" w:rsidRPr="00DD514A" w:rsidRDefault="009B5A38" w:rsidP="002D1D1E">
            <w:pPr>
              <w:pStyle w:val="ListParagraph"/>
              <w:numPr>
                <w:ilvl w:val="0"/>
                <w:numId w:val="79"/>
              </w:numPr>
              <w:spacing w:after="0" w:line="480" w:lineRule="auto"/>
              <w:jc w:val="both"/>
              <w:rPr>
                <w:rFonts w:ascii="Times New Roman" w:hAnsi="Times New Roman"/>
                <w:sz w:val="24"/>
                <w:szCs w:val="24"/>
              </w:rPr>
            </w:pPr>
            <w:r>
              <w:rPr>
                <w:rFonts w:ascii="Times New Roman" w:hAnsi="Times New Roman"/>
                <w:sz w:val="24"/>
                <w:szCs w:val="24"/>
              </w:rPr>
              <w:t>Inspect</w:t>
            </w:r>
            <w:r w:rsidR="00C04FCA" w:rsidRPr="00DD514A">
              <w:rPr>
                <w:rFonts w:ascii="Times New Roman" w:hAnsi="Times New Roman"/>
                <w:sz w:val="24"/>
                <w:szCs w:val="24"/>
              </w:rPr>
              <w:t xml:space="preserve"> hydraulic system</w:t>
            </w:r>
          </w:p>
          <w:p w:rsidR="00C04FCA" w:rsidRPr="00DD514A" w:rsidRDefault="005A6F24" w:rsidP="002D1D1E">
            <w:pPr>
              <w:pStyle w:val="ListParagraph"/>
              <w:numPr>
                <w:ilvl w:val="0"/>
                <w:numId w:val="79"/>
              </w:numPr>
              <w:spacing w:after="0" w:line="480" w:lineRule="auto"/>
              <w:jc w:val="both"/>
              <w:rPr>
                <w:rFonts w:ascii="Times New Roman" w:hAnsi="Times New Roman"/>
                <w:sz w:val="24"/>
                <w:szCs w:val="24"/>
              </w:rPr>
            </w:pPr>
            <w:r>
              <w:rPr>
                <w:rFonts w:ascii="Times New Roman" w:hAnsi="Times New Roman"/>
                <w:sz w:val="24"/>
                <w:szCs w:val="24"/>
              </w:rPr>
              <w:t xml:space="preserve">Test </w:t>
            </w:r>
            <w:r w:rsidRPr="00DD514A">
              <w:rPr>
                <w:rFonts w:ascii="Times New Roman" w:hAnsi="Times New Roman"/>
                <w:sz w:val="24"/>
                <w:szCs w:val="24"/>
              </w:rPr>
              <w:t>Hydraulic</w:t>
            </w:r>
            <w:r w:rsidR="00C04FCA" w:rsidRPr="00DD514A">
              <w:rPr>
                <w:rFonts w:ascii="Times New Roman" w:hAnsi="Times New Roman"/>
                <w:sz w:val="24"/>
                <w:szCs w:val="24"/>
              </w:rPr>
              <w:t xml:space="preserve"> system</w:t>
            </w:r>
          </w:p>
          <w:p w:rsidR="00720494" w:rsidRPr="00DD514A" w:rsidRDefault="00720494" w:rsidP="00A2289C">
            <w:pPr>
              <w:pStyle w:val="NoSpacing"/>
              <w:spacing w:line="480" w:lineRule="auto"/>
              <w:jc w:val="both"/>
              <w:rPr>
                <w:rFonts w:ascii="Times New Roman" w:hAnsi="Times New Roman" w:cs="Times New Roman"/>
                <w:sz w:val="24"/>
                <w:szCs w:val="24"/>
                <w:lang w:val="en-ZA"/>
              </w:rPr>
            </w:pPr>
          </w:p>
        </w:tc>
      </w:tr>
    </w:tbl>
    <w:p w:rsidR="00C52500" w:rsidRPr="00DD514A" w:rsidRDefault="00C52500" w:rsidP="00690867">
      <w:pPr>
        <w:pStyle w:val="NoSpacing"/>
        <w:spacing w:line="360" w:lineRule="auto"/>
        <w:jc w:val="both"/>
        <w:rPr>
          <w:rFonts w:ascii="Times New Roman" w:hAnsi="Times New Roman" w:cs="Times New Roman"/>
          <w:b/>
          <w:sz w:val="24"/>
          <w:szCs w:val="24"/>
        </w:rPr>
      </w:pPr>
    </w:p>
    <w:p w:rsidR="00BF5F61" w:rsidRPr="00DD514A" w:rsidRDefault="00BF5F61" w:rsidP="00690867">
      <w:pPr>
        <w:pStyle w:val="NoSpacing"/>
        <w:spacing w:line="360" w:lineRule="auto"/>
        <w:jc w:val="both"/>
        <w:rPr>
          <w:rFonts w:ascii="Times New Roman" w:hAnsi="Times New Roman" w:cs="Times New Roman"/>
          <w:b/>
          <w:sz w:val="24"/>
          <w:szCs w:val="24"/>
        </w:rPr>
      </w:pPr>
    </w:p>
    <w:p w:rsidR="00BF5F61" w:rsidRPr="00DD514A" w:rsidRDefault="00BF5F61" w:rsidP="00690867">
      <w:pPr>
        <w:pStyle w:val="NoSpacing"/>
        <w:spacing w:line="360" w:lineRule="auto"/>
        <w:jc w:val="both"/>
        <w:rPr>
          <w:rFonts w:ascii="Times New Roman" w:hAnsi="Times New Roman" w:cs="Times New Roman"/>
          <w:b/>
          <w:sz w:val="24"/>
          <w:szCs w:val="24"/>
        </w:rPr>
      </w:pPr>
    </w:p>
    <w:p w:rsidR="00BF5F61" w:rsidRPr="00DD514A" w:rsidRDefault="00BF5F61" w:rsidP="00690867">
      <w:pPr>
        <w:pStyle w:val="NoSpacing"/>
        <w:spacing w:line="360" w:lineRule="auto"/>
        <w:jc w:val="both"/>
        <w:rPr>
          <w:rFonts w:ascii="Times New Roman" w:hAnsi="Times New Roman" w:cs="Times New Roman"/>
          <w:b/>
          <w:sz w:val="24"/>
          <w:szCs w:val="24"/>
        </w:rPr>
      </w:pPr>
    </w:p>
    <w:p w:rsidR="00BF5F61" w:rsidRPr="00DD514A" w:rsidRDefault="00BF5F61" w:rsidP="00690867">
      <w:pPr>
        <w:pStyle w:val="NoSpacing"/>
        <w:spacing w:line="360" w:lineRule="auto"/>
        <w:jc w:val="both"/>
        <w:rPr>
          <w:rFonts w:ascii="Times New Roman" w:hAnsi="Times New Roman" w:cs="Times New Roman"/>
          <w:b/>
          <w:sz w:val="24"/>
          <w:szCs w:val="24"/>
        </w:rPr>
      </w:pPr>
    </w:p>
    <w:p w:rsidR="00BF5F61" w:rsidRPr="00DD514A" w:rsidRDefault="00BF5F61" w:rsidP="00690867">
      <w:pPr>
        <w:pStyle w:val="NoSpacing"/>
        <w:spacing w:line="360" w:lineRule="auto"/>
        <w:jc w:val="both"/>
        <w:rPr>
          <w:rFonts w:ascii="Times New Roman" w:hAnsi="Times New Roman" w:cs="Times New Roman"/>
          <w:b/>
          <w:sz w:val="24"/>
          <w:szCs w:val="24"/>
        </w:rPr>
      </w:pPr>
    </w:p>
    <w:p w:rsidR="00BF5F61" w:rsidRPr="00DD514A" w:rsidRDefault="00BF5F61" w:rsidP="00690867">
      <w:pPr>
        <w:pStyle w:val="NoSpacing"/>
        <w:spacing w:line="360" w:lineRule="auto"/>
        <w:jc w:val="both"/>
        <w:rPr>
          <w:rFonts w:ascii="Times New Roman" w:hAnsi="Times New Roman" w:cs="Times New Roman"/>
          <w:b/>
          <w:sz w:val="24"/>
          <w:szCs w:val="24"/>
        </w:rPr>
      </w:pPr>
    </w:p>
    <w:p w:rsidR="00BF5F61" w:rsidRPr="00DD514A" w:rsidRDefault="00BF5F61" w:rsidP="00690867">
      <w:pPr>
        <w:pStyle w:val="NoSpacing"/>
        <w:spacing w:line="360" w:lineRule="auto"/>
        <w:jc w:val="both"/>
        <w:rPr>
          <w:rFonts w:ascii="Times New Roman" w:hAnsi="Times New Roman" w:cs="Times New Roman"/>
          <w:b/>
          <w:sz w:val="24"/>
          <w:szCs w:val="24"/>
        </w:rPr>
      </w:pPr>
    </w:p>
    <w:p w:rsidR="00BF5F61" w:rsidRPr="00DD514A" w:rsidRDefault="00BF5F61" w:rsidP="00690867">
      <w:pPr>
        <w:pStyle w:val="NoSpacing"/>
        <w:spacing w:line="360" w:lineRule="auto"/>
        <w:jc w:val="both"/>
        <w:rPr>
          <w:rFonts w:ascii="Times New Roman" w:hAnsi="Times New Roman" w:cs="Times New Roman"/>
          <w:b/>
          <w:sz w:val="24"/>
          <w:szCs w:val="24"/>
        </w:rPr>
      </w:pPr>
    </w:p>
    <w:p w:rsidR="00BF5F61" w:rsidRPr="00DD514A" w:rsidRDefault="00BF5F61" w:rsidP="00690867">
      <w:pPr>
        <w:pStyle w:val="NoSpacing"/>
        <w:spacing w:line="360" w:lineRule="auto"/>
        <w:jc w:val="both"/>
        <w:rPr>
          <w:rFonts w:ascii="Times New Roman" w:hAnsi="Times New Roman" w:cs="Times New Roman"/>
          <w:b/>
          <w:sz w:val="24"/>
          <w:szCs w:val="24"/>
        </w:rPr>
      </w:pPr>
    </w:p>
    <w:p w:rsidR="00BF5F61" w:rsidRPr="00DD514A" w:rsidRDefault="00BF5F61" w:rsidP="00690867">
      <w:pPr>
        <w:pStyle w:val="NoSpacing"/>
        <w:spacing w:line="360" w:lineRule="auto"/>
        <w:jc w:val="both"/>
        <w:rPr>
          <w:rFonts w:ascii="Times New Roman" w:hAnsi="Times New Roman" w:cs="Times New Roman"/>
          <w:b/>
          <w:sz w:val="24"/>
          <w:szCs w:val="24"/>
        </w:rPr>
      </w:pPr>
    </w:p>
    <w:p w:rsidR="00BF5F61" w:rsidRPr="00DD514A" w:rsidRDefault="00BF5F61" w:rsidP="00690867">
      <w:pPr>
        <w:pStyle w:val="NoSpacing"/>
        <w:spacing w:line="360" w:lineRule="auto"/>
        <w:jc w:val="both"/>
        <w:rPr>
          <w:rFonts w:ascii="Times New Roman" w:hAnsi="Times New Roman" w:cs="Times New Roman"/>
          <w:b/>
          <w:sz w:val="24"/>
          <w:szCs w:val="24"/>
        </w:rPr>
      </w:pPr>
    </w:p>
    <w:p w:rsidR="00BF5F61" w:rsidRPr="00DD514A" w:rsidRDefault="00BF5F61" w:rsidP="00690867">
      <w:pPr>
        <w:pStyle w:val="NoSpacing"/>
        <w:spacing w:line="360" w:lineRule="auto"/>
        <w:jc w:val="both"/>
        <w:rPr>
          <w:rFonts w:ascii="Times New Roman" w:hAnsi="Times New Roman" w:cs="Times New Roman"/>
          <w:b/>
          <w:sz w:val="24"/>
          <w:szCs w:val="24"/>
        </w:rPr>
      </w:pPr>
    </w:p>
    <w:p w:rsidR="00B10C1C" w:rsidRPr="00DD514A" w:rsidRDefault="00854C7E" w:rsidP="002D1D1E">
      <w:pPr>
        <w:pStyle w:val="Heading2"/>
        <w:numPr>
          <w:ilvl w:val="1"/>
          <w:numId w:val="6"/>
        </w:numPr>
        <w:spacing w:after="240"/>
        <w:jc w:val="both"/>
        <w:rPr>
          <w:rFonts w:cs="Times New Roman"/>
          <w:szCs w:val="24"/>
        </w:rPr>
      </w:pPr>
      <w:bookmarkStart w:id="32" w:name="_Toc121692003"/>
      <w:r w:rsidRPr="00DD514A">
        <w:rPr>
          <w:rFonts w:cs="Times New Roman"/>
          <w:szCs w:val="24"/>
        </w:rPr>
        <w:t>Maintenance schedule</w:t>
      </w:r>
      <w:bookmarkEnd w:id="32"/>
    </w:p>
    <w:p w:rsidR="00854C7E" w:rsidRPr="00DD514A" w:rsidRDefault="00854C7E"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Proper maintenance is key to having a hydraulic system perform properly and to minimize repair downtime. Properly planned and scheduled maintenance is known as preventative maintenance (PM). A key factor of preventative maintenance is the scheduling of preventative maintenance inspections (PMIs). The type of preventative maintenance schedule that suits a particular operation varies depending on the equipment and the kind of environment in which it operates. Typical maintenance problems result from:</w:t>
      </w:r>
    </w:p>
    <w:p w:rsidR="00854C7E" w:rsidRPr="00DD514A" w:rsidRDefault="00854C7E" w:rsidP="002D1D1E">
      <w:pPr>
        <w:pStyle w:val="ListParagraph"/>
        <w:numPr>
          <w:ilvl w:val="0"/>
          <w:numId w:val="22"/>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Low reservoir oil level</w:t>
      </w:r>
    </w:p>
    <w:p w:rsidR="00854C7E" w:rsidRPr="00DD514A" w:rsidRDefault="00854C7E" w:rsidP="002D1D1E">
      <w:pPr>
        <w:pStyle w:val="ListParagraph"/>
        <w:numPr>
          <w:ilvl w:val="0"/>
          <w:numId w:val="22"/>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Clogged oil filters</w:t>
      </w:r>
    </w:p>
    <w:p w:rsidR="00854C7E" w:rsidRPr="00DD514A" w:rsidRDefault="00854C7E" w:rsidP="002D1D1E">
      <w:pPr>
        <w:pStyle w:val="ListParagraph"/>
        <w:numPr>
          <w:ilvl w:val="0"/>
          <w:numId w:val="22"/>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Contaminated or improper oil in the system</w:t>
      </w:r>
    </w:p>
    <w:p w:rsidR="00854C7E" w:rsidRPr="00DD514A" w:rsidRDefault="00854C7E" w:rsidP="002D1D1E">
      <w:pPr>
        <w:pStyle w:val="ListParagraph"/>
        <w:numPr>
          <w:ilvl w:val="0"/>
          <w:numId w:val="22"/>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Dirt in the hydraulic circuit</w:t>
      </w:r>
    </w:p>
    <w:p w:rsidR="00143D68" w:rsidRDefault="00854C7E" w:rsidP="00143D68">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Preventative maintenance schedules should be observed.</w:t>
      </w:r>
      <w:r w:rsidR="0094704B" w:rsidRPr="00DD514A">
        <w:rPr>
          <w:rFonts w:ascii="Times New Roman" w:hAnsi="Times New Roman"/>
          <w:bCs/>
          <w:sz w:val="24"/>
          <w:szCs w:val="24"/>
        </w:rPr>
        <w:t xml:space="preserve"> </w:t>
      </w:r>
      <w:r w:rsidRPr="00DD514A">
        <w:rPr>
          <w:rFonts w:ascii="Times New Roman" w:hAnsi="Times New Roman"/>
          <w:bCs/>
          <w:sz w:val="24"/>
          <w:szCs w:val="24"/>
        </w:rPr>
        <w:t>Most routine maintenance on hydraulic circuits</w:t>
      </w:r>
      <w:r w:rsidR="0094704B" w:rsidRPr="00DD514A">
        <w:rPr>
          <w:rFonts w:ascii="Times New Roman" w:hAnsi="Times New Roman"/>
          <w:bCs/>
          <w:sz w:val="24"/>
          <w:szCs w:val="24"/>
        </w:rPr>
        <w:t xml:space="preserve"> </w:t>
      </w:r>
      <w:r w:rsidRPr="00DD514A">
        <w:rPr>
          <w:rFonts w:ascii="Times New Roman" w:hAnsi="Times New Roman"/>
          <w:bCs/>
          <w:sz w:val="24"/>
          <w:szCs w:val="24"/>
        </w:rPr>
        <w:t>takes little time and can eliminate expensive component</w:t>
      </w:r>
      <w:r w:rsidR="0094704B" w:rsidRPr="00DD514A">
        <w:rPr>
          <w:rFonts w:ascii="Times New Roman" w:hAnsi="Times New Roman"/>
          <w:bCs/>
          <w:sz w:val="24"/>
          <w:szCs w:val="24"/>
        </w:rPr>
        <w:t xml:space="preserve"> </w:t>
      </w:r>
      <w:r w:rsidR="00143D68">
        <w:rPr>
          <w:rFonts w:ascii="Times New Roman" w:hAnsi="Times New Roman"/>
          <w:bCs/>
          <w:sz w:val="24"/>
          <w:szCs w:val="24"/>
        </w:rPr>
        <w:t xml:space="preserve">repair and </w:t>
      </w:r>
      <w:r w:rsidR="00B31DBD">
        <w:rPr>
          <w:rFonts w:ascii="Times New Roman" w:hAnsi="Times New Roman"/>
          <w:bCs/>
          <w:sz w:val="24"/>
          <w:szCs w:val="24"/>
        </w:rPr>
        <w:t>replacement</w:t>
      </w:r>
    </w:p>
    <w:p w:rsidR="00804BA9" w:rsidRDefault="002D66CF" w:rsidP="002D1D1E">
      <w:pPr>
        <w:pStyle w:val="Heading2"/>
        <w:numPr>
          <w:ilvl w:val="1"/>
          <w:numId w:val="6"/>
        </w:numPr>
      </w:pPr>
      <w:bookmarkStart w:id="33" w:name="_Toc121692004"/>
      <w:r w:rsidRPr="00D25163">
        <w:rPr>
          <w:noProof/>
          <w:lang w:bidi="ar-SA"/>
        </w:rPr>
        <w:drawing>
          <wp:anchor distT="0" distB="0" distL="114300" distR="114300" simplePos="0" relativeHeight="252453376" behindDoc="0" locked="0" layoutInCell="1" allowOverlap="1" wp14:anchorId="1D90EF9A" wp14:editId="5C44A848">
            <wp:simplePos x="0" y="0"/>
            <wp:positionH relativeFrom="column">
              <wp:posOffset>3970020</wp:posOffset>
            </wp:positionH>
            <wp:positionV relativeFrom="paragraph">
              <wp:posOffset>191770</wp:posOffset>
            </wp:positionV>
            <wp:extent cx="1905000" cy="2466975"/>
            <wp:effectExtent l="0" t="0" r="0" b="9525"/>
            <wp:wrapThrough wrapText="bothSides">
              <wp:wrapPolygon edited="0">
                <wp:start x="0" y="0"/>
                <wp:lineTo x="0" y="21517"/>
                <wp:lineTo x="21384" y="21517"/>
                <wp:lineTo x="21384" y="0"/>
                <wp:lineTo x="0" y="0"/>
              </wp:wrapPolygon>
            </wp:wrapThrough>
            <wp:docPr id="16" name="Picture 16" descr="Figure 1: A glycerin filled hydraulic pressure gauge with steel/brass housing and bottom connection 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ure 1: A glycerin filled hydraulic pressure gauge with steel/brass housing and bottom connection port"/>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905000" cy="2466975"/>
                    </a:xfrm>
                    <a:prstGeom prst="rect">
                      <a:avLst/>
                    </a:prstGeom>
                    <a:noFill/>
                    <a:ln>
                      <a:noFill/>
                    </a:ln>
                  </pic:spPr>
                </pic:pic>
              </a:graphicData>
            </a:graphic>
          </wp:anchor>
        </w:drawing>
      </w:r>
      <w:r w:rsidR="009E5CC0" w:rsidRPr="009E5CC0">
        <w:rPr>
          <w:rStyle w:val="Heading2Char"/>
          <w:b/>
        </w:rPr>
        <w:t>Hydraulics system measuring tools</w:t>
      </w:r>
      <w:bookmarkEnd w:id="33"/>
      <w:r w:rsidR="009E5CC0" w:rsidRPr="009E5CC0">
        <w:t xml:space="preserve"> </w:t>
      </w:r>
    </w:p>
    <w:p w:rsidR="002D66CF" w:rsidRPr="009B5297" w:rsidRDefault="002D66CF" w:rsidP="002D1D1E">
      <w:pPr>
        <w:pStyle w:val="ListParagraph"/>
        <w:numPr>
          <w:ilvl w:val="0"/>
          <w:numId w:val="82"/>
        </w:numPr>
        <w:spacing w:before="240" w:line="360" w:lineRule="auto"/>
        <w:jc w:val="both"/>
        <w:rPr>
          <w:rFonts w:ascii="Times New Roman" w:hAnsi="Times New Roman"/>
          <w:sz w:val="24"/>
          <w:szCs w:val="24"/>
        </w:rPr>
      </w:pPr>
      <w:r w:rsidRPr="009B5297">
        <w:rPr>
          <w:rFonts w:ascii="Times New Roman" w:hAnsi="Times New Roman"/>
          <w:sz w:val="24"/>
          <w:szCs w:val="24"/>
        </w:rPr>
        <w:t xml:space="preserve"> pressure gauge is a device used to measure and visualize fluid intensity in a system. Pressure gauges are indispensable devices during the setup of a system and its operation. They ensure the system is within the correct operating conditions and that there are no leaks.</w:t>
      </w:r>
    </w:p>
    <w:p w:rsidR="002D66CF" w:rsidRPr="002D66CF" w:rsidRDefault="002D66CF" w:rsidP="002D66CF">
      <w:pPr>
        <w:spacing w:before="240" w:line="360" w:lineRule="auto"/>
        <w:rPr>
          <w:rFonts w:ascii="Times New Roman" w:hAnsi="Times New Roman"/>
          <w:sz w:val="24"/>
          <w:szCs w:val="24"/>
        </w:rPr>
      </w:pPr>
      <w:r>
        <w:rPr>
          <w:noProof/>
          <w:lang w:bidi="ar-SA"/>
        </w:rPr>
        <mc:AlternateContent>
          <mc:Choice Requires="wps">
            <w:drawing>
              <wp:anchor distT="0" distB="0" distL="114300" distR="114300" simplePos="0" relativeHeight="252455424" behindDoc="0" locked="0" layoutInCell="1" allowOverlap="1" wp14:anchorId="50F8BAFB" wp14:editId="712A0D71">
                <wp:simplePos x="0" y="0"/>
                <wp:positionH relativeFrom="column">
                  <wp:posOffset>3971925</wp:posOffset>
                </wp:positionH>
                <wp:positionV relativeFrom="paragraph">
                  <wp:posOffset>786130</wp:posOffset>
                </wp:positionV>
                <wp:extent cx="1905000" cy="219075"/>
                <wp:effectExtent l="0" t="0" r="0" b="9525"/>
                <wp:wrapThrough wrapText="bothSides">
                  <wp:wrapPolygon edited="0">
                    <wp:start x="0" y="0"/>
                    <wp:lineTo x="0" y="20661"/>
                    <wp:lineTo x="21384" y="20661"/>
                    <wp:lineTo x="21384" y="0"/>
                    <wp:lineTo x="0" y="0"/>
                  </wp:wrapPolygon>
                </wp:wrapThrough>
                <wp:docPr id="3" name="Text Box 3"/>
                <wp:cNvGraphicFramePr/>
                <a:graphic xmlns:a="http://schemas.openxmlformats.org/drawingml/2006/main">
                  <a:graphicData uri="http://schemas.microsoft.com/office/word/2010/wordprocessingShape">
                    <wps:wsp>
                      <wps:cNvSpPr txBox="1"/>
                      <wps:spPr>
                        <a:xfrm>
                          <a:off x="0" y="0"/>
                          <a:ext cx="1905000" cy="219075"/>
                        </a:xfrm>
                        <a:prstGeom prst="rect">
                          <a:avLst/>
                        </a:prstGeom>
                        <a:solidFill>
                          <a:prstClr val="white"/>
                        </a:solidFill>
                        <a:ln>
                          <a:noFill/>
                        </a:ln>
                      </wps:spPr>
                      <wps:txbx>
                        <w:txbxContent>
                          <w:p w:rsidR="00302592" w:rsidRPr="002D66CF" w:rsidRDefault="00302592" w:rsidP="002D66CF">
                            <w:pPr>
                              <w:pStyle w:val="Caption"/>
                              <w:rPr>
                                <w:rFonts w:ascii="Times New Roman" w:hAnsi="Times New Roman"/>
                                <w:b/>
                                <w:noProof/>
                                <w:color w:val="auto"/>
                                <w:sz w:val="22"/>
                                <w:szCs w:val="22"/>
                              </w:rPr>
                            </w:pPr>
                            <w:r w:rsidRPr="002D66CF">
                              <w:rPr>
                                <w:rFonts w:ascii="Times New Roman" w:hAnsi="Times New Roman"/>
                                <w:sz w:val="22"/>
                                <w:szCs w:val="22"/>
                              </w:rPr>
                              <w:t xml:space="preserve">Figure 2-1 </w:t>
                            </w:r>
                            <w:r>
                              <w:rPr>
                                <w:rFonts w:ascii="Times New Roman" w:hAnsi="Times New Roman"/>
                                <w:sz w:val="22"/>
                                <w:szCs w:val="22"/>
                              </w:rPr>
                              <w:t>A</w:t>
                            </w:r>
                            <w:r w:rsidRPr="002D66CF">
                              <w:rPr>
                                <w:rFonts w:ascii="Times New Roman" w:hAnsi="Times New Roman"/>
                                <w:sz w:val="22"/>
                                <w:szCs w:val="22"/>
                              </w:rPr>
                              <w:t xml:space="preserve"> pressure gauge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0F8BAFB" id="Text Box 3" o:spid="_x0000_s1035" type="#_x0000_t202" style="position:absolute;margin-left:312.75pt;margin-top:61.9pt;width:150pt;height:17.25pt;z-index:252455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" stroked="f">
                <v:textbox inset="0,0,0,0">
                  <w:txbxContent>
                    <w:p w:rsidR="00302592" w:rsidRPr="002D66CF" w:rsidRDefault="00302592" w:rsidP="002D66CF">
                      <w:pPr>
                        <w:pStyle w:val="Caption"/>
                        <w:rPr>
                          <w:rFonts w:ascii="Times New Roman" w:hAnsi="Times New Roman"/>
                          <w:b/>
                          <w:noProof/>
                          <w:color w:val="auto"/>
                          <w:sz w:val="22"/>
                          <w:szCs w:val="22"/>
                        </w:rPr>
                      </w:pPr>
                      <w:r w:rsidRPr="002D66CF">
                        <w:rPr>
                          <w:rFonts w:ascii="Times New Roman" w:hAnsi="Times New Roman"/>
                          <w:sz w:val="22"/>
                          <w:szCs w:val="22"/>
                        </w:rPr>
                        <w:t xml:space="preserve">Figure 2-1 </w:t>
                      </w:r>
                      <w:r>
                        <w:rPr>
                          <w:rFonts w:ascii="Times New Roman" w:hAnsi="Times New Roman"/>
                          <w:sz w:val="22"/>
                          <w:szCs w:val="22"/>
                        </w:rPr>
                        <w:t>A</w:t>
                      </w:r>
                      <w:r w:rsidRPr="002D66CF">
                        <w:rPr>
                          <w:rFonts w:ascii="Times New Roman" w:hAnsi="Times New Roman"/>
                          <w:sz w:val="22"/>
                          <w:szCs w:val="22"/>
                        </w:rPr>
                        <w:t xml:space="preserve"> pressure gauge</w:t>
                      </w:r>
                    </w:p>
                  </w:txbxContent>
                </v:textbox>
                <w10:wrap type="through"/>
              </v:shape>
            </w:pict>
          </mc:Fallback>
        </mc:AlternateContent>
      </w:r>
      <w:r w:rsidRPr="002D66CF">
        <w:rPr>
          <w:rFonts w:ascii="Times New Roman" w:hAnsi="Times New Roman"/>
          <w:sz w:val="24"/>
          <w:szCs w:val="24"/>
        </w:rPr>
        <w:t>Therefore, a hydraulic pressure gauge can be defined as a measurement device that shows the hydraulic system’s pressure. Hydraulic systems are usually high-pressure systems compared to </w:t>
      </w:r>
      <w:hyperlink r:id="rId60" w:history="1">
        <w:r w:rsidRPr="002D66CF">
          <w:rPr>
            <w:rStyle w:val="Hyperlink"/>
            <w:rFonts w:ascii="Times New Roman" w:hAnsi="Times New Roman"/>
            <w:color w:val="auto"/>
            <w:sz w:val="24"/>
            <w:szCs w:val="24"/>
            <w:u w:val="none"/>
          </w:rPr>
          <w:t>water</w:t>
        </w:r>
      </w:hyperlink>
      <w:r w:rsidRPr="002D66CF">
        <w:rPr>
          <w:rFonts w:ascii="Times New Roman" w:hAnsi="Times New Roman"/>
          <w:sz w:val="24"/>
          <w:szCs w:val="24"/>
        </w:rPr>
        <w:t> or </w:t>
      </w:r>
      <w:hyperlink r:id="rId61" w:history="1">
        <w:r w:rsidRPr="002D66CF">
          <w:rPr>
            <w:rStyle w:val="Hyperlink"/>
            <w:rFonts w:ascii="Times New Roman" w:hAnsi="Times New Roman"/>
            <w:color w:val="auto"/>
            <w:sz w:val="24"/>
            <w:szCs w:val="24"/>
            <w:u w:val="none"/>
          </w:rPr>
          <w:t>air systems</w:t>
        </w:r>
      </w:hyperlink>
      <w:r w:rsidRPr="002D66CF">
        <w:rPr>
          <w:rFonts w:ascii="Times New Roman" w:hAnsi="Times New Roman"/>
          <w:sz w:val="24"/>
          <w:szCs w:val="24"/>
        </w:rPr>
        <w:t> that typically have a lower maximum operating pressure limit.</w:t>
      </w:r>
    </w:p>
    <w:p w:rsidR="002D66CF" w:rsidRPr="002D66CF" w:rsidRDefault="002D66CF" w:rsidP="002D66CF">
      <w:pPr>
        <w:spacing w:before="240" w:line="360" w:lineRule="auto"/>
        <w:rPr>
          <w:rFonts w:ascii="Times New Roman" w:hAnsi="Times New Roman"/>
          <w:sz w:val="24"/>
          <w:szCs w:val="24"/>
        </w:rPr>
      </w:pPr>
      <w:r w:rsidRPr="002D66CF">
        <w:rPr>
          <w:rFonts w:ascii="Times New Roman" w:hAnsi="Times New Roman"/>
          <w:sz w:val="24"/>
          <w:szCs w:val="24"/>
        </w:rPr>
        <w:t>Principle of operation</w:t>
      </w:r>
    </w:p>
    <w:p w:rsidR="002D66CF" w:rsidRPr="002D66CF" w:rsidRDefault="002D66CF" w:rsidP="002D66CF">
      <w:pPr>
        <w:spacing w:before="240" w:line="360" w:lineRule="auto"/>
        <w:rPr>
          <w:rFonts w:ascii="Times New Roman" w:hAnsi="Times New Roman"/>
          <w:sz w:val="24"/>
          <w:szCs w:val="24"/>
        </w:rPr>
      </w:pPr>
      <w:r w:rsidRPr="002D66CF">
        <w:rPr>
          <w:rFonts w:ascii="Times New Roman" w:hAnsi="Times New Roman"/>
          <w:sz w:val="24"/>
          <w:szCs w:val="24"/>
        </w:rPr>
        <w:t>The most common operating principle used in hydraulic pressure gauges is the </w:t>
      </w:r>
      <w:hyperlink r:id="rId62" w:history="1">
        <w:r w:rsidRPr="002D66CF">
          <w:rPr>
            <w:rStyle w:val="Hyperlink"/>
            <w:rFonts w:ascii="Times New Roman" w:hAnsi="Times New Roman"/>
            <w:color w:val="auto"/>
            <w:sz w:val="24"/>
            <w:szCs w:val="24"/>
            <w:u w:val="none"/>
          </w:rPr>
          <w:t>Bourdon tube</w:t>
        </w:r>
      </w:hyperlink>
      <w:r w:rsidRPr="002D66CF">
        <w:rPr>
          <w:rFonts w:ascii="Times New Roman" w:hAnsi="Times New Roman"/>
          <w:sz w:val="24"/>
          <w:szCs w:val="24"/>
        </w:rPr>
        <w:t>. It is a simple method of indicating the hydraulic pressure in a system with high accuracy. The tube is usually created by flattening a circular cross-section tube and forming a C-shape or a helix. One end of the “C is fixed to a block and connected to an inlet pipe for the pressurized fluid, while the other end is closed and free to move.</w:t>
      </w:r>
    </w:p>
    <w:p w:rsidR="004842FA" w:rsidRDefault="002D66CF" w:rsidP="002D1D1E">
      <w:pPr>
        <w:pStyle w:val="ListParagraph"/>
        <w:keepNext/>
        <w:numPr>
          <w:ilvl w:val="0"/>
          <w:numId w:val="6"/>
        </w:numPr>
        <w:spacing w:before="240" w:line="360" w:lineRule="auto"/>
      </w:pPr>
      <w:r w:rsidRPr="00D25163">
        <w:rPr>
          <w:noProof/>
          <w:lang w:bidi="ar-SA"/>
        </w:rPr>
        <w:drawing>
          <wp:inline distT="0" distB="0" distL="0" distR="0" wp14:anchorId="75529538" wp14:editId="7C337835">
            <wp:extent cx="2381250" cy="1762125"/>
            <wp:effectExtent l="0" t="0" r="0" b="9525"/>
            <wp:docPr id="18" name="Picture 18" descr="Figure 2: The Bourdon tube: inlet pipe (A), socket block (B), stationary end of the Bourdon tube (C), moving end of the Bourdon tube (D), pivot and pivot pin (E), sector gear (F), indicator needle (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igure 2: The Bourdon tube: inlet pipe (A), socket block (B), stationary end of the Bourdon tube (C), moving end of the Bourdon tube (D), pivot and pivot pin (E), sector gear (F), indicator needle (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381250" cy="1762125"/>
                    </a:xfrm>
                    <a:prstGeom prst="rect">
                      <a:avLst/>
                    </a:prstGeom>
                    <a:noFill/>
                    <a:ln>
                      <a:noFill/>
                    </a:ln>
                  </pic:spPr>
                </pic:pic>
              </a:graphicData>
            </a:graphic>
          </wp:inline>
        </w:drawing>
      </w:r>
    </w:p>
    <w:p w:rsidR="002D66CF" w:rsidRDefault="004842FA" w:rsidP="004842FA">
      <w:pPr>
        <w:pStyle w:val="Caption"/>
        <w:rPr>
          <w:rFonts w:ascii="Times New Roman" w:hAnsi="Times New Roman"/>
          <w:sz w:val="24"/>
          <w:szCs w:val="24"/>
        </w:rPr>
      </w:pPr>
      <w:r w:rsidRPr="004842FA">
        <w:rPr>
          <w:rFonts w:ascii="Times New Roman" w:hAnsi="Times New Roman"/>
          <w:sz w:val="22"/>
          <w:szCs w:val="22"/>
        </w:rPr>
        <w:t>Figure 2-2</w:t>
      </w:r>
      <w:r>
        <w:rPr>
          <w:rFonts w:ascii="Times New Roman" w:hAnsi="Times New Roman"/>
          <w:sz w:val="22"/>
          <w:szCs w:val="22"/>
        </w:rPr>
        <w:t xml:space="preserve"> The</w:t>
      </w:r>
      <w:r w:rsidR="002D66CF" w:rsidRPr="004842FA">
        <w:rPr>
          <w:rFonts w:ascii="Times New Roman" w:hAnsi="Times New Roman"/>
          <w:sz w:val="24"/>
          <w:szCs w:val="24"/>
        </w:rPr>
        <w:t xml:space="preserve"> Bourdon tube: inlet pipe (A), socket block (B), stationary end of the Bourdon tube (C), moving end of the Bourdon tube (D), pivot and pivot pin (E), sector gear (F), indicator needle (G)</w:t>
      </w:r>
    </w:p>
    <w:p w:rsidR="009B5297" w:rsidRPr="0008200B" w:rsidRDefault="009B5297" w:rsidP="002D1D1E">
      <w:pPr>
        <w:pStyle w:val="ListParagraph"/>
        <w:numPr>
          <w:ilvl w:val="0"/>
          <w:numId w:val="82"/>
        </w:numPr>
        <w:spacing w:line="360" w:lineRule="auto"/>
        <w:jc w:val="both"/>
        <w:rPr>
          <w:rFonts w:ascii="Times New Roman" w:hAnsi="Times New Roman"/>
          <w:sz w:val="24"/>
          <w:szCs w:val="24"/>
        </w:rPr>
      </w:pPr>
      <w:r w:rsidRPr="0008200B">
        <w:rPr>
          <w:rFonts w:ascii="Times New Roman" w:hAnsi="Times New Roman"/>
          <w:bCs/>
          <w:sz w:val="24"/>
          <w:szCs w:val="24"/>
        </w:rPr>
        <w:t xml:space="preserve"> flow meter is a device that measures how much liquid or gas moves through a pipeline in a given period of time. </w:t>
      </w:r>
      <w:r w:rsidRPr="0008200B">
        <w:rPr>
          <w:rFonts w:ascii="Times New Roman" w:hAnsi="Times New Roman"/>
          <w:sz w:val="24"/>
          <w:szCs w:val="24"/>
        </w:rPr>
        <w:t>By measuring flow rates, flow meters provide crucial visibility into what’s flowing where, within pipes, drainage systems, and other types of infrastructure.</w:t>
      </w:r>
    </w:p>
    <w:p w:rsidR="00DC3207" w:rsidRPr="0008200B" w:rsidRDefault="00DC3207" w:rsidP="002D1D1E">
      <w:pPr>
        <w:pStyle w:val="ListParagraph"/>
        <w:numPr>
          <w:ilvl w:val="0"/>
          <w:numId w:val="82"/>
        </w:numPr>
        <w:spacing w:line="360" w:lineRule="auto"/>
        <w:jc w:val="both"/>
        <w:rPr>
          <w:rFonts w:ascii="Times New Roman" w:hAnsi="Times New Roman"/>
          <w:sz w:val="24"/>
          <w:szCs w:val="24"/>
        </w:rPr>
      </w:pPr>
      <w:r w:rsidRPr="0008200B">
        <w:rPr>
          <w:rFonts w:ascii="Times New Roman" w:hAnsi="Times New Roman"/>
          <w:sz w:val="24"/>
          <w:szCs w:val="24"/>
        </w:rPr>
        <w:t>A thermometer is an instrument that measures temperature. It can measure the temperature of a solid such as food, a liquid such as water, or a gas such as air.</w:t>
      </w:r>
    </w:p>
    <w:p w:rsidR="0008200B" w:rsidRDefault="0008200B" w:rsidP="002D1D1E">
      <w:pPr>
        <w:pStyle w:val="ListParagraph"/>
        <w:numPr>
          <w:ilvl w:val="0"/>
          <w:numId w:val="82"/>
        </w:numPr>
        <w:spacing w:line="360" w:lineRule="auto"/>
        <w:jc w:val="both"/>
        <w:rPr>
          <w:rFonts w:ascii="Times New Roman" w:hAnsi="Times New Roman"/>
          <w:sz w:val="24"/>
          <w:szCs w:val="24"/>
        </w:rPr>
      </w:pPr>
      <w:r w:rsidRPr="003B6E44">
        <w:rPr>
          <w:rFonts w:ascii="Times New Roman" w:hAnsi="Times New Roman"/>
          <w:sz w:val="24"/>
          <w:szCs w:val="24"/>
        </w:rPr>
        <w:t>A </w:t>
      </w:r>
      <w:hyperlink r:id="rId64" w:history="1">
        <w:r w:rsidRPr="003B6E44">
          <w:rPr>
            <w:rStyle w:val="Hyperlink"/>
            <w:rFonts w:ascii="Times New Roman" w:hAnsi="Times New Roman"/>
            <w:bCs/>
            <w:color w:val="auto"/>
            <w:sz w:val="24"/>
            <w:szCs w:val="24"/>
            <w:u w:val="none"/>
          </w:rPr>
          <w:t>tape measure</w:t>
        </w:r>
      </w:hyperlink>
      <w:r w:rsidRPr="0008200B">
        <w:rPr>
          <w:rFonts w:ascii="Times New Roman" w:hAnsi="Times New Roman"/>
          <w:sz w:val="24"/>
          <w:szCs w:val="24"/>
        </w:rPr>
        <w:t> is a flexible instrument used for measuring lengths and distances; an essential for many industries and applications. From clothes making to carpentry, DIY and masonry, there is no doubt tape measures are an exceptionally popular tool, available in different types and sizes to suit every need and profession.</w:t>
      </w:r>
    </w:p>
    <w:p w:rsidR="009B5297" w:rsidRPr="0044098F" w:rsidRDefault="00455CD8" w:rsidP="002D1D1E">
      <w:pPr>
        <w:pStyle w:val="ListParagraph"/>
        <w:numPr>
          <w:ilvl w:val="0"/>
          <w:numId w:val="82"/>
        </w:numPr>
        <w:spacing w:line="360" w:lineRule="auto"/>
        <w:jc w:val="both"/>
        <w:rPr>
          <w:rFonts w:ascii="Times New Roman" w:hAnsi="Times New Roman"/>
          <w:sz w:val="24"/>
          <w:szCs w:val="24"/>
        </w:rPr>
      </w:pPr>
      <w:r w:rsidRPr="00455CD8">
        <w:rPr>
          <w:rFonts w:ascii="Times New Roman" w:hAnsi="Times New Roman"/>
          <w:sz w:val="24"/>
          <w:szCs w:val="24"/>
        </w:rPr>
        <w:t>A stopwatch is a watch with buttons which you press at the beginning and end of an event, so that you can measure exactly how long it takes.</w:t>
      </w:r>
    </w:p>
    <w:p w:rsidR="005E2C5E" w:rsidRPr="00804BA9" w:rsidRDefault="004842FA" w:rsidP="004842FA">
      <w:pPr>
        <w:pStyle w:val="Heading2"/>
        <w:numPr>
          <w:ilvl w:val="0"/>
          <w:numId w:val="0"/>
        </w:numPr>
      </w:pPr>
      <w:bookmarkStart w:id="34" w:name="_Toc121692005"/>
      <w:r>
        <w:rPr>
          <w:rFonts w:cs="Times New Roman"/>
          <w:szCs w:val="24"/>
        </w:rPr>
        <w:t xml:space="preserve">2.3     </w:t>
      </w:r>
      <w:r w:rsidR="005E2C5E" w:rsidRPr="00804BA9">
        <w:rPr>
          <w:rFonts w:cs="Times New Roman"/>
          <w:szCs w:val="24"/>
        </w:rPr>
        <w:t>Inspecting hydraulic system</w:t>
      </w:r>
      <w:bookmarkEnd w:id="34"/>
    </w:p>
    <w:p w:rsidR="00D37B57" w:rsidRPr="00DD514A" w:rsidRDefault="005E2C5E"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 xml:space="preserve">Most hydraulic circuit failures follow a pattern, producing either a sudden or a gradual loss of system performance. To identify the fault </w:t>
      </w:r>
      <w:r w:rsidR="00D37B57" w:rsidRPr="00DD514A">
        <w:rPr>
          <w:rFonts w:ascii="Times New Roman" w:hAnsi="Times New Roman"/>
          <w:bCs/>
          <w:sz w:val="24"/>
          <w:szCs w:val="24"/>
        </w:rPr>
        <w:t>and after repairs,</w:t>
      </w:r>
      <w:r w:rsidRPr="00DD514A">
        <w:rPr>
          <w:rFonts w:ascii="Times New Roman" w:hAnsi="Times New Roman"/>
          <w:bCs/>
          <w:sz w:val="24"/>
          <w:szCs w:val="24"/>
        </w:rPr>
        <w:t xml:space="preserve"> </w:t>
      </w:r>
      <w:r w:rsidR="00D37B57" w:rsidRPr="00DD514A">
        <w:rPr>
          <w:rFonts w:ascii="Times New Roman" w:hAnsi="Times New Roman"/>
          <w:bCs/>
          <w:sz w:val="24"/>
          <w:szCs w:val="24"/>
        </w:rPr>
        <w:t>and as part of preventative maintenance, hydraulic</w:t>
      </w:r>
      <w:r w:rsidRPr="00DD514A">
        <w:rPr>
          <w:rFonts w:ascii="Times New Roman" w:hAnsi="Times New Roman"/>
          <w:bCs/>
          <w:sz w:val="24"/>
          <w:szCs w:val="24"/>
        </w:rPr>
        <w:t xml:space="preserve"> </w:t>
      </w:r>
      <w:r w:rsidR="00D37B57" w:rsidRPr="00DD514A">
        <w:rPr>
          <w:rFonts w:ascii="Times New Roman" w:hAnsi="Times New Roman"/>
          <w:bCs/>
          <w:sz w:val="24"/>
          <w:szCs w:val="24"/>
        </w:rPr>
        <w:t>systems sh</w:t>
      </w:r>
      <w:r w:rsidRPr="00DD514A">
        <w:rPr>
          <w:rFonts w:ascii="Times New Roman" w:hAnsi="Times New Roman"/>
          <w:bCs/>
          <w:sz w:val="24"/>
          <w:szCs w:val="24"/>
        </w:rPr>
        <w:t xml:space="preserve">ould be checked. Some OEMs have </w:t>
      </w:r>
      <w:r w:rsidR="00D37B57" w:rsidRPr="00DD514A">
        <w:rPr>
          <w:rFonts w:ascii="Times New Roman" w:hAnsi="Times New Roman"/>
          <w:bCs/>
          <w:sz w:val="24"/>
          <w:szCs w:val="24"/>
        </w:rPr>
        <w:t>system-specific chec</w:t>
      </w:r>
      <w:r w:rsidRPr="00DD514A">
        <w:rPr>
          <w:rFonts w:ascii="Times New Roman" w:hAnsi="Times New Roman"/>
          <w:bCs/>
          <w:sz w:val="24"/>
          <w:szCs w:val="24"/>
        </w:rPr>
        <w:t xml:space="preserve">klists and these should be used </w:t>
      </w:r>
      <w:r w:rsidR="00D37B57" w:rsidRPr="00DD514A">
        <w:rPr>
          <w:rFonts w:ascii="Times New Roman" w:hAnsi="Times New Roman"/>
          <w:bCs/>
          <w:sz w:val="24"/>
          <w:szCs w:val="24"/>
        </w:rPr>
        <w:t>when available. Mainten</w:t>
      </w:r>
      <w:r w:rsidRPr="00DD514A">
        <w:rPr>
          <w:rFonts w:ascii="Times New Roman" w:hAnsi="Times New Roman"/>
          <w:bCs/>
          <w:sz w:val="24"/>
          <w:szCs w:val="24"/>
        </w:rPr>
        <w:t xml:space="preserve">ance checks should be performed </w:t>
      </w:r>
      <w:r w:rsidR="00D37B57" w:rsidRPr="00DD514A">
        <w:rPr>
          <w:rFonts w:ascii="Times New Roman" w:hAnsi="Times New Roman"/>
          <w:bCs/>
          <w:sz w:val="24"/>
          <w:szCs w:val="24"/>
        </w:rPr>
        <w:t>in the following fields.</w:t>
      </w:r>
    </w:p>
    <w:p w:rsidR="005E2C5E" w:rsidRPr="00DD514A" w:rsidRDefault="00804BA9" w:rsidP="00302592">
      <w:pPr>
        <w:pStyle w:val="Heading3"/>
        <w:numPr>
          <w:ilvl w:val="0"/>
          <w:numId w:val="0"/>
        </w:numPr>
        <w:ind w:left="284"/>
      </w:pPr>
      <w:bookmarkStart w:id="35" w:name="_Toc121692006"/>
      <w:r>
        <w:t xml:space="preserve">2.3.1 </w:t>
      </w:r>
      <w:r w:rsidR="005E2C5E" w:rsidRPr="00DD514A">
        <w:t>Check Reservoir</w:t>
      </w:r>
      <w:bookmarkEnd w:id="35"/>
    </w:p>
    <w:p w:rsidR="005E2C5E" w:rsidRPr="00DD514A" w:rsidRDefault="005E2C5E"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 xml:space="preserve">This check should be undertaken </w:t>
      </w:r>
      <w:r w:rsidR="00D37B57" w:rsidRPr="00DD514A">
        <w:rPr>
          <w:rFonts w:ascii="Times New Roman" w:hAnsi="Times New Roman"/>
          <w:bCs/>
          <w:sz w:val="24"/>
          <w:szCs w:val="24"/>
        </w:rPr>
        <w:t xml:space="preserve">regularly because it </w:t>
      </w:r>
      <w:r w:rsidRPr="00DD514A">
        <w:rPr>
          <w:rFonts w:ascii="Times New Roman" w:hAnsi="Times New Roman"/>
          <w:bCs/>
          <w:sz w:val="24"/>
          <w:szCs w:val="24"/>
        </w:rPr>
        <w:t xml:space="preserve">can be performed in seconds and </w:t>
      </w:r>
      <w:r w:rsidR="00D37B57" w:rsidRPr="00DD514A">
        <w:rPr>
          <w:rFonts w:ascii="Times New Roman" w:hAnsi="Times New Roman"/>
          <w:bCs/>
          <w:sz w:val="24"/>
          <w:szCs w:val="24"/>
        </w:rPr>
        <w:t>can identify sm</w:t>
      </w:r>
      <w:r w:rsidRPr="00DD514A">
        <w:rPr>
          <w:rFonts w:ascii="Times New Roman" w:hAnsi="Times New Roman"/>
          <w:bCs/>
          <w:sz w:val="24"/>
          <w:szCs w:val="24"/>
        </w:rPr>
        <w:t xml:space="preserve">all problems before they become </w:t>
      </w:r>
      <w:r w:rsidR="00D37B57" w:rsidRPr="00DD514A">
        <w:rPr>
          <w:rFonts w:ascii="Times New Roman" w:hAnsi="Times New Roman"/>
          <w:bCs/>
          <w:sz w:val="24"/>
          <w:szCs w:val="24"/>
        </w:rPr>
        <w:t>major problems. Before</w:t>
      </w:r>
      <w:r w:rsidRPr="00DD514A">
        <w:rPr>
          <w:rFonts w:ascii="Times New Roman" w:hAnsi="Times New Roman"/>
          <w:bCs/>
          <w:sz w:val="24"/>
          <w:szCs w:val="24"/>
        </w:rPr>
        <w:t xml:space="preserve"> opening the system filler cap, </w:t>
      </w:r>
      <w:r w:rsidR="00D37B57" w:rsidRPr="00DD514A">
        <w:rPr>
          <w:rFonts w:ascii="Times New Roman" w:hAnsi="Times New Roman"/>
          <w:bCs/>
          <w:sz w:val="24"/>
          <w:szCs w:val="24"/>
        </w:rPr>
        <w:t>clean it and the surrounding area with a clean rag.</w:t>
      </w:r>
      <w:r w:rsidRPr="00DD514A">
        <w:rPr>
          <w:rFonts w:ascii="Times New Roman" w:hAnsi="Times New Roman"/>
          <w:bCs/>
          <w:sz w:val="24"/>
          <w:szCs w:val="24"/>
        </w:rPr>
        <w:t xml:space="preserve"> When dipsticks are used, clean the dipstick with a lint-free cloth before checking the level. Look for:</w:t>
      </w:r>
    </w:p>
    <w:p w:rsidR="005E2C5E" w:rsidRPr="00DD514A" w:rsidRDefault="005E2C5E" w:rsidP="002D1D1E">
      <w:pPr>
        <w:pStyle w:val="ListParagraph"/>
        <w:numPr>
          <w:ilvl w:val="0"/>
          <w:numId w:val="55"/>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Oil aeration-foaming oil or bubbles can indicate an air leak in the system, usually on the suction side of the circuit.</w:t>
      </w:r>
    </w:p>
    <w:p w:rsidR="005E2C5E" w:rsidRPr="00DD514A" w:rsidRDefault="005E2C5E" w:rsidP="002D1D1E">
      <w:pPr>
        <w:pStyle w:val="ListParagraph"/>
        <w:numPr>
          <w:ilvl w:val="0"/>
          <w:numId w:val="55"/>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Change in oil level-reservoir oil level that requires constant topping up usually indicates an external leak in the system.</w:t>
      </w:r>
    </w:p>
    <w:p w:rsidR="005E2C5E" w:rsidRPr="00DD514A" w:rsidRDefault="005E2C5E" w:rsidP="002D1D1E">
      <w:pPr>
        <w:pStyle w:val="ListParagraph"/>
        <w:numPr>
          <w:ilvl w:val="0"/>
          <w:numId w:val="55"/>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 xml:space="preserve">Milky </w:t>
      </w:r>
      <w:r w:rsidR="00DB2955" w:rsidRPr="00DD514A">
        <w:rPr>
          <w:rFonts w:ascii="Times New Roman" w:hAnsi="Times New Roman"/>
          <w:bCs/>
          <w:sz w:val="24"/>
          <w:szCs w:val="24"/>
        </w:rPr>
        <w:t>oil. -</w:t>
      </w:r>
      <w:r w:rsidRPr="00DD514A">
        <w:rPr>
          <w:rFonts w:ascii="Times New Roman" w:hAnsi="Times New Roman"/>
          <w:bCs/>
          <w:sz w:val="24"/>
          <w:szCs w:val="24"/>
        </w:rPr>
        <w:t>this usually indicates the presence of water in the system. Often system flushing will be required because hydraulic oil and water emulsify under pressure.</w:t>
      </w:r>
    </w:p>
    <w:p w:rsidR="005E2C5E" w:rsidRPr="00DD514A" w:rsidRDefault="005E2C5E"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Many reservoirs incorporate the filter and filter lines within the reservoir. Proper inspection of these reservoirs and filter housing requires removal of the reservoir from the machine and disassembling it. Large clean-out and inspection covers are typically implemented with these types of reservoirs and must be removed to gain access to the filter connections and all internal components.</w:t>
      </w:r>
    </w:p>
    <w:p w:rsidR="00D76D96" w:rsidRPr="00DD514A" w:rsidRDefault="00E85526" w:rsidP="00302592">
      <w:pPr>
        <w:pStyle w:val="Heading3"/>
        <w:numPr>
          <w:ilvl w:val="0"/>
          <w:numId w:val="0"/>
        </w:numPr>
        <w:ind w:left="270"/>
      </w:pPr>
      <w:bookmarkStart w:id="36" w:name="_Toc121692007"/>
      <w:r>
        <w:t xml:space="preserve">2.3.2    </w:t>
      </w:r>
      <w:r w:rsidR="00D76D96" w:rsidRPr="00DD514A">
        <w:t>Check Oil Lines and Connections</w:t>
      </w:r>
      <w:bookmarkEnd w:id="36"/>
    </w:p>
    <w:p w:rsidR="00D76D96" w:rsidRPr="00DD514A" w:rsidRDefault="00D76D96"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Both low- and high-pressure sides should be checked for leaks and physical damage.</w:t>
      </w:r>
    </w:p>
    <w:p w:rsidR="00D76D96" w:rsidRPr="00DD514A" w:rsidRDefault="00D76D96" w:rsidP="002D1D1E">
      <w:pPr>
        <w:pStyle w:val="ListParagraph"/>
        <w:numPr>
          <w:ilvl w:val="0"/>
          <w:numId w:val="56"/>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Low-pressure side leaks can result in air being pulled into the system, while high pressure side leaks will produce external leakage.</w:t>
      </w:r>
    </w:p>
    <w:p w:rsidR="00D76D96" w:rsidRPr="00DD514A" w:rsidRDefault="00D76D96" w:rsidP="002D1D1E">
      <w:pPr>
        <w:pStyle w:val="ListParagraph"/>
        <w:numPr>
          <w:ilvl w:val="0"/>
          <w:numId w:val="56"/>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Pinched lines can create restrictions that result in foaming, overheating, and reduction in hydraulic efficiency. A pinched inlet line can also cause cavitation.</w:t>
      </w:r>
    </w:p>
    <w:p w:rsidR="00D76D96" w:rsidRPr="00DD514A" w:rsidRDefault="00D76D96"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In equipment with high working hours (20,000 to 30,000), a common practice during a major overhaul is to replace all flexible oil lines due to increased risk of deterioration of the inner tube. The rubber liner can become brittle and fragments can break away and contaminate the entire system. It is almost impossible to find the specific defective hose, and when age and service hours are high, it is a good PM practice to replace all lines.</w:t>
      </w:r>
    </w:p>
    <w:p w:rsidR="00D76D96" w:rsidRPr="00DD514A" w:rsidRDefault="00312E5C" w:rsidP="00302592">
      <w:pPr>
        <w:pStyle w:val="Heading3"/>
        <w:numPr>
          <w:ilvl w:val="0"/>
          <w:numId w:val="0"/>
        </w:numPr>
        <w:ind w:left="450"/>
      </w:pPr>
      <w:bookmarkStart w:id="37" w:name="_Toc121692008"/>
      <w:r>
        <w:t xml:space="preserve">2.3.3  </w:t>
      </w:r>
      <w:r w:rsidR="00D76D96" w:rsidRPr="00DD514A">
        <w:t>Check Circuit Components</w:t>
      </w:r>
      <w:bookmarkEnd w:id="37"/>
    </w:p>
    <w:p w:rsidR="00D76D96" w:rsidRPr="00DD514A" w:rsidRDefault="00D76D96"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A thorough visual inspection should be made of all of the hydraulic circuit components including the oil cooler, valves, cylinders, pumps and motors.</w:t>
      </w:r>
    </w:p>
    <w:p w:rsidR="00D76D96" w:rsidRPr="00DD514A" w:rsidRDefault="00D76D96" w:rsidP="002D1D1E">
      <w:pPr>
        <w:pStyle w:val="ListParagraph"/>
        <w:numPr>
          <w:ilvl w:val="0"/>
          <w:numId w:val="57"/>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The circuit should be run through its working cycle to check for leaks and whether the flow is sufficient to run the system.</w:t>
      </w:r>
    </w:p>
    <w:p w:rsidR="00D76D96" w:rsidRPr="00DD514A" w:rsidRDefault="00D76D96" w:rsidP="002D1D1E">
      <w:pPr>
        <w:pStyle w:val="ListParagraph"/>
        <w:numPr>
          <w:ilvl w:val="0"/>
          <w:numId w:val="57"/>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Check the oil cooler fins for plugging and test system valve operation, remembering that wear can cause internal leakage.</w:t>
      </w:r>
    </w:p>
    <w:p w:rsidR="00D76D96" w:rsidRPr="00DD514A" w:rsidRDefault="00D76D96" w:rsidP="002D1D1E">
      <w:pPr>
        <w:pStyle w:val="ListParagraph"/>
        <w:numPr>
          <w:ilvl w:val="0"/>
          <w:numId w:val="57"/>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Motors should not be allowed to run hot. If this happens, check that the oil supply is adequate and that the oil cooler is functioning properly.</w:t>
      </w:r>
    </w:p>
    <w:p w:rsidR="005E2C5E" w:rsidRPr="00DD514A" w:rsidRDefault="00D76D96" w:rsidP="002D1D1E">
      <w:pPr>
        <w:pStyle w:val="ListParagraph"/>
        <w:numPr>
          <w:ilvl w:val="0"/>
          <w:numId w:val="57"/>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Also check for leaks around the motor hose fittings, shaft, seals, and body mating surfaces.</w:t>
      </w:r>
    </w:p>
    <w:p w:rsidR="003D2D0D" w:rsidRPr="00DD514A" w:rsidRDefault="003D2D0D" w:rsidP="00690867">
      <w:pPr>
        <w:tabs>
          <w:tab w:val="left" w:pos="270"/>
        </w:tabs>
        <w:spacing w:line="360" w:lineRule="auto"/>
        <w:jc w:val="both"/>
        <w:rPr>
          <w:rFonts w:ascii="Times New Roman" w:hAnsi="Times New Roman"/>
          <w:bCs/>
          <w:sz w:val="24"/>
          <w:szCs w:val="24"/>
        </w:rPr>
      </w:pPr>
    </w:p>
    <w:p w:rsidR="003D2D0D" w:rsidRPr="00DD514A" w:rsidRDefault="00312E5C" w:rsidP="00302592">
      <w:pPr>
        <w:pStyle w:val="Heading3"/>
        <w:numPr>
          <w:ilvl w:val="0"/>
          <w:numId w:val="0"/>
        </w:numPr>
        <w:ind w:left="450"/>
      </w:pPr>
      <w:bookmarkStart w:id="38" w:name="_Toc121692009"/>
      <w:r>
        <w:t xml:space="preserve">2.3.4   </w:t>
      </w:r>
      <w:r w:rsidR="003D2D0D" w:rsidRPr="00DD514A">
        <w:t>Leakage Inspection</w:t>
      </w:r>
      <w:bookmarkEnd w:id="38"/>
    </w:p>
    <w:p w:rsidR="003D2D0D" w:rsidRPr="00DD514A" w:rsidRDefault="003D2D0D"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Theoretically, a hydraulic pump should be able to turn a hydraulic motor at the same speed, providing both of equal displacement. To achieve this would require 100% volumetric efficiency. However, this is not achievable due to circuit leakage factors. Circuit leakage in hydraulic circuits classified as:</w:t>
      </w:r>
    </w:p>
    <w:p w:rsidR="003D2D0D" w:rsidRPr="00DD514A" w:rsidRDefault="003D2D0D" w:rsidP="002D1D1E">
      <w:pPr>
        <w:pStyle w:val="ListParagraph"/>
        <w:numPr>
          <w:ilvl w:val="0"/>
          <w:numId w:val="58"/>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Internal leakage</w:t>
      </w:r>
    </w:p>
    <w:p w:rsidR="003D2D0D" w:rsidRPr="00DD514A" w:rsidRDefault="003D2D0D" w:rsidP="002D1D1E">
      <w:pPr>
        <w:pStyle w:val="ListParagraph"/>
        <w:numPr>
          <w:ilvl w:val="0"/>
          <w:numId w:val="58"/>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External leakage</w:t>
      </w:r>
    </w:p>
    <w:p w:rsidR="003D2D0D" w:rsidRPr="00DD514A" w:rsidRDefault="003D2D0D" w:rsidP="002D1D1E">
      <w:pPr>
        <w:pStyle w:val="ListParagraph"/>
        <w:numPr>
          <w:ilvl w:val="0"/>
          <w:numId w:val="59"/>
        </w:numPr>
        <w:spacing w:line="360" w:lineRule="auto"/>
        <w:jc w:val="both"/>
        <w:rPr>
          <w:rFonts w:ascii="Times New Roman" w:hAnsi="Times New Roman"/>
          <w:sz w:val="24"/>
          <w:szCs w:val="24"/>
        </w:rPr>
      </w:pPr>
      <w:r w:rsidRPr="00DD514A">
        <w:rPr>
          <w:rFonts w:ascii="Times New Roman" w:hAnsi="Times New Roman"/>
          <w:sz w:val="24"/>
          <w:szCs w:val="24"/>
        </w:rPr>
        <w:t>Intended Internal Leakage</w:t>
      </w:r>
    </w:p>
    <w:p w:rsidR="003D2D0D" w:rsidRPr="00DD514A" w:rsidRDefault="003D2D0D"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Any leakage that is designed into a hydraulic circuit can be classified as internal leakage. Intended internal leakage is used to lubricate plungers and pistons, valve spools, pumps, motor components, and pretty much anything that moves in the circuit. Intended internal leakage can also help ‘‘guide’’ a close-fitting component, such as a plunger, in the bore it reciprocates within.</w:t>
      </w:r>
    </w:p>
    <w:p w:rsidR="003D2D0D" w:rsidRPr="00DD514A" w:rsidRDefault="003D2D0D"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Leak paths are built into certain hydraulic components, such as motors, to provide balanced operation. These leak paths are referred to as case drain and typically are routed back to the reservoir via the hydraulic filter.</w:t>
      </w:r>
    </w:p>
    <w:p w:rsidR="003D2D0D" w:rsidRPr="00DD514A" w:rsidRDefault="003D2D0D"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Many OEMs have a case drain leakage test to determine if internal leakage is greater than the acceptable level. This is measured by using a flow meter on the pump case drain outlet line and following the manufacturer’s test procedure of load testing the pump and measuring the outcome from the flow meter.</w:t>
      </w:r>
    </w:p>
    <w:p w:rsidR="003D2D0D" w:rsidRPr="00DD514A" w:rsidRDefault="003D2D0D" w:rsidP="002D1D1E">
      <w:pPr>
        <w:pStyle w:val="ListParagraph"/>
        <w:numPr>
          <w:ilvl w:val="0"/>
          <w:numId w:val="60"/>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If the flow is greater than the acceptable level, the pump may be deemed defective.</w:t>
      </w:r>
    </w:p>
    <w:p w:rsidR="003D2D0D" w:rsidRPr="00DD514A" w:rsidRDefault="003D2D0D"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On many hydraulic systems a pressure tap is connected to the case drain circuit, and instead of a flow measurement, a pressure test of the case drain is measured. Always refer to proper OEM test procedures and guidelines prior to condemning components.</w:t>
      </w:r>
    </w:p>
    <w:p w:rsidR="003D2D0D" w:rsidRPr="00DD514A" w:rsidRDefault="003D2D0D" w:rsidP="002D1D1E">
      <w:pPr>
        <w:pStyle w:val="ListParagraph"/>
        <w:numPr>
          <w:ilvl w:val="0"/>
          <w:numId w:val="59"/>
        </w:numPr>
        <w:spacing w:line="360" w:lineRule="auto"/>
        <w:jc w:val="both"/>
        <w:rPr>
          <w:rFonts w:ascii="Times New Roman" w:hAnsi="Times New Roman"/>
          <w:sz w:val="24"/>
          <w:szCs w:val="24"/>
        </w:rPr>
      </w:pPr>
      <w:r w:rsidRPr="00DD514A">
        <w:rPr>
          <w:rFonts w:ascii="Times New Roman" w:hAnsi="Times New Roman"/>
          <w:sz w:val="24"/>
          <w:szCs w:val="24"/>
        </w:rPr>
        <w:t>Unintended Internal Leakage</w:t>
      </w:r>
    </w:p>
    <w:p w:rsidR="003D2D0D" w:rsidRPr="00DD514A" w:rsidRDefault="003D2D0D"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Unintended internal leakage can occur when normal wear opens up flow paths in intended internal leakage circuits, or it can result from internal seal failure. Excessive internal leakage slows down actuators and, in the case of failed seals, can create a leakage path that diverts all of the pump flow around the actuator.</w:t>
      </w:r>
    </w:p>
    <w:p w:rsidR="006F2A6A" w:rsidRPr="00DD514A" w:rsidRDefault="006F2A6A" w:rsidP="002D1D1E">
      <w:pPr>
        <w:pStyle w:val="ListParagraph"/>
        <w:numPr>
          <w:ilvl w:val="0"/>
          <w:numId w:val="59"/>
        </w:numPr>
        <w:spacing w:line="360" w:lineRule="auto"/>
        <w:jc w:val="both"/>
        <w:rPr>
          <w:rFonts w:ascii="Times New Roman" w:hAnsi="Times New Roman"/>
          <w:sz w:val="24"/>
          <w:szCs w:val="24"/>
        </w:rPr>
      </w:pPr>
      <w:r w:rsidRPr="00DD514A">
        <w:rPr>
          <w:rFonts w:ascii="Times New Roman" w:hAnsi="Times New Roman"/>
          <w:sz w:val="24"/>
          <w:szCs w:val="24"/>
        </w:rPr>
        <w:t>Effect of internal Leakage</w:t>
      </w:r>
    </w:p>
    <w:p w:rsidR="006F2A6A" w:rsidRPr="00DD514A" w:rsidRDefault="00143D68" w:rsidP="002D1D1E">
      <w:pPr>
        <w:pStyle w:val="ListParagraph"/>
        <w:numPr>
          <w:ilvl w:val="0"/>
          <w:numId w:val="60"/>
        </w:numPr>
        <w:spacing w:line="360" w:lineRule="auto"/>
        <w:jc w:val="both"/>
        <w:rPr>
          <w:rFonts w:ascii="Times New Roman" w:hAnsi="Times New Roman"/>
          <w:sz w:val="24"/>
          <w:szCs w:val="24"/>
        </w:rPr>
      </w:pPr>
      <w:r w:rsidRPr="00DD514A">
        <w:rPr>
          <w:rFonts w:ascii="Times New Roman" w:hAnsi="Times New Roman"/>
          <w:sz w:val="24"/>
          <w:szCs w:val="24"/>
        </w:rPr>
        <w:t>Pressure and</w:t>
      </w:r>
      <w:r w:rsidR="006F2A6A" w:rsidRPr="00DD514A">
        <w:rPr>
          <w:rFonts w:ascii="Times New Roman" w:hAnsi="Times New Roman"/>
          <w:sz w:val="24"/>
          <w:szCs w:val="24"/>
        </w:rPr>
        <w:t xml:space="preserve"> Leakage</w:t>
      </w:r>
    </w:p>
    <w:p w:rsidR="006F2A6A" w:rsidRPr="00DD514A" w:rsidRDefault="006F2A6A"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 xml:space="preserve">Whether internal leakage is </w:t>
      </w:r>
      <w:r w:rsidR="003D2D0D" w:rsidRPr="00DD514A">
        <w:rPr>
          <w:rFonts w:ascii="Times New Roman" w:hAnsi="Times New Roman"/>
          <w:bCs/>
          <w:sz w:val="24"/>
          <w:szCs w:val="24"/>
        </w:rPr>
        <w:t>intended or not, it increa</w:t>
      </w:r>
      <w:r w:rsidRPr="00DD514A">
        <w:rPr>
          <w:rFonts w:ascii="Times New Roman" w:hAnsi="Times New Roman"/>
          <w:bCs/>
          <w:sz w:val="24"/>
          <w:szCs w:val="24"/>
        </w:rPr>
        <w:t xml:space="preserve">ses with pressure. In addition, </w:t>
      </w:r>
      <w:r w:rsidR="003D2D0D" w:rsidRPr="00DD514A">
        <w:rPr>
          <w:rFonts w:ascii="Times New Roman" w:hAnsi="Times New Roman"/>
          <w:bCs/>
          <w:sz w:val="24"/>
          <w:szCs w:val="24"/>
        </w:rPr>
        <w:t>heat is generated at th</w:t>
      </w:r>
      <w:r w:rsidRPr="00DD514A">
        <w:rPr>
          <w:rFonts w:ascii="Times New Roman" w:hAnsi="Times New Roman"/>
          <w:bCs/>
          <w:sz w:val="24"/>
          <w:szCs w:val="24"/>
        </w:rPr>
        <w:t>e leakage flow path.</w:t>
      </w:r>
    </w:p>
    <w:p w:rsidR="006F2A6A" w:rsidRPr="00DD514A" w:rsidRDefault="006F2A6A" w:rsidP="002D1D1E">
      <w:pPr>
        <w:pStyle w:val="ListParagraph"/>
        <w:numPr>
          <w:ilvl w:val="0"/>
          <w:numId w:val="61"/>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O</w:t>
      </w:r>
      <w:r w:rsidR="003D2D0D" w:rsidRPr="00DD514A">
        <w:rPr>
          <w:rFonts w:ascii="Times New Roman" w:hAnsi="Times New Roman"/>
          <w:bCs/>
          <w:sz w:val="24"/>
          <w:szCs w:val="24"/>
        </w:rPr>
        <w:t>perating a circuit at high</w:t>
      </w:r>
      <w:r w:rsidRPr="00DD514A">
        <w:rPr>
          <w:rFonts w:ascii="Times New Roman" w:hAnsi="Times New Roman"/>
          <w:bCs/>
          <w:sz w:val="24"/>
          <w:szCs w:val="24"/>
        </w:rPr>
        <w:t xml:space="preserve">er than specified pressures </w:t>
      </w:r>
      <w:r w:rsidR="003D2D0D" w:rsidRPr="00DD514A">
        <w:rPr>
          <w:rFonts w:ascii="Times New Roman" w:hAnsi="Times New Roman"/>
          <w:bCs/>
          <w:sz w:val="24"/>
          <w:szCs w:val="24"/>
        </w:rPr>
        <w:t>produces both increas</w:t>
      </w:r>
      <w:r w:rsidRPr="00DD514A">
        <w:rPr>
          <w:rFonts w:ascii="Times New Roman" w:hAnsi="Times New Roman"/>
          <w:bCs/>
          <w:sz w:val="24"/>
          <w:szCs w:val="24"/>
        </w:rPr>
        <w:t xml:space="preserve">ed leakage and adds heat to the </w:t>
      </w:r>
      <w:r w:rsidR="003D2D0D" w:rsidRPr="00DD514A">
        <w:rPr>
          <w:rFonts w:ascii="Times New Roman" w:hAnsi="Times New Roman"/>
          <w:bCs/>
          <w:sz w:val="24"/>
          <w:szCs w:val="24"/>
        </w:rPr>
        <w:t>circuit fluid.</w:t>
      </w:r>
    </w:p>
    <w:p w:rsidR="006F2A6A" w:rsidRPr="00DD514A" w:rsidRDefault="003D2D0D" w:rsidP="002D1D1E">
      <w:pPr>
        <w:pStyle w:val="ListParagraph"/>
        <w:numPr>
          <w:ilvl w:val="0"/>
          <w:numId w:val="61"/>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While excess internal leakage can result</w:t>
      </w:r>
      <w:r w:rsidR="006F2A6A" w:rsidRPr="00DD514A">
        <w:rPr>
          <w:rFonts w:ascii="Times New Roman" w:hAnsi="Times New Roman"/>
          <w:bCs/>
          <w:sz w:val="24"/>
          <w:szCs w:val="24"/>
        </w:rPr>
        <w:t xml:space="preserve"> in loss of control or function in a hydraulic circuit, the good news is that the oil is not lost. One way or another, it will be routed back to the reservoir, either by means of the return circuit or by drain passages.</w:t>
      </w:r>
    </w:p>
    <w:p w:rsidR="006F2A6A" w:rsidRPr="00DD514A" w:rsidRDefault="006F2A6A" w:rsidP="002D1D1E">
      <w:pPr>
        <w:pStyle w:val="ListParagraph"/>
        <w:numPr>
          <w:ilvl w:val="0"/>
          <w:numId w:val="60"/>
        </w:numPr>
        <w:spacing w:line="360" w:lineRule="auto"/>
        <w:jc w:val="both"/>
        <w:rPr>
          <w:rFonts w:ascii="Times New Roman" w:hAnsi="Times New Roman"/>
          <w:sz w:val="24"/>
          <w:szCs w:val="24"/>
        </w:rPr>
      </w:pPr>
      <w:r w:rsidRPr="00DD514A">
        <w:rPr>
          <w:rFonts w:ascii="Times New Roman" w:hAnsi="Times New Roman"/>
          <w:sz w:val="24"/>
          <w:szCs w:val="24"/>
        </w:rPr>
        <w:t>Viscosity and Leakage</w:t>
      </w:r>
    </w:p>
    <w:p w:rsidR="006F2A6A" w:rsidRPr="00DD514A" w:rsidRDefault="006F2A6A"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The viscosity of hydraulic oil influences internal leakage flow rate. A low viscosity oil flows more readily and therefore increases internal leakage. The viscosity and viscosity index of the hydraulic oil used are key considerations, both in providing the appropriate intended internal leakage and in preventing excessive internal leakage.</w:t>
      </w:r>
    </w:p>
    <w:p w:rsidR="006F2A6A" w:rsidRPr="00DD514A" w:rsidRDefault="006F2A6A" w:rsidP="002D1D1E">
      <w:pPr>
        <w:pStyle w:val="ListParagraph"/>
        <w:numPr>
          <w:ilvl w:val="0"/>
          <w:numId w:val="60"/>
        </w:numPr>
        <w:spacing w:line="360" w:lineRule="auto"/>
        <w:jc w:val="both"/>
        <w:rPr>
          <w:rFonts w:ascii="Times New Roman" w:hAnsi="Times New Roman"/>
          <w:sz w:val="24"/>
          <w:szCs w:val="24"/>
        </w:rPr>
      </w:pPr>
      <w:r w:rsidRPr="00DD514A">
        <w:rPr>
          <w:rFonts w:ascii="Times New Roman" w:hAnsi="Times New Roman"/>
          <w:sz w:val="24"/>
          <w:szCs w:val="24"/>
        </w:rPr>
        <w:t>Internal Seal Failure</w:t>
      </w:r>
    </w:p>
    <w:p w:rsidR="006F2A6A" w:rsidRPr="00DD514A" w:rsidRDefault="006F2A6A"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When an internal seal fails, the result can be a complete failure of the hydraulic circuit. Oil continues to flow through the circuit and heat is generated at the location of the seal failure. A sudden rupture of an internal seal can be dangerous in many types of hydraulic circuit</w:t>
      </w:r>
    </w:p>
    <w:p w:rsidR="006F2A6A" w:rsidRPr="00DD514A" w:rsidRDefault="006F2A6A" w:rsidP="002D1D1E">
      <w:pPr>
        <w:pStyle w:val="ListParagraph"/>
        <w:numPr>
          <w:ilvl w:val="0"/>
          <w:numId w:val="59"/>
        </w:numPr>
        <w:spacing w:line="360" w:lineRule="auto"/>
        <w:jc w:val="both"/>
        <w:rPr>
          <w:rFonts w:ascii="Times New Roman" w:hAnsi="Times New Roman"/>
          <w:sz w:val="24"/>
          <w:szCs w:val="24"/>
        </w:rPr>
      </w:pPr>
      <w:r w:rsidRPr="00DD514A">
        <w:rPr>
          <w:rFonts w:ascii="Times New Roman" w:hAnsi="Times New Roman"/>
          <w:sz w:val="24"/>
          <w:szCs w:val="24"/>
        </w:rPr>
        <w:t>External Leakage</w:t>
      </w:r>
    </w:p>
    <w:p w:rsidR="006F2A6A" w:rsidRPr="00DD514A" w:rsidRDefault="006F2A6A"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 xml:space="preserve">All hydraulic circuit </w:t>
      </w:r>
      <w:r w:rsidR="00AB6ECF" w:rsidRPr="00DD514A">
        <w:rPr>
          <w:rFonts w:ascii="Times New Roman" w:hAnsi="Times New Roman"/>
          <w:bCs/>
          <w:sz w:val="24"/>
          <w:szCs w:val="24"/>
        </w:rPr>
        <w:t xml:space="preserve">external leakage is unintended. </w:t>
      </w:r>
      <w:r w:rsidRPr="00DD514A">
        <w:rPr>
          <w:rFonts w:ascii="Times New Roman" w:hAnsi="Times New Roman"/>
          <w:bCs/>
          <w:sz w:val="24"/>
          <w:szCs w:val="24"/>
        </w:rPr>
        <w:t xml:space="preserve">External leakage </w:t>
      </w:r>
      <w:r w:rsidR="00AB6ECF" w:rsidRPr="00DD514A">
        <w:rPr>
          <w:rFonts w:ascii="Times New Roman" w:hAnsi="Times New Roman"/>
          <w:bCs/>
          <w:sz w:val="24"/>
          <w:szCs w:val="24"/>
        </w:rPr>
        <w:t xml:space="preserve">presents less of a challenge in </w:t>
      </w:r>
      <w:r w:rsidRPr="00DD514A">
        <w:rPr>
          <w:rFonts w:ascii="Times New Roman" w:hAnsi="Times New Roman"/>
          <w:bCs/>
          <w:sz w:val="24"/>
          <w:szCs w:val="24"/>
        </w:rPr>
        <w:t>troubleshooting because o</w:t>
      </w:r>
      <w:r w:rsidR="00AB6ECF" w:rsidRPr="00DD514A">
        <w:rPr>
          <w:rFonts w:ascii="Times New Roman" w:hAnsi="Times New Roman"/>
          <w:bCs/>
          <w:sz w:val="24"/>
          <w:szCs w:val="24"/>
        </w:rPr>
        <w:t xml:space="preserve">f the mess it makes. Apparently </w:t>
      </w:r>
      <w:r w:rsidRPr="00DD514A">
        <w:rPr>
          <w:rFonts w:ascii="Times New Roman" w:hAnsi="Times New Roman"/>
          <w:bCs/>
          <w:sz w:val="24"/>
          <w:szCs w:val="24"/>
        </w:rPr>
        <w:t>minor externa</w:t>
      </w:r>
      <w:r w:rsidR="00AB6ECF" w:rsidRPr="00DD514A">
        <w:rPr>
          <w:rFonts w:ascii="Times New Roman" w:hAnsi="Times New Roman"/>
          <w:bCs/>
          <w:sz w:val="24"/>
          <w:szCs w:val="24"/>
        </w:rPr>
        <w:t xml:space="preserve">l hydraulic leaks should always </w:t>
      </w:r>
      <w:r w:rsidRPr="00DD514A">
        <w:rPr>
          <w:rFonts w:ascii="Times New Roman" w:hAnsi="Times New Roman"/>
          <w:bCs/>
          <w:sz w:val="24"/>
          <w:szCs w:val="24"/>
        </w:rPr>
        <w:t>be promptly repai</w:t>
      </w:r>
      <w:r w:rsidR="00AB6ECF" w:rsidRPr="00DD514A">
        <w:rPr>
          <w:rFonts w:ascii="Times New Roman" w:hAnsi="Times New Roman"/>
          <w:bCs/>
          <w:sz w:val="24"/>
          <w:szCs w:val="24"/>
        </w:rPr>
        <w:t xml:space="preserve">red because what begins as seal </w:t>
      </w:r>
      <w:r w:rsidRPr="00DD514A">
        <w:rPr>
          <w:rFonts w:ascii="Times New Roman" w:hAnsi="Times New Roman"/>
          <w:bCs/>
          <w:sz w:val="24"/>
          <w:szCs w:val="24"/>
        </w:rPr>
        <w:t>leakage can progress</w:t>
      </w:r>
      <w:r w:rsidR="00AB6ECF" w:rsidRPr="00DD514A">
        <w:rPr>
          <w:rFonts w:ascii="Times New Roman" w:hAnsi="Times New Roman"/>
          <w:bCs/>
          <w:sz w:val="24"/>
          <w:szCs w:val="24"/>
        </w:rPr>
        <w:t xml:space="preserve"> to a rupture. External leakage </w:t>
      </w:r>
      <w:r w:rsidRPr="00DD514A">
        <w:rPr>
          <w:rFonts w:ascii="Times New Roman" w:hAnsi="Times New Roman"/>
          <w:bCs/>
          <w:sz w:val="24"/>
          <w:szCs w:val="24"/>
        </w:rPr>
        <w:t>can usually be sourced to one of the following:</w:t>
      </w:r>
    </w:p>
    <w:p w:rsidR="006F2A6A" w:rsidRPr="00DD514A" w:rsidRDefault="006F2A6A" w:rsidP="002D1D1E">
      <w:pPr>
        <w:pStyle w:val="ListParagraph"/>
        <w:numPr>
          <w:ilvl w:val="0"/>
          <w:numId w:val="62"/>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Improper assembly</w:t>
      </w:r>
    </w:p>
    <w:p w:rsidR="006F2A6A" w:rsidRPr="00DD514A" w:rsidRDefault="006F2A6A" w:rsidP="002D1D1E">
      <w:pPr>
        <w:pStyle w:val="ListParagraph"/>
        <w:numPr>
          <w:ilvl w:val="0"/>
          <w:numId w:val="62"/>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Poor maintenance</w:t>
      </w:r>
    </w:p>
    <w:p w:rsidR="006F2A6A" w:rsidRPr="00DD514A" w:rsidRDefault="006F2A6A" w:rsidP="002D1D1E">
      <w:pPr>
        <w:pStyle w:val="ListParagraph"/>
        <w:numPr>
          <w:ilvl w:val="0"/>
          <w:numId w:val="62"/>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Shock load on an actuator</w:t>
      </w:r>
    </w:p>
    <w:p w:rsidR="006F2A6A" w:rsidRPr="00DD514A" w:rsidRDefault="006F2A6A" w:rsidP="002D1D1E">
      <w:pPr>
        <w:pStyle w:val="ListParagraph"/>
        <w:numPr>
          <w:ilvl w:val="0"/>
          <w:numId w:val="62"/>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Lines subjected to excessive vibration</w:t>
      </w:r>
    </w:p>
    <w:p w:rsidR="00B31DBD" w:rsidRDefault="00B31DBD" w:rsidP="00690867">
      <w:pPr>
        <w:tabs>
          <w:tab w:val="left" w:pos="270"/>
        </w:tabs>
        <w:spacing w:line="360" w:lineRule="auto"/>
        <w:jc w:val="both"/>
        <w:rPr>
          <w:rFonts w:ascii="Times New Roman" w:hAnsi="Times New Roman"/>
          <w:bCs/>
          <w:sz w:val="24"/>
          <w:szCs w:val="24"/>
        </w:rPr>
      </w:pPr>
    </w:p>
    <w:p w:rsidR="00AB6ECF" w:rsidRPr="00143D68" w:rsidRDefault="00AB6ECF" w:rsidP="00690867">
      <w:pPr>
        <w:tabs>
          <w:tab w:val="left" w:pos="270"/>
        </w:tabs>
        <w:spacing w:line="360" w:lineRule="auto"/>
        <w:jc w:val="both"/>
        <w:rPr>
          <w:rFonts w:ascii="Times New Roman" w:hAnsi="Times New Roman"/>
          <w:bCs/>
          <w:sz w:val="24"/>
          <w:szCs w:val="24"/>
        </w:rPr>
      </w:pPr>
      <w:r w:rsidRPr="00143D68">
        <w:rPr>
          <w:rFonts w:ascii="Times New Roman" w:hAnsi="Times New Roman"/>
          <w:bCs/>
          <w:sz w:val="24"/>
          <w:szCs w:val="24"/>
        </w:rPr>
        <w:t>Caution</w:t>
      </w:r>
    </w:p>
    <w:p w:rsidR="00E85526" w:rsidRDefault="00AB6ECF" w:rsidP="00E85526">
      <w:pPr>
        <w:tabs>
          <w:tab w:val="left" w:pos="270"/>
        </w:tabs>
        <w:spacing w:line="360" w:lineRule="auto"/>
        <w:jc w:val="both"/>
        <w:rPr>
          <w:rFonts w:ascii="Times New Roman" w:hAnsi="Times New Roman"/>
          <w:bCs/>
          <w:sz w:val="24"/>
          <w:szCs w:val="24"/>
        </w:rPr>
      </w:pPr>
      <w:r w:rsidRPr="00143D68">
        <w:rPr>
          <w:rFonts w:ascii="Times New Roman" w:hAnsi="Times New Roman"/>
          <w:bCs/>
          <w:sz w:val="24"/>
          <w:szCs w:val="24"/>
        </w:rPr>
        <w:t>Pinholes in hydraulic lines result in high-pressure oil escaping from the system in minute droplets. These oil droplets can penetrate the skin, often with little external evidence, and the result can be blood poisoning. Use a piece of cardboard to search for leaks in hydraulic lines; never use a bare hand.</w:t>
      </w:r>
    </w:p>
    <w:p w:rsidR="00775702" w:rsidRPr="00E85526" w:rsidRDefault="00E85526" w:rsidP="00E85526">
      <w:pPr>
        <w:pStyle w:val="Heading2"/>
        <w:numPr>
          <w:ilvl w:val="0"/>
          <w:numId w:val="0"/>
        </w:numPr>
        <w:ind w:left="720" w:hanging="360"/>
        <w:rPr>
          <w:bCs/>
          <w:szCs w:val="24"/>
        </w:rPr>
      </w:pPr>
      <w:bookmarkStart w:id="39" w:name="_Toc121692010"/>
      <w:r>
        <w:rPr>
          <w:bCs/>
          <w:szCs w:val="24"/>
        </w:rPr>
        <w:t xml:space="preserve">2.4 </w:t>
      </w:r>
      <w:r w:rsidR="00775702" w:rsidRPr="00DD514A">
        <w:t>Testing Hydraulic system</w:t>
      </w:r>
      <w:bookmarkEnd w:id="39"/>
    </w:p>
    <w:p w:rsidR="00775702" w:rsidRPr="00E85526" w:rsidRDefault="00E85526" w:rsidP="00302592">
      <w:pPr>
        <w:pStyle w:val="Heading3"/>
        <w:numPr>
          <w:ilvl w:val="0"/>
          <w:numId w:val="0"/>
        </w:numPr>
        <w:ind w:left="1004"/>
      </w:pPr>
      <w:bookmarkStart w:id="40" w:name="_Toc121692011"/>
      <w:r>
        <w:t>2.4.1 Flow</w:t>
      </w:r>
      <w:r w:rsidR="00775702" w:rsidRPr="00E85526">
        <w:t xml:space="preserve"> and Pressure Testing</w:t>
      </w:r>
      <w:bookmarkEnd w:id="40"/>
    </w:p>
    <w:p w:rsidR="00775702" w:rsidRPr="00DD514A" w:rsidRDefault="00775702"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 xml:space="preserve">Various types of hydraulic </w:t>
      </w:r>
      <w:r w:rsidR="00AB6ECF" w:rsidRPr="00DD514A">
        <w:rPr>
          <w:rFonts w:ascii="Times New Roman" w:hAnsi="Times New Roman"/>
          <w:bCs/>
          <w:sz w:val="24"/>
          <w:szCs w:val="24"/>
        </w:rPr>
        <w:t>analyzers are available for testing hydr</w:t>
      </w:r>
      <w:r w:rsidRPr="00DD514A">
        <w:rPr>
          <w:rFonts w:ascii="Times New Roman" w:hAnsi="Times New Roman"/>
          <w:bCs/>
          <w:sz w:val="24"/>
          <w:szCs w:val="24"/>
        </w:rPr>
        <w:t xml:space="preserve">aulic circuits. </w:t>
      </w:r>
      <w:r w:rsidR="00AB6ECF" w:rsidRPr="00DD514A">
        <w:rPr>
          <w:rFonts w:ascii="Times New Roman" w:hAnsi="Times New Roman"/>
          <w:bCs/>
          <w:sz w:val="24"/>
          <w:szCs w:val="24"/>
        </w:rPr>
        <w:t>A hydraulic analyzer t</w:t>
      </w:r>
      <w:r w:rsidRPr="00DD514A">
        <w:rPr>
          <w:rFonts w:ascii="Times New Roman" w:hAnsi="Times New Roman"/>
          <w:bCs/>
          <w:sz w:val="24"/>
          <w:szCs w:val="24"/>
        </w:rPr>
        <w:t xml:space="preserve">ypically consists of a pressure </w:t>
      </w:r>
      <w:r w:rsidR="00AB6ECF" w:rsidRPr="00DD514A">
        <w:rPr>
          <w:rFonts w:ascii="Times New Roman" w:hAnsi="Times New Roman"/>
          <w:bCs/>
          <w:sz w:val="24"/>
          <w:szCs w:val="24"/>
        </w:rPr>
        <w:t>gauge(s), flow meter,</w:t>
      </w:r>
      <w:r w:rsidRPr="00DD514A">
        <w:rPr>
          <w:rFonts w:ascii="Times New Roman" w:hAnsi="Times New Roman"/>
          <w:bCs/>
          <w:sz w:val="24"/>
          <w:szCs w:val="24"/>
        </w:rPr>
        <w:t xml:space="preserve"> manual gate (choke) valve, and </w:t>
      </w:r>
      <w:r w:rsidR="00AB6ECF" w:rsidRPr="00DD514A">
        <w:rPr>
          <w:rFonts w:ascii="Times New Roman" w:hAnsi="Times New Roman"/>
          <w:bCs/>
          <w:sz w:val="24"/>
          <w:szCs w:val="24"/>
        </w:rPr>
        <w:t xml:space="preserve">thermometer. Figure </w:t>
      </w:r>
      <w:r w:rsidRPr="00DD514A">
        <w:rPr>
          <w:rFonts w:ascii="Times New Roman" w:hAnsi="Times New Roman"/>
          <w:bCs/>
          <w:sz w:val="24"/>
          <w:szCs w:val="24"/>
        </w:rPr>
        <w:t>2-1(left) shows one type of hydraulic analyzer. Figure 2-1 (right)</w:t>
      </w:r>
      <w:r w:rsidR="00AB6ECF" w:rsidRPr="00DD514A">
        <w:rPr>
          <w:rFonts w:ascii="Times New Roman" w:hAnsi="Times New Roman"/>
          <w:bCs/>
          <w:sz w:val="24"/>
          <w:szCs w:val="24"/>
        </w:rPr>
        <w:t xml:space="preserve"> sh</w:t>
      </w:r>
      <w:r w:rsidRPr="00DD514A">
        <w:rPr>
          <w:rFonts w:ascii="Times New Roman" w:hAnsi="Times New Roman"/>
          <w:bCs/>
          <w:sz w:val="24"/>
          <w:szCs w:val="24"/>
        </w:rPr>
        <w:t xml:space="preserve">ows how the analyzer is plumbed </w:t>
      </w:r>
      <w:r w:rsidR="00AB6ECF" w:rsidRPr="00DD514A">
        <w:rPr>
          <w:rFonts w:ascii="Times New Roman" w:hAnsi="Times New Roman"/>
          <w:bCs/>
          <w:sz w:val="24"/>
          <w:szCs w:val="24"/>
        </w:rPr>
        <w:t>into a circuit to perform a simple pump output test.</w:t>
      </w:r>
    </w:p>
    <w:p w:rsidR="00775702" w:rsidRPr="00DD514A" w:rsidRDefault="00775702" w:rsidP="00690867">
      <w:pPr>
        <w:tabs>
          <w:tab w:val="left" w:pos="270"/>
        </w:tabs>
        <w:spacing w:line="360" w:lineRule="auto"/>
        <w:jc w:val="both"/>
        <w:rPr>
          <w:rFonts w:ascii="Times New Roman" w:hAnsi="Times New Roman"/>
          <w:bCs/>
          <w:sz w:val="24"/>
          <w:szCs w:val="24"/>
        </w:rPr>
      </w:pPr>
      <w:r w:rsidRPr="00DD514A">
        <w:rPr>
          <w:rFonts w:ascii="Times New Roman" w:hAnsi="Times New Roman"/>
          <w:bCs/>
          <w:noProof/>
          <w:sz w:val="24"/>
          <w:szCs w:val="24"/>
          <w:lang w:bidi="ar-SA"/>
        </w:rPr>
        <w:drawing>
          <wp:inline distT="0" distB="0" distL="0" distR="0" wp14:anchorId="3D48BE8F" wp14:editId="2AC34B64">
            <wp:extent cx="3051465" cy="2282715"/>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64273" cy="2292296"/>
                    </a:xfrm>
                    <a:prstGeom prst="rect">
                      <a:avLst/>
                    </a:prstGeom>
                    <a:noFill/>
                    <a:ln>
                      <a:noFill/>
                    </a:ln>
                  </pic:spPr>
                </pic:pic>
              </a:graphicData>
            </a:graphic>
          </wp:inline>
        </w:drawing>
      </w:r>
      <w:r w:rsidRPr="00DD514A">
        <w:rPr>
          <w:rFonts w:ascii="Times New Roman" w:hAnsi="Times New Roman"/>
          <w:bCs/>
          <w:noProof/>
          <w:sz w:val="24"/>
          <w:szCs w:val="24"/>
          <w:lang w:bidi="ar-SA"/>
        </w:rPr>
        <w:drawing>
          <wp:inline distT="0" distB="0" distL="0" distR="0" wp14:anchorId="21301432" wp14:editId="4C8385F9">
            <wp:extent cx="2732923" cy="2659117"/>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760709" cy="2686153"/>
                    </a:xfrm>
                    <a:prstGeom prst="rect">
                      <a:avLst/>
                    </a:prstGeom>
                    <a:noFill/>
                  </pic:spPr>
                </pic:pic>
              </a:graphicData>
            </a:graphic>
          </wp:inline>
        </w:drawing>
      </w:r>
    </w:p>
    <w:p w:rsidR="00775702" w:rsidRPr="00DD514A" w:rsidRDefault="00775702" w:rsidP="00690867">
      <w:pPr>
        <w:pStyle w:val="Caption"/>
        <w:jc w:val="both"/>
        <w:rPr>
          <w:rFonts w:ascii="Times New Roman" w:hAnsi="Times New Roman"/>
          <w:bCs/>
          <w:i w:val="0"/>
          <w:color w:val="auto"/>
          <w:sz w:val="24"/>
          <w:szCs w:val="24"/>
        </w:rPr>
      </w:pPr>
      <w:r w:rsidRPr="00DD514A">
        <w:rPr>
          <w:rFonts w:ascii="Times New Roman" w:hAnsi="Times New Roman"/>
          <w:i w:val="0"/>
          <w:color w:val="auto"/>
          <w:sz w:val="24"/>
          <w:szCs w:val="24"/>
        </w:rPr>
        <w:t xml:space="preserve">Figure </w:t>
      </w:r>
      <w:r w:rsidR="007B0158" w:rsidRPr="00DD514A">
        <w:rPr>
          <w:rFonts w:ascii="Times New Roman" w:hAnsi="Times New Roman"/>
          <w:i w:val="0"/>
          <w:color w:val="auto"/>
          <w:sz w:val="24"/>
          <w:szCs w:val="24"/>
        </w:rPr>
        <w:fldChar w:fldCharType="begin"/>
      </w:r>
      <w:r w:rsidR="007B0158" w:rsidRPr="00DD514A">
        <w:rPr>
          <w:rFonts w:ascii="Times New Roman" w:hAnsi="Times New Roman"/>
          <w:i w:val="0"/>
          <w:color w:val="auto"/>
          <w:sz w:val="24"/>
          <w:szCs w:val="24"/>
        </w:rPr>
        <w:instrText xml:space="preserve"> STYLEREF 1 \s </w:instrText>
      </w:r>
      <w:r w:rsidR="007B0158"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2</w:t>
      </w:r>
      <w:r w:rsidR="007B0158" w:rsidRPr="00DD514A">
        <w:rPr>
          <w:rFonts w:ascii="Times New Roman" w:hAnsi="Times New Roman"/>
          <w:i w:val="0"/>
          <w:color w:val="auto"/>
          <w:sz w:val="24"/>
          <w:szCs w:val="24"/>
        </w:rPr>
        <w:fldChar w:fldCharType="end"/>
      </w:r>
      <w:r w:rsidR="007B0158" w:rsidRPr="00DD514A">
        <w:rPr>
          <w:rFonts w:ascii="Times New Roman" w:hAnsi="Times New Roman"/>
          <w:i w:val="0"/>
          <w:color w:val="auto"/>
          <w:sz w:val="24"/>
          <w:szCs w:val="24"/>
        </w:rPr>
        <w:noBreakHyphen/>
      </w:r>
      <w:r w:rsidR="00180EE6">
        <w:rPr>
          <w:rFonts w:ascii="Times New Roman" w:hAnsi="Times New Roman"/>
          <w:i w:val="0"/>
          <w:color w:val="auto"/>
          <w:sz w:val="24"/>
          <w:szCs w:val="24"/>
        </w:rPr>
        <w:t xml:space="preserve">3 </w:t>
      </w:r>
      <w:r w:rsidRPr="00DD514A">
        <w:rPr>
          <w:rFonts w:ascii="Times New Roman" w:hAnsi="Times New Roman"/>
          <w:i w:val="0"/>
          <w:color w:val="auto"/>
          <w:sz w:val="24"/>
          <w:szCs w:val="24"/>
        </w:rPr>
        <w:t xml:space="preserve"> H</w:t>
      </w:r>
      <w:r w:rsidRPr="00DD514A">
        <w:rPr>
          <w:rFonts w:ascii="Times New Roman" w:hAnsi="Times New Roman"/>
          <w:bCs/>
          <w:i w:val="0"/>
          <w:color w:val="auto"/>
          <w:sz w:val="24"/>
          <w:szCs w:val="24"/>
        </w:rPr>
        <w:t>ydraulic analyzer (left) and plumbing of analyzer into a circuit to perform a simple pump output test (right)</w:t>
      </w:r>
    </w:p>
    <w:p w:rsidR="00AB6ECF" w:rsidRPr="00DD514A" w:rsidRDefault="00AB6ECF"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Typically, a hydraulic analyzer checks:</w:t>
      </w:r>
    </w:p>
    <w:p w:rsidR="00AB6ECF" w:rsidRPr="00DD514A" w:rsidRDefault="00855914" w:rsidP="002D1D1E">
      <w:pPr>
        <w:pStyle w:val="ListParagraph"/>
        <w:numPr>
          <w:ilvl w:val="0"/>
          <w:numId w:val="63"/>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Flow-</w:t>
      </w:r>
      <w:r w:rsidR="00AB6ECF" w:rsidRPr="00DD514A">
        <w:rPr>
          <w:rFonts w:ascii="Times New Roman" w:hAnsi="Times New Roman"/>
          <w:bCs/>
          <w:sz w:val="24"/>
          <w:szCs w:val="24"/>
        </w:rPr>
        <w:t>Flow</w:t>
      </w:r>
      <w:r w:rsidR="00775702" w:rsidRPr="00DD514A">
        <w:rPr>
          <w:rFonts w:ascii="Times New Roman" w:hAnsi="Times New Roman"/>
          <w:bCs/>
          <w:sz w:val="24"/>
          <w:szCs w:val="24"/>
        </w:rPr>
        <w:t xml:space="preserve"> testing determines whether the </w:t>
      </w:r>
      <w:r w:rsidR="00AB6ECF" w:rsidRPr="00DD514A">
        <w:rPr>
          <w:rFonts w:ascii="Times New Roman" w:hAnsi="Times New Roman"/>
          <w:bCs/>
          <w:sz w:val="24"/>
          <w:szCs w:val="24"/>
        </w:rPr>
        <w:t>pump is producing its specified output.</w:t>
      </w:r>
    </w:p>
    <w:p w:rsidR="00AB6ECF" w:rsidRPr="00DD514A" w:rsidRDefault="00775702" w:rsidP="002D1D1E">
      <w:pPr>
        <w:pStyle w:val="ListParagraph"/>
        <w:numPr>
          <w:ilvl w:val="0"/>
          <w:numId w:val="63"/>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Pressure-</w:t>
      </w:r>
      <w:r w:rsidR="00AB6ECF" w:rsidRPr="00DD514A">
        <w:rPr>
          <w:rFonts w:ascii="Times New Roman" w:hAnsi="Times New Roman"/>
          <w:bCs/>
          <w:sz w:val="24"/>
          <w:szCs w:val="24"/>
        </w:rPr>
        <w:t>Pressure</w:t>
      </w:r>
      <w:r w:rsidRPr="00DD514A">
        <w:rPr>
          <w:rFonts w:ascii="Times New Roman" w:hAnsi="Times New Roman"/>
          <w:bCs/>
          <w:sz w:val="24"/>
          <w:szCs w:val="24"/>
        </w:rPr>
        <w:t xml:space="preserve"> testing verifies the operation </w:t>
      </w:r>
      <w:r w:rsidR="00AB6ECF" w:rsidRPr="00DD514A">
        <w:rPr>
          <w:rFonts w:ascii="Times New Roman" w:hAnsi="Times New Roman"/>
          <w:bCs/>
          <w:sz w:val="24"/>
          <w:szCs w:val="24"/>
        </w:rPr>
        <w:t>of the relief valve</w:t>
      </w:r>
      <w:r w:rsidRPr="00DD514A">
        <w:rPr>
          <w:rFonts w:ascii="Times New Roman" w:hAnsi="Times New Roman"/>
          <w:bCs/>
          <w:sz w:val="24"/>
          <w:szCs w:val="24"/>
        </w:rPr>
        <w:t xml:space="preserve"> and, in closed-center systems, </w:t>
      </w:r>
      <w:r w:rsidR="00AB6ECF" w:rsidRPr="00DD514A">
        <w:rPr>
          <w:rFonts w:ascii="Times New Roman" w:hAnsi="Times New Roman"/>
          <w:bCs/>
          <w:sz w:val="24"/>
          <w:szCs w:val="24"/>
        </w:rPr>
        <w:t>pump performance.</w:t>
      </w:r>
    </w:p>
    <w:p w:rsidR="00855914" w:rsidRPr="00DD514A" w:rsidRDefault="00775702" w:rsidP="002D1D1E">
      <w:pPr>
        <w:pStyle w:val="ListParagraph"/>
        <w:numPr>
          <w:ilvl w:val="0"/>
          <w:numId w:val="63"/>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Cycle Times-</w:t>
      </w:r>
      <w:r w:rsidR="00AB6ECF" w:rsidRPr="00DD514A">
        <w:rPr>
          <w:rFonts w:ascii="Times New Roman" w:hAnsi="Times New Roman"/>
          <w:bCs/>
          <w:sz w:val="24"/>
          <w:szCs w:val="24"/>
        </w:rPr>
        <w:t>C</w:t>
      </w:r>
      <w:r w:rsidRPr="00DD514A">
        <w:rPr>
          <w:rFonts w:ascii="Times New Roman" w:hAnsi="Times New Roman"/>
          <w:bCs/>
          <w:sz w:val="24"/>
          <w:szCs w:val="24"/>
        </w:rPr>
        <w:t xml:space="preserve">ycle times are a measurement of </w:t>
      </w:r>
      <w:r w:rsidR="00AB6ECF" w:rsidRPr="00DD514A">
        <w:rPr>
          <w:rFonts w:ascii="Times New Roman" w:hAnsi="Times New Roman"/>
          <w:bCs/>
          <w:sz w:val="24"/>
          <w:szCs w:val="24"/>
        </w:rPr>
        <w:t>independent implement speeds. Because cycle</w:t>
      </w:r>
      <w:r w:rsidRPr="00DD514A">
        <w:rPr>
          <w:rFonts w:ascii="Times New Roman" w:hAnsi="Times New Roman"/>
          <w:bCs/>
          <w:sz w:val="24"/>
          <w:szCs w:val="24"/>
        </w:rPr>
        <w:t xml:space="preserve"> </w:t>
      </w:r>
      <w:r w:rsidR="00855914" w:rsidRPr="00DD514A">
        <w:rPr>
          <w:rFonts w:ascii="Times New Roman" w:hAnsi="Times New Roman"/>
          <w:bCs/>
          <w:sz w:val="24"/>
          <w:szCs w:val="24"/>
        </w:rPr>
        <w:t xml:space="preserve"> times are calculated from specific flow and pressure rates, most OEMs will list a specific time chart for each implement of every machine they manufacture. Cycle times can allow the technician to perform a quick evaluation of the machine performance without installing pressure gauges and flow meters.</w:t>
      </w:r>
    </w:p>
    <w:p w:rsidR="00855914" w:rsidRPr="00DD514A" w:rsidRDefault="00855914" w:rsidP="002D1D1E">
      <w:pPr>
        <w:pStyle w:val="ListParagraph"/>
        <w:numPr>
          <w:ilvl w:val="0"/>
          <w:numId w:val="64"/>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Note: It is common practice to test engine performance prior to testing cycle times. Poor engine performance in many cases causes poor hydraulic performance.</w:t>
      </w:r>
    </w:p>
    <w:p w:rsidR="00855914" w:rsidRPr="00DD514A" w:rsidRDefault="00855914" w:rsidP="002D1D1E">
      <w:pPr>
        <w:pStyle w:val="ListParagraph"/>
        <w:numPr>
          <w:ilvl w:val="0"/>
          <w:numId w:val="65"/>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Temperature-Hydraulic oil temperature should be measured because system pressure and flow specifications are calculated with the system at operating temperature. An infrared temperature gun is a non-invasive method of quickly checking internal leakage of components as well as testing temperature differentials within a circuit.</w:t>
      </w:r>
    </w:p>
    <w:p w:rsidR="00855914" w:rsidRPr="00DD514A" w:rsidRDefault="00855914" w:rsidP="002D1D1E">
      <w:pPr>
        <w:pStyle w:val="ListParagraph"/>
        <w:numPr>
          <w:ilvl w:val="0"/>
          <w:numId w:val="65"/>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Leakage-Leakage testing identifies leakage in a specific circuit component.</w:t>
      </w:r>
    </w:p>
    <w:p w:rsidR="00D715C1" w:rsidRPr="00DD514A" w:rsidRDefault="00D715C1"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When you are required to test a vehicle hydraulic circuit, observe the OEM test cycle. It is recommended that you record the results of each test step using a procedure such as that shown in Table 6-1 for a pump performance test and Table 6-2 for a hydraulic circuit performance test. In this example here, typical excavator system used.  Most manufacturers use system-specific tables for recording performance test data in their service literature.</w:t>
      </w:r>
    </w:p>
    <w:p w:rsidR="00D715C1" w:rsidRPr="00DD514A" w:rsidRDefault="00D715C1" w:rsidP="00690867">
      <w:pPr>
        <w:tabs>
          <w:tab w:val="left" w:pos="270"/>
        </w:tabs>
        <w:spacing w:line="360" w:lineRule="auto"/>
        <w:jc w:val="both"/>
        <w:rPr>
          <w:rFonts w:ascii="Times New Roman" w:hAnsi="Times New Roman"/>
          <w:bCs/>
          <w:sz w:val="24"/>
          <w:szCs w:val="24"/>
        </w:rPr>
      </w:pPr>
      <w:r w:rsidRPr="00DD514A">
        <w:rPr>
          <w:rFonts w:ascii="Times New Roman" w:hAnsi="Times New Roman"/>
          <w:bCs/>
          <w:noProof/>
          <w:sz w:val="24"/>
          <w:szCs w:val="24"/>
          <w:lang w:bidi="ar-SA"/>
        </w:rPr>
        <w:drawing>
          <wp:inline distT="0" distB="0" distL="0" distR="0" wp14:anchorId="6CB78A0E" wp14:editId="58382ACE">
            <wp:extent cx="5549265" cy="3763010"/>
            <wp:effectExtent l="0" t="0" r="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549265" cy="3763010"/>
                    </a:xfrm>
                    <a:prstGeom prst="rect">
                      <a:avLst/>
                    </a:prstGeom>
                    <a:noFill/>
                    <a:ln>
                      <a:noFill/>
                    </a:ln>
                  </pic:spPr>
                </pic:pic>
              </a:graphicData>
            </a:graphic>
          </wp:inline>
        </w:drawing>
      </w:r>
    </w:p>
    <w:p w:rsidR="00D715C1" w:rsidRPr="00DD514A" w:rsidRDefault="00D715C1"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 xml:space="preserve">OEMs identify the test points along with specifications in their service literature. The test points used to diagnose the hydraulic circuits in an excavator are </w:t>
      </w:r>
      <w:r w:rsidR="007B0158" w:rsidRPr="00DD514A">
        <w:rPr>
          <w:rFonts w:ascii="Times New Roman" w:hAnsi="Times New Roman"/>
          <w:bCs/>
          <w:sz w:val="24"/>
          <w:szCs w:val="24"/>
        </w:rPr>
        <w:t>shown in Figure 2-2</w:t>
      </w:r>
      <w:r w:rsidRPr="00DD514A">
        <w:rPr>
          <w:rFonts w:ascii="Times New Roman" w:hAnsi="Times New Roman"/>
          <w:bCs/>
          <w:sz w:val="24"/>
          <w:szCs w:val="24"/>
        </w:rPr>
        <w:t>. In this test profile,</w:t>
      </w:r>
      <w:r w:rsidR="007B0158" w:rsidRPr="00DD514A">
        <w:rPr>
          <w:rFonts w:ascii="Times New Roman" w:hAnsi="Times New Roman"/>
          <w:bCs/>
          <w:sz w:val="24"/>
          <w:szCs w:val="24"/>
        </w:rPr>
        <w:t xml:space="preserve"> a tachometer connected</w:t>
      </w:r>
      <w:r w:rsidRPr="00DD514A">
        <w:rPr>
          <w:rFonts w:ascii="Times New Roman" w:hAnsi="Times New Roman"/>
          <w:bCs/>
          <w:sz w:val="24"/>
          <w:szCs w:val="24"/>
        </w:rPr>
        <w:t xml:space="preserve"> to monitor engine speed. Note</w:t>
      </w:r>
      <w:r w:rsidR="007B0158" w:rsidRPr="00DD514A">
        <w:rPr>
          <w:rFonts w:ascii="Times New Roman" w:hAnsi="Times New Roman"/>
          <w:bCs/>
          <w:sz w:val="24"/>
          <w:szCs w:val="24"/>
        </w:rPr>
        <w:t xml:space="preserve"> </w:t>
      </w:r>
      <w:r w:rsidRPr="00DD514A">
        <w:rPr>
          <w:rFonts w:ascii="Times New Roman" w:hAnsi="Times New Roman"/>
          <w:bCs/>
          <w:sz w:val="24"/>
          <w:szCs w:val="24"/>
        </w:rPr>
        <w:t>the test locations for both the pumps and control valve.</w:t>
      </w:r>
    </w:p>
    <w:p w:rsidR="007B0158" w:rsidRPr="00DD514A" w:rsidRDefault="007B0158" w:rsidP="00690867">
      <w:pPr>
        <w:tabs>
          <w:tab w:val="left" w:pos="270"/>
        </w:tabs>
        <w:spacing w:line="360" w:lineRule="auto"/>
        <w:jc w:val="both"/>
        <w:rPr>
          <w:rFonts w:ascii="Times New Roman" w:hAnsi="Times New Roman"/>
          <w:bCs/>
          <w:sz w:val="24"/>
          <w:szCs w:val="24"/>
        </w:rPr>
      </w:pPr>
      <w:r w:rsidRPr="00DD514A">
        <w:rPr>
          <w:rFonts w:ascii="Times New Roman" w:hAnsi="Times New Roman"/>
          <w:bCs/>
          <w:noProof/>
          <w:sz w:val="24"/>
          <w:szCs w:val="24"/>
          <w:lang w:bidi="ar-SA"/>
        </w:rPr>
        <w:drawing>
          <wp:inline distT="0" distB="0" distL="0" distR="0" wp14:anchorId="7DCEF414" wp14:editId="07769BE7">
            <wp:extent cx="2537931" cy="2227930"/>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572952" cy="2258674"/>
                    </a:xfrm>
                    <a:prstGeom prst="rect">
                      <a:avLst/>
                    </a:prstGeom>
                    <a:noFill/>
                    <a:ln>
                      <a:noFill/>
                    </a:ln>
                  </pic:spPr>
                </pic:pic>
              </a:graphicData>
            </a:graphic>
          </wp:inline>
        </w:drawing>
      </w:r>
      <w:r w:rsidRPr="00DD514A">
        <w:rPr>
          <w:rFonts w:ascii="Times New Roman" w:hAnsi="Times New Roman"/>
          <w:bCs/>
          <w:noProof/>
          <w:sz w:val="24"/>
          <w:szCs w:val="24"/>
          <w:lang w:bidi="ar-SA"/>
        </w:rPr>
        <w:drawing>
          <wp:inline distT="0" distB="0" distL="0" distR="0" wp14:anchorId="6C47B17A" wp14:editId="157076E1">
            <wp:extent cx="2978216" cy="2217967"/>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993002" cy="2228979"/>
                    </a:xfrm>
                    <a:prstGeom prst="rect">
                      <a:avLst/>
                    </a:prstGeom>
                    <a:noFill/>
                    <a:ln>
                      <a:noFill/>
                    </a:ln>
                  </pic:spPr>
                </pic:pic>
              </a:graphicData>
            </a:graphic>
          </wp:inline>
        </w:drawing>
      </w:r>
    </w:p>
    <w:p w:rsidR="007B0158" w:rsidRPr="00DD514A" w:rsidRDefault="007B0158" w:rsidP="00690867">
      <w:pPr>
        <w:pStyle w:val="Caption"/>
        <w:jc w:val="both"/>
        <w:rPr>
          <w:rFonts w:ascii="Times New Roman" w:hAnsi="Times New Roman"/>
          <w:bCs/>
          <w:i w:val="0"/>
          <w:color w:val="auto"/>
          <w:sz w:val="24"/>
          <w:szCs w:val="24"/>
        </w:rPr>
      </w:pPr>
      <w:r w:rsidRPr="00DD514A">
        <w:rPr>
          <w:rFonts w:ascii="Times New Roman" w:hAnsi="Times New Roman"/>
          <w:i w:val="0"/>
          <w:color w:val="auto"/>
          <w:sz w:val="24"/>
          <w:szCs w:val="24"/>
        </w:rPr>
        <w:t xml:space="preserve">Figure </w:t>
      </w:r>
      <w:r w:rsidRPr="00DD514A">
        <w:rPr>
          <w:rFonts w:ascii="Times New Roman" w:hAnsi="Times New Roman"/>
          <w:i w:val="0"/>
          <w:color w:val="auto"/>
          <w:sz w:val="24"/>
          <w:szCs w:val="24"/>
        </w:rPr>
        <w:fldChar w:fldCharType="begin"/>
      </w:r>
      <w:r w:rsidRPr="00DD514A">
        <w:rPr>
          <w:rFonts w:ascii="Times New Roman" w:hAnsi="Times New Roman"/>
          <w:i w:val="0"/>
          <w:color w:val="auto"/>
          <w:sz w:val="24"/>
          <w:szCs w:val="24"/>
        </w:rPr>
        <w:instrText xml:space="preserve"> STYLEREF 1 \s </w:instrText>
      </w:r>
      <w:r w:rsidRPr="00DD514A">
        <w:rPr>
          <w:rFonts w:ascii="Times New Roman" w:hAnsi="Times New Roman"/>
          <w:i w:val="0"/>
          <w:color w:val="auto"/>
          <w:sz w:val="24"/>
          <w:szCs w:val="24"/>
        </w:rPr>
        <w:fldChar w:fldCharType="separate"/>
      </w:r>
      <w:r w:rsidR="00486D99">
        <w:rPr>
          <w:rFonts w:ascii="Times New Roman" w:hAnsi="Times New Roman"/>
          <w:i w:val="0"/>
          <w:noProof/>
          <w:color w:val="auto"/>
          <w:sz w:val="24"/>
          <w:szCs w:val="24"/>
        </w:rPr>
        <w:t>2</w:t>
      </w:r>
      <w:r w:rsidRPr="00DD514A">
        <w:rPr>
          <w:rFonts w:ascii="Times New Roman" w:hAnsi="Times New Roman"/>
          <w:i w:val="0"/>
          <w:color w:val="auto"/>
          <w:sz w:val="24"/>
          <w:szCs w:val="24"/>
        </w:rPr>
        <w:fldChar w:fldCharType="end"/>
      </w:r>
      <w:r w:rsidRPr="00DD514A">
        <w:rPr>
          <w:rFonts w:ascii="Times New Roman" w:hAnsi="Times New Roman"/>
          <w:i w:val="0"/>
          <w:color w:val="auto"/>
          <w:sz w:val="24"/>
          <w:szCs w:val="24"/>
        </w:rPr>
        <w:noBreakHyphen/>
      </w:r>
      <w:r w:rsidR="003C7EF2">
        <w:rPr>
          <w:rFonts w:ascii="Times New Roman" w:hAnsi="Times New Roman"/>
          <w:i w:val="0"/>
          <w:color w:val="auto"/>
          <w:sz w:val="24"/>
          <w:szCs w:val="24"/>
        </w:rPr>
        <w:t>4</w:t>
      </w:r>
      <w:r w:rsidRPr="00DD514A">
        <w:rPr>
          <w:rFonts w:ascii="Times New Roman" w:hAnsi="Times New Roman"/>
          <w:i w:val="0"/>
          <w:color w:val="auto"/>
          <w:sz w:val="24"/>
          <w:szCs w:val="24"/>
        </w:rPr>
        <w:t xml:space="preserve">  </w:t>
      </w:r>
      <w:r w:rsidRPr="00DD514A">
        <w:rPr>
          <w:rFonts w:ascii="Times New Roman" w:eastAsiaTheme="minorHAnsi" w:hAnsi="Times New Roman"/>
          <w:i w:val="0"/>
          <w:color w:val="auto"/>
          <w:sz w:val="24"/>
          <w:szCs w:val="24"/>
          <w:lang w:val="en-GB" w:bidi="ar-SA"/>
        </w:rPr>
        <w:t xml:space="preserve">Test points for hydraulic system checks (left) and </w:t>
      </w:r>
      <w:r w:rsidRPr="00DD514A">
        <w:rPr>
          <w:rFonts w:ascii="Times New Roman" w:hAnsi="Times New Roman"/>
          <w:i w:val="0"/>
          <w:color w:val="auto"/>
          <w:sz w:val="24"/>
          <w:szCs w:val="24"/>
        </w:rPr>
        <w:t>Control valve pressure test location (right)</w:t>
      </w:r>
    </w:p>
    <w:p w:rsidR="007B0158" w:rsidRPr="00DD514A" w:rsidRDefault="00312E5C" w:rsidP="00302592">
      <w:pPr>
        <w:pStyle w:val="Heading3"/>
        <w:numPr>
          <w:ilvl w:val="0"/>
          <w:numId w:val="0"/>
        </w:numPr>
        <w:ind w:left="1004"/>
      </w:pPr>
      <w:bookmarkStart w:id="41" w:name="_Toc121692012"/>
      <w:r>
        <w:t xml:space="preserve">2.4.2 </w:t>
      </w:r>
      <w:r w:rsidR="007B0158" w:rsidRPr="00DD514A">
        <w:t>Diagnosing Test Results</w:t>
      </w:r>
      <w:bookmarkEnd w:id="41"/>
    </w:p>
    <w:p w:rsidR="007B0158" w:rsidRPr="00DD514A" w:rsidRDefault="007B0158"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You should make sure that you consult the OEM literature when diagnosing hydraulic circuit test results, but here are some typical guidelines used to test a simple hydraulic cylinder type circuit:</w:t>
      </w:r>
    </w:p>
    <w:p w:rsidR="007B0158" w:rsidRPr="00DD514A" w:rsidRDefault="007B0158" w:rsidP="002D1D1E">
      <w:pPr>
        <w:pStyle w:val="ListParagraph"/>
        <w:numPr>
          <w:ilvl w:val="0"/>
          <w:numId w:val="66"/>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Pump flow at maximum pressure should be at least 75% of the pump flow measured at zero pressure; OEM specifications can require higher percentage values. A pump that fails to meet 75% of this value is probably worn.</w:t>
      </w:r>
    </w:p>
    <w:p w:rsidR="007B0158" w:rsidRPr="00DD514A" w:rsidRDefault="007B0158" w:rsidP="002D1D1E">
      <w:pPr>
        <w:pStyle w:val="ListParagraph"/>
        <w:numPr>
          <w:ilvl w:val="0"/>
          <w:numId w:val="66"/>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When flow at each pressure value throughout testing is within 75% of pump flow at zero pressure, the hydraulic circuit components are probably functioning properly.</w:t>
      </w:r>
    </w:p>
    <w:p w:rsidR="007B0158" w:rsidRPr="00DD514A" w:rsidRDefault="007B0158" w:rsidP="002D1D1E">
      <w:pPr>
        <w:pStyle w:val="ListParagraph"/>
        <w:numPr>
          <w:ilvl w:val="0"/>
          <w:numId w:val="66"/>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When pressure drops off before full load, a leaking circuit is indicated. To determine whether the leakage is occurring in the control valve or in the cylinder, disconnect the cylinder return hose and move the control valve to a power position. If oil leaks at the cylinder return, it is probably leaking internally and is defective. If no oil exits the cylinder return line, the control valve may be at fault.</w:t>
      </w:r>
    </w:p>
    <w:p w:rsidR="00D715C1" w:rsidRPr="00DD514A" w:rsidRDefault="007B0158" w:rsidP="002D1D1E">
      <w:pPr>
        <w:pStyle w:val="ListParagraph"/>
        <w:numPr>
          <w:ilvl w:val="0"/>
          <w:numId w:val="66"/>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A relief valve should open within a window of its specified pressure, so check the OEM specifications. A defective relief valve can be identified when the valve opens before system maximum pressure is achieved. If circuit flow suddenly drops off before system pressure is achieved, a defective relief valve is indicated.</w:t>
      </w:r>
    </w:p>
    <w:p w:rsidR="00F30A97" w:rsidRPr="00DD514A" w:rsidRDefault="00F30A97" w:rsidP="00690867">
      <w:pPr>
        <w:tabs>
          <w:tab w:val="left" w:pos="270"/>
        </w:tabs>
        <w:spacing w:line="360" w:lineRule="auto"/>
        <w:jc w:val="both"/>
        <w:rPr>
          <w:rFonts w:ascii="Times New Roman" w:hAnsi="Times New Roman"/>
          <w:bCs/>
          <w:sz w:val="24"/>
          <w:szCs w:val="24"/>
        </w:rPr>
      </w:pPr>
    </w:p>
    <w:p w:rsidR="00F30A97" w:rsidRPr="00DD514A" w:rsidRDefault="00312E5C" w:rsidP="00302592">
      <w:pPr>
        <w:pStyle w:val="Heading3"/>
        <w:numPr>
          <w:ilvl w:val="0"/>
          <w:numId w:val="0"/>
        </w:numPr>
        <w:ind w:left="450"/>
      </w:pPr>
      <w:bookmarkStart w:id="42" w:name="_Toc121692013"/>
      <w:r>
        <w:t xml:space="preserve">2.4.3.  </w:t>
      </w:r>
      <w:r w:rsidR="00F30A97" w:rsidRPr="00DD514A">
        <w:t>Load Sensing/Pressure Compensated and Torque Limiting System Test</w:t>
      </w:r>
      <w:bookmarkEnd w:id="42"/>
    </w:p>
    <w:p w:rsidR="00F30A97" w:rsidRPr="00DD514A" w:rsidRDefault="00F30A97"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In a load sensing/pressure compensated (LS/PC), torque limiting system, there are four basic tests to check compensator performance:</w:t>
      </w:r>
    </w:p>
    <w:p w:rsidR="00F30A97" w:rsidRPr="00DD514A" w:rsidRDefault="00F30A97" w:rsidP="002D1D1E">
      <w:pPr>
        <w:pStyle w:val="ListParagraph"/>
        <w:numPr>
          <w:ilvl w:val="0"/>
          <w:numId w:val="67"/>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Low-pressure standby test</w:t>
      </w:r>
    </w:p>
    <w:p w:rsidR="00F30A97" w:rsidRPr="00DD514A" w:rsidRDefault="00F30A97" w:rsidP="002D1D1E">
      <w:pPr>
        <w:pStyle w:val="ListParagraph"/>
        <w:numPr>
          <w:ilvl w:val="0"/>
          <w:numId w:val="67"/>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High-pressure stall test</w:t>
      </w:r>
    </w:p>
    <w:p w:rsidR="00F30A97" w:rsidRPr="00DD514A" w:rsidRDefault="00F30A97" w:rsidP="002D1D1E">
      <w:pPr>
        <w:pStyle w:val="ListParagraph"/>
        <w:numPr>
          <w:ilvl w:val="0"/>
          <w:numId w:val="67"/>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Margin pressure test</w:t>
      </w:r>
    </w:p>
    <w:p w:rsidR="00F30A97" w:rsidRPr="00DD514A" w:rsidRDefault="00F30A97" w:rsidP="002D1D1E">
      <w:pPr>
        <w:pStyle w:val="ListParagraph"/>
        <w:numPr>
          <w:ilvl w:val="0"/>
          <w:numId w:val="67"/>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Torque limiter test</w:t>
      </w:r>
    </w:p>
    <w:p w:rsidR="00F30A97" w:rsidRPr="00DD514A" w:rsidRDefault="00F30A97"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These tests are critical because they affect the variable pump performance between zero and maximum flow. The following tests are performed with oil at operating temperature, engine at high idle, and all implements in their rest position on the ground. Before performing each test, check for leaks on all connections made to the system.</w:t>
      </w:r>
    </w:p>
    <w:p w:rsidR="00F30A97" w:rsidRPr="00DD514A" w:rsidRDefault="00F30A97" w:rsidP="002D1D1E">
      <w:pPr>
        <w:pStyle w:val="ListParagraph"/>
        <w:numPr>
          <w:ilvl w:val="0"/>
          <w:numId w:val="68"/>
        </w:numPr>
        <w:spacing w:line="360" w:lineRule="auto"/>
        <w:jc w:val="both"/>
        <w:rPr>
          <w:rFonts w:ascii="Times New Roman" w:hAnsi="Times New Roman"/>
          <w:sz w:val="24"/>
          <w:szCs w:val="24"/>
        </w:rPr>
      </w:pPr>
      <w:r w:rsidRPr="00DD514A">
        <w:rPr>
          <w:rFonts w:ascii="Times New Roman" w:hAnsi="Times New Roman"/>
          <w:sz w:val="24"/>
          <w:szCs w:val="24"/>
        </w:rPr>
        <w:t>Low-Pressure Standby Test</w:t>
      </w:r>
    </w:p>
    <w:p w:rsidR="00F30A97" w:rsidRPr="00DD514A" w:rsidRDefault="00F30A97"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A typical standby pressure can be from 200 to 500 psi. Therefore, a pressure gauge from 0 to 1,000 psi would be most accurate to install on the pump outlet line. It is recommended to use an auto-ranging gauge that is made up of multiple gauges that will automatically switch to the appropriate gauge as the pressures rise beyond the limits of each gauge.</w:t>
      </w:r>
    </w:p>
    <w:p w:rsidR="00F30A97" w:rsidRPr="00DD514A" w:rsidRDefault="00F30A97" w:rsidP="002D1D1E">
      <w:pPr>
        <w:pStyle w:val="ListParagraph"/>
        <w:numPr>
          <w:ilvl w:val="0"/>
          <w:numId w:val="69"/>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Start and run the engine at high idle. Be sure not to touch any of the controls including the steering circuit. By doing so, pressure may spike and damage the pressure gauge.</w:t>
      </w:r>
    </w:p>
    <w:p w:rsidR="00F30A97" w:rsidRPr="00DD514A" w:rsidRDefault="00F30A97" w:rsidP="002D1D1E">
      <w:pPr>
        <w:pStyle w:val="ListParagraph"/>
        <w:numPr>
          <w:ilvl w:val="0"/>
          <w:numId w:val="69"/>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Allow the engine speed to stabilize and record your reading.</w:t>
      </w:r>
    </w:p>
    <w:p w:rsidR="00F30A97" w:rsidRPr="00DD514A" w:rsidRDefault="00F30A97" w:rsidP="002D1D1E">
      <w:pPr>
        <w:pStyle w:val="ListParagraph"/>
        <w:numPr>
          <w:ilvl w:val="0"/>
          <w:numId w:val="69"/>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Pressure should be within the limits of the OEM specification. If the pressure is not within specification, do not adjust until all other pressure tests are performed.</w:t>
      </w:r>
    </w:p>
    <w:p w:rsidR="00F30A97" w:rsidRPr="00DD514A" w:rsidRDefault="00F30A97" w:rsidP="002D1D1E">
      <w:pPr>
        <w:pStyle w:val="ListParagraph"/>
        <w:numPr>
          <w:ilvl w:val="0"/>
          <w:numId w:val="68"/>
        </w:numPr>
        <w:spacing w:line="360" w:lineRule="auto"/>
        <w:jc w:val="both"/>
        <w:rPr>
          <w:rFonts w:ascii="Times New Roman" w:hAnsi="Times New Roman"/>
          <w:sz w:val="24"/>
          <w:szCs w:val="24"/>
        </w:rPr>
      </w:pPr>
      <w:r w:rsidRPr="00DD514A">
        <w:rPr>
          <w:rFonts w:ascii="Times New Roman" w:hAnsi="Times New Roman"/>
          <w:sz w:val="24"/>
          <w:szCs w:val="24"/>
        </w:rPr>
        <w:t>High-Pressure Stall Test</w:t>
      </w:r>
    </w:p>
    <w:p w:rsidR="00F30A97" w:rsidRPr="00DD514A" w:rsidRDefault="00F30A97"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This test checks the setting of the pressure compensator that will de-stroke the pump when pressure in the system reaches the specification setting. High-pressure compensator settings may range from 2,500 to 4,000 psi. A 0 to 6,000 psi gauge is recommended for this test installed at the pump outlet line. Always refer to OEM specifications and recommendations.</w:t>
      </w:r>
    </w:p>
    <w:p w:rsidR="00F30A97" w:rsidRPr="00DD514A" w:rsidRDefault="00F30A97" w:rsidP="002D1D1E">
      <w:pPr>
        <w:pStyle w:val="ListParagraph"/>
        <w:numPr>
          <w:ilvl w:val="0"/>
          <w:numId w:val="70"/>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Start and run the engine at high idle.</w:t>
      </w:r>
    </w:p>
    <w:p w:rsidR="00F30A97" w:rsidRPr="00DD514A" w:rsidRDefault="00F30A97" w:rsidP="002D1D1E">
      <w:pPr>
        <w:pStyle w:val="ListParagraph"/>
        <w:numPr>
          <w:ilvl w:val="0"/>
          <w:numId w:val="70"/>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Slowly move each control valve lever independently to fully retract each cylinder. Do not hold the control valve open with the cylinder fully retracted for more than 10 seconds.</w:t>
      </w:r>
      <w:r w:rsidR="00572D71" w:rsidRPr="00DD514A">
        <w:rPr>
          <w:rFonts w:ascii="Times New Roman" w:hAnsi="Times New Roman"/>
          <w:bCs/>
          <w:sz w:val="24"/>
          <w:szCs w:val="24"/>
        </w:rPr>
        <w:t xml:space="preserve"> </w:t>
      </w:r>
      <w:r w:rsidRPr="00DD514A">
        <w:rPr>
          <w:rFonts w:ascii="Times New Roman" w:hAnsi="Times New Roman"/>
          <w:bCs/>
          <w:sz w:val="24"/>
          <w:szCs w:val="24"/>
        </w:rPr>
        <w:t>This should be substantial time to record your readings for each implement. Wait 30 seconds between each implement to allow oil to cool.</w:t>
      </w:r>
    </w:p>
    <w:p w:rsidR="00F30A97" w:rsidRPr="00DD514A" w:rsidRDefault="00F30A97" w:rsidP="002D1D1E">
      <w:pPr>
        <w:pStyle w:val="ListParagraph"/>
        <w:numPr>
          <w:ilvl w:val="0"/>
          <w:numId w:val="70"/>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If pressure settings are too high or too low, the pressure compensator spring must be adjusted. A counterclockwise turn will lower the spring setting thus lowering the pressure. A clockwise turn will increase spring setting, raising the compensator pressure setting.</w:t>
      </w:r>
    </w:p>
    <w:p w:rsidR="00572D71" w:rsidRPr="00DD514A" w:rsidRDefault="00572D71" w:rsidP="002D1D1E">
      <w:pPr>
        <w:pStyle w:val="ListParagraph"/>
        <w:numPr>
          <w:ilvl w:val="0"/>
          <w:numId w:val="68"/>
        </w:numPr>
        <w:spacing w:line="360" w:lineRule="auto"/>
        <w:jc w:val="both"/>
        <w:rPr>
          <w:rFonts w:ascii="Times New Roman" w:hAnsi="Times New Roman"/>
          <w:sz w:val="24"/>
          <w:szCs w:val="24"/>
        </w:rPr>
      </w:pPr>
      <w:r w:rsidRPr="00DD514A">
        <w:rPr>
          <w:rFonts w:ascii="Times New Roman" w:hAnsi="Times New Roman"/>
          <w:sz w:val="24"/>
          <w:szCs w:val="24"/>
        </w:rPr>
        <w:t>Margin Pressure Test</w:t>
      </w:r>
    </w:p>
    <w:p w:rsidR="00F30A97" w:rsidRPr="00DD514A" w:rsidRDefault="00F30A97"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Margin pressure is the differen</w:t>
      </w:r>
      <w:r w:rsidR="00572D71" w:rsidRPr="00DD514A">
        <w:rPr>
          <w:rFonts w:ascii="Times New Roman" w:hAnsi="Times New Roman"/>
          <w:bCs/>
          <w:sz w:val="24"/>
          <w:szCs w:val="24"/>
        </w:rPr>
        <w:t xml:space="preserve">tial </w:t>
      </w:r>
      <w:r w:rsidRPr="00DD514A">
        <w:rPr>
          <w:rFonts w:ascii="Times New Roman" w:hAnsi="Times New Roman"/>
          <w:bCs/>
          <w:sz w:val="24"/>
          <w:szCs w:val="24"/>
        </w:rPr>
        <w:t>pressure betwe</w:t>
      </w:r>
      <w:r w:rsidR="00572D71" w:rsidRPr="00DD514A">
        <w:rPr>
          <w:rFonts w:ascii="Times New Roman" w:hAnsi="Times New Roman"/>
          <w:bCs/>
          <w:sz w:val="24"/>
          <w:szCs w:val="24"/>
        </w:rPr>
        <w:t xml:space="preserve">en pump outlet working pressure </w:t>
      </w:r>
      <w:r w:rsidRPr="00DD514A">
        <w:rPr>
          <w:rFonts w:ascii="Times New Roman" w:hAnsi="Times New Roman"/>
          <w:bCs/>
          <w:sz w:val="24"/>
          <w:szCs w:val="24"/>
        </w:rPr>
        <w:t>and signal pr</w:t>
      </w:r>
      <w:r w:rsidR="00572D71" w:rsidRPr="00DD514A">
        <w:rPr>
          <w:rFonts w:ascii="Times New Roman" w:hAnsi="Times New Roman"/>
          <w:bCs/>
          <w:sz w:val="24"/>
          <w:szCs w:val="24"/>
        </w:rPr>
        <w:t xml:space="preserve">essure to the flow compensator. </w:t>
      </w:r>
      <w:r w:rsidRPr="00DD514A">
        <w:rPr>
          <w:rFonts w:ascii="Times New Roman" w:hAnsi="Times New Roman"/>
          <w:bCs/>
          <w:sz w:val="24"/>
          <w:szCs w:val="24"/>
        </w:rPr>
        <w:t>Therefore, two pressu</w:t>
      </w:r>
      <w:r w:rsidR="00572D71" w:rsidRPr="00DD514A">
        <w:rPr>
          <w:rFonts w:ascii="Times New Roman" w:hAnsi="Times New Roman"/>
          <w:bCs/>
          <w:sz w:val="24"/>
          <w:szCs w:val="24"/>
        </w:rPr>
        <w:t xml:space="preserve">re gauges are required for this </w:t>
      </w:r>
      <w:r w:rsidRPr="00DD514A">
        <w:rPr>
          <w:rFonts w:ascii="Times New Roman" w:hAnsi="Times New Roman"/>
          <w:bCs/>
          <w:sz w:val="24"/>
          <w:szCs w:val="24"/>
        </w:rPr>
        <w:t xml:space="preserve">test. Two 0 to 4,000 </w:t>
      </w:r>
      <w:r w:rsidR="00572D71" w:rsidRPr="00DD514A">
        <w:rPr>
          <w:rFonts w:ascii="Times New Roman" w:hAnsi="Times New Roman"/>
          <w:bCs/>
          <w:sz w:val="24"/>
          <w:szCs w:val="24"/>
        </w:rPr>
        <w:t xml:space="preserve">psi gauges would be sufficient, </w:t>
      </w:r>
      <w:r w:rsidRPr="00DD514A">
        <w:rPr>
          <w:rFonts w:ascii="Times New Roman" w:hAnsi="Times New Roman"/>
          <w:bCs/>
          <w:sz w:val="24"/>
          <w:szCs w:val="24"/>
        </w:rPr>
        <w:t>one connected at the pump outlet line and one connecte</w:t>
      </w:r>
      <w:r w:rsidR="00572D71" w:rsidRPr="00DD514A">
        <w:rPr>
          <w:rFonts w:ascii="Times New Roman" w:hAnsi="Times New Roman"/>
          <w:bCs/>
          <w:sz w:val="24"/>
          <w:szCs w:val="24"/>
        </w:rPr>
        <w:t xml:space="preserve">d </w:t>
      </w:r>
      <w:r w:rsidRPr="00DD514A">
        <w:rPr>
          <w:rFonts w:ascii="Times New Roman" w:hAnsi="Times New Roman"/>
          <w:bCs/>
          <w:sz w:val="24"/>
          <w:szCs w:val="24"/>
        </w:rPr>
        <w:t>to the flow compensator signal line.</w:t>
      </w:r>
    </w:p>
    <w:p w:rsidR="00572D71" w:rsidRPr="00DD514A" w:rsidRDefault="00F30A97" w:rsidP="002D1D1E">
      <w:pPr>
        <w:pStyle w:val="ListParagraph"/>
        <w:numPr>
          <w:ilvl w:val="0"/>
          <w:numId w:val="71"/>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Start and run th</w:t>
      </w:r>
      <w:r w:rsidR="00572D71" w:rsidRPr="00DD514A">
        <w:rPr>
          <w:rFonts w:ascii="Times New Roman" w:hAnsi="Times New Roman"/>
          <w:bCs/>
          <w:sz w:val="24"/>
          <w:szCs w:val="24"/>
        </w:rPr>
        <w:t>e engine at high idle.</w:t>
      </w:r>
    </w:p>
    <w:p w:rsidR="00572D71" w:rsidRPr="00DD514A" w:rsidRDefault="00572D71" w:rsidP="002D1D1E">
      <w:pPr>
        <w:pStyle w:val="ListParagraph"/>
        <w:numPr>
          <w:ilvl w:val="0"/>
          <w:numId w:val="71"/>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 xml:space="preserve">Move one </w:t>
      </w:r>
      <w:r w:rsidR="00F30A97" w:rsidRPr="00DD514A">
        <w:rPr>
          <w:rFonts w:ascii="Times New Roman" w:hAnsi="Times New Roman"/>
          <w:bCs/>
          <w:sz w:val="24"/>
          <w:szCs w:val="24"/>
        </w:rPr>
        <w:t>implement at a steady rate of speed and record the</w:t>
      </w:r>
      <w:r w:rsidRPr="00DD514A">
        <w:rPr>
          <w:rFonts w:ascii="Times New Roman" w:hAnsi="Times New Roman"/>
          <w:bCs/>
          <w:sz w:val="24"/>
          <w:szCs w:val="24"/>
        </w:rPr>
        <w:t xml:space="preserve"> pressures. The pressure differential should always be as close to standby pressure as possible. This is because the pressure required to move the actuator is sent to the flow compensator via the check-valve network as signal pressure.</w:t>
      </w:r>
    </w:p>
    <w:p w:rsidR="00572D71" w:rsidRPr="00DD514A" w:rsidRDefault="00572D71" w:rsidP="002D1D1E">
      <w:pPr>
        <w:pStyle w:val="ListParagraph"/>
        <w:numPr>
          <w:ilvl w:val="0"/>
          <w:numId w:val="71"/>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This pressure plus the spring pressure pushing on the flow compensator spool is additive.</w:t>
      </w:r>
    </w:p>
    <w:p w:rsidR="00572D71" w:rsidRPr="00DD514A" w:rsidRDefault="00572D71" w:rsidP="002D1D1E">
      <w:pPr>
        <w:pStyle w:val="ListParagraph"/>
        <w:numPr>
          <w:ilvl w:val="0"/>
          <w:numId w:val="71"/>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Pump outlet pressure routed to the opposite end of the spool must equal this pressure to maintain a balanced position for the swashplate.</w:t>
      </w:r>
    </w:p>
    <w:p w:rsidR="00572D71" w:rsidRPr="00DD514A" w:rsidRDefault="00572D71" w:rsidP="002D1D1E">
      <w:pPr>
        <w:pStyle w:val="ListParagraph"/>
        <w:numPr>
          <w:ilvl w:val="0"/>
          <w:numId w:val="68"/>
        </w:numPr>
        <w:spacing w:line="360" w:lineRule="auto"/>
        <w:jc w:val="both"/>
        <w:rPr>
          <w:rFonts w:ascii="Times New Roman" w:hAnsi="Times New Roman"/>
          <w:sz w:val="24"/>
          <w:szCs w:val="24"/>
        </w:rPr>
      </w:pPr>
      <w:r w:rsidRPr="00DD514A">
        <w:rPr>
          <w:rFonts w:ascii="Times New Roman" w:hAnsi="Times New Roman"/>
          <w:sz w:val="24"/>
          <w:szCs w:val="24"/>
        </w:rPr>
        <w:t>Torque Limiter Test</w:t>
      </w:r>
    </w:p>
    <w:p w:rsidR="00572D71" w:rsidRPr="00DD514A" w:rsidRDefault="00572D71"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The torque limiter is responsible for not allowing the hydraulic circuit to work above the horsepower limits of the engine. It is not necessary to be working in high flow and high-pressure conditions simultaneously. Therefore, the torque limiter is set to inversely control pump displacement to pump outlet pressure. Prior to this test, an engine performance evaluation must be done. If engine performance is within specification and hydraulic performance is low, then proceed with this test.</w:t>
      </w:r>
    </w:p>
    <w:p w:rsidR="00572D71" w:rsidRPr="00DD514A" w:rsidRDefault="00572D71" w:rsidP="002D1D1E">
      <w:pPr>
        <w:pStyle w:val="ListParagraph"/>
        <w:numPr>
          <w:ilvl w:val="0"/>
          <w:numId w:val="72"/>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Pick one implement with a port relief valve and set to 500 psi below the pressure compensator setting. Example:</w:t>
      </w:r>
    </w:p>
    <w:p w:rsidR="00572D71" w:rsidRPr="00DD514A" w:rsidRDefault="00572D71" w:rsidP="002D1D1E">
      <w:pPr>
        <w:pStyle w:val="ListParagraph"/>
        <w:numPr>
          <w:ilvl w:val="0"/>
          <w:numId w:val="72"/>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If the pressure compensator is set for 3,000 psi, adjust port relief valve to 2,500 psi. By doing this, the pressure compensator will not be able to control pump displacement when this circuit is placed under load.</w:t>
      </w:r>
    </w:p>
    <w:p w:rsidR="00572D71" w:rsidRPr="00DD514A" w:rsidRDefault="00572D71" w:rsidP="002D1D1E">
      <w:pPr>
        <w:pStyle w:val="ListParagraph"/>
        <w:numPr>
          <w:ilvl w:val="0"/>
          <w:numId w:val="72"/>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With an accurate rpm gauge installed, set engine to 1,000 rpm.</w:t>
      </w:r>
    </w:p>
    <w:p w:rsidR="00572D71" w:rsidRPr="00DD514A" w:rsidRDefault="00572D71" w:rsidP="002D1D1E">
      <w:pPr>
        <w:pStyle w:val="ListParagraph"/>
        <w:numPr>
          <w:ilvl w:val="0"/>
          <w:numId w:val="72"/>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Operate the implement against its stop or farthest extension point. Note engine rpm drop. If engine rpm drops more than 150 rpm, torque limiter adjustment is necessary.</w:t>
      </w:r>
    </w:p>
    <w:p w:rsidR="00572D71" w:rsidRPr="00DD514A" w:rsidRDefault="00572D71" w:rsidP="002D1D1E">
      <w:pPr>
        <w:pStyle w:val="ListParagraph"/>
        <w:numPr>
          <w:ilvl w:val="0"/>
          <w:numId w:val="72"/>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Adjust torque limiter spring outward to relieve spring tension and retest. The proper setting should allow engine to lug between 100 and 150 rpm. If engine lug is less than 100 rpm, torque limiter spring tension should be increased.</w:t>
      </w:r>
    </w:p>
    <w:p w:rsidR="00572D71" w:rsidRPr="00DD514A" w:rsidRDefault="00572D71" w:rsidP="002D1D1E">
      <w:pPr>
        <w:pStyle w:val="ListParagraph"/>
        <w:numPr>
          <w:ilvl w:val="0"/>
          <w:numId w:val="72"/>
        </w:num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Reset the port relief valve to its original setting.</w:t>
      </w:r>
    </w:p>
    <w:p w:rsidR="00710631" w:rsidRPr="00DD514A" w:rsidRDefault="00572D71" w:rsidP="00690867">
      <w:pPr>
        <w:tabs>
          <w:tab w:val="left" w:pos="270"/>
        </w:tabs>
        <w:spacing w:line="360" w:lineRule="auto"/>
        <w:jc w:val="both"/>
        <w:rPr>
          <w:rFonts w:ascii="Times New Roman" w:hAnsi="Times New Roman"/>
          <w:bCs/>
          <w:sz w:val="24"/>
          <w:szCs w:val="24"/>
        </w:rPr>
      </w:pPr>
      <w:r w:rsidRPr="00DD514A">
        <w:rPr>
          <w:rFonts w:ascii="Times New Roman" w:hAnsi="Times New Roman"/>
          <w:bCs/>
          <w:sz w:val="24"/>
          <w:szCs w:val="24"/>
        </w:rPr>
        <w:t>Note: This is one example and should not be used as standard practice for all machines. Always refer to OEM testing and adjusting procedures for machine-specific testing.</w:t>
      </w:r>
    </w:p>
    <w:p w:rsidR="00710631" w:rsidRPr="00DD514A" w:rsidRDefault="00710631" w:rsidP="00690867">
      <w:pPr>
        <w:tabs>
          <w:tab w:val="left" w:pos="270"/>
        </w:tabs>
        <w:spacing w:line="360" w:lineRule="auto"/>
        <w:jc w:val="both"/>
        <w:rPr>
          <w:rFonts w:ascii="Times New Roman" w:hAnsi="Times New Roman"/>
          <w:bCs/>
          <w:sz w:val="24"/>
          <w:szCs w:val="24"/>
        </w:rPr>
      </w:pPr>
    </w:p>
    <w:p w:rsidR="00CD05DF" w:rsidRPr="00DD514A" w:rsidRDefault="00CD05DF" w:rsidP="00690867">
      <w:pPr>
        <w:pStyle w:val="Heading1"/>
        <w:jc w:val="both"/>
        <w:rPr>
          <w:rFonts w:cs="Times New Roman"/>
          <w:szCs w:val="24"/>
        </w:rPr>
      </w:pPr>
      <w:bookmarkStart w:id="43" w:name="_Toc121692014"/>
      <w:r w:rsidRPr="00DD514A">
        <w:rPr>
          <w:rFonts w:cs="Times New Roman"/>
          <w:szCs w:val="24"/>
        </w:rPr>
        <w:t>Self-check</w:t>
      </w:r>
      <w:r w:rsidR="00263A07" w:rsidRPr="00DD514A">
        <w:rPr>
          <w:rFonts w:cs="Times New Roman"/>
          <w:szCs w:val="24"/>
        </w:rPr>
        <w:t>-2</w:t>
      </w:r>
      <w:bookmarkEnd w:id="43"/>
    </w:p>
    <w:p w:rsidR="00710631" w:rsidRPr="00DD514A" w:rsidRDefault="00710631" w:rsidP="004D7F80">
      <w:pPr>
        <w:pStyle w:val="ListParagraph"/>
        <w:numPr>
          <w:ilvl w:val="3"/>
          <w:numId w:val="4"/>
        </w:numPr>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What would cause a hydraulic pump to produce 0 psi and only 60% of the OEM-specified flow?</w:t>
      </w:r>
    </w:p>
    <w:p w:rsidR="00710631" w:rsidRPr="00DD514A" w:rsidRDefault="00710631" w:rsidP="00690867">
      <w:pPr>
        <w:pStyle w:val="ListParagraph"/>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A. defective pressure-relief valve</w:t>
      </w:r>
    </w:p>
    <w:p w:rsidR="00710631" w:rsidRPr="00DD514A" w:rsidRDefault="00710631" w:rsidP="00690867">
      <w:pPr>
        <w:pStyle w:val="ListParagraph"/>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B. worn pump</w:t>
      </w:r>
    </w:p>
    <w:p w:rsidR="00710631" w:rsidRPr="00DD514A" w:rsidRDefault="00710631" w:rsidP="00690867">
      <w:pPr>
        <w:pStyle w:val="ListParagraph"/>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C. defective reservoir vent cap</w:t>
      </w:r>
    </w:p>
    <w:p w:rsidR="00710631" w:rsidRPr="00DD514A" w:rsidRDefault="00710631" w:rsidP="00690867">
      <w:pPr>
        <w:pStyle w:val="ListParagraph"/>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D. worn unloading valve</w:t>
      </w:r>
    </w:p>
    <w:p w:rsidR="00710631" w:rsidRPr="00DD514A" w:rsidRDefault="00710631" w:rsidP="004D7F80">
      <w:pPr>
        <w:pStyle w:val="ListParagraph"/>
        <w:numPr>
          <w:ilvl w:val="3"/>
          <w:numId w:val="4"/>
        </w:numPr>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What would cause the boom to not raise or lower on a piece of equipment, but all other implements appear to operate correctly?</w:t>
      </w:r>
    </w:p>
    <w:p w:rsidR="00710631" w:rsidRPr="00DD514A" w:rsidRDefault="00710631" w:rsidP="00690867">
      <w:pPr>
        <w:pStyle w:val="ListParagraph"/>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A. aerated hydraulic oil</w:t>
      </w:r>
    </w:p>
    <w:p w:rsidR="00710631" w:rsidRPr="00DD514A" w:rsidRDefault="00710631" w:rsidP="00690867">
      <w:pPr>
        <w:pStyle w:val="ListParagraph"/>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B. out-of-adjustment control</w:t>
      </w:r>
    </w:p>
    <w:p w:rsidR="00710631" w:rsidRPr="00DD514A" w:rsidRDefault="00710631" w:rsidP="00690867">
      <w:pPr>
        <w:pStyle w:val="ListParagraph"/>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C. low pump relief valve setting</w:t>
      </w:r>
    </w:p>
    <w:p w:rsidR="003910C5" w:rsidRPr="00DD514A" w:rsidRDefault="00710631" w:rsidP="00690867">
      <w:pPr>
        <w:pStyle w:val="ListParagraph"/>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D. Oil leakage from track brake linkage between the lever and pilot valve</w:t>
      </w:r>
    </w:p>
    <w:p w:rsidR="00710631" w:rsidRPr="00DD514A" w:rsidRDefault="00710631" w:rsidP="004D7F80">
      <w:pPr>
        <w:pStyle w:val="ListParagraph"/>
        <w:numPr>
          <w:ilvl w:val="3"/>
          <w:numId w:val="4"/>
        </w:numPr>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Technician A says that aerated hydraulic oil can cause a circuit to operate erratically. Technician B says that excessively cold hydraulic oil can cause a system to operate erratically. Who is correct?</w:t>
      </w:r>
    </w:p>
    <w:p w:rsidR="00710631" w:rsidRPr="00DD514A" w:rsidRDefault="00710631" w:rsidP="00690867">
      <w:pPr>
        <w:pStyle w:val="ListParagraph"/>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A. Technician A only</w:t>
      </w:r>
    </w:p>
    <w:p w:rsidR="00710631" w:rsidRPr="00DD514A" w:rsidRDefault="00710631" w:rsidP="00690867">
      <w:pPr>
        <w:pStyle w:val="ListParagraph"/>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B. Technician B only</w:t>
      </w:r>
    </w:p>
    <w:p w:rsidR="00710631" w:rsidRPr="00DD514A" w:rsidRDefault="00710631" w:rsidP="00690867">
      <w:pPr>
        <w:pStyle w:val="ListParagraph"/>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C. Both A and B</w:t>
      </w:r>
    </w:p>
    <w:p w:rsidR="00710631" w:rsidRPr="00DD514A" w:rsidRDefault="00710631" w:rsidP="00690867">
      <w:pPr>
        <w:pStyle w:val="ListParagraph"/>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D. Neither A nor B</w:t>
      </w:r>
    </w:p>
    <w:p w:rsidR="00710631" w:rsidRPr="00DD514A" w:rsidRDefault="00710631" w:rsidP="004D7F80">
      <w:pPr>
        <w:pStyle w:val="ListParagraph"/>
        <w:numPr>
          <w:ilvl w:val="3"/>
          <w:numId w:val="4"/>
        </w:numPr>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Which two pressure values denote margin pressure?</w:t>
      </w:r>
    </w:p>
    <w:p w:rsidR="00710631" w:rsidRPr="00DD514A" w:rsidRDefault="00710631" w:rsidP="00690867">
      <w:pPr>
        <w:pStyle w:val="ListParagraph"/>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A. pump outlet and pump inlet</w:t>
      </w:r>
    </w:p>
    <w:p w:rsidR="00710631" w:rsidRPr="00DD514A" w:rsidRDefault="00710631" w:rsidP="00690867">
      <w:pPr>
        <w:pStyle w:val="ListParagraph"/>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B. pump outlet and standby pressure</w:t>
      </w:r>
    </w:p>
    <w:p w:rsidR="00710631" w:rsidRPr="00DD514A" w:rsidRDefault="00710631" w:rsidP="00690867">
      <w:pPr>
        <w:pStyle w:val="ListParagraph"/>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C. pump outlet and system pressure</w:t>
      </w:r>
    </w:p>
    <w:p w:rsidR="00710631" w:rsidRPr="00DD514A" w:rsidRDefault="00710631" w:rsidP="00690867">
      <w:pPr>
        <w:pStyle w:val="ListParagraph"/>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D. pump outlet and case drain</w:t>
      </w:r>
    </w:p>
    <w:p w:rsidR="00710631" w:rsidRPr="00DD514A" w:rsidRDefault="00710631" w:rsidP="004D7F80">
      <w:pPr>
        <w:pStyle w:val="ListParagraph"/>
        <w:numPr>
          <w:ilvl w:val="3"/>
          <w:numId w:val="4"/>
        </w:numPr>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What would cause pressure to drop off in a hydraulic implement circuit significantly before full load is achieved?</w:t>
      </w:r>
    </w:p>
    <w:p w:rsidR="00710631" w:rsidRPr="00DD514A" w:rsidRDefault="00710631" w:rsidP="00690867">
      <w:pPr>
        <w:pStyle w:val="ListParagraph"/>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A. defective relief valve</w:t>
      </w:r>
    </w:p>
    <w:p w:rsidR="00710631" w:rsidRPr="00DD514A" w:rsidRDefault="00710631" w:rsidP="00690867">
      <w:pPr>
        <w:pStyle w:val="ListParagraph"/>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B. internal leak in the circuit</w:t>
      </w:r>
    </w:p>
    <w:p w:rsidR="00710631" w:rsidRPr="00DD514A" w:rsidRDefault="00710631" w:rsidP="00690867">
      <w:pPr>
        <w:pStyle w:val="ListParagraph"/>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C. seized control valve spool</w:t>
      </w:r>
    </w:p>
    <w:p w:rsidR="00710631" w:rsidRDefault="00710631" w:rsidP="00690867">
      <w:pPr>
        <w:pStyle w:val="ListParagraph"/>
        <w:spacing w:line="360" w:lineRule="auto"/>
        <w:ind w:left="426"/>
        <w:jc w:val="both"/>
        <w:rPr>
          <w:rFonts w:ascii="Times New Roman" w:hAnsi="Times New Roman"/>
          <w:bCs/>
          <w:sz w:val="24"/>
          <w:szCs w:val="24"/>
          <w:lang w:val="en-GB"/>
        </w:rPr>
      </w:pPr>
      <w:r w:rsidRPr="00DD514A">
        <w:rPr>
          <w:rFonts w:ascii="Times New Roman" w:hAnsi="Times New Roman"/>
          <w:bCs/>
          <w:sz w:val="24"/>
          <w:szCs w:val="24"/>
          <w:lang w:val="en-GB"/>
        </w:rPr>
        <w:t>D. cold hydraulic fluid</w:t>
      </w:r>
    </w:p>
    <w:p w:rsidR="0044098F" w:rsidRPr="00F03789" w:rsidRDefault="0044098F" w:rsidP="00F03789">
      <w:pPr>
        <w:spacing w:line="360" w:lineRule="auto"/>
        <w:jc w:val="both"/>
        <w:rPr>
          <w:rFonts w:ascii="Times New Roman" w:hAnsi="Times New Roman"/>
          <w:bCs/>
          <w:sz w:val="24"/>
          <w:szCs w:val="24"/>
          <w:lang w:val="en-GB"/>
        </w:rPr>
      </w:pPr>
    </w:p>
    <w:p w:rsidR="00DB2955" w:rsidRPr="00DD514A" w:rsidRDefault="00DB2955" w:rsidP="00DB2955">
      <w:pPr>
        <w:pStyle w:val="Heading1"/>
        <w:jc w:val="both"/>
        <w:rPr>
          <w:rFonts w:cs="Times New Roman"/>
          <w:szCs w:val="24"/>
        </w:rPr>
      </w:pPr>
      <w:bookmarkStart w:id="44" w:name="_Toc121692015"/>
      <w:r w:rsidRPr="00DD514A">
        <w:rPr>
          <w:rFonts w:cs="Times New Roman"/>
          <w:szCs w:val="24"/>
        </w:rPr>
        <w:t>Operation sheet-2</w:t>
      </w:r>
      <w:r>
        <w:rPr>
          <w:rFonts w:cs="Times New Roman"/>
          <w:szCs w:val="24"/>
        </w:rPr>
        <w:t>.1</w:t>
      </w:r>
      <w:bookmarkEnd w:id="44"/>
      <w:r>
        <w:rPr>
          <w:rFonts w:cs="Times New Roman"/>
          <w:szCs w:val="24"/>
        </w:rPr>
        <w:t xml:space="preserve"> </w:t>
      </w:r>
    </w:p>
    <w:p w:rsidR="00DB2955" w:rsidRPr="00DD514A" w:rsidRDefault="00DB2955" w:rsidP="00DB2955">
      <w:pPr>
        <w:spacing w:line="360" w:lineRule="auto"/>
        <w:jc w:val="both"/>
        <w:rPr>
          <w:rFonts w:ascii="Times New Roman" w:hAnsi="Times New Roman"/>
          <w:bCs/>
          <w:sz w:val="24"/>
          <w:szCs w:val="24"/>
          <w:lang w:val="en-GB"/>
        </w:rPr>
      </w:pPr>
      <w:r w:rsidRPr="00DD514A">
        <w:rPr>
          <w:rFonts w:ascii="Times New Roman" w:hAnsi="Times New Roman"/>
          <w:bCs/>
          <w:sz w:val="24"/>
          <w:szCs w:val="24"/>
          <w:lang w:val="en-GB"/>
        </w:rPr>
        <w:t>Inspection and replacement of Hydraulic cylinder seals</w:t>
      </w:r>
    </w:p>
    <w:p w:rsidR="00DB2955" w:rsidRPr="00DD514A" w:rsidRDefault="00DB2955" w:rsidP="00DB2955">
      <w:pPr>
        <w:spacing w:line="360" w:lineRule="auto"/>
        <w:jc w:val="both"/>
        <w:rPr>
          <w:rFonts w:ascii="Times New Roman" w:hAnsi="Times New Roman"/>
          <w:bCs/>
          <w:sz w:val="24"/>
          <w:szCs w:val="24"/>
          <w:lang w:val="en-GB"/>
        </w:rPr>
      </w:pPr>
      <w:r w:rsidRPr="00DD514A">
        <w:rPr>
          <w:rFonts w:ascii="Times New Roman" w:hAnsi="Times New Roman"/>
          <w:bCs/>
          <w:sz w:val="24"/>
          <w:szCs w:val="24"/>
          <w:lang w:val="en-GB"/>
        </w:rPr>
        <w:t>To prevent possible injury, do not use compressed air for removing the piston and piston rod form the cylinder barrel.</w:t>
      </w:r>
    </w:p>
    <w:p w:rsidR="00DB2955" w:rsidRPr="00DD514A" w:rsidRDefault="00DB2955" w:rsidP="002D1D1E">
      <w:pPr>
        <w:pStyle w:val="ListParagraph"/>
        <w:numPr>
          <w:ilvl w:val="0"/>
          <w:numId w:val="73"/>
        </w:numPr>
        <w:spacing w:line="360" w:lineRule="auto"/>
        <w:jc w:val="both"/>
        <w:rPr>
          <w:rFonts w:ascii="Times New Roman" w:hAnsi="Times New Roman"/>
          <w:bCs/>
          <w:sz w:val="24"/>
          <w:szCs w:val="24"/>
          <w:lang w:val="en-GB"/>
        </w:rPr>
      </w:pPr>
      <w:r w:rsidRPr="00DD514A">
        <w:rPr>
          <w:rFonts w:ascii="Times New Roman" w:hAnsi="Times New Roman"/>
          <w:bCs/>
          <w:sz w:val="24"/>
          <w:szCs w:val="24"/>
          <w:lang w:val="en-GB"/>
        </w:rPr>
        <w:t>High oil pressures are dangerous.</w:t>
      </w:r>
    </w:p>
    <w:p w:rsidR="00DB2955" w:rsidRPr="00DD514A" w:rsidRDefault="00DB2955" w:rsidP="002D1D1E">
      <w:pPr>
        <w:pStyle w:val="ListParagraph"/>
        <w:numPr>
          <w:ilvl w:val="0"/>
          <w:numId w:val="73"/>
        </w:numPr>
        <w:spacing w:line="360" w:lineRule="auto"/>
        <w:jc w:val="both"/>
        <w:rPr>
          <w:rFonts w:ascii="Times New Roman" w:hAnsi="Times New Roman"/>
          <w:bCs/>
          <w:sz w:val="24"/>
          <w:szCs w:val="24"/>
          <w:lang w:val="en-GB"/>
        </w:rPr>
      </w:pPr>
      <w:r w:rsidRPr="00DD514A">
        <w:rPr>
          <w:rFonts w:ascii="Times New Roman" w:hAnsi="Times New Roman"/>
          <w:bCs/>
          <w:sz w:val="24"/>
          <w:szCs w:val="24"/>
          <w:lang w:val="en-GB"/>
        </w:rPr>
        <w:t>Hot components can cause burns.</w:t>
      </w:r>
    </w:p>
    <w:p w:rsidR="00DB2955" w:rsidRPr="00DD514A" w:rsidRDefault="00DB2955" w:rsidP="00DB2955">
      <w:pPr>
        <w:spacing w:line="360" w:lineRule="auto"/>
        <w:jc w:val="both"/>
        <w:rPr>
          <w:rFonts w:ascii="Times New Roman" w:hAnsi="Times New Roman"/>
          <w:bCs/>
          <w:sz w:val="24"/>
          <w:szCs w:val="24"/>
          <w:lang w:val="en-GB"/>
        </w:rPr>
      </w:pPr>
      <w:r w:rsidRPr="00DD514A">
        <w:rPr>
          <w:rFonts w:ascii="Times New Roman" w:hAnsi="Times New Roman"/>
          <w:bCs/>
          <w:sz w:val="24"/>
          <w:szCs w:val="24"/>
          <w:lang w:val="en-GB"/>
        </w:rPr>
        <w:t>Given a hydraulic cylinder (double acting), you are to carry out the following:</w:t>
      </w:r>
    </w:p>
    <w:p w:rsidR="00DB2955" w:rsidRPr="00DD514A" w:rsidRDefault="00DB2955" w:rsidP="00DB2955">
      <w:pPr>
        <w:spacing w:line="360" w:lineRule="auto"/>
        <w:jc w:val="both"/>
        <w:rPr>
          <w:rFonts w:ascii="Times New Roman" w:hAnsi="Times New Roman"/>
          <w:bCs/>
          <w:sz w:val="24"/>
          <w:szCs w:val="24"/>
          <w:lang w:val="en-GB"/>
        </w:rPr>
      </w:pPr>
      <w:r w:rsidRPr="00DD514A">
        <w:rPr>
          <w:rFonts w:ascii="Times New Roman" w:hAnsi="Times New Roman"/>
          <w:bCs/>
          <w:sz w:val="24"/>
          <w:szCs w:val="24"/>
          <w:lang w:val="en-GB"/>
        </w:rPr>
        <w:t>Inspection of piston rod, piston and cylinder barrel</w:t>
      </w:r>
    </w:p>
    <w:p w:rsidR="00DB2955" w:rsidRPr="00DD514A" w:rsidRDefault="00DB2955" w:rsidP="00DB2955">
      <w:pPr>
        <w:spacing w:line="360" w:lineRule="auto"/>
        <w:jc w:val="both"/>
        <w:rPr>
          <w:rFonts w:ascii="Times New Roman" w:hAnsi="Times New Roman"/>
          <w:bCs/>
          <w:sz w:val="24"/>
          <w:szCs w:val="24"/>
          <w:lang w:val="en-GB"/>
        </w:rPr>
      </w:pPr>
      <w:r w:rsidRPr="00DD514A">
        <w:rPr>
          <w:rFonts w:ascii="Times New Roman" w:hAnsi="Times New Roman"/>
          <w:bCs/>
          <w:sz w:val="24"/>
          <w:szCs w:val="24"/>
          <w:lang w:val="en-GB"/>
        </w:rPr>
        <w:t>Inspection and replacement of seals:</w:t>
      </w:r>
    </w:p>
    <w:p w:rsidR="00DB2955" w:rsidRPr="00DD514A" w:rsidRDefault="00DB2955" w:rsidP="002D1D1E">
      <w:pPr>
        <w:pStyle w:val="ListParagraph"/>
        <w:numPr>
          <w:ilvl w:val="0"/>
          <w:numId w:val="74"/>
        </w:numPr>
        <w:spacing w:line="360" w:lineRule="auto"/>
        <w:jc w:val="both"/>
        <w:rPr>
          <w:rFonts w:ascii="Times New Roman" w:hAnsi="Times New Roman"/>
          <w:bCs/>
          <w:sz w:val="24"/>
          <w:szCs w:val="24"/>
          <w:lang w:val="en-GB"/>
        </w:rPr>
      </w:pPr>
      <w:r w:rsidRPr="00DD514A">
        <w:rPr>
          <w:rFonts w:ascii="Times New Roman" w:hAnsi="Times New Roman"/>
          <w:bCs/>
          <w:sz w:val="24"/>
          <w:szCs w:val="24"/>
          <w:lang w:val="en-GB"/>
        </w:rPr>
        <w:t>Select the correct tools and accessories</w:t>
      </w:r>
    </w:p>
    <w:p w:rsidR="00DB2955" w:rsidRPr="00DD514A" w:rsidRDefault="00DB2955" w:rsidP="002D1D1E">
      <w:pPr>
        <w:pStyle w:val="ListParagraph"/>
        <w:numPr>
          <w:ilvl w:val="0"/>
          <w:numId w:val="74"/>
        </w:numPr>
        <w:spacing w:line="360" w:lineRule="auto"/>
        <w:jc w:val="both"/>
        <w:rPr>
          <w:rFonts w:ascii="Times New Roman" w:hAnsi="Times New Roman"/>
          <w:bCs/>
          <w:sz w:val="24"/>
          <w:szCs w:val="24"/>
          <w:lang w:val="en-GB"/>
        </w:rPr>
      </w:pPr>
      <w:r w:rsidRPr="00DD514A">
        <w:rPr>
          <w:rFonts w:ascii="Times New Roman" w:hAnsi="Times New Roman"/>
          <w:bCs/>
          <w:sz w:val="24"/>
          <w:szCs w:val="24"/>
          <w:lang w:val="en-GB"/>
        </w:rPr>
        <w:t>Use the correct workshop manual</w:t>
      </w:r>
    </w:p>
    <w:p w:rsidR="00DB2955" w:rsidRPr="00DD514A" w:rsidRDefault="00DB2955" w:rsidP="002D1D1E">
      <w:pPr>
        <w:pStyle w:val="ListParagraph"/>
        <w:numPr>
          <w:ilvl w:val="0"/>
          <w:numId w:val="74"/>
        </w:numPr>
        <w:spacing w:line="360" w:lineRule="auto"/>
        <w:jc w:val="both"/>
        <w:rPr>
          <w:rFonts w:ascii="Times New Roman" w:hAnsi="Times New Roman"/>
          <w:bCs/>
          <w:sz w:val="24"/>
          <w:szCs w:val="24"/>
          <w:lang w:val="en-GB"/>
        </w:rPr>
      </w:pPr>
      <w:r w:rsidRPr="00DD514A">
        <w:rPr>
          <w:rFonts w:ascii="Times New Roman" w:hAnsi="Times New Roman"/>
          <w:bCs/>
          <w:sz w:val="24"/>
          <w:szCs w:val="24"/>
          <w:lang w:val="en-GB"/>
        </w:rPr>
        <w:t>Use a torque wrench, if necessary</w:t>
      </w:r>
    </w:p>
    <w:p w:rsidR="00DB2955" w:rsidRPr="00DD514A" w:rsidRDefault="00DB2955" w:rsidP="002D1D1E">
      <w:pPr>
        <w:pStyle w:val="ListParagraph"/>
        <w:numPr>
          <w:ilvl w:val="0"/>
          <w:numId w:val="74"/>
        </w:numPr>
        <w:spacing w:line="360" w:lineRule="auto"/>
        <w:jc w:val="both"/>
        <w:rPr>
          <w:rFonts w:ascii="Times New Roman" w:hAnsi="Times New Roman"/>
          <w:bCs/>
          <w:sz w:val="24"/>
          <w:szCs w:val="24"/>
          <w:lang w:val="en-GB"/>
        </w:rPr>
      </w:pPr>
      <w:r w:rsidRPr="00DD514A">
        <w:rPr>
          <w:rFonts w:ascii="Times New Roman" w:hAnsi="Times New Roman"/>
          <w:bCs/>
          <w:sz w:val="24"/>
          <w:szCs w:val="24"/>
          <w:lang w:val="en-GB"/>
        </w:rPr>
        <w:t>Measure the piston rod for straightness</w:t>
      </w:r>
    </w:p>
    <w:p w:rsidR="00DB2955" w:rsidRPr="0044098F" w:rsidRDefault="00DB2955" w:rsidP="002D1D1E">
      <w:pPr>
        <w:pStyle w:val="ListParagraph"/>
        <w:numPr>
          <w:ilvl w:val="0"/>
          <w:numId w:val="74"/>
        </w:numPr>
        <w:spacing w:line="360" w:lineRule="auto"/>
        <w:jc w:val="both"/>
        <w:rPr>
          <w:rFonts w:ascii="Times New Roman" w:hAnsi="Times New Roman"/>
          <w:bCs/>
          <w:sz w:val="24"/>
          <w:szCs w:val="24"/>
          <w:lang w:val="en-GB"/>
        </w:rPr>
      </w:pPr>
      <w:r w:rsidRPr="00DD514A">
        <w:rPr>
          <w:rFonts w:ascii="Times New Roman" w:hAnsi="Times New Roman"/>
          <w:bCs/>
          <w:sz w:val="24"/>
          <w:szCs w:val="24"/>
          <w:lang w:val="en-GB"/>
        </w:rPr>
        <w:t>Install new oil seals, using the right procedure</w:t>
      </w:r>
    </w:p>
    <w:p w:rsidR="00DB2955" w:rsidRPr="00DD514A" w:rsidRDefault="00DB2955" w:rsidP="00DB2955">
      <w:pPr>
        <w:spacing w:line="360" w:lineRule="auto"/>
        <w:jc w:val="both"/>
        <w:rPr>
          <w:rFonts w:ascii="Times New Roman" w:hAnsi="Times New Roman"/>
          <w:bCs/>
          <w:sz w:val="24"/>
          <w:szCs w:val="24"/>
          <w:lang w:val="en-GB"/>
        </w:rPr>
      </w:pPr>
      <w:r w:rsidRPr="00DD514A">
        <w:rPr>
          <w:rFonts w:ascii="Times New Roman" w:hAnsi="Times New Roman"/>
          <w:bCs/>
          <w:sz w:val="24"/>
          <w:szCs w:val="24"/>
          <w:lang w:val="en-GB"/>
        </w:rPr>
        <w:t>Excavator cylinder is given as an example</w:t>
      </w:r>
    </w:p>
    <w:p w:rsidR="00DB2955" w:rsidRPr="00DD514A" w:rsidRDefault="00DB2955" w:rsidP="00DB2955">
      <w:pPr>
        <w:spacing w:line="360" w:lineRule="auto"/>
        <w:jc w:val="both"/>
        <w:rPr>
          <w:rFonts w:ascii="Times New Roman" w:hAnsi="Times New Roman"/>
          <w:bCs/>
          <w:sz w:val="24"/>
          <w:szCs w:val="24"/>
          <w:lang w:val="en-GB"/>
        </w:rPr>
      </w:pPr>
      <w:r w:rsidRPr="00DD514A">
        <w:rPr>
          <w:rFonts w:ascii="Times New Roman" w:hAnsi="Times New Roman"/>
          <w:bCs/>
          <w:sz w:val="24"/>
          <w:szCs w:val="24"/>
          <w:lang w:val="en-GB"/>
        </w:rPr>
        <w:t>The cylinder that is used to operate the excavator boom or bucket is equipped with a rod stopper, which acts as a cushion only when the cylinder rod is fully retracted (and the bucket is pulled close to the arm).This type of cylinder is shown in the lower drawing</w:t>
      </w:r>
    </w:p>
    <w:p w:rsidR="00DB2955" w:rsidRDefault="00412884" w:rsidP="00DB2955">
      <w:pPr>
        <w:spacing w:line="360" w:lineRule="auto"/>
        <w:jc w:val="both"/>
        <w:rPr>
          <w:rFonts w:ascii="Times New Roman" w:hAnsi="Times New Roman"/>
          <w:bCs/>
          <w:sz w:val="24"/>
          <w:szCs w:val="24"/>
          <w:lang w:val="en-GB"/>
        </w:rPr>
      </w:pPr>
      <w:r w:rsidRPr="00DD514A">
        <w:rPr>
          <w:rFonts w:ascii="Times New Roman" w:hAnsi="Times New Roman"/>
          <w:bCs/>
          <w:noProof/>
          <w:sz w:val="24"/>
          <w:szCs w:val="24"/>
          <w:lang w:bidi="ar-SA"/>
        </w:rPr>
        <w:drawing>
          <wp:anchor distT="0" distB="0" distL="114300" distR="114300" simplePos="0" relativeHeight="252452352" behindDoc="0" locked="0" layoutInCell="1" allowOverlap="1" wp14:anchorId="168D5C66" wp14:editId="481E738B">
            <wp:simplePos x="0" y="0"/>
            <wp:positionH relativeFrom="column">
              <wp:posOffset>1476375</wp:posOffset>
            </wp:positionH>
            <wp:positionV relativeFrom="paragraph">
              <wp:posOffset>-3175</wp:posOffset>
            </wp:positionV>
            <wp:extent cx="4346575" cy="1999615"/>
            <wp:effectExtent l="0" t="0" r="0" b="635"/>
            <wp:wrapThrough wrapText="bothSides">
              <wp:wrapPolygon edited="0">
                <wp:start x="0" y="0"/>
                <wp:lineTo x="0" y="21401"/>
                <wp:lineTo x="21490" y="21401"/>
                <wp:lineTo x="21490" y="0"/>
                <wp:lineTo x="0" y="0"/>
              </wp:wrapPolygon>
            </wp:wrapThrough>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346575" cy="1999615"/>
                    </a:xfrm>
                    <a:prstGeom prst="rect">
                      <a:avLst/>
                    </a:prstGeom>
                    <a:noFill/>
                    <a:ln>
                      <a:noFill/>
                    </a:ln>
                  </pic:spPr>
                </pic:pic>
              </a:graphicData>
            </a:graphic>
          </wp:anchor>
        </w:drawing>
      </w:r>
    </w:p>
    <w:p w:rsidR="00F10140" w:rsidRDefault="00F10140" w:rsidP="00DB2955">
      <w:pPr>
        <w:spacing w:line="360" w:lineRule="auto"/>
        <w:jc w:val="both"/>
        <w:rPr>
          <w:rFonts w:ascii="Times New Roman" w:hAnsi="Times New Roman"/>
          <w:bCs/>
          <w:sz w:val="24"/>
          <w:szCs w:val="24"/>
          <w:lang w:val="en-GB"/>
        </w:rPr>
      </w:pPr>
    </w:p>
    <w:p w:rsidR="00F10140" w:rsidRDefault="00F10140" w:rsidP="00DB2955">
      <w:pPr>
        <w:spacing w:line="360" w:lineRule="auto"/>
        <w:jc w:val="both"/>
        <w:rPr>
          <w:rFonts w:ascii="Times New Roman" w:hAnsi="Times New Roman"/>
          <w:bCs/>
          <w:sz w:val="24"/>
          <w:szCs w:val="24"/>
          <w:lang w:val="en-GB"/>
        </w:rPr>
      </w:pPr>
    </w:p>
    <w:p w:rsidR="00F10140" w:rsidRDefault="00F10140" w:rsidP="00DB2955">
      <w:pPr>
        <w:spacing w:line="360" w:lineRule="auto"/>
        <w:jc w:val="both"/>
        <w:rPr>
          <w:rFonts w:ascii="Times New Roman" w:hAnsi="Times New Roman"/>
          <w:bCs/>
          <w:sz w:val="24"/>
          <w:szCs w:val="24"/>
          <w:lang w:val="en-GB"/>
        </w:rPr>
      </w:pPr>
    </w:p>
    <w:p w:rsidR="00F10140" w:rsidRPr="00DD514A" w:rsidRDefault="00F10140" w:rsidP="00DB2955">
      <w:pPr>
        <w:spacing w:line="360" w:lineRule="auto"/>
        <w:jc w:val="both"/>
        <w:rPr>
          <w:rFonts w:ascii="Times New Roman" w:hAnsi="Times New Roman"/>
          <w:bCs/>
          <w:sz w:val="24"/>
          <w:szCs w:val="24"/>
          <w:lang w:val="en-GB"/>
        </w:rPr>
      </w:pPr>
    </w:p>
    <w:p w:rsidR="00DB2955" w:rsidRPr="00DB2955" w:rsidRDefault="00DB2955" w:rsidP="00DB2955">
      <w:pPr>
        <w:rPr>
          <w:rFonts w:eastAsiaTheme="majorEastAsia"/>
        </w:rPr>
      </w:pPr>
    </w:p>
    <w:p w:rsidR="001F5285" w:rsidRPr="00980695" w:rsidRDefault="001F51DE" w:rsidP="00980695">
      <w:pPr>
        <w:pStyle w:val="Heading1"/>
      </w:pPr>
      <w:bookmarkStart w:id="45" w:name="_Toc121692016"/>
      <w:r w:rsidRPr="00980695">
        <w:rPr>
          <w:rStyle w:val="Heading1Char"/>
          <w:b/>
        </w:rPr>
        <w:t>Operation sheet 2</w:t>
      </w:r>
      <w:r w:rsidR="001F5285" w:rsidRPr="00980695">
        <w:rPr>
          <w:rStyle w:val="Heading1Char"/>
          <w:b/>
        </w:rPr>
        <w:t>.</w:t>
      </w:r>
      <w:r w:rsidR="00B31DBD">
        <w:rPr>
          <w:rStyle w:val="Heading1Char"/>
          <w:b/>
        </w:rPr>
        <w:t>2</w:t>
      </w:r>
      <w:bookmarkEnd w:id="45"/>
    </w:p>
    <w:p w:rsidR="001F5285" w:rsidRPr="00DD514A" w:rsidRDefault="001F5285" w:rsidP="00690867">
      <w:pPr>
        <w:spacing w:line="360" w:lineRule="auto"/>
        <w:jc w:val="both"/>
        <w:rPr>
          <w:rFonts w:ascii="Times New Roman" w:hAnsi="Times New Roman"/>
          <w:sz w:val="24"/>
          <w:szCs w:val="26"/>
        </w:rPr>
      </w:pPr>
      <w:r w:rsidRPr="00DD514A">
        <w:rPr>
          <w:rFonts w:ascii="Times New Roman" w:hAnsi="Times New Roman"/>
          <w:b/>
          <w:sz w:val="24"/>
          <w:szCs w:val="26"/>
        </w:rPr>
        <w:t>Operation Title:</w:t>
      </w:r>
      <w:r w:rsidRPr="00DD514A">
        <w:rPr>
          <w:rFonts w:ascii="Times New Roman" w:hAnsi="Times New Roman"/>
          <w:sz w:val="24"/>
          <w:szCs w:val="26"/>
        </w:rPr>
        <w:t xml:space="preserve">  Hydraulic pump test</w:t>
      </w:r>
    </w:p>
    <w:p w:rsidR="001F5285" w:rsidRPr="00DD514A" w:rsidRDefault="001F5285" w:rsidP="00690867">
      <w:pPr>
        <w:spacing w:line="360" w:lineRule="auto"/>
        <w:jc w:val="both"/>
        <w:rPr>
          <w:rFonts w:ascii="Times New Roman" w:hAnsi="Times New Roman"/>
          <w:sz w:val="24"/>
          <w:szCs w:val="26"/>
        </w:rPr>
      </w:pPr>
      <w:r w:rsidRPr="00DD514A">
        <w:rPr>
          <w:rFonts w:ascii="Times New Roman" w:hAnsi="Times New Roman"/>
          <w:b/>
          <w:sz w:val="24"/>
          <w:szCs w:val="26"/>
        </w:rPr>
        <w:t>Purpose:</w:t>
      </w:r>
      <w:r w:rsidRPr="00DD514A">
        <w:rPr>
          <w:rFonts w:ascii="Times New Roman" w:hAnsi="Times New Roman"/>
          <w:sz w:val="24"/>
          <w:szCs w:val="26"/>
        </w:rPr>
        <w:t xml:space="preserve">  To identify the hydraulic pump condition</w:t>
      </w:r>
    </w:p>
    <w:p w:rsidR="001F5285" w:rsidRPr="00DD514A" w:rsidRDefault="001F5285" w:rsidP="00690867">
      <w:pPr>
        <w:tabs>
          <w:tab w:val="center" w:pos="4860"/>
        </w:tabs>
        <w:spacing w:line="360" w:lineRule="auto"/>
        <w:jc w:val="both"/>
        <w:rPr>
          <w:rFonts w:ascii="Times New Roman" w:hAnsi="Times New Roman"/>
          <w:b/>
          <w:sz w:val="24"/>
          <w:szCs w:val="26"/>
        </w:rPr>
      </w:pPr>
      <w:r w:rsidRPr="00DD514A">
        <w:rPr>
          <w:rFonts w:ascii="Times New Roman" w:hAnsi="Times New Roman"/>
          <w:b/>
          <w:sz w:val="24"/>
          <w:szCs w:val="26"/>
        </w:rPr>
        <w:t>Conditions or situations for the operations:</w:t>
      </w:r>
    </w:p>
    <w:p w:rsidR="001F5285" w:rsidRPr="00DD514A" w:rsidRDefault="001F5285" w:rsidP="002D1D1E">
      <w:pPr>
        <w:pStyle w:val="ListParagraph"/>
        <w:numPr>
          <w:ilvl w:val="0"/>
          <w:numId w:val="75"/>
        </w:numPr>
        <w:spacing w:after="160" w:line="360" w:lineRule="auto"/>
        <w:jc w:val="both"/>
        <w:rPr>
          <w:rFonts w:ascii="Times New Roman" w:hAnsi="Times New Roman"/>
          <w:sz w:val="24"/>
          <w:szCs w:val="26"/>
        </w:rPr>
      </w:pPr>
      <w:r w:rsidRPr="00DD514A">
        <w:rPr>
          <w:rFonts w:ascii="Times New Roman" w:hAnsi="Times New Roman"/>
          <w:sz w:val="24"/>
          <w:szCs w:val="26"/>
        </w:rPr>
        <w:t>Safe working area</w:t>
      </w:r>
    </w:p>
    <w:p w:rsidR="001F5285" w:rsidRPr="00DD514A" w:rsidRDefault="001F5285" w:rsidP="002D1D1E">
      <w:pPr>
        <w:pStyle w:val="ListParagraph"/>
        <w:numPr>
          <w:ilvl w:val="0"/>
          <w:numId w:val="75"/>
        </w:numPr>
        <w:spacing w:after="160" w:line="360" w:lineRule="auto"/>
        <w:jc w:val="both"/>
        <w:rPr>
          <w:rFonts w:ascii="Times New Roman" w:hAnsi="Times New Roman"/>
          <w:sz w:val="24"/>
          <w:szCs w:val="26"/>
        </w:rPr>
      </w:pPr>
      <w:r w:rsidRPr="00DD514A">
        <w:rPr>
          <w:rFonts w:ascii="Times New Roman" w:hAnsi="Times New Roman"/>
          <w:sz w:val="24"/>
          <w:szCs w:val="26"/>
        </w:rPr>
        <w:t>Properly operated hydraulic bench with hydraulic components</w:t>
      </w:r>
    </w:p>
    <w:p w:rsidR="001F5285" w:rsidRPr="00DD514A" w:rsidRDefault="001F5285" w:rsidP="002D1D1E">
      <w:pPr>
        <w:pStyle w:val="ListParagraph"/>
        <w:numPr>
          <w:ilvl w:val="0"/>
          <w:numId w:val="75"/>
        </w:numPr>
        <w:spacing w:after="160" w:line="360" w:lineRule="auto"/>
        <w:jc w:val="both"/>
        <w:rPr>
          <w:rFonts w:ascii="Times New Roman" w:hAnsi="Times New Roman"/>
          <w:sz w:val="24"/>
          <w:szCs w:val="26"/>
        </w:rPr>
      </w:pPr>
      <w:r w:rsidRPr="00DD514A">
        <w:rPr>
          <w:rFonts w:ascii="Times New Roman" w:hAnsi="Times New Roman"/>
          <w:sz w:val="24"/>
          <w:szCs w:val="26"/>
        </w:rPr>
        <w:t>Appropriate working cloths fit with the body</w:t>
      </w:r>
    </w:p>
    <w:p w:rsidR="001F5285" w:rsidRPr="00DD514A" w:rsidRDefault="001F5285" w:rsidP="00690867">
      <w:pPr>
        <w:spacing w:line="360" w:lineRule="auto"/>
        <w:jc w:val="both"/>
        <w:rPr>
          <w:rFonts w:ascii="Times New Roman" w:hAnsi="Times New Roman"/>
          <w:b/>
          <w:sz w:val="24"/>
          <w:szCs w:val="26"/>
        </w:rPr>
      </w:pPr>
      <w:r w:rsidRPr="00DD514A">
        <w:rPr>
          <w:rFonts w:ascii="Times New Roman" w:hAnsi="Times New Roman"/>
          <w:b/>
          <w:sz w:val="24"/>
          <w:szCs w:val="26"/>
        </w:rPr>
        <w:t>Equipment Tools and Materials:</w:t>
      </w:r>
    </w:p>
    <w:p w:rsidR="001F5285" w:rsidRPr="00DD514A" w:rsidRDefault="001F5285" w:rsidP="002D1D1E">
      <w:pPr>
        <w:pStyle w:val="ListParagraph"/>
        <w:numPr>
          <w:ilvl w:val="0"/>
          <w:numId w:val="76"/>
        </w:numPr>
        <w:spacing w:after="160" w:line="360" w:lineRule="auto"/>
        <w:jc w:val="both"/>
        <w:rPr>
          <w:rFonts w:ascii="Times New Roman" w:hAnsi="Times New Roman"/>
          <w:sz w:val="24"/>
          <w:szCs w:val="26"/>
        </w:rPr>
      </w:pPr>
      <w:r w:rsidRPr="00DD514A">
        <w:rPr>
          <w:rFonts w:ascii="Times New Roman" w:hAnsi="Times New Roman"/>
          <w:sz w:val="24"/>
          <w:szCs w:val="26"/>
        </w:rPr>
        <w:t>Hydraulic system analyzer, hydraulic bench and hydraulic components, OEM manual</w:t>
      </w:r>
    </w:p>
    <w:p w:rsidR="001F5285" w:rsidRPr="00DD514A" w:rsidRDefault="001F5285" w:rsidP="00690867">
      <w:pPr>
        <w:spacing w:line="360" w:lineRule="auto"/>
        <w:jc w:val="both"/>
        <w:rPr>
          <w:rFonts w:ascii="Times New Roman" w:hAnsi="Times New Roman"/>
          <w:b/>
          <w:sz w:val="24"/>
          <w:szCs w:val="26"/>
        </w:rPr>
      </w:pPr>
      <w:r w:rsidRPr="00DD514A">
        <w:rPr>
          <w:rFonts w:ascii="Times New Roman" w:hAnsi="Times New Roman"/>
          <w:b/>
          <w:sz w:val="24"/>
          <w:szCs w:val="26"/>
        </w:rPr>
        <w:t>Steps in doing the task</w:t>
      </w:r>
    </w:p>
    <w:p w:rsidR="001F5285" w:rsidRPr="00DD514A" w:rsidRDefault="001F5285" w:rsidP="002D1D1E">
      <w:pPr>
        <w:numPr>
          <w:ilvl w:val="0"/>
          <w:numId w:val="78"/>
        </w:numPr>
        <w:spacing w:after="160" w:line="360" w:lineRule="auto"/>
        <w:jc w:val="both"/>
        <w:rPr>
          <w:rFonts w:ascii="Times New Roman" w:hAnsi="Times New Roman"/>
          <w:sz w:val="24"/>
          <w:szCs w:val="26"/>
        </w:rPr>
      </w:pPr>
      <w:r w:rsidRPr="00DD514A">
        <w:rPr>
          <w:rFonts w:ascii="Times New Roman" w:hAnsi="Times New Roman"/>
          <w:sz w:val="24"/>
          <w:szCs w:val="26"/>
        </w:rPr>
        <w:t>Install the hydraulic tester into the circuit to be tested between the pump and the control valve. The pressure line should be connected to the inlet port of the tester.</w:t>
      </w:r>
    </w:p>
    <w:p w:rsidR="001F5285" w:rsidRPr="00DD514A" w:rsidRDefault="001F5285" w:rsidP="002D1D1E">
      <w:pPr>
        <w:numPr>
          <w:ilvl w:val="0"/>
          <w:numId w:val="78"/>
        </w:numPr>
        <w:spacing w:after="160" w:line="360" w:lineRule="auto"/>
        <w:jc w:val="both"/>
        <w:rPr>
          <w:rFonts w:ascii="Times New Roman" w:hAnsi="Times New Roman"/>
          <w:sz w:val="24"/>
          <w:szCs w:val="26"/>
        </w:rPr>
      </w:pPr>
      <w:r w:rsidRPr="00DD514A">
        <w:rPr>
          <w:rFonts w:ascii="Times New Roman" w:hAnsi="Times New Roman"/>
          <w:sz w:val="24"/>
          <w:szCs w:val="26"/>
        </w:rPr>
        <w:t xml:space="preserve">Connect the hydraulic tester outlet (return) to the system </w:t>
      </w:r>
      <w:r w:rsidR="00B31DBD" w:rsidRPr="00DD514A">
        <w:rPr>
          <w:rFonts w:ascii="Times New Roman" w:hAnsi="Times New Roman"/>
          <w:sz w:val="24"/>
          <w:szCs w:val="26"/>
        </w:rPr>
        <w:t>reservoir.</w:t>
      </w:r>
    </w:p>
    <w:p w:rsidR="001F5285" w:rsidRPr="00DD514A" w:rsidRDefault="001F5285" w:rsidP="002D1D1E">
      <w:pPr>
        <w:numPr>
          <w:ilvl w:val="0"/>
          <w:numId w:val="78"/>
        </w:numPr>
        <w:spacing w:after="160" w:line="360" w:lineRule="auto"/>
        <w:jc w:val="both"/>
        <w:rPr>
          <w:rFonts w:ascii="Times New Roman" w:hAnsi="Times New Roman"/>
          <w:sz w:val="24"/>
          <w:szCs w:val="26"/>
        </w:rPr>
      </w:pPr>
      <w:r w:rsidRPr="00DD514A">
        <w:rPr>
          <w:rFonts w:ascii="Times New Roman" w:hAnsi="Times New Roman"/>
          <w:sz w:val="24"/>
          <w:szCs w:val="26"/>
        </w:rPr>
        <w:t>After installation, check the system oil level.</w:t>
      </w:r>
    </w:p>
    <w:p w:rsidR="001F5285" w:rsidRPr="00DD514A" w:rsidRDefault="001F5285" w:rsidP="002D1D1E">
      <w:pPr>
        <w:numPr>
          <w:ilvl w:val="0"/>
          <w:numId w:val="78"/>
        </w:numPr>
        <w:spacing w:after="160" w:line="360" w:lineRule="auto"/>
        <w:jc w:val="both"/>
        <w:rPr>
          <w:rFonts w:ascii="Times New Roman" w:hAnsi="Times New Roman"/>
          <w:sz w:val="24"/>
          <w:szCs w:val="26"/>
        </w:rPr>
      </w:pPr>
      <w:r w:rsidRPr="00DD514A">
        <w:rPr>
          <w:rFonts w:ascii="Times New Roman" w:hAnsi="Times New Roman"/>
          <w:sz w:val="24"/>
          <w:szCs w:val="26"/>
        </w:rPr>
        <w:t>Start the electric motor and gradually close the hydraulic tester gate valve to load the circuit and bring the temperature up to normal operating value.</w:t>
      </w:r>
    </w:p>
    <w:p w:rsidR="001F5285" w:rsidRPr="00DD514A" w:rsidRDefault="001F5285" w:rsidP="002D1D1E">
      <w:pPr>
        <w:numPr>
          <w:ilvl w:val="0"/>
          <w:numId w:val="78"/>
        </w:numPr>
        <w:spacing w:after="160" w:line="360" w:lineRule="auto"/>
        <w:jc w:val="both"/>
        <w:rPr>
          <w:rFonts w:ascii="Times New Roman" w:hAnsi="Times New Roman"/>
          <w:sz w:val="24"/>
          <w:szCs w:val="26"/>
        </w:rPr>
      </w:pPr>
      <w:r w:rsidRPr="00DD514A">
        <w:rPr>
          <w:rFonts w:ascii="Times New Roman" w:hAnsi="Times New Roman"/>
          <w:sz w:val="24"/>
          <w:szCs w:val="26"/>
        </w:rPr>
        <w:t>Make a full brake application with the foot valve and hold. Observe the reservoir air pressure gauge.</w:t>
      </w:r>
    </w:p>
    <w:p w:rsidR="001F5285" w:rsidRPr="00DD514A" w:rsidRDefault="001F5285" w:rsidP="002D1D1E">
      <w:pPr>
        <w:numPr>
          <w:ilvl w:val="0"/>
          <w:numId w:val="78"/>
        </w:numPr>
        <w:spacing w:after="160" w:line="360" w:lineRule="auto"/>
        <w:jc w:val="both"/>
        <w:rPr>
          <w:rFonts w:ascii="Times New Roman" w:hAnsi="Times New Roman"/>
          <w:sz w:val="24"/>
          <w:szCs w:val="26"/>
        </w:rPr>
      </w:pPr>
      <w:r w:rsidRPr="00DD514A">
        <w:rPr>
          <w:rFonts w:ascii="Times New Roman" w:hAnsi="Times New Roman"/>
          <w:sz w:val="24"/>
          <w:szCs w:val="26"/>
        </w:rPr>
        <w:t>Next, open the gate valve and record system flow at zero pressure.</w:t>
      </w:r>
    </w:p>
    <w:p w:rsidR="001F5285" w:rsidRPr="00DD514A" w:rsidRDefault="001F5285" w:rsidP="002D1D1E">
      <w:pPr>
        <w:numPr>
          <w:ilvl w:val="0"/>
          <w:numId w:val="78"/>
        </w:numPr>
        <w:spacing w:after="160" w:line="360" w:lineRule="auto"/>
        <w:jc w:val="both"/>
        <w:rPr>
          <w:rFonts w:ascii="Times New Roman" w:hAnsi="Times New Roman"/>
          <w:sz w:val="24"/>
          <w:szCs w:val="26"/>
        </w:rPr>
      </w:pPr>
      <w:r w:rsidRPr="00DD514A">
        <w:rPr>
          <w:rFonts w:ascii="Times New Roman" w:hAnsi="Times New Roman"/>
          <w:sz w:val="24"/>
          <w:szCs w:val="26"/>
        </w:rPr>
        <w:t>Move the system control valve into one of its power positions and gradually close the tester gate valve, recording flow in 250 or 500 psi increments from zero up to full system pressure.</w:t>
      </w:r>
    </w:p>
    <w:p w:rsidR="001F5285" w:rsidRPr="00DD514A" w:rsidRDefault="001F5285" w:rsidP="002D1D1E">
      <w:pPr>
        <w:numPr>
          <w:ilvl w:val="0"/>
          <w:numId w:val="78"/>
        </w:numPr>
        <w:spacing w:after="160" w:line="360" w:lineRule="auto"/>
        <w:jc w:val="both"/>
        <w:rPr>
          <w:rFonts w:ascii="Times New Roman" w:hAnsi="Times New Roman"/>
          <w:sz w:val="24"/>
          <w:szCs w:val="26"/>
        </w:rPr>
      </w:pPr>
      <w:r w:rsidRPr="00DD514A">
        <w:rPr>
          <w:rFonts w:ascii="Times New Roman" w:hAnsi="Times New Roman"/>
          <w:sz w:val="24"/>
          <w:szCs w:val="26"/>
        </w:rPr>
        <w:t xml:space="preserve">Repeat the above test in each of the system control valve power </w:t>
      </w:r>
      <w:r w:rsidR="00B31DBD" w:rsidRPr="00DD514A">
        <w:rPr>
          <w:rFonts w:ascii="Times New Roman" w:hAnsi="Times New Roman"/>
          <w:sz w:val="24"/>
          <w:szCs w:val="26"/>
        </w:rPr>
        <w:t>positions.</w:t>
      </w:r>
    </w:p>
    <w:p w:rsidR="001F5285" w:rsidRPr="00DD514A" w:rsidRDefault="001F5285" w:rsidP="00690867">
      <w:pPr>
        <w:spacing w:line="360" w:lineRule="auto"/>
        <w:jc w:val="both"/>
        <w:rPr>
          <w:rFonts w:ascii="Times New Roman" w:hAnsi="Times New Roman"/>
          <w:sz w:val="24"/>
          <w:szCs w:val="26"/>
        </w:rPr>
      </w:pPr>
      <w:r w:rsidRPr="00DD514A">
        <w:rPr>
          <w:rFonts w:ascii="Times New Roman" w:hAnsi="Times New Roman"/>
          <w:b/>
          <w:sz w:val="24"/>
          <w:szCs w:val="26"/>
        </w:rPr>
        <w:t>Quality Criteria:</w:t>
      </w:r>
      <w:r w:rsidRPr="00DD514A">
        <w:rPr>
          <w:rFonts w:ascii="Times New Roman" w:hAnsi="Times New Roman"/>
          <w:sz w:val="24"/>
          <w:szCs w:val="26"/>
        </w:rPr>
        <w:t xml:space="preserve"> Assured performing of all the activities according to the procedures</w:t>
      </w:r>
    </w:p>
    <w:p w:rsidR="00980695" w:rsidRDefault="00980695" w:rsidP="00690867">
      <w:pPr>
        <w:spacing w:line="360" w:lineRule="auto"/>
        <w:jc w:val="both"/>
        <w:rPr>
          <w:rFonts w:ascii="Times New Roman" w:hAnsi="Times New Roman"/>
          <w:b/>
          <w:sz w:val="24"/>
          <w:szCs w:val="26"/>
        </w:rPr>
      </w:pPr>
    </w:p>
    <w:p w:rsidR="001F5285" w:rsidRPr="00DD514A" w:rsidRDefault="001F5285" w:rsidP="00690867">
      <w:pPr>
        <w:spacing w:line="360" w:lineRule="auto"/>
        <w:jc w:val="both"/>
        <w:rPr>
          <w:rFonts w:ascii="Times New Roman" w:hAnsi="Times New Roman"/>
          <w:b/>
          <w:sz w:val="24"/>
          <w:szCs w:val="26"/>
        </w:rPr>
      </w:pPr>
      <w:r w:rsidRPr="00DD514A">
        <w:rPr>
          <w:rFonts w:ascii="Times New Roman" w:hAnsi="Times New Roman"/>
          <w:b/>
          <w:sz w:val="24"/>
          <w:szCs w:val="26"/>
        </w:rPr>
        <w:t>Precautions:</w:t>
      </w:r>
    </w:p>
    <w:p w:rsidR="001F5285" w:rsidRPr="00DD514A" w:rsidRDefault="001F5285" w:rsidP="002D1D1E">
      <w:pPr>
        <w:numPr>
          <w:ilvl w:val="0"/>
          <w:numId w:val="76"/>
        </w:numPr>
        <w:spacing w:after="160" w:line="259" w:lineRule="auto"/>
        <w:jc w:val="both"/>
        <w:rPr>
          <w:rFonts w:ascii="Times New Roman" w:hAnsi="Times New Roman"/>
          <w:sz w:val="24"/>
          <w:szCs w:val="26"/>
        </w:rPr>
      </w:pPr>
      <w:r w:rsidRPr="00DD514A">
        <w:rPr>
          <w:rFonts w:ascii="Times New Roman" w:hAnsi="Times New Roman"/>
          <w:sz w:val="24"/>
          <w:szCs w:val="26"/>
        </w:rPr>
        <w:t xml:space="preserve">Wearing proper clothes, </w:t>
      </w:r>
      <w:r w:rsidR="00980695" w:rsidRPr="00DD514A">
        <w:rPr>
          <w:rFonts w:ascii="Times New Roman" w:hAnsi="Times New Roman"/>
          <w:sz w:val="24"/>
          <w:szCs w:val="26"/>
        </w:rPr>
        <w:t>make</w:t>
      </w:r>
      <w:r w:rsidRPr="00DD514A">
        <w:rPr>
          <w:rFonts w:ascii="Times New Roman" w:hAnsi="Times New Roman"/>
          <w:sz w:val="24"/>
          <w:szCs w:val="26"/>
        </w:rPr>
        <w:t xml:space="preserve"> working area hazard free</w:t>
      </w:r>
    </w:p>
    <w:p w:rsidR="001F5285" w:rsidRPr="00DD514A" w:rsidRDefault="001F5285" w:rsidP="002D1D1E">
      <w:pPr>
        <w:pStyle w:val="ListParagraph"/>
        <w:numPr>
          <w:ilvl w:val="0"/>
          <w:numId w:val="76"/>
        </w:numPr>
        <w:spacing w:after="160" w:line="360" w:lineRule="auto"/>
        <w:jc w:val="both"/>
        <w:rPr>
          <w:rFonts w:ascii="Times New Roman" w:hAnsi="Times New Roman"/>
          <w:sz w:val="24"/>
          <w:szCs w:val="26"/>
        </w:rPr>
      </w:pPr>
      <w:r w:rsidRPr="00DD514A">
        <w:rPr>
          <w:rFonts w:ascii="Times New Roman" w:hAnsi="Times New Roman"/>
          <w:sz w:val="24"/>
          <w:szCs w:val="26"/>
        </w:rPr>
        <w:t>Read and interpret manual which guide you how to perform the test.</w:t>
      </w:r>
    </w:p>
    <w:p w:rsidR="001F5285" w:rsidRPr="00DD514A" w:rsidRDefault="001F5285" w:rsidP="00690867">
      <w:pPr>
        <w:pStyle w:val="ListParagraph"/>
        <w:spacing w:line="360" w:lineRule="auto"/>
        <w:jc w:val="both"/>
        <w:rPr>
          <w:rFonts w:ascii="Times New Roman" w:hAnsi="Times New Roman"/>
          <w:sz w:val="24"/>
          <w:szCs w:val="26"/>
        </w:rPr>
      </w:pPr>
    </w:p>
    <w:p w:rsidR="001F5285" w:rsidRPr="00DD514A" w:rsidRDefault="001F5285" w:rsidP="00690867">
      <w:pPr>
        <w:pStyle w:val="ListParagraph"/>
        <w:spacing w:line="360" w:lineRule="auto"/>
        <w:jc w:val="both"/>
        <w:rPr>
          <w:rFonts w:ascii="Times New Roman" w:hAnsi="Times New Roman"/>
          <w:sz w:val="24"/>
          <w:szCs w:val="26"/>
        </w:rPr>
      </w:pPr>
      <w:r w:rsidRPr="00DD514A">
        <w:rPr>
          <w:rFonts w:ascii="Times New Roman" w:hAnsi="Times New Roman"/>
          <w:noProof/>
          <w:sz w:val="24"/>
          <w:szCs w:val="26"/>
          <w:lang w:bidi="ar-SA"/>
        </w:rPr>
        <w:drawing>
          <wp:inline distT="0" distB="0" distL="0" distR="0" wp14:anchorId="53438811" wp14:editId="60C7D595">
            <wp:extent cx="5219700" cy="31146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219700" cy="3114675"/>
                    </a:xfrm>
                    <a:prstGeom prst="rect">
                      <a:avLst/>
                    </a:prstGeom>
                    <a:noFill/>
                    <a:ln>
                      <a:noFill/>
                    </a:ln>
                  </pic:spPr>
                </pic:pic>
              </a:graphicData>
            </a:graphic>
          </wp:inline>
        </w:drawing>
      </w:r>
    </w:p>
    <w:p w:rsidR="00CB5E5B" w:rsidRPr="00DD514A" w:rsidRDefault="00CB5E5B" w:rsidP="00690867">
      <w:pPr>
        <w:spacing w:line="360" w:lineRule="auto"/>
        <w:jc w:val="both"/>
        <w:rPr>
          <w:rFonts w:ascii="Times New Roman" w:hAnsi="Times New Roman"/>
          <w:bCs/>
          <w:sz w:val="24"/>
          <w:szCs w:val="24"/>
          <w:lang w:val="en-GB"/>
        </w:rPr>
      </w:pPr>
    </w:p>
    <w:p w:rsidR="00CB5E5B" w:rsidRPr="00DD514A" w:rsidRDefault="00CB5E5B" w:rsidP="00690867">
      <w:pPr>
        <w:spacing w:line="360" w:lineRule="auto"/>
        <w:jc w:val="both"/>
        <w:rPr>
          <w:rFonts w:ascii="Times New Roman" w:hAnsi="Times New Roman"/>
          <w:bCs/>
          <w:sz w:val="24"/>
          <w:szCs w:val="24"/>
          <w:lang w:val="en-GB"/>
        </w:rPr>
      </w:pPr>
    </w:p>
    <w:p w:rsidR="00CB5E5B" w:rsidRPr="00DD514A" w:rsidRDefault="00CB5E5B" w:rsidP="00690867">
      <w:pPr>
        <w:spacing w:line="360" w:lineRule="auto"/>
        <w:jc w:val="both"/>
        <w:rPr>
          <w:rFonts w:ascii="Times New Roman" w:hAnsi="Times New Roman"/>
          <w:bCs/>
          <w:sz w:val="24"/>
          <w:szCs w:val="24"/>
          <w:lang w:val="en-GB"/>
        </w:rPr>
      </w:pPr>
    </w:p>
    <w:p w:rsidR="007B29F1" w:rsidRPr="00DD514A" w:rsidRDefault="007B29F1" w:rsidP="00690867">
      <w:pPr>
        <w:spacing w:line="360" w:lineRule="auto"/>
        <w:jc w:val="both"/>
        <w:rPr>
          <w:rFonts w:ascii="Times New Roman" w:hAnsi="Times New Roman"/>
          <w:bCs/>
          <w:sz w:val="24"/>
          <w:szCs w:val="24"/>
          <w:lang w:val="en-GB"/>
        </w:rPr>
      </w:pPr>
    </w:p>
    <w:p w:rsidR="007B29F1" w:rsidRPr="00DD514A" w:rsidRDefault="007B29F1" w:rsidP="00690867">
      <w:pPr>
        <w:spacing w:line="360" w:lineRule="auto"/>
        <w:jc w:val="both"/>
        <w:rPr>
          <w:rFonts w:ascii="Times New Roman" w:hAnsi="Times New Roman"/>
          <w:bCs/>
          <w:sz w:val="24"/>
          <w:szCs w:val="24"/>
          <w:lang w:val="en-GB"/>
        </w:rPr>
      </w:pPr>
    </w:p>
    <w:p w:rsidR="007B29F1" w:rsidRPr="00DD514A" w:rsidRDefault="007B29F1" w:rsidP="00690867">
      <w:pPr>
        <w:spacing w:line="360" w:lineRule="auto"/>
        <w:jc w:val="both"/>
        <w:rPr>
          <w:rFonts w:ascii="Times New Roman" w:hAnsi="Times New Roman"/>
          <w:bCs/>
          <w:sz w:val="24"/>
          <w:szCs w:val="24"/>
          <w:lang w:val="en-GB"/>
        </w:rPr>
      </w:pPr>
    </w:p>
    <w:p w:rsidR="00821061" w:rsidRPr="00DD514A" w:rsidRDefault="00821061" w:rsidP="00690867">
      <w:pPr>
        <w:spacing w:line="360" w:lineRule="auto"/>
        <w:jc w:val="both"/>
        <w:rPr>
          <w:rFonts w:ascii="Times New Roman" w:hAnsi="Times New Roman"/>
          <w:bCs/>
          <w:sz w:val="24"/>
          <w:szCs w:val="24"/>
          <w:lang w:val="en-GB"/>
        </w:rPr>
      </w:pPr>
    </w:p>
    <w:p w:rsidR="00821061" w:rsidRPr="00DD514A" w:rsidRDefault="00821061" w:rsidP="00690867">
      <w:pPr>
        <w:spacing w:line="360" w:lineRule="auto"/>
        <w:jc w:val="both"/>
        <w:rPr>
          <w:rFonts w:ascii="Times New Roman" w:hAnsi="Times New Roman"/>
          <w:bCs/>
          <w:sz w:val="24"/>
          <w:szCs w:val="24"/>
          <w:lang w:val="en-GB"/>
        </w:rPr>
      </w:pPr>
    </w:p>
    <w:p w:rsidR="007B29F1" w:rsidRPr="00DD514A" w:rsidRDefault="007B29F1" w:rsidP="00690867">
      <w:pPr>
        <w:spacing w:line="360" w:lineRule="auto"/>
        <w:jc w:val="both"/>
        <w:rPr>
          <w:rFonts w:ascii="Times New Roman" w:hAnsi="Times New Roman"/>
          <w:bCs/>
          <w:sz w:val="24"/>
          <w:szCs w:val="24"/>
          <w:lang w:val="en-GB"/>
        </w:rPr>
      </w:pPr>
    </w:p>
    <w:p w:rsidR="006F4394" w:rsidRPr="00DD514A" w:rsidRDefault="006F4394" w:rsidP="00690867">
      <w:pPr>
        <w:framePr w:wrap="auto" w:vAnchor="page" w:hAnchor="page" w:x="7561" w:y="1081"/>
        <w:widowControl w:val="0"/>
        <w:autoSpaceDE w:val="0"/>
        <w:autoSpaceDN w:val="0"/>
        <w:adjustRightInd w:val="0"/>
        <w:spacing w:line="360" w:lineRule="auto"/>
        <w:jc w:val="both"/>
        <w:rPr>
          <w:rFonts w:ascii="Times New Roman" w:hAnsi="Times New Roman"/>
          <w:sz w:val="24"/>
          <w:szCs w:val="24"/>
        </w:rPr>
      </w:pPr>
    </w:p>
    <w:p w:rsidR="006F4394" w:rsidRPr="00DD514A" w:rsidRDefault="00B26A7B" w:rsidP="002D1D1E">
      <w:pPr>
        <w:pStyle w:val="Heading1"/>
        <w:numPr>
          <w:ilvl w:val="0"/>
          <w:numId w:val="6"/>
        </w:numPr>
        <w:ind w:hanging="270"/>
        <w:jc w:val="both"/>
        <w:rPr>
          <w:rFonts w:cs="Times New Roman"/>
          <w:szCs w:val="24"/>
        </w:rPr>
      </w:pPr>
      <w:bookmarkStart w:id="46" w:name="_Toc121692017"/>
      <w:r w:rsidRPr="00DD514A">
        <w:rPr>
          <w:rFonts w:cs="Times New Roman"/>
          <w:szCs w:val="24"/>
        </w:rPr>
        <w:t xml:space="preserve">Unit Three: </w:t>
      </w:r>
      <w:r w:rsidR="00CB5E5B" w:rsidRPr="00DD514A">
        <w:rPr>
          <w:rFonts w:cs="Times New Roman"/>
          <w:szCs w:val="24"/>
        </w:rPr>
        <w:t>Servicing hydraulic system</w:t>
      </w:r>
      <w:bookmarkEnd w:id="46"/>
    </w:p>
    <w:tbl>
      <w:tblPr>
        <w:tblpPr w:leftFromText="180" w:rightFromText="180" w:vertAnchor="text" w:horzAnchor="margin" w:tblpY="110"/>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897C2D" w:rsidRPr="00DD514A" w:rsidTr="002B3526">
        <w:trPr>
          <w:trHeight w:val="755"/>
        </w:trPr>
        <w:tc>
          <w:tcPr>
            <w:tcW w:w="9468" w:type="dxa"/>
            <w:tcBorders>
              <w:top w:val="single" w:sz="4" w:space="0" w:color="auto"/>
              <w:left w:val="single" w:sz="4" w:space="0" w:color="auto"/>
              <w:bottom w:val="single" w:sz="4" w:space="0" w:color="auto"/>
              <w:right w:val="single" w:sz="4" w:space="0" w:color="auto"/>
            </w:tcBorders>
            <w:shd w:val="clear" w:color="auto" w:fill="auto"/>
            <w:hideMark/>
          </w:tcPr>
          <w:p w:rsidR="00821061" w:rsidRPr="00AA0BF9" w:rsidRDefault="00897C2D" w:rsidP="004B6E91">
            <w:pPr>
              <w:spacing w:line="480" w:lineRule="auto"/>
              <w:rPr>
                <w:rFonts w:ascii="Times New Roman" w:hAnsi="Times New Roman"/>
                <w:sz w:val="24"/>
                <w:szCs w:val="24"/>
              </w:rPr>
            </w:pPr>
            <w:r w:rsidRPr="00AA0BF9">
              <w:rPr>
                <w:rFonts w:ascii="Times New Roman" w:hAnsi="Times New Roman"/>
                <w:sz w:val="24"/>
                <w:szCs w:val="24"/>
              </w:rPr>
              <w:t>This unit to provide you the necessary information regarding the following content coverage and topics:</w:t>
            </w:r>
          </w:p>
          <w:p w:rsidR="00897C2D" w:rsidRPr="00AA0BF9" w:rsidRDefault="00821061" w:rsidP="002D1D1E">
            <w:pPr>
              <w:pStyle w:val="ListParagraph"/>
              <w:numPr>
                <w:ilvl w:val="0"/>
                <w:numId w:val="81"/>
              </w:numPr>
              <w:spacing w:line="480" w:lineRule="auto"/>
              <w:rPr>
                <w:rFonts w:ascii="Times New Roman" w:hAnsi="Times New Roman"/>
                <w:sz w:val="24"/>
                <w:szCs w:val="24"/>
              </w:rPr>
            </w:pPr>
            <w:r w:rsidRPr="00AA0BF9">
              <w:rPr>
                <w:rFonts w:ascii="Times New Roman" w:eastAsiaTheme="majorEastAsia" w:hAnsi="Times New Roman"/>
                <w:sz w:val="24"/>
                <w:szCs w:val="24"/>
              </w:rPr>
              <w:t>Servicing procedures of hydraulic system</w:t>
            </w:r>
          </w:p>
          <w:p w:rsidR="00897C2D" w:rsidRPr="00AA0BF9" w:rsidRDefault="00897C2D" w:rsidP="004B6E91">
            <w:pPr>
              <w:spacing w:line="480" w:lineRule="auto"/>
              <w:rPr>
                <w:rFonts w:ascii="Times New Roman" w:hAnsi="Times New Roman"/>
                <w:sz w:val="24"/>
                <w:szCs w:val="24"/>
              </w:rPr>
            </w:pPr>
            <w:r w:rsidRPr="00AA0BF9">
              <w:rPr>
                <w:rFonts w:ascii="Times New Roman" w:hAnsi="Times New Roman"/>
                <w:sz w:val="24"/>
                <w:szCs w:val="24"/>
              </w:rPr>
              <w:t>This guide will also assist you to attain the learning outcomes stated in the cover page. Specifically, upon completion of this learning guide, you will be able to:</w:t>
            </w:r>
          </w:p>
          <w:p w:rsidR="00F40743" w:rsidRPr="00AA0BF9" w:rsidRDefault="00AA0BF9" w:rsidP="002D1D1E">
            <w:pPr>
              <w:pStyle w:val="ListParagraph"/>
              <w:numPr>
                <w:ilvl w:val="0"/>
                <w:numId w:val="81"/>
              </w:numPr>
              <w:spacing w:line="480" w:lineRule="auto"/>
              <w:rPr>
                <w:rFonts w:ascii="Times New Roman" w:hAnsi="Times New Roman"/>
                <w:sz w:val="24"/>
                <w:szCs w:val="24"/>
              </w:rPr>
            </w:pPr>
            <w:r w:rsidRPr="00AA0BF9">
              <w:rPr>
                <w:rFonts w:ascii="Times New Roman" w:eastAsiaTheme="majorEastAsia" w:hAnsi="Times New Roman"/>
                <w:sz w:val="24"/>
                <w:szCs w:val="24"/>
              </w:rPr>
              <w:t xml:space="preserve">Service </w:t>
            </w:r>
            <w:r w:rsidR="00F40743" w:rsidRPr="00AA0BF9">
              <w:rPr>
                <w:rFonts w:ascii="Times New Roman" w:eastAsiaTheme="majorEastAsia" w:hAnsi="Times New Roman"/>
                <w:sz w:val="24"/>
                <w:szCs w:val="24"/>
              </w:rPr>
              <w:t>of hydraulic system</w:t>
            </w:r>
          </w:p>
          <w:p w:rsidR="00F40743" w:rsidRPr="00AA0BF9" w:rsidRDefault="00F40743" w:rsidP="00AA0BF9">
            <w:pPr>
              <w:rPr>
                <w:rFonts w:ascii="Times New Roman" w:hAnsi="Times New Roman"/>
                <w:sz w:val="24"/>
                <w:szCs w:val="24"/>
              </w:rPr>
            </w:pPr>
          </w:p>
          <w:p w:rsidR="00CC6240" w:rsidRPr="00DD514A" w:rsidRDefault="00CC6240" w:rsidP="00690867">
            <w:pPr>
              <w:pStyle w:val="NoSpacing"/>
              <w:spacing w:line="360" w:lineRule="auto"/>
              <w:jc w:val="both"/>
              <w:rPr>
                <w:rFonts w:ascii="Times New Roman" w:hAnsi="Times New Roman" w:cs="Times New Roman"/>
                <w:color w:val="FF0000"/>
                <w:sz w:val="24"/>
                <w:szCs w:val="24"/>
                <w:lang w:val="en-ZA"/>
              </w:rPr>
            </w:pPr>
          </w:p>
        </w:tc>
      </w:tr>
    </w:tbl>
    <w:p w:rsidR="00897C2D" w:rsidRPr="00DD514A" w:rsidRDefault="00897C2D" w:rsidP="00690867">
      <w:pPr>
        <w:jc w:val="both"/>
        <w:rPr>
          <w:rFonts w:ascii="Times New Roman" w:hAnsi="Times New Roman"/>
        </w:rPr>
      </w:pPr>
    </w:p>
    <w:p w:rsidR="00D848AB" w:rsidRPr="00DD514A" w:rsidRDefault="00D848AB" w:rsidP="00690867">
      <w:pPr>
        <w:spacing w:line="360" w:lineRule="auto"/>
        <w:jc w:val="both"/>
        <w:rPr>
          <w:rFonts w:ascii="Times New Roman" w:hAnsi="Times New Roman"/>
          <w:sz w:val="24"/>
          <w:szCs w:val="24"/>
        </w:rPr>
      </w:pPr>
    </w:p>
    <w:p w:rsidR="00D848AB" w:rsidRPr="00DD514A" w:rsidRDefault="00D848AB" w:rsidP="00690867">
      <w:pPr>
        <w:spacing w:line="360" w:lineRule="auto"/>
        <w:jc w:val="both"/>
        <w:rPr>
          <w:rFonts w:ascii="Times New Roman" w:hAnsi="Times New Roman"/>
          <w:sz w:val="24"/>
          <w:szCs w:val="24"/>
        </w:rPr>
      </w:pPr>
    </w:p>
    <w:p w:rsidR="00D848AB" w:rsidRPr="00DD514A" w:rsidRDefault="00D848AB" w:rsidP="00690867">
      <w:pPr>
        <w:spacing w:line="360" w:lineRule="auto"/>
        <w:jc w:val="both"/>
        <w:rPr>
          <w:rFonts w:ascii="Times New Roman" w:hAnsi="Times New Roman"/>
          <w:sz w:val="24"/>
          <w:szCs w:val="24"/>
        </w:rPr>
      </w:pPr>
    </w:p>
    <w:p w:rsidR="00D848AB" w:rsidRPr="00DD514A" w:rsidRDefault="00D848AB" w:rsidP="00690867">
      <w:pPr>
        <w:spacing w:line="360" w:lineRule="auto"/>
        <w:jc w:val="both"/>
        <w:rPr>
          <w:rFonts w:ascii="Times New Roman" w:hAnsi="Times New Roman"/>
          <w:sz w:val="24"/>
          <w:szCs w:val="24"/>
        </w:rPr>
      </w:pPr>
    </w:p>
    <w:p w:rsidR="00D848AB" w:rsidRPr="00DD514A" w:rsidRDefault="00D848AB" w:rsidP="00690867">
      <w:pPr>
        <w:spacing w:line="360" w:lineRule="auto"/>
        <w:jc w:val="both"/>
        <w:rPr>
          <w:rFonts w:ascii="Times New Roman" w:hAnsi="Times New Roman"/>
          <w:sz w:val="24"/>
          <w:szCs w:val="24"/>
        </w:rPr>
      </w:pPr>
    </w:p>
    <w:p w:rsidR="00D848AB" w:rsidRPr="00DD514A" w:rsidRDefault="00D848AB" w:rsidP="00690867">
      <w:pPr>
        <w:spacing w:line="360" w:lineRule="auto"/>
        <w:jc w:val="both"/>
        <w:rPr>
          <w:rFonts w:ascii="Times New Roman" w:hAnsi="Times New Roman"/>
          <w:sz w:val="24"/>
          <w:szCs w:val="24"/>
        </w:rPr>
      </w:pPr>
    </w:p>
    <w:p w:rsidR="00D848AB" w:rsidRPr="00DD514A" w:rsidRDefault="00D848AB" w:rsidP="00690867">
      <w:pPr>
        <w:spacing w:line="360" w:lineRule="auto"/>
        <w:jc w:val="both"/>
        <w:rPr>
          <w:rFonts w:ascii="Times New Roman" w:hAnsi="Times New Roman"/>
          <w:sz w:val="24"/>
          <w:szCs w:val="24"/>
        </w:rPr>
      </w:pPr>
    </w:p>
    <w:p w:rsidR="00D848AB" w:rsidRPr="00DD514A" w:rsidRDefault="00D848AB" w:rsidP="00690867">
      <w:pPr>
        <w:spacing w:line="360" w:lineRule="auto"/>
        <w:jc w:val="both"/>
        <w:rPr>
          <w:rFonts w:ascii="Times New Roman" w:hAnsi="Times New Roman"/>
          <w:sz w:val="24"/>
          <w:szCs w:val="24"/>
        </w:rPr>
      </w:pPr>
    </w:p>
    <w:p w:rsidR="00D848AB" w:rsidRPr="00DD514A" w:rsidRDefault="00D848AB" w:rsidP="00690867">
      <w:pPr>
        <w:spacing w:line="360" w:lineRule="auto"/>
        <w:jc w:val="both"/>
        <w:rPr>
          <w:rFonts w:ascii="Times New Roman" w:hAnsi="Times New Roman"/>
          <w:sz w:val="24"/>
          <w:szCs w:val="24"/>
        </w:rPr>
      </w:pPr>
    </w:p>
    <w:p w:rsidR="00D848AB" w:rsidRPr="00DD514A" w:rsidRDefault="00D848AB" w:rsidP="00690867">
      <w:pPr>
        <w:spacing w:line="360" w:lineRule="auto"/>
        <w:jc w:val="both"/>
        <w:rPr>
          <w:rFonts w:ascii="Times New Roman" w:hAnsi="Times New Roman"/>
          <w:sz w:val="24"/>
          <w:szCs w:val="24"/>
        </w:rPr>
      </w:pPr>
    </w:p>
    <w:p w:rsidR="00263A07" w:rsidRPr="00DD514A" w:rsidRDefault="00263A07" w:rsidP="00690867">
      <w:pPr>
        <w:autoSpaceDE w:val="0"/>
        <w:autoSpaceDN w:val="0"/>
        <w:adjustRightInd w:val="0"/>
        <w:spacing w:after="0" w:line="360" w:lineRule="auto"/>
        <w:jc w:val="both"/>
        <w:rPr>
          <w:rFonts w:ascii="Times New Roman" w:eastAsiaTheme="minorHAnsi" w:hAnsi="Times New Roman"/>
          <w:sz w:val="24"/>
          <w:szCs w:val="24"/>
          <w:lang w:val="en-GB" w:bidi="ar-SA"/>
        </w:rPr>
      </w:pPr>
      <w:bookmarkStart w:id="47" w:name="_Toc112513077"/>
      <w:bookmarkStart w:id="48" w:name="_Toc112542750"/>
    </w:p>
    <w:p w:rsidR="00CF577B" w:rsidRPr="00DD514A" w:rsidRDefault="00CF577B" w:rsidP="00690867">
      <w:pPr>
        <w:autoSpaceDE w:val="0"/>
        <w:autoSpaceDN w:val="0"/>
        <w:adjustRightInd w:val="0"/>
        <w:spacing w:after="0" w:line="360" w:lineRule="auto"/>
        <w:jc w:val="both"/>
        <w:rPr>
          <w:rFonts w:ascii="Times New Roman" w:eastAsiaTheme="minorHAnsi" w:hAnsi="Times New Roman"/>
          <w:sz w:val="24"/>
          <w:szCs w:val="24"/>
          <w:lang w:val="en-GB" w:bidi="ar-SA"/>
        </w:rPr>
      </w:pPr>
    </w:p>
    <w:p w:rsidR="00CF577B" w:rsidRPr="00DD514A" w:rsidRDefault="00CF577B" w:rsidP="00690867">
      <w:pPr>
        <w:pStyle w:val="Heading2"/>
        <w:numPr>
          <w:ilvl w:val="0"/>
          <w:numId w:val="0"/>
        </w:numPr>
        <w:ind w:left="720" w:hanging="360"/>
        <w:jc w:val="both"/>
        <w:rPr>
          <w:rStyle w:val="Heading1Char"/>
          <w:rFonts w:cs="Times New Roman"/>
          <w:b/>
          <w:sz w:val="28"/>
          <w:szCs w:val="28"/>
        </w:rPr>
      </w:pPr>
      <w:bookmarkStart w:id="49" w:name="_Toc121346551"/>
      <w:bookmarkStart w:id="50" w:name="_Toc121692018"/>
      <w:r w:rsidRPr="00DD514A">
        <w:rPr>
          <w:rFonts w:cs="Times New Roman"/>
          <w:sz w:val="28"/>
          <w:szCs w:val="28"/>
        </w:rPr>
        <w:t xml:space="preserve">3.1 </w:t>
      </w:r>
      <w:bookmarkEnd w:id="49"/>
      <w:r w:rsidRPr="00DD514A">
        <w:rPr>
          <w:rStyle w:val="Heading1Char"/>
          <w:rFonts w:cs="Times New Roman"/>
          <w:b/>
          <w:sz w:val="28"/>
          <w:szCs w:val="28"/>
        </w:rPr>
        <w:t>Servicing procedures of hydraulic system</w:t>
      </w:r>
      <w:bookmarkEnd w:id="50"/>
    </w:p>
    <w:p w:rsidR="00CF577B" w:rsidRPr="00DD514A" w:rsidRDefault="00CF577B" w:rsidP="00690867">
      <w:pPr>
        <w:pStyle w:val="Heading2"/>
        <w:numPr>
          <w:ilvl w:val="0"/>
          <w:numId w:val="0"/>
        </w:numPr>
        <w:ind w:left="720" w:hanging="360"/>
        <w:jc w:val="both"/>
        <w:rPr>
          <w:rFonts w:cs="Times New Roman"/>
          <w:szCs w:val="24"/>
        </w:rPr>
      </w:pPr>
      <w:bookmarkStart w:id="51" w:name="_Toc121692019"/>
      <w:r w:rsidRPr="00DD514A">
        <w:rPr>
          <w:rFonts w:cs="Times New Roman"/>
          <w:szCs w:val="24"/>
        </w:rPr>
        <w:t>3.1.1 Safe Practice</w:t>
      </w:r>
      <w:bookmarkEnd w:id="51"/>
    </w:p>
    <w:p w:rsidR="00CF577B" w:rsidRPr="00DD514A" w:rsidRDefault="00CF577B" w:rsidP="00690867">
      <w:pPr>
        <w:spacing w:line="360" w:lineRule="auto"/>
        <w:jc w:val="both"/>
        <w:rPr>
          <w:rFonts w:ascii="Times New Roman" w:hAnsi="Times New Roman"/>
          <w:sz w:val="24"/>
          <w:szCs w:val="24"/>
        </w:rPr>
      </w:pPr>
      <w:r w:rsidRPr="00DD514A">
        <w:rPr>
          <w:rFonts w:ascii="Times New Roman" w:hAnsi="Times New Roman"/>
          <w:sz w:val="24"/>
          <w:szCs w:val="24"/>
        </w:rPr>
        <w:t>Truck hydraulic circuits are designed to run at high pressures and support high loads. It is essential that you work safely around chassis hydraulic equipment. Some basic rules are:</w:t>
      </w:r>
    </w:p>
    <w:p w:rsidR="00CF577B" w:rsidRPr="00DD514A" w:rsidRDefault="00CF577B" w:rsidP="002D1D1E">
      <w:pPr>
        <w:numPr>
          <w:ilvl w:val="0"/>
          <w:numId w:val="77"/>
        </w:numPr>
        <w:spacing w:after="160" w:line="360" w:lineRule="auto"/>
        <w:jc w:val="both"/>
        <w:rPr>
          <w:rFonts w:ascii="Times New Roman" w:hAnsi="Times New Roman"/>
          <w:sz w:val="24"/>
          <w:szCs w:val="24"/>
        </w:rPr>
      </w:pPr>
      <w:r w:rsidRPr="00DD514A">
        <w:rPr>
          <w:rFonts w:ascii="Times New Roman" w:hAnsi="Times New Roman"/>
          <w:sz w:val="24"/>
          <w:szCs w:val="24"/>
        </w:rPr>
        <w:t>Never work under any device that is only supported by hydraulics. It must be mechanically support before you work under it.</w:t>
      </w:r>
      <w:r w:rsidRPr="00DD514A">
        <w:rPr>
          <w:rFonts w:ascii="Times New Roman" w:hAnsi="Times New Roman"/>
        </w:rPr>
        <w:t xml:space="preserve"> </w:t>
      </w:r>
      <w:r w:rsidRPr="00DD514A">
        <w:rPr>
          <w:rFonts w:ascii="Times New Roman" w:hAnsi="Times New Roman"/>
          <w:sz w:val="24"/>
          <w:szCs w:val="24"/>
        </w:rPr>
        <w:t>Just as when using a floor jack, you must use some means of mechanically supporting any raised equipment or components.</w:t>
      </w:r>
    </w:p>
    <w:p w:rsidR="00CF577B" w:rsidRPr="00DD514A" w:rsidRDefault="00CF577B" w:rsidP="002D1D1E">
      <w:pPr>
        <w:numPr>
          <w:ilvl w:val="0"/>
          <w:numId w:val="77"/>
        </w:numPr>
        <w:spacing w:after="160" w:line="360" w:lineRule="auto"/>
        <w:jc w:val="both"/>
        <w:rPr>
          <w:rFonts w:ascii="Times New Roman" w:hAnsi="Times New Roman"/>
          <w:sz w:val="24"/>
          <w:szCs w:val="24"/>
        </w:rPr>
      </w:pPr>
      <w:r w:rsidRPr="00DD514A">
        <w:rPr>
          <w:rFonts w:ascii="Times New Roman" w:hAnsi="Times New Roman"/>
          <w:sz w:val="24"/>
          <w:szCs w:val="24"/>
        </w:rPr>
        <w:t>Hydraulic circuit components can retain high residual pressures. The system does not have to be active for this to be a potential. Try to ensure</w:t>
      </w:r>
      <w:r w:rsidRPr="00DD514A">
        <w:rPr>
          <w:rFonts w:ascii="Times New Roman" w:hAnsi="Times New Roman"/>
        </w:rPr>
        <w:t xml:space="preserve"> </w:t>
      </w:r>
      <w:r w:rsidRPr="00DD514A">
        <w:rPr>
          <w:rFonts w:ascii="Times New Roman" w:hAnsi="Times New Roman"/>
          <w:sz w:val="24"/>
          <w:szCs w:val="24"/>
        </w:rPr>
        <w:t>that pressures are relieved throughout the circuit before opening it up. Crack hydraulic line nuts slowly and be sure to wear both safety glasses and gloves.</w:t>
      </w:r>
    </w:p>
    <w:p w:rsidR="00CF577B" w:rsidRPr="00DD514A" w:rsidRDefault="00CF577B" w:rsidP="002D1D1E">
      <w:pPr>
        <w:numPr>
          <w:ilvl w:val="0"/>
          <w:numId w:val="77"/>
        </w:numPr>
        <w:spacing w:after="160" w:line="360" w:lineRule="auto"/>
        <w:jc w:val="both"/>
        <w:rPr>
          <w:rFonts w:ascii="Times New Roman" w:hAnsi="Times New Roman"/>
          <w:sz w:val="24"/>
          <w:szCs w:val="24"/>
        </w:rPr>
      </w:pPr>
      <w:r w:rsidRPr="00DD514A">
        <w:rPr>
          <w:rFonts w:ascii="Times New Roman" w:hAnsi="Times New Roman"/>
          <w:sz w:val="24"/>
          <w:szCs w:val="24"/>
        </w:rPr>
        <w:t>Pinholes in hydraulic lines result in high-pressure oil escaping from the system in minute droplets. High-pressure oil droplets can penetrate the skin, often with little external evidence, and the result can be blood poisoning. Use a piece of cardboard to search for leaks in hydraulic lines never a bare hand.</w:t>
      </w:r>
    </w:p>
    <w:p w:rsidR="00CF577B" w:rsidRPr="00DD514A" w:rsidRDefault="00CF577B" w:rsidP="00690867">
      <w:pPr>
        <w:spacing w:line="360" w:lineRule="auto"/>
        <w:ind w:left="180"/>
        <w:jc w:val="both"/>
        <w:rPr>
          <w:rFonts w:ascii="Times New Roman" w:hAnsi="Times New Roman"/>
          <w:b/>
          <w:sz w:val="24"/>
          <w:szCs w:val="24"/>
        </w:rPr>
      </w:pPr>
      <w:r w:rsidRPr="00DD514A">
        <w:rPr>
          <w:rFonts w:ascii="Times New Roman" w:hAnsi="Times New Roman"/>
          <w:b/>
          <w:sz w:val="24"/>
          <w:szCs w:val="24"/>
        </w:rPr>
        <w:t>3.1.2 Drain, Flush, and Fill</w:t>
      </w:r>
    </w:p>
    <w:p w:rsidR="00CF577B" w:rsidRPr="00DD514A" w:rsidRDefault="00CF577B" w:rsidP="00690867">
      <w:pPr>
        <w:spacing w:line="360" w:lineRule="auto"/>
        <w:ind w:left="180"/>
        <w:jc w:val="both"/>
        <w:rPr>
          <w:rFonts w:ascii="Times New Roman" w:hAnsi="Times New Roman"/>
          <w:sz w:val="24"/>
          <w:szCs w:val="24"/>
        </w:rPr>
      </w:pPr>
      <w:r w:rsidRPr="00DD514A">
        <w:rPr>
          <w:rFonts w:ascii="Times New Roman" w:hAnsi="Times New Roman"/>
          <w:sz w:val="24"/>
          <w:szCs w:val="24"/>
        </w:rPr>
        <w:t>A draining, flushing, and refilling procedure is the only way to remove contaminants and degenerated hydraulic fluid from a hydraulic circuit. The frequency with which this is performed will depend on the severity of the working conditions, and in many cases simply draining and replacing the hydraulic oil will be sufficient. Sludging oil, solid deposits, and the appearance of varnishing on components are indicators that draining the system should be followed by system flushing before refilling with new hydraulic oil.</w:t>
      </w:r>
    </w:p>
    <w:p w:rsidR="00CF577B" w:rsidRPr="00DD514A" w:rsidRDefault="00CF577B" w:rsidP="00690867">
      <w:pPr>
        <w:spacing w:line="360" w:lineRule="auto"/>
        <w:ind w:left="180"/>
        <w:jc w:val="both"/>
        <w:rPr>
          <w:rFonts w:ascii="Times New Roman" w:hAnsi="Times New Roman"/>
          <w:b/>
          <w:sz w:val="24"/>
          <w:szCs w:val="24"/>
        </w:rPr>
      </w:pPr>
      <w:r w:rsidRPr="00DD514A">
        <w:rPr>
          <w:rFonts w:ascii="Times New Roman" w:hAnsi="Times New Roman"/>
          <w:b/>
          <w:sz w:val="24"/>
          <w:szCs w:val="24"/>
        </w:rPr>
        <w:t>Drain System</w:t>
      </w:r>
    </w:p>
    <w:p w:rsidR="00CF577B" w:rsidRPr="00DD514A" w:rsidRDefault="00CF577B" w:rsidP="00690867">
      <w:pPr>
        <w:spacing w:line="360" w:lineRule="auto"/>
        <w:ind w:left="180"/>
        <w:jc w:val="both"/>
        <w:rPr>
          <w:rFonts w:ascii="Times New Roman" w:hAnsi="Times New Roman"/>
          <w:sz w:val="24"/>
          <w:szCs w:val="24"/>
        </w:rPr>
      </w:pPr>
      <w:r w:rsidRPr="00DD514A">
        <w:rPr>
          <w:rFonts w:ascii="Times New Roman" w:hAnsi="Times New Roman"/>
          <w:sz w:val="24"/>
          <w:szCs w:val="24"/>
        </w:rPr>
        <w:t>Gravity-drain the system, cleans any sediment from the reservoir, and replace the filter elements. Inspect the old oil. If it shows signs of severe degeneration, flushing the system should be considered. Indicators of severe degeneration of hydraulic oil are burned odor, excessive stickiness, discoloration, and lacquer flakes in oil.</w:t>
      </w:r>
    </w:p>
    <w:p w:rsidR="00CF577B" w:rsidRPr="00DD514A" w:rsidRDefault="00CF577B" w:rsidP="00690867">
      <w:pPr>
        <w:spacing w:line="360" w:lineRule="auto"/>
        <w:ind w:left="180"/>
        <w:jc w:val="both"/>
        <w:rPr>
          <w:rFonts w:ascii="Times New Roman" w:hAnsi="Times New Roman"/>
          <w:b/>
          <w:sz w:val="24"/>
          <w:szCs w:val="24"/>
        </w:rPr>
      </w:pPr>
    </w:p>
    <w:p w:rsidR="00CF577B" w:rsidRPr="00DD514A" w:rsidRDefault="00CF577B" w:rsidP="00690867">
      <w:pPr>
        <w:spacing w:line="360" w:lineRule="auto"/>
        <w:ind w:left="180"/>
        <w:jc w:val="both"/>
        <w:rPr>
          <w:rFonts w:ascii="Times New Roman" w:hAnsi="Times New Roman"/>
          <w:b/>
          <w:sz w:val="24"/>
          <w:szCs w:val="24"/>
        </w:rPr>
      </w:pPr>
    </w:p>
    <w:p w:rsidR="00CF577B" w:rsidRPr="00DD514A" w:rsidRDefault="00CF577B" w:rsidP="00690867">
      <w:pPr>
        <w:spacing w:line="360" w:lineRule="auto"/>
        <w:jc w:val="both"/>
        <w:rPr>
          <w:rFonts w:ascii="Times New Roman" w:hAnsi="Times New Roman"/>
          <w:b/>
          <w:sz w:val="24"/>
          <w:szCs w:val="24"/>
        </w:rPr>
      </w:pPr>
      <w:r w:rsidRPr="00DD514A">
        <w:rPr>
          <w:rFonts w:ascii="Times New Roman" w:hAnsi="Times New Roman"/>
          <w:b/>
          <w:sz w:val="24"/>
          <w:szCs w:val="24"/>
        </w:rPr>
        <w:t>Flush System</w:t>
      </w:r>
    </w:p>
    <w:p w:rsidR="00CF577B" w:rsidRPr="00DD514A" w:rsidRDefault="00CF577B" w:rsidP="00690867">
      <w:pPr>
        <w:spacing w:line="360" w:lineRule="auto"/>
        <w:jc w:val="both"/>
        <w:rPr>
          <w:rFonts w:ascii="Times New Roman" w:hAnsi="Times New Roman"/>
          <w:sz w:val="24"/>
          <w:szCs w:val="24"/>
        </w:rPr>
      </w:pPr>
      <w:r w:rsidRPr="00DD514A">
        <w:rPr>
          <w:rFonts w:ascii="Times New Roman" w:hAnsi="Times New Roman"/>
          <w:sz w:val="24"/>
          <w:szCs w:val="24"/>
        </w:rPr>
        <w:t>Most hydraulic system flushing should be performed with the specified service hydraulic oil. After draining, fill the system reservoir with the specified oil, bleed the hydraulic pump, and then operate the equipment to circulate it through the entire system.</w:t>
      </w:r>
    </w:p>
    <w:p w:rsidR="00CF577B" w:rsidRPr="00DD514A" w:rsidRDefault="00CF577B" w:rsidP="00690867">
      <w:pPr>
        <w:spacing w:line="360" w:lineRule="auto"/>
        <w:jc w:val="both"/>
        <w:rPr>
          <w:rFonts w:ascii="Times New Roman" w:hAnsi="Times New Roman"/>
          <w:sz w:val="24"/>
          <w:szCs w:val="24"/>
        </w:rPr>
      </w:pPr>
      <w:r w:rsidRPr="00DD514A">
        <w:rPr>
          <w:rFonts w:ascii="Times New Roman" w:hAnsi="Times New Roman"/>
          <w:sz w:val="24"/>
          <w:szCs w:val="24"/>
        </w:rPr>
        <w:t>All the valves should be actuated to ensure that the flushing oil reaches every part of the circuit. Then drain and dispose of the flushing oil.</w:t>
      </w:r>
    </w:p>
    <w:p w:rsidR="00CF577B" w:rsidRPr="00DD514A" w:rsidRDefault="00CF577B" w:rsidP="00690867">
      <w:pPr>
        <w:spacing w:line="360" w:lineRule="auto"/>
        <w:jc w:val="both"/>
        <w:rPr>
          <w:rFonts w:ascii="Times New Roman" w:hAnsi="Times New Roman"/>
          <w:b/>
          <w:sz w:val="24"/>
          <w:szCs w:val="24"/>
        </w:rPr>
      </w:pPr>
      <w:r w:rsidRPr="00DD514A">
        <w:rPr>
          <w:rFonts w:ascii="Times New Roman" w:hAnsi="Times New Roman"/>
          <w:b/>
          <w:sz w:val="24"/>
          <w:szCs w:val="24"/>
        </w:rPr>
        <w:t>Fill the System</w:t>
      </w:r>
    </w:p>
    <w:p w:rsidR="00CF577B" w:rsidRPr="00DD514A" w:rsidRDefault="00CF577B" w:rsidP="00690867">
      <w:pPr>
        <w:spacing w:line="360" w:lineRule="auto"/>
        <w:jc w:val="both"/>
        <w:rPr>
          <w:rFonts w:ascii="Times New Roman" w:hAnsi="Times New Roman"/>
          <w:sz w:val="24"/>
          <w:szCs w:val="24"/>
        </w:rPr>
      </w:pPr>
      <w:r w:rsidRPr="00DD514A">
        <w:rPr>
          <w:rFonts w:ascii="Times New Roman" w:hAnsi="Times New Roman"/>
          <w:sz w:val="24"/>
          <w:szCs w:val="24"/>
        </w:rPr>
        <w:t>Remembering that the intrusion of dirt into hydraulic systems probably causes more problems than any other single problem, ensure that everything used in the refill procedure is clean. A new filter should be used. Fill the reservoir to the prescribed level with new hydraulic oil. Then run the equipment through its entire working cycle several times to ensure that any air is purged from the circuit. The equipment should run smoothly. Finally, recheck the oil level in the reservoir</w:t>
      </w:r>
    </w:p>
    <w:p w:rsidR="00CF577B" w:rsidRPr="00DD514A" w:rsidRDefault="00CF577B" w:rsidP="00690867">
      <w:pPr>
        <w:tabs>
          <w:tab w:val="left" w:pos="7755"/>
        </w:tabs>
        <w:spacing w:line="360" w:lineRule="auto"/>
        <w:jc w:val="both"/>
        <w:rPr>
          <w:rFonts w:ascii="Times New Roman" w:hAnsi="Times New Roman"/>
          <w:sz w:val="24"/>
          <w:szCs w:val="24"/>
        </w:rPr>
      </w:pPr>
    </w:p>
    <w:p w:rsidR="00CF577B" w:rsidRPr="00DD514A" w:rsidRDefault="00CF577B" w:rsidP="00690867">
      <w:pPr>
        <w:tabs>
          <w:tab w:val="left" w:pos="7755"/>
        </w:tabs>
        <w:spacing w:line="360" w:lineRule="auto"/>
        <w:jc w:val="both"/>
        <w:rPr>
          <w:rFonts w:ascii="Times New Roman" w:hAnsi="Times New Roman"/>
          <w:sz w:val="24"/>
          <w:szCs w:val="24"/>
        </w:rPr>
      </w:pPr>
    </w:p>
    <w:p w:rsidR="00CF577B" w:rsidRPr="00DD514A" w:rsidRDefault="00CF577B" w:rsidP="00690867">
      <w:pPr>
        <w:tabs>
          <w:tab w:val="left" w:pos="7755"/>
        </w:tabs>
        <w:spacing w:line="360" w:lineRule="auto"/>
        <w:jc w:val="both"/>
        <w:rPr>
          <w:rFonts w:ascii="Times New Roman" w:hAnsi="Times New Roman"/>
          <w:sz w:val="24"/>
          <w:szCs w:val="24"/>
        </w:rPr>
      </w:pPr>
    </w:p>
    <w:p w:rsidR="00CF577B" w:rsidRPr="00DD514A" w:rsidRDefault="00CF577B" w:rsidP="00690867">
      <w:pPr>
        <w:tabs>
          <w:tab w:val="left" w:pos="7755"/>
        </w:tabs>
        <w:spacing w:line="360" w:lineRule="auto"/>
        <w:jc w:val="both"/>
        <w:rPr>
          <w:rFonts w:ascii="Times New Roman" w:hAnsi="Times New Roman"/>
          <w:sz w:val="24"/>
          <w:szCs w:val="24"/>
        </w:rPr>
      </w:pPr>
    </w:p>
    <w:p w:rsidR="00CF577B" w:rsidRPr="00DD514A" w:rsidRDefault="00CF577B" w:rsidP="00690867">
      <w:pPr>
        <w:tabs>
          <w:tab w:val="left" w:pos="7755"/>
        </w:tabs>
        <w:spacing w:line="360" w:lineRule="auto"/>
        <w:jc w:val="both"/>
        <w:rPr>
          <w:rFonts w:ascii="Times New Roman" w:hAnsi="Times New Roman"/>
          <w:sz w:val="24"/>
          <w:szCs w:val="24"/>
        </w:rPr>
      </w:pPr>
    </w:p>
    <w:p w:rsidR="00CF577B" w:rsidRPr="00DD514A" w:rsidRDefault="00CF577B" w:rsidP="00690867">
      <w:pPr>
        <w:tabs>
          <w:tab w:val="left" w:pos="7755"/>
        </w:tabs>
        <w:spacing w:line="360" w:lineRule="auto"/>
        <w:jc w:val="both"/>
        <w:rPr>
          <w:rFonts w:ascii="Times New Roman" w:hAnsi="Times New Roman"/>
          <w:sz w:val="24"/>
          <w:szCs w:val="24"/>
        </w:rPr>
      </w:pPr>
    </w:p>
    <w:p w:rsidR="00CF577B" w:rsidRPr="00DD514A" w:rsidRDefault="00CF577B" w:rsidP="00690867">
      <w:pPr>
        <w:tabs>
          <w:tab w:val="left" w:pos="7755"/>
        </w:tabs>
        <w:spacing w:line="360" w:lineRule="auto"/>
        <w:jc w:val="both"/>
        <w:rPr>
          <w:rFonts w:ascii="Times New Roman" w:hAnsi="Times New Roman"/>
          <w:sz w:val="24"/>
          <w:szCs w:val="24"/>
        </w:rPr>
      </w:pPr>
    </w:p>
    <w:p w:rsidR="00CF577B" w:rsidRPr="00DD514A" w:rsidRDefault="00CF577B" w:rsidP="00690867">
      <w:pPr>
        <w:jc w:val="both"/>
        <w:rPr>
          <w:rFonts w:ascii="Times New Roman" w:hAnsi="Times New Roman"/>
        </w:rPr>
      </w:pPr>
      <w:bookmarkStart w:id="52" w:name="_Toc121346554"/>
    </w:p>
    <w:p w:rsidR="00EA3A98" w:rsidRPr="00DD514A" w:rsidRDefault="00EA3A98" w:rsidP="00690867">
      <w:pPr>
        <w:jc w:val="both"/>
        <w:rPr>
          <w:rFonts w:ascii="Times New Roman" w:hAnsi="Times New Roman"/>
        </w:rPr>
      </w:pPr>
    </w:p>
    <w:p w:rsidR="00EA3A98" w:rsidRDefault="00EA3A98" w:rsidP="00690867">
      <w:pPr>
        <w:jc w:val="both"/>
        <w:rPr>
          <w:rFonts w:ascii="Times New Roman" w:hAnsi="Times New Roman"/>
        </w:rPr>
      </w:pPr>
    </w:p>
    <w:p w:rsidR="007C1D00" w:rsidRPr="00DD514A" w:rsidRDefault="007C1D00" w:rsidP="00690867">
      <w:pPr>
        <w:jc w:val="both"/>
        <w:rPr>
          <w:rFonts w:ascii="Times New Roman" w:hAnsi="Times New Roman"/>
        </w:rPr>
      </w:pPr>
    </w:p>
    <w:bookmarkEnd w:id="52"/>
    <w:p w:rsidR="00CF577B" w:rsidRPr="00DD514A" w:rsidRDefault="00CF577B" w:rsidP="00690867">
      <w:pPr>
        <w:spacing w:line="360" w:lineRule="auto"/>
        <w:jc w:val="both"/>
        <w:rPr>
          <w:rFonts w:ascii="Times New Roman" w:hAnsi="Times New Roman"/>
          <w:sz w:val="24"/>
          <w:szCs w:val="26"/>
        </w:rPr>
      </w:pPr>
    </w:p>
    <w:p w:rsidR="00A93B77" w:rsidRDefault="00A93B77" w:rsidP="00A93B77"/>
    <w:p w:rsidR="00420A81" w:rsidRPr="00980695" w:rsidRDefault="00420A81" w:rsidP="00420A81">
      <w:pPr>
        <w:pStyle w:val="Heading1"/>
      </w:pPr>
      <w:bookmarkStart w:id="53" w:name="_Toc121692020"/>
      <w:r w:rsidRPr="00980695">
        <w:rPr>
          <w:rStyle w:val="Heading1Char"/>
          <w:b/>
        </w:rPr>
        <w:t xml:space="preserve">Operation sheet </w:t>
      </w:r>
      <w:r>
        <w:rPr>
          <w:rStyle w:val="Heading1Char"/>
          <w:b/>
        </w:rPr>
        <w:t>3</w:t>
      </w:r>
      <w:r w:rsidRPr="00980695">
        <w:rPr>
          <w:rStyle w:val="Heading1Char"/>
          <w:b/>
        </w:rPr>
        <w:t>.</w:t>
      </w:r>
      <w:r>
        <w:rPr>
          <w:rStyle w:val="Heading1Char"/>
          <w:b/>
        </w:rPr>
        <w:t>1</w:t>
      </w:r>
      <w:bookmarkEnd w:id="53"/>
    </w:p>
    <w:p w:rsidR="00420A81" w:rsidRPr="00CA3CA4" w:rsidRDefault="00420A81" w:rsidP="00420A81">
      <w:pPr>
        <w:spacing w:line="360" w:lineRule="auto"/>
        <w:jc w:val="both"/>
        <w:rPr>
          <w:rFonts w:ascii="Times New Roman" w:hAnsi="Times New Roman"/>
          <w:sz w:val="24"/>
          <w:szCs w:val="26"/>
        </w:rPr>
      </w:pPr>
      <w:r w:rsidRPr="00DD514A">
        <w:rPr>
          <w:rFonts w:ascii="Times New Roman" w:hAnsi="Times New Roman"/>
          <w:b/>
          <w:sz w:val="24"/>
          <w:szCs w:val="26"/>
        </w:rPr>
        <w:t>Operation Title:</w:t>
      </w:r>
      <w:r w:rsidRPr="00DD514A">
        <w:rPr>
          <w:rFonts w:ascii="Times New Roman" w:hAnsi="Times New Roman"/>
          <w:sz w:val="24"/>
          <w:szCs w:val="26"/>
        </w:rPr>
        <w:t xml:space="preserve">  </w:t>
      </w:r>
      <w:r w:rsidR="00CA3CA4" w:rsidRPr="00CA3CA4">
        <w:rPr>
          <w:rFonts w:ascii="Times New Roman" w:hAnsi="Times New Roman"/>
          <w:sz w:val="24"/>
          <w:szCs w:val="24"/>
        </w:rPr>
        <w:t xml:space="preserve">Drain, Flush, and Fill hydraulic system  </w:t>
      </w:r>
    </w:p>
    <w:p w:rsidR="00420A81" w:rsidRPr="00DD514A" w:rsidRDefault="00420A81" w:rsidP="00420A81">
      <w:pPr>
        <w:spacing w:line="360" w:lineRule="auto"/>
        <w:jc w:val="both"/>
        <w:rPr>
          <w:rFonts w:ascii="Times New Roman" w:hAnsi="Times New Roman"/>
          <w:sz w:val="24"/>
          <w:szCs w:val="26"/>
        </w:rPr>
      </w:pPr>
      <w:r w:rsidRPr="00DD514A">
        <w:rPr>
          <w:rFonts w:ascii="Times New Roman" w:hAnsi="Times New Roman"/>
          <w:b/>
          <w:sz w:val="24"/>
          <w:szCs w:val="26"/>
        </w:rPr>
        <w:t>Purpose:</w:t>
      </w:r>
      <w:r w:rsidRPr="00DD514A">
        <w:rPr>
          <w:rFonts w:ascii="Times New Roman" w:hAnsi="Times New Roman"/>
          <w:sz w:val="24"/>
          <w:szCs w:val="26"/>
        </w:rPr>
        <w:t xml:space="preserve">  </w:t>
      </w:r>
      <w:r w:rsidR="00681696">
        <w:rPr>
          <w:rFonts w:ascii="Times New Roman" w:hAnsi="Times New Roman"/>
          <w:sz w:val="24"/>
          <w:szCs w:val="26"/>
        </w:rPr>
        <w:t xml:space="preserve">To </w:t>
      </w:r>
      <w:r w:rsidR="00681696" w:rsidRPr="00CA3CA4">
        <w:rPr>
          <w:rFonts w:ascii="Times New Roman" w:hAnsi="Times New Roman"/>
          <w:sz w:val="24"/>
          <w:szCs w:val="24"/>
        </w:rPr>
        <w:t xml:space="preserve">drain, flush, and fill hydraulic system  </w:t>
      </w:r>
      <w:r w:rsidR="00681696">
        <w:rPr>
          <w:rFonts w:ascii="Times New Roman" w:hAnsi="Times New Roman"/>
          <w:sz w:val="24"/>
          <w:szCs w:val="24"/>
        </w:rPr>
        <w:t xml:space="preserve"> properly </w:t>
      </w:r>
    </w:p>
    <w:p w:rsidR="00420A81" w:rsidRPr="00DD514A" w:rsidRDefault="00420A81" w:rsidP="00420A81">
      <w:pPr>
        <w:tabs>
          <w:tab w:val="center" w:pos="4860"/>
        </w:tabs>
        <w:spacing w:line="360" w:lineRule="auto"/>
        <w:jc w:val="both"/>
        <w:rPr>
          <w:rFonts w:ascii="Times New Roman" w:hAnsi="Times New Roman"/>
          <w:b/>
          <w:sz w:val="24"/>
          <w:szCs w:val="26"/>
        </w:rPr>
      </w:pPr>
      <w:r w:rsidRPr="00DD514A">
        <w:rPr>
          <w:rFonts w:ascii="Times New Roman" w:hAnsi="Times New Roman"/>
          <w:b/>
          <w:sz w:val="24"/>
          <w:szCs w:val="26"/>
        </w:rPr>
        <w:t>Conditions or situations for the operations:</w:t>
      </w:r>
    </w:p>
    <w:p w:rsidR="00420A81" w:rsidRPr="00DD514A" w:rsidRDefault="00420A81" w:rsidP="002D1D1E">
      <w:pPr>
        <w:pStyle w:val="ListParagraph"/>
        <w:numPr>
          <w:ilvl w:val="0"/>
          <w:numId w:val="75"/>
        </w:numPr>
        <w:spacing w:after="160" w:line="360" w:lineRule="auto"/>
        <w:jc w:val="both"/>
        <w:rPr>
          <w:rFonts w:ascii="Times New Roman" w:hAnsi="Times New Roman"/>
          <w:sz w:val="24"/>
          <w:szCs w:val="26"/>
        </w:rPr>
      </w:pPr>
      <w:r w:rsidRPr="00DD514A">
        <w:rPr>
          <w:rFonts w:ascii="Times New Roman" w:hAnsi="Times New Roman"/>
          <w:sz w:val="24"/>
          <w:szCs w:val="26"/>
        </w:rPr>
        <w:t>Safe working area</w:t>
      </w:r>
    </w:p>
    <w:p w:rsidR="00420A81" w:rsidRPr="00DD514A" w:rsidRDefault="00420A81" w:rsidP="002D1D1E">
      <w:pPr>
        <w:pStyle w:val="ListParagraph"/>
        <w:numPr>
          <w:ilvl w:val="0"/>
          <w:numId w:val="75"/>
        </w:numPr>
        <w:spacing w:after="160" w:line="360" w:lineRule="auto"/>
        <w:jc w:val="both"/>
        <w:rPr>
          <w:rFonts w:ascii="Times New Roman" w:hAnsi="Times New Roman"/>
          <w:sz w:val="24"/>
          <w:szCs w:val="26"/>
        </w:rPr>
      </w:pPr>
      <w:r w:rsidRPr="00DD514A">
        <w:rPr>
          <w:rFonts w:ascii="Times New Roman" w:hAnsi="Times New Roman"/>
          <w:sz w:val="24"/>
          <w:szCs w:val="26"/>
        </w:rPr>
        <w:t>Properly operated hydraulic bench with hydraulic components</w:t>
      </w:r>
    </w:p>
    <w:p w:rsidR="00420A81" w:rsidRPr="00DD514A" w:rsidRDefault="00420A81" w:rsidP="002D1D1E">
      <w:pPr>
        <w:pStyle w:val="ListParagraph"/>
        <w:numPr>
          <w:ilvl w:val="0"/>
          <w:numId w:val="75"/>
        </w:numPr>
        <w:spacing w:after="160" w:line="360" w:lineRule="auto"/>
        <w:jc w:val="both"/>
        <w:rPr>
          <w:rFonts w:ascii="Times New Roman" w:hAnsi="Times New Roman"/>
          <w:sz w:val="24"/>
          <w:szCs w:val="26"/>
        </w:rPr>
      </w:pPr>
      <w:r w:rsidRPr="00DD514A">
        <w:rPr>
          <w:rFonts w:ascii="Times New Roman" w:hAnsi="Times New Roman"/>
          <w:sz w:val="24"/>
          <w:szCs w:val="26"/>
        </w:rPr>
        <w:t>Appropriate working cloths fit with the body</w:t>
      </w:r>
    </w:p>
    <w:p w:rsidR="00420A81" w:rsidRPr="001333AA" w:rsidRDefault="00420A81" w:rsidP="001333AA">
      <w:pPr>
        <w:spacing w:line="360" w:lineRule="auto"/>
        <w:jc w:val="both"/>
        <w:rPr>
          <w:rFonts w:ascii="Times New Roman" w:hAnsi="Times New Roman"/>
          <w:b/>
          <w:sz w:val="24"/>
          <w:szCs w:val="26"/>
        </w:rPr>
      </w:pPr>
      <w:r w:rsidRPr="00DD514A">
        <w:rPr>
          <w:rFonts w:ascii="Times New Roman" w:hAnsi="Times New Roman"/>
          <w:b/>
          <w:sz w:val="24"/>
          <w:szCs w:val="26"/>
        </w:rPr>
        <w:t>Equipment Tools and Materials:</w:t>
      </w:r>
      <w:r w:rsidR="001333AA">
        <w:rPr>
          <w:rFonts w:ascii="Times New Roman" w:hAnsi="Times New Roman"/>
          <w:b/>
          <w:sz w:val="24"/>
          <w:szCs w:val="26"/>
        </w:rPr>
        <w:t xml:space="preserve"> </w:t>
      </w:r>
      <w:r w:rsidRPr="001333AA">
        <w:rPr>
          <w:rFonts w:ascii="Times New Roman" w:hAnsi="Times New Roman"/>
          <w:sz w:val="24"/>
          <w:szCs w:val="26"/>
        </w:rPr>
        <w:t xml:space="preserve"> OEM manual</w:t>
      </w:r>
    </w:p>
    <w:p w:rsidR="00420A81" w:rsidRPr="00DD514A" w:rsidRDefault="00420A81" w:rsidP="00420A81">
      <w:pPr>
        <w:spacing w:line="360" w:lineRule="auto"/>
        <w:jc w:val="both"/>
        <w:rPr>
          <w:rFonts w:ascii="Times New Roman" w:hAnsi="Times New Roman"/>
          <w:b/>
          <w:sz w:val="24"/>
          <w:szCs w:val="26"/>
        </w:rPr>
      </w:pPr>
      <w:r w:rsidRPr="00DD514A">
        <w:rPr>
          <w:rFonts w:ascii="Times New Roman" w:hAnsi="Times New Roman"/>
          <w:b/>
          <w:sz w:val="24"/>
          <w:szCs w:val="26"/>
        </w:rPr>
        <w:t>Steps in doing the task</w:t>
      </w:r>
    </w:p>
    <w:p w:rsidR="00420A81" w:rsidRPr="00DD514A" w:rsidRDefault="00420A81" w:rsidP="002D1D1E">
      <w:pPr>
        <w:numPr>
          <w:ilvl w:val="0"/>
          <w:numId w:val="80"/>
        </w:numPr>
        <w:spacing w:after="160" w:line="360" w:lineRule="auto"/>
        <w:jc w:val="both"/>
        <w:rPr>
          <w:rFonts w:ascii="Times New Roman" w:hAnsi="Times New Roman"/>
          <w:sz w:val="24"/>
          <w:szCs w:val="26"/>
        </w:rPr>
      </w:pPr>
      <w:r w:rsidRPr="00DD514A">
        <w:rPr>
          <w:rFonts w:ascii="Times New Roman" w:hAnsi="Times New Roman"/>
          <w:sz w:val="24"/>
          <w:szCs w:val="26"/>
        </w:rPr>
        <w:t>Install the hydraulic tester into the circuit to be tested between the pump and the control valve. The pressure line should be connected to the inlet port of the tester.</w:t>
      </w:r>
    </w:p>
    <w:p w:rsidR="00420A81" w:rsidRPr="00DD514A" w:rsidRDefault="00420A81" w:rsidP="002D1D1E">
      <w:pPr>
        <w:numPr>
          <w:ilvl w:val="0"/>
          <w:numId w:val="80"/>
        </w:numPr>
        <w:spacing w:after="160" w:line="360" w:lineRule="auto"/>
        <w:jc w:val="both"/>
        <w:rPr>
          <w:rFonts w:ascii="Times New Roman" w:hAnsi="Times New Roman"/>
          <w:sz w:val="24"/>
          <w:szCs w:val="26"/>
        </w:rPr>
      </w:pPr>
      <w:r w:rsidRPr="00DD514A">
        <w:rPr>
          <w:rFonts w:ascii="Times New Roman" w:hAnsi="Times New Roman"/>
          <w:sz w:val="24"/>
          <w:szCs w:val="26"/>
        </w:rPr>
        <w:t>Connect the hydraulic tester outlet (return) to the system reservoir.</w:t>
      </w:r>
    </w:p>
    <w:p w:rsidR="00420A81" w:rsidRPr="00DD514A" w:rsidRDefault="00420A81" w:rsidP="002D1D1E">
      <w:pPr>
        <w:numPr>
          <w:ilvl w:val="0"/>
          <w:numId w:val="80"/>
        </w:numPr>
        <w:spacing w:after="160" w:line="360" w:lineRule="auto"/>
        <w:jc w:val="both"/>
        <w:rPr>
          <w:rFonts w:ascii="Times New Roman" w:hAnsi="Times New Roman"/>
          <w:sz w:val="24"/>
          <w:szCs w:val="26"/>
        </w:rPr>
      </w:pPr>
      <w:r w:rsidRPr="00DD514A">
        <w:rPr>
          <w:rFonts w:ascii="Times New Roman" w:hAnsi="Times New Roman"/>
          <w:sz w:val="24"/>
          <w:szCs w:val="26"/>
        </w:rPr>
        <w:t>After installation, check the system oil level.</w:t>
      </w:r>
    </w:p>
    <w:p w:rsidR="00420A81" w:rsidRPr="00DD514A" w:rsidRDefault="00420A81" w:rsidP="002D1D1E">
      <w:pPr>
        <w:numPr>
          <w:ilvl w:val="0"/>
          <w:numId w:val="80"/>
        </w:numPr>
        <w:spacing w:after="160" w:line="360" w:lineRule="auto"/>
        <w:jc w:val="both"/>
        <w:rPr>
          <w:rFonts w:ascii="Times New Roman" w:hAnsi="Times New Roman"/>
          <w:sz w:val="24"/>
          <w:szCs w:val="26"/>
        </w:rPr>
      </w:pPr>
      <w:r w:rsidRPr="00DD514A">
        <w:rPr>
          <w:rFonts w:ascii="Times New Roman" w:hAnsi="Times New Roman"/>
          <w:sz w:val="24"/>
          <w:szCs w:val="26"/>
        </w:rPr>
        <w:t>Start the electric motor and gradually close the hydraulic tester gate valve to load the circuit and bring the temperature up to normal operating value.</w:t>
      </w:r>
    </w:p>
    <w:p w:rsidR="00420A81" w:rsidRPr="00DD514A" w:rsidRDefault="00420A81" w:rsidP="002D1D1E">
      <w:pPr>
        <w:numPr>
          <w:ilvl w:val="0"/>
          <w:numId w:val="80"/>
        </w:numPr>
        <w:spacing w:after="160" w:line="360" w:lineRule="auto"/>
        <w:jc w:val="both"/>
        <w:rPr>
          <w:rFonts w:ascii="Times New Roman" w:hAnsi="Times New Roman"/>
          <w:sz w:val="24"/>
          <w:szCs w:val="26"/>
        </w:rPr>
      </w:pPr>
      <w:r w:rsidRPr="00DD514A">
        <w:rPr>
          <w:rFonts w:ascii="Times New Roman" w:hAnsi="Times New Roman"/>
          <w:sz w:val="24"/>
          <w:szCs w:val="26"/>
        </w:rPr>
        <w:t>Make a full brake application with the foot valve and hold. Observe the reservoir air pressure gauge.</w:t>
      </w:r>
    </w:p>
    <w:p w:rsidR="00420A81" w:rsidRPr="00DD514A" w:rsidRDefault="00420A81" w:rsidP="002D1D1E">
      <w:pPr>
        <w:numPr>
          <w:ilvl w:val="0"/>
          <w:numId w:val="80"/>
        </w:numPr>
        <w:spacing w:after="160" w:line="360" w:lineRule="auto"/>
        <w:jc w:val="both"/>
        <w:rPr>
          <w:rFonts w:ascii="Times New Roman" w:hAnsi="Times New Roman"/>
          <w:sz w:val="24"/>
          <w:szCs w:val="26"/>
        </w:rPr>
      </w:pPr>
      <w:r w:rsidRPr="00DD514A">
        <w:rPr>
          <w:rFonts w:ascii="Times New Roman" w:hAnsi="Times New Roman"/>
          <w:sz w:val="24"/>
          <w:szCs w:val="26"/>
        </w:rPr>
        <w:t>Next, open the gate valve and record system flow at zero pressure.</w:t>
      </w:r>
    </w:p>
    <w:p w:rsidR="003D7D20" w:rsidRDefault="00420A81" w:rsidP="00420A81">
      <w:pPr>
        <w:spacing w:line="360" w:lineRule="auto"/>
        <w:jc w:val="both"/>
        <w:rPr>
          <w:rFonts w:ascii="Times New Roman" w:hAnsi="Times New Roman"/>
          <w:sz w:val="24"/>
          <w:szCs w:val="26"/>
        </w:rPr>
      </w:pPr>
      <w:r w:rsidRPr="00DD514A">
        <w:rPr>
          <w:rFonts w:ascii="Times New Roman" w:hAnsi="Times New Roman"/>
          <w:b/>
          <w:sz w:val="24"/>
          <w:szCs w:val="26"/>
        </w:rPr>
        <w:t>Quality Criteria:</w:t>
      </w:r>
      <w:r w:rsidRPr="00DD514A">
        <w:rPr>
          <w:rFonts w:ascii="Times New Roman" w:hAnsi="Times New Roman"/>
          <w:sz w:val="24"/>
          <w:szCs w:val="26"/>
        </w:rPr>
        <w:t xml:space="preserve"> Assured performing of all the activit</w:t>
      </w:r>
      <w:r w:rsidR="003D7D20">
        <w:rPr>
          <w:rFonts w:ascii="Times New Roman" w:hAnsi="Times New Roman"/>
          <w:sz w:val="24"/>
          <w:szCs w:val="26"/>
        </w:rPr>
        <w:t>ies according to the procedures</w:t>
      </w:r>
    </w:p>
    <w:p w:rsidR="00420A81" w:rsidRPr="003D7D20" w:rsidRDefault="00420A81" w:rsidP="00420A81">
      <w:pPr>
        <w:spacing w:line="360" w:lineRule="auto"/>
        <w:jc w:val="both"/>
        <w:rPr>
          <w:rFonts w:ascii="Times New Roman" w:hAnsi="Times New Roman"/>
          <w:sz w:val="24"/>
          <w:szCs w:val="26"/>
        </w:rPr>
      </w:pPr>
      <w:r w:rsidRPr="00DD514A">
        <w:rPr>
          <w:rFonts w:ascii="Times New Roman" w:hAnsi="Times New Roman"/>
          <w:b/>
          <w:sz w:val="24"/>
          <w:szCs w:val="26"/>
        </w:rPr>
        <w:t>Precautions:</w:t>
      </w:r>
    </w:p>
    <w:p w:rsidR="00420A81" w:rsidRPr="00DD514A" w:rsidRDefault="00420A81" w:rsidP="002D1D1E">
      <w:pPr>
        <w:numPr>
          <w:ilvl w:val="0"/>
          <w:numId w:val="76"/>
        </w:numPr>
        <w:spacing w:after="160" w:line="259" w:lineRule="auto"/>
        <w:jc w:val="both"/>
        <w:rPr>
          <w:rFonts w:ascii="Times New Roman" w:hAnsi="Times New Roman"/>
          <w:sz w:val="24"/>
          <w:szCs w:val="26"/>
        </w:rPr>
      </w:pPr>
      <w:r w:rsidRPr="00DD514A">
        <w:rPr>
          <w:rFonts w:ascii="Times New Roman" w:hAnsi="Times New Roman"/>
          <w:sz w:val="24"/>
          <w:szCs w:val="26"/>
        </w:rPr>
        <w:t>Wearing proper clothes, make working area hazard free</w:t>
      </w:r>
    </w:p>
    <w:p w:rsidR="00420A81" w:rsidRPr="00DD514A" w:rsidRDefault="00420A81" w:rsidP="002D1D1E">
      <w:pPr>
        <w:pStyle w:val="ListParagraph"/>
        <w:numPr>
          <w:ilvl w:val="0"/>
          <w:numId w:val="76"/>
        </w:numPr>
        <w:spacing w:after="160" w:line="360" w:lineRule="auto"/>
        <w:jc w:val="both"/>
        <w:rPr>
          <w:rFonts w:ascii="Times New Roman" w:hAnsi="Times New Roman"/>
          <w:sz w:val="24"/>
          <w:szCs w:val="26"/>
        </w:rPr>
      </w:pPr>
      <w:r w:rsidRPr="00DD514A">
        <w:rPr>
          <w:rFonts w:ascii="Times New Roman" w:hAnsi="Times New Roman"/>
          <w:sz w:val="24"/>
          <w:szCs w:val="26"/>
        </w:rPr>
        <w:t>Read and interpret manual which guide you how to perform the test.</w:t>
      </w:r>
    </w:p>
    <w:p w:rsidR="00420A81" w:rsidRPr="00DD514A" w:rsidRDefault="00420A81" w:rsidP="00420A81">
      <w:pPr>
        <w:pStyle w:val="ListParagraph"/>
        <w:spacing w:line="360" w:lineRule="auto"/>
        <w:jc w:val="both"/>
        <w:rPr>
          <w:rFonts w:ascii="Times New Roman" w:hAnsi="Times New Roman"/>
          <w:sz w:val="24"/>
          <w:szCs w:val="26"/>
        </w:rPr>
      </w:pPr>
    </w:p>
    <w:p w:rsidR="00A93B77" w:rsidRDefault="00A93B77" w:rsidP="00A93B77"/>
    <w:p w:rsidR="00A93B77" w:rsidRPr="00A93B77" w:rsidRDefault="00A93B77" w:rsidP="00A93B77"/>
    <w:p w:rsidR="00CF577B" w:rsidRPr="00DD514A" w:rsidRDefault="00CF577B" w:rsidP="00690867">
      <w:pPr>
        <w:pStyle w:val="Heading1"/>
        <w:jc w:val="both"/>
        <w:rPr>
          <w:rFonts w:cs="Times New Roman"/>
        </w:rPr>
      </w:pPr>
      <w:bookmarkStart w:id="54" w:name="_Toc121346558"/>
      <w:bookmarkStart w:id="55" w:name="_Toc121692021"/>
      <w:r w:rsidRPr="00DD514A">
        <w:rPr>
          <w:rFonts w:cs="Times New Roman"/>
        </w:rPr>
        <w:t>LAP Test</w:t>
      </w:r>
      <w:bookmarkEnd w:id="54"/>
      <w:bookmarkEnd w:id="55"/>
    </w:p>
    <w:p w:rsidR="00CA3CA4" w:rsidRPr="00CA3CA4" w:rsidRDefault="00CF577B" w:rsidP="00CA3CA4">
      <w:pPr>
        <w:spacing w:line="360" w:lineRule="auto"/>
        <w:jc w:val="both"/>
        <w:rPr>
          <w:rFonts w:ascii="Times New Roman" w:hAnsi="Times New Roman"/>
          <w:sz w:val="24"/>
          <w:szCs w:val="26"/>
        </w:rPr>
      </w:pPr>
      <w:r w:rsidRPr="00DD514A">
        <w:rPr>
          <w:rFonts w:ascii="Times New Roman" w:hAnsi="Times New Roman"/>
          <w:sz w:val="24"/>
          <w:szCs w:val="26"/>
        </w:rPr>
        <w:t xml:space="preserve">Task 1: </w:t>
      </w:r>
      <w:r w:rsidR="008B6017">
        <w:rPr>
          <w:rFonts w:ascii="Times New Roman" w:hAnsi="Times New Roman"/>
          <w:sz w:val="24"/>
          <w:szCs w:val="26"/>
        </w:rPr>
        <w:t>perform drain</w:t>
      </w:r>
      <w:r w:rsidR="008B6017" w:rsidRPr="00CA3CA4">
        <w:rPr>
          <w:rFonts w:ascii="Times New Roman" w:hAnsi="Times New Roman"/>
          <w:sz w:val="24"/>
          <w:szCs w:val="24"/>
        </w:rPr>
        <w:t xml:space="preserve">, flush, and fill hydraulic system  </w:t>
      </w:r>
    </w:p>
    <w:p w:rsidR="00CF577B" w:rsidRPr="00DD514A" w:rsidRDefault="00CF577B" w:rsidP="00690867">
      <w:pPr>
        <w:spacing w:line="360" w:lineRule="auto"/>
        <w:jc w:val="both"/>
        <w:rPr>
          <w:rFonts w:ascii="Times New Roman" w:hAnsi="Times New Roman"/>
          <w:sz w:val="24"/>
          <w:szCs w:val="26"/>
        </w:rPr>
      </w:pPr>
    </w:p>
    <w:p w:rsidR="00CF577B" w:rsidRPr="00DD514A" w:rsidRDefault="00CF577B" w:rsidP="00690867">
      <w:pPr>
        <w:spacing w:line="360" w:lineRule="auto"/>
        <w:jc w:val="both"/>
        <w:rPr>
          <w:rFonts w:ascii="Times New Roman" w:hAnsi="Times New Roman"/>
          <w:sz w:val="24"/>
          <w:szCs w:val="26"/>
        </w:rPr>
      </w:pPr>
    </w:p>
    <w:p w:rsidR="00CF577B" w:rsidRPr="00DD514A" w:rsidRDefault="00CF577B" w:rsidP="00690867">
      <w:pPr>
        <w:spacing w:line="360" w:lineRule="auto"/>
        <w:jc w:val="both"/>
        <w:rPr>
          <w:rFonts w:ascii="Times New Roman" w:hAnsi="Times New Roman"/>
          <w:sz w:val="24"/>
          <w:szCs w:val="26"/>
        </w:rPr>
      </w:pPr>
    </w:p>
    <w:p w:rsidR="00CF577B" w:rsidRPr="00DD514A" w:rsidRDefault="00CF577B" w:rsidP="00690867">
      <w:pPr>
        <w:autoSpaceDE w:val="0"/>
        <w:autoSpaceDN w:val="0"/>
        <w:adjustRightInd w:val="0"/>
        <w:spacing w:after="0" w:line="360" w:lineRule="auto"/>
        <w:jc w:val="both"/>
        <w:rPr>
          <w:rFonts w:ascii="Times New Roman" w:eastAsiaTheme="minorHAnsi" w:hAnsi="Times New Roman"/>
          <w:sz w:val="24"/>
          <w:szCs w:val="24"/>
          <w:lang w:val="en-GB" w:bidi="ar-SA"/>
        </w:rPr>
      </w:pPr>
    </w:p>
    <w:bookmarkEnd w:id="47"/>
    <w:bookmarkEnd w:id="48"/>
    <w:p w:rsidR="001C60FC" w:rsidRPr="00DD514A" w:rsidRDefault="001C60FC" w:rsidP="00690867">
      <w:pPr>
        <w:spacing w:line="360" w:lineRule="auto"/>
        <w:jc w:val="both"/>
        <w:rPr>
          <w:rFonts w:ascii="Times New Roman" w:hAnsi="Times New Roman"/>
          <w:sz w:val="24"/>
          <w:szCs w:val="24"/>
        </w:rPr>
        <w:sectPr w:rsidR="001C60FC" w:rsidRPr="00DD514A" w:rsidSect="00B10C1C">
          <w:type w:val="continuous"/>
          <w:pgSz w:w="12240" w:h="15840"/>
          <w:pgMar w:top="900" w:right="1440" w:bottom="720" w:left="1440" w:header="720" w:footer="0" w:gutter="0"/>
          <w:cols w:space="720"/>
          <w:titlePg/>
          <w:docGrid w:linePitch="360"/>
        </w:sectPr>
      </w:pPr>
    </w:p>
    <w:p w:rsidR="00EA7E2A" w:rsidRPr="00DD514A" w:rsidRDefault="00274B13" w:rsidP="00A92D68">
      <w:pPr>
        <w:pStyle w:val="Heading1"/>
      </w:pPr>
      <w:bookmarkStart w:id="56" w:name="_Toc121692022"/>
      <w:r w:rsidRPr="00DD514A">
        <w:t>Unit Four</w:t>
      </w:r>
      <w:r w:rsidR="00EA7E2A" w:rsidRPr="00DD514A">
        <w:t xml:space="preserve">:  </w:t>
      </w:r>
      <w:r w:rsidR="00AF6AAB" w:rsidRPr="00DD514A">
        <w:t xml:space="preserve"> Prepare vehicle for use or storage</w:t>
      </w:r>
      <w:bookmarkEnd w:id="56"/>
    </w:p>
    <w:tbl>
      <w:tblPr>
        <w:tblpPr w:leftFromText="180" w:rightFromText="180" w:vertAnchor="text" w:horzAnchor="margin" w:tblpY="87"/>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EA7E2A" w:rsidRPr="00DD514A" w:rsidTr="00274B13">
        <w:trPr>
          <w:trHeight w:val="779"/>
        </w:trPr>
        <w:tc>
          <w:tcPr>
            <w:tcW w:w="9633" w:type="dxa"/>
            <w:tcBorders>
              <w:top w:val="single" w:sz="4" w:space="0" w:color="auto"/>
              <w:left w:val="single" w:sz="4" w:space="0" w:color="auto"/>
              <w:bottom w:val="single" w:sz="4" w:space="0" w:color="auto"/>
              <w:right w:val="single" w:sz="4" w:space="0" w:color="auto"/>
            </w:tcBorders>
            <w:shd w:val="clear" w:color="auto" w:fill="F4B083" w:themeFill="accent2" w:themeFillTint="99"/>
          </w:tcPr>
          <w:p w:rsidR="00EA7E2A" w:rsidRPr="00DD514A" w:rsidRDefault="00EA7E2A" w:rsidP="00690867">
            <w:pPr>
              <w:autoSpaceDE w:val="0"/>
              <w:autoSpaceDN w:val="0"/>
              <w:adjustRightInd w:val="0"/>
              <w:spacing w:after="0" w:line="360" w:lineRule="auto"/>
              <w:jc w:val="both"/>
              <w:rPr>
                <w:rFonts w:ascii="Times New Roman" w:hAnsi="Times New Roman"/>
                <w:sz w:val="24"/>
                <w:szCs w:val="24"/>
                <w:lang w:val="en-ZA"/>
              </w:rPr>
            </w:pPr>
            <w:r w:rsidRPr="00DD514A">
              <w:rPr>
                <w:rFonts w:ascii="Times New Roman" w:hAnsi="Times New Roman"/>
                <w:bCs/>
                <w:sz w:val="24"/>
                <w:szCs w:val="24"/>
              </w:rPr>
              <w:t xml:space="preserve">This learning guide is developed to provide you the necessary information regarding the following </w:t>
            </w:r>
            <w:r w:rsidRPr="00DD514A">
              <w:rPr>
                <w:rFonts w:ascii="Times New Roman" w:hAnsi="Times New Roman"/>
                <w:sz w:val="24"/>
                <w:szCs w:val="24"/>
              </w:rPr>
              <w:t xml:space="preserve">content </w:t>
            </w:r>
            <w:r w:rsidRPr="00DD514A">
              <w:rPr>
                <w:rFonts w:ascii="Times New Roman" w:hAnsi="Times New Roman"/>
                <w:bCs/>
                <w:sz w:val="24"/>
                <w:szCs w:val="24"/>
              </w:rPr>
              <w:t>coverage and topics:</w:t>
            </w:r>
          </w:p>
        </w:tc>
      </w:tr>
      <w:tr w:rsidR="00274B13" w:rsidRPr="00DD514A" w:rsidTr="00274B13">
        <w:trPr>
          <w:trHeight w:val="3860"/>
        </w:trPr>
        <w:tc>
          <w:tcPr>
            <w:tcW w:w="9633" w:type="dxa"/>
            <w:tcBorders>
              <w:top w:val="single" w:sz="4" w:space="0" w:color="auto"/>
              <w:left w:val="single" w:sz="4" w:space="0" w:color="auto"/>
              <w:bottom w:val="single" w:sz="4" w:space="0" w:color="auto"/>
              <w:right w:val="single" w:sz="4" w:space="0" w:color="auto"/>
            </w:tcBorders>
            <w:shd w:val="clear" w:color="auto" w:fill="auto"/>
          </w:tcPr>
          <w:p w:rsidR="001B1E90" w:rsidRPr="00DD514A" w:rsidRDefault="00A93B77" w:rsidP="004D7F80">
            <w:pPr>
              <w:pStyle w:val="NoSpacing"/>
              <w:numPr>
                <w:ilvl w:val="1"/>
                <w:numId w:val="5"/>
              </w:numPr>
              <w:spacing w:line="360" w:lineRule="auto"/>
              <w:jc w:val="both"/>
              <w:rPr>
                <w:rFonts w:ascii="Times New Roman" w:hAnsi="Times New Roman" w:cs="Times New Roman"/>
                <w:sz w:val="24"/>
                <w:szCs w:val="24"/>
                <w:lang w:val="en-ZA"/>
              </w:rPr>
            </w:pPr>
            <w:r w:rsidRPr="00DD514A">
              <w:rPr>
                <w:rFonts w:ascii="Times New Roman" w:hAnsi="Times New Roman" w:cs="Times New Roman"/>
                <w:sz w:val="24"/>
                <w:szCs w:val="24"/>
                <w:lang w:val="en-ZA"/>
              </w:rPr>
              <w:t>Inspecting tools</w:t>
            </w:r>
            <w:r w:rsidR="001B1E90" w:rsidRPr="00DD514A">
              <w:rPr>
                <w:rFonts w:ascii="Times New Roman" w:hAnsi="Times New Roman" w:cs="Times New Roman"/>
                <w:sz w:val="24"/>
                <w:szCs w:val="24"/>
                <w:lang w:val="en-ZA"/>
              </w:rPr>
              <w:t xml:space="preserve"> and equipment</w:t>
            </w:r>
          </w:p>
          <w:p w:rsidR="001B1E90" w:rsidRPr="00DD514A" w:rsidRDefault="001B1E90" w:rsidP="004D7F80">
            <w:pPr>
              <w:pStyle w:val="NoSpacing"/>
              <w:numPr>
                <w:ilvl w:val="1"/>
                <w:numId w:val="5"/>
              </w:numPr>
              <w:spacing w:line="360" w:lineRule="auto"/>
              <w:jc w:val="both"/>
              <w:rPr>
                <w:rFonts w:ascii="Times New Roman" w:hAnsi="Times New Roman" w:cs="Times New Roman"/>
                <w:sz w:val="24"/>
                <w:szCs w:val="24"/>
                <w:lang w:val="en-ZA"/>
              </w:rPr>
            </w:pPr>
            <w:r w:rsidRPr="00DD514A">
              <w:rPr>
                <w:rFonts w:ascii="Times New Roman" w:hAnsi="Times New Roman" w:cs="Times New Roman"/>
                <w:sz w:val="24"/>
                <w:szCs w:val="24"/>
                <w:lang w:val="en-ZA"/>
              </w:rPr>
              <w:t>Cleaning tools and equipment</w:t>
            </w:r>
          </w:p>
          <w:p w:rsidR="001B1E90" w:rsidRPr="00DD514A" w:rsidRDefault="001B1E90" w:rsidP="004D7F80">
            <w:pPr>
              <w:pStyle w:val="NoSpacing"/>
              <w:numPr>
                <w:ilvl w:val="1"/>
                <w:numId w:val="5"/>
              </w:numPr>
              <w:spacing w:line="360" w:lineRule="auto"/>
              <w:jc w:val="both"/>
              <w:rPr>
                <w:rFonts w:ascii="Times New Roman" w:hAnsi="Times New Roman" w:cs="Times New Roman"/>
                <w:sz w:val="24"/>
                <w:szCs w:val="24"/>
                <w:lang w:val="en-ZA"/>
              </w:rPr>
            </w:pPr>
            <w:r w:rsidRPr="00DD514A">
              <w:rPr>
                <w:rFonts w:ascii="Times New Roman" w:hAnsi="Times New Roman" w:cs="Times New Roman"/>
                <w:sz w:val="24"/>
                <w:szCs w:val="24"/>
                <w:lang w:val="en-ZA"/>
              </w:rPr>
              <w:t>Lubricating tools and equipment</w:t>
            </w:r>
          </w:p>
          <w:p w:rsidR="001B1E90" w:rsidRPr="00DD514A" w:rsidRDefault="001B1E90" w:rsidP="004D7F80">
            <w:pPr>
              <w:pStyle w:val="NoSpacing"/>
              <w:numPr>
                <w:ilvl w:val="1"/>
                <w:numId w:val="5"/>
              </w:numPr>
              <w:spacing w:line="360" w:lineRule="auto"/>
              <w:jc w:val="both"/>
              <w:rPr>
                <w:rFonts w:ascii="Times New Roman" w:hAnsi="Times New Roman" w:cs="Times New Roman"/>
                <w:sz w:val="24"/>
                <w:szCs w:val="24"/>
                <w:lang w:val="en-ZA"/>
              </w:rPr>
            </w:pPr>
            <w:r w:rsidRPr="00DD514A">
              <w:rPr>
                <w:rFonts w:ascii="Times New Roman" w:hAnsi="Times New Roman" w:cs="Times New Roman"/>
                <w:sz w:val="24"/>
                <w:szCs w:val="24"/>
                <w:lang w:val="en-ZA"/>
              </w:rPr>
              <w:t>Storing tools and equipment</w:t>
            </w:r>
          </w:p>
          <w:p w:rsidR="00274B13" w:rsidRPr="00DD514A" w:rsidRDefault="00274B13" w:rsidP="00690867">
            <w:pPr>
              <w:autoSpaceDE w:val="0"/>
              <w:autoSpaceDN w:val="0"/>
              <w:adjustRightInd w:val="0"/>
              <w:spacing w:after="0" w:line="360" w:lineRule="auto"/>
              <w:jc w:val="both"/>
              <w:rPr>
                <w:rFonts w:ascii="Times New Roman" w:hAnsi="Times New Roman"/>
                <w:bCs/>
                <w:sz w:val="24"/>
                <w:szCs w:val="24"/>
              </w:rPr>
            </w:pPr>
            <w:r w:rsidRPr="00DD514A">
              <w:rPr>
                <w:rFonts w:ascii="Times New Roman" w:hAnsi="Times New Roman"/>
                <w:bCs/>
                <w:sz w:val="24"/>
                <w:szCs w:val="24"/>
              </w:rPr>
              <w:t>This guide will also assist you to attain the learning outcomes stated in the cover page. Specifically, upon completion of this learning guide, you will be able to:</w:t>
            </w:r>
          </w:p>
          <w:p w:rsidR="001B1E90" w:rsidRPr="00DD514A" w:rsidRDefault="001B1E90" w:rsidP="004D7F80">
            <w:pPr>
              <w:pStyle w:val="NoSpacing"/>
              <w:numPr>
                <w:ilvl w:val="1"/>
                <w:numId w:val="5"/>
              </w:numPr>
              <w:spacing w:line="360" w:lineRule="auto"/>
              <w:jc w:val="both"/>
              <w:rPr>
                <w:rFonts w:ascii="Times New Roman" w:hAnsi="Times New Roman" w:cs="Times New Roman"/>
                <w:sz w:val="24"/>
                <w:szCs w:val="24"/>
                <w:lang w:val="en-ZA"/>
              </w:rPr>
            </w:pPr>
            <w:r w:rsidRPr="00DD514A">
              <w:rPr>
                <w:rFonts w:ascii="Times New Roman" w:hAnsi="Times New Roman" w:cs="Times New Roman"/>
                <w:sz w:val="24"/>
                <w:szCs w:val="24"/>
                <w:lang w:val="en-ZA"/>
              </w:rPr>
              <w:t>Inspect tools and equipment</w:t>
            </w:r>
          </w:p>
          <w:p w:rsidR="001B1E90" w:rsidRPr="00DD514A" w:rsidRDefault="001B1E90" w:rsidP="004D7F80">
            <w:pPr>
              <w:pStyle w:val="NoSpacing"/>
              <w:numPr>
                <w:ilvl w:val="1"/>
                <w:numId w:val="5"/>
              </w:numPr>
              <w:spacing w:line="360" w:lineRule="auto"/>
              <w:jc w:val="both"/>
              <w:rPr>
                <w:rFonts w:ascii="Times New Roman" w:hAnsi="Times New Roman" w:cs="Times New Roman"/>
                <w:sz w:val="24"/>
                <w:szCs w:val="24"/>
                <w:lang w:val="en-ZA"/>
              </w:rPr>
            </w:pPr>
            <w:r w:rsidRPr="00DD514A">
              <w:rPr>
                <w:rFonts w:ascii="Times New Roman" w:hAnsi="Times New Roman" w:cs="Times New Roman"/>
                <w:sz w:val="24"/>
                <w:szCs w:val="24"/>
                <w:lang w:val="en-ZA"/>
              </w:rPr>
              <w:t>Clean tools and equipment</w:t>
            </w:r>
          </w:p>
          <w:p w:rsidR="001B1E90" w:rsidRPr="00DD514A" w:rsidRDefault="001B1E90" w:rsidP="004D7F80">
            <w:pPr>
              <w:pStyle w:val="NoSpacing"/>
              <w:numPr>
                <w:ilvl w:val="1"/>
                <w:numId w:val="5"/>
              </w:numPr>
              <w:spacing w:line="360" w:lineRule="auto"/>
              <w:jc w:val="both"/>
              <w:rPr>
                <w:rFonts w:ascii="Times New Roman" w:hAnsi="Times New Roman" w:cs="Times New Roman"/>
                <w:sz w:val="24"/>
                <w:szCs w:val="24"/>
                <w:lang w:val="en-ZA"/>
              </w:rPr>
            </w:pPr>
            <w:r w:rsidRPr="00DD514A">
              <w:rPr>
                <w:rFonts w:ascii="Times New Roman" w:hAnsi="Times New Roman" w:cs="Times New Roman"/>
                <w:sz w:val="24"/>
                <w:szCs w:val="24"/>
                <w:lang w:val="en-ZA"/>
              </w:rPr>
              <w:t>Lubricate tools and equipment</w:t>
            </w:r>
          </w:p>
          <w:p w:rsidR="001B1E90" w:rsidRPr="00DD514A" w:rsidRDefault="001B1E90" w:rsidP="004D7F80">
            <w:pPr>
              <w:pStyle w:val="NoSpacing"/>
              <w:numPr>
                <w:ilvl w:val="1"/>
                <w:numId w:val="5"/>
              </w:numPr>
              <w:spacing w:line="360" w:lineRule="auto"/>
              <w:jc w:val="both"/>
              <w:rPr>
                <w:rFonts w:ascii="Times New Roman" w:hAnsi="Times New Roman" w:cs="Times New Roman"/>
                <w:sz w:val="24"/>
                <w:szCs w:val="24"/>
                <w:lang w:val="en-ZA"/>
              </w:rPr>
            </w:pPr>
            <w:r w:rsidRPr="00DD514A">
              <w:rPr>
                <w:rFonts w:ascii="Times New Roman" w:hAnsi="Times New Roman" w:cs="Times New Roman"/>
                <w:sz w:val="24"/>
                <w:szCs w:val="24"/>
                <w:lang w:val="en-ZA"/>
              </w:rPr>
              <w:t>Store tools and equipment</w:t>
            </w:r>
          </w:p>
          <w:p w:rsidR="00274B13" w:rsidRPr="00DD514A" w:rsidRDefault="00274B13" w:rsidP="00690867">
            <w:pPr>
              <w:pStyle w:val="NoSpacing"/>
              <w:spacing w:line="360" w:lineRule="auto"/>
              <w:jc w:val="both"/>
              <w:rPr>
                <w:rFonts w:ascii="Times New Roman" w:hAnsi="Times New Roman" w:cs="Times New Roman"/>
                <w:bCs/>
                <w:sz w:val="24"/>
                <w:szCs w:val="24"/>
              </w:rPr>
            </w:pPr>
          </w:p>
        </w:tc>
      </w:tr>
    </w:tbl>
    <w:p w:rsidR="00843868" w:rsidRDefault="00843868" w:rsidP="00690867">
      <w:pPr>
        <w:spacing w:line="360" w:lineRule="auto"/>
        <w:jc w:val="both"/>
        <w:rPr>
          <w:rFonts w:ascii="Times New Roman" w:hAnsi="Times New Roman"/>
          <w:sz w:val="24"/>
          <w:szCs w:val="24"/>
        </w:rPr>
      </w:pPr>
    </w:p>
    <w:p w:rsidR="00337D81" w:rsidRDefault="00337D81" w:rsidP="00690867">
      <w:pPr>
        <w:spacing w:line="360" w:lineRule="auto"/>
        <w:jc w:val="both"/>
        <w:rPr>
          <w:rFonts w:ascii="Times New Roman" w:hAnsi="Times New Roman"/>
          <w:sz w:val="24"/>
          <w:szCs w:val="24"/>
        </w:rPr>
      </w:pPr>
    </w:p>
    <w:p w:rsidR="00337D81" w:rsidRDefault="00337D81" w:rsidP="00690867">
      <w:pPr>
        <w:spacing w:line="360" w:lineRule="auto"/>
        <w:jc w:val="both"/>
        <w:rPr>
          <w:rFonts w:ascii="Times New Roman" w:hAnsi="Times New Roman"/>
          <w:sz w:val="24"/>
          <w:szCs w:val="24"/>
        </w:rPr>
      </w:pPr>
    </w:p>
    <w:p w:rsidR="00337D81" w:rsidRDefault="00337D81" w:rsidP="00690867">
      <w:pPr>
        <w:spacing w:line="360" w:lineRule="auto"/>
        <w:jc w:val="both"/>
        <w:rPr>
          <w:rFonts w:ascii="Times New Roman" w:hAnsi="Times New Roman"/>
          <w:sz w:val="24"/>
          <w:szCs w:val="24"/>
        </w:rPr>
      </w:pPr>
    </w:p>
    <w:p w:rsidR="00337D81" w:rsidRDefault="00337D81" w:rsidP="00690867">
      <w:pPr>
        <w:spacing w:line="360" w:lineRule="auto"/>
        <w:jc w:val="both"/>
        <w:rPr>
          <w:rFonts w:ascii="Times New Roman" w:hAnsi="Times New Roman"/>
          <w:sz w:val="24"/>
          <w:szCs w:val="24"/>
        </w:rPr>
      </w:pPr>
    </w:p>
    <w:p w:rsidR="00337D81" w:rsidRDefault="00337D81" w:rsidP="00690867">
      <w:pPr>
        <w:spacing w:line="360" w:lineRule="auto"/>
        <w:jc w:val="both"/>
        <w:rPr>
          <w:rFonts w:ascii="Times New Roman" w:hAnsi="Times New Roman"/>
          <w:sz w:val="24"/>
          <w:szCs w:val="24"/>
        </w:rPr>
      </w:pPr>
    </w:p>
    <w:p w:rsidR="00337D81" w:rsidRDefault="00337D81" w:rsidP="00690867">
      <w:pPr>
        <w:spacing w:line="360" w:lineRule="auto"/>
        <w:jc w:val="both"/>
        <w:rPr>
          <w:rFonts w:ascii="Times New Roman" w:hAnsi="Times New Roman"/>
          <w:sz w:val="24"/>
          <w:szCs w:val="24"/>
        </w:rPr>
      </w:pPr>
    </w:p>
    <w:p w:rsidR="00337D81" w:rsidRDefault="00337D81" w:rsidP="00690867">
      <w:pPr>
        <w:spacing w:line="360" w:lineRule="auto"/>
        <w:jc w:val="both"/>
        <w:rPr>
          <w:rFonts w:ascii="Times New Roman" w:hAnsi="Times New Roman"/>
          <w:sz w:val="24"/>
          <w:szCs w:val="24"/>
        </w:rPr>
      </w:pPr>
    </w:p>
    <w:p w:rsidR="00337D81" w:rsidRDefault="00337D81" w:rsidP="00690867">
      <w:pPr>
        <w:spacing w:line="360" w:lineRule="auto"/>
        <w:jc w:val="both"/>
        <w:rPr>
          <w:rFonts w:ascii="Times New Roman" w:hAnsi="Times New Roman"/>
          <w:sz w:val="24"/>
          <w:szCs w:val="24"/>
        </w:rPr>
      </w:pPr>
    </w:p>
    <w:p w:rsidR="00337D81" w:rsidRDefault="00337D81" w:rsidP="00690867">
      <w:pPr>
        <w:spacing w:line="360" w:lineRule="auto"/>
        <w:jc w:val="both"/>
        <w:rPr>
          <w:rFonts w:ascii="Times New Roman" w:hAnsi="Times New Roman"/>
          <w:sz w:val="24"/>
          <w:szCs w:val="24"/>
        </w:rPr>
      </w:pPr>
    </w:p>
    <w:p w:rsidR="00337D81" w:rsidRDefault="00337D81" w:rsidP="00690867">
      <w:pPr>
        <w:spacing w:line="360" w:lineRule="auto"/>
        <w:jc w:val="both"/>
        <w:rPr>
          <w:rFonts w:ascii="Times New Roman" w:hAnsi="Times New Roman"/>
          <w:sz w:val="24"/>
          <w:szCs w:val="24"/>
        </w:rPr>
      </w:pPr>
    </w:p>
    <w:p w:rsidR="00337D81" w:rsidRDefault="00337D81" w:rsidP="00690867">
      <w:pPr>
        <w:spacing w:line="360" w:lineRule="auto"/>
        <w:jc w:val="both"/>
        <w:rPr>
          <w:rFonts w:ascii="Times New Roman" w:hAnsi="Times New Roman"/>
          <w:sz w:val="24"/>
          <w:szCs w:val="24"/>
        </w:rPr>
      </w:pPr>
    </w:p>
    <w:p w:rsidR="00337D81" w:rsidRPr="00DD514A" w:rsidRDefault="00337D81" w:rsidP="00690867">
      <w:pPr>
        <w:spacing w:line="360" w:lineRule="auto"/>
        <w:jc w:val="both"/>
        <w:rPr>
          <w:rFonts w:ascii="Times New Roman" w:hAnsi="Times New Roman"/>
          <w:sz w:val="24"/>
          <w:szCs w:val="24"/>
        </w:rPr>
      </w:pPr>
    </w:p>
    <w:p w:rsidR="00843868" w:rsidRPr="00DD514A" w:rsidRDefault="00843868" w:rsidP="002D1D1E">
      <w:pPr>
        <w:pStyle w:val="Heading2"/>
        <w:numPr>
          <w:ilvl w:val="1"/>
          <w:numId w:val="83"/>
        </w:numPr>
        <w:jc w:val="both"/>
        <w:rPr>
          <w:rFonts w:cs="Times New Roman"/>
        </w:rPr>
      </w:pPr>
      <w:bookmarkStart w:id="57" w:name="_Toc121692023"/>
      <w:r w:rsidRPr="00DD514A">
        <w:rPr>
          <w:rFonts w:cs="Times New Roman"/>
        </w:rPr>
        <w:t>Inspect Tools and equipment</w:t>
      </w:r>
      <w:bookmarkEnd w:id="57"/>
    </w:p>
    <w:p w:rsidR="00843868" w:rsidRPr="00DD514A" w:rsidRDefault="00843868" w:rsidP="00690867">
      <w:pPr>
        <w:spacing w:line="360" w:lineRule="auto"/>
        <w:jc w:val="both"/>
        <w:rPr>
          <w:rFonts w:ascii="Times New Roman" w:hAnsi="Times New Roman"/>
          <w:sz w:val="24"/>
          <w:szCs w:val="24"/>
        </w:rPr>
      </w:pPr>
      <w:r w:rsidRPr="00DD514A">
        <w:rPr>
          <w:rFonts w:ascii="Times New Roman" w:hAnsi="Times New Roman"/>
          <w:sz w:val="24"/>
          <w:szCs w:val="24"/>
        </w:rPr>
        <w:t>If you are in the habit of using a power tool every day, it can be easy to fail to notice when that tool’s performance gradually drops over time. That’s why it is important to at least semi-regularly take a moment and inspect your most-used tools, paying close attention to signs of wear and performance issues. Run a few basic operations with a tool, paying close attention to warning signs like weaker than normal power levels, any sort of burning smell, and strange buzzes and noises coming from inside the tool. Any of these is a pretty strong indicator that there’s something off with your tool and it may require some extra attention.</w:t>
      </w:r>
    </w:p>
    <w:p w:rsidR="00843868" w:rsidRPr="00DD514A" w:rsidRDefault="00843868" w:rsidP="00302592">
      <w:pPr>
        <w:pStyle w:val="Heading3"/>
      </w:pPr>
      <w:bookmarkStart w:id="58" w:name="_Toc121692024"/>
      <w:r w:rsidRPr="00DD514A">
        <w:t>Clean Tools and equipment</w:t>
      </w:r>
      <w:bookmarkEnd w:id="58"/>
    </w:p>
    <w:p w:rsidR="00843868" w:rsidRPr="00DD514A" w:rsidRDefault="00843868" w:rsidP="00690867">
      <w:pPr>
        <w:spacing w:line="360" w:lineRule="auto"/>
        <w:jc w:val="both"/>
        <w:rPr>
          <w:rFonts w:ascii="Times New Roman" w:hAnsi="Times New Roman"/>
          <w:sz w:val="24"/>
          <w:szCs w:val="24"/>
        </w:rPr>
      </w:pPr>
      <w:r w:rsidRPr="00DD514A">
        <w:rPr>
          <w:rFonts w:ascii="Times New Roman" w:hAnsi="Times New Roman"/>
          <w:sz w:val="24"/>
          <w:szCs w:val="24"/>
        </w:rPr>
        <w:t>It might seem like overkill at first, but be sure that each of your power tools gets cleaned every time you finish using it. Cleaning methods will vary from tool to tool, but most of the time everyday cleaning can be as simple as wiping dirt and dust from the casing. Something as simple as a good wipe down will keep particles from building up and getting into your tool’s internal mechanisms. Tighter areas like filters can be kept dust free with a few blasts from a can of compressed air.</w:t>
      </w:r>
    </w:p>
    <w:p w:rsidR="00D46D71" w:rsidRPr="00DD514A" w:rsidRDefault="00843868" w:rsidP="002D1D1E">
      <w:pPr>
        <w:pStyle w:val="Heading2"/>
        <w:numPr>
          <w:ilvl w:val="1"/>
          <w:numId w:val="6"/>
        </w:numPr>
        <w:jc w:val="both"/>
        <w:rPr>
          <w:rFonts w:cs="Times New Roman"/>
        </w:rPr>
      </w:pPr>
      <w:bookmarkStart w:id="59" w:name="_Toc121692025"/>
      <w:r w:rsidRPr="00DD514A">
        <w:rPr>
          <w:rFonts w:cs="Times New Roman"/>
        </w:rPr>
        <w:t>Lubricate Tools and equipment</w:t>
      </w:r>
      <w:bookmarkEnd w:id="59"/>
    </w:p>
    <w:p w:rsidR="00D46D71" w:rsidRPr="00DD514A" w:rsidRDefault="00D46D71" w:rsidP="00690867">
      <w:pPr>
        <w:spacing w:line="360" w:lineRule="auto"/>
        <w:jc w:val="both"/>
        <w:rPr>
          <w:rFonts w:ascii="Times New Roman" w:hAnsi="Times New Roman"/>
          <w:sz w:val="24"/>
          <w:szCs w:val="24"/>
        </w:rPr>
      </w:pPr>
      <w:r w:rsidRPr="00DD514A">
        <w:rPr>
          <w:rFonts w:ascii="Times New Roman" w:hAnsi="Times New Roman"/>
          <w:sz w:val="24"/>
          <w:szCs w:val="24"/>
        </w:rPr>
        <w:t>Lubrication is an often neglected maintenance step that can really drag down tool performance, causing issues like chafing that can cause parts to quickly deteriorate. Most likely, each of your tools will have a section in their owner’s manual explaining proper lubrication practices. Follow the recommended steps to ensure that your power tools remain the well-oiled machines they are meant to be.</w:t>
      </w:r>
    </w:p>
    <w:p w:rsidR="00D46D71" w:rsidRPr="00DD514A" w:rsidRDefault="00843868" w:rsidP="002D1D1E">
      <w:pPr>
        <w:pStyle w:val="Heading2"/>
        <w:numPr>
          <w:ilvl w:val="1"/>
          <w:numId w:val="6"/>
        </w:numPr>
        <w:jc w:val="both"/>
        <w:rPr>
          <w:rFonts w:cs="Times New Roman"/>
        </w:rPr>
      </w:pPr>
      <w:bookmarkStart w:id="60" w:name="_Toc121692026"/>
      <w:r w:rsidRPr="00DD514A">
        <w:rPr>
          <w:rFonts w:cs="Times New Roman"/>
        </w:rPr>
        <w:t>Store Tools and equipment</w:t>
      </w:r>
      <w:bookmarkEnd w:id="60"/>
    </w:p>
    <w:p w:rsidR="00453183" w:rsidRDefault="00D46D71" w:rsidP="00690867">
      <w:pPr>
        <w:spacing w:line="360" w:lineRule="auto"/>
        <w:jc w:val="both"/>
        <w:rPr>
          <w:rFonts w:ascii="Times New Roman" w:hAnsi="Times New Roman"/>
          <w:sz w:val="24"/>
          <w:szCs w:val="24"/>
        </w:rPr>
      </w:pPr>
      <w:r w:rsidRPr="00DD514A">
        <w:rPr>
          <w:rFonts w:ascii="Times New Roman" w:hAnsi="Times New Roman"/>
          <w:sz w:val="24"/>
          <w:szCs w:val="24"/>
        </w:rPr>
        <w:t>Always store tools in a dry, climate-controlled environment. Moist and dirty environments can cause hand tools to rust and dull, and storing power tools in damp areas can degrade electrical components and cause parts to corrode over time. While fitting power tools back into their cases can be a pain, the case will go a long way towards protecting its tool from the environment. If you need the extra space, consider gutting your tool cases.</w:t>
      </w:r>
    </w:p>
    <w:p w:rsidR="004E21A3" w:rsidRPr="00DD514A" w:rsidRDefault="004E21A3" w:rsidP="00690867">
      <w:pPr>
        <w:spacing w:line="360" w:lineRule="auto"/>
        <w:jc w:val="both"/>
        <w:rPr>
          <w:rFonts w:ascii="Times New Roman" w:hAnsi="Times New Roman"/>
          <w:sz w:val="24"/>
          <w:szCs w:val="24"/>
        </w:rPr>
      </w:pPr>
    </w:p>
    <w:p w:rsidR="00274B13" w:rsidRPr="00DD514A" w:rsidRDefault="00274B13" w:rsidP="00690867">
      <w:pPr>
        <w:pStyle w:val="Heading1"/>
        <w:jc w:val="both"/>
        <w:rPr>
          <w:rFonts w:cs="Times New Roman"/>
          <w:szCs w:val="24"/>
        </w:rPr>
      </w:pPr>
      <w:bookmarkStart w:id="61" w:name="_Toc121692027"/>
      <w:r w:rsidRPr="00DD514A">
        <w:rPr>
          <w:rFonts w:cs="Times New Roman"/>
          <w:szCs w:val="24"/>
        </w:rPr>
        <w:t>Self-check-</w:t>
      </w:r>
      <w:r w:rsidR="005C63A1" w:rsidRPr="00DD514A">
        <w:rPr>
          <w:rFonts w:cs="Times New Roman"/>
          <w:szCs w:val="24"/>
        </w:rPr>
        <w:t>4</w:t>
      </w:r>
      <w:bookmarkEnd w:id="61"/>
    </w:p>
    <w:p w:rsidR="00274B13" w:rsidRPr="00DD514A" w:rsidRDefault="00274B13" w:rsidP="00690867">
      <w:pPr>
        <w:spacing w:line="360" w:lineRule="auto"/>
        <w:jc w:val="both"/>
        <w:rPr>
          <w:rFonts w:ascii="Times New Roman" w:hAnsi="Times New Roman"/>
          <w:sz w:val="24"/>
          <w:szCs w:val="24"/>
        </w:rPr>
      </w:pPr>
      <w:r w:rsidRPr="00DD514A">
        <w:rPr>
          <w:rFonts w:ascii="Times New Roman" w:hAnsi="Times New Roman"/>
          <w:b/>
          <w:sz w:val="24"/>
          <w:szCs w:val="24"/>
        </w:rPr>
        <w:t>Instruction:</w:t>
      </w:r>
      <w:r w:rsidRPr="00DD514A">
        <w:rPr>
          <w:rFonts w:ascii="Times New Roman" w:hAnsi="Times New Roman"/>
          <w:sz w:val="24"/>
          <w:szCs w:val="24"/>
        </w:rPr>
        <w:t xml:space="preserve"> Short answer</w:t>
      </w:r>
    </w:p>
    <w:p w:rsidR="00274B13" w:rsidRPr="00DD514A" w:rsidRDefault="00274B13" w:rsidP="002D1D1E">
      <w:pPr>
        <w:pStyle w:val="ListParagraph"/>
        <w:numPr>
          <w:ilvl w:val="0"/>
          <w:numId w:val="7"/>
        </w:numPr>
        <w:spacing w:line="360" w:lineRule="auto"/>
        <w:jc w:val="both"/>
        <w:rPr>
          <w:rFonts w:ascii="Times New Roman" w:hAnsi="Times New Roman"/>
          <w:sz w:val="24"/>
          <w:szCs w:val="24"/>
        </w:rPr>
      </w:pPr>
      <w:r w:rsidRPr="00DD514A">
        <w:rPr>
          <w:rFonts w:ascii="Times New Roman" w:hAnsi="Times New Roman"/>
          <w:sz w:val="24"/>
          <w:szCs w:val="24"/>
        </w:rPr>
        <w:t>How do we Inspect tools and equipment?</w:t>
      </w:r>
    </w:p>
    <w:p w:rsidR="00274B13" w:rsidRPr="00DD514A" w:rsidRDefault="00274B13" w:rsidP="002D1D1E">
      <w:pPr>
        <w:pStyle w:val="ListParagraph"/>
        <w:numPr>
          <w:ilvl w:val="0"/>
          <w:numId w:val="7"/>
        </w:numPr>
        <w:spacing w:line="360" w:lineRule="auto"/>
        <w:jc w:val="both"/>
        <w:rPr>
          <w:rFonts w:ascii="Times New Roman" w:hAnsi="Times New Roman"/>
          <w:sz w:val="24"/>
          <w:szCs w:val="24"/>
        </w:rPr>
      </w:pPr>
      <w:r w:rsidRPr="00DD514A">
        <w:rPr>
          <w:rFonts w:ascii="Times New Roman" w:hAnsi="Times New Roman"/>
          <w:sz w:val="24"/>
          <w:szCs w:val="24"/>
        </w:rPr>
        <w:t>How can cultivate the habit of cleaning?</w:t>
      </w:r>
    </w:p>
    <w:p w:rsidR="00274B13" w:rsidRPr="00DD514A" w:rsidRDefault="00274B13" w:rsidP="002D1D1E">
      <w:pPr>
        <w:pStyle w:val="ListParagraph"/>
        <w:numPr>
          <w:ilvl w:val="0"/>
          <w:numId w:val="7"/>
        </w:numPr>
        <w:spacing w:line="360" w:lineRule="auto"/>
        <w:jc w:val="both"/>
        <w:rPr>
          <w:rFonts w:ascii="Times New Roman" w:hAnsi="Times New Roman"/>
          <w:sz w:val="24"/>
          <w:szCs w:val="24"/>
        </w:rPr>
      </w:pPr>
      <w:r w:rsidRPr="00DD514A">
        <w:rPr>
          <w:rFonts w:ascii="Times New Roman" w:hAnsi="Times New Roman"/>
          <w:sz w:val="24"/>
          <w:szCs w:val="24"/>
        </w:rPr>
        <w:t>What the best practices for lubricate tools and equipment?</w:t>
      </w:r>
    </w:p>
    <w:p w:rsidR="00274B13" w:rsidRPr="00DD514A" w:rsidRDefault="00274B13" w:rsidP="002D1D1E">
      <w:pPr>
        <w:pStyle w:val="ListParagraph"/>
        <w:numPr>
          <w:ilvl w:val="0"/>
          <w:numId w:val="7"/>
        </w:numPr>
        <w:spacing w:line="360" w:lineRule="auto"/>
        <w:jc w:val="both"/>
        <w:rPr>
          <w:rFonts w:ascii="Times New Roman" w:hAnsi="Times New Roman"/>
          <w:sz w:val="24"/>
          <w:szCs w:val="24"/>
        </w:rPr>
      </w:pPr>
      <w:r w:rsidRPr="00DD514A">
        <w:rPr>
          <w:rFonts w:ascii="Times New Roman" w:hAnsi="Times New Roman"/>
          <w:sz w:val="24"/>
          <w:szCs w:val="24"/>
        </w:rPr>
        <w:t>What are the storing tools and equipment?</w:t>
      </w:r>
    </w:p>
    <w:p w:rsidR="00EE6D54" w:rsidRPr="00DD514A" w:rsidRDefault="00EE6D54" w:rsidP="00690867">
      <w:pPr>
        <w:pStyle w:val="ListParagraph"/>
        <w:spacing w:line="360" w:lineRule="auto"/>
        <w:jc w:val="both"/>
        <w:rPr>
          <w:rFonts w:ascii="Times New Roman" w:hAnsi="Times New Roman"/>
          <w:sz w:val="24"/>
          <w:szCs w:val="24"/>
        </w:rPr>
      </w:pPr>
    </w:p>
    <w:p w:rsidR="00291329" w:rsidRPr="00DD514A" w:rsidRDefault="00291329" w:rsidP="00690867">
      <w:pPr>
        <w:pStyle w:val="ListParagraph"/>
        <w:spacing w:line="360" w:lineRule="auto"/>
        <w:jc w:val="both"/>
        <w:rPr>
          <w:rFonts w:ascii="Times New Roman" w:hAnsi="Times New Roman"/>
          <w:sz w:val="24"/>
          <w:szCs w:val="24"/>
        </w:rPr>
      </w:pPr>
    </w:p>
    <w:p w:rsidR="00291329" w:rsidRPr="00DD514A" w:rsidRDefault="00291329" w:rsidP="00690867">
      <w:pPr>
        <w:pStyle w:val="ListParagraph"/>
        <w:spacing w:line="360" w:lineRule="auto"/>
        <w:jc w:val="both"/>
        <w:rPr>
          <w:rFonts w:ascii="Times New Roman" w:hAnsi="Times New Roman"/>
          <w:sz w:val="24"/>
          <w:szCs w:val="24"/>
        </w:rPr>
      </w:pPr>
    </w:p>
    <w:p w:rsidR="00291329" w:rsidRPr="00DD514A" w:rsidRDefault="00291329" w:rsidP="00690867">
      <w:pPr>
        <w:pStyle w:val="ListParagraph"/>
        <w:spacing w:line="360" w:lineRule="auto"/>
        <w:jc w:val="both"/>
        <w:rPr>
          <w:rFonts w:ascii="Times New Roman" w:hAnsi="Times New Roman"/>
          <w:sz w:val="24"/>
          <w:szCs w:val="24"/>
        </w:rPr>
      </w:pPr>
    </w:p>
    <w:p w:rsidR="00291329" w:rsidRPr="00DD514A" w:rsidRDefault="00291329" w:rsidP="00690867">
      <w:pPr>
        <w:pStyle w:val="ListParagraph"/>
        <w:spacing w:line="360" w:lineRule="auto"/>
        <w:jc w:val="both"/>
        <w:rPr>
          <w:rFonts w:ascii="Times New Roman" w:hAnsi="Times New Roman"/>
          <w:sz w:val="24"/>
          <w:szCs w:val="24"/>
        </w:rPr>
      </w:pPr>
    </w:p>
    <w:p w:rsidR="00291329" w:rsidRPr="00DD514A" w:rsidRDefault="00291329" w:rsidP="00690867">
      <w:pPr>
        <w:pStyle w:val="ListParagraph"/>
        <w:spacing w:line="360" w:lineRule="auto"/>
        <w:jc w:val="both"/>
        <w:rPr>
          <w:rFonts w:ascii="Times New Roman" w:hAnsi="Times New Roman"/>
          <w:sz w:val="24"/>
          <w:szCs w:val="24"/>
        </w:rPr>
      </w:pPr>
    </w:p>
    <w:p w:rsidR="00291329" w:rsidRPr="00DD514A" w:rsidRDefault="00291329" w:rsidP="00690867">
      <w:pPr>
        <w:pStyle w:val="ListParagraph"/>
        <w:spacing w:line="360" w:lineRule="auto"/>
        <w:jc w:val="both"/>
        <w:rPr>
          <w:rFonts w:ascii="Times New Roman" w:hAnsi="Times New Roman"/>
          <w:sz w:val="24"/>
          <w:szCs w:val="24"/>
        </w:rPr>
      </w:pPr>
    </w:p>
    <w:p w:rsidR="00291329" w:rsidRPr="00DD514A" w:rsidRDefault="00291329" w:rsidP="00690867">
      <w:pPr>
        <w:pStyle w:val="ListParagraph"/>
        <w:spacing w:line="360" w:lineRule="auto"/>
        <w:jc w:val="both"/>
        <w:rPr>
          <w:rFonts w:ascii="Times New Roman" w:hAnsi="Times New Roman"/>
          <w:sz w:val="24"/>
          <w:szCs w:val="24"/>
        </w:rPr>
      </w:pPr>
    </w:p>
    <w:p w:rsidR="00291329" w:rsidRPr="00DD514A" w:rsidRDefault="00291329" w:rsidP="00690867">
      <w:pPr>
        <w:pStyle w:val="ListParagraph"/>
        <w:spacing w:line="360" w:lineRule="auto"/>
        <w:jc w:val="both"/>
        <w:rPr>
          <w:rFonts w:ascii="Times New Roman" w:hAnsi="Times New Roman"/>
          <w:sz w:val="24"/>
          <w:szCs w:val="24"/>
        </w:rPr>
      </w:pPr>
    </w:p>
    <w:p w:rsidR="00291329" w:rsidRPr="00DD514A" w:rsidRDefault="00291329" w:rsidP="00690867">
      <w:pPr>
        <w:pStyle w:val="ListParagraph"/>
        <w:spacing w:line="360" w:lineRule="auto"/>
        <w:jc w:val="both"/>
        <w:rPr>
          <w:rFonts w:ascii="Times New Roman" w:hAnsi="Times New Roman"/>
          <w:sz w:val="24"/>
          <w:szCs w:val="24"/>
        </w:rPr>
      </w:pPr>
    </w:p>
    <w:p w:rsidR="00453183" w:rsidRPr="00DD514A" w:rsidRDefault="00453183" w:rsidP="00690867">
      <w:pPr>
        <w:spacing w:line="360" w:lineRule="auto"/>
        <w:jc w:val="both"/>
        <w:rPr>
          <w:rFonts w:ascii="Times New Roman" w:hAnsi="Times New Roman"/>
          <w:sz w:val="24"/>
          <w:szCs w:val="24"/>
        </w:rPr>
      </w:pPr>
    </w:p>
    <w:p w:rsidR="00453183" w:rsidRPr="00DD514A" w:rsidRDefault="00453183" w:rsidP="00690867">
      <w:pPr>
        <w:spacing w:line="360" w:lineRule="auto"/>
        <w:jc w:val="both"/>
        <w:rPr>
          <w:rFonts w:ascii="Times New Roman" w:hAnsi="Times New Roman"/>
          <w:sz w:val="24"/>
          <w:szCs w:val="24"/>
        </w:rPr>
      </w:pPr>
    </w:p>
    <w:p w:rsidR="00EB7D21" w:rsidRPr="00DD514A" w:rsidRDefault="00EB7D21" w:rsidP="00690867">
      <w:pPr>
        <w:spacing w:line="360" w:lineRule="auto"/>
        <w:jc w:val="both"/>
        <w:rPr>
          <w:rFonts w:ascii="Times New Roman" w:hAnsi="Times New Roman"/>
          <w:sz w:val="24"/>
          <w:szCs w:val="24"/>
        </w:rPr>
      </w:pPr>
    </w:p>
    <w:p w:rsidR="00EB7D21" w:rsidRPr="00DD514A" w:rsidRDefault="00EB7D21" w:rsidP="00690867">
      <w:pPr>
        <w:spacing w:line="360" w:lineRule="auto"/>
        <w:jc w:val="both"/>
        <w:rPr>
          <w:rFonts w:ascii="Times New Roman" w:hAnsi="Times New Roman"/>
          <w:sz w:val="24"/>
          <w:szCs w:val="24"/>
        </w:rPr>
      </w:pPr>
    </w:p>
    <w:p w:rsidR="00EB7D21" w:rsidRPr="00DD514A" w:rsidRDefault="00EB7D21" w:rsidP="00690867">
      <w:pPr>
        <w:spacing w:line="360" w:lineRule="auto"/>
        <w:jc w:val="both"/>
        <w:rPr>
          <w:rFonts w:ascii="Times New Roman" w:hAnsi="Times New Roman"/>
          <w:sz w:val="24"/>
          <w:szCs w:val="24"/>
        </w:rPr>
      </w:pPr>
    </w:p>
    <w:p w:rsidR="00EB7D21" w:rsidRPr="00DD514A" w:rsidRDefault="00EB7D21" w:rsidP="00690867">
      <w:pPr>
        <w:spacing w:line="360" w:lineRule="auto"/>
        <w:jc w:val="both"/>
        <w:rPr>
          <w:rFonts w:ascii="Times New Roman" w:hAnsi="Times New Roman"/>
          <w:sz w:val="24"/>
          <w:szCs w:val="24"/>
        </w:rPr>
      </w:pPr>
    </w:p>
    <w:p w:rsidR="00EB7D21" w:rsidRPr="00DD514A" w:rsidRDefault="00EB7D21" w:rsidP="00690867">
      <w:pPr>
        <w:spacing w:line="360" w:lineRule="auto"/>
        <w:jc w:val="both"/>
        <w:rPr>
          <w:rFonts w:ascii="Times New Roman" w:hAnsi="Times New Roman"/>
          <w:sz w:val="24"/>
          <w:szCs w:val="24"/>
        </w:rPr>
      </w:pPr>
    </w:p>
    <w:p w:rsidR="00EB7D21" w:rsidRPr="00DD514A" w:rsidRDefault="00EB7D21" w:rsidP="00690867">
      <w:pPr>
        <w:spacing w:line="360" w:lineRule="auto"/>
        <w:jc w:val="both"/>
        <w:rPr>
          <w:rFonts w:ascii="Times New Roman" w:hAnsi="Times New Roman"/>
          <w:sz w:val="24"/>
          <w:szCs w:val="24"/>
        </w:rPr>
      </w:pPr>
    </w:p>
    <w:p w:rsidR="005C63A1" w:rsidRPr="00DD514A" w:rsidRDefault="005C63A1" w:rsidP="00690867">
      <w:pPr>
        <w:spacing w:line="360" w:lineRule="auto"/>
        <w:jc w:val="both"/>
        <w:rPr>
          <w:rFonts w:ascii="Times New Roman" w:hAnsi="Times New Roman"/>
          <w:sz w:val="24"/>
          <w:szCs w:val="24"/>
        </w:rPr>
      </w:pPr>
    </w:p>
    <w:p w:rsidR="00EB7D21" w:rsidRPr="00DD514A" w:rsidRDefault="00EB7D21" w:rsidP="00690867">
      <w:pPr>
        <w:spacing w:line="360" w:lineRule="auto"/>
        <w:jc w:val="both"/>
        <w:rPr>
          <w:rFonts w:ascii="Times New Roman" w:hAnsi="Times New Roman"/>
          <w:sz w:val="24"/>
          <w:szCs w:val="24"/>
        </w:rPr>
      </w:pPr>
    </w:p>
    <w:p w:rsidR="00291329" w:rsidRPr="00DD514A" w:rsidRDefault="00291329" w:rsidP="00690867">
      <w:pPr>
        <w:spacing w:line="360" w:lineRule="auto"/>
        <w:jc w:val="both"/>
        <w:rPr>
          <w:rFonts w:ascii="Times New Roman" w:hAnsi="Times New Roman"/>
          <w:sz w:val="24"/>
          <w:szCs w:val="24"/>
        </w:rPr>
      </w:pPr>
    </w:p>
    <w:p w:rsidR="00453183" w:rsidRPr="00DD514A" w:rsidRDefault="00453183" w:rsidP="00690867">
      <w:pPr>
        <w:pStyle w:val="Heading1"/>
        <w:jc w:val="both"/>
        <w:rPr>
          <w:rFonts w:cs="Times New Roman"/>
          <w:szCs w:val="24"/>
        </w:rPr>
      </w:pPr>
      <w:bookmarkStart w:id="62" w:name="_Toc121692028"/>
      <w:r w:rsidRPr="00DD514A">
        <w:rPr>
          <w:rFonts w:cs="Times New Roman"/>
          <w:szCs w:val="24"/>
        </w:rPr>
        <w:t>Reference</w:t>
      </w:r>
      <w:bookmarkEnd w:id="62"/>
    </w:p>
    <w:p w:rsidR="00482E19" w:rsidRPr="00DD514A" w:rsidRDefault="00482E19" w:rsidP="00690867">
      <w:pPr>
        <w:spacing w:line="360" w:lineRule="auto"/>
        <w:jc w:val="both"/>
        <w:rPr>
          <w:rFonts w:ascii="Times New Roman" w:hAnsi="Times New Roman"/>
          <w:sz w:val="24"/>
          <w:szCs w:val="24"/>
        </w:rPr>
      </w:pPr>
    </w:p>
    <w:p w:rsidR="003B2795" w:rsidRPr="00DD514A" w:rsidRDefault="003B2795" w:rsidP="002D1D1E">
      <w:pPr>
        <w:pStyle w:val="ListParagraph"/>
        <w:numPr>
          <w:ilvl w:val="0"/>
          <w:numId w:val="17"/>
        </w:numPr>
        <w:spacing w:line="360" w:lineRule="auto"/>
        <w:jc w:val="both"/>
        <w:rPr>
          <w:rFonts w:ascii="Times New Roman" w:hAnsi="Times New Roman"/>
          <w:i/>
          <w:sz w:val="24"/>
          <w:szCs w:val="24"/>
          <w:lang w:val="en-GB"/>
        </w:rPr>
      </w:pPr>
      <w:r w:rsidRPr="00DD514A">
        <w:rPr>
          <w:rFonts w:ascii="Times New Roman" w:hAnsi="Times New Roman"/>
          <w:i/>
          <w:sz w:val="24"/>
          <w:szCs w:val="24"/>
          <w:lang w:val="en-GB"/>
        </w:rPr>
        <w:t xml:space="preserve">Robert H. et al…, Modern diesel technology: heavy equipment systems, 2nd edition </w:t>
      </w:r>
      <w:r w:rsidRPr="00DD514A">
        <w:rPr>
          <w:rFonts w:ascii="Times New Roman" w:eastAsiaTheme="minorHAnsi" w:hAnsi="Times New Roman"/>
          <w:sz w:val="24"/>
          <w:szCs w:val="24"/>
          <w:lang w:val="en-GB" w:bidi="ar-SA"/>
        </w:rPr>
        <w:t>2014 Delmar, Cengage learning</w:t>
      </w:r>
    </w:p>
    <w:p w:rsidR="0048738D" w:rsidRPr="00DD514A" w:rsidRDefault="0048738D" w:rsidP="002D1D1E">
      <w:pPr>
        <w:pStyle w:val="ListParagraph"/>
        <w:numPr>
          <w:ilvl w:val="0"/>
          <w:numId w:val="17"/>
        </w:numPr>
        <w:spacing w:line="360" w:lineRule="auto"/>
        <w:jc w:val="both"/>
        <w:rPr>
          <w:rFonts w:ascii="Times New Roman" w:hAnsi="Times New Roman"/>
          <w:i/>
          <w:sz w:val="24"/>
          <w:szCs w:val="24"/>
        </w:rPr>
      </w:pPr>
      <w:r w:rsidRPr="00DD514A">
        <w:rPr>
          <w:rFonts w:ascii="Times New Roman" w:hAnsi="Times New Roman"/>
          <w:i/>
          <w:sz w:val="24"/>
          <w:szCs w:val="24"/>
        </w:rPr>
        <w:t>Crouse, W.H. and Anglin D.L, Auto motive mechanics 10th edition</w:t>
      </w:r>
    </w:p>
    <w:p w:rsidR="0048738D" w:rsidRPr="00DD514A" w:rsidRDefault="0048738D" w:rsidP="002D1D1E">
      <w:pPr>
        <w:pStyle w:val="ListParagraph"/>
        <w:numPr>
          <w:ilvl w:val="0"/>
          <w:numId w:val="17"/>
        </w:numPr>
        <w:spacing w:line="360" w:lineRule="auto"/>
        <w:jc w:val="both"/>
        <w:rPr>
          <w:rFonts w:ascii="Times New Roman" w:hAnsi="Times New Roman"/>
          <w:i/>
          <w:sz w:val="24"/>
          <w:szCs w:val="24"/>
        </w:rPr>
      </w:pPr>
      <w:r w:rsidRPr="00DD514A">
        <w:rPr>
          <w:rFonts w:ascii="Times New Roman" w:hAnsi="Times New Roman"/>
          <w:i/>
          <w:sz w:val="24"/>
          <w:szCs w:val="24"/>
        </w:rPr>
        <w:t>R.K Rajput, Automobile Engineering</w:t>
      </w:r>
    </w:p>
    <w:p w:rsidR="0048738D" w:rsidRPr="00DD514A" w:rsidRDefault="0048738D" w:rsidP="002D1D1E">
      <w:pPr>
        <w:pStyle w:val="ListParagraph"/>
        <w:numPr>
          <w:ilvl w:val="0"/>
          <w:numId w:val="17"/>
        </w:numPr>
        <w:spacing w:line="360" w:lineRule="auto"/>
        <w:jc w:val="both"/>
        <w:rPr>
          <w:rFonts w:ascii="Times New Roman" w:hAnsi="Times New Roman"/>
          <w:i/>
          <w:sz w:val="24"/>
          <w:szCs w:val="24"/>
        </w:rPr>
      </w:pPr>
      <w:r w:rsidRPr="00DD514A">
        <w:rPr>
          <w:rFonts w:ascii="Times New Roman" w:hAnsi="Times New Roman"/>
          <w:i/>
          <w:sz w:val="24"/>
          <w:szCs w:val="24"/>
        </w:rPr>
        <w:t>Prof. Dr.-Ing. Konrad Reif, Brakes, Brake Control and Driver Assistance Systems</w:t>
      </w:r>
    </w:p>
    <w:p w:rsidR="0048738D" w:rsidRPr="00DD514A" w:rsidRDefault="0048738D" w:rsidP="002D1D1E">
      <w:pPr>
        <w:pStyle w:val="ListParagraph"/>
        <w:numPr>
          <w:ilvl w:val="0"/>
          <w:numId w:val="17"/>
        </w:numPr>
        <w:spacing w:line="360" w:lineRule="auto"/>
        <w:jc w:val="both"/>
        <w:rPr>
          <w:rFonts w:ascii="Times New Roman" w:hAnsi="Times New Roman"/>
          <w:i/>
          <w:sz w:val="24"/>
          <w:szCs w:val="24"/>
        </w:rPr>
      </w:pPr>
      <w:r w:rsidRPr="00DD514A">
        <w:rPr>
          <w:rFonts w:ascii="Times New Roman" w:hAnsi="Times New Roman"/>
          <w:i/>
          <w:sz w:val="24"/>
          <w:szCs w:val="24"/>
        </w:rPr>
        <w:t>David A. Crolla , Automotive Engineering</w:t>
      </w:r>
    </w:p>
    <w:p w:rsidR="0048738D" w:rsidRPr="00DD514A" w:rsidRDefault="0048738D" w:rsidP="002D1D1E">
      <w:pPr>
        <w:pStyle w:val="ListParagraph"/>
        <w:numPr>
          <w:ilvl w:val="0"/>
          <w:numId w:val="17"/>
        </w:numPr>
        <w:spacing w:line="360" w:lineRule="auto"/>
        <w:jc w:val="both"/>
        <w:rPr>
          <w:rFonts w:ascii="Times New Roman" w:hAnsi="Times New Roman"/>
          <w:i/>
          <w:sz w:val="24"/>
          <w:szCs w:val="24"/>
        </w:rPr>
      </w:pPr>
      <w:r w:rsidRPr="00DD514A">
        <w:rPr>
          <w:rFonts w:ascii="Times New Roman" w:hAnsi="Times New Roman"/>
          <w:i/>
          <w:sz w:val="24"/>
          <w:szCs w:val="24"/>
        </w:rPr>
        <w:t>Nunney, M. J.Rutledge, 2007, Light and Heavy Vehicle Technology 4th ed.</w:t>
      </w:r>
    </w:p>
    <w:p w:rsidR="009238C0" w:rsidRPr="00DD514A" w:rsidRDefault="009238C0" w:rsidP="00690867">
      <w:pPr>
        <w:spacing w:line="360" w:lineRule="auto"/>
        <w:jc w:val="both"/>
        <w:rPr>
          <w:rFonts w:ascii="Times New Roman" w:hAnsi="Times New Roman"/>
          <w:sz w:val="24"/>
          <w:szCs w:val="24"/>
        </w:rPr>
        <w:sectPr w:rsidR="009238C0" w:rsidRPr="00DD514A" w:rsidSect="001C60FC">
          <w:pgSz w:w="12240" w:h="15840"/>
          <w:pgMar w:top="900" w:right="1440" w:bottom="720" w:left="1440" w:header="720" w:footer="0" w:gutter="0"/>
          <w:cols w:space="720"/>
          <w:titlePg/>
          <w:docGrid w:linePitch="360"/>
        </w:sectPr>
      </w:pPr>
    </w:p>
    <w:p w:rsidR="009238C0" w:rsidRPr="00DD514A" w:rsidRDefault="009238C0" w:rsidP="00690867">
      <w:pPr>
        <w:spacing w:after="0" w:line="360" w:lineRule="auto"/>
        <w:ind w:left="360"/>
        <w:contextualSpacing/>
        <w:jc w:val="both"/>
        <w:rPr>
          <w:rFonts w:ascii="Times New Roman" w:eastAsiaTheme="minorHAnsi" w:hAnsi="Times New Roman"/>
          <w:b/>
          <w:sz w:val="24"/>
          <w:szCs w:val="24"/>
          <w:lang w:bidi="ar-SA"/>
        </w:rPr>
      </w:pPr>
      <w:r w:rsidRPr="00DD514A">
        <w:rPr>
          <w:rFonts w:ascii="Times New Roman" w:eastAsiaTheme="minorHAnsi" w:hAnsi="Times New Roman"/>
          <w:b/>
          <w:sz w:val="24"/>
          <w:szCs w:val="24"/>
          <w:lang w:bidi="ar-SA"/>
        </w:rPr>
        <w:t xml:space="preserve">Participants of this Module </w:t>
      </w:r>
      <w:r w:rsidR="00D67EF3" w:rsidRPr="00DD514A">
        <w:rPr>
          <w:rFonts w:ascii="Times New Roman" w:eastAsiaTheme="minorHAnsi" w:hAnsi="Times New Roman"/>
          <w:b/>
          <w:sz w:val="24"/>
          <w:szCs w:val="24"/>
          <w:lang w:bidi="ar-SA"/>
        </w:rPr>
        <w:t>(training material) preparation</w:t>
      </w:r>
    </w:p>
    <w:tbl>
      <w:tblPr>
        <w:tblpPr w:leftFromText="180" w:rightFromText="180" w:vertAnchor="page" w:horzAnchor="margin" w:tblpY="2365"/>
        <w:tblW w:w="49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7"/>
        <w:gridCol w:w="2147"/>
        <w:gridCol w:w="1711"/>
        <w:gridCol w:w="2435"/>
        <w:gridCol w:w="1650"/>
        <w:gridCol w:w="1942"/>
        <w:gridCol w:w="3204"/>
      </w:tblGrid>
      <w:tr w:rsidR="00D67EF3" w:rsidRPr="00DD514A" w:rsidTr="00AA6FD5">
        <w:trPr>
          <w:trHeight w:val="522"/>
        </w:trPr>
        <w:tc>
          <w:tcPr>
            <w:tcW w:w="383" w:type="pct"/>
          </w:tcPr>
          <w:p w:rsidR="00D67EF3" w:rsidRPr="00DD514A" w:rsidRDefault="00D67EF3" w:rsidP="00690867">
            <w:pPr>
              <w:spacing w:after="0" w:line="259" w:lineRule="auto"/>
              <w:jc w:val="both"/>
              <w:rPr>
                <w:rFonts w:ascii="Times New Roman" w:eastAsiaTheme="minorHAnsi" w:hAnsi="Times New Roman"/>
                <w:b/>
                <w:bCs/>
                <w:caps/>
                <w:sz w:val="24"/>
                <w:szCs w:val="24"/>
                <w:lang w:bidi="ar-SA"/>
              </w:rPr>
            </w:pPr>
            <w:r w:rsidRPr="00DD514A">
              <w:rPr>
                <w:rFonts w:ascii="Times New Roman" w:eastAsiaTheme="minorHAnsi" w:hAnsi="Times New Roman"/>
                <w:b/>
                <w:bCs/>
                <w:sz w:val="24"/>
                <w:szCs w:val="24"/>
                <w:lang w:bidi="ar-SA"/>
              </w:rPr>
              <w:t>No</w:t>
            </w:r>
          </w:p>
        </w:tc>
        <w:tc>
          <w:tcPr>
            <w:tcW w:w="757" w:type="pct"/>
          </w:tcPr>
          <w:p w:rsidR="00D67EF3" w:rsidRPr="00DD514A" w:rsidRDefault="00D67EF3" w:rsidP="00690867">
            <w:pPr>
              <w:spacing w:after="0" w:line="259" w:lineRule="auto"/>
              <w:ind w:left="-61"/>
              <w:jc w:val="both"/>
              <w:rPr>
                <w:rFonts w:ascii="Times New Roman" w:eastAsiaTheme="minorHAnsi" w:hAnsi="Times New Roman"/>
                <w:b/>
                <w:bCs/>
                <w:caps/>
                <w:sz w:val="24"/>
                <w:szCs w:val="24"/>
                <w:lang w:bidi="ar-SA"/>
              </w:rPr>
            </w:pPr>
            <w:r w:rsidRPr="00DD514A">
              <w:rPr>
                <w:rFonts w:ascii="Times New Roman" w:eastAsiaTheme="minorHAnsi" w:hAnsi="Times New Roman"/>
                <w:b/>
                <w:bCs/>
                <w:sz w:val="24"/>
                <w:szCs w:val="24"/>
                <w:lang w:bidi="ar-SA"/>
              </w:rPr>
              <w:t>Name</w:t>
            </w:r>
          </w:p>
        </w:tc>
        <w:tc>
          <w:tcPr>
            <w:tcW w:w="603" w:type="pct"/>
          </w:tcPr>
          <w:p w:rsidR="00D67EF3" w:rsidRPr="00DD514A" w:rsidRDefault="00D67EF3" w:rsidP="00690867">
            <w:pPr>
              <w:spacing w:after="0" w:line="259" w:lineRule="auto"/>
              <w:jc w:val="both"/>
              <w:rPr>
                <w:rFonts w:ascii="Times New Roman" w:eastAsiaTheme="minorHAnsi" w:hAnsi="Times New Roman"/>
                <w:b/>
                <w:bCs/>
                <w:caps/>
                <w:sz w:val="24"/>
                <w:szCs w:val="24"/>
                <w:lang w:bidi="ar-SA"/>
              </w:rPr>
            </w:pPr>
            <w:r w:rsidRPr="00DD514A">
              <w:rPr>
                <w:rFonts w:ascii="Times New Roman" w:eastAsiaTheme="minorHAnsi" w:hAnsi="Times New Roman"/>
                <w:b/>
                <w:bCs/>
                <w:sz w:val="24"/>
                <w:szCs w:val="24"/>
                <w:lang w:bidi="ar-SA"/>
              </w:rPr>
              <w:t>Qualification (Level)</w:t>
            </w:r>
          </w:p>
        </w:tc>
        <w:tc>
          <w:tcPr>
            <w:tcW w:w="859" w:type="pct"/>
          </w:tcPr>
          <w:p w:rsidR="00D67EF3" w:rsidRPr="00DD514A" w:rsidRDefault="00D67EF3" w:rsidP="00690867">
            <w:pPr>
              <w:spacing w:after="0" w:line="259" w:lineRule="auto"/>
              <w:jc w:val="both"/>
              <w:rPr>
                <w:rFonts w:ascii="Times New Roman" w:eastAsiaTheme="minorHAnsi" w:hAnsi="Times New Roman"/>
                <w:b/>
                <w:bCs/>
                <w:sz w:val="24"/>
                <w:szCs w:val="24"/>
                <w:lang w:bidi="ar-SA"/>
              </w:rPr>
            </w:pPr>
            <w:r w:rsidRPr="00DD514A">
              <w:rPr>
                <w:rFonts w:ascii="Times New Roman" w:eastAsiaTheme="minorHAnsi" w:hAnsi="Times New Roman"/>
                <w:b/>
                <w:bCs/>
                <w:sz w:val="24"/>
                <w:szCs w:val="24"/>
                <w:lang w:bidi="ar-SA"/>
              </w:rPr>
              <w:t>Field of Study</w:t>
            </w:r>
          </w:p>
        </w:tc>
        <w:tc>
          <w:tcPr>
            <w:tcW w:w="582" w:type="pct"/>
          </w:tcPr>
          <w:p w:rsidR="00D67EF3" w:rsidRPr="00DD514A" w:rsidRDefault="00D67EF3" w:rsidP="00690867">
            <w:pPr>
              <w:spacing w:after="0" w:line="259" w:lineRule="auto"/>
              <w:jc w:val="both"/>
              <w:rPr>
                <w:rFonts w:ascii="Times New Roman" w:eastAsiaTheme="minorHAnsi" w:hAnsi="Times New Roman"/>
                <w:b/>
                <w:bCs/>
                <w:caps/>
                <w:sz w:val="24"/>
                <w:szCs w:val="24"/>
                <w:lang w:bidi="ar-SA"/>
              </w:rPr>
            </w:pPr>
            <w:r w:rsidRPr="00DD514A">
              <w:rPr>
                <w:rFonts w:ascii="Times New Roman" w:eastAsiaTheme="minorHAnsi" w:hAnsi="Times New Roman"/>
                <w:b/>
                <w:bCs/>
                <w:sz w:val="24"/>
                <w:szCs w:val="24"/>
                <w:lang w:bidi="ar-SA"/>
              </w:rPr>
              <w:t>Organization/ Institution</w:t>
            </w:r>
          </w:p>
        </w:tc>
        <w:tc>
          <w:tcPr>
            <w:tcW w:w="685" w:type="pct"/>
          </w:tcPr>
          <w:p w:rsidR="00D67EF3" w:rsidRPr="00DD514A" w:rsidRDefault="00D67EF3" w:rsidP="00690867">
            <w:pPr>
              <w:spacing w:after="0" w:line="259" w:lineRule="auto"/>
              <w:jc w:val="both"/>
              <w:rPr>
                <w:rFonts w:ascii="Times New Roman" w:eastAsiaTheme="minorHAnsi" w:hAnsi="Times New Roman"/>
                <w:b/>
                <w:bCs/>
                <w:caps/>
                <w:sz w:val="24"/>
                <w:szCs w:val="24"/>
                <w:lang w:bidi="ar-SA"/>
              </w:rPr>
            </w:pPr>
            <w:r w:rsidRPr="00DD514A">
              <w:rPr>
                <w:rFonts w:ascii="Times New Roman" w:eastAsiaTheme="minorHAnsi" w:hAnsi="Times New Roman"/>
                <w:b/>
                <w:bCs/>
                <w:caps/>
                <w:sz w:val="24"/>
                <w:szCs w:val="24"/>
                <w:lang w:bidi="ar-SA"/>
              </w:rPr>
              <w:t>M</w:t>
            </w:r>
            <w:r w:rsidRPr="00DD514A">
              <w:rPr>
                <w:rFonts w:ascii="Times New Roman" w:eastAsiaTheme="minorHAnsi" w:hAnsi="Times New Roman"/>
                <w:b/>
                <w:bCs/>
                <w:sz w:val="24"/>
                <w:szCs w:val="24"/>
                <w:lang w:bidi="ar-SA"/>
              </w:rPr>
              <w:t>obile number</w:t>
            </w:r>
          </w:p>
        </w:tc>
        <w:tc>
          <w:tcPr>
            <w:tcW w:w="1130" w:type="pct"/>
          </w:tcPr>
          <w:p w:rsidR="00D67EF3" w:rsidRPr="00DD514A" w:rsidRDefault="00D67EF3" w:rsidP="00690867">
            <w:pPr>
              <w:spacing w:after="0" w:line="259" w:lineRule="auto"/>
              <w:jc w:val="both"/>
              <w:rPr>
                <w:rFonts w:ascii="Times New Roman" w:eastAsiaTheme="minorHAnsi" w:hAnsi="Times New Roman"/>
                <w:b/>
                <w:bCs/>
                <w:caps/>
                <w:sz w:val="24"/>
                <w:szCs w:val="24"/>
                <w:lang w:bidi="ar-SA"/>
              </w:rPr>
            </w:pPr>
            <w:r w:rsidRPr="00DD514A">
              <w:rPr>
                <w:rFonts w:ascii="Times New Roman" w:eastAsiaTheme="minorHAnsi" w:hAnsi="Times New Roman"/>
                <w:b/>
                <w:sz w:val="24"/>
                <w:szCs w:val="24"/>
                <w:lang w:bidi="ar-SA"/>
              </w:rPr>
              <w:t>E-mail</w:t>
            </w:r>
          </w:p>
        </w:tc>
      </w:tr>
      <w:tr w:rsidR="00D67EF3" w:rsidRPr="00DD514A" w:rsidTr="00AA6FD5">
        <w:trPr>
          <w:trHeight w:val="545"/>
        </w:trPr>
        <w:tc>
          <w:tcPr>
            <w:tcW w:w="383" w:type="pct"/>
          </w:tcPr>
          <w:p w:rsidR="00D67EF3" w:rsidRPr="00DD514A" w:rsidRDefault="00D67EF3" w:rsidP="002D1D1E">
            <w:pPr>
              <w:numPr>
                <w:ilvl w:val="0"/>
                <w:numId w:val="8"/>
              </w:numPr>
              <w:spacing w:after="160" w:line="259" w:lineRule="auto"/>
              <w:contextualSpacing/>
              <w:jc w:val="both"/>
              <w:rPr>
                <w:rFonts w:ascii="Times New Roman" w:eastAsiaTheme="minorHAnsi" w:hAnsi="Times New Roman"/>
                <w:lang w:bidi="ar-SA"/>
              </w:rPr>
            </w:pPr>
          </w:p>
        </w:tc>
        <w:tc>
          <w:tcPr>
            <w:tcW w:w="757" w:type="pct"/>
          </w:tcPr>
          <w:p w:rsidR="00D67EF3" w:rsidRPr="00DD514A" w:rsidRDefault="00D67EF3" w:rsidP="00690867">
            <w:pPr>
              <w:spacing w:after="0" w:line="259" w:lineRule="auto"/>
              <w:jc w:val="both"/>
              <w:rPr>
                <w:rFonts w:ascii="Times New Roman" w:eastAsiaTheme="minorHAnsi" w:hAnsi="Times New Roman"/>
                <w:bCs/>
                <w:sz w:val="24"/>
                <w:szCs w:val="24"/>
                <w:lang w:bidi="ar-SA"/>
              </w:rPr>
            </w:pPr>
            <w:r w:rsidRPr="00DD514A">
              <w:rPr>
                <w:rFonts w:ascii="Times New Roman" w:eastAsiaTheme="minorHAnsi" w:hAnsi="Times New Roman"/>
                <w:bCs/>
                <w:sz w:val="24"/>
                <w:szCs w:val="24"/>
                <w:lang w:bidi="ar-SA"/>
              </w:rPr>
              <w:t>ADINET ASNAKE</w:t>
            </w:r>
          </w:p>
        </w:tc>
        <w:tc>
          <w:tcPr>
            <w:tcW w:w="603" w:type="pct"/>
          </w:tcPr>
          <w:p w:rsidR="00D67EF3" w:rsidRPr="00DD514A" w:rsidRDefault="00D67EF3" w:rsidP="00690867">
            <w:pPr>
              <w:spacing w:after="160" w:line="259" w:lineRule="auto"/>
              <w:jc w:val="both"/>
              <w:rPr>
                <w:rFonts w:ascii="Times New Roman" w:eastAsiaTheme="minorHAnsi" w:hAnsi="Times New Roman"/>
                <w:sz w:val="24"/>
                <w:szCs w:val="24"/>
                <w:lang w:bidi="ar-SA"/>
              </w:rPr>
            </w:pPr>
            <w:r w:rsidRPr="00DD514A">
              <w:rPr>
                <w:rFonts w:ascii="Times New Roman" w:eastAsiaTheme="minorHAnsi" w:hAnsi="Times New Roman"/>
                <w:sz w:val="24"/>
                <w:szCs w:val="24"/>
                <w:lang w:bidi="ar-SA"/>
              </w:rPr>
              <w:t>MSc</w:t>
            </w:r>
          </w:p>
        </w:tc>
        <w:tc>
          <w:tcPr>
            <w:tcW w:w="859" w:type="pct"/>
          </w:tcPr>
          <w:p w:rsidR="00D67EF3" w:rsidRPr="00DD514A" w:rsidRDefault="00D67EF3" w:rsidP="00690867">
            <w:pPr>
              <w:spacing w:after="0" w:line="360" w:lineRule="auto"/>
              <w:jc w:val="both"/>
              <w:rPr>
                <w:rFonts w:ascii="Times New Roman" w:hAnsi="Times New Roman"/>
                <w:sz w:val="24"/>
                <w:szCs w:val="24"/>
              </w:rPr>
            </w:pPr>
            <w:r w:rsidRPr="00DD514A">
              <w:rPr>
                <w:rFonts w:ascii="Times New Roman" w:hAnsi="Times New Roman"/>
                <w:sz w:val="24"/>
                <w:szCs w:val="24"/>
              </w:rPr>
              <w:t>Automotive Technology Mgt</w:t>
            </w:r>
          </w:p>
        </w:tc>
        <w:tc>
          <w:tcPr>
            <w:tcW w:w="582" w:type="pct"/>
          </w:tcPr>
          <w:p w:rsidR="00D67EF3" w:rsidRPr="00DD514A" w:rsidRDefault="00D67EF3" w:rsidP="00690867">
            <w:pPr>
              <w:spacing w:after="0" w:line="360" w:lineRule="auto"/>
              <w:jc w:val="both"/>
              <w:rPr>
                <w:rFonts w:ascii="Times New Roman" w:hAnsi="Times New Roman"/>
                <w:sz w:val="24"/>
                <w:szCs w:val="24"/>
              </w:rPr>
            </w:pPr>
            <w:r w:rsidRPr="00DD514A">
              <w:rPr>
                <w:rFonts w:ascii="Times New Roman" w:hAnsi="Times New Roman"/>
                <w:sz w:val="24"/>
                <w:szCs w:val="24"/>
              </w:rPr>
              <w:t>Wolkite PTC</w:t>
            </w:r>
          </w:p>
        </w:tc>
        <w:tc>
          <w:tcPr>
            <w:tcW w:w="685" w:type="pct"/>
          </w:tcPr>
          <w:p w:rsidR="00D67EF3" w:rsidRPr="00DD514A" w:rsidRDefault="00D67EF3" w:rsidP="00690867">
            <w:pPr>
              <w:spacing w:after="0" w:line="360" w:lineRule="auto"/>
              <w:jc w:val="both"/>
              <w:rPr>
                <w:rFonts w:ascii="Times New Roman" w:hAnsi="Times New Roman"/>
                <w:sz w:val="24"/>
                <w:szCs w:val="24"/>
              </w:rPr>
            </w:pPr>
            <w:r w:rsidRPr="00DD514A">
              <w:rPr>
                <w:rFonts w:ascii="Times New Roman" w:hAnsi="Times New Roman"/>
                <w:sz w:val="24"/>
                <w:szCs w:val="24"/>
              </w:rPr>
              <w:t>0913767250</w:t>
            </w:r>
          </w:p>
        </w:tc>
        <w:tc>
          <w:tcPr>
            <w:tcW w:w="1130" w:type="pct"/>
          </w:tcPr>
          <w:p w:rsidR="00D67EF3" w:rsidRPr="00DD514A" w:rsidRDefault="00D67EF3" w:rsidP="00690867">
            <w:pPr>
              <w:spacing w:after="0" w:line="480" w:lineRule="auto"/>
              <w:jc w:val="both"/>
              <w:rPr>
                <w:rFonts w:ascii="Times New Roman" w:hAnsi="Times New Roman"/>
                <w:sz w:val="24"/>
                <w:szCs w:val="24"/>
              </w:rPr>
            </w:pPr>
            <w:r w:rsidRPr="00DD514A">
              <w:rPr>
                <w:rFonts w:ascii="Times New Roman" w:hAnsi="Times New Roman"/>
                <w:sz w:val="24"/>
                <w:szCs w:val="24"/>
              </w:rPr>
              <w:t>andinetasnake31@gmail.com</w:t>
            </w:r>
          </w:p>
        </w:tc>
      </w:tr>
      <w:tr w:rsidR="00D67EF3" w:rsidRPr="00DD514A" w:rsidTr="00AA6FD5">
        <w:trPr>
          <w:trHeight w:val="545"/>
        </w:trPr>
        <w:tc>
          <w:tcPr>
            <w:tcW w:w="383" w:type="pct"/>
          </w:tcPr>
          <w:p w:rsidR="00D67EF3" w:rsidRPr="00DD514A" w:rsidRDefault="00D67EF3" w:rsidP="002D1D1E">
            <w:pPr>
              <w:numPr>
                <w:ilvl w:val="0"/>
                <w:numId w:val="8"/>
              </w:numPr>
              <w:spacing w:after="160" w:line="259" w:lineRule="auto"/>
              <w:contextualSpacing/>
              <w:jc w:val="both"/>
              <w:rPr>
                <w:rFonts w:ascii="Times New Roman" w:eastAsiaTheme="minorHAnsi" w:hAnsi="Times New Roman"/>
                <w:lang w:bidi="ar-SA"/>
              </w:rPr>
            </w:pPr>
          </w:p>
        </w:tc>
        <w:tc>
          <w:tcPr>
            <w:tcW w:w="757" w:type="pct"/>
          </w:tcPr>
          <w:p w:rsidR="00D67EF3" w:rsidRPr="00DD514A" w:rsidRDefault="00D67EF3" w:rsidP="00690867">
            <w:pPr>
              <w:spacing w:after="0" w:line="259" w:lineRule="auto"/>
              <w:jc w:val="both"/>
              <w:rPr>
                <w:rFonts w:ascii="Times New Roman" w:eastAsiaTheme="minorHAnsi" w:hAnsi="Times New Roman"/>
                <w:sz w:val="24"/>
                <w:szCs w:val="24"/>
                <w:lang w:bidi="ar-SA"/>
              </w:rPr>
            </w:pPr>
            <w:r w:rsidRPr="00DD514A">
              <w:rPr>
                <w:rFonts w:ascii="Times New Roman" w:eastAsiaTheme="minorHAnsi" w:hAnsi="Times New Roman"/>
                <w:sz w:val="24"/>
                <w:szCs w:val="24"/>
                <w:lang w:bidi="ar-SA"/>
              </w:rPr>
              <w:t>BIRUK TILAHUN</w:t>
            </w:r>
          </w:p>
        </w:tc>
        <w:tc>
          <w:tcPr>
            <w:tcW w:w="603" w:type="pct"/>
          </w:tcPr>
          <w:p w:rsidR="00D67EF3" w:rsidRPr="00DD514A" w:rsidRDefault="00D67EF3" w:rsidP="00690867">
            <w:pPr>
              <w:jc w:val="both"/>
              <w:rPr>
                <w:rFonts w:ascii="Times New Roman" w:hAnsi="Times New Roman"/>
              </w:rPr>
            </w:pPr>
            <w:r w:rsidRPr="00DD514A">
              <w:rPr>
                <w:rFonts w:ascii="Times New Roman" w:eastAsiaTheme="minorHAnsi" w:hAnsi="Times New Roman"/>
                <w:sz w:val="24"/>
                <w:szCs w:val="24"/>
                <w:lang w:bidi="ar-SA"/>
              </w:rPr>
              <w:t>BSc</w:t>
            </w:r>
          </w:p>
        </w:tc>
        <w:tc>
          <w:tcPr>
            <w:tcW w:w="859" w:type="pct"/>
          </w:tcPr>
          <w:p w:rsidR="00D67EF3" w:rsidRPr="00DD514A" w:rsidRDefault="00D67EF3" w:rsidP="00690867">
            <w:pPr>
              <w:jc w:val="both"/>
              <w:rPr>
                <w:rFonts w:ascii="Times New Roman" w:hAnsi="Times New Roman"/>
              </w:rPr>
            </w:pPr>
            <w:r w:rsidRPr="00DD514A">
              <w:rPr>
                <w:rFonts w:ascii="Times New Roman" w:eastAsiaTheme="minorHAnsi" w:hAnsi="Times New Roman"/>
                <w:sz w:val="24"/>
                <w:szCs w:val="24"/>
                <w:lang w:bidi="ar-SA"/>
              </w:rPr>
              <w:t>Automotive Technology</w:t>
            </w:r>
          </w:p>
        </w:tc>
        <w:tc>
          <w:tcPr>
            <w:tcW w:w="582" w:type="pct"/>
          </w:tcPr>
          <w:p w:rsidR="00D67EF3" w:rsidRPr="00DD514A" w:rsidRDefault="00D67EF3" w:rsidP="00690867">
            <w:pPr>
              <w:spacing w:after="0" w:line="259" w:lineRule="auto"/>
              <w:jc w:val="both"/>
              <w:rPr>
                <w:rFonts w:ascii="Times New Roman" w:eastAsiaTheme="minorHAnsi" w:hAnsi="Times New Roman"/>
                <w:sz w:val="24"/>
                <w:szCs w:val="24"/>
                <w:lang w:bidi="ar-SA"/>
              </w:rPr>
            </w:pPr>
            <w:r w:rsidRPr="00DD514A">
              <w:rPr>
                <w:rFonts w:ascii="Times New Roman" w:eastAsiaTheme="minorHAnsi" w:hAnsi="Times New Roman"/>
                <w:sz w:val="24"/>
                <w:szCs w:val="24"/>
                <w:lang w:bidi="ar-SA"/>
              </w:rPr>
              <w:t xml:space="preserve">General </w:t>
            </w:r>
            <w:r w:rsidR="00291329" w:rsidRPr="00DD514A">
              <w:rPr>
                <w:rFonts w:ascii="Times New Roman" w:eastAsiaTheme="minorHAnsi" w:hAnsi="Times New Roman"/>
                <w:sz w:val="24"/>
                <w:szCs w:val="24"/>
                <w:lang w:bidi="ar-SA"/>
              </w:rPr>
              <w:t>Winga</w:t>
            </w:r>
            <w:r w:rsidRPr="00DD514A">
              <w:rPr>
                <w:rFonts w:ascii="Times New Roman" w:eastAsiaTheme="minorHAnsi" w:hAnsi="Times New Roman"/>
                <w:sz w:val="24"/>
                <w:szCs w:val="24"/>
                <w:lang w:bidi="ar-SA"/>
              </w:rPr>
              <w:t>te PTC</w:t>
            </w:r>
          </w:p>
        </w:tc>
        <w:tc>
          <w:tcPr>
            <w:tcW w:w="685" w:type="pct"/>
          </w:tcPr>
          <w:p w:rsidR="00D67EF3" w:rsidRPr="00DD514A" w:rsidRDefault="00D67EF3" w:rsidP="00690867">
            <w:pPr>
              <w:spacing w:after="0" w:line="259" w:lineRule="auto"/>
              <w:jc w:val="both"/>
              <w:rPr>
                <w:rFonts w:ascii="Times New Roman" w:eastAsiaTheme="minorHAnsi" w:hAnsi="Times New Roman"/>
                <w:sz w:val="24"/>
                <w:szCs w:val="24"/>
                <w:lang w:bidi="ar-SA"/>
              </w:rPr>
            </w:pPr>
            <w:r w:rsidRPr="00DD514A">
              <w:rPr>
                <w:rFonts w:ascii="Times New Roman" w:eastAsiaTheme="minorHAnsi" w:hAnsi="Times New Roman"/>
                <w:sz w:val="24"/>
                <w:szCs w:val="24"/>
                <w:lang w:bidi="ar-SA"/>
              </w:rPr>
              <w:t>0913789176</w:t>
            </w:r>
          </w:p>
        </w:tc>
        <w:tc>
          <w:tcPr>
            <w:tcW w:w="1130" w:type="pct"/>
          </w:tcPr>
          <w:p w:rsidR="00D67EF3" w:rsidRPr="00DD514A" w:rsidRDefault="0002389E" w:rsidP="00690867">
            <w:pPr>
              <w:spacing w:after="0" w:line="259" w:lineRule="auto"/>
              <w:jc w:val="both"/>
              <w:rPr>
                <w:rFonts w:ascii="Times New Roman" w:eastAsiaTheme="minorHAnsi" w:hAnsi="Times New Roman"/>
                <w:sz w:val="24"/>
                <w:szCs w:val="24"/>
                <w:lang w:bidi="ar-SA"/>
              </w:rPr>
            </w:pPr>
            <w:hyperlink r:id="rId72" w:history="1">
              <w:r w:rsidR="00D67EF3" w:rsidRPr="00DD514A">
                <w:rPr>
                  <w:rFonts w:ascii="Times New Roman" w:eastAsiaTheme="minorHAnsi" w:hAnsi="Times New Roman"/>
                  <w:sz w:val="24"/>
                  <w:szCs w:val="24"/>
                  <w:lang w:bidi="ar-SA"/>
                </w:rPr>
                <w:t>biruktilahun1@gmail.com</w:t>
              </w:r>
            </w:hyperlink>
          </w:p>
        </w:tc>
      </w:tr>
      <w:tr w:rsidR="00D67EF3" w:rsidRPr="00DD514A" w:rsidTr="00AA6FD5">
        <w:trPr>
          <w:trHeight w:val="545"/>
        </w:trPr>
        <w:tc>
          <w:tcPr>
            <w:tcW w:w="383" w:type="pct"/>
          </w:tcPr>
          <w:p w:rsidR="00D67EF3" w:rsidRPr="00DD514A" w:rsidRDefault="00D67EF3" w:rsidP="002D1D1E">
            <w:pPr>
              <w:numPr>
                <w:ilvl w:val="0"/>
                <w:numId w:val="8"/>
              </w:numPr>
              <w:spacing w:after="160" w:line="259" w:lineRule="auto"/>
              <w:contextualSpacing/>
              <w:jc w:val="both"/>
              <w:rPr>
                <w:rFonts w:ascii="Times New Roman" w:eastAsiaTheme="minorHAnsi" w:hAnsi="Times New Roman"/>
                <w:lang w:bidi="ar-SA"/>
              </w:rPr>
            </w:pPr>
          </w:p>
        </w:tc>
        <w:tc>
          <w:tcPr>
            <w:tcW w:w="757" w:type="pct"/>
          </w:tcPr>
          <w:p w:rsidR="00D67EF3" w:rsidRPr="00DD514A" w:rsidRDefault="00D67EF3" w:rsidP="00690867">
            <w:pPr>
              <w:spacing w:after="0" w:line="259" w:lineRule="auto"/>
              <w:jc w:val="both"/>
              <w:rPr>
                <w:rFonts w:ascii="Times New Roman" w:eastAsiaTheme="minorHAnsi" w:hAnsi="Times New Roman"/>
                <w:bCs/>
                <w:caps/>
                <w:sz w:val="24"/>
                <w:szCs w:val="24"/>
                <w:lang w:bidi="ar-SA"/>
              </w:rPr>
            </w:pPr>
            <w:r w:rsidRPr="00DD514A">
              <w:rPr>
                <w:rFonts w:ascii="Times New Roman" w:eastAsiaTheme="minorHAnsi" w:hAnsi="Times New Roman"/>
                <w:bCs/>
                <w:sz w:val="24"/>
                <w:szCs w:val="24"/>
                <w:lang w:bidi="ar-SA"/>
              </w:rPr>
              <w:t>FADLI AMAN</w:t>
            </w:r>
          </w:p>
        </w:tc>
        <w:tc>
          <w:tcPr>
            <w:tcW w:w="603" w:type="pct"/>
          </w:tcPr>
          <w:p w:rsidR="00D67EF3" w:rsidRPr="00DD514A" w:rsidRDefault="00D67EF3" w:rsidP="00690867">
            <w:pPr>
              <w:jc w:val="both"/>
              <w:rPr>
                <w:rFonts w:ascii="Times New Roman" w:hAnsi="Times New Roman"/>
              </w:rPr>
            </w:pPr>
            <w:r w:rsidRPr="00DD514A">
              <w:rPr>
                <w:rFonts w:ascii="Times New Roman" w:eastAsiaTheme="minorHAnsi" w:hAnsi="Times New Roman"/>
                <w:sz w:val="24"/>
                <w:szCs w:val="24"/>
                <w:lang w:bidi="ar-SA"/>
              </w:rPr>
              <w:t>BSc</w:t>
            </w:r>
          </w:p>
        </w:tc>
        <w:tc>
          <w:tcPr>
            <w:tcW w:w="859" w:type="pct"/>
          </w:tcPr>
          <w:p w:rsidR="00D67EF3" w:rsidRPr="00DD514A" w:rsidRDefault="00D67EF3" w:rsidP="00690867">
            <w:pPr>
              <w:jc w:val="both"/>
              <w:rPr>
                <w:rFonts w:ascii="Times New Roman" w:hAnsi="Times New Roman"/>
              </w:rPr>
            </w:pPr>
            <w:r w:rsidRPr="00DD514A">
              <w:rPr>
                <w:rFonts w:ascii="Times New Roman" w:eastAsiaTheme="minorHAnsi" w:hAnsi="Times New Roman"/>
                <w:sz w:val="24"/>
                <w:szCs w:val="24"/>
                <w:lang w:bidi="ar-SA"/>
              </w:rPr>
              <w:t>Automotive Technology</w:t>
            </w:r>
          </w:p>
        </w:tc>
        <w:tc>
          <w:tcPr>
            <w:tcW w:w="582" w:type="pct"/>
          </w:tcPr>
          <w:p w:rsidR="00D67EF3" w:rsidRPr="00DD514A" w:rsidRDefault="00D67EF3" w:rsidP="00690867">
            <w:pPr>
              <w:spacing w:after="0" w:line="259" w:lineRule="auto"/>
              <w:jc w:val="both"/>
              <w:rPr>
                <w:rFonts w:ascii="Times New Roman" w:eastAsiaTheme="minorHAnsi" w:hAnsi="Times New Roman"/>
                <w:sz w:val="24"/>
                <w:szCs w:val="24"/>
                <w:lang w:bidi="ar-SA"/>
              </w:rPr>
            </w:pPr>
            <w:r w:rsidRPr="00DD514A">
              <w:rPr>
                <w:rFonts w:ascii="Times New Roman" w:eastAsiaTheme="minorHAnsi" w:hAnsi="Times New Roman"/>
                <w:sz w:val="24"/>
                <w:szCs w:val="24"/>
                <w:lang w:bidi="ar-SA"/>
              </w:rPr>
              <w:t>General Wingate PTC</w:t>
            </w:r>
          </w:p>
        </w:tc>
        <w:tc>
          <w:tcPr>
            <w:tcW w:w="685" w:type="pct"/>
          </w:tcPr>
          <w:p w:rsidR="00D67EF3" w:rsidRPr="00DD514A" w:rsidRDefault="00D67EF3" w:rsidP="00690867">
            <w:pPr>
              <w:spacing w:after="0" w:line="259" w:lineRule="auto"/>
              <w:jc w:val="both"/>
              <w:rPr>
                <w:rFonts w:ascii="Times New Roman" w:eastAsiaTheme="minorHAnsi" w:hAnsi="Times New Roman"/>
                <w:sz w:val="24"/>
                <w:szCs w:val="24"/>
                <w:lang w:bidi="ar-SA"/>
              </w:rPr>
            </w:pPr>
            <w:r w:rsidRPr="00DD514A">
              <w:rPr>
                <w:rFonts w:ascii="Times New Roman" w:eastAsiaTheme="minorHAnsi" w:hAnsi="Times New Roman"/>
                <w:sz w:val="24"/>
                <w:szCs w:val="24"/>
                <w:lang w:bidi="ar-SA"/>
              </w:rPr>
              <w:t>0927283100</w:t>
            </w:r>
          </w:p>
        </w:tc>
        <w:tc>
          <w:tcPr>
            <w:tcW w:w="1130" w:type="pct"/>
          </w:tcPr>
          <w:p w:rsidR="00D67EF3" w:rsidRPr="00DD514A" w:rsidRDefault="0002389E" w:rsidP="00690867">
            <w:pPr>
              <w:spacing w:after="0" w:line="259" w:lineRule="auto"/>
              <w:jc w:val="both"/>
              <w:rPr>
                <w:rFonts w:ascii="Times New Roman" w:eastAsiaTheme="minorHAnsi" w:hAnsi="Times New Roman"/>
                <w:sz w:val="24"/>
                <w:szCs w:val="24"/>
                <w:lang w:bidi="ar-SA"/>
              </w:rPr>
            </w:pPr>
            <w:hyperlink r:id="rId73" w:history="1">
              <w:r w:rsidR="00D67EF3" w:rsidRPr="00DD514A">
                <w:rPr>
                  <w:rStyle w:val="Hyperlink"/>
                  <w:rFonts w:ascii="Times New Roman" w:eastAsiaTheme="minorHAnsi" w:hAnsi="Times New Roman"/>
                  <w:color w:val="auto"/>
                  <w:sz w:val="24"/>
                  <w:szCs w:val="24"/>
                  <w:u w:val="none"/>
                  <w:lang w:bidi="ar-SA"/>
                </w:rPr>
                <w:t>Fadli.ziyad@gmail.com</w:t>
              </w:r>
            </w:hyperlink>
          </w:p>
        </w:tc>
      </w:tr>
      <w:tr w:rsidR="00D67EF3" w:rsidRPr="00DD514A" w:rsidTr="00AA6FD5">
        <w:trPr>
          <w:trHeight w:val="747"/>
        </w:trPr>
        <w:tc>
          <w:tcPr>
            <w:tcW w:w="383" w:type="pct"/>
          </w:tcPr>
          <w:p w:rsidR="00D67EF3" w:rsidRPr="00DD514A" w:rsidRDefault="00D67EF3" w:rsidP="002D1D1E">
            <w:pPr>
              <w:numPr>
                <w:ilvl w:val="0"/>
                <w:numId w:val="8"/>
              </w:numPr>
              <w:spacing w:after="160" w:line="259" w:lineRule="auto"/>
              <w:contextualSpacing/>
              <w:jc w:val="both"/>
              <w:rPr>
                <w:rFonts w:ascii="Times New Roman" w:eastAsiaTheme="minorHAnsi" w:hAnsi="Times New Roman"/>
                <w:lang w:bidi="ar-SA"/>
              </w:rPr>
            </w:pPr>
          </w:p>
        </w:tc>
        <w:tc>
          <w:tcPr>
            <w:tcW w:w="757" w:type="pct"/>
          </w:tcPr>
          <w:p w:rsidR="00D67EF3" w:rsidRPr="00DD514A" w:rsidRDefault="00D67EF3" w:rsidP="00690867">
            <w:pPr>
              <w:spacing w:after="0" w:line="259" w:lineRule="auto"/>
              <w:jc w:val="both"/>
              <w:rPr>
                <w:rFonts w:ascii="Times New Roman" w:eastAsiaTheme="minorHAnsi" w:hAnsi="Times New Roman"/>
                <w:sz w:val="24"/>
                <w:szCs w:val="24"/>
                <w:lang w:bidi="ar-SA"/>
              </w:rPr>
            </w:pPr>
            <w:r w:rsidRPr="00DD514A">
              <w:rPr>
                <w:rFonts w:ascii="Times New Roman" w:eastAsiaTheme="minorHAnsi" w:hAnsi="Times New Roman"/>
                <w:sz w:val="24"/>
                <w:szCs w:val="24"/>
                <w:lang w:bidi="ar-SA"/>
              </w:rPr>
              <w:t>HANA NIGUSISE</w:t>
            </w:r>
          </w:p>
        </w:tc>
        <w:tc>
          <w:tcPr>
            <w:tcW w:w="603" w:type="pct"/>
          </w:tcPr>
          <w:p w:rsidR="00D67EF3" w:rsidRPr="00DD514A" w:rsidRDefault="00D67EF3" w:rsidP="00690867">
            <w:pPr>
              <w:jc w:val="both"/>
              <w:rPr>
                <w:rFonts w:ascii="Times New Roman" w:hAnsi="Times New Roman"/>
              </w:rPr>
            </w:pPr>
            <w:r w:rsidRPr="00DD514A">
              <w:rPr>
                <w:rFonts w:ascii="Times New Roman" w:eastAsiaTheme="minorHAnsi" w:hAnsi="Times New Roman"/>
                <w:sz w:val="24"/>
                <w:szCs w:val="24"/>
                <w:lang w:bidi="ar-SA"/>
              </w:rPr>
              <w:t>BSc</w:t>
            </w:r>
          </w:p>
        </w:tc>
        <w:tc>
          <w:tcPr>
            <w:tcW w:w="859" w:type="pct"/>
          </w:tcPr>
          <w:p w:rsidR="00D67EF3" w:rsidRPr="00DD514A" w:rsidRDefault="00D67EF3" w:rsidP="00690867">
            <w:pPr>
              <w:jc w:val="both"/>
              <w:rPr>
                <w:rFonts w:ascii="Times New Roman" w:hAnsi="Times New Roman"/>
              </w:rPr>
            </w:pPr>
            <w:r w:rsidRPr="00DD514A">
              <w:rPr>
                <w:rFonts w:ascii="Times New Roman" w:eastAsiaTheme="minorHAnsi" w:hAnsi="Times New Roman"/>
                <w:sz w:val="24"/>
                <w:szCs w:val="24"/>
                <w:lang w:bidi="ar-SA"/>
              </w:rPr>
              <w:t>Automotive Technology</w:t>
            </w:r>
          </w:p>
        </w:tc>
        <w:tc>
          <w:tcPr>
            <w:tcW w:w="582" w:type="pct"/>
          </w:tcPr>
          <w:p w:rsidR="00D67EF3" w:rsidRPr="00DD514A" w:rsidRDefault="00D67EF3" w:rsidP="00690867">
            <w:pPr>
              <w:spacing w:after="0" w:line="259" w:lineRule="auto"/>
              <w:jc w:val="both"/>
              <w:rPr>
                <w:rFonts w:ascii="Times New Roman" w:eastAsiaTheme="minorHAnsi" w:hAnsi="Times New Roman"/>
                <w:sz w:val="24"/>
                <w:szCs w:val="24"/>
                <w:lang w:bidi="ar-SA"/>
              </w:rPr>
            </w:pPr>
            <w:r w:rsidRPr="00DD514A">
              <w:rPr>
                <w:rFonts w:ascii="Times New Roman" w:eastAsiaTheme="minorHAnsi" w:hAnsi="Times New Roman"/>
                <w:sz w:val="24"/>
                <w:szCs w:val="24"/>
                <w:lang w:bidi="ar-SA"/>
              </w:rPr>
              <w:t>Selam TVET college</w:t>
            </w:r>
          </w:p>
        </w:tc>
        <w:tc>
          <w:tcPr>
            <w:tcW w:w="685" w:type="pct"/>
          </w:tcPr>
          <w:p w:rsidR="00D67EF3" w:rsidRPr="00DD514A" w:rsidRDefault="00D67EF3" w:rsidP="00690867">
            <w:pPr>
              <w:spacing w:after="0" w:line="259" w:lineRule="auto"/>
              <w:jc w:val="both"/>
              <w:rPr>
                <w:rFonts w:ascii="Times New Roman" w:eastAsiaTheme="minorHAnsi" w:hAnsi="Times New Roman"/>
                <w:sz w:val="24"/>
                <w:szCs w:val="24"/>
                <w:lang w:bidi="ar-SA"/>
              </w:rPr>
            </w:pPr>
            <w:r w:rsidRPr="00DD514A">
              <w:rPr>
                <w:rFonts w:ascii="Times New Roman" w:eastAsiaTheme="minorHAnsi" w:hAnsi="Times New Roman"/>
                <w:sz w:val="24"/>
                <w:szCs w:val="24"/>
                <w:lang w:bidi="ar-SA"/>
              </w:rPr>
              <w:t>0988751516</w:t>
            </w:r>
          </w:p>
        </w:tc>
        <w:tc>
          <w:tcPr>
            <w:tcW w:w="1130" w:type="pct"/>
          </w:tcPr>
          <w:p w:rsidR="00D67EF3" w:rsidRPr="00DD514A" w:rsidRDefault="00D67EF3" w:rsidP="00690867">
            <w:pPr>
              <w:spacing w:after="0" w:line="259" w:lineRule="auto"/>
              <w:jc w:val="both"/>
              <w:rPr>
                <w:rFonts w:ascii="Times New Roman" w:eastAsiaTheme="minorHAnsi" w:hAnsi="Times New Roman"/>
                <w:sz w:val="24"/>
                <w:szCs w:val="24"/>
                <w:lang w:bidi="ar-SA"/>
              </w:rPr>
            </w:pPr>
            <w:r w:rsidRPr="00DD514A">
              <w:rPr>
                <w:rFonts w:ascii="Times New Roman" w:eastAsiaTheme="minorHAnsi" w:hAnsi="Times New Roman"/>
                <w:sz w:val="24"/>
                <w:szCs w:val="24"/>
                <w:lang w:bidi="ar-SA"/>
              </w:rPr>
              <w:t>Hana.nigussie25@gmail.com</w:t>
            </w:r>
          </w:p>
        </w:tc>
      </w:tr>
      <w:tr w:rsidR="00D67EF3" w:rsidRPr="00DD514A" w:rsidTr="00AA6FD5">
        <w:trPr>
          <w:trHeight w:val="545"/>
        </w:trPr>
        <w:tc>
          <w:tcPr>
            <w:tcW w:w="383" w:type="pct"/>
          </w:tcPr>
          <w:p w:rsidR="00D67EF3" w:rsidRPr="00DD514A" w:rsidRDefault="00D67EF3" w:rsidP="002D1D1E">
            <w:pPr>
              <w:numPr>
                <w:ilvl w:val="0"/>
                <w:numId w:val="8"/>
              </w:numPr>
              <w:spacing w:after="160" w:line="259" w:lineRule="auto"/>
              <w:contextualSpacing/>
              <w:jc w:val="both"/>
              <w:rPr>
                <w:rFonts w:ascii="Times New Roman" w:eastAsiaTheme="minorHAnsi" w:hAnsi="Times New Roman"/>
                <w:lang w:bidi="ar-SA"/>
              </w:rPr>
            </w:pPr>
          </w:p>
        </w:tc>
        <w:tc>
          <w:tcPr>
            <w:tcW w:w="757" w:type="pct"/>
          </w:tcPr>
          <w:p w:rsidR="00D67EF3" w:rsidRPr="00DD514A" w:rsidRDefault="00D67EF3" w:rsidP="00690867">
            <w:pPr>
              <w:spacing w:after="0" w:line="259" w:lineRule="auto"/>
              <w:jc w:val="both"/>
              <w:rPr>
                <w:rFonts w:ascii="Times New Roman" w:eastAsiaTheme="minorHAnsi" w:hAnsi="Times New Roman"/>
                <w:sz w:val="24"/>
                <w:szCs w:val="24"/>
                <w:lang w:bidi="ar-SA"/>
              </w:rPr>
            </w:pPr>
            <w:r w:rsidRPr="00DD514A">
              <w:rPr>
                <w:rFonts w:ascii="Times New Roman" w:eastAsiaTheme="minorHAnsi" w:hAnsi="Times New Roman"/>
                <w:sz w:val="24"/>
                <w:szCs w:val="24"/>
                <w:lang w:bidi="ar-SA"/>
              </w:rPr>
              <w:t>ISREAL TAYE</w:t>
            </w:r>
          </w:p>
        </w:tc>
        <w:tc>
          <w:tcPr>
            <w:tcW w:w="603" w:type="pct"/>
          </w:tcPr>
          <w:p w:rsidR="00D67EF3" w:rsidRPr="00DD514A" w:rsidRDefault="00D67EF3" w:rsidP="00690867">
            <w:pPr>
              <w:jc w:val="both"/>
              <w:rPr>
                <w:rFonts w:ascii="Times New Roman" w:hAnsi="Times New Roman"/>
              </w:rPr>
            </w:pPr>
            <w:r w:rsidRPr="00DD514A">
              <w:rPr>
                <w:rFonts w:ascii="Times New Roman" w:eastAsiaTheme="minorHAnsi" w:hAnsi="Times New Roman"/>
                <w:sz w:val="24"/>
                <w:szCs w:val="24"/>
                <w:lang w:bidi="ar-SA"/>
              </w:rPr>
              <w:t>BSc</w:t>
            </w:r>
          </w:p>
        </w:tc>
        <w:tc>
          <w:tcPr>
            <w:tcW w:w="859" w:type="pct"/>
          </w:tcPr>
          <w:p w:rsidR="00D67EF3" w:rsidRPr="00DD514A" w:rsidRDefault="00D67EF3" w:rsidP="00690867">
            <w:pPr>
              <w:jc w:val="both"/>
              <w:rPr>
                <w:rFonts w:ascii="Times New Roman" w:hAnsi="Times New Roman"/>
              </w:rPr>
            </w:pPr>
            <w:r w:rsidRPr="00DD514A">
              <w:rPr>
                <w:rFonts w:ascii="Times New Roman" w:eastAsiaTheme="minorHAnsi" w:hAnsi="Times New Roman"/>
                <w:sz w:val="24"/>
                <w:szCs w:val="24"/>
                <w:lang w:bidi="ar-SA"/>
              </w:rPr>
              <w:t>Automotive Technology</w:t>
            </w:r>
          </w:p>
        </w:tc>
        <w:tc>
          <w:tcPr>
            <w:tcW w:w="582" w:type="pct"/>
          </w:tcPr>
          <w:p w:rsidR="00D67EF3" w:rsidRPr="00DD514A" w:rsidRDefault="00D67EF3" w:rsidP="00690867">
            <w:pPr>
              <w:spacing w:after="0" w:line="259" w:lineRule="auto"/>
              <w:jc w:val="both"/>
              <w:rPr>
                <w:rFonts w:ascii="Times New Roman" w:eastAsiaTheme="minorHAnsi" w:hAnsi="Times New Roman"/>
                <w:sz w:val="24"/>
                <w:szCs w:val="24"/>
                <w:lang w:bidi="ar-SA"/>
              </w:rPr>
            </w:pPr>
            <w:r w:rsidRPr="00DD514A">
              <w:rPr>
                <w:rFonts w:ascii="Times New Roman" w:eastAsiaTheme="minorHAnsi" w:hAnsi="Times New Roman"/>
                <w:sz w:val="24"/>
                <w:szCs w:val="24"/>
                <w:lang w:bidi="ar-SA"/>
              </w:rPr>
              <w:t>General Wingate PTC</w:t>
            </w:r>
          </w:p>
        </w:tc>
        <w:tc>
          <w:tcPr>
            <w:tcW w:w="685" w:type="pct"/>
          </w:tcPr>
          <w:p w:rsidR="00D67EF3" w:rsidRPr="00DD514A" w:rsidRDefault="00D67EF3" w:rsidP="00690867">
            <w:pPr>
              <w:spacing w:after="0" w:line="259" w:lineRule="auto"/>
              <w:jc w:val="both"/>
              <w:rPr>
                <w:rFonts w:ascii="Times New Roman" w:eastAsiaTheme="minorHAnsi" w:hAnsi="Times New Roman"/>
                <w:sz w:val="24"/>
                <w:szCs w:val="24"/>
                <w:lang w:bidi="ar-SA"/>
              </w:rPr>
            </w:pPr>
            <w:r w:rsidRPr="00DD514A">
              <w:rPr>
                <w:rFonts w:ascii="Times New Roman" w:eastAsiaTheme="minorHAnsi" w:hAnsi="Times New Roman"/>
                <w:sz w:val="24"/>
                <w:szCs w:val="24"/>
                <w:lang w:bidi="ar-SA"/>
              </w:rPr>
              <w:t>0913424100</w:t>
            </w:r>
          </w:p>
        </w:tc>
        <w:tc>
          <w:tcPr>
            <w:tcW w:w="1130" w:type="pct"/>
          </w:tcPr>
          <w:p w:rsidR="00D67EF3" w:rsidRPr="00DD514A" w:rsidRDefault="00D67EF3" w:rsidP="00690867">
            <w:pPr>
              <w:spacing w:after="0" w:line="259" w:lineRule="auto"/>
              <w:jc w:val="both"/>
              <w:rPr>
                <w:rFonts w:ascii="Times New Roman" w:eastAsiaTheme="minorHAnsi" w:hAnsi="Times New Roman"/>
                <w:sz w:val="24"/>
                <w:szCs w:val="24"/>
                <w:lang w:bidi="ar-SA"/>
              </w:rPr>
            </w:pPr>
            <w:r w:rsidRPr="00DD514A">
              <w:rPr>
                <w:rFonts w:ascii="Times New Roman" w:eastAsiaTheme="minorHAnsi" w:hAnsi="Times New Roman"/>
                <w:sz w:val="24"/>
                <w:szCs w:val="24"/>
                <w:lang w:bidi="ar-SA"/>
              </w:rPr>
              <w:t>Isra.taye@gmail.com</w:t>
            </w:r>
          </w:p>
        </w:tc>
      </w:tr>
      <w:tr w:rsidR="00D67EF3" w:rsidRPr="00DD514A" w:rsidTr="00AA6FD5">
        <w:trPr>
          <w:trHeight w:val="545"/>
        </w:trPr>
        <w:tc>
          <w:tcPr>
            <w:tcW w:w="383" w:type="pct"/>
          </w:tcPr>
          <w:p w:rsidR="00D67EF3" w:rsidRPr="00DD514A" w:rsidRDefault="00D67EF3" w:rsidP="002D1D1E">
            <w:pPr>
              <w:numPr>
                <w:ilvl w:val="0"/>
                <w:numId w:val="8"/>
              </w:numPr>
              <w:spacing w:after="160" w:line="259" w:lineRule="auto"/>
              <w:contextualSpacing/>
              <w:jc w:val="both"/>
              <w:rPr>
                <w:rFonts w:ascii="Times New Roman" w:eastAsiaTheme="minorHAnsi" w:hAnsi="Times New Roman"/>
                <w:lang w:bidi="ar-SA"/>
              </w:rPr>
            </w:pPr>
          </w:p>
        </w:tc>
        <w:tc>
          <w:tcPr>
            <w:tcW w:w="757" w:type="pct"/>
          </w:tcPr>
          <w:p w:rsidR="00D67EF3" w:rsidRPr="00DD514A" w:rsidRDefault="00D67EF3" w:rsidP="00690867">
            <w:pPr>
              <w:spacing w:after="0" w:line="259" w:lineRule="auto"/>
              <w:jc w:val="both"/>
              <w:rPr>
                <w:rFonts w:ascii="Times New Roman" w:eastAsiaTheme="minorHAnsi" w:hAnsi="Times New Roman"/>
                <w:bCs/>
                <w:sz w:val="24"/>
                <w:szCs w:val="24"/>
                <w:lang w:bidi="ar-SA"/>
              </w:rPr>
            </w:pPr>
            <w:r w:rsidRPr="00DD514A">
              <w:rPr>
                <w:rFonts w:ascii="Times New Roman" w:eastAsiaTheme="minorHAnsi" w:hAnsi="Times New Roman"/>
                <w:bCs/>
                <w:sz w:val="24"/>
                <w:szCs w:val="24"/>
                <w:lang w:bidi="ar-SA"/>
              </w:rPr>
              <w:t>TATEK MAMO</w:t>
            </w:r>
          </w:p>
        </w:tc>
        <w:tc>
          <w:tcPr>
            <w:tcW w:w="603" w:type="pct"/>
          </w:tcPr>
          <w:p w:rsidR="00D67EF3" w:rsidRPr="00DD514A" w:rsidRDefault="00D67EF3" w:rsidP="00690867">
            <w:pPr>
              <w:spacing w:after="160" w:line="259" w:lineRule="auto"/>
              <w:jc w:val="both"/>
              <w:rPr>
                <w:rFonts w:ascii="Times New Roman" w:eastAsiaTheme="minorHAnsi" w:hAnsi="Times New Roman"/>
                <w:sz w:val="24"/>
                <w:szCs w:val="24"/>
                <w:lang w:bidi="ar-SA"/>
              </w:rPr>
            </w:pPr>
            <w:r w:rsidRPr="00DD514A">
              <w:rPr>
                <w:rFonts w:ascii="Times New Roman" w:eastAsiaTheme="minorHAnsi" w:hAnsi="Times New Roman"/>
                <w:sz w:val="24"/>
                <w:szCs w:val="24"/>
                <w:lang w:bidi="ar-SA"/>
              </w:rPr>
              <w:t>PhD scholar</w:t>
            </w:r>
          </w:p>
        </w:tc>
        <w:tc>
          <w:tcPr>
            <w:tcW w:w="859" w:type="pct"/>
          </w:tcPr>
          <w:p w:rsidR="00D67EF3" w:rsidRPr="00DD514A" w:rsidRDefault="00D67EF3" w:rsidP="00690867">
            <w:pPr>
              <w:jc w:val="both"/>
              <w:rPr>
                <w:rFonts w:ascii="Times New Roman" w:hAnsi="Times New Roman"/>
              </w:rPr>
            </w:pPr>
            <w:r w:rsidRPr="00DD514A">
              <w:rPr>
                <w:rFonts w:ascii="Times New Roman" w:eastAsiaTheme="minorHAnsi" w:hAnsi="Times New Roman"/>
                <w:sz w:val="24"/>
                <w:szCs w:val="24"/>
                <w:lang w:bidi="ar-SA"/>
              </w:rPr>
              <w:t>Automotive Technology</w:t>
            </w:r>
          </w:p>
        </w:tc>
        <w:tc>
          <w:tcPr>
            <w:tcW w:w="582" w:type="pct"/>
          </w:tcPr>
          <w:p w:rsidR="00D67EF3" w:rsidRPr="00DD514A" w:rsidRDefault="00D67EF3" w:rsidP="00690867">
            <w:pPr>
              <w:jc w:val="both"/>
              <w:rPr>
                <w:rFonts w:ascii="Times New Roman" w:hAnsi="Times New Roman"/>
                <w:sz w:val="24"/>
                <w:szCs w:val="24"/>
              </w:rPr>
            </w:pPr>
            <w:r w:rsidRPr="00DD514A">
              <w:rPr>
                <w:rFonts w:ascii="Times New Roman" w:hAnsi="Times New Roman"/>
                <w:sz w:val="24"/>
                <w:szCs w:val="24"/>
              </w:rPr>
              <w:t>DEC</w:t>
            </w:r>
          </w:p>
        </w:tc>
        <w:tc>
          <w:tcPr>
            <w:tcW w:w="685" w:type="pct"/>
          </w:tcPr>
          <w:p w:rsidR="00D67EF3" w:rsidRPr="00DD514A" w:rsidRDefault="00D67EF3" w:rsidP="00690867">
            <w:pPr>
              <w:jc w:val="both"/>
              <w:rPr>
                <w:rFonts w:ascii="Times New Roman" w:hAnsi="Times New Roman"/>
                <w:sz w:val="24"/>
                <w:szCs w:val="24"/>
              </w:rPr>
            </w:pPr>
            <w:r w:rsidRPr="00DD514A">
              <w:rPr>
                <w:rFonts w:ascii="Times New Roman" w:hAnsi="Times New Roman"/>
                <w:sz w:val="24"/>
                <w:szCs w:val="24"/>
              </w:rPr>
              <w:t>0911841121</w:t>
            </w:r>
          </w:p>
        </w:tc>
        <w:tc>
          <w:tcPr>
            <w:tcW w:w="1130" w:type="pct"/>
          </w:tcPr>
          <w:p w:rsidR="00D67EF3" w:rsidRPr="00DD514A" w:rsidRDefault="00D67EF3" w:rsidP="00690867">
            <w:pPr>
              <w:jc w:val="both"/>
              <w:rPr>
                <w:rFonts w:ascii="Times New Roman" w:hAnsi="Times New Roman"/>
                <w:sz w:val="24"/>
                <w:szCs w:val="24"/>
              </w:rPr>
            </w:pPr>
            <w:r w:rsidRPr="00DD514A">
              <w:rPr>
                <w:rFonts w:ascii="Times New Roman" w:hAnsi="Times New Roman"/>
                <w:sz w:val="24"/>
                <w:szCs w:val="24"/>
              </w:rPr>
              <w:t>mimibaba928@gmail.com</w:t>
            </w:r>
          </w:p>
        </w:tc>
      </w:tr>
      <w:tr w:rsidR="00D67EF3" w:rsidRPr="00DD514A" w:rsidTr="00AA6FD5">
        <w:trPr>
          <w:trHeight w:val="545"/>
        </w:trPr>
        <w:tc>
          <w:tcPr>
            <w:tcW w:w="383" w:type="pct"/>
          </w:tcPr>
          <w:p w:rsidR="00D67EF3" w:rsidRPr="00DD514A" w:rsidRDefault="00D67EF3" w:rsidP="002D1D1E">
            <w:pPr>
              <w:numPr>
                <w:ilvl w:val="0"/>
                <w:numId w:val="8"/>
              </w:numPr>
              <w:spacing w:after="160" w:line="259" w:lineRule="auto"/>
              <w:contextualSpacing/>
              <w:jc w:val="both"/>
              <w:rPr>
                <w:rFonts w:ascii="Times New Roman" w:eastAsiaTheme="minorHAnsi" w:hAnsi="Times New Roman"/>
                <w:lang w:bidi="ar-SA"/>
              </w:rPr>
            </w:pPr>
          </w:p>
        </w:tc>
        <w:tc>
          <w:tcPr>
            <w:tcW w:w="757" w:type="pct"/>
          </w:tcPr>
          <w:p w:rsidR="00D67EF3" w:rsidRPr="00DD514A" w:rsidRDefault="00D67EF3" w:rsidP="00690867">
            <w:pPr>
              <w:spacing w:after="0" w:line="259" w:lineRule="auto"/>
              <w:jc w:val="both"/>
              <w:rPr>
                <w:rFonts w:ascii="Times New Roman" w:eastAsiaTheme="minorHAnsi" w:hAnsi="Times New Roman"/>
                <w:bCs/>
                <w:sz w:val="24"/>
                <w:szCs w:val="24"/>
                <w:lang w:bidi="ar-SA"/>
              </w:rPr>
            </w:pPr>
            <w:r w:rsidRPr="00DD514A">
              <w:rPr>
                <w:rFonts w:ascii="Times New Roman" w:eastAsiaTheme="minorHAnsi" w:hAnsi="Times New Roman"/>
                <w:bCs/>
                <w:sz w:val="24"/>
                <w:szCs w:val="24"/>
                <w:lang w:bidi="ar-SA"/>
              </w:rPr>
              <w:t>ZELALEM  YITBAREK</w:t>
            </w:r>
          </w:p>
        </w:tc>
        <w:tc>
          <w:tcPr>
            <w:tcW w:w="603" w:type="pct"/>
          </w:tcPr>
          <w:p w:rsidR="00D67EF3" w:rsidRPr="00DD514A" w:rsidRDefault="00D67EF3" w:rsidP="00690867">
            <w:pPr>
              <w:jc w:val="both"/>
              <w:rPr>
                <w:rFonts w:ascii="Times New Roman" w:hAnsi="Times New Roman"/>
              </w:rPr>
            </w:pPr>
            <w:r w:rsidRPr="00DD514A">
              <w:rPr>
                <w:rFonts w:ascii="Times New Roman" w:eastAsiaTheme="minorHAnsi" w:hAnsi="Times New Roman"/>
                <w:sz w:val="24"/>
                <w:szCs w:val="24"/>
                <w:lang w:bidi="ar-SA"/>
              </w:rPr>
              <w:t>BSc</w:t>
            </w:r>
          </w:p>
        </w:tc>
        <w:tc>
          <w:tcPr>
            <w:tcW w:w="859" w:type="pct"/>
          </w:tcPr>
          <w:p w:rsidR="00D67EF3" w:rsidRPr="00DD514A" w:rsidRDefault="00D67EF3" w:rsidP="00690867">
            <w:pPr>
              <w:jc w:val="both"/>
              <w:rPr>
                <w:rFonts w:ascii="Times New Roman" w:hAnsi="Times New Roman"/>
              </w:rPr>
            </w:pPr>
            <w:r w:rsidRPr="00DD514A">
              <w:rPr>
                <w:rFonts w:ascii="Times New Roman" w:eastAsiaTheme="minorHAnsi" w:hAnsi="Times New Roman"/>
                <w:sz w:val="24"/>
                <w:szCs w:val="24"/>
                <w:lang w:bidi="ar-SA"/>
              </w:rPr>
              <w:t>Automotive Technology</w:t>
            </w:r>
          </w:p>
        </w:tc>
        <w:tc>
          <w:tcPr>
            <w:tcW w:w="582" w:type="pct"/>
          </w:tcPr>
          <w:p w:rsidR="00D67EF3" w:rsidRPr="00DD514A" w:rsidRDefault="00D67EF3" w:rsidP="00690867">
            <w:pPr>
              <w:spacing w:after="0" w:line="259" w:lineRule="auto"/>
              <w:jc w:val="both"/>
              <w:rPr>
                <w:rFonts w:ascii="Times New Roman" w:eastAsiaTheme="minorHAnsi" w:hAnsi="Times New Roman"/>
                <w:sz w:val="24"/>
                <w:szCs w:val="24"/>
                <w:lang w:bidi="ar-SA"/>
              </w:rPr>
            </w:pPr>
            <w:r w:rsidRPr="00DD514A">
              <w:rPr>
                <w:rFonts w:ascii="Times New Roman" w:eastAsiaTheme="minorHAnsi" w:hAnsi="Times New Roman"/>
                <w:sz w:val="24"/>
                <w:szCs w:val="24"/>
                <w:lang w:bidi="ar-SA"/>
              </w:rPr>
              <w:t>Selam TVET college</w:t>
            </w:r>
          </w:p>
        </w:tc>
        <w:tc>
          <w:tcPr>
            <w:tcW w:w="685" w:type="pct"/>
          </w:tcPr>
          <w:p w:rsidR="00D67EF3" w:rsidRPr="00DD514A" w:rsidRDefault="00D67EF3" w:rsidP="00690867">
            <w:pPr>
              <w:spacing w:after="0" w:line="259" w:lineRule="auto"/>
              <w:jc w:val="both"/>
              <w:rPr>
                <w:rFonts w:ascii="Times New Roman" w:eastAsiaTheme="minorHAnsi" w:hAnsi="Times New Roman"/>
                <w:sz w:val="24"/>
                <w:szCs w:val="24"/>
                <w:lang w:bidi="ar-SA"/>
              </w:rPr>
            </w:pPr>
            <w:r w:rsidRPr="00DD514A">
              <w:rPr>
                <w:rFonts w:ascii="Times New Roman" w:eastAsiaTheme="minorHAnsi" w:hAnsi="Times New Roman"/>
                <w:sz w:val="24"/>
                <w:szCs w:val="24"/>
                <w:lang w:bidi="ar-SA"/>
              </w:rPr>
              <w:t>0972030621</w:t>
            </w:r>
          </w:p>
        </w:tc>
        <w:tc>
          <w:tcPr>
            <w:tcW w:w="1130" w:type="pct"/>
          </w:tcPr>
          <w:p w:rsidR="00D67EF3" w:rsidRPr="00DD514A" w:rsidRDefault="00D67EF3" w:rsidP="00690867">
            <w:pPr>
              <w:spacing w:after="0" w:line="259" w:lineRule="auto"/>
              <w:jc w:val="both"/>
              <w:rPr>
                <w:rFonts w:ascii="Times New Roman" w:eastAsiaTheme="minorHAnsi" w:hAnsi="Times New Roman"/>
                <w:sz w:val="24"/>
                <w:szCs w:val="24"/>
                <w:lang w:bidi="ar-SA"/>
              </w:rPr>
            </w:pPr>
            <w:r w:rsidRPr="00DD514A">
              <w:rPr>
                <w:rFonts w:ascii="Times New Roman" w:eastAsiaTheme="minorHAnsi" w:hAnsi="Times New Roman"/>
                <w:sz w:val="24"/>
                <w:szCs w:val="24"/>
                <w:lang w:bidi="ar-SA"/>
              </w:rPr>
              <w:t>Zolosmart12@gmail.com</w:t>
            </w:r>
          </w:p>
        </w:tc>
      </w:tr>
    </w:tbl>
    <w:p w:rsidR="00841B4A" w:rsidRPr="00DD514A" w:rsidRDefault="00841B4A" w:rsidP="00690867">
      <w:pPr>
        <w:spacing w:line="360" w:lineRule="auto"/>
        <w:jc w:val="both"/>
        <w:rPr>
          <w:rFonts w:ascii="Times New Roman" w:hAnsi="Times New Roman"/>
          <w:sz w:val="24"/>
          <w:szCs w:val="24"/>
        </w:rPr>
        <w:sectPr w:rsidR="00841B4A" w:rsidRPr="00DD514A" w:rsidSect="009238C0">
          <w:pgSz w:w="15840" w:h="12240" w:orient="landscape"/>
          <w:pgMar w:top="1440" w:right="900" w:bottom="1440" w:left="720" w:header="720" w:footer="0" w:gutter="0"/>
          <w:cols w:space="720"/>
          <w:titlePg/>
          <w:docGrid w:linePitch="360"/>
        </w:sectPr>
      </w:pPr>
    </w:p>
    <w:p w:rsidR="009D1A96" w:rsidRPr="00DD514A" w:rsidRDefault="009D1A96" w:rsidP="00A741B2">
      <w:pPr>
        <w:spacing w:line="360" w:lineRule="auto"/>
        <w:jc w:val="both"/>
        <w:rPr>
          <w:rFonts w:ascii="Times New Roman" w:hAnsi="Times New Roman"/>
          <w:b/>
          <w:sz w:val="24"/>
          <w:szCs w:val="24"/>
        </w:rPr>
      </w:pPr>
    </w:p>
    <w:sectPr w:rsidR="009D1A96" w:rsidRPr="00DD514A" w:rsidSect="00482E19">
      <w:pgSz w:w="15840" w:h="12240" w:orient="landscape"/>
      <w:pgMar w:top="1440" w:right="900" w:bottom="1440" w:left="72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389E" w:rsidRDefault="0002389E" w:rsidP="007E3EDB">
      <w:pPr>
        <w:spacing w:after="0" w:line="240" w:lineRule="auto"/>
      </w:pPr>
      <w:r>
        <w:separator/>
      </w:r>
    </w:p>
  </w:endnote>
  <w:endnote w:type="continuationSeparator" w:id="0">
    <w:p w:rsidR="0002389E" w:rsidRDefault="0002389E" w:rsidP="007E3E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592" w:rsidRPr="005258B5" w:rsidRDefault="00302592">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90"/>
      <w:gridCol w:w="2970"/>
      <w:gridCol w:w="3660"/>
      <w:gridCol w:w="2370"/>
    </w:tblGrid>
    <w:tr w:rsidR="00302592" w:rsidRPr="005258B5" w:rsidTr="001C60FC">
      <w:trPr>
        <w:cantSplit/>
        <w:trHeight w:val="284"/>
        <w:jc w:val="center"/>
      </w:trPr>
      <w:tc>
        <w:tcPr>
          <w:tcW w:w="1890" w:type="dxa"/>
          <w:vMerge w:val="restart"/>
          <w:tcBorders>
            <w:top w:val="single" w:sz="4" w:space="0" w:color="auto"/>
            <w:left w:val="single" w:sz="4" w:space="0" w:color="auto"/>
            <w:bottom w:val="single" w:sz="4" w:space="0" w:color="auto"/>
            <w:right w:val="single" w:sz="4" w:space="0" w:color="auto"/>
          </w:tcBorders>
          <w:hideMark/>
        </w:tcPr>
        <w:p w:rsidR="00302592" w:rsidRPr="005258B5" w:rsidRDefault="00302592" w:rsidP="007E3EDB">
          <w:pPr>
            <w:spacing w:after="0" w:line="240" w:lineRule="auto"/>
            <w:jc w:val="center"/>
            <w:rPr>
              <w:rFonts w:ascii="Times New Roman" w:hAnsi="Times New Roman"/>
              <w:b/>
              <w:bCs/>
              <w:lang w:eastAsia="de-DE"/>
            </w:rPr>
          </w:pPr>
          <w:r w:rsidRPr="005258B5">
            <w:rPr>
              <w:rFonts w:ascii="Times New Roman" w:hAnsi="Times New Roman"/>
              <w:b/>
              <w:bCs/>
              <w:lang w:eastAsia="de-DE"/>
            </w:rPr>
            <w:t xml:space="preserve">Page </w:t>
          </w:r>
          <w:r w:rsidRPr="005258B5">
            <w:rPr>
              <w:rFonts w:ascii="Times New Roman" w:hAnsi="Times New Roman"/>
              <w:b/>
              <w:bCs/>
              <w:lang w:eastAsia="de-DE"/>
            </w:rPr>
            <w:fldChar w:fldCharType="begin"/>
          </w:r>
          <w:r w:rsidRPr="005258B5">
            <w:rPr>
              <w:rFonts w:ascii="Times New Roman" w:hAnsi="Times New Roman"/>
              <w:b/>
              <w:bCs/>
              <w:lang w:eastAsia="de-DE"/>
            </w:rPr>
            <w:instrText xml:space="preserve"> PAGE </w:instrText>
          </w:r>
          <w:r w:rsidRPr="005258B5">
            <w:rPr>
              <w:rFonts w:ascii="Times New Roman" w:hAnsi="Times New Roman"/>
              <w:b/>
              <w:bCs/>
              <w:lang w:eastAsia="de-DE"/>
            </w:rPr>
            <w:fldChar w:fldCharType="separate"/>
          </w:r>
          <w:r w:rsidR="00486D99">
            <w:rPr>
              <w:rFonts w:ascii="Times New Roman" w:hAnsi="Times New Roman"/>
              <w:b/>
              <w:bCs/>
              <w:noProof/>
              <w:lang w:eastAsia="de-DE"/>
            </w:rPr>
            <w:t>2</w:t>
          </w:r>
          <w:r w:rsidRPr="005258B5">
            <w:rPr>
              <w:rFonts w:ascii="Times New Roman" w:hAnsi="Times New Roman"/>
              <w:b/>
              <w:bCs/>
              <w:lang w:eastAsia="de-DE"/>
            </w:rPr>
            <w:fldChar w:fldCharType="end"/>
          </w:r>
          <w:r w:rsidRPr="005258B5">
            <w:rPr>
              <w:rFonts w:ascii="Times New Roman" w:hAnsi="Times New Roman"/>
              <w:b/>
              <w:bCs/>
              <w:lang w:eastAsia="de-DE"/>
            </w:rPr>
            <w:t xml:space="preserve"> of </w:t>
          </w:r>
          <w:r w:rsidRPr="005258B5">
            <w:rPr>
              <w:rFonts w:ascii="Times New Roman" w:hAnsi="Times New Roman"/>
              <w:b/>
              <w:bCs/>
              <w:lang w:eastAsia="de-DE"/>
            </w:rPr>
            <w:fldChar w:fldCharType="begin"/>
          </w:r>
          <w:r w:rsidRPr="005258B5">
            <w:rPr>
              <w:rFonts w:ascii="Times New Roman" w:hAnsi="Times New Roman"/>
              <w:b/>
              <w:bCs/>
              <w:lang w:eastAsia="de-DE"/>
            </w:rPr>
            <w:instrText xml:space="preserve"> NUMPAGES  </w:instrText>
          </w:r>
          <w:r w:rsidRPr="005258B5">
            <w:rPr>
              <w:rFonts w:ascii="Times New Roman" w:hAnsi="Times New Roman"/>
              <w:b/>
              <w:bCs/>
              <w:lang w:eastAsia="de-DE"/>
            </w:rPr>
            <w:fldChar w:fldCharType="separate"/>
          </w:r>
          <w:r w:rsidR="00486D99">
            <w:rPr>
              <w:rFonts w:ascii="Times New Roman" w:hAnsi="Times New Roman"/>
              <w:b/>
              <w:bCs/>
              <w:noProof/>
              <w:lang w:eastAsia="de-DE"/>
            </w:rPr>
            <w:t>5</w:t>
          </w:r>
          <w:r w:rsidRPr="005258B5">
            <w:rPr>
              <w:rFonts w:ascii="Times New Roman" w:hAnsi="Times New Roman"/>
              <w:b/>
              <w:bCs/>
              <w:lang w:eastAsia="de-DE"/>
            </w:rPr>
            <w:fldChar w:fldCharType="end"/>
          </w:r>
        </w:p>
      </w:tc>
      <w:tc>
        <w:tcPr>
          <w:tcW w:w="2970" w:type="dxa"/>
          <w:vMerge w:val="restart"/>
          <w:tcBorders>
            <w:top w:val="single" w:sz="4" w:space="0" w:color="auto"/>
            <w:left w:val="single" w:sz="4" w:space="0" w:color="auto"/>
            <w:bottom w:val="single" w:sz="4" w:space="0" w:color="auto"/>
            <w:right w:val="single" w:sz="4" w:space="0" w:color="auto"/>
          </w:tcBorders>
          <w:hideMark/>
        </w:tcPr>
        <w:p w:rsidR="00302592" w:rsidRPr="005258B5" w:rsidRDefault="00302592" w:rsidP="007E3EDB">
          <w:pPr>
            <w:spacing w:after="0" w:line="240" w:lineRule="auto"/>
            <w:jc w:val="center"/>
            <w:rPr>
              <w:rFonts w:ascii="Times New Roman" w:hAnsi="Times New Roman"/>
              <w:b/>
              <w:bCs/>
              <w:lang w:eastAsia="de-DE"/>
            </w:rPr>
          </w:pPr>
          <w:r w:rsidRPr="005258B5">
            <w:rPr>
              <w:rFonts w:ascii="Times New Roman" w:hAnsi="Times New Roman"/>
              <w:b/>
              <w:bCs/>
              <w:lang w:eastAsia="de-DE"/>
            </w:rPr>
            <w:t>Ministry of Labor and Skills</w:t>
          </w:r>
        </w:p>
        <w:p w:rsidR="00302592" w:rsidRPr="005258B5" w:rsidRDefault="00302592" w:rsidP="007E3EDB">
          <w:pPr>
            <w:spacing w:after="0" w:line="240" w:lineRule="auto"/>
            <w:jc w:val="center"/>
            <w:rPr>
              <w:rFonts w:ascii="Times New Roman" w:hAnsi="Times New Roman"/>
              <w:b/>
              <w:bCs/>
              <w:lang w:eastAsia="de-DE"/>
            </w:rPr>
          </w:pPr>
          <w:r w:rsidRPr="005258B5">
            <w:rPr>
              <w:rFonts w:ascii="Times New Roman" w:hAnsi="Times New Roman"/>
              <w:b/>
              <w:bCs/>
              <w:lang w:eastAsia="de-DE"/>
            </w:rPr>
            <w:t>Author/Copyright</w:t>
          </w:r>
        </w:p>
      </w:tc>
      <w:tc>
        <w:tcPr>
          <w:tcW w:w="3660" w:type="dxa"/>
          <w:vMerge w:val="restart"/>
          <w:tcBorders>
            <w:top w:val="single" w:sz="4" w:space="0" w:color="auto"/>
            <w:left w:val="single" w:sz="4" w:space="0" w:color="auto"/>
            <w:bottom w:val="single" w:sz="4" w:space="0" w:color="auto"/>
            <w:right w:val="single" w:sz="4" w:space="0" w:color="auto"/>
          </w:tcBorders>
          <w:hideMark/>
        </w:tcPr>
        <w:p w:rsidR="00302592" w:rsidRPr="005258B5" w:rsidRDefault="00302592" w:rsidP="007E3EDB">
          <w:pPr>
            <w:tabs>
              <w:tab w:val="center" w:pos="4680"/>
              <w:tab w:val="right" w:pos="9360"/>
            </w:tabs>
            <w:spacing w:after="0" w:line="240" w:lineRule="auto"/>
            <w:jc w:val="center"/>
            <w:rPr>
              <w:rFonts w:ascii="Times New Roman" w:hAnsi="Times New Roman"/>
              <w:b/>
              <w:bCs/>
              <w:lang w:eastAsia="de-DE"/>
            </w:rPr>
          </w:pPr>
          <w:r w:rsidRPr="005258B5">
            <w:rPr>
              <w:rFonts w:ascii="Times New Roman" w:hAnsi="Times New Roman"/>
              <w:b/>
            </w:rPr>
            <w:t>Servicing Basic hydraulic systems</w:t>
          </w:r>
        </w:p>
      </w:tc>
      <w:tc>
        <w:tcPr>
          <w:tcW w:w="2370" w:type="dxa"/>
          <w:tcBorders>
            <w:top w:val="single" w:sz="4" w:space="0" w:color="auto"/>
            <w:left w:val="single" w:sz="4" w:space="0" w:color="auto"/>
            <w:bottom w:val="single" w:sz="4" w:space="0" w:color="auto"/>
            <w:right w:val="single" w:sz="4" w:space="0" w:color="auto"/>
          </w:tcBorders>
          <w:hideMark/>
        </w:tcPr>
        <w:p w:rsidR="00302592" w:rsidRPr="005258B5" w:rsidRDefault="00302592" w:rsidP="007E3EDB">
          <w:pPr>
            <w:tabs>
              <w:tab w:val="center" w:pos="4680"/>
              <w:tab w:val="right" w:pos="9360"/>
            </w:tabs>
            <w:spacing w:after="0" w:line="240" w:lineRule="auto"/>
            <w:jc w:val="center"/>
            <w:rPr>
              <w:rFonts w:ascii="Times New Roman" w:hAnsi="Times New Roman"/>
              <w:b/>
              <w:bCs/>
              <w:lang w:eastAsia="de-DE"/>
            </w:rPr>
          </w:pPr>
          <w:r w:rsidRPr="005258B5">
            <w:rPr>
              <w:rFonts w:ascii="Times New Roman" w:hAnsi="Times New Roman"/>
              <w:b/>
              <w:bCs/>
              <w:lang w:eastAsia="de-DE"/>
            </w:rPr>
            <w:t>Version -1</w:t>
          </w:r>
        </w:p>
      </w:tc>
    </w:tr>
    <w:tr w:rsidR="00302592" w:rsidTr="001C60FC">
      <w:trPr>
        <w:cantSplit/>
        <w:trHeight w:val="23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02592" w:rsidRDefault="00302592" w:rsidP="007E3EDB">
          <w:pPr>
            <w:spacing w:after="0" w:line="240" w:lineRule="auto"/>
            <w:rPr>
              <w:rFonts w:ascii="Times New Roman" w:hAnsi="Times New Roman"/>
              <w:b/>
              <w:bCs/>
              <w:szCs w:val="28"/>
              <w:lang w:eastAsia="de-DE"/>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02592" w:rsidRDefault="00302592" w:rsidP="007E3EDB">
          <w:pPr>
            <w:spacing w:after="0" w:line="240" w:lineRule="auto"/>
            <w:rPr>
              <w:rFonts w:ascii="Times New Roman" w:hAnsi="Times New Roman"/>
              <w:b/>
              <w:bCs/>
              <w:szCs w:val="28"/>
              <w:lang w:eastAsia="de-DE"/>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02592" w:rsidRDefault="00302592" w:rsidP="007E3EDB">
          <w:pPr>
            <w:spacing w:after="0" w:line="240" w:lineRule="auto"/>
            <w:rPr>
              <w:rFonts w:ascii="Times New Roman" w:hAnsi="Times New Roman"/>
              <w:b/>
              <w:bCs/>
              <w:szCs w:val="28"/>
              <w:lang w:eastAsia="de-DE"/>
            </w:rPr>
          </w:pPr>
        </w:p>
      </w:tc>
      <w:tc>
        <w:tcPr>
          <w:tcW w:w="2370" w:type="dxa"/>
          <w:tcBorders>
            <w:top w:val="single" w:sz="4" w:space="0" w:color="auto"/>
            <w:left w:val="single" w:sz="4" w:space="0" w:color="auto"/>
            <w:bottom w:val="single" w:sz="4" w:space="0" w:color="auto"/>
            <w:right w:val="single" w:sz="4" w:space="0" w:color="auto"/>
          </w:tcBorders>
          <w:hideMark/>
        </w:tcPr>
        <w:p w:rsidR="00302592" w:rsidRDefault="00302592" w:rsidP="007E3EDB">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December, 2022</w:t>
          </w:r>
        </w:p>
      </w:tc>
    </w:tr>
  </w:tbl>
  <w:p w:rsidR="00302592" w:rsidRDefault="00302592">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592" w:rsidRDefault="0030259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389E" w:rsidRDefault="0002389E" w:rsidP="007E3EDB">
      <w:pPr>
        <w:spacing w:after="0" w:line="240" w:lineRule="auto"/>
      </w:pPr>
      <w:r>
        <w:separator/>
      </w:r>
    </w:p>
  </w:footnote>
  <w:footnote w:type="continuationSeparator" w:id="0">
    <w:p w:rsidR="0002389E" w:rsidRDefault="0002389E" w:rsidP="007E3E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592" w:rsidRDefault="00302592">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592" w:rsidRDefault="00302592" w:rsidP="002F2B96">
    <w:pPr>
      <w:pStyle w:val="Header"/>
      <w:jc w:val="center"/>
    </w:pPr>
    <w:r w:rsidRPr="00514517">
      <w:rPr>
        <w:noProof/>
        <w:lang w:bidi="ar-SA"/>
      </w:rPr>
      <w:drawing>
        <wp:anchor distT="0" distB="0" distL="114300" distR="114300" simplePos="0" relativeHeight="251658240" behindDoc="0" locked="0" layoutInCell="1" allowOverlap="1" wp14:anchorId="4909564A" wp14:editId="064042BB">
          <wp:simplePos x="0" y="0"/>
          <wp:positionH relativeFrom="column">
            <wp:posOffset>1966595</wp:posOffset>
          </wp:positionH>
          <wp:positionV relativeFrom="paragraph">
            <wp:posOffset>-361950</wp:posOffset>
          </wp:positionV>
          <wp:extent cx="2008454" cy="638355"/>
          <wp:effectExtent l="0" t="0" r="0" b="0"/>
          <wp:wrapThrough wrapText="bothSides">
            <wp:wrapPolygon edited="0">
              <wp:start x="0" y="0"/>
              <wp:lineTo x="0" y="20633"/>
              <wp:lineTo x="21313" y="20633"/>
              <wp:lineTo x="21313" y="0"/>
              <wp:lineTo x="0" y="0"/>
            </wp:wrapPolygon>
          </wp:wrapThrough>
          <wp:docPr id="4120" name="Picture 4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8454" cy="638355"/>
                  </a:xfrm>
                  <a:prstGeom prst="rect">
                    <a:avLst/>
                  </a:prstGeom>
                  <a:noFill/>
                  <a:ln>
                    <a:noFill/>
                  </a:ln>
                </pic:spPr>
              </pic:pic>
            </a:graphicData>
          </a:graphic>
        </wp:anchor>
      </w:drawing>
    </w:r>
  </w:p>
  <w:p w:rsidR="00302592" w:rsidRPr="005258B5" w:rsidRDefault="00302592">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592" w:rsidRDefault="00302592" w:rsidP="003B5F05">
    <w:pPr>
      <w:pStyle w:val="Header"/>
      <w:jc w:val="cent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25pt;height:11.25pt" o:bullet="t">
        <v:imagedata r:id="rId1" o:title="clip_image001"/>
      </v:shape>
    </w:pict>
  </w:numPicBullet>
  <w:abstractNum w:abstractNumId="0" w15:restartNumberingAfterBreak="0">
    <w:nsid w:val="01DB4AF0"/>
    <w:multiLevelType w:val="hybridMultilevel"/>
    <w:tmpl w:val="1C567D90"/>
    <w:lvl w:ilvl="0" w:tplc="CE1EE308">
      <w:start w:val="1"/>
      <w:numFmt w:val="bullet"/>
      <w:lvlText w:val="•"/>
      <w:lvlJc w:val="left"/>
      <w:pPr>
        <w:ind w:left="2610" w:hanging="360"/>
      </w:pPr>
      <w:rPr>
        <w:rFonts w:ascii="Arial" w:hAnsi="Arial" w:hint="default"/>
      </w:rPr>
    </w:lvl>
    <w:lvl w:ilvl="1" w:tplc="08090003" w:tentative="1">
      <w:start w:val="1"/>
      <w:numFmt w:val="bullet"/>
      <w:lvlText w:val="o"/>
      <w:lvlJc w:val="left"/>
      <w:pPr>
        <w:ind w:left="3330" w:hanging="360"/>
      </w:pPr>
      <w:rPr>
        <w:rFonts w:ascii="Courier New" w:hAnsi="Courier New" w:cs="Courier New" w:hint="default"/>
      </w:rPr>
    </w:lvl>
    <w:lvl w:ilvl="2" w:tplc="08090005" w:tentative="1">
      <w:start w:val="1"/>
      <w:numFmt w:val="bullet"/>
      <w:lvlText w:val=""/>
      <w:lvlJc w:val="left"/>
      <w:pPr>
        <w:ind w:left="4050" w:hanging="360"/>
      </w:pPr>
      <w:rPr>
        <w:rFonts w:ascii="Wingdings" w:hAnsi="Wingdings" w:hint="default"/>
      </w:rPr>
    </w:lvl>
    <w:lvl w:ilvl="3" w:tplc="08090001" w:tentative="1">
      <w:start w:val="1"/>
      <w:numFmt w:val="bullet"/>
      <w:lvlText w:val=""/>
      <w:lvlJc w:val="left"/>
      <w:pPr>
        <w:ind w:left="4770" w:hanging="360"/>
      </w:pPr>
      <w:rPr>
        <w:rFonts w:ascii="Symbol" w:hAnsi="Symbol" w:hint="default"/>
      </w:rPr>
    </w:lvl>
    <w:lvl w:ilvl="4" w:tplc="08090003" w:tentative="1">
      <w:start w:val="1"/>
      <w:numFmt w:val="bullet"/>
      <w:lvlText w:val="o"/>
      <w:lvlJc w:val="left"/>
      <w:pPr>
        <w:ind w:left="5490" w:hanging="360"/>
      </w:pPr>
      <w:rPr>
        <w:rFonts w:ascii="Courier New" w:hAnsi="Courier New" w:cs="Courier New" w:hint="default"/>
      </w:rPr>
    </w:lvl>
    <w:lvl w:ilvl="5" w:tplc="08090005" w:tentative="1">
      <w:start w:val="1"/>
      <w:numFmt w:val="bullet"/>
      <w:lvlText w:val=""/>
      <w:lvlJc w:val="left"/>
      <w:pPr>
        <w:ind w:left="6210" w:hanging="360"/>
      </w:pPr>
      <w:rPr>
        <w:rFonts w:ascii="Wingdings" w:hAnsi="Wingdings" w:hint="default"/>
      </w:rPr>
    </w:lvl>
    <w:lvl w:ilvl="6" w:tplc="08090001" w:tentative="1">
      <w:start w:val="1"/>
      <w:numFmt w:val="bullet"/>
      <w:lvlText w:val=""/>
      <w:lvlJc w:val="left"/>
      <w:pPr>
        <w:ind w:left="6930" w:hanging="360"/>
      </w:pPr>
      <w:rPr>
        <w:rFonts w:ascii="Symbol" w:hAnsi="Symbol" w:hint="default"/>
      </w:rPr>
    </w:lvl>
    <w:lvl w:ilvl="7" w:tplc="08090003" w:tentative="1">
      <w:start w:val="1"/>
      <w:numFmt w:val="bullet"/>
      <w:lvlText w:val="o"/>
      <w:lvlJc w:val="left"/>
      <w:pPr>
        <w:ind w:left="7650" w:hanging="360"/>
      </w:pPr>
      <w:rPr>
        <w:rFonts w:ascii="Courier New" w:hAnsi="Courier New" w:cs="Courier New" w:hint="default"/>
      </w:rPr>
    </w:lvl>
    <w:lvl w:ilvl="8" w:tplc="08090005" w:tentative="1">
      <w:start w:val="1"/>
      <w:numFmt w:val="bullet"/>
      <w:lvlText w:val=""/>
      <w:lvlJc w:val="left"/>
      <w:pPr>
        <w:ind w:left="8370" w:hanging="360"/>
      </w:pPr>
      <w:rPr>
        <w:rFonts w:ascii="Wingdings" w:hAnsi="Wingdings" w:hint="default"/>
      </w:rPr>
    </w:lvl>
  </w:abstractNum>
  <w:abstractNum w:abstractNumId="1" w15:restartNumberingAfterBreak="0">
    <w:nsid w:val="031F75EE"/>
    <w:multiLevelType w:val="hybridMultilevel"/>
    <w:tmpl w:val="17068356"/>
    <w:lvl w:ilvl="0" w:tplc="04070001">
      <w:start w:val="1"/>
      <w:numFmt w:val="bullet"/>
      <w:lvlText w:val=""/>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4415E35"/>
    <w:multiLevelType w:val="hybridMultilevel"/>
    <w:tmpl w:val="AA528312"/>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35478E"/>
    <w:multiLevelType w:val="hybridMultilevel"/>
    <w:tmpl w:val="94BEA29A"/>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826309"/>
    <w:multiLevelType w:val="hybridMultilevel"/>
    <w:tmpl w:val="3376B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0BA8657B"/>
    <w:multiLevelType w:val="hybridMultilevel"/>
    <w:tmpl w:val="B5142EDA"/>
    <w:lvl w:ilvl="0" w:tplc="AE929350">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BB017CE"/>
    <w:multiLevelType w:val="hybridMultilevel"/>
    <w:tmpl w:val="DE68DDC8"/>
    <w:lvl w:ilvl="0" w:tplc="C9CE5BC0">
      <w:numFmt w:val="bullet"/>
      <w:lvlText w:val="•"/>
      <w:lvlJc w:val="left"/>
      <w:pPr>
        <w:ind w:left="720" w:hanging="360"/>
      </w:pPr>
      <w:rPr>
        <w:rFonts w:ascii="Times New Roman" w:eastAsia="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C5B3026"/>
    <w:multiLevelType w:val="hybridMultilevel"/>
    <w:tmpl w:val="A55EABBA"/>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2AA35E5"/>
    <w:multiLevelType w:val="hybridMultilevel"/>
    <w:tmpl w:val="89DAF612"/>
    <w:lvl w:ilvl="0" w:tplc="AE929350">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46B0FF4"/>
    <w:multiLevelType w:val="hybridMultilevel"/>
    <w:tmpl w:val="739EE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6706D54"/>
    <w:multiLevelType w:val="hybridMultilevel"/>
    <w:tmpl w:val="181C34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73F73CA"/>
    <w:multiLevelType w:val="hybridMultilevel"/>
    <w:tmpl w:val="A99EABFA"/>
    <w:lvl w:ilvl="0" w:tplc="0DCA7ABA">
      <w:numFmt w:val="bullet"/>
      <w:lvlText w:val="•"/>
      <w:lvlJc w:val="left"/>
      <w:pPr>
        <w:ind w:left="360" w:hanging="360"/>
      </w:pPr>
      <w:rPr>
        <w:rFonts w:ascii="Times New Roman" w:eastAsiaTheme="minorHAnsi"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7443020"/>
    <w:multiLevelType w:val="hybridMultilevel"/>
    <w:tmpl w:val="54B87E2A"/>
    <w:lvl w:ilvl="0" w:tplc="83FC0222">
      <w:start w:val="1"/>
      <w:numFmt w:val="upperLetter"/>
      <w:lvlText w:val="%1."/>
      <w:lvlJc w:val="left"/>
      <w:pPr>
        <w:ind w:left="720" w:hanging="360"/>
      </w:pPr>
      <w:rPr>
        <w:rFonts w:ascii="Calibri" w:eastAsia="Times New Roman" w:hAnsi="Calibri"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8F46C57"/>
    <w:multiLevelType w:val="hybridMultilevel"/>
    <w:tmpl w:val="AFE6909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A8C2FA4"/>
    <w:multiLevelType w:val="hybridMultilevel"/>
    <w:tmpl w:val="B6A44FE6"/>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A8E7759"/>
    <w:multiLevelType w:val="hybridMultilevel"/>
    <w:tmpl w:val="AB6012E4"/>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AF8616E"/>
    <w:multiLevelType w:val="hybridMultilevel"/>
    <w:tmpl w:val="2ED4C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C3712FC"/>
    <w:multiLevelType w:val="hybridMultilevel"/>
    <w:tmpl w:val="5552987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C7F5F70"/>
    <w:multiLevelType w:val="hybridMultilevel"/>
    <w:tmpl w:val="35E05E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F400F4F"/>
    <w:multiLevelType w:val="hybridMultilevel"/>
    <w:tmpl w:val="DBD4E23C"/>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F5C3DC7"/>
    <w:multiLevelType w:val="hybridMultilevel"/>
    <w:tmpl w:val="64929EBA"/>
    <w:lvl w:ilvl="0" w:tplc="C9CE5BC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07277FC"/>
    <w:multiLevelType w:val="multilevel"/>
    <w:tmpl w:val="83003496"/>
    <w:lvl w:ilvl="0">
      <w:start w:val="1"/>
      <w:numFmt w:val="decimal"/>
      <w:lvlText w:val="%1."/>
      <w:lvlJc w:val="left"/>
      <w:pPr>
        <w:ind w:left="360" w:hanging="360"/>
      </w:pPr>
      <w:rPr>
        <w:vanish/>
      </w:rPr>
    </w:lvl>
    <w:lvl w:ilvl="1">
      <w:start w:val="1"/>
      <w:numFmt w:val="decimal"/>
      <w:isLgl/>
      <w:lvlText w:val="%1.%2"/>
      <w:lvlJc w:val="left"/>
      <w:pPr>
        <w:ind w:left="360" w:hanging="360"/>
      </w:pPr>
      <w:rPr>
        <w:rFonts w:hint="default"/>
      </w:rPr>
    </w:lvl>
    <w:lvl w:ilvl="2">
      <w:start w:val="1"/>
      <w:numFmt w:val="decimal"/>
      <w:pStyle w:val="Heading3"/>
      <w:isLgl/>
      <w:lvlText w:val="%1.%2.%3"/>
      <w:lvlJc w:val="left"/>
      <w:pPr>
        <w:ind w:left="2430" w:hanging="720"/>
      </w:pPr>
      <w:rPr>
        <w:rFonts w:hint="default"/>
      </w:rPr>
    </w:lvl>
    <w:lvl w:ilvl="3">
      <w:start w:val="1"/>
      <w:numFmt w:val="decimal"/>
      <w:pStyle w:val="Heading4"/>
      <w:isLgl/>
      <w:lvlText w:val="%1.%2.%3.%4"/>
      <w:lvlJc w:val="left"/>
      <w:pPr>
        <w:ind w:left="1004" w:hanging="72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23" w15:restartNumberingAfterBreak="0">
    <w:nsid w:val="22623725"/>
    <w:multiLevelType w:val="hybridMultilevel"/>
    <w:tmpl w:val="6CE61478"/>
    <w:lvl w:ilvl="0" w:tplc="AE929350">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5432DCF"/>
    <w:multiLevelType w:val="hybridMultilevel"/>
    <w:tmpl w:val="3D22A4DE"/>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26676927"/>
    <w:multiLevelType w:val="hybridMultilevel"/>
    <w:tmpl w:val="791217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27702193"/>
    <w:multiLevelType w:val="hybridMultilevel"/>
    <w:tmpl w:val="F48E8030"/>
    <w:lvl w:ilvl="0" w:tplc="AE929350">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84404D1"/>
    <w:multiLevelType w:val="hybridMultilevel"/>
    <w:tmpl w:val="03763680"/>
    <w:lvl w:ilvl="0" w:tplc="04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2B2616FA"/>
    <w:multiLevelType w:val="hybridMultilevel"/>
    <w:tmpl w:val="70D06A0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2BDF448D"/>
    <w:multiLevelType w:val="hybridMultilevel"/>
    <w:tmpl w:val="8E92F5B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2C6C5531"/>
    <w:multiLevelType w:val="hybridMultilevel"/>
    <w:tmpl w:val="37A8A6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E6F0189"/>
    <w:multiLevelType w:val="hybridMultilevel"/>
    <w:tmpl w:val="27A42318"/>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32F5F0C"/>
    <w:multiLevelType w:val="hybridMultilevel"/>
    <w:tmpl w:val="42922810"/>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47C37EE"/>
    <w:multiLevelType w:val="hybridMultilevel"/>
    <w:tmpl w:val="C2C23BB6"/>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4BB3654"/>
    <w:multiLevelType w:val="hybridMultilevel"/>
    <w:tmpl w:val="02B42534"/>
    <w:lvl w:ilvl="0" w:tplc="F8EABFCA">
      <w:start w:val="1"/>
      <w:numFmt w:val="decimal"/>
      <w:lvlText w:val="%1."/>
      <w:lvlJc w:val="left"/>
      <w:pPr>
        <w:ind w:left="720" w:hanging="360"/>
      </w:pPr>
      <w:rPr>
        <w:rFonts w:hint="default"/>
        <w:b/>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6FC0F6A"/>
    <w:multiLevelType w:val="hybridMultilevel"/>
    <w:tmpl w:val="01BE0CDA"/>
    <w:lvl w:ilvl="0" w:tplc="AE929350">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7A036AF"/>
    <w:multiLevelType w:val="hybridMultilevel"/>
    <w:tmpl w:val="742C1986"/>
    <w:lvl w:ilvl="0" w:tplc="AE929350">
      <w:start w:val="1"/>
      <w:numFmt w:val="bullet"/>
      <w:lvlText w:val="•"/>
      <w:lvlJc w:val="left"/>
      <w:pPr>
        <w:ind w:left="786" w:hanging="360"/>
      </w:pPr>
      <w:rPr>
        <w:rFonts w:ascii="Arial" w:hAnsi="Aria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37" w15:restartNumberingAfterBreak="0">
    <w:nsid w:val="3A965859"/>
    <w:multiLevelType w:val="hybridMultilevel"/>
    <w:tmpl w:val="3468FC5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3AE63D28"/>
    <w:multiLevelType w:val="hybridMultilevel"/>
    <w:tmpl w:val="C736F856"/>
    <w:lvl w:ilvl="0" w:tplc="C9CE5BC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3DFC253D"/>
    <w:multiLevelType w:val="hybridMultilevel"/>
    <w:tmpl w:val="7AF0EBC0"/>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3E224D3D"/>
    <w:multiLevelType w:val="hybridMultilevel"/>
    <w:tmpl w:val="C5665F4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3FC534E0"/>
    <w:multiLevelType w:val="hybridMultilevel"/>
    <w:tmpl w:val="5636BAA0"/>
    <w:lvl w:ilvl="0" w:tplc="AE929350">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3FF43045"/>
    <w:multiLevelType w:val="hybridMultilevel"/>
    <w:tmpl w:val="B8648262"/>
    <w:lvl w:ilvl="0" w:tplc="72AA7B66">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1A342A4"/>
    <w:multiLevelType w:val="hybridMultilevel"/>
    <w:tmpl w:val="AC96622E"/>
    <w:lvl w:ilvl="0" w:tplc="AE929350">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2EA5B10"/>
    <w:multiLevelType w:val="hybridMultilevel"/>
    <w:tmpl w:val="7E7A96F6"/>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486A5797"/>
    <w:multiLevelType w:val="hybridMultilevel"/>
    <w:tmpl w:val="1E2CCA1E"/>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49197946"/>
    <w:multiLevelType w:val="hybridMultilevel"/>
    <w:tmpl w:val="8C4005B0"/>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49352F46"/>
    <w:multiLevelType w:val="hybridMultilevel"/>
    <w:tmpl w:val="CED8C678"/>
    <w:lvl w:ilvl="0" w:tplc="699C173C">
      <w:start w:val="1"/>
      <w:numFmt w:val="decimal"/>
      <w:pStyle w:val="Heading2"/>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498F302F"/>
    <w:multiLevelType w:val="hybridMultilevel"/>
    <w:tmpl w:val="5C0EFC92"/>
    <w:lvl w:ilvl="0" w:tplc="AE929350">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C052570"/>
    <w:multiLevelType w:val="hybridMultilevel"/>
    <w:tmpl w:val="3572B37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4CE40CA4"/>
    <w:multiLevelType w:val="hybridMultilevel"/>
    <w:tmpl w:val="235E55B2"/>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4DEA58C8"/>
    <w:multiLevelType w:val="hybridMultilevel"/>
    <w:tmpl w:val="4E06A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4F8A2366"/>
    <w:multiLevelType w:val="hybridMultilevel"/>
    <w:tmpl w:val="53DECC38"/>
    <w:lvl w:ilvl="0" w:tplc="C9CE5BC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51FA361F"/>
    <w:multiLevelType w:val="hybridMultilevel"/>
    <w:tmpl w:val="9B00D2AC"/>
    <w:lvl w:ilvl="0" w:tplc="72AA7B66">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54D83CA2"/>
    <w:multiLevelType w:val="hybridMultilevel"/>
    <w:tmpl w:val="8740104A"/>
    <w:lvl w:ilvl="0" w:tplc="AE929350">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6A42411"/>
    <w:multiLevelType w:val="hybridMultilevel"/>
    <w:tmpl w:val="BADC1FCC"/>
    <w:lvl w:ilvl="0" w:tplc="72AA7B66">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5756582B"/>
    <w:multiLevelType w:val="hybridMultilevel"/>
    <w:tmpl w:val="71E6274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578F48D5"/>
    <w:multiLevelType w:val="hybridMultilevel"/>
    <w:tmpl w:val="9FD8C58E"/>
    <w:lvl w:ilvl="0" w:tplc="24A64D5A">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7F7AD6C2">
      <w:start w:val="1"/>
      <w:numFmt w:val="upperLetter"/>
      <w:lvlText w:val="%3."/>
      <w:lvlJc w:val="left"/>
      <w:pPr>
        <w:ind w:left="2340" w:hanging="360"/>
      </w:pPr>
      <w:rPr>
        <w:rFonts w:hint="default"/>
      </w:rPr>
    </w:lvl>
    <w:lvl w:ilvl="3" w:tplc="B066BC5A">
      <w:start w:val="1"/>
      <w:numFmt w:val="decimal"/>
      <w:lvlText w:val="%4."/>
      <w:lvlJc w:val="left"/>
      <w:pPr>
        <w:ind w:left="2880" w:hanging="360"/>
      </w:pPr>
      <w:rPr>
        <w:rFonts w:ascii="Times New Roman" w:eastAsia="Times New Roman" w:hAnsi="Times New Roman" w:cs="Times New Roman" w:hint="default"/>
        <w:b w:val="0"/>
        <w:sz w:val="24"/>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57D01813"/>
    <w:multiLevelType w:val="hybridMultilevel"/>
    <w:tmpl w:val="A078B3CA"/>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80C0D7C"/>
    <w:multiLevelType w:val="hybridMultilevel"/>
    <w:tmpl w:val="15F0D5E4"/>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5A7F70D7"/>
    <w:multiLevelType w:val="hybridMultilevel"/>
    <w:tmpl w:val="79147408"/>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5B174D11"/>
    <w:multiLevelType w:val="hybridMultilevel"/>
    <w:tmpl w:val="EEDE7FD8"/>
    <w:lvl w:ilvl="0" w:tplc="D1D8ED52">
      <w:start w:val="1"/>
      <w:numFmt w:val="lowerLetter"/>
      <w:lvlText w:val="%1."/>
      <w:lvlJc w:val="left"/>
      <w:pPr>
        <w:ind w:left="720" w:hanging="660"/>
      </w:pPr>
      <w:rPr>
        <w:rFonts w:hint="default"/>
      </w:rPr>
    </w:lvl>
    <w:lvl w:ilvl="1" w:tplc="B038E4B2">
      <w:start w:val="1"/>
      <w:numFmt w:val="lowerLetter"/>
      <w:lvlText w:val="%2)"/>
      <w:lvlJc w:val="left"/>
      <w:pPr>
        <w:ind w:left="1440" w:hanging="660"/>
      </w:pPr>
      <w:rPr>
        <w:rFonts w:hint="default"/>
      </w:rPr>
    </w:lvl>
    <w:lvl w:ilvl="2" w:tplc="08090015">
      <w:start w:val="1"/>
      <w:numFmt w:val="upperLetter"/>
      <w:lvlText w:val="%3."/>
      <w:lvlJc w:val="left"/>
      <w:pPr>
        <w:ind w:left="2040" w:hanging="360"/>
      </w:pPr>
      <w:rPr>
        <w:rFonts w:hint="default"/>
      </w:rPr>
    </w:lvl>
    <w:lvl w:ilvl="3" w:tplc="1A5E05FE">
      <w:start w:val="1"/>
      <w:numFmt w:val="decimal"/>
      <w:lvlText w:val="%4."/>
      <w:lvlJc w:val="left"/>
      <w:pPr>
        <w:ind w:left="2580" w:hanging="360"/>
      </w:pPr>
      <w:rPr>
        <w:rFonts w:hint="default"/>
      </w:r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62" w15:restartNumberingAfterBreak="0">
    <w:nsid w:val="5B4076D1"/>
    <w:multiLevelType w:val="hybridMultilevel"/>
    <w:tmpl w:val="098239A6"/>
    <w:lvl w:ilvl="0" w:tplc="AE929350">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5DFF57AE"/>
    <w:multiLevelType w:val="hybridMultilevel"/>
    <w:tmpl w:val="D7627D34"/>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629116D4"/>
    <w:multiLevelType w:val="hybridMultilevel"/>
    <w:tmpl w:val="F1606F02"/>
    <w:lvl w:ilvl="0" w:tplc="04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5" w15:restartNumberingAfterBreak="0">
    <w:nsid w:val="636D1A5E"/>
    <w:multiLevelType w:val="hybridMultilevel"/>
    <w:tmpl w:val="FB4AE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384054D"/>
    <w:multiLevelType w:val="hybridMultilevel"/>
    <w:tmpl w:val="1D468EDE"/>
    <w:lvl w:ilvl="0" w:tplc="AE929350">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4F0191F"/>
    <w:multiLevelType w:val="hybridMultilevel"/>
    <w:tmpl w:val="2EF023DE"/>
    <w:lvl w:ilvl="0" w:tplc="AE929350">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5397BB5"/>
    <w:multiLevelType w:val="hybridMultilevel"/>
    <w:tmpl w:val="3E968494"/>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6C26394"/>
    <w:multiLevelType w:val="hybridMultilevel"/>
    <w:tmpl w:val="F1B66C4C"/>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695D5EB9"/>
    <w:multiLevelType w:val="hybridMultilevel"/>
    <w:tmpl w:val="6EBCA478"/>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71" w15:restartNumberingAfterBreak="0">
    <w:nsid w:val="69DC770B"/>
    <w:multiLevelType w:val="hybridMultilevel"/>
    <w:tmpl w:val="97BC7FD8"/>
    <w:lvl w:ilvl="0" w:tplc="C0C8428E">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2" w15:restartNumberingAfterBreak="0">
    <w:nsid w:val="6DE709C9"/>
    <w:multiLevelType w:val="hybridMultilevel"/>
    <w:tmpl w:val="2BEEC94E"/>
    <w:lvl w:ilvl="0" w:tplc="AE929350">
      <w:start w:val="1"/>
      <w:numFmt w:val="bullet"/>
      <w:lvlText w:val="•"/>
      <w:lvlJc w:val="left"/>
      <w:pPr>
        <w:tabs>
          <w:tab w:val="num" w:pos="720"/>
        </w:tabs>
        <w:ind w:left="720" w:hanging="360"/>
      </w:pPr>
      <w:rPr>
        <w:rFonts w:ascii="Arial" w:hAnsi="Arial" w:hint="default"/>
      </w:rPr>
    </w:lvl>
    <w:lvl w:ilvl="1" w:tplc="72AA7B66">
      <w:start w:val="1"/>
      <w:numFmt w:val="bullet"/>
      <w:lvlText w:val="•"/>
      <w:lvlJc w:val="left"/>
      <w:pPr>
        <w:tabs>
          <w:tab w:val="num" w:pos="1440"/>
        </w:tabs>
        <w:ind w:left="1440" w:hanging="360"/>
      </w:pPr>
      <w:rPr>
        <w:rFonts w:ascii="Arial" w:hAnsi="Arial" w:hint="default"/>
      </w:rPr>
    </w:lvl>
    <w:lvl w:ilvl="2" w:tplc="0EB23BC6" w:tentative="1">
      <w:start w:val="1"/>
      <w:numFmt w:val="bullet"/>
      <w:lvlText w:val="•"/>
      <w:lvlJc w:val="left"/>
      <w:pPr>
        <w:tabs>
          <w:tab w:val="num" w:pos="2160"/>
        </w:tabs>
        <w:ind w:left="2160" w:hanging="360"/>
      </w:pPr>
      <w:rPr>
        <w:rFonts w:ascii="Arial" w:hAnsi="Arial" w:hint="default"/>
      </w:rPr>
    </w:lvl>
    <w:lvl w:ilvl="3" w:tplc="761C9FCA" w:tentative="1">
      <w:start w:val="1"/>
      <w:numFmt w:val="bullet"/>
      <w:lvlText w:val="•"/>
      <w:lvlJc w:val="left"/>
      <w:pPr>
        <w:tabs>
          <w:tab w:val="num" w:pos="2880"/>
        </w:tabs>
        <w:ind w:left="2880" w:hanging="360"/>
      </w:pPr>
      <w:rPr>
        <w:rFonts w:ascii="Arial" w:hAnsi="Arial" w:hint="default"/>
      </w:rPr>
    </w:lvl>
    <w:lvl w:ilvl="4" w:tplc="838E4314" w:tentative="1">
      <w:start w:val="1"/>
      <w:numFmt w:val="bullet"/>
      <w:lvlText w:val="•"/>
      <w:lvlJc w:val="left"/>
      <w:pPr>
        <w:tabs>
          <w:tab w:val="num" w:pos="3600"/>
        </w:tabs>
        <w:ind w:left="3600" w:hanging="360"/>
      </w:pPr>
      <w:rPr>
        <w:rFonts w:ascii="Arial" w:hAnsi="Arial" w:hint="default"/>
      </w:rPr>
    </w:lvl>
    <w:lvl w:ilvl="5" w:tplc="BFBC2512" w:tentative="1">
      <w:start w:val="1"/>
      <w:numFmt w:val="bullet"/>
      <w:lvlText w:val="•"/>
      <w:lvlJc w:val="left"/>
      <w:pPr>
        <w:tabs>
          <w:tab w:val="num" w:pos="4320"/>
        </w:tabs>
        <w:ind w:left="4320" w:hanging="360"/>
      </w:pPr>
      <w:rPr>
        <w:rFonts w:ascii="Arial" w:hAnsi="Arial" w:hint="default"/>
      </w:rPr>
    </w:lvl>
    <w:lvl w:ilvl="6" w:tplc="7996E738" w:tentative="1">
      <w:start w:val="1"/>
      <w:numFmt w:val="bullet"/>
      <w:lvlText w:val="•"/>
      <w:lvlJc w:val="left"/>
      <w:pPr>
        <w:tabs>
          <w:tab w:val="num" w:pos="5040"/>
        </w:tabs>
        <w:ind w:left="5040" w:hanging="360"/>
      </w:pPr>
      <w:rPr>
        <w:rFonts w:ascii="Arial" w:hAnsi="Arial" w:hint="default"/>
      </w:rPr>
    </w:lvl>
    <w:lvl w:ilvl="7" w:tplc="054EE772" w:tentative="1">
      <w:start w:val="1"/>
      <w:numFmt w:val="bullet"/>
      <w:lvlText w:val="•"/>
      <w:lvlJc w:val="left"/>
      <w:pPr>
        <w:tabs>
          <w:tab w:val="num" w:pos="5760"/>
        </w:tabs>
        <w:ind w:left="5760" w:hanging="360"/>
      </w:pPr>
      <w:rPr>
        <w:rFonts w:ascii="Arial" w:hAnsi="Arial" w:hint="default"/>
      </w:rPr>
    </w:lvl>
    <w:lvl w:ilvl="8" w:tplc="BE2E860E" w:tentative="1">
      <w:start w:val="1"/>
      <w:numFmt w:val="bullet"/>
      <w:lvlText w:val="•"/>
      <w:lvlJc w:val="left"/>
      <w:pPr>
        <w:tabs>
          <w:tab w:val="num" w:pos="6480"/>
        </w:tabs>
        <w:ind w:left="6480" w:hanging="360"/>
      </w:pPr>
      <w:rPr>
        <w:rFonts w:ascii="Arial" w:hAnsi="Arial" w:hint="default"/>
      </w:rPr>
    </w:lvl>
  </w:abstractNum>
  <w:abstractNum w:abstractNumId="73" w15:restartNumberingAfterBreak="0">
    <w:nsid w:val="6E795592"/>
    <w:multiLevelType w:val="hybridMultilevel"/>
    <w:tmpl w:val="34C868EE"/>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EC0036E"/>
    <w:multiLevelType w:val="hybridMultilevel"/>
    <w:tmpl w:val="91E2103E"/>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6F073928"/>
    <w:multiLevelType w:val="hybridMultilevel"/>
    <w:tmpl w:val="C5781A90"/>
    <w:lvl w:ilvl="0" w:tplc="58D2F3A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71DB328D"/>
    <w:multiLevelType w:val="hybridMultilevel"/>
    <w:tmpl w:val="F04654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733C2768"/>
    <w:multiLevelType w:val="hybridMultilevel"/>
    <w:tmpl w:val="061A63AA"/>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73845B02"/>
    <w:multiLevelType w:val="hybridMultilevel"/>
    <w:tmpl w:val="261A2B26"/>
    <w:lvl w:ilvl="0" w:tplc="AE929350">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78C1462F"/>
    <w:multiLevelType w:val="hybridMultilevel"/>
    <w:tmpl w:val="9AB456EC"/>
    <w:lvl w:ilvl="0" w:tplc="AE929350">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91027C4"/>
    <w:multiLevelType w:val="hybridMultilevel"/>
    <w:tmpl w:val="F04654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7CA5181B"/>
    <w:multiLevelType w:val="hybridMultilevel"/>
    <w:tmpl w:val="D9C4CD2E"/>
    <w:lvl w:ilvl="0" w:tplc="CE1EE30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7E9F6EF3"/>
    <w:multiLevelType w:val="hybridMultilevel"/>
    <w:tmpl w:val="0E309DAC"/>
    <w:lvl w:ilvl="0" w:tplc="04090001">
      <w:start w:val="1"/>
      <w:numFmt w:val="bullet"/>
      <w:lvlText w:val=""/>
      <w:lvlJc w:val="left"/>
      <w:pPr>
        <w:ind w:left="207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num w:numId="1">
    <w:abstractNumId w:val="7"/>
  </w:num>
  <w:num w:numId="2">
    <w:abstractNumId w:val="75"/>
  </w:num>
  <w:num w:numId="3">
    <w:abstractNumId w:val="1"/>
  </w:num>
  <w:num w:numId="4">
    <w:abstractNumId w:val="61"/>
  </w:num>
  <w:num w:numId="5">
    <w:abstractNumId w:val="5"/>
  </w:num>
  <w:num w:numId="6">
    <w:abstractNumId w:val="22"/>
  </w:num>
  <w:num w:numId="7">
    <w:abstractNumId w:val="19"/>
  </w:num>
  <w:num w:numId="8">
    <w:abstractNumId w:val="25"/>
  </w:num>
  <w:num w:numId="9">
    <w:abstractNumId w:val="57"/>
  </w:num>
  <w:num w:numId="10">
    <w:abstractNumId w:val="12"/>
  </w:num>
  <w:num w:numId="11">
    <w:abstractNumId w:val="21"/>
  </w:num>
  <w:num w:numId="12">
    <w:abstractNumId w:val="11"/>
  </w:num>
  <w:num w:numId="13">
    <w:abstractNumId w:val="28"/>
  </w:num>
  <w:num w:numId="14">
    <w:abstractNumId w:val="17"/>
  </w:num>
  <w:num w:numId="15">
    <w:abstractNumId w:val="52"/>
  </w:num>
  <w:num w:numId="16">
    <w:abstractNumId w:val="38"/>
  </w:num>
  <w:num w:numId="17">
    <w:abstractNumId w:val="34"/>
  </w:num>
  <w:num w:numId="18">
    <w:abstractNumId w:val="47"/>
  </w:num>
  <w:num w:numId="19">
    <w:abstractNumId w:val="42"/>
  </w:num>
  <w:num w:numId="20">
    <w:abstractNumId w:val="72"/>
  </w:num>
  <w:num w:numId="21">
    <w:abstractNumId w:val="53"/>
  </w:num>
  <w:num w:numId="22">
    <w:abstractNumId w:val="55"/>
  </w:num>
  <w:num w:numId="23">
    <w:abstractNumId w:val="45"/>
  </w:num>
  <w:num w:numId="24">
    <w:abstractNumId w:val="46"/>
  </w:num>
  <w:num w:numId="25">
    <w:abstractNumId w:val="73"/>
  </w:num>
  <w:num w:numId="26">
    <w:abstractNumId w:val="58"/>
  </w:num>
  <w:num w:numId="27">
    <w:abstractNumId w:val="3"/>
  </w:num>
  <w:num w:numId="28">
    <w:abstractNumId w:val="0"/>
  </w:num>
  <w:num w:numId="29">
    <w:abstractNumId w:val="63"/>
  </w:num>
  <w:num w:numId="30">
    <w:abstractNumId w:val="68"/>
  </w:num>
  <w:num w:numId="31">
    <w:abstractNumId w:val="74"/>
  </w:num>
  <w:num w:numId="32">
    <w:abstractNumId w:val="59"/>
  </w:num>
  <w:num w:numId="33">
    <w:abstractNumId w:val="31"/>
  </w:num>
  <w:num w:numId="3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4"/>
  </w:num>
  <w:num w:numId="36">
    <w:abstractNumId w:val="16"/>
  </w:num>
  <w:num w:numId="37">
    <w:abstractNumId w:val="69"/>
  </w:num>
  <w:num w:numId="38">
    <w:abstractNumId w:val="32"/>
  </w:num>
  <w:num w:numId="39">
    <w:abstractNumId w:val="2"/>
  </w:num>
  <w:num w:numId="40">
    <w:abstractNumId w:val="60"/>
  </w:num>
  <w:num w:numId="41">
    <w:abstractNumId w:val="77"/>
  </w:num>
  <w:num w:numId="42">
    <w:abstractNumId w:val="50"/>
  </w:num>
  <w:num w:numId="43">
    <w:abstractNumId w:val="20"/>
  </w:num>
  <w:num w:numId="44">
    <w:abstractNumId w:val="15"/>
  </w:num>
  <w:num w:numId="45">
    <w:abstractNumId w:val="33"/>
  </w:num>
  <w:num w:numId="46">
    <w:abstractNumId w:val="39"/>
  </w:num>
  <w:num w:numId="47">
    <w:abstractNumId w:val="81"/>
  </w:num>
  <w:num w:numId="48">
    <w:abstractNumId w:val="8"/>
  </w:num>
  <w:num w:numId="49">
    <w:abstractNumId w:val="13"/>
  </w:num>
  <w:num w:numId="50">
    <w:abstractNumId w:val="56"/>
  </w:num>
  <w:num w:numId="51">
    <w:abstractNumId w:val="49"/>
  </w:num>
  <w:num w:numId="52">
    <w:abstractNumId w:val="37"/>
  </w:num>
  <w:num w:numId="53">
    <w:abstractNumId w:val="40"/>
  </w:num>
  <w:num w:numId="54">
    <w:abstractNumId w:val="18"/>
  </w:num>
  <w:num w:numId="55">
    <w:abstractNumId w:val="54"/>
  </w:num>
  <w:num w:numId="56">
    <w:abstractNumId w:val="36"/>
  </w:num>
  <w:num w:numId="57">
    <w:abstractNumId w:val="79"/>
  </w:num>
  <w:num w:numId="58">
    <w:abstractNumId w:val="41"/>
  </w:num>
  <w:num w:numId="59">
    <w:abstractNumId w:val="14"/>
  </w:num>
  <w:num w:numId="60">
    <w:abstractNumId w:val="67"/>
  </w:num>
  <w:num w:numId="61">
    <w:abstractNumId w:val="64"/>
  </w:num>
  <w:num w:numId="62">
    <w:abstractNumId w:val="66"/>
  </w:num>
  <w:num w:numId="63">
    <w:abstractNumId w:val="9"/>
  </w:num>
  <w:num w:numId="64">
    <w:abstractNumId w:val="27"/>
  </w:num>
  <w:num w:numId="65">
    <w:abstractNumId w:val="26"/>
  </w:num>
  <w:num w:numId="66">
    <w:abstractNumId w:val="43"/>
  </w:num>
  <w:num w:numId="67">
    <w:abstractNumId w:val="48"/>
  </w:num>
  <w:num w:numId="68">
    <w:abstractNumId w:val="29"/>
  </w:num>
  <w:num w:numId="69">
    <w:abstractNumId w:val="6"/>
  </w:num>
  <w:num w:numId="70">
    <w:abstractNumId w:val="62"/>
  </w:num>
  <w:num w:numId="71">
    <w:abstractNumId w:val="23"/>
  </w:num>
  <w:num w:numId="72">
    <w:abstractNumId w:val="35"/>
  </w:num>
  <w:num w:numId="73">
    <w:abstractNumId w:val="78"/>
  </w:num>
  <w:num w:numId="74">
    <w:abstractNumId w:val="24"/>
  </w:num>
  <w:num w:numId="75">
    <w:abstractNumId w:val="4"/>
  </w:num>
  <w:num w:numId="76">
    <w:abstractNumId w:val="51"/>
  </w:num>
  <w:num w:numId="77">
    <w:abstractNumId w:val="70"/>
  </w:num>
  <w:num w:numId="78">
    <w:abstractNumId w:val="76"/>
  </w:num>
  <w:num w:numId="79">
    <w:abstractNumId w:val="82"/>
  </w:num>
  <w:num w:numId="80">
    <w:abstractNumId w:val="80"/>
  </w:num>
  <w:num w:numId="81">
    <w:abstractNumId w:val="65"/>
  </w:num>
  <w:num w:numId="82">
    <w:abstractNumId w:val="71"/>
  </w:num>
  <w:num w:numId="83">
    <w:abstractNumId w:val="22"/>
    <w:lvlOverride w:ilvl="0">
      <w:startOverride w:val="4"/>
    </w:lvlOverride>
    <w:lvlOverride w:ilvl="1">
      <w:startOverride w:val="1"/>
    </w:lvlOverride>
  </w:num>
  <w:num w:numId="84">
    <w:abstractNumId w:val="10"/>
  </w:num>
  <w:num w:numId="85">
    <w:abstractNumId w:val="30"/>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activeWritingStyle w:appName="MSWord" w:lang="en-ZA" w:vendorID="64" w:dllVersion="131078" w:nlCheck="1" w:checkStyle="0"/>
  <w:activeWritingStyle w:appName="MSWord" w:lang="en-GB" w:vendorID="64" w:dllVersion="131078" w:nlCheck="1" w:checkStyle="0"/>
  <w:activeWritingStyle w:appName="MSWord" w:lang="en-AU" w:vendorID="64" w:dllVersion="131078" w:nlCheck="1" w:checkStyle="0"/>
  <w:activeWritingStyle w:appName="MSWord" w:lang="en-SG" w:vendorID="64" w:dllVersion="131078" w:nlCheck="1" w:checkStyle="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EDB"/>
    <w:rsid w:val="00001DBC"/>
    <w:rsid w:val="0000668C"/>
    <w:rsid w:val="000164F4"/>
    <w:rsid w:val="0001781E"/>
    <w:rsid w:val="0002389E"/>
    <w:rsid w:val="000278F8"/>
    <w:rsid w:val="00031233"/>
    <w:rsid w:val="000446B0"/>
    <w:rsid w:val="00055B22"/>
    <w:rsid w:val="00060A4A"/>
    <w:rsid w:val="0006263B"/>
    <w:rsid w:val="00062BFB"/>
    <w:rsid w:val="00065596"/>
    <w:rsid w:val="00070391"/>
    <w:rsid w:val="0008200B"/>
    <w:rsid w:val="00084FEE"/>
    <w:rsid w:val="00085324"/>
    <w:rsid w:val="00085438"/>
    <w:rsid w:val="000872AC"/>
    <w:rsid w:val="00091FBF"/>
    <w:rsid w:val="00094336"/>
    <w:rsid w:val="000B678C"/>
    <w:rsid w:val="000C054A"/>
    <w:rsid w:val="000C28DB"/>
    <w:rsid w:val="000C5177"/>
    <w:rsid w:val="000D099E"/>
    <w:rsid w:val="000D0EA4"/>
    <w:rsid w:val="000D441E"/>
    <w:rsid w:val="000D590E"/>
    <w:rsid w:val="000E77C1"/>
    <w:rsid w:val="00102FB9"/>
    <w:rsid w:val="00113618"/>
    <w:rsid w:val="0011419D"/>
    <w:rsid w:val="00126B0A"/>
    <w:rsid w:val="001333AA"/>
    <w:rsid w:val="00143D68"/>
    <w:rsid w:val="00150065"/>
    <w:rsid w:val="00154D35"/>
    <w:rsid w:val="0015528C"/>
    <w:rsid w:val="00163E27"/>
    <w:rsid w:val="0017018B"/>
    <w:rsid w:val="001703A1"/>
    <w:rsid w:val="001709A4"/>
    <w:rsid w:val="00170C55"/>
    <w:rsid w:val="00170F28"/>
    <w:rsid w:val="0017194C"/>
    <w:rsid w:val="00175960"/>
    <w:rsid w:val="00180EE6"/>
    <w:rsid w:val="0019040A"/>
    <w:rsid w:val="001945C2"/>
    <w:rsid w:val="001954E7"/>
    <w:rsid w:val="001A5508"/>
    <w:rsid w:val="001B1E90"/>
    <w:rsid w:val="001B76F6"/>
    <w:rsid w:val="001C1FB7"/>
    <w:rsid w:val="001C60FC"/>
    <w:rsid w:val="001C68D2"/>
    <w:rsid w:val="001C735C"/>
    <w:rsid w:val="001D187C"/>
    <w:rsid w:val="001D4D04"/>
    <w:rsid w:val="001D592E"/>
    <w:rsid w:val="001E15E7"/>
    <w:rsid w:val="001E1A66"/>
    <w:rsid w:val="001E2235"/>
    <w:rsid w:val="001E57A2"/>
    <w:rsid w:val="001F0040"/>
    <w:rsid w:val="001F0E34"/>
    <w:rsid w:val="001F2512"/>
    <w:rsid w:val="001F51DE"/>
    <w:rsid w:val="001F5285"/>
    <w:rsid w:val="00204CFB"/>
    <w:rsid w:val="00207FBF"/>
    <w:rsid w:val="00211B14"/>
    <w:rsid w:val="0021529C"/>
    <w:rsid w:val="00226C00"/>
    <w:rsid w:val="00230C0E"/>
    <w:rsid w:val="0023516A"/>
    <w:rsid w:val="00245984"/>
    <w:rsid w:val="00253C29"/>
    <w:rsid w:val="00256DF1"/>
    <w:rsid w:val="00262DC1"/>
    <w:rsid w:val="00263A07"/>
    <w:rsid w:val="00264B07"/>
    <w:rsid w:val="00266B03"/>
    <w:rsid w:val="00274593"/>
    <w:rsid w:val="00274B13"/>
    <w:rsid w:val="00283452"/>
    <w:rsid w:val="00291329"/>
    <w:rsid w:val="00292ACA"/>
    <w:rsid w:val="00294A71"/>
    <w:rsid w:val="002964D0"/>
    <w:rsid w:val="002A059F"/>
    <w:rsid w:val="002A46E6"/>
    <w:rsid w:val="002A513E"/>
    <w:rsid w:val="002B3526"/>
    <w:rsid w:val="002B490C"/>
    <w:rsid w:val="002C04BB"/>
    <w:rsid w:val="002C4A59"/>
    <w:rsid w:val="002D1D1E"/>
    <w:rsid w:val="002D66CF"/>
    <w:rsid w:val="002E3234"/>
    <w:rsid w:val="002F2B96"/>
    <w:rsid w:val="00300B5F"/>
    <w:rsid w:val="003010BE"/>
    <w:rsid w:val="00301A98"/>
    <w:rsid w:val="00302592"/>
    <w:rsid w:val="00311B60"/>
    <w:rsid w:val="00312E5C"/>
    <w:rsid w:val="0031431B"/>
    <w:rsid w:val="003260AE"/>
    <w:rsid w:val="00326A3D"/>
    <w:rsid w:val="003357EE"/>
    <w:rsid w:val="0033767F"/>
    <w:rsid w:val="00337D81"/>
    <w:rsid w:val="00340E6C"/>
    <w:rsid w:val="003430D4"/>
    <w:rsid w:val="00350058"/>
    <w:rsid w:val="003545B1"/>
    <w:rsid w:val="003600FB"/>
    <w:rsid w:val="003610C7"/>
    <w:rsid w:val="00361D59"/>
    <w:rsid w:val="003653C7"/>
    <w:rsid w:val="00366703"/>
    <w:rsid w:val="003776A8"/>
    <w:rsid w:val="00381099"/>
    <w:rsid w:val="003841BE"/>
    <w:rsid w:val="003910C5"/>
    <w:rsid w:val="003977FB"/>
    <w:rsid w:val="003A7615"/>
    <w:rsid w:val="003B2795"/>
    <w:rsid w:val="003B5941"/>
    <w:rsid w:val="003B5F05"/>
    <w:rsid w:val="003B6E44"/>
    <w:rsid w:val="003C456F"/>
    <w:rsid w:val="003C637A"/>
    <w:rsid w:val="003C7EF2"/>
    <w:rsid w:val="003D2D0D"/>
    <w:rsid w:val="003D54BF"/>
    <w:rsid w:val="003D7D20"/>
    <w:rsid w:val="003E496B"/>
    <w:rsid w:val="003E6BD0"/>
    <w:rsid w:val="003F4FDF"/>
    <w:rsid w:val="0040003E"/>
    <w:rsid w:val="0040439A"/>
    <w:rsid w:val="00407ABB"/>
    <w:rsid w:val="00412884"/>
    <w:rsid w:val="004161AA"/>
    <w:rsid w:val="00417063"/>
    <w:rsid w:val="00420A81"/>
    <w:rsid w:val="00420F72"/>
    <w:rsid w:val="0042370F"/>
    <w:rsid w:val="00426FE7"/>
    <w:rsid w:val="00427372"/>
    <w:rsid w:val="00433FDF"/>
    <w:rsid w:val="00436D94"/>
    <w:rsid w:val="0044098F"/>
    <w:rsid w:val="0044148F"/>
    <w:rsid w:val="0044527F"/>
    <w:rsid w:val="004455DA"/>
    <w:rsid w:val="00450BBE"/>
    <w:rsid w:val="00453183"/>
    <w:rsid w:val="004536BC"/>
    <w:rsid w:val="004559CE"/>
    <w:rsid w:val="00455CD8"/>
    <w:rsid w:val="00461496"/>
    <w:rsid w:val="004630E8"/>
    <w:rsid w:val="00465E84"/>
    <w:rsid w:val="00480619"/>
    <w:rsid w:val="00482E19"/>
    <w:rsid w:val="004842FA"/>
    <w:rsid w:val="00486D99"/>
    <w:rsid w:val="0048738D"/>
    <w:rsid w:val="0049100D"/>
    <w:rsid w:val="00493C20"/>
    <w:rsid w:val="004962A6"/>
    <w:rsid w:val="004A48FD"/>
    <w:rsid w:val="004A7B8A"/>
    <w:rsid w:val="004B2495"/>
    <w:rsid w:val="004B273A"/>
    <w:rsid w:val="004B67C6"/>
    <w:rsid w:val="004B6E91"/>
    <w:rsid w:val="004B76B0"/>
    <w:rsid w:val="004C2103"/>
    <w:rsid w:val="004D1FEA"/>
    <w:rsid w:val="004D7E0C"/>
    <w:rsid w:val="004D7F80"/>
    <w:rsid w:val="004E21A3"/>
    <w:rsid w:val="004F5257"/>
    <w:rsid w:val="004F7063"/>
    <w:rsid w:val="004F7D8A"/>
    <w:rsid w:val="0050020C"/>
    <w:rsid w:val="0050027D"/>
    <w:rsid w:val="005044B5"/>
    <w:rsid w:val="00507EAF"/>
    <w:rsid w:val="00513B24"/>
    <w:rsid w:val="0052068D"/>
    <w:rsid w:val="005258B5"/>
    <w:rsid w:val="005316CD"/>
    <w:rsid w:val="00531B13"/>
    <w:rsid w:val="00540DA1"/>
    <w:rsid w:val="005432F3"/>
    <w:rsid w:val="00553341"/>
    <w:rsid w:val="005624AF"/>
    <w:rsid w:val="00563D4A"/>
    <w:rsid w:val="005646D1"/>
    <w:rsid w:val="00565519"/>
    <w:rsid w:val="00572D71"/>
    <w:rsid w:val="0058573A"/>
    <w:rsid w:val="00585D1C"/>
    <w:rsid w:val="00597297"/>
    <w:rsid w:val="005A6F24"/>
    <w:rsid w:val="005B021B"/>
    <w:rsid w:val="005B08E8"/>
    <w:rsid w:val="005B46F0"/>
    <w:rsid w:val="005C34A7"/>
    <w:rsid w:val="005C4872"/>
    <w:rsid w:val="005C5196"/>
    <w:rsid w:val="005C635C"/>
    <w:rsid w:val="005C63A1"/>
    <w:rsid w:val="005D3EF8"/>
    <w:rsid w:val="005D7A7C"/>
    <w:rsid w:val="005E2C5E"/>
    <w:rsid w:val="0060475C"/>
    <w:rsid w:val="00605E0B"/>
    <w:rsid w:val="00620F9E"/>
    <w:rsid w:val="00624013"/>
    <w:rsid w:val="006410F6"/>
    <w:rsid w:val="00643409"/>
    <w:rsid w:val="00646DA4"/>
    <w:rsid w:val="00650613"/>
    <w:rsid w:val="006511F2"/>
    <w:rsid w:val="00660CB6"/>
    <w:rsid w:val="00661D04"/>
    <w:rsid w:val="00662EBF"/>
    <w:rsid w:val="00667644"/>
    <w:rsid w:val="00672C5B"/>
    <w:rsid w:val="00681696"/>
    <w:rsid w:val="00682A3D"/>
    <w:rsid w:val="00690867"/>
    <w:rsid w:val="006935EA"/>
    <w:rsid w:val="006B0125"/>
    <w:rsid w:val="006B388A"/>
    <w:rsid w:val="006C18F8"/>
    <w:rsid w:val="006C2D39"/>
    <w:rsid w:val="006C305B"/>
    <w:rsid w:val="006C4021"/>
    <w:rsid w:val="006C41B8"/>
    <w:rsid w:val="006D08E3"/>
    <w:rsid w:val="006D5FDB"/>
    <w:rsid w:val="006F1DA1"/>
    <w:rsid w:val="006F2A6A"/>
    <w:rsid w:val="006F340B"/>
    <w:rsid w:val="006F4394"/>
    <w:rsid w:val="006F629C"/>
    <w:rsid w:val="00701B55"/>
    <w:rsid w:val="00703343"/>
    <w:rsid w:val="00705063"/>
    <w:rsid w:val="00710631"/>
    <w:rsid w:val="007174D8"/>
    <w:rsid w:val="0071768F"/>
    <w:rsid w:val="00717EE1"/>
    <w:rsid w:val="00720494"/>
    <w:rsid w:val="0072268F"/>
    <w:rsid w:val="00725486"/>
    <w:rsid w:val="007311AC"/>
    <w:rsid w:val="00737345"/>
    <w:rsid w:val="00740AD5"/>
    <w:rsid w:val="007415E0"/>
    <w:rsid w:val="0074190B"/>
    <w:rsid w:val="00744067"/>
    <w:rsid w:val="00752C4F"/>
    <w:rsid w:val="00764538"/>
    <w:rsid w:val="00765E00"/>
    <w:rsid w:val="0077510C"/>
    <w:rsid w:val="00775702"/>
    <w:rsid w:val="00797F3E"/>
    <w:rsid w:val="00797F78"/>
    <w:rsid w:val="007A4572"/>
    <w:rsid w:val="007A548F"/>
    <w:rsid w:val="007A69ED"/>
    <w:rsid w:val="007A740D"/>
    <w:rsid w:val="007B0158"/>
    <w:rsid w:val="007B099A"/>
    <w:rsid w:val="007B16D7"/>
    <w:rsid w:val="007B29F1"/>
    <w:rsid w:val="007C04A8"/>
    <w:rsid w:val="007C1D00"/>
    <w:rsid w:val="007D08E6"/>
    <w:rsid w:val="007D6628"/>
    <w:rsid w:val="007E1A4D"/>
    <w:rsid w:val="007E3EDB"/>
    <w:rsid w:val="007F1DD4"/>
    <w:rsid w:val="007F4CE6"/>
    <w:rsid w:val="007F5320"/>
    <w:rsid w:val="00804BA9"/>
    <w:rsid w:val="008166F3"/>
    <w:rsid w:val="00816A08"/>
    <w:rsid w:val="00821061"/>
    <w:rsid w:val="00830767"/>
    <w:rsid w:val="00831817"/>
    <w:rsid w:val="00841B4A"/>
    <w:rsid w:val="00843868"/>
    <w:rsid w:val="00844FDD"/>
    <w:rsid w:val="00847502"/>
    <w:rsid w:val="00852DD8"/>
    <w:rsid w:val="00854B14"/>
    <w:rsid w:val="00854C7E"/>
    <w:rsid w:val="00855914"/>
    <w:rsid w:val="00855EA5"/>
    <w:rsid w:val="00857A83"/>
    <w:rsid w:val="00870D74"/>
    <w:rsid w:val="008719D7"/>
    <w:rsid w:val="00874342"/>
    <w:rsid w:val="008769A6"/>
    <w:rsid w:val="0088245E"/>
    <w:rsid w:val="00883E9F"/>
    <w:rsid w:val="008903EC"/>
    <w:rsid w:val="008916EF"/>
    <w:rsid w:val="00897C2D"/>
    <w:rsid w:val="008A14AA"/>
    <w:rsid w:val="008A1C8F"/>
    <w:rsid w:val="008A38DB"/>
    <w:rsid w:val="008A4B57"/>
    <w:rsid w:val="008A77FB"/>
    <w:rsid w:val="008B6017"/>
    <w:rsid w:val="008B7003"/>
    <w:rsid w:val="008C2083"/>
    <w:rsid w:val="008C6900"/>
    <w:rsid w:val="008D7251"/>
    <w:rsid w:val="008D7783"/>
    <w:rsid w:val="008E44D8"/>
    <w:rsid w:val="008F4F7A"/>
    <w:rsid w:val="008F5B29"/>
    <w:rsid w:val="00900FAE"/>
    <w:rsid w:val="00905B94"/>
    <w:rsid w:val="00907D95"/>
    <w:rsid w:val="009157C4"/>
    <w:rsid w:val="009238C0"/>
    <w:rsid w:val="00923BAD"/>
    <w:rsid w:val="00926D3D"/>
    <w:rsid w:val="009274F9"/>
    <w:rsid w:val="0093179E"/>
    <w:rsid w:val="0093349A"/>
    <w:rsid w:val="009372C9"/>
    <w:rsid w:val="009437E6"/>
    <w:rsid w:val="0094704B"/>
    <w:rsid w:val="0095174B"/>
    <w:rsid w:val="00955CA3"/>
    <w:rsid w:val="00960769"/>
    <w:rsid w:val="0098054E"/>
    <w:rsid w:val="00980695"/>
    <w:rsid w:val="009835C3"/>
    <w:rsid w:val="00986964"/>
    <w:rsid w:val="009A2DA5"/>
    <w:rsid w:val="009A405C"/>
    <w:rsid w:val="009B2949"/>
    <w:rsid w:val="009B5297"/>
    <w:rsid w:val="009B5A38"/>
    <w:rsid w:val="009B7DB5"/>
    <w:rsid w:val="009C3026"/>
    <w:rsid w:val="009D1A96"/>
    <w:rsid w:val="009E3249"/>
    <w:rsid w:val="009E5CC0"/>
    <w:rsid w:val="009E6A98"/>
    <w:rsid w:val="009F30C6"/>
    <w:rsid w:val="00A11AC8"/>
    <w:rsid w:val="00A1207D"/>
    <w:rsid w:val="00A2289C"/>
    <w:rsid w:val="00A322DB"/>
    <w:rsid w:val="00A32654"/>
    <w:rsid w:val="00A43114"/>
    <w:rsid w:val="00A501F9"/>
    <w:rsid w:val="00A57EA3"/>
    <w:rsid w:val="00A60D96"/>
    <w:rsid w:val="00A6370C"/>
    <w:rsid w:val="00A676FE"/>
    <w:rsid w:val="00A7121A"/>
    <w:rsid w:val="00A729DB"/>
    <w:rsid w:val="00A73593"/>
    <w:rsid w:val="00A741B2"/>
    <w:rsid w:val="00A80414"/>
    <w:rsid w:val="00A914E6"/>
    <w:rsid w:val="00A92D68"/>
    <w:rsid w:val="00A93B77"/>
    <w:rsid w:val="00A95E62"/>
    <w:rsid w:val="00A97555"/>
    <w:rsid w:val="00AA0305"/>
    <w:rsid w:val="00AA0B4B"/>
    <w:rsid w:val="00AA0BF9"/>
    <w:rsid w:val="00AA6FD5"/>
    <w:rsid w:val="00AB2D6E"/>
    <w:rsid w:val="00AB6ECF"/>
    <w:rsid w:val="00AC2301"/>
    <w:rsid w:val="00AC3CD2"/>
    <w:rsid w:val="00AD3600"/>
    <w:rsid w:val="00AD36A4"/>
    <w:rsid w:val="00AD3A15"/>
    <w:rsid w:val="00AD3F6D"/>
    <w:rsid w:val="00AD59D1"/>
    <w:rsid w:val="00AE1FA4"/>
    <w:rsid w:val="00AE60D3"/>
    <w:rsid w:val="00AF00CF"/>
    <w:rsid w:val="00AF4F8F"/>
    <w:rsid w:val="00AF6AAB"/>
    <w:rsid w:val="00B00E7C"/>
    <w:rsid w:val="00B01C24"/>
    <w:rsid w:val="00B10C1C"/>
    <w:rsid w:val="00B23A7E"/>
    <w:rsid w:val="00B24058"/>
    <w:rsid w:val="00B26A7B"/>
    <w:rsid w:val="00B31DBD"/>
    <w:rsid w:val="00B34EA4"/>
    <w:rsid w:val="00B43EB1"/>
    <w:rsid w:val="00B5175D"/>
    <w:rsid w:val="00B556AD"/>
    <w:rsid w:val="00B557A1"/>
    <w:rsid w:val="00B61FA0"/>
    <w:rsid w:val="00B63DC3"/>
    <w:rsid w:val="00B6662B"/>
    <w:rsid w:val="00B70AD6"/>
    <w:rsid w:val="00B75C26"/>
    <w:rsid w:val="00B857C1"/>
    <w:rsid w:val="00B87983"/>
    <w:rsid w:val="00B911CF"/>
    <w:rsid w:val="00B959EB"/>
    <w:rsid w:val="00B95D6B"/>
    <w:rsid w:val="00BE234E"/>
    <w:rsid w:val="00BE4108"/>
    <w:rsid w:val="00BE6F52"/>
    <w:rsid w:val="00BF33BA"/>
    <w:rsid w:val="00BF5F61"/>
    <w:rsid w:val="00C01718"/>
    <w:rsid w:val="00C04FCA"/>
    <w:rsid w:val="00C05323"/>
    <w:rsid w:val="00C13850"/>
    <w:rsid w:val="00C22FB5"/>
    <w:rsid w:val="00C325AA"/>
    <w:rsid w:val="00C33738"/>
    <w:rsid w:val="00C366D2"/>
    <w:rsid w:val="00C36A21"/>
    <w:rsid w:val="00C52500"/>
    <w:rsid w:val="00C60342"/>
    <w:rsid w:val="00C60A9E"/>
    <w:rsid w:val="00C70095"/>
    <w:rsid w:val="00C7302C"/>
    <w:rsid w:val="00C7608D"/>
    <w:rsid w:val="00C76288"/>
    <w:rsid w:val="00C7775D"/>
    <w:rsid w:val="00C826A3"/>
    <w:rsid w:val="00C84B90"/>
    <w:rsid w:val="00C85FE6"/>
    <w:rsid w:val="00CA27D6"/>
    <w:rsid w:val="00CA3CA4"/>
    <w:rsid w:val="00CA61E9"/>
    <w:rsid w:val="00CB5E5B"/>
    <w:rsid w:val="00CC6240"/>
    <w:rsid w:val="00CD05DF"/>
    <w:rsid w:val="00CE3D31"/>
    <w:rsid w:val="00CE7144"/>
    <w:rsid w:val="00CF2850"/>
    <w:rsid w:val="00CF577B"/>
    <w:rsid w:val="00CF64DF"/>
    <w:rsid w:val="00CF6D37"/>
    <w:rsid w:val="00D05DEC"/>
    <w:rsid w:val="00D10BA5"/>
    <w:rsid w:val="00D11F0D"/>
    <w:rsid w:val="00D120F5"/>
    <w:rsid w:val="00D1600C"/>
    <w:rsid w:val="00D21892"/>
    <w:rsid w:val="00D23198"/>
    <w:rsid w:val="00D31CD5"/>
    <w:rsid w:val="00D37B57"/>
    <w:rsid w:val="00D46D71"/>
    <w:rsid w:val="00D475E2"/>
    <w:rsid w:val="00D606D4"/>
    <w:rsid w:val="00D63E63"/>
    <w:rsid w:val="00D64485"/>
    <w:rsid w:val="00D67EF3"/>
    <w:rsid w:val="00D715C1"/>
    <w:rsid w:val="00D73462"/>
    <w:rsid w:val="00D75EA5"/>
    <w:rsid w:val="00D76D96"/>
    <w:rsid w:val="00D848AB"/>
    <w:rsid w:val="00DA22FF"/>
    <w:rsid w:val="00DA4409"/>
    <w:rsid w:val="00DB27D3"/>
    <w:rsid w:val="00DB28ED"/>
    <w:rsid w:val="00DB2955"/>
    <w:rsid w:val="00DB3829"/>
    <w:rsid w:val="00DC27F6"/>
    <w:rsid w:val="00DC31EA"/>
    <w:rsid w:val="00DC3202"/>
    <w:rsid w:val="00DC3207"/>
    <w:rsid w:val="00DC4366"/>
    <w:rsid w:val="00DC7C11"/>
    <w:rsid w:val="00DD514A"/>
    <w:rsid w:val="00DD6C0B"/>
    <w:rsid w:val="00DD7C42"/>
    <w:rsid w:val="00DE0212"/>
    <w:rsid w:val="00DE1BEE"/>
    <w:rsid w:val="00DE4739"/>
    <w:rsid w:val="00DE4FA0"/>
    <w:rsid w:val="00DE4FBC"/>
    <w:rsid w:val="00DF65F3"/>
    <w:rsid w:val="00E00145"/>
    <w:rsid w:val="00E03EC8"/>
    <w:rsid w:val="00E20A9E"/>
    <w:rsid w:val="00E243AA"/>
    <w:rsid w:val="00E247D1"/>
    <w:rsid w:val="00E26C68"/>
    <w:rsid w:val="00E34E76"/>
    <w:rsid w:val="00E37256"/>
    <w:rsid w:val="00E44133"/>
    <w:rsid w:val="00E61EF0"/>
    <w:rsid w:val="00E70457"/>
    <w:rsid w:val="00E71766"/>
    <w:rsid w:val="00E71C0C"/>
    <w:rsid w:val="00E72765"/>
    <w:rsid w:val="00E769FB"/>
    <w:rsid w:val="00E83419"/>
    <w:rsid w:val="00E84639"/>
    <w:rsid w:val="00E854C9"/>
    <w:rsid w:val="00E85526"/>
    <w:rsid w:val="00E9044D"/>
    <w:rsid w:val="00E933C4"/>
    <w:rsid w:val="00E97CF5"/>
    <w:rsid w:val="00EA3A98"/>
    <w:rsid w:val="00EA7E2A"/>
    <w:rsid w:val="00EB5617"/>
    <w:rsid w:val="00EB75F8"/>
    <w:rsid w:val="00EB7D21"/>
    <w:rsid w:val="00EC4D44"/>
    <w:rsid w:val="00ED669F"/>
    <w:rsid w:val="00EE022E"/>
    <w:rsid w:val="00EE0E37"/>
    <w:rsid w:val="00EE18DF"/>
    <w:rsid w:val="00EE22A5"/>
    <w:rsid w:val="00EE24F3"/>
    <w:rsid w:val="00EE57FC"/>
    <w:rsid w:val="00EE6D54"/>
    <w:rsid w:val="00F03789"/>
    <w:rsid w:val="00F10140"/>
    <w:rsid w:val="00F15815"/>
    <w:rsid w:val="00F20075"/>
    <w:rsid w:val="00F21928"/>
    <w:rsid w:val="00F24FF3"/>
    <w:rsid w:val="00F30A97"/>
    <w:rsid w:val="00F363EB"/>
    <w:rsid w:val="00F401DD"/>
    <w:rsid w:val="00F40743"/>
    <w:rsid w:val="00F42BD0"/>
    <w:rsid w:val="00F43B2B"/>
    <w:rsid w:val="00F46F55"/>
    <w:rsid w:val="00F520A1"/>
    <w:rsid w:val="00F53693"/>
    <w:rsid w:val="00F60ECE"/>
    <w:rsid w:val="00F61A73"/>
    <w:rsid w:val="00F61D77"/>
    <w:rsid w:val="00F72C8C"/>
    <w:rsid w:val="00F92106"/>
    <w:rsid w:val="00F92F34"/>
    <w:rsid w:val="00FA7E6F"/>
    <w:rsid w:val="00FB3394"/>
    <w:rsid w:val="00FB3D03"/>
    <w:rsid w:val="00FD24D2"/>
    <w:rsid w:val="00FD2CF2"/>
    <w:rsid w:val="00FD5C9C"/>
    <w:rsid w:val="00FD667D"/>
    <w:rsid w:val="00FE586E"/>
    <w:rsid w:val="00FE6057"/>
    <w:rsid w:val="00FE779E"/>
    <w:rsid w:val="00FF0C37"/>
    <w:rsid w:val="00FF2A14"/>
    <w:rsid w:val="00FF3B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D63964"/>
  <w15:docId w15:val="{AC33195B-6329-4519-B0E9-2A2FD2A3C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0F28"/>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uiPriority w:val="9"/>
    <w:qFormat/>
    <w:rsid w:val="005624AF"/>
    <w:pPr>
      <w:keepNext/>
      <w:keepLines/>
      <w:spacing w:before="100" w:beforeAutospacing="1" w:after="100" w:afterAutospacing="1" w:line="360" w:lineRule="auto"/>
      <w:outlineLvl w:val="0"/>
    </w:pPr>
    <w:rPr>
      <w:rFonts w:ascii="Times New Roman" w:eastAsiaTheme="majorEastAsia" w:hAnsi="Times New Roman" w:cstheme="majorBidi"/>
      <w:b/>
      <w:sz w:val="24"/>
      <w:szCs w:val="32"/>
    </w:rPr>
  </w:style>
  <w:style w:type="paragraph" w:styleId="Heading2">
    <w:name w:val="heading 2"/>
    <w:basedOn w:val="Normal"/>
    <w:next w:val="Normal"/>
    <w:link w:val="Heading2Char"/>
    <w:uiPriority w:val="9"/>
    <w:unhideWhenUsed/>
    <w:qFormat/>
    <w:rsid w:val="005624AF"/>
    <w:pPr>
      <w:keepNext/>
      <w:keepLines/>
      <w:numPr>
        <w:numId w:val="18"/>
      </w:numPr>
      <w:spacing w:before="100" w:beforeAutospacing="1" w:after="100" w:afterAutospacing="1" w:line="360" w:lineRule="auto"/>
      <w:outlineLvl w:val="1"/>
    </w:pPr>
    <w:rPr>
      <w:rFonts w:ascii="Times New Roman" w:eastAsiaTheme="majorEastAsia" w:hAnsi="Times New Roman" w:cstheme="majorBidi"/>
      <w:b/>
      <w:sz w:val="24"/>
      <w:szCs w:val="26"/>
    </w:rPr>
  </w:style>
  <w:style w:type="paragraph" w:styleId="Heading3">
    <w:name w:val="heading 3"/>
    <w:basedOn w:val="Normal"/>
    <w:next w:val="Normal"/>
    <w:link w:val="Heading3Char"/>
    <w:autoRedefine/>
    <w:uiPriority w:val="9"/>
    <w:unhideWhenUsed/>
    <w:qFormat/>
    <w:rsid w:val="00302592"/>
    <w:pPr>
      <w:keepNext/>
      <w:keepLines/>
      <w:numPr>
        <w:ilvl w:val="2"/>
        <w:numId w:val="6"/>
      </w:numPr>
      <w:spacing w:after="180" w:line="360" w:lineRule="auto"/>
      <w:outlineLvl w:val="2"/>
    </w:pPr>
    <w:rPr>
      <w:rFonts w:ascii="Times New Roman" w:eastAsiaTheme="majorEastAsia" w:hAnsi="Times New Roman" w:cstheme="majorBidi"/>
      <w:b/>
      <w:bCs/>
      <w:sz w:val="24"/>
      <w:szCs w:val="24"/>
    </w:rPr>
  </w:style>
  <w:style w:type="paragraph" w:styleId="Heading4">
    <w:name w:val="heading 4"/>
    <w:basedOn w:val="Normal"/>
    <w:next w:val="Normal"/>
    <w:link w:val="Heading4Char"/>
    <w:autoRedefine/>
    <w:uiPriority w:val="9"/>
    <w:unhideWhenUsed/>
    <w:qFormat/>
    <w:rsid w:val="00EE57FC"/>
    <w:pPr>
      <w:keepNext/>
      <w:keepLines/>
      <w:numPr>
        <w:ilvl w:val="3"/>
        <w:numId w:val="6"/>
      </w:numPr>
      <w:spacing w:before="100" w:beforeAutospacing="1" w:after="100" w:afterAutospacing="1" w:line="360" w:lineRule="auto"/>
      <w:jc w:val="both"/>
      <w:outlineLvl w:val="3"/>
    </w:pPr>
    <w:rPr>
      <w:rFonts w:ascii="Times New Roman" w:eastAsiaTheme="majorEastAsia" w:hAnsi="Times New Roman"/>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3E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3EDB"/>
  </w:style>
  <w:style w:type="paragraph" w:styleId="Footer">
    <w:name w:val="footer"/>
    <w:basedOn w:val="Normal"/>
    <w:link w:val="FooterChar"/>
    <w:unhideWhenUsed/>
    <w:rsid w:val="007E3EDB"/>
    <w:pPr>
      <w:tabs>
        <w:tab w:val="center" w:pos="4680"/>
        <w:tab w:val="right" w:pos="9360"/>
      </w:tabs>
      <w:spacing w:after="0" w:line="240" w:lineRule="auto"/>
    </w:pPr>
  </w:style>
  <w:style w:type="character" w:customStyle="1" w:styleId="FooterChar">
    <w:name w:val="Footer Char"/>
    <w:basedOn w:val="DefaultParagraphFont"/>
    <w:link w:val="Footer"/>
    <w:rsid w:val="007E3EDB"/>
  </w:style>
  <w:style w:type="character" w:customStyle="1" w:styleId="Heading1Char">
    <w:name w:val="Heading 1 Char"/>
    <w:basedOn w:val="DefaultParagraphFont"/>
    <w:link w:val="Heading1"/>
    <w:uiPriority w:val="9"/>
    <w:rsid w:val="005624AF"/>
    <w:rPr>
      <w:rFonts w:ascii="Times New Roman" w:eastAsiaTheme="majorEastAsia" w:hAnsi="Times New Roman" w:cstheme="majorBidi"/>
      <w:b/>
      <w:sz w:val="24"/>
      <w:szCs w:val="32"/>
      <w:lang w:bidi="en-US"/>
    </w:rPr>
  </w:style>
  <w:style w:type="character" w:customStyle="1" w:styleId="Heading4Char">
    <w:name w:val="Heading 4 Char"/>
    <w:basedOn w:val="DefaultParagraphFont"/>
    <w:link w:val="Heading4"/>
    <w:uiPriority w:val="9"/>
    <w:rsid w:val="00EE57FC"/>
    <w:rPr>
      <w:rFonts w:ascii="Times New Roman" w:eastAsiaTheme="majorEastAsia" w:hAnsi="Times New Roman" w:cs="Times New Roman"/>
      <w:iCs/>
      <w:sz w:val="24"/>
      <w:szCs w:val="24"/>
      <w:lang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
    <w:basedOn w:val="Normal"/>
    <w:link w:val="ListParagraphChar"/>
    <w:uiPriority w:val="34"/>
    <w:qFormat/>
    <w:rsid w:val="007E3EDB"/>
    <w:pPr>
      <w:ind w:left="720"/>
      <w:contextualSpacing/>
    </w:pPr>
  </w:style>
  <w:style w:type="character" w:customStyle="1" w:styleId="NoSpacingChar">
    <w:name w:val="No Spacing Char"/>
    <w:basedOn w:val="DefaultParagraphFont"/>
    <w:link w:val="NoSpacing"/>
    <w:uiPriority w:val="1"/>
    <w:locked/>
    <w:rsid w:val="007E3EDB"/>
    <w:rPr>
      <w:lang w:bidi="en-US"/>
    </w:rPr>
  </w:style>
  <w:style w:type="paragraph" w:styleId="NoSpacing">
    <w:name w:val="No Spacing"/>
    <w:basedOn w:val="Normal"/>
    <w:link w:val="NoSpacingChar"/>
    <w:uiPriority w:val="1"/>
    <w:qFormat/>
    <w:rsid w:val="007E3EDB"/>
    <w:pPr>
      <w:spacing w:after="0" w:line="240" w:lineRule="auto"/>
    </w:pPr>
    <w:rPr>
      <w:rFonts w:asciiTheme="minorHAnsi" w:eastAsiaTheme="minorHAnsi" w:hAnsiTheme="minorHAnsi" w:cstheme="minorBidi"/>
    </w:rPr>
  </w:style>
  <w:style w:type="paragraph" w:styleId="Caption">
    <w:name w:val="caption"/>
    <w:basedOn w:val="Normal"/>
    <w:next w:val="Normal"/>
    <w:uiPriority w:val="35"/>
    <w:unhideWhenUsed/>
    <w:qFormat/>
    <w:rsid w:val="00C85FE6"/>
    <w:pPr>
      <w:spacing w:line="240" w:lineRule="auto"/>
    </w:pPr>
    <w:rPr>
      <w:i/>
      <w:iCs/>
      <w:color w:val="44546A" w:themeColor="text2"/>
      <w:sz w:val="18"/>
      <w:szCs w:val="18"/>
    </w:rPr>
  </w:style>
  <w:style w:type="character" w:customStyle="1" w:styleId="Heading2Char">
    <w:name w:val="Heading 2 Char"/>
    <w:basedOn w:val="DefaultParagraphFont"/>
    <w:link w:val="Heading2"/>
    <w:uiPriority w:val="9"/>
    <w:rsid w:val="005624AF"/>
    <w:rPr>
      <w:rFonts w:ascii="Times New Roman" w:eastAsiaTheme="majorEastAsia" w:hAnsi="Times New Roman" w:cstheme="majorBidi"/>
      <w:b/>
      <w:sz w:val="24"/>
      <w:szCs w:val="26"/>
      <w:lang w:bidi="en-US"/>
    </w:rPr>
  </w:style>
  <w:style w:type="paragraph" w:styleId="NormalWeb">
    <w:name w:val="Normal (Web)"/>
    <w:basedOn w:val="Normal"/>
    <w:uiPriority w:val="99"/>
    <w:semiHidden/>
    <w:unhideWhenUsed/>
    <w:rsid w:val="00C85FE6"/>
    <w:pPr>
      <w:spacing w:before="100" w:beforeAutospacing="1" w:after="100" w:afterAutospacing="1" w:line="240" w:lineRule="auto"/>
    </w:pPr>
    <w:rPr>
      <w:rFonts w:cs="Arial"/>
      <w:szCs w:val="24"/>
      <w:lang w:eastAsia="zh-CN"/>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C85FE6"/>
    <w:rPr>
      <w:rFonts w:ascii="Calibri" w:eastAsia="Times New Roman" w:hAnsi="Calibri" w:cs="Times New Roman"/>
      <w:lang w:bidi="en-US"/>
    </w:rPr>
  </w:style>
  <w:style w:type="paragraph" w:styleId="TOCHeading">
    <w:name w:val="TOC Heading"/>
    <w:basedOn w:val="Heading1"/>
    <w:next w:val="Normal"/>
    <w:uiPriority w:val="39"/>
    <w:unhideWhenUsed/>
    <w:qFormat/>
    <w:rsid w:val="00DA22FF"/>
    <w:pPr>
      <w:spacing w:line="259" w:lineRule="auto"/>
      <w:outlineLvl w:val="9"/>
    </w:pPr>
    <w:rPr>
      <w:rFonts w:asciiTheme="majorHAnsi" w:hAnsiTheme="majorHAnsi"/>
      <w:b w:val="0"/>
      <w:color w:val="2E74B5" w:themeColor="accent1" w:themeShade="BF"/>
      <w:sz w:val="32"/>
      <w:lang w:bidi="ar-SA"/>
    </w:rPr>
  </w:style>
  <w:style w:type="paragraph" w:styleId="TOC1">
    <w:name w:val="toc 1"/>
    <w:basedOn w:val="Normal"/>
    <w:next w:val="Normal"/>
    <w:autoRedefine/>
    <w:uiPriority w:val="39"/>
    <w:unhideWhenUsed/>
    <w:rsid w:val="00E247D1"/>
    <w:pPr>
      <w:tabs>
        <w:tab w:val="right" w:leader="dot" w:pos="9350"/>
      </w:tabs>
      <w:spacing w:after="100"/>
    </w:pPr>
  </w:style>
  <w:style w:type="character" w:styleId="Hyperlink">
    <w:name w:val="Hyperlink"/>
    <w:basedOn w:val="DefaultParagraphFont"/>
    <w:uiPriority w:val="99"/>
    <w:unhideWhenUsed/>
    <w:rsid w:val="00DA22FF"/>
    <w:rPr>
      <w:color w:val="0563C1" w:themeColor="hyperlink"/>
      <w:u w:val="single"/>
    </w:rPr>
  </w:style>
  <w:style w:type="character" w:customStyle="1" w:styleId="BodyTextChar">
    <w:name w:val="Body Text Char"/>
    <w:aliases w:val="Char5 Char"/>
    <w:basedOn w:val="DefaultParagraphFont"/>
    <w:link w:val="BodyText"/>
    <w:locked/>
    <w:rsid w:val="008903EC"/>
    <w:rPr>
      <w:rFonts w:ascii="Times New Roman" w:hAnsi="Times New Roman" w:cs="Times New Roman"/>
      <w:sz w:val="24"/>
      <w:szCs w:val="24"/>
      <w:lang w:eastAsia="de-DE"/>
    </w:rPr>
  </w:style>
  <w:style w:type="paragraph" w:styleId="BodyText">
    <w:name w:val="Body Text"/>
    <w:aliases w:val="Char5"/>
    <w:basedOn w:val="Normal"/>
    <w:link w:val="BodyTextChar"/>
    <w:unhideWhenUsed/>
    <w:qFormat/>
    <w:rsid w:val="008903EC"/>
    <w:pPr>
      <w:spacing w:after="120" w:line="240" w:lineRule="auto"/>
    </w:pPr>
    <w:rPr>
      <w:rFonts w:ascii="Times New Roman" w:eastAsiaTheme="minorHAnsi" w:hAnsi="Times New Roman"/>
      <w:sz w:val="24"/>
      <w:szCs w:val="24"/>
      <w:lang w:eastAsia="de-DE" w:bidi="ar-SA"/>
    </w:rPr>
  </w:style>
  <w:style w:type="character" w:customStyle="1" w:styleId="BodyTextChar1">
    <w:name w:val="Body Text Char1"/>
    <w:basedOn w:val="DefaultParagraphFont"/>
    <w:uiPriority w:val="99"/>
    <w:semiHidden/>
    <w:rsid w:val="008903EC"/>
    <w:rPr>
      <w:rFonts w:ascii="Calibri" w:eastAsia="Times New Roman" w:hAnsi="Calibri" w:cs="Times New Roman"/>
      <w:lang w:bidi="en-US"/>
    </w:rPr>
  </w:style>
  <w:style w:type="table" w:customStyle="1" w:styleId="PlainTable11">
    <w:name w:val="Plain Table 11"/>
    <w:basedOn w:val="TableNormal"/>
    <w:uiPriority w:val="41"/>
    <w:rsid w:val="0062401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3Char">
    <w:name w:val="Heading 3 Char"/>
    <w:basedOn w:val="DefaultParagraphFont"/>
    <w:link w:val="Heading3"/>
    <w:uiPriority w:val="9"/>
    <w:rsid w:val="00302592"/>
    <w:rPr>
      <w:rFonts w:ascii="Times New Roman" w:eastAsiaTheme="majorEastAsia" w:hAnsi="Times New Roman" w:cstheme="majorBidi"/>
      <w:b/>
      <w:bCs/>
      <w:sz w:val="24"/>
      <w:szCs w:val="24"/>
      <w:lang w:bidi="en-US"/>
    </w:rPr>
  </w:style>
  <w:style w:type="character" w:styleId="Strong">
    <w:name w:val="Strong"/>
    <w:basedOn w:val="DefaultParagraphFont"/>
    <w:uiPriority w:val="22"/>
    <w:qFormat/>
    <w:rsid w:val="00CF6D37"/>
    <w:rPr>
      <w:b/>
      <w:bCs/>
    </w:rPr>
  </w:style>
  <w:style w:type="paragraph" w:styleId="TOC2">
    <w:name w:val="toc 2"/>
    <w:basedOn w:val="Normal"/>
    <w:next w:val="Normal"/>
    <w:autoRedefine/>
    <w:uiPriority w:val="39"/>
    <w:unhideWhenUsed/>
    <w:rsid w:val="00453183"/>
    <w:pPr>
      <w:spacing w:after="100"/>
      <w:ind w:left="220"/>
    </w:pPr>
  </w:style>
  <w:style w:type="table" w:styleId="TableGrid">
    <w:name w:val="Table Grid"/>
    <w:basedOn w:val="TableNormal"/>
    <w:uiPriority w:val="39"/>
    <w:rsid w:val="009E6A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rsid w:val="00CE3D31"/>
    <w:pPr>
      <w:spacing w:after="100"/>
      <w:ind w:left="440"/>
    </w:pPr>
  </w:style>
  <w:style w:type="paragraph" w:styleId="BalloonText">
    <w:name w:val="Balloon Text"/>
    <w:basedOn w:val="Normal"/>
    <w:link w:val="BalloonTextChar"/>
    <w:uiPriority w:val="99"/>
    <w:semiHidden/>
    <w:unhideWhenUsed/>
    <w:rsid w:val="00DD7C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7C42"/>
    <w:rPr>
      <w:rFonts w:ascii="Tahoma" w:eastAsia="Times New Roman" w:hAnsi="Tahoma" w:cs="Tahoma"/>
      <w:sz w:val="16"/>
      <w:szCs w:val="16"/>
      <w:lang w:bidi="en-US"/>
    </w:rPr>
  </w:style>
  <w:style w:type="paragraph" w:customStyle="1" w:styleId="Style1">
    <w:name w:val="Style1"/>
    <w:basedOn w:val="Heading4"/>
    <w:link w:val="Style1Char"/>
    <w:rsid w:val="0093179E"/>
  </w:style>
  <w:style w:type="character" w:customStyle="1" w:styleId="Style1Char">
    <w:name w:val="Style1 Char"/>
    <w:basedOn w:val="Heading4Char"/>
    <w:link w:val="Style1"/>
    <w:rsid w:val="0093179E"/>
    <w:rPr>
      <w:rFonts w:ascii="Times New Roman" w:eastAsiaTheme="majorEastAsia" w:hAnsi="Times New Roman" w:cs="Times New Roman"/>
      <w:iCs/>
      <w:sz w:val="24"/>
      <w:szCs w:val="24"/>
      <w:lang w:bidi="en-US"/>
    </w:rPr>
  </w:style>
  <w:style w:type="paragraph" w:styleId="BodyTextIndent">
    <w:name w:val="Body Text Indent"/>
    <w:basedOn w:val="Normal"/>
    <w:link w:val="BodyTextIndentChar"/>
    <w:uiPriority w:val="99"/>
    <w:unhideWhenUsed/>
    <w:rsid w:val="00AC2301"/>
    <w:pPr>
      <w:spacing w:after="120"/>
      <w:ind w:left="283"/>
    </w:pPr>
  </w:style>
  <w:style w:type="character" w:customStyle="1" w:styleId="BodyTextIndentChar">
    <w:name w:val="Body Text Indent Char"/>
    <w:basedOn w:val="DefaultParagraphFont"/>
    <w:link w:val="BodyTextIndent"/>
    <w:uiPriority w:val="99"/>
    <w:rsid w:val="00AC2301"/>
    <w:rPr>
      <w:rFonts w:ascii="Calibri" w:eastAsia="Times New Roman" w:hAnsi="Calibri" w:cs="Times New Roman"/>
      <w:lang w:bidi="en-US"/>
    </w:rPr>
  </w:style>
  <w:style w:type="paragraph" w:styleId="BodyTextIndent2">
    <w:name w:val="Body Text Indent 2"/>
    <w:basedOn w:val="Normal"/>
    <w:link w:val="BodyTextIndent2Char"/>
    <w:uiPriority w:val="99"/>
    <w:unhideWhenUsed/>
    <w:rsid w:val="00AC2301"/>
    <w:pPr>
      <w:spacing w:after="120" w:line="480" w:lineRule="auto"/>
      <w:ind w:left="283"/>
    </w:pPr>
  </w:style>
  <w:style w:type="character" w:customStyle="1" w:styleId="BodyTextIndent2Char">
    <w:name w:val="Body Text Indent 2 Char"/>
    <w:basedOn w:val="DefaultParagraphFont"/>
    <w:link w:val="BodyTextIndent2"/>
    <w:uiPriority w:val="99"/>
    <w:rsid w:val="00AC2301"/>
    <w:rPr>
      <w:rFonts w:ascii="Calibri" w:eastAsia="Times New Roman" w:hAnsi="Calibri" w:cs="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36882">
      <w:bodyDiv w:val="1"/>
      <w:marLeft w:val="0"/>
      <w:marRight w:val="0"/>
      <w:marTop w:val="0"/>
      <w:marBottom w:val="0"/>
      <w:divBdr>
        <w:top w:val="none" w:sz="0" w:space="0" w:color="auto"/>
        <w:left w:val="none" w:sz="0" w:space="0" w:color="auto"/>
        <w:bottom w:val="none" w:sz="0" w:space="0" w:color="auto"/>
        <w:right w:val="none" w:sz="0" w:space="0" w:color="auto"/>
      </w:divBdr>
    </w:div>
    <w:div w:id="6252781">
      <w:bodyDiv w:val="1"/>
      <w:marLeft w:val="0"/>
      <w:marRight w:val="0"/>
      <w:marTop w:val="0"/>
      <w:marBottom w:val="0"/>
      <w:divBdr>
        <w:top w:val="none" w:sz="0" w:space="0" w:color="auto"/>
        <w:left w:val="none" w:sz="0" w:space="0" w:color="auto"/>
        <w:bottom w:val="none" w:sz="0" w:space="0" w:color="auto"/>
        <w:right w:val="none" w:sz="0" w:space="0" w:color="auto"/>
      </w:divBdr>
    </w:div>
    <w:div w:id="76022197">
      <w:bodyDiv w:val="1"/>
      <w:marLeft w:val="0"/>
      <w:marRight w:val="0"/>
      <w:marTop w:val="0"/>
      <w:marBottom w:val="0"/>
      <w:divBdr>
        <w:top w:val="none" w:sz="0" w:space="0" w:color="auto"/>
        <w:left w:val="none" w:sz="0" w:space="0" w:color="auto"/>
        <w:bottom w:val="none" w:sz="0" w:space="0" w:color="auto"/>
        <w:right w:val="none" w:sz="0" w:space="0" w:color="auto"/>
      </w:divBdr>
    </w:div>
    <w:div w:id="132253639">
      <w:bodyDiv w:val="1"/>
      <w:marLeft w:val="0"/>
      <w:marRight w:val="0"/>
      <w:marTop w:val="0"/>
      <w:marBottom w:val="0"/>
      <w:divBdr>
        <w:top w:val="none" w:sz="0" w:space="0" w:color="auto"/>
        <w:left w:val="none" w:sz="0" w:space="0" w:color="auto"/>
        <w:bottom w:val="none" w:sz="0" w:space="0" w:color="auto"/>
        <w:right w:val="none" w:sz="0" w:space="0" w:color="auto"/>
      </w:divBdr>
    </w:div>
    <w:div w:id="168296731">
      <w:bodyDiv w:val="1"/>
      <w:marLeft w:val="0"/>
      <w:marRight w:val="0"/>
      <w:marTop w:val="0"/>
      <w:marBottom w:val="0"/>
      <w:divBdr>
        <w:top w:val="none" w:sz="0" w:space="0" w:color="auto"/>
        <w:left w:val="none" w:sz="0" w:space="0" w:color="auto"/>
        <w:bottom w:val="none" w:sz="0" w:space="0" w:color="auto"/>
        <w:right w:val="none" w:sz="0" w:space="0" w:color="auto"/>
      </w:divBdr>
      <w:divsChild>
        <w:div w:id="665673418">
          <w:marLeft w:val="720"/>
          <w:marRight w:val="0"/>
          <w:marTop w:val="0"/>
          <w:marBottom w:val="0"/>
          <w:divBdr>
            <w:top w:val="none" w:sz="0" w:space="0" w:color="auto"/>
            <w:left w:val="none" w:sz="0" w:space="0" w:color="auto"/>
            <w:bottom w:val="none" w:sz="0" w:space="0" w:color="auto"/>
            <w:right w:val="none" w:sz="0" w:space="0" w:color="auto"/>
          </w:divBdr>
        </w:div>
        <w:div w:id="1329940063">
          <w:marLeft w:val="720"/>
          <w:marRight w:val="0"/>
          <w:marTop w:val="0"/>
          <w:marBottom w:val="0"/>
          <w:divBdr>
            <w:top w:val="none" w:sz="0" w:space="0" w:color="auto"/>
            <w:left w:val="none" w:sz="0" w:space="0" w:color="auto"/>
            <w:bottom w:val="none" w:sz="0" w:space="0" w:color="auto"/>
            <w:right w:val="none" w:sz="0" w:space="0" w:color="auto"/>
          </w:divBdr>
        </w:div>
        <w:div w:id="1598369009">
          <w:marLeft w:val="720"/>
          <w:marRight w:val="0"/>
          <w:marTop w:val="0"/>
          <w:marBottom w:val="0"/>
          <w:divBdr>
            <w:top w:val="none" w:sz="0" w:space="0" w:color="auto"/>
            <w:left w:val="none" w:sz="0" w:space="0" w:color="auto"/>
            <w:bottom w:val="none" w:sz="0" w:space="0" w:color="auto"/>
            <w:right w:val="none" w:sz="0" w:space="0" w:color="auto"/>
          </w:divBdr>
        </w:div>
        <w:div w:id="1606575728">
          <w:marLeft w:val="720"/>
          <w:marRight w:val="0"/>
          <w:marTop w:val="0"/>
          <w:marBottom w:val="0"/>
          <w:divBdr>
            <w:top w:val="none" w:sz="0" w:space="0" w:color="auto"/>
            <w:left w:val="none" w:sz="0" w:space="0" w:color="auto"/>
            <w:bottom w:val="none" w:sz="0" w:space="0" w:color="auto"/>
            <w:right w:val="none" w:sz="0" w:space="0" w:color="auto"/>
          </w:divBdr>
        </w:div>
      </w:divsChild>
    </w:div>
    <w:div w:id="195043724">
      <w:bodyDiv w:val="1"/>
      <w:marLeft w:val="0"/>
      <w:marRight w:val="0"/>
      <w:marTop w:val="0"/>
      <w:marBottom w:val="0"/>
      <w:divBdr>
        <w:top w:val="none" w:sz="0" w:space="0" w:color="auto"/>
        <w:left w:val="none" w:sz="0" w:space="0" w:color="auto"/>
        <w:bottom w:val="none" w:sz="0" w:space="0" w:color="auto"/>
        <w:right w:val="none" w:sz="0" w:space="0" w:color="auto"/>
      </w:divBdr>
    </w:div>
    <w:div w:id="204485766">
      <w:bodyDiv w:val="1"/>
      <w:marLeft w:val="0"/>
      <w:marRight w:val="0"/>
      <w:marTop w:val="0"/>
      <w:marBottom w:val="0"/>
      <w:divBdr>
        <w:top w:val="none" w:sz="0" w:space="0" w:color="auto"/>
        <w:left w:val="none" w:sz="0" w:space="0" w:color="auto"/>
        <w:bottom w:val="none" w:sz="0" w:space="0" w:color="auto"/>
        <w:right w:val="none" w:sz="0" w:space="0" w:color="auto"/>
      </w:divBdr>
    </w:div>
    <w:div w:id="211888858">
      <w:bodyDiv w:val="1"/>
      <w:marLeft w:val="0"/>
      <w:marRight w:val="0"/>
      <w:marTop w:val="0"/>
      <w:marBottom w:val="0"/>
      <w:divBdr>
        <w:top w:val="none" w:sz="0" w:space="0" w:color="auto"/>
        <w:left w:val="none" w:sz="0" w:space="0" w:color="auto"/>
        <w:bottom w:val="none" w:sz="0" w:space="0" w:color="auto"/>
        <w:right w:val="none" w:sz="0" w:space="0" w:color="auto"/>
      </w:divBdr>
    </w:div>
    <w:div w:id="244607401">
      <w:bodyDiv w:val="1"/>
      <w:marLeft w:val="0"/>
      <w:marRight w:val="0"/>
      <w:marTop w:val="0"/>
      <w:marBottom w:val="0"/>
      <w:divBdr>
        <w:top w:val="none" w:sz="0" w:space="0" w:color="auto"/>
        <w:left w:val="none" w:sz="0" w:space="0" w:color="auto"/>
        <w:bottom w:val="none" w:sz="0" w:space="0" w:color="auto"/>
        <w:right w:val="none" w:sz="0" w:space="0" w:color="auto"/>
      </w:divBdr>
    </w:div>
    <w:div w:id="287858491">
      <w:bodyDiv w:val="1"/>
      <w:marLeft w:val="0"/>
      <w:marRight w:val="0"/>
      <w:marTop w:val="0"/>
      <w:marBottom w:val="0"/>
      <w:divBdr>
        <w:top w:val="none" w:sz="0" w:space="0" w:color="auto"/>
        <w:left w:val="none" w:sz="0" w:space="0" w:color="auto"/>
        <w:bottom w:val="none" w:sz="0" w:space="0" w:color="auto"/>
        <w:right w:val="none" w:sz="0" w:space="0" w:color="auto"/>
      </w:divBdr>
    </w:div>
    <w:div w:id="444271210">
      <w:bodyDiv w:val="1"/>
      <w:marLeft w:val="0"/>
      <w:marRight w:val="0"/>
      <w:marTop w:val="0"/>
      <w:marBottom w:val="0"/>
      <w:divBdr>
        <w:top w:val="none" w:sz="0" w:space="0" w:color="auto"/>
        <w:left w:val="none" w:sz="0" w:space="0" w:color="auto"/>
        <w:bottom w:val="none" w:sz="0" w:space="0" w:color="auto"/>
        <w:right w:val="none" w:sz="0" w:space="0" w:color="auto"/>
      </w:divBdr>
    </w:div>
    <w:div w:id="472256673">
      <w:bodyDiv w:val="1"/>
      <w:marLeft w:val="0"/>
      <w:marRight w:val="0"/>
      <w:marTop w:val="0"/>
      <w:marBottom w:val="0"/>
      <w:divBdr>
        <w:top w:val="none" w:sz="0" w:space="0" w:color="auto"/>
        <w:left w:val="none" w:sz="0" w:space="0" w:color="auto"/>
        <w:bottom w:val="none" w:sz="0" w:space="0" w:color="auto"/>
        <w:right w:val="none" w:sz="0" w:space="0" w:color="auto"/>
      </w:divBdr>
    </w:div>
    <w:div w:id="560093161">
      <w:bodyDiv w:val="1"/>
      <w:marLeft w:val="0"/>
      <w:marRight w:val="0"/>
      <w:marTop w:val="0"/>
      <w:marBottom w:val="0"/>
      <w:divBdr>
        <w:top w:val="none" w:sz="0" w:space="0" w:color="auto"/>
        <w:left w:val="none" w:sz="0" w:space="0" w:color="auto"/>
        <w:bottom w:val="none" w:sz="0" w:space="0" w:color="auto"/>
        <w:right w:val="none" w:sz="0" w:space="0" w:color="auto"/>
      </w:divBdr>
      <w:divsChild>
        <w:div w:id="810178074">
          <w:marLeft w:val="0"/>
          <w:marRight w:val="0"/>
          <w:marTop w:val="0"/>
          <w:marBottom w:val="0"/>
          <w:divBdr>
            <w:top w:val="none" w:sz="0" w:space="0" w:color="auto"/>
            <w:left w:val="none" w:sz="0" w:space="0" w:color="auto"/>
            <w:bottom w:val="none" w:sz="0" w:space="0" w:color="auto"/>
            <w:right w:val="none" w:sz="0" w:space="0" w:color="auto"/>
          </w:divBdr>
        </w:div>
        <w:div w:id="1035081309">
          <w:marLeft w:val="0"/>
          <w:marRight w:val="0"/>
          <w:marTop w:val="0"/>
          <w:marBottom w:val="0"/>
          <w:divBdr>
            <w:top w:val="none" w:sz="0" w:space="0" w:color="auto"/>
            <w:left w:val="none" w:sz="0" w:space="0" w:color="auto"/>
            <w:bottom w:val="none" w:sz="0" w:space="0" w:color="auto"/>
            <w:right w:val="none" w:sz="0" w:space="0" w:color="auto"/>
          </w:divBdr>
        </w:div>
        <w:div w:id="1892228100">
          <w:marLeft w:val="0"/>
          <w:marRight w:val="0"/>
          <w:marTop w:val="0"/>
          <w:marBottom w:val="0"/>
          <w:divBdr>
            <w:top w:val="none" w:sz="0" w:space="0" w:color="auto"/>
            <w:left w:val="none" w:sz="0" w:space="0" w:color="auto"/>
            <w:bottom w:val="none" w:sz="0" w:space="0" w:color="auto"/>
            <w:right w:val="none" w:sz="0" w:space="0" w:color="auto"/>
          </w:divBdr>
        </w:div>
        <w:div w:id="1422065858">
          <w:marLeft w:val="0"/>
          <w:marRight w:val="0"/>
          <w:marTop w:val="0"/>
          <w:marBottom w:val="0"/>
          <w:divBdr>
            <w:top w:val="none" w:sz="0" w:space="0" w:color="auto"/>
            <w:left w:val="none" w:sz="0" w:space="0" w:color="auto"/>
            <w:bottom w:val="none" w:sz="0" w:space="0" w:color="auto"/>
            <w:right w:val="none" w:sz="0" w:space="0" w:color="auto"/>
          </w:divBdr>
        </w:div>
        <w:div w:id="195044231">
          <w:marLeft w:val="0"/>
          <w:marRight w:val="0"/>
          <w:marTop w:val="0"/>
          <w:marBottom w:val="0"/>
          <w:divBdr>
            <w:top w:val="none" w:sz="0" w:space="0" w:color="auto"/>
            <w:left w:val="none" w:sz="0" w:space="0" w:color="auto"/>
            <w:bottom w:val="none" w:sz="0" w:space="0" w:color="auto"/>
            <w:right w:val="none" w:sz="0" w:space="0" w:color="auto"/>
          </w:divBdr>
        </w:div>
        <w:div w:id="2100369591">
          <w:marLeft w:val="0"/>
          <w:marRight w:val="0"/>
          <w:marTop w:val="0"/>
          <w:marBottom w:val="0"/>
          <w:divBdr>
            <w:top w:val="none" w:sz="0" w:space="0" w:color="auto"/>
            <w:left w:val="none" w:sz="0" w:space="0" w:color="auto"/>
            <w:bottom w:val="none" w:sz="0" w:space="0" w:color="auto"/>
            <w:right w:val="none" w:sz="0" w:space="0" w:color="auto"/>
          </w:divBdr>
        </w:div>
      </w:divsChild>
    </w:div>
    <w:div w:id="601954689">
      <w:bodyDiv w:val="1"/>
      <w:marLeft w:val="0"/>
      <w:marRight w:val="0"/>
      <w:marTop w:val="0"/>
      <w:marBottom w:val="0"/>
      <w:divBdr>
        <w:top w:val="none" w:sz="0" w:space="0" w:color="auto"/>
        <w:left w:val="none" w:sz="0" w:space="0" w:color="auto"/>
        <w:bottom w:val="none" w:sz="0" w:space="0" w:color="auto"/>
        <w:right w:val="none" w:sz="0" w:space="0" w:color="auto"/>
      </w:divBdr>
    </w:div>
    <w:div w:id="606278850">
      <w:bodyDiv w:val="1"/>
      <w:marLeft w:val="0"/>
      <w:marRight w:val="0"/>
      <w:marTop w:val="0"/>
      <w:marBottom w:val="0"/>
      <w:divBdr>
        <w:top w:val="none" w:sz="0" w:space="0" w:color="auto"/>
        <w:left w:val="none" w:sz="0" w:space="0" w:color="auto"/>
        <w:bottom w:val="none" w:sz="0" w:space="0" w:color="auto"/>
        <w:right w:val="none" w:sz="0" w:space="0" w:color="auto"/>
      </w:divBdr>
      <w:divsChild>
        <w:div w:id="1635255349">
          <w:marLeft w:val="0"/>
          <w:marRight w:val="0"/>
          <w:marTop w:val="0"/>
          <w:marBottom w:val="0"/>
          <w:divBdr>
            <w:top w:val="none" w:sz="0" w:space="0" w:color="auto"/>
            <w:left w:val="none" w:sz="0" w:space="0" w:color="auto"/>
            <w:bottom w:val="none" w:sz="0" w:space="0" w:color="auto"/>
            <w:right w:val="none" w:sz="0" w:space="0" w:color="auto"/>
          </w:divBdr>
        </w:div>
        <w:div w:id="2021620691">
          <w:marLeft w:val="0"/>
          <w:marRight w:val="0"/>
          <w:marTop w:val="0"/>
          <w:marBottom w:val="0"/>
          <w:divBdr>
            <w:top w:val="none" w:sz="0" w:space="0" w:color="auto"/>
            <w:left w:val="none" w:sz="0" w:space="0" w:color="auto"/>
            <w:bottom w:val="none" w:sz="0" w:space="0" w:color="auto"/>
            <w:right w:val="none" w:sz="0" w:space="0" w:color="auto"/>
          </w:divBdr>
        </w:div>
        <w:div w:id="72093078">
          <w:marLeft w:val="0"/>
          <w:marRight w:val="0"/>
          <w:marTop w:val="0"/>
          <w:marBottom w:val="0"/>
          <w:divBdr>
            <w:top w:val="none" w:sz="0" w:space="0" w:color="auto"/>
            <w:left w:val="none" w:sz="0" w:space="0" w:color="auto"/>
            <w:bottom w:val="none" w:sz="0" w:space="0" w:color="auto"/>
            <w:right w:val="none" w:sz="0" w:space="0" w:color="auto"/>
          </w:divBdr>
        </w:div>
        <w:div w:id="977151784">
          <w:marLeft w:val="0"/>
          <w:marRight w:val="0"/>
          <w:marTop w:val="0"/>
          <w:marBottom w:val="0"/>
          <w:divBdr>
            <w:top w:val="none" w:sz="0" w:space="0" w:color="auto"/>
            <w:left w:val="none" w:sz="0" w:space="0" w:color="auto"/>
            <w:bottom w:val="none" w:sz="0" w:space="0" w:color="auto"/>
            <w:right w:val="none" w:sz="0" w:space="0" w:color="auto"/>
          </w:divBdr>
        </w:div>
        <w:div w:id="1211572648">
          <w:marLeft w:val="0"/>
          <w:marRight w:val="0"/>
          <w:marTop w:val="0"/>
          <w:marBottom w:val="0"/>
          <w:divBdr>
            <w:top w:val="none" w:sz="0" w:space="0" w:color="auto"/>
            <w:left w:val="none" w:sz="0" w:space="0" w:color="auto"/>
            <w:bottom w:val="none" w:sz="0" w:space="0" w:color="auto"/>
            <w:right w:val="none" w:sz="0" w:space="0" w:color="auto"/>
          </w:divBdr>
        </w:div>
        <w:div w:id="737093359">
          <w:marLeft w:val="0"/>
          <w:marRight w:val="0"/>
          <w:marTop w:val="0"/>
          <w:marBottom w:val="0"/>
          <w:divBdr>
            <w:top w:val="none" w:sz="0" w:space="0" w:color="auto"/>
            <w:left w:val="none" w:sz="0" w:space="0" w:color="auto"/>
            <w:bottom w:val="none" w:sz="0" w:space="0" w:color="auto"/>
            <w:right w:val="none" w:sz="0" w:space="0" w:color="auto"/>
          </w:divBdr>
        </w:div>
      </w:divsChild>
    </w:div>
    <w:div w:id="625967040">
      <w:bodyDiv w:val="1"/>
      <w:marLeft w:val="0"/>
      <w:marRight w:val="0"/>
      <w:marTop w:val="0"/>
      <w:marBottom w:val="0"/>
      <w:divBdr>
        <w:top w:val="none" w:sz="0" w:space="0" w:color="auto"/>
        <w:left w:val="none" w:sz="0" w:space="0" w:color="auto"/>
        <w:bottom w:val="none" w:sz="0" w:space="0" w:color="auto"/>
        <w:right w:val="none" w:sz="0" w:space="0" w:color="auto"/>
      </w:divBdr>
    </w:div>
    <w:div w:id="684093892">
      <w:bodyDiv w:val="1"/>
      <w:marLeft w:val="0"/>
      <w:marRight w:val="0"/>
      <w:marTop w:val="0"/>
      <w:marBottom w:val="0"/>
      <w:divBdr>
        <w:top w:val="none" w:sz="0" w:space="0" w:color="auto"/>
        <w:left w:val="none" w:sz="0" w:space="0" w:color="auto"/>
        <w:bottom w:val="none" w:sz="0" w:space="0" w:color="auto"/>
        <w:right w:val="none" w:sz="0" w:space="0" w:color="auto"/>
      </w:divBdr>
    </w:div>
    <w:div w:id="703560500">
      <w:bodyDiv w:val="1"/>
      <w:marLeft w:val="0"/>
      <w:marRight w:val="0"/>
      <w:marTop w:val="0"/>
      <w:marBottom w:val="0"/>
      <w:divBdr>
        <w:top w:val="none" w:sz="0" w:space="0" w:color="auto"/>
        <w:left w:val="none" w:sz="0" w:space="0" w:color="auto"/>
        <w:bottom w:val="none" w:sz="0" w:space="0" w:color="auto"/>
        <w:right w:val="none" w:sz="0" w:space="0" w:color="auto"/>
      </w:divBdr>
    </w:div>
    <w:div w:id="710689628">
      <w:bodyDiv w:val="1"/>
      <w:marLeft w:val="0"/>
      <w:marRight w:val="0"/>
      <w:marTop w:val="0"/>
      <w:marBottom w:val="0"/>
      <w:divBdr>
        <w:top w:val="none" w:sz="0" w:space="0" w:color="auto"/>
        <w:left w:val="none" w:sz="0" w:space="0" w:color="auto"/>
        <w:bottom w:val="none" w:sz="0" w:space="0" w:color="auto"/>
        <w:right w:val="none" w:sz="0" w:space="0" w:color="auto"/>
      </w:divBdr>
    </w:div>
    <w:div w:id="745686321">
      <w:bodyDiv w:val="1"/>
      <w:marLeft w:val="0"/>
      <w:marRight w:val="0"/>
      <w:marTop w:val="0"/>
      <w:marBottom w:val="0"/>
      <w:divBdr>
        <w:top w:val="none" w:sz="0" w:space="0" w:color="auto"/>
        <w:left w:val="none" w:sz="0" w:space="0" w:color="auto"/>
        <w:bottom w:val="none" w:sz="0" w:space="0" w:color="auto"/>
        <w:right w:val="none" w:sz="0" w:space="0" w:color="auto"/>
      </w:divBdr>
    </w:div>
    <w:div w:id="834030973">
      <w:bodyDiv w:val="1"/>
      <w:marLeft w:val="0"/>
      <w:marRight w:val="0"/>
      <w:marTop w:val="0"/>
      <w:marBottom w:val="0"/>
      <w:divBdr>
        <w:top w:val="none" w:sz="0" w:space="0" w:color="auto"/>
        <w:left w:val="none" w:sz="0" w:space="0" w:color="auto"/>
        <w:bottom w:val="none" w:sz="0" w:space="0" w:color="auto"/>
        <w:right w:val="none" w:sz="0" w:space="0" w:color="auto"/>
      </w:divBdr>
      <w:divsChild>
        <w:div w:id="643124791">
          <w:marLeft w:val="720"/>
          <w:marRight w:val="0"/>
          <w:marTop w:val="0"/>
          <w:marBottom w:val="0"/>
          <w:divBdr>
            <w:top w:val="none" w:sz="0" w:space="0" w:color="auto"/>
            <w:left w:val="none" w:sz="0" w:space="0" w:color="auto"/>
            <w:bottom w:val="none" w:sz="0" w:space="0" w:color="auto"/>
            <w:right w:val="none" w:sz="0" w:space="0" w:color="auto"/>
          </w:divBdr>
        </w:div>
        <w:div w:id="1713772188">
          <w:marLeft w:val="720"/>
          <w:marRight w:val="0"/>
          <w:marTop w:val="0"/>
          <w:marBottom w:val="0"/>
          <w:divBdr>
            <w:top w:val="none" w:sz="0" w:space="0" w:color="auto"/>
            <w:left w:val="none" w:sz="0" w:space="0" w:color="auto"/>
            <w:bottom w:val="none" w:sz="0" w:space="0" w:color="auto"/>
            <w:right w:val="none" w:sz="0" w:space="0" w:color="auto"/>
          </w:divBdr>
        </w:div>
        <w:div w:id="233275313">
          <w:marLeft w:val="720"/>
          <w:marRight w:val="0"/>
          <w:marTop w:val="0"/>
          <w:marBottom w:val="0"/>
          <w:divBdr>
            <w:top w:val="none" w:sz="0" w:space="0" w:color="auto"/>
            <w:left w:val="none" w:sz="0" w:space="0" w:color="auto"/>
            <w:bottom w:val="none" w:sz="0" w:space="0" w:color="auto"/>
            <w:right w:val="none" w:sz="0" w:space="0" w:color="auto"/>
          </w:divBdr>
        </w:div>
        <w:div w:id="1718429104">
          <w:marLeft w:val="720"/>
          <w:marRight w:val="0"/>
          <w:marTop w:val="0"/>
          <w:marBottom w:val="0"/>
          <w:divBdr>
            <w:top w:val="none" w:sz="0" w:space="0" w:color="auto"/>
            <w:left w:val="none" w:sz="0" w:space="0" w:color="auto"/>
            <w:bottom w:val="none" w:sz="0" w:space="0" w:color="auto"/>
            <w:right w:val="none" w:sz="0" w:space="0" w:color="auto"/>
          </w:divBdr>
        </w:div>
        <w:div w:id="580287438">
          <w:marLeft w:val="720"/>
          <w:marRight w:val="0"/>
          <w:marTop w:val="0"/>
          <w:marBottom w:val="0"/>
          <w:divBdr>
            <w:top w:val="none" w:sz="0" w:space="0" w:color="auto"/>
            <w:left w:val="none" w:sz="0" w:space="0" w:color="auto"/>
            <w:bottom w:val="none" w:sz="0" w:space="0" w:color="auto"/>
            <w:right w:val="none" w:sz="0" w:space="0" w:color="auto"/>
          </w:divBdr>
        </w:div>
      </w:divsChild>
    </w:div>
    <w:div w:id="930044888">
      <w:bodyDiv w:val="1"/>
      <w:marLeft w:val="0"/>
      <w:marRight w:val="0"/>
      <w:marTop w:val="0"/>
      <w:marBottom w:val="0"/>
      <w:divBdr>
        <w:top w:val="none" w:sz="0" w:space="0" w:color="auto"/>
        <w:left w:val="none" w:sz="0" w:space="0" w:color="auto"/>
        <w:bottom w:val="none" w:sz="0" w:space="0" w:color="auto"/>
        <w:right w:val="none" w:sz="0" w:space="0" w:color="auto"/>
      </w:divBdr>
    </w:div>
    <w:div w:id="937565759">
      <w:bodyDiv w:val="1"/>
      <w:marLeft w:val="0"/>
      <w:marRight w:val="0"/>
      <w:marTop w:val="0"/>
      <w:marBottom w:val="0"/>
      <w:divBdr>
        <w:top w:val="none" w:sz="0" w:space="0" w:color="auto"/>
        <w:left w:val="none" w:sz="0" w:space="0" w:color="auto"/>
        <w:bottom w:val="none" w:sz="0" w:space="0" w:color="auto"/>
        <w:right w:val="none" w:sz="0" w:space="0" w:color="auto"/>
      </w:divBdr>
    </w:div>
    <w:div w:id="966004530">
      <w:bodyDiv w:val="1"/>
      <w:marLeft w:val="0"/>
      <w:marRight w:val="0"/>
      <w:marTop w:val="0"/>
      <w:marBottom w:val="0"/>
      <w:divBdr>
        <w:top w:val="none" w:sz="0" w:space="0" w:color="auto"/>
        <w:left w:val="none" w:sz="0" w:space="0" w:color="auto"/>
        <w:bottom w:val="none" w:sz="0" w:space="0" w:color="auto"/>
        <w:right w:val="none" w:sz="0" w:space="0" w:color="auto"/>
      </w:divBdr>
    </w:div>
    <w:div w:id="1004281938">
      <w:bodyDiv w:val="1"/>
      <w:marLeft w:val="0"/>
      <w:marRight w:val="0"/>
      <w:marTop w:val="0"/>
      <w:marBottom w:val="0"/>
      <w:divBdr>
        <w:top w:val="none" w:sz="0" w:space="0" w:color="auto"/>
        <w:left w:val="none" w:sz="0" w:space="0" w:color="auto"/>
        <w:bottom w:val="none" w:sz="0" w:space="0" w:color="auto"/>
        <w:right w:val="none" w:sz="0" w:space="0" w:color="auto"/>
      </w:divBdr>
    </w:div>
    <w:div w:id="1110970328">
      <w:bodyDiv w:val="1"/>
      <w:marLeft w:val="0"/>
      <w:marRight w:val="0"/>
      <w:marTop w:val="0"/>
      <w:marBottom w:val="0"/>
      <w:divBdr>
        <w:top w:val="none" w:sz="0" w:space="0" w:color="auto"/>
        <w:left w:val="none" w:sz="0" w:space="0" w:color="auto"/>
        <w:bottom w:val="none" w:sz="0" w:space="0" w:color="auto"/>
        <w:right w:val="none" w:sz="0" w:space="0" w:color="auto"/>
      </w:divBdr>
    </w:div>
    <w:div w:id="1130980802">
      <w:bodyDiv w:val="1"/>
      <w:marLeft w:val="0"/>
      <w:marRight w:val="0"/>
      <w:marTop w:val="0"/>
      <w:marBottom w:val="0"/>
      <w:divBdr>
        <w:top w:val="none" w:sz="0" w:space="0" w:color="auto"/>
        <w:left w:val="none" w:sz="0" w:space="0" w:color="auto"/>
        <w:bottom w:val="none" w:sz="0" w:space="0" w:color="auto"/>
        <w:right w:val="none" w:sz="0" w:space="0" w:color="auto"/>
      </w:divBdr>
    </w:div>
    <w:div w:id="1139685219">
      <w:bodyDiv w:val="1"/>
      <w:marLeft w:val="0"/>
      <w:marRight w:val="0"/>
      <w:marTop w:val="0"/>
      <w:marBottom w:val="0"/>
      <w:divBdr>
        <w:top w:val="none" w:sz="0" w:space="0" w:color="auto"/>
        <w:left w:val="none" w:sz="0" w:space="0" w:color="auto"/>
        <w:bottom w:val="none" w:sz="0" w:space="0" w:color="auto"/>
        <w:right w:val="none" w:sz="0" w:space="0" w:color="auto"/>
      </w:divBdr>
    </w:div>
    <w:div w:id="1162813689">
      <w:bodyDiv w:val="1"/>
      <w:marLeft w:val="0"/>
      <w:marRight w:val="0"/>
      <w:marTop w:val="0"/>
      <w:marBottom w:val="0"/>
      <w:divBdr>
        <w:top w:val="none" w:sz="0" w:space="0" w:color="auto"/>
        <w:left w:val="none" w:sz="0" w:space="0" w:color="auto"/>
        <w:bottom w:val="none" w:sz="0" w:space="0" w:color="auto"/>
        <w:right w:val="none" w:sz="0" w:space="0" w:color="auto"/>
      </w:divBdr>
      <w:divsChild>
        <w:div w:id="295333251">
          <w:marLeft w:val="547"/>
          <w:marRight w:val="0"/>
          <w:marTop w:val="115"/>
          <w:marBottom w:val="0"/>
          <w:divBdr>
            <w:top w:val="none" w:sz="0" w:space="0" w:color="auto"/>
            <w:left w:val="none" w:sz="0" w:space="0" w:color="auto"/>
            <w:bottom w:val="none" w:sz="0" w:space="0" w:color="auto"/>
            <w:right w:val="none" w:sz="0" w:space="0" w:color="auto"/>
          </w:divBdr>
        </w:div>
        <w:div w:id="1591617997">
          <w:marLeft w:val="547"/>
          <w:marRight w:val="0"/>
          <w:marTop w:val="115"/>
          <w:marBottom w:val="0"/>
          <w:divBdr>
            <w:top w:val="none" w:sz="0" w:space="0" w:color="auto"/>
            <w:left w:val="none" w:sz="0" w:space="0" w:color="auto"/>
            <w:bottom w:val="none" w:sz="0" w:space="0" w:color="auto"/>
            <w:right w:val="none" w:sz="0" w:space="0" w:color="auto"/>
          </w:divBdr>
        </w:div>
        <w:div w:id="292177760">
          <w:marLeft w:val="547"/>
          <w:marRight w:val="0"/>
          <w:marTop w:val="115"/>
          <w:marBottom w:val="0"/>
          <w:divBdr>
            <w:top w:val="none" w:sz="0" w:space="0" w:color="auto"/>
            <w:left w:val="none" w:sz="0" w:space="0" w:color="auto"/>
            <w:bottom w:val="none" w:sz="0" w:space="0" w:color="auto"/>
            <w:right w:val="none" w:sz="0" w:space="0" w:color="auto"/>
          </w:divBdr>
        </w:div>
        <w:div w:id="1546335611">
          <w:marLeft w:val="547"/>
          <w:marRight w:val="0"/>
          <w:marTop w:val="115"/>
          <w:marBottom w:val="0"/>
          <w:divBdr>
            <w:top w:val="none" w:sz="0" w:space="0" w:color="auto"/>
            <w:left w:val="none" w:sz="0" w:space="0" w:color="auto"/>
            <w:bottom w:val="none" w:sz="0" w:space="0" w:color="auto"/>
            <w:right w:val="none" w:sz="0" w:space="0" w:color="auto"/>
          </w:divBdr>
        </w:div>
      </w:divsChild>
    </w:div>
    <w:div w:id="1164322379">
      <w:bodyDiv w:val="1"/>
      <w:marLeft w:val="0"/>
      <w:marRight w:val="0"/>
      <w:marTop w:val="0"/>
      <w:marBottom w:val="0"/>
      <w:divBdr>
        <w:top w:val="none" w:sz="0" w:space="0" w:color="auto"/>
        <w:left w:val="none" w:sz="0" w:space="0" w:color="auto"/>
        <w:bottom w:val="none" w:sz="0" w:space="0" w:color="auto"/>
        <w:right w:val="none" w:sz="0" w:space="0" w:color="auto"/>
      </w:divBdr>
    </w:div>
    <w:div w:id="1212310140">
      <w:bodyDiv w:val="1"/>
      <w:marLeft w:val="0"/>
      <w:marRight w:val="0"/>
      <w:marTop w:val="0"/>
      <w:marBottom w:val="0"/>
      <w:divBdr>
        <w:top w:val="none" w:sz="0" w:space="0" w:color="auto"/>
        <w:left w:val="none" w:sz="0" w:space="0" w:color="auto"/>
        <w:bottom w:val="none" w:sz="0" w:space="0" w:color="auto"/>
        <w:right w:val="none" w:sz="0" w:space="0" w:color="auto"/>
      </w:divBdr>
    </w:div>
    <w:div w:id="1253054857">
      <w:bodyDiv w:val="1"/>
      <w:marLeft w:val="0"/>
      <w:marRight w:val="0"/>
      <w:marTop w:val="0"/>
      <w:marBottom w:val="0"/>
      <w:divBdr>
        <w:top w:val="none" w:sz="0" w:space="0" w:color="auto"/>
        <w:left w:val="none" w:sz="0" w:space="0" w:color="auto"/>
        <w:bottom w:val="none" w:sz="0" w:space="0" w:color="auto"/>
        <w:right w:val="none" w:sz="0" w:space="0" w:color="auto"/>
      </w:divBdr>
    </w:div>
    <w:div w:id="1339306661">
      <w:bodyDiv w:val="1"/>
      <w:marLeft w:val="0"/>
      <w:marRight w:val="0"/>
      <w:marTop w:val="0"/>
      <w:marBottom w:val="0"/>
      <w:divBdr>
        <w:top w:val="none" w:sz="0" w:space="0" w:color="auto"/>
        <w:left w:val="none" w:sz="0" w:space="0" w:color="auto"/>
        <w:bottom w:val="none" w:sz="0" w:space="0" w:color="auto"/>
        <w:right w:val="none" w:sz="0" w:space="0" w:color="auto"/>
      </w:divBdr>
    </w:div>
    <w:div w:id="1347707695">
      <w:bodyDiv w:val="1"/>
      <w:marLeft w:val="0"/>
      <w:marRight w:val="0"/>
      <w:marTop w:val="0"/>
      <w:marBottom w:val="0"/>
      <w:divBdr>
        <w:top w:val="none" w:sz="0" w:space="0" w:color="auto"/>
        <w:left w:val="none" w:sz="0" w:space="0" w:color="auto"/>
        <w:bottom w:val="none" w:sz="0" w:space="0" w:color="auto"/>
        <w:right w:val="none" w:sz="0" w:space="0" w:color="auto"/>
      </w:divBdr>
    </w:div>
    <w:div w:id="1367875626">
      <w:bodyDiv w:val="1"/>
      <w:marLeft w:val="0"/>
      <w:marRight w:val="0"/>
      <w:marTop w:val="0"/>
      <w:marBottom w:val="0"/>
      <w:divBdr>
        <w:top w:val="none" w:sz="0" w:space="0" w:color="auto"/>
        <w:left w:val="none" w:sz="0" w:space="0" w:color="auto"/>
        <w:bottom w:val="none" w:sz="0" w:space="0" w:color="auto"/>
        <w:right w:val="none" w:sz="0" w:space="0" w:color="auto"/>
      </w:divBdr>
    </w:div>
    <w:div w:id="1375618026">
      <w:bodyDiv w:val="1"/>
      <w:marLeft w:val="0"/>
      <w:marRight w:val="0"/>
      <w:marTop w:val="0"/>
      <w:marBottom w:val="0"/>
      <w:divBdr>
        <w:top w:val="none" w:sz="0" w:space="0" w:color="auto"/>
        <w:left w:val="none" w:sz="0" w:space="0" w:color="auto"/>
        <w:bottom w:val="none" w:sz="0" w:space="0" w:color="auto"/>
        <w:right w:val="none" w:sz="0" w:space="0" w:color="auto"/>
      </w:divBdr>
    </w:div>
    <w:div w:id="1389497781">
      <w:bodyDiv w:val="1"/>
      <w:marLeft w:val="0"/>
      <w:marRight w:val="0"/>
      <w:marTop w:val="0"/>
      <w:marBottom w:val="0"/>
      <w:divBdr>
        <w:top w:val="none" w:sz="0" w:space="0" w:color="auto"/>
        <w:left w:val="none" w:sz="0" w:space="0" w:color="auto"/>
        <w:bottom w:val="none" w:sz="0" w:space="0" w:color="auto"/>
        <w:right w:val="none" w:sz="0" w:space="0" w:color="auto"/>
      </w:divBdr>
    </w:div>
    <w:div w:id="1482769717">
      <w:bodyDiv w:val="1"/>
      <w:marLeft w:val="0"/>
      <w:marRight w:val="0"/>
      <w:marTop w:val="0"/>
      <w:marBottom w:val="0"/>
      <w:divBdr>
        <w:top w:val="none" w:sz="0" w:space="0" w:color="auto"/>
        <w:left w:val="none" w:sz="0" w:space="0" w:color="auto"/>
        <w:bottom w:val="none" w:sz="0" w:space="0" w:color="auto"/>
        <w:right w:val="none" w:sz="0" w:space="0" w:color="auto"/>
      </w:divBdr>
    </w:div>
    <w:div w:id="1487430312">
      <w:bodyDiv w:val="1"/>
      <w:marLeft w:val="0"/>
      <w:marRight w:val="0"/>
      <w:marTop w:val="0"/>
      <w:marBottom w:val="0"/>
      <w:divBdr>
        <w:top w:val="none" w:sz="0" w:space="0" w:color="auto"/>
        <w:left w:val="none" w:sz="0" w:space="0" w:color="auto"/>
        <w:bottom w:val="none" w:sz="0" w:space="0" w:color="auto"/>
        <w:right w:val="none" w:sz="0" w:space="0" w:color="auto"/>
      </w:divBdr>
      <w:divsChild>
        <w:div w:id="395515511">
          <w:marLeft w:val="547"/>
          <w:marRight w:val="0"/>
          <w:marTop w:val="0"/>
          <w:marBottom w:val="0"/>
          <w:divBdr>
            <w:top w:val="none" w:sz="0" w:space="0" w:color="auto"/>
            <w:left w:val="none" w:sz="0" w:space="0" w:color="auto"/>
            <w:bottom w:val="none" w:sz="0" w:space="0" w:color="auto"/>
            <w:right w:val="none" w:sz="0" w:space="0" w:color="auto"/>
          </w:divBdr>
        </w:div>
        <w:div w:id="1996184827">
          <w:marLeft w:val="1166"/>
          <w:marRight w:val="0"/>
          <w:marTop w:val="0"/>
          <w:marBottom w:val="0"/>
          <w:divBdr>
            <w:top w:val="none" w:sz="0" w:space="0" w:color="auto"/>
            <w:left w:val="none" w:sz="0" w:space="0" w:color="auto"/>
            <w:bottom w:val="none" w:sz="0" w:space="0" w:color="auto"/>
            <w:right w:val="none" w:sz="0" w:space="0" w:color="auto"/>
          </w:divBdr>
        </w:div>
        <w:div w:id="294022417">
          <w:marLeft w:val="1166"/>
          <w:marRight w:val="0"/>
          <w:marTop w:val="0"/>
          <w:marBottom w:val="0"/>
          <w:divBdr>
            <w:top w:val="none" w:sz="0" w:space="0" w:color="auto"/>
            <w:left w:val="none" w:sz="0" w:space="0" w:color="auto"/>
            <w:bottom w:val="none" w:sz="0" w:space="0" w:color="auto"/>
            <w:right w:val="none" w:sz="0" w:space="0" w:color="auto"/>
          </w:divBdr>
        </w:div>
      </w:divsChild>
    </w:div>
    <w:div w:id="1502551622">
      <w:bodyDiv w:val="1"/>
      <w:marLeft w:val="0"/>
      <w:marRight w:val="0"/>
      <w:marTop w:val="0"/>
      <w:marBottom w:val="0"/>
      <w:divBdr>
        <w:top w:val="none" w:sz="0" w:space="0" w:color="auto"/>
        <w:left w:val="none" w:sz="0" w:space="0" w:color="auto"/>
        <w:bottom w:val="none" w:sz="0" w:space="0" w:color="auto"/>
        <w:right w:val="none" w:sz="0" w:space="0" w:color="auto"/>
      </w:divBdr>
    </w:div>
    <w:div w:id="1646356922">
      <w:bodyDiv w:val="1"/>
      <w:marLeft w:val="0"/>
      <w:marRight w:val="0"/>
      <w:marTop w:val="0"/>
      <w:marBottom w:val="0"/>
      <w:divBdr>
        <w:top w:val="none" w:sz="0" w:space="0" w:color="auto"/>
        <w:left w:val="none" w:sz="0" w:space="0" w:color="auto"/>
        <w:bottom w:val="none" w:sz="0" w:space="0" w:color="auto"/>
        <w:right w:val="none" w:sz="0" w:space="0" w:color="auto"/>
      </w:divBdr>
    </w:div>
    <w:div w:id="1708871350">
      <w:bodyDiv w:val="1"/>
      <w:marLeft w:val="0"/>
      <w:marRight w:val="0"/>
      <w:marTop w:val="0"/>
      <w:marBottom w:val="0"/>
      <w:divBdr>
        <w:top w:val="none" w:sz="0" w:space="0" w:color="auto"/>
        <w:left w:val="none" w:sz="0" w:space="0" w:color="auto"/>
        <w:bottom w:val="none" w:sz="0" w:space="0" w:color="auto"/>
        <w:right w:val="none" w:sz="0" w:space="0" w:color="auto"/>
      </w:divBdr>
      <w:divsChild>
        <w:div w:id="2093696093">
          <w:marLeft w:val="547"/>
          <w:marRight w:val="0"/>
          <w:marTop w:val="106"/>
          <w:marBottom w:val="0"/>
          <w:divBdr>
            <w:top w:val="none" w:sz="0" w:space="0" w:color="auto"/>
            <w:left w:val="none" w:sz="0" w:space="0" w:color="auto"/>
            <w:bottom w:val="none" w:sz="0" w:space="0" w:color="auto"/>
            <w:right w:val="none" w:sz="0" w:space="0" w:color="auto"/>
          </w:divBdr>
        </w:div>
        <w:div w:id="1507137175">
          <w:marLeft w:val="547"/>
          <w:marRight w:val="0"/>
          <w:marTop w:val="106"/>
          <w:marBottom w:val="0"/>
          <w:divBdr>
            <w:top w:val="none" w:sz="0" w:space="0" w:color="auto"/>
            <w:left w:val="none" w:sz="0" w:space="0" w:color="auto"/>
            <w:bottom w:val="none" w:sz="0" w:space="0" w:color="auto"/>
            <w:right w:val="none" w:sz="0" w:space="0" w:color="auto"/>
          </w:divBdr>
        </w:div>
        <w:div w:id="898129424">
          <w:marLeft w:val="547"/>
          <w:marRight w:val="0"/>
          <w:marTop w:val="106"/>
          <w:marBottom w:val="0"/>
          <w:divBdr>
            <w:top w:val="none" w:sz="0" w:space="0" w:color="auto"/>
            <w:left w:val="none" w:sz="0" w:space="0" w:color="auto"/>
            <w:bottom w:val="none" w:sz="0" w:space="0" w:color="auto"/>
            <w:right w:val="none" w:sz="0" w:space="0" w:color="auto"/>
          </w:divBdr>
        </w:div>
        <w:div w:id="1301300243">
          <w:marLeft w:val="547"/>
          <w:marRight w:val="0"/>
          <w:marTop w:val="106"/>
          <w:marBottom w:val="0"/>
          <w:divBdr>
            <w:top w:val="none" w:sz="0" w:space="0" w:color="auto"/>
            <w:left w:val="none" w:sz="0" w:space="0" w:color="auto"/>
            <w:bottom w:val="none" w:sz="0" w:space="0" w:color="auto"/>
            <w:right w:val="none" w:sz="0" w:space="0" w:color="auto"/>
          </w:divBdr>
        </w:div>
        <w:div w:id="1703743439">
          <w:marLeft w:val="547"/>
          <w:marRight w:val="0"/>
          <w:marTop w:val="106"/>
          <w:marBottom w:val="0"/>
          <w:divBdr>
            <w:top w:val="none" w:sz="0" w:space="0" w:color="auto"/>
            <w:left w:val="none" w:sz="0" w:space="0" w:color="auto"/>
            <w:bottom w:val="none" w:sz="0" w:space="0" w:color="auto"/>
            <w:right w:val="none" w:sz="0" w:space="0" w:color="auto"/>
          </w:divBdr>
        </w:div>
        <w:div w:id="245463191">
          <w:marLeft w:val="547"/>
          <w:marRight w:val="0"/>
          <w:marTop w:val="106"/>
          <w:marBottom w:val="0"/>
          <w:divBdr>
            <w:top w:val="none" w:sz="0" w:space="0" w:color="auto"/>
            <w:left w:val="none" w:sz="0" w:space="0" w:color="auto"/>
            <w:bottom w:val="none" w:sz="0" w:space="0" w:color="auto"/>
            <w:right w:val="none" w:sz="0" w:space="0" w:color="auto"/>
          </w:divBdr>
        </w:div>
      </w:divsChild>
    </w:div>
    <w:div w:id="1747219509">
      <w:bodyDiv w:val="1"/>
      <w:marLeft w:val="0"/>
      <w:marRight w:val="0"/>
      <w:marTop w:val="0"/>
      <w:marBottom w:val="0"/>
      <w:divBdr>
        <w:top w:val="none" w:sz="0" w:space="0" w:color="auto"/>
        <w:left w:val="none" w:sz="0" w:space="0" w:color="auto"/>
        <w:bottom w:val="none" w:sz="0" w:space="0" w:color="auto"/>
        <w:right w:val="none" w:sz="0" w:space="0" w:color="auto"/>
      </w:divBdr>
    </w:div>
    <w:div w:id="1838500101">
      <w:bodyDiv w:val="1"/>
      <w:marLeft w:val="0"/>
      <w:marRight w:val="0"/>
      <w:marTop w:val="0"/>
      <w:marBottom w:val="0"/>
      <w:divBdr>
        <w:top w:val="none" w:sz="0" w:space="0" w:color="auto"/>
        <w:left w:val="none" w:sz="0" w:space="0" w:color="auto"/>
        <w:bottom w:val="none" w:sz="0" w:space="0" w:color="auto"/>
        <w:right w:val="none" w:sz="0" w:space="0" w:color="auto"/>
      </w:divBdr>
    </w:div>
    <w:div w:id="1948612920">
      <w:bodyDiv w:val="1"/>
      <w:marLeft w:val="0"/>
      <w:marRight w:val="0"/>
      <w:marTop w:val="0"/>
      <w:marBottom w:val="0"/>
      <w:divBdr>
        <w:top w:val="none" w:sz="0" w:space="0" w:color="auto"/>
        <w:left w:val="none" w:sz="0" w:space="0" w:color="auto"/>
        <w:bottom w:val="none" w:sz="0" w:space="0" w:color="auto"/>
        <w:right w:val="none" w:sz="0" w:space="0" w:color="auto"/>
      </w:divBdr>
    </w:div>
    <w:div w:id="1976719664">
      <w:bodyDiv w:val="1"/>
      <w:marLeft w:val="0"/>
      <w:marRight w:val="0"/>
      <w:marTop w:val="0"/>
      <w:marBottom w:val="0"/>
      <w:divBdr>
        <w:top w:val="none" w:sz="0" w:space="0" w:color="auto"/>
        <w:left w:val="none" w:sz="0" w:space="0" w:color="auto"/>
        <w:bottom w:val="none" w:sz="0" w:space="0" w:color="auto"/>
        <w:right w:val="none" w:sz="0" w:space="0" w:color="auto"/>
      </w:divBdr>
    </w:div>
    <w:div w:id="1992977829">
      <w:bodyDiv w:val="1"/>
      <w:marLeft w:val="0"/>
      <w:marRight w:val="0"/>
      <w:marTop w:val="0"/>
      <w:marBottom w:val="0"/>
      <w:divBdr>
        <w:top w:val="none" w:sz="0" w:space="0" w:color="auto"/>
        <w:left w:val="none" w:sz="0" w:space="0" w:color="auto"/>
        <w:bottom w:val="none" w:sz="0" w:space="0" w:color="auto"/>
        <w:right w:val="none" w:sz="0" w:space="0" w:color="auto"/>
      </w:divBdr>
    </w:div>
    <w:div w:id="2000957287">
      <w:bodyDiv w:val="1"/>
      <w:marLeft w:val="0"/>
      <w:marRight w:val="0"/>
      <w:marTop w:val="0"/>
      <w:marBottom w:val="0"/>
      <w:divBdr>
        <w:top w:val="none" w:sz="0" w:space="0" w:color="auto"/>
        <w:left w:val="none" w:sz="0" w:space="0" w:color="auto"/>
        <w:bottom w:val="none" w:sz="0" w:space="0" w:color="auto"/>
        <w:right w:val="none" w:sz="0" w:space="0" w:color="auto"/>
      </w:divBdr>
    </w:div>
    <w:div w:id="2005352016">
      <w:bodyDiv w:val="1"/>
      <w:marLeft w:val="0"/>
      <w:marRight w:val="0"/>
      <w:marTop w:val="0"/>
      <w:marBottom w:val="0"/>
      <w:divBdr>
        <w:top w:val="none" w:sz="0" w:space="0" w:color="auto"/>
        <w:left w:val="none" w:sz="0" w:space="0" w:color="auto"/>
        <w:bottom w:val="none" w:sz="0" w:space="0" w:color="auto"/>
        <w:right w:val="none" w:sz="0" w:space="0" w:color="auto"/>
      </w:divBdr>
    </w:div>
    <w:div w:id="2056537006">
      <w:bodyDiv w:val="1"/>
      <w:marLeft w:val="0"/>
      <w:marRight w:val="0"/>
      <w:marTop w:val="0"/>
      <w:marBottom w:val="0"/>
      <w:divBdr>
        <w:top w:val="none" w:sz="0" w:space="0" w:color="auto"/>
        <w:left w:val="none" w:sz="0" w:space="0" w:color="auto"/>
        <w:bottom w:val="none" w:sz="0" w:space="0" w:color="auto"/>
        <w:right w:val="none" w:sz="0" w:space="0" w:color="auto"/>
      </w:divBdr>
    </w:div>
    <w:div w:id="2077776315">
      <w:bodyDiv w:val="1"/>
      <w:marLeft w:val="0"/>
      <w:marRight w:val="0"/>
      <w:marTop w:val="0"/>
      <w:marBottom w:val="0"/>
      <w:divBdr>
        <w:top w:val="none" w:sz="0" w:space="0" w:color="auto"/>
        <w:left w:val="none" w:sz="0" w:space="0" w:color="auto"/>
        <w:bottom w:val="none" w:sz="0" w:space="0" w:color="auto"/>
        <w:right w:val="none" w:sz="0" w:space="0" w:color="auto"/>
      </w:divBdr>
    </w:div>
    <w:div w:id="2108233807">
      <w:bodyDiv w:val="1"/>
      <w:marLeft w:val="0"/>
      <w:marRight w:val="0"/>
      <w:marTop w:val="0"/>
      <w:marBottom w:val="0"/>
      <w:divBdr>
        <w:top w:val="none" w:sz="0" w:space="0" w:color="auto"/>
        <w:left w:val="none" w:sz="0" w:space="0" w:color="auto"/>
        <w:bottom w:val="none" w:sz="0" w:space="0" w:color="auto"/>
        <w:right w:val="none" w:sz="0" w:space="0" w:color="auto"/>
      </w:divBdr>
    </w:div>
    <w:div w:id="2114088045">
      <w:bodyDiv w:val="1"/>
      <w:marLeft w:val="0"/>
      <w:marRight w:val="0"/>
      <w:marTop w:val="0"/>
      <w:marBottom w:val="0"/>
      <w:divBdr>
        <w:top w:val="none" w:sz="0" w:space="0" w:color="auto"/>
        <w:left w:val="none" w:sz="0" w:space="0" w:color="auto"/>
        <w:bottom w:val="none" w:sz="0" w:space="0" w:color="auto"/>
        <w:right w:val="none" w:sz="0" w:space="0" w:color="auto"/>
      </w:divBdr>
    </w:div>
    <w:div w:id="2130584875">
      <w:bodyDiv w:val="1"/>
      <w:marLeft w:val="0"/>
      <w:marRight w:val="0"/>
      <w:marTop w:val="0"/>
      <w:marBottom w:val="0"/>
      <w:divBdr>
        <w:top w:val="none" w:sz="0" w:space="0" w:color="auto"/>
        <w:left w:val="none" w:sz="0" w:space="0" w:color="auto"/>
        <w:bottom w:val="none" w:sz="0" w:space="0" w:color="auto"/>
        <w:right w:val="none" w:sz="0" w:space="0" w:color="auto"/>
      </w:divBdr>
      <w:divsChild>
        <w:div w:id="1443643701">
          <w:marLeft w:val="547"/>
          <w:marRight w:val="0"/>
          <w:marTop w:val="106"/>
          <w:marBottom w:val="0"/>
          <w:divBdr>
            <w:top w:val="none" w:sz="0" w:space="0" w:color="auto"/>
            <w:left w:val="none" w:sz="0" w:space="0" w:color="auto"/>
            <w:bottom w:val="none" w:sz="0" w:space="0" w:color="auto"/>
            <w:right w:val="none" w:sz="0" w:space="0" w:color="auto"/>
          </w:divBdr>
        </w:div>
        <w:div w:id="517164028">
          <w:marLeft w:val="547"/>
          <w:marRight w:val="0"/>
          <w:marTop w:val="106"/>
          <w:marBottom w:val="0"/>
          <w:divBdr>
            <w:top w:val="none" w:sz="0" w:space="0" w:color="auto"/>
            <w:left w:val="none" w:sz="0" w:space="0" w:color="auto"/>
            <w:bottom w:val="none" w:sz="0" w:space="0" w:color="auto"/>
            <w:right w:val="none" w:sz="0" w:space="0" w:color="auto"/>
          </w:divBdr>
        </w:div>
        <w:div w:id="290867379">
          <w:marLeft w:val="1080"/>
          <w:marRight w:val="0"/>
          <w:marTop w:val="106"/>
          <w:marBottom w:val="0"/>
          <w:divBdr>
            <w:top w:val="none" w:sz="0" w:space="0" w:color="auto"/>
            <w:left w:val="none" w:sz="0" w:space="0" w:color="auto"/>
            <w:bottom w:val="none" w:sz="0" w:space="0" w:color="auto"/>
            <w:right w:val="none" w:sz="0" w:space="0" w:color="auto"/>
          </w:divBdr>
        </w:div>
        <w:div w:id="1130438688">
          <w:marLeft w:val="1080"/>
          <w:marRight w:val="0"/>
          <w:marTop w:val="106"/>
          <w:marBottom w:val="0"/>
          <w:divBdr>
            <w:top w:val="none" w:sz="0" w:space="0" w:color="auto"/>
            <w:left w:val="none" w:sz="0" w:space="0" w:color="auto"/>
            <w:bottom w:val="none" w:sz="0" w:space="0" w:color="auto"/>
            <w:right w:val="none" w:sz="0" w:space="0" w:color="auto"/>
          </w:divBdr>
        </w:div>
        <w:div w:id="1277131862">
          <w:marLeft w:val="1080"/>
          <w:marRight w:val="0"/>
          <w:marTop w:val="106"/>
          <w:marBottom w:val="0"/>
          <w:divBdr>
            <w:top w:val="none" w:sz="0" w:space="0" w:color="auto"/>
            <w:left w:val="none" w:sz="0" w:space="0" w:color="auto"/>
            <w:bottom w:val="none" w:sz="0" w:space="0" w:color="auto"/>
            <w:right w:val="none" w:sz="0" w:space="0" w:color="auto"/>
          </w:divBdr>
        </w:div>
        <w:div w:id="174544251">
          <w:marLeft w:val="1080"/>
          <w:marRight w:val="0"/>
          <w:marTop w:val="106"/>
          <w:marBottom w:val="0"/>
          <w:divBdr>
            <w:top w:val="none" w:sz="0" w:space="0" w:color="auto"/>
            <w:left w:val="none" w:sz="0" w:space="0" w:color="auto"/>
            <w:bottom w:val="none" w:sz="0" w:space="0" w:color="auto"/>
            <w:right w:val="none" w:sz="0" w:space="0" w:color="auto"/>
          </w:divBdr>
        </w:div>
      </w:divsChild>
    </w:div>
    <w:div w:id="2134248758">
      <w:bodyDiv w:val="1"/>
      <w:marLeft w:val="0"/>
      <w:marRight w:val="0"/>
      <w:marTop w:val="0"/>
      <w:marBottom w:val="0"/>
      <w:divBdr>
        <w:top w:val="none" w:sz="0" w:space="0" w:color="auto"/>
        <w:left w:val="none" w:sz="0" w:space="0" w:color="auto"/>
        <w:bottom w:val="none" w:sz="0" w:space="0" w:color="auto"/>
        <w:right w:val="none" w:sz="0" w:space="0" w:color="auto"/>
      </w:divBdr>
      <w:divsChild>
        <w:div w:id="306326254">
          <w:marLeft w:val="360"/>
          <w:marRight w:val="0"/>
          <w:marTop w:val="0"/>
          <w:marBottom w:val="0"/>
          <w:divBdr>
            <w:top w:val="none" w:sz="0" w:space="0" w:color="auto"/>
            <w:left w:val="none" w:sz="0" w:space="0" w:color="auto"/>
            <w:bottom w:val="none" w:sz="0" w:space="0" w:color="auto"/>
            <w:right w:val="none" w:sz="0" w:space="0" w:color="auto"/>
          </w:divBdr>
        </w:div>
      </w:divsChild>
    </w:div>
    <w:div w:id="2144541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6.png"/><Relationship Id="rId26" Type="http://schemas.openxmlformats.org/officeDocument/2006/relationships/image" Target="media/image14.emf"/><Relationship Id="rId39" Type="http://schemas.openxmlformats.org/officeDocument/2006/relationships/image" Target="media/image27.emf"/><Relationship Id="rId21" Type="http://schemas.openxmlformats.org/officeDocument/2006/relationships/image" Target="media/image9.emf"/><Relationship Id="rId34" Type="http://schemas.openxmlformats.org/officeDocument/2006/relationships/image" Target="media/image22.emf"/><Relationship Id="rId42" Type="http://schemas.openxmlformats.org/officeDocument/2006/relationships/image" Target="media/image30.emf"/><Relationship Id="rId47" Type="http://schemas.openxmlformats.org/officeDocument/2006/relationships/image" Target="media/image35.emf"/><Relationship Id="rId50" Type="http://schemas.openxmlformats.org/officeDocument/2006/relationships/image" Target="media/image38.emf"/><Relationship Id="rId55" Type="http://schemas.openxmlformats.org/officeDocument/2006/relationships/image" Target="media/image43.emf"/><Relationship Id="rId63" Type="http://schemas.openxmlformats.org/officeDocument/2006/relationships/image" Target="media/image48.jpeg"/><Relationship Id="rId68" Type="http://schemas.openxmlformats.org/officeDocument/2006/relationships/image" Target="media/image52.emf"/><Relationship Id="rId7" Type="http://schemas.openxmlformats.org/officeDocument/2006/relationships/endnotes" Target="endnotes.xml"/><Relationship Id="rId71" Type="http://schemas.openxmlformats.org/officeDocument/2006/relationships/image" Target="media/image55.emf"/><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image" Target="media/image17.emf"/><Relationship Id="rId11" Type="http://schemas.openxmlformats.org/officeDocument/2006/relationships/header" Target="header2.xml"/><Relationship Id="rId24" Type="http://schemas.openxmlformats.org/officeDocument/2006/relationships/image" Target="media/image12.emf"/><Relationship Id="rId32" Type="http://schemas.openxmlformats.org/officeDocument/2006/relationships/image" Target="media/image20.emf"/><Relationship Id="rId37" Type="http://schemas.openxmlformats.org/officeDocument/2006/relationships/image" Target="media/image25.emf"/><Relationship Id="rId40" Type="http://schemas.openxmlformats.org/officeDocument/2006/relationships/image" Target="media/image28.emf"/><Relationship Id="rId45" Type="http://schemas.openxmlformats.org/officeDocument/2006/relationships/image" Target="media/image33.emf"/><Relationship Id="rId53" Type="http://schemas.openxmlformats.org/officeDocument/2006/relationships/image" Target="media/image41.emf"/><Relationship Id="rId58" Type="http://schemas.openxmlformats.org/officeDocument/2006/relationships/image" Target="media/image46.emf"/><Relationship Id="rId66" Type="http://schemas.openxmlformats.org/officeDocument/2006/relationships/image" Target="media/image50.png"/><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11.emf"/><Relationship Id="rId28" Type="http://schemas.openxmlformats.org/officeDocument/2006/relationships/image" Target="media/image16.emf"/><Relationship Id="rId36" Type="http://schemas.openxmlformats.org/officeDocument/2006/relationships/image" Target="media/image24.emf"/><Relationship Id="rId49" Type="http://schemas.openxmlformats.org/officeDocument/2006/relationships/image" Target="media/image37.emf"/><Relationship Id="rId57" Type="http://schemas.openxmlformats.org/officeDocument/2006/relationships/image" Target="media/image45.emf"/><Relationship Id="rId61" Type="http://schemas.openxmlformats.org/officeDocument/2006/relationships/hyperlink" Target="https://tameson.com/air-compressor-gauge.html" TargetMode="External"/><Relationship Id="rId10" Type="http://schemas.openxmlformats.org/officeDocument/2006/relationships/header" Target="header1.xml"/><Relationship Id="rId19" Type="http://schemas.openxmlformats.org/officeDocument/2006/relationships/image" Target="media/image7.emf"/><Relationship Id="rId31" Type="http://schemas.openxmlformats.org/officeDocument/2006/relationships/image" Target="media/image19.emf"/><Relationship Id="rId44" Type="http://schemas.openxmlformats.org/officeDocument/2006/relationships/image" Target="media/image32.emf"/><Relationship Id="rId52" Type="http://schemas.openxmlformats.org/officeDocument/2006/relationships/image" Target="media/image40.emf"/><Relationship Id="rId60" Type="http://schemas.openxmlformats.org/officeDocument/2006/relationships/hyperlink" Target="https://tameson.com/water-pressure-gauge.html" TargetMode="External"/><Relationship Id="rId65" Type="http://schemas.openxmlformats.org/officeDocument/2006/relationships/image" Target="media/image49.emf"/><Relationship Id="rId73" Type="http://schemas.openxmlformats.org/officeDocument/2006/relationships/hyperlink" Target="mailto:Fadli.ziyad@gmail.com" TargetMode="Externa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eader" Target="header3.xml"/><Relationship Id="rId22" Type="http://schemas.openxmlformats.org/officeDocument/2006/relationships/image" Target="media/image10.emf"/><Relationship Id="rId27" Type="http://schemas.openxmlformats.org/officeDocument/2006/relationships/image" Target="media/image15.emf"/><Relationship Id="rId30" Type="http://schemas.openxmlformats.org/officeDocument/2006/relationships/image" Target="media/image18.emf"/><Relationship Id="rId35" Type="http://schemas.openxmlformats.org/officeDocument/2006/relationships/image" Target="media/image23.emf"/><Relationship Id="rId43" Type="http://schemas.openxmlformats.org/officeDocument/2006/relationships/image" Target="media/image31.emf"/><Relationship Id="rId48" Type="http://schemas.openxmlformats.org/officeDocument/2006/relationships/image" Target="media/image36.emf"/><Relationship Id="rId56" Type="http://schemas.openxmlformats.org/officeDocument/2006/relationships/image" Target="media/image44.emf"/><Relationship Id="rId64" Type="http://schemas.openxmlformats.org/officeDocument/2006/relationships/hyperlink" Target="https://hken.rs-online.com/web/c/test-measurement/linear-measurement/tape-measures/" TargetMode="External"/><Relationship Id="rId69" Type="http://schemas.openxmlformats.org/officeDocument/2006/relationships/image" Target="media/image53.emf"/><Relationship Id="rId8" Type="http://schemas.openxmlformats.org/officeDocument/2006/relationships/image" Target="media/image2.png"/><Relationship Id="rId51" Type="http://schemas.openxmlformats.org/officeDocument/2006/relationships/image" Target="media/image39.emf"/><Relationship Id="rId72" Type="http://schemas.openxmlformats.org/officeDocument/2006/relationships/hyperlink" Target="mailto:biruktilahun1@gmail.com" TargetMode="Externa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5.png"/><Relationship Id="rId25" Type="http://schemas.openxmlformats.org/officeDocument/2006/relationships/image" Target="media/image13.emf"/><Relationship Id="rId33" Type="http://schemas.openxmlformats.org/officeDocument/2006/relationships/image" Target="media/image21.emf"/><Relationship Id="rId38" Type="http://schemas.openxmlformats.org/officeDocument/2006/relationships/image" Target="media/image26.emf"/><Relationship Id="rId46" Type="http://schemas.openxmlformats.org/officeDocument/2006/relationships/image" Target="media/image34.emf"/><Relationship Id="rId59" Type="http://schemas.openxmlformats.org/officeDocument/2006/relationships/image" Target="media/image47.jpeg"/><Relationship Id="rId67" Type="http://schemas.openxmlformats.org/officeDocument/2006/relationships/image" Target="media/image51.emf"/><Relationship Id="rId20" Type="http://schemas.openxmlformats.org/officeDocument/2006/relationships/image" Target="media/image8.emf"/><Relationship Id="rId41" Type="http://schemas.openxmlformats.org/officeDocument/2006/relationships/image" Target="media/image29.emf"/><Relationship Id="rId54" Type="http://schemas.openxmlformats.org/officeDocument/2006/relationships/image" Target="media/image42.emf"/><Relationship Id="rId62" Type="http://schemas.openxmlformats.org/officeDocument/2006/relationships/hyperlink" Target="https://tameson.com/bourdon-tube-pressure-gauge.html" TargetMode="External"/><Relationship Id="rId70" Type="http://schemas.openxmlformats.org/officeDocument/2006/relationships/image" Target="media/image54.emf"/><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FD4E55-125A-4820-9D0C-5ED8E403A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1417</TotalTime>
  <Pages>1</Pages>
  <Words>12713</Words>
  <Characters>72465</Characters>
  <Application>Microsoft Office Word</Application>
  <DocSecurity>0</DocSecurity>
  <Lines>603</Lines>
  <Paragraphs>170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85008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Biruk Tilahun</dc:creator>
  <cp:lastModifiedBy>Fadli Aman</cp:lastModifiedBy>
  <cp:revision>125</cp:revision>
  <cp:lastPrinted>2022-12-11T20:48:00Z</cp:lastPrinted>
  <dcterms:created xsi:type="dcterms:W3CDTF">2022-12-08T11:56:00Z</dcterms:created>
  <dcterms:modified xsi:type="dcterms:W3CDTF">2022-12-11T20:48:00Z</dcterms:modified>
</cp:coreProperties>
</file>