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D8A" w:rsidRPr="00F33C51" w:rsidRDefault="006E6D8A" w:rsidP="006610FD">
      <w:pPr>
        <w:pStyle w:val="BodyText"/>
        <w:spacing w:before="7" w:line="360" w:lineRule="auto"/>
        <w:rPr>
          <w:color w:val="000000" w:themeColor="text1"/>
        </w:rPr>
      </w:pPr>
    </w:p>
    <w:p w:rsidR="006E6D8A" w:rsidRPr="00F33C51" w:rsidRDefault="00A14660" w:rsidP="006610FD">
      <w:pPr>
        <w:pStyle w:val="Title"/>
        <w:spacing w:line="360" w:lineRule="auto"/>
        <w:rPr>
          <w:color w:val="000000" w:themeColor="text1"/>
        </w:rPr>
      </w:pPr>
      <w:r w:rsidRPr="00F33C51">
        <w:rPr>
          <w:color w:val="000000" w:themeColor="text1"/>
        </w:rPr>
        <w:t>ACCOUNTING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AND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FINANCE</w:t>
      </w:r>
    </w:p>
    <w:p w:rsidR="006E6D8A" w:rsidRPr="00F33C51" w:rsidRDefault="00A14660" w:rsidP="006610FD">
      <w:pPr>
        <w:pStyle w:val="Heading2"/>
        <w:spacing w:before="214" w:line="360" w:lineRule="auto"/>
        <w:ind w:left="3801"/>
        <w:rPr>
          <w:color w:val="000000" w:themeColor="text1"/>
        </w:rPr>
      </w:pPr>
      <w:r w:rsidRPr="00F33C51">
        <w:rPr>
          <w:color w:val="000000" w:themeColor="text1"/>
        </w:rPr>
        <w:t>LEVEL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–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III</w:t>
      </w:r>
    </w:p>
    <w:p w:rsidR="006E6D8A" w:rsidRPr="00F33C51" w:rsidRDefault="00A14660" w:rsidP="006610FD">
      <w:pPr>
        <w:spacing w:before="208" w:line="360" w:lineRule="auto"/>
        <w:ind w:left="1969"/>
        <w:rPr>
          <w:b/>
          <w:color w:val="000000" w:themeColor="text1"/>
          <w:sz w:val="28"/>
        </w:rPr>
      </w:pPr>
      <w:r w:rsidRPr="00F33C51">
        <w:rPr>
          <w:b/>
          <w:color w:val="000000" w:themeColor="text1"/>
          <w:sz w:val="28"/>
        </w:rPr>
        <w:t>BASED</w:t>
      </w:r>
      <w:r w:rsidRPr="00F33C51">
        <w:rPr>
          <w:b/>
          <w:color w:val="000000" w:themeColor="text1"/>
          <w:spacing w:val="-3"/>
          <w:sz w:val="28"/>
        </w:rPr>
        <w:t xml:space="preserve"> </w:t>
      </w:r>
      <w:r w:rsidRPr="00F33C51">
        <w:rPr>
          <w:b/>
          <w:color w:val="000000" w:themeColor="text1"/>
          <w:sz w:val="28"/>
        </w:rPr>
        <w:t>ON</w:t>
      </w:r>
      <w:r w:rsidRPr="00F33C51">
        <w:rPr>
          <w:b/>
          <w:color w:val="000000" w:themeColor="text1"/>
          <w:spacing w:val="-2"/>
          <w:sz w:val="28"/>
        </w:rPr>
        <w:t xml:space="preserve"> </w:t>
      </w:r>
      <w:r w:rsidRPr="00F33C51">
        <w:rPr>
          <w:b/>
          <w:color w:val="000000" w:themeColor="text1"/>
          <w:sz w:val="28"/>
        </w:rPr>
        <w:t>JUNE</w:t>
      </w:r>
      <w:r w:rsidRPr="00F33C51">
        <w:rPr>
          <w:b/>
          <w:color w:val="000000" w:themeColor="text1"/>
          <w:spacing w:val="-1"/>
          <w:sz w:val="28"/>
        </w:rPr>
        <w:t xml:space="preserve"> </w:t>
      </w:r>
      <w:r w:rsidRPr="00F33C51">
        <w:rPr>
          <w:b/>
          <w:color w:val="000000" w:themeColor="text1"/>
          <w:sz w:val="28"/>
        </w:rPr>
        <w:t>2022,</w:t>
      </w:r>
      <w:r w:rsidRPr="00F33C51">
        <w:rPr>
          <w:b/>
          <w:color w:val="000000" w:themeColor="text1"/>
          <w:spacing w:val="-1"/>
          <w:sz w:val="28"/>
        </w:rPr>
        <w:t xml:space="preserve"> </w:t>
      </w:r>
      <w:r w:rsidRPr="00F33C51">
        <w:rPr>
          <w:b/>
          <w:color w:val="000000" w:themeColor="text1"/>
          <w:sz w:val="28"/>
        </w:rPr>
        <w:t>CURRICULUM</w:t>
      </w:r>
      <w:r w:rsidRPr="00F33C51">
        <w:rPr>
          <w:b/>
          <w:color w:val="000000" w:themeColor="text1"/>
          <w:spacing w:val="-2"/>
          <w:sz w:val="28"/>
        </w:rPr>
        <w:t xml:space="preserve"> </w:t>
      </w:r>
      <w:r w:rsidRPr="00F33C51">
        <w:rPr>
          <w:b/>
          <w:color w:val="000000" w:themeColor="text1"/>
          <w:sz w:val="28"/>
        </w:rPr>
        <w:t>VERSION</w:t>
      </w:r>
      <w:r w:rsidRPr="00F33C51">
        <w:rPr>
          <w:b/>
          <w:color w:val="000000" w:themeColor="text1"/>
          <w:spacing w:val="-2"/>
          <w:sz w:val="28"/>
        </w:rPr>
        <w:t xml:space="preserve"> </w:t>
      </w:r>
      <w:r w:rsidRPr="00F33C51">
        <w:rPr>
          <w:b/>
          <w:color w:val="000000" w:themeColor="text1"/>
          <w:sz w:val="28"/>
        </w:rPr>
        <w:t>-2</w:t>
      </w:r>
    </w:p>
    <w:p w:rsidR="006E6D8A" w:rsidRPr="00F33C51" w:rsidRDefault="006E6D8A" w:rsidP="006610FD">
      <w:pPr>
        <w:pStyle w:val="BodyText"/>
        <w:spacing w:line="360" w:lineRule="auto"/>
        <w:rPr>
          <w:b/>
          <w:color w:val="000000" w:themeColor="text1"/>
          <w:sz w:val="20"/>
        </w:rPr>
      </w:pPr>
    </w:p>
    <w:p w:rsidR="006E6D8A" w:rsidRPr="00F33C51" w:rsidRDefault="006E6D8A" w:rsidP="006610FD">
      <w:pPr>
        <w:pStyle w:val="BodyText"/>
        <w:spacing w:line="360" w:lineRule="auto"/>
        <w:rPr>
          <w:b/>
          <w:color w:val="000000" w:themeColor="text1"/>
          <w:sz w:val="20"/>
        </w:rPr>
      </w:pPr>
    </w:p>
    <w:p w:rsidR="006E6D8A" w:rsidRPr="00F33C51" w:rsidRDefault="00A14660" w:rsidP="006610FD">
      <w:pPr>
        <w:pStyle w:val="BodyText"/>
        <w:spacing w:before="9" w:line="360" w:lineRule="auto"/>
        <w:rPr>
          <w:b/>
          <w:color w:val="000000" w:themeColor="text1"/>
          <w:sz w:val="10"/>
        </w:rPr>
      </w:pPr>
      <w:bookmarkStart w:id="0" w:name="_GoBack"/>
      <w:r w:rsidRPr="00F33C51">
        <w:rPr>
          <w:noProof/>
          <w:color w:val="000000" w:themeColor="text1"/>
          <w:lang w:val="en-GB" w:eastAsia="en-GB"/>
        </w:rPr>
        <w:drawing>
          <wp:anchor distT="0" distB="0" distL="0" distR="0" simplePos="0" relativeHeight="251658240" behindDoc="0" locked="0" layoutInCell="1" allowOverlap="1" wp14:anchorId="1301C7A5" wp14:editId="4654D1E5">
            <wp:simplePos x="0" y="0"/>
            <wp:positionH relativeFrom="page">
              <wp:posOffset>1514855</wp:posOffset>
            </wp:positionH>
            <wp:positionV relativeFrom="paragraph">
              <wp:posOffset>103853</wp:posOffset>
            </wp:positionV>
            <wp:extent cx="4723791" cy="3112198"/>
            <wp:effectExtent l="0" t="0" r="0" b="0"/>
            <wp:wrapTopAndBottom/>
            <wp:docPr id="1" name="image1.jpeg" descr="C:\Users\hussien\Desktop\TTLM ACC.2016\1435739708_5cb0ad5c44_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23791" cy="3112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 w:rsidR="006E6D8A" w:rsidRPr="00F33C51" w:rsidRDefault="006E6D8A" w:rsidP="006610FD">
      <w:pPr>
        <w:pStyle w:val="BodyText"/>
        <w:spacing w:line="360" w:lineRule="auto"/>
        <w:rPr>
          <w:b/>
          <w:color w:val="000000" w:themeColor="text1"/>
          <w:sz w:val="30"/>
        </w:rPr>
      </w:pPr>
    </w:p>
    <w:p w:rsidR="006E6D8A" w:rsidRPr="00F33C51" w:rsidRDefault="006E6D8A" w:rsidP="006610FD">
      <w:pPr>
        <w:pStyle w:val="BodyText"/>
        <w:spacing w:before="8" w:line="360" w:lineRule="auto"/>
        <w:rPr>
          <w:b/>
          <w:color w:val="000000" w:themeColor="text1"/>
          <w:sz w:val="28"/>
        </w:rPr>
      </w:pPr>
    </w:p>
    <w:p w:rsidR="006E6D8A" w:rsidRPr="00F33C51" w:rsidRDefault="00A14660" w:rsidP="006610FD">
      <w:pPr>
        <w:pStyle w:val="Heading2"/>
        <w:tabs>
          <w:tab w:val="left" w:pos="3392"/>
        </w:tabs>
        <w:spacing w:before="0" w:line="360" w:lineRule="auto"/>
        <w:ind w:left="1407" w:right="3485"/>
        <w:rPr>
          <w:color w:val="000000" w:themeColor="text1"/>
        </w:rPr>
      </w:pPr>
      <w:r w:rsidRPr="00F33C51">
        <w:rPr>
          <w:color w:val="000000" w:themeColor="text1"/>
        </w:rPr>
        <w:t>Module Title: Handling Foreign Currency Transactions</w:t>
      </w:r>
      <w:r w:rsidRPr="00F33C51">
        <w:rPr>
          <w:color w:val="000000" w:themeColor="text1"/>
          <w:spacing w:val="-67"/>
        </w:rPr>
        <w:t xml:space="preserve"> </w:t>
      </w:r>
      <w:r w:rsidRPr="00F33C51">
        <w:rPr>
          <w:color w:val="000000" w:themeColor="text1"/>
        </w:rPr>
        <w:t>Module Code:</w:t>
      </w:r>
      <w:r w:rsidRPr="00F33C51">
        <w:rPr>
          <w:color w:val="000000" w:themeColor="text1"/>
        </w:rPr>
        <w:tab/>
      </w:r>
      <w:r w:rsidRPr="00F33C51">
        <w:rPr>
          <w:color w:val="000000" w:themeColor="text1"/>
          <w:u w:val="thick"/>
        </w:rPr>
        <w:t>LSA</w:t>
      </w:r>
      <w:r w:rsidRPr="00F33C51">
        <w:rPr>
          <w:color w:val="000000" w:themeColor="text1"/>
          <w:spacing w:val="-2"/>
          <w:u w:val="thick"/>
        </w:rPr>
        <w:t xml:space="preserve"> </w:t>
      </w:r>
      <w:r w:rsidRPr="00F33C51">
        <w:rPr>
          <w:color w:val="000000" w:themeColor="text1"/>
          <w:u w:val="thick"/>
        </w:rPr>
        <w:t>ACF3 11</w:t>
      </w:r>
      <w:r w:rsidRPr="00F33C51">
        <w:rPr>
          <w:color w:val="000000" w:themeColor="text1"/>
          <w:spacing w:val="1"/>
          <w:u w:val="thick"/>
        </w:rPr>
        <w:t xml:space="preserve"> </w:t>
      </w:r>
      <w:r w:rsidRPr="00F33C51">
        <w:rPr>
          <w:color w:val="000000" w:themeColor="text1"/>
          <w:u w:val="thick"/>
        </w:rPr>
        <w:t>0322</w:t>
      </w:r>
    </w:p>
    <w:p w:rsidR="006E6D8A" w:rsidRPr="00F33C51" w:rsidRDefault="00A14660" w:rsidP="008B62C2">
      <w:pPr>
        <w:spacing w:before="4" w:line="360" w:lineRule="auto"/>
        <w:ind w:left="1618"/>
        <w:rPr>
          <w:b/>
          <w:color w:val="000000" w:themeColor="text1"/>
          <w:sz w:val="28"/>
        </w:rPr>
      </w:pPr>
      <w:r w:rsidRPr="00F33C51">
        <w:rPr>
          <w:b/>
          <w:color w:val="000000" w:themeColor="text1"/>
          <w:sz w:val="28"/>
        </w:rPr>
        <w:t>Nominal</w:t>
      </w:r>
      <w:r w:rsidRPr="00F33C51">
        <w:rPr>
          <w:b/>
          <w:color w:val="000000" w:themeColor="text1"/>
          <w:spacing w:val="-1"/>
          <w:sz w:val="28"/>
        </w:rPr>
        <w:t xml:space="preserve"> </w:t>
      </w:r>
      <w:r w:rsidRPr="00F33C51">
        <w:rPr>
          <w:b/>
          <w:color w:val="000000" w:themeColor="text1"/>
          <w:sz w:val="28"/>
        </w:rPr>
        <w:t>duration:</w:t>
      </w:r>
      <w:r w:rsidRPr="00F33C51">
        <w:rPr>
          <w:b/>
          <w:color w:val="000000" w:themeColor="text1"/>
          <w:spacing w:val="-2"/>
          <w:sz w:val="28"/>
        </w:rPr>
        <w:t xml:space="preserve"> </w:t>
      </w:r>
      <w:r w:rsidRPr="00F33C51">
        <w:rPr>
          <w:b/>
          <w:color w:val="000000" w:themeColor="text1"/>
          <w:sz w:val="28"/>
        </w:rPr>
        <w:t>70</w:t>
      </w:r>
      <w:r w:rsidRPr="00F33C51">
        <w:rPr>
          <w:b/>
          <w:color w:val="000000" w:themeColor="text1"/>
          <w:spacing w:val="-1"/>
          <w:sz w:val="28"/>
        </w:rPr>
        <w:t xml:space="preserve"> </w:t>
      </w:r>
      <w:r w:rsidRPr="00F33C51">
        <w:rPr>
          <w:b/>
          <w:color w:val="000000" w:themeColor="text1"/>
          <w:sz w:val="28"/>
        </w:rPr>
        <w:t>Hours</w:t>
      </w:r>
    </w:p>
    <w:p w:rsidR="006E6D8A" w:rsidRPr="00F33C51" w:rsidRDefault="006E6D8A" w:rsidP="006610FD">
      <w:pPr>
        <w:pStyle w:val="BodyText"/>
        <w:spacing w:line="360" w:lineRule="auto"/>
        <w:rPr>
          <w:b/>
          <w:color w:val="000000" w:themeColor="text1"/>
          <w:sz w:val="30"/>
        </w:rPr>
      </w:pPr>
    </w:p>
    <w:p w:rsidR="006E6D8A" w:rsidRPr="00F33C51" w:rsidRDefault="006E6D8A" w:rsidP="006610FD">
      <w:pPr>
        <w:pStyle w:val="BodyText"/>
        <w:spacing w:line="360" w:lineRule="auto"/>
        <w:rPr>
          <w:b/>
          <w:color w:val="000000" w:themeColor="text1"/>
          <w:sz w:val="30"/>
        </w:rPr>
      </w:pPr>
    </w:p>
    <w:p w:rsidR="006E6D8A" w:rsidRPr="00F33C51" w:rsidRDefault="00A14660" w:rsidP="006610FD">
      <w:pPr>
        <w:pStyle w:val="Heading4"/>
        <w:spacing w:before="255" w:line="360" w:lineRule="auto"/>
        <w:ind w:left="1398" w:right="434"/>
        <w:jc w:val="center"/>
        <w:rPr>
          <w:color w:val="000000" w:themeColor="text1"/>
        </w:rPr>
      </w:pPr>
      <w:r w:rsidRPr="00F33C51">
        <w:rPr>
          <w:color w:val="000000" w:themeColor="text1"/>
        </w:rPr>
        <w:t>September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2023</w:t>
      </w:r>
    </w:p>
    <w:p w:rsidR="006E6D8A" w:rsidRPr="00F33C51" w:rsidRDefault="00A14660" w:rsidP="006610FD">
      <w:pPr>
        <w:spacing w:before="182" w:line="360" w:lineRule="auto"/>
        <w:ind w:left="5049"/>
        <w:rPr>
          <w:b/>
          <w:color w:val="000000" w:themeColor="text1"/>
          <w:sz w:val="24"/>
        </w:rPr>
        <w:sectPr w:rsidR="006E6D8A" w:rsidRPr="00F33C51">
          <w:headerReference w:type="default" r:id="rId9"/>
          <w:type w:val="continuous"/>
          <w:pgSz w:w="12240" w:h="15840"/>
          <w:pgMar w:top="1500" w:right="140" w:bottom="280" w:left="520" w:header="720" w:footer="720" w:gutter="0"/>
          <w:cols w:space="720"/>
        </w:sectPr>
      </w:pPr>
      <w:r w:rsidRPr="00F33C51">
        <w:rPr>
          <w:b/>
          <w:color w:val="000000" w:themeColor="text1"/>
          <w:sz w:val="24"/>
        </w:rPr>
        <w:t>ADDIS</w:t>
      </w:r>
      <w:r w:rsidRPr="00F33C51">
        <w:rPr>
          <w:b/>
          <w:color w:val="000000" w:themeColor="text1"/>
          <w:spacing w:val="-2"/>
          <w:sz w:val="24"/>
        </w:rPr>
        <w:t xml:space="preserve"> </w:t>
      </w:r>
      <w:r w:rsidRPr="00F33C51">
        <w:rPr>
          <w:b/>
          <w:color w:val="000000" w:themeColor="text1"/>
          <w:sz w:val="24"/>
        </w:rPr>
        <w:t>ABABA,</w:t>
      </w:r>
      <w:r w:rsidRPr="00F33C51">
        <w:rPr>
          <w:b/>
          <w:color w:val="000000" w:themeColor="text1"/>
          <w:spacing w:val="-2"/>
          <w:sz w:val="24"/>
        </w:rPr>
        <w:t xml:space="preserve"> </w:t>
      </w:r>
      <w:r w:rsidRPr="00F33C51">
        <w:rPr>
          <w:b/>
          <w:color w:val="000000" w:themeColor="text1"/>
          <w:sz w:val="24"/>
        </w:rPr>
        <w:t>ETHIOPIA</w:t>
      </w:r>
    </w:p>
    <w:p w:rsidR="006E6D8A" w:rsidRPr="00F33C51" w:rsidRDefault="006E6D8A" w:rsidP="006610FD">
      <w:pPr>
        <w:pStyle w:val="BodyText"/>
        <w:spacing w:before="9" w:line="360" w:lineRule="auto"/>
        <w:rPr>
          <w:b/>
          <w:color w:val="000000" w:themeColor="text1"/>
          <w:sz w:val="17"/>
        </w:rPr>
      </w:pPr>
    </w:p>
    <w:p w:rsidR="006E6D8A" w:rsidRPr="00F33C51" w:rsidRDefault="00A14660" w:rsidP="006610FD">
      <w:pPr>
        <w:pStyle w:val="Heading2"/>
        <w:spacing w:before="89" w:line="360" w:lineRule="auto"/>
        <w:ind w:left="1398" w:right="1224"/>
        <w:jc w:val="center"/>
        <w:rPr>
          <w:color w:val="000000" w:themeColor="text1"/>
        </w:rPr>
      </w:pPr>
      <w:r w:rsidRPr="00F33C51">
        <w:rPr>
          <w:color w:val="000000" w:themeColor="text1"/>
        </w:rPr>
        <w:t>TABLE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CONTENTS</w:t>
      </w:r>
    </w:p>
    <w:p w:rsidR="006E6D8A" w:rsidRPr="00F33C51" w:rsidRDefault="006E6D8A" w:rsidP="006610FD">
      <w:pPr>
        <w:spacing w:line="360" w:lineRule="auto"/>
        <w:jc w:val="center"/>
        <w:rPr>
          <w:color w:val="000000" w:themeColor="text1"/>
        </w:rPr>
        <w:sectPr w:rsidR="006E6D8A" w:rsidRPr="00F33C51">
          <w:footerReference w:type="default" r:id="rId10"/>
          <w:pgSz w:w="12240" w:h="15840"/>
          <w:pgMar w:top="1500" w:right="140" w:bottom="2758" w:left="520" w:header="0" w:footer="2229" w:gutter="0"/>
          <w:cols w:space="720"/>
        </w:sectPr>
      </w:pPr>
    </w:p>
    <w:sdt>
      <w:sdtPr>
        <w:rPr>
          <w:b w:val="0"/>
          <w:bCs w:val="0"/>
          <w:color w:val="000000" w:themeColor="text1"/>
        </w:rPr>
        <w:id w:val="-1937891467"/>
        <w:docPartObj>
          <w:docPartGallery w:val="Table of Contents"/>
          <w:docPartUnique/>
        </w:docPartObj>
      </w:sdtPr>
      <w:sdtEndPr/>
      <w:sdtContent>
        <w:p w:rsidR="006E6D8A" w:rsidRPr="00F33C51" w:rsidRDefault="00DC1182" w:rsidP="00292328">
          <w:pPr>
            <w:pStyle w:val="TOC4"/>
            <w:numPr>
              <w:ilvl w:val="1"/>
              <w:numId w:val="43"/>
            </w:numPr>
            <w:tabs>
              <w:tab w:val="left" w:pos="1502"/>
              <w:tab w:val="right" w:leader="dot" w:pos="10272"/>
            </w:tabs>
            <w:spacing w:before="678" w:line="360" w:lineRule="auto"/>
            <w:ind w:hanging="361"/>
            <w:rPr>
              <w:color w:val="000000" w:themeColor="text1"/>
            </w:rPr>
          </w:pPr>
          <w:hyperlink w:anchor="_bookmark0" w:history="1">
            <w:r w:rsidR="00A14660" w:rsidRPr="00F33C51">
              <w:rPr>
                <w:color w:val="000000" w:themeColor="text1"/>
              </w:rPr>
              <w:t>Clarifying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the nature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of</w:t>
            </w:r>
            <w:r w:rsidR="00A14660" w:rsidRPr="00F33C51">
              <w:rPr>
                <w:color w:val="000000" w:themeColor="text1"/>
                <w:spacing w:val="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foreign</w:t>
            </w:r>
            <w:r w:rsidR="00A14660" w:rsidRPr="00F33C51">
              <w:rPr>
                <w:color w:val="000000" w:themeColor="text1"/>
                <w:spacing w:val="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currency transaction</w:t>
            </w:r>
            <w:r w:rsidR="00A14660" w:rsidRPr="00F33C51">
              <w:rPr>
                <w:color w:val="000000" w:themeColor="text1"/>
              </w:rPr>
              <w:tab/>
              <w:t>3</w:t>
            </w:r>
          </w:hyperlink>
        </w:p>
        <w:p w:rsidR="006E6D8A" w:rsidRPr="00F33C51" w:rsidRDefault="00DC1182" w:rsidP="006610FD">
          <w:pPr>
            <w:pStyle w:val="TOC4"/>
            <w:tabs>
              <w:tab w:val="right" w:leader="dot" w:pos="10272"/>
            </w:tabs>
            <w:spacing w:before="237" w:line="360" w:lineRule="auto"/>
            <w:rPr>
              <w:color w:val="000000" w:themeColor="text1"/>
            </w:rPr>
          </w:pPr>
          <w:hyperlink w:anchor="_bookmark1" w:history="1">
            <w:r w:rsidR="00A14660" w:rsidRPr="00F33C51">
              <w:rPr>
                <w:color w:val="000000" w:themeColor="text1"/>
              </w:rPr>
              <w:t>Introduction</w:t>
            </w:r>
            <w:r w:rsidR="00A14660" w:rsidRPr="00F33C51">
              <w:rPr>
                <w:color w:val="000000" w:themeColor="text1"/>
              </w:rPr>
              <w:tab/>
              <w:t>3</w:t>
            </w:r>
          </w:hyperlink>
        </w:p>
        <w:p w:rsidR="006E6D8A" w:rsidRPr="00F33C51" w:rsidRDefault="00DC1182" w:rsidP="00292328">
          <w:pPr>
            <w:pStyle w:val="TOC5"/>
            <w:numPr>
              <w:ilvl w:val="2"/>
              <w:numId w:val="43"/>
            </w:numPr>
            <w:tabs>
              <w:tab w:val="left" w:pos="1900"/>
              <w:tab w:val="right" w:leader="dot" w:pos="10272"/>
            </w:tabs>
            <w:spacing w:before="233" w:line="360" w:lineRule="auto"/>
            <w:ind w:hanging="541"/>
            <w:rPr>
              <w:b w:val="0"/>
              <w:color w:val="000000" w:themeColor="text1"/>
            </w:rPr>
          </w:pPr>
          <w:hyperlink w:anchor="_bookmark2" w:history="1">
            <w:r w:rsidR="00A14660" w:rsidRPr="00F33C51">
              <w:rPr>
                <w:color w:val="000000" w:themeColor="text1"/>
              </w:rPr>
              <w:t>NATURE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OF FOREIGN EXCHANGE</w:t>
            </w:r>
            <w:r w:rsidR="00A14660" w:rsidRPr="00F33C51">
              <w:rPr>
                <w:color w:val="000000" w:themeColor="text1"/>
                <w:spacing w:val="2"/>
              </w:rPr>
              <w:t xml:space="preserve"> </w:t>
            </w:r>
            <w:r w:rsidR="00A14660" w:rsidRPr="00F33C51">
              <w:rPr>
                <w:color w:val="000000" w:themeColor="text1"/>
              </w:rPr>
              <w:t>MARKET</w:t>
            </w:r>
            <w:r w:rsidR="00A14660" w:rsidRPr="00F33C51">
              <w:rPr>
                <w:color w:val="000000" w:themeColor="text1"/>
              </w:rPr>
              <w:tab/>
            </w:r>
            <w:r w:rsidR="00A14660" w:rsidRPr="00F33C51">
              <w:rPr>
                <w:b w:val="0"/>
                <w:color w:val="000000" w:themeColor="text1"/>
              </w:rPr>
              <w:t>3</w:t>
            </w:r>
          </w:hyperlink>
        </w:p>
        <w:p w:rsidR="006E6D8A" w:rsidRPr="00F33C51" w:rsidRDefault="00DC1182" w:rsidP="00292328">
          <w:pPr>
            <w:pStyle w:val="TOC5"/>
            <w:numPr>
              <w:ilvl w:val="2"/>
              <w:numId w:val="43"/>
            </w:numPr>
            <w:tabs>
              <w:tab w:val="left" w:pos="1841"/>
              <w:tab w:val="right" w:leader="dot" w:pos="10272"/>
            </w:tabs>
            <w:spacing w:before="240" w:line="360" w:lineRule="auto"/>
            <w:ind w:left="1840" w:hanging="482"/>
            <w:rPr>
              <w:b w:val="0"/>
              <w:color w:val="000000" w:themeColor="text1"/>
            </w:rPr>
          </w:pPr>
          <w:hyperlink w:anchor="_bookmark3" w:history="1">
            <w:r w:rsidR="00A14660" w:rsidRPr="00F33C51">
              <w:rPr>
                <w:color w:val="000000" w:themeColor="text1"/>
              </w:rPr>
              <w:t>Types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of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proofErr w:type="spellStart"/>
            <w:r w:rsidR="00A14660" w:rsidRPr="00F33C51">
              <w:rPr>
                <w:color w:val="000000" w:themeColor="text1"/>
              </w:rPr>
              <w:t>forex</w:t>
            </w:r>
            <w:proofErr w:type="spellEnd"/>
            <w:r w:rsidR="00A14660" w:rsidRPr="00F33C51">
              <w:rPr>
                <w:color w:val="000000" w:themeColor="text1"/>
              </w:rPr>
              <w:t xml:space="preserve"> transactions:</w:t>
            </w:r>
            <w:r w:rsidR="00A14660" w:rsidRPr="00F33C51">
              <w:rPr>
                <w:color w:val="000000" w:themeColor="text1"/>
              </w:rPr>
              <w:tab/>
            </w:r>
            <w:r w:rsidR="00A14660" w:rsidRPr="00F33C51">
              <w:rPr>
                <w:b w:val="0"/>
                <w:color w:val="000000" w:themeColor="text1"/>
              </w:rPr>
              <w:t>5</w:t>
            </w:r>
          </w:hyperlink>
        </w:p>
        <w:p w:rsidR="006E6D8A" w:rsidRPr="00F33C51" w:rsidRDefault="00DC1182" w:rsidP="00292328">
          <w:pPr>
            <w:pStyle w:val="TOC4"/>
            <w:numPr>
              <w:ilvl w:val="1"/>
              <w:numId w:val="42"/>
            </w:numPr>
            <w:tabs>
              <w:tab w:val="left" w:pos="1562"/>
              <w:tab w:val="right" w:leader="dot" w:pos="10272"/>
            </w:tabs>
            <w:spacing w:before="243" w:line="360" w:lineRule="auto"/>
            <w:ind w:hanging="421"/>
            <w:rPr>
              <w:color w:val="000000" w:themeColor="text1"/>
            </w:rPr>
          </w:pPr>
          <w:hyperlink w:anchor="_bookmark4" w:history="1">
            <w:r w:rsidR="00A14660" w:rsidRPr="00F33C51">
              <w:rPr>
                <w:color w:val="000000" w:themeColor="text1"/>
              </w:rPr>
              <w:t>Obtaining</w:t>
            </w:r>
            <w:r w:rsidR="00A14660" w:rsidRPr="00F33C51">
              <w:rPr>
                <w:color w:val="000000" w:themeColor="text1"/>
                <w:spacing w:val="-4"/>
              </w:rPr>
              <w:t xml:space="preserve"> </w:t>
            </w:r>
            <w:r w:rsidR="00A14660" w:rsidRPr="00F33C51">
              <w:rPr>
                <w:color w:val="000000" w:themeColor="text1"/>
              </w:rPr>
              <w:t>information</w:t>
            </w:r>
            <w:r w:rsidR="00A14660" w:rsidRPr="00F33C51">
              <w:rPr>
                <w:color w:val="000000" w:themeColor="text1"/>
                <w:spacing w:val="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from</w:t>
            </w:r>
            <w:r w:rsidR="00A14660" w:rsidRPr="00F33C51">
              <w:rPr>
                <w:color w:val="000000" w:themeColor="text1"/>
                <w:spacing w:val="-4"/>
              </w:rPr>
              <w:t xml:space="preserve"> </w:t>
            </w:r>
            <w:r w:rsidR="00A14660" w:rsidRPr="00F33C51">
              <w:rPr>
                <w:color w:val="000000" w:themeColor="text1"/>
              </w:rPr>
              <w:t>the customer</w:t>
            </w:r>
            <w:r w:rsidR="00A14660" w:rsidRPr="00F33C51">
              <w:rPr>
                <w:color w:val="000000" w:themeColor="text1"/>
              </w:rPr>
              <w:tab/>
              <w:t>7</w:t>
            </w:r>
          </w:hyperlink>
        </w:p>
        <w:p w:rsidR="006E6D8A" w:rsidRPr="00F33C51" w:rsidRDefault="00DC1182" w:rsidP="00292328">
          <w:pPr>
            <w:pStyle w:val="TOC5"/>
            <w:numPr>
              <w:ilvl w:val="2"/>
              <w:numId w:val="42"/>
            </w:numPr>
            <w:tabs>
              <w:tab w:val="left" w:pos="1900"/>
              <w:tab w:val="right" w:leader="dot" w:pos="10272"/>
            </w:tabs>
            <w:spacing w:before="233" w:line="360" w:lineRule="auto"/>
            <w:ind w:hanging="541"/>
            <w:rPr>
              <w:b w:val="0"/>
              <w:color w:val="000000" w:themeColor="text1"/>
            </w:rPr>
          </w:pPr>
          <w:hyperlink w:anchor="_bookmark5" w:history="1">
            <w:r w:rsidR="00A14660" w:rsidRPr="00F33C51">
              <w:rPr>
                <w:color w:val="000000" w:themeColor="text1"/>
              </w:rPr>
              <w:t>Import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goods into Ethiopia</w:t>
            </w:r>
            <w:r w:rsidR="00A14660" w:rsidRPr="00F33C51">
              <w:rPr>
                <w:color w:val="000000" w:themeColor="text1"/>
                <w:spacing w:val="2"/>
              </w:rPr>
              <w:t xml:space="preserve"> </w:t>
            </w:r>
            <w:r w:rsidR="00A14660" w:rsidRPr="00F33C51">
              <w:rPr>
                <w:color w:val="000000" w:themeColor="text1"/>
              </w:rPr>
              <w:t>–steps</w:t>
            </w:r>
            <w:r w:rsidR="00A14660" w:rsidRPr="00F33C51">
              <w:rPr>
                <w:color w:val="000000" w:themeColor="text1"/>
              </w:rPr>
              <w:tab/>
            </w:r>
            <w:r w:rsidR="00A14660" w:rsidRPr="00F33C51">
              <w:rPr>
                <w:b w:val="0"/>
                <w:color w:val="000000" w:themeColor="text1"/>
              </w:rPr>
              <w:t>7</w:t>
            </w:r>
          </w:hyperlink>
        </w:p>
        <w:p w:rsidR="006E6D8A" w:rsidRPr="00F33C51" w:rsidRDefault="00DC1182" w:rsidP="00292328">
          <w:pPr>
            <w:pStyle w:val="TOC5"/>
            <w:numPr>
              <w:ilvl w:val="2"/>
              <w:numId w:val="42"/>
            </w:numPr>
            <w:tabs>
              <w:tab w:val="left" w:pos="1900"/>
              <w:tab w:val="right" w:leader="dot" w:pos="10272"/>
            </w:tabs>
            <w:spacing w:line="360" w:lineRule="auto"/>
            <w:ind w:hanging="541"/>
            <w:rPr>
              <w:b w:val="0"/>
              <w:color w:val="000000" w:themeColor="text1"/>
            </w:rPr>
          </w:pPr>
          <w:hyperlink w:anchor="_bookmark6" w:history="1">
            <w:r w:rsidR="00A14660" w:rsidRPr="00F33C51">
              <w:rPr>
                <w:color w:val="000000" w:themeColor="text1"/>
              </w:rPr>
              <w:t>Export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Requirement of goods</w:t>
            </w:r>
            <w:r w:rsidR="00A14660" w:rsidRPr="00F33C51">
              <w:rPr>
                <w:color w:val="000000" w:themeColor="text1"/>
                <w:spacing w:val="-3"/>
              </w:rPr>
              <w:t xml:space="preserve"> </w:t>
            </w:r>
            <w:r w:rsidR="00A14660" w:rsidRPr="00F33C51">
              <w:rPr>
                <w:color w:val="000000" w:themeColor="text1"/>
              </w:rPr>
              <w:t>from</w:t>
            </w:r>
            <w:r w:rsidR="00A14660" w:rsidRPr="00F33C51">
              <w:rPr>
                <w:color w:val="000000" w:themeColor="text1"/>
                <w:spacing w:val="-4"/>
              </w:rPr>
              <w:t xml:space="preserve"> </w:t>
            </w:r>
            <w:r w:rsidR="00A14660" w:rsidRPr="00F33C51">
              <w:rPr>
                <w:color w:val="000000" w:themeColor="text1"/>
              </w:rPr>
              <w:t>Ethiopia</w:t>
            </w:r>
            <w:r w:rsidR="00A14660" w:rsidRPr="00F33C51">
              <w:rPr>
                <w:color w:val="000000" w:themeColor="text1"/>
              </w:rPr>
              <w:tab/>
            </w:r>
            <w:r w:rsidR="00A14660" w:rsidRPr="00F33C51">
              <w:rPr>
                <w:b w:val="0"/>
                <w:color w:val="000000" w:themeColor="text1"/>
              </w:rPr>
              <w:t>8</w:t>
            </w:r>
          </w:hyperlink>
        </w:p>
        <w:p w:rsidR="006E6D8A" w:rsidRPr="00F33C51" w:rsidRDefault="00DC1182" w:rsidP="00292328">
          <w:pPr>
            <w:pStyle w:val="TOC4"/>
            <w:numPr>
              <w:ilvl w:val="1"/>
              <w:numId w:val="41"/>
            </w:numPr>
            <w:tabs>
              <w:tab w:val="left" w:pos="1502"/>
              <w:tab w:val="right" w:leader="dot" w:pos="10272"/>
            </w:tabs>
            <w:spacing w:line="360" w:lineRule="auto"/>
            <w:ind w:hanging="361"/>
            <w:rPr>
              <w:color w:val="000000" w:themeColor="text1"/>
            </w:rPr>
          </w:pPr>
          <w:hyperlink w:anchor="_bookmark7" w:history="1">
            <w:r w:rsidR="00A14660" w:rsidRPr="00F33C51">
              <w:rPr>
                <w:color w:val="000000" w:themeColor="text1"/>
              </w:rPr>
              <w:t>Handling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customer</w:t>
            </w:r>
            <w:r w:rsidR="00A14660" w:rsidRPr="00F33C51">
              <w:rPr>
                <w:color w:val="000000" w:themeColor="text1"/>
                <w:spacing w:val="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requests for</w:t>
            </w:r>
            <w:r w:rsidR="00A14660" w:rsidRPr="00F33C51">
              <w:rPr>
                <w:color w:val="000000" w:themeColor="text1"/>
                <w:spacing w:val="-2"/>
              </w:rPr>
              <w:t xml:space="preserve"> </w:t>
            </w:r>
            <w:r w:rsidR="00A14660" w:rsidRPr="00F33C51">
              <w:rPr>
                <w:color w:val="000000" w:themeColor="text1"/>
              </w:rPr>
              <w:t>foreign</w:t>
            </w:r>
            <w:r w:rsidR="00A14660" w:rsidRPr="00F33C51">
              <w:rPr>
                <w:color w:val="000000" w:themeColor="text1"/>
                <w:spacing w:val="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currency dealings</w:t>
            </w:r>
            <w:r w:rsidR="00A14660" w:rsidRPr="00F33C51">
              <w:rPr>
                <w:color w:val="000000" w:themeColor="text1"/>
              </w:rPr>
              <w:tab/>
              <w:t>9</w:t>
            </w:r>
          </w:hyperlink>
        </w:p>
        <w:p w:rsidR="006E6D8A" w:rsidRPr="00F33C51" w:rsidRDefault="00DC1182" w:rsidP="006610FD">
          <w:pPr>
            <w:pStyle w:val="TOC4"/>
            <w:tabs>
              <w:tab w:val="right" w:leader="dot" w:pos="10272"/>
            </w:tabs>
            <w:spacing w:before="238" w:line="360" w:lineRule="auto"/>
            <w:rPr>
              <w:color w:val="000000" w:themeColor="text1"/>
            </w:rPr>
          </w:pPr>
          <w:hyperlink w:anchor="_bookmark8" w:history="1">
            <w:r w:rsidR="00A14660" w:rsidRPr="00F33C51">
              <w:rPr>
                <w:color w:val="000000" w:themeColor="text1"/>
              </w:rPr>
              <w:t>Introduction</w:t>
            </w:r>
            <w:r w:rsidR="00A14660" w:rsidRPr="00F33C51">
              <w:rPr>
                <w:color w:val="000000" w:themeColor="text1"/>
              </w:rPr>
              <w:tab/>
              <w:t>9</w:t>
            </w:r>
          </w:hyperlink>
        </w:p>
        <w:p w:rsidR="006E6D8A" w:rsidRPr="00F33C51" w:rsidRDefault="00DC1182" w:rsidP="00292328">
          <w:pPr>
            <w:pStyle w:val="TOC5"/>
            <w:numPr>
              <w:ilvl w:val="2"/>
              <w:numId w:val="41"/>
            </w:numPr>
            <w:tabs>
              <w:tab w:val="left" w:pos="1900"/>
              <w:tab w:val="right" w:leader="dot" w:pos="10272"/>
            </w:tabs>
            <w:spacing w:before="235" w:line="360" w:lineRule="auto"/>
            <w:ind w:hanging="541"/>
            <w:rPr>
              <w:b w:val="0"/>
              <w:color w:val="000000" w:themeColor="text1"/>
            </w:rPr>
          </w:pPr>
          <w:hyperlink w:anchor="_bookmark9" w:history="1">
            <w:r w:rsidR="00A14660" w:rsidRPr="00F33C51">
              <w:rPr>
                <w:color w:val="000000" w:themeColor="text1"/>
              </w:rPr>
              <w:t>Foreign Currency</w:t>
            </w:r>
            <w:r w:rsidR="00A14660" w:rsidRPr="00F33C51">
              <w:rPr>
                <w:color w:val="000000" w:themeColor="text1"/>
                <w:spacing w:val="2"/>
              </w:rPr>
              <w:t xml:space="preserve"> </w:t>
            </w:r>
            <w:r w:rsidR="00A14660" w:rsidRPr="00F33C51">
              <w:rPr>
                <w:color w:val="000000" w:themeColor="text1"/>
              </w:rPr>
              <w:t>and Coin</w:t>
            </w:r>
            <w:r w:rsidR="00A14660" w:rsidRPr="00F33C51">
              <w:rPr>
                <w:color w:val="000000" w:themeColor="text1"/>
              </w:rPr>
              <w:tab/>
            </w:r>
            <w:r w:rsidR="00A14660" w:rsidRPr="00F33C51">
              <w:rPr>
                <w:b w:val="0"/>
                <w:color w:val="000000" w:themeColor="text1"/>
              </w:rPr>
              <w:t>9</w:t>
            </w:r>
          </w:hyperlink>
        </w:p>
        <w:p w:rsidR="006E6D8A" w:rsidRPr="00F33C51" w:rsidRDefault="00DC1182" w:rsidP="00292328">
          <w:pPr>
            <w:pStyle w:val="TOC5"/>
            <w:numPr>
              <w:ilvl w:val="2"/>
              <w:numId w:val="41"/>
            </w:numPr>
            <w:tabs>
              <w:tab w:val="left" w:pos="1900"/>
              <w:tab w:val="right" w:leader="dot" w:pos="10272"/>
            </w:tabs>
            <w:spacing w:line="360" w:lineRule="auto"/>
            <w:ind w:hanging="541"/>
            <w:rPr>
              <w:b w:val="0"/>
              <w:color w:val="000000" w:themeColor="text1"/>
            </w:rPr>
          </w:pPr>
          <w:hyperlink w:anchor="_bookmark10" w:history="1">
            <w:r w:rsidR="00A14660" w:rsidRPr="00F33C51">
              <w:rPr>
                <w:color w:val="000000" w:themeColor="text1"/>
              </w:rPr>
              <w:t>Currency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exchange</w:t>
            </w:r>
            <w:r w:rsidR="00A14660" w:rsidRPr="00F33C51">
              <w:rPr>
                <w:color w:val="000000" w:themeColor="text1"/>
              </w:rPr>
              <w:tab/>
            </w:r>
            <w:r w:rsidR="00A14660" w:rsidRPr="00F33C51">
              <w:rPr>
                <w:b w:val="0"/>
                <w:color w:val="000000" w:themeColor="text1"/>
              </w:rPr>
              <w:t>10</w:t>
            </w:r>
          </w:hyperlink>
        </w:p>
        <w:p w:rsidR="006E6D8A" w:rsidRPr="00F33C51" w:rsidRDefault="00DC1182" w:rsidP="00292328">
          <w:pPr>
            <w:pStyle w:val="TOC5"/>
            <w:numPr>
              <w:ilvl w:val="2"/>
              <w:numId w:val="41"/>
            </w:numPr>
            <w:tabs>
              <w:tab w:val="left" w:pos="1900"/>
              <w:tab w:val="right" w:leader="dot" w:pos="10272"/>
            </w:tabs>
            <w:spacing w:line="360" w:lineRule="auto"/>
            <w:ind w:hanging="541"/>
            <w:rPr>
              <w:b w:val="0"/>
              <w:color w:val="000000" w:themeColor="text1"/>
            </w:rPr>
          </w:pPr>
          <w:hyperlink w:anchor="_bookmark11" w:history="1">
            <w:r w:rsidR="00A14660" w:rsidRPr="00F33C51">
              <w:rPr>
                <w:color w:val="000000" w:themeColor="text1"/>
              </w:rPr>
              <w:t>Currency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exchange</w:t>
            </w:r>
            <w:r w:rsidR="00A14660" w:rsidRPr="00F33C51">
              <w:rPr>
                <w:color w:val="000000" w:themeColor="text1"/>
              </w:rPr>
              <w:tab/>
            </w:r>
            <w:r w:rsidR="00A14660" w:rsidRPr="00F33C51">
              <w:rPr>
                <w:b w:val="0"/>
                <w:color w:val="000000" w:themeColor="text1"/>
              </w:rPr>
              <w:t>11</w:t>
            </w:r>
          </w:hyperlink>
        </w:p>
        <w:p w:rsidR="006E6D8A" w:rsidRPr="00F33C51" w:rsidRDefault="00DC1182" w:rsidP="00292328">
          <w:pPr>
            <w:pStyle w:val="TOC5"/>
            <w:numPr>
              <w:ilvl w:val="2"/>
              <w:numId w:val="41"/>
            </w:numPr>
            <w:tabs>
              <w:tab w:val="left" w:pos="1900"/>
              <w:tab w:val="right" w:leader="dot" w:pos="10272"/>
            </w:tabs>
            <w:spacing w:before="237" w:line="360" w:lineRule="auto"/>
            <w:ind w:hanging="541"/>
            <w:rPr>
              <w:b w:val="0"/>
              <w:color w:val="000000" w:themeColor="text1"/>
            </w:rPr>
          </w:pPr>
          <w:hyperlink w:anchor="_bookmark12" w:history="1">
            <w:r w:rsidR="00A14660" w:rsidRPr="00F33C51">
              <w:rPr>
                <w:color w:val="000000" w:themeColor="text1"/>
              </w:rPr>
              <w:t>Arranging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payment issues</w:t>
            </w:r>
            <w:r w:rsidR="00A14660" w:rsidRPr="00F33C51">
              <w:rPr>
                <w:color w:val="000000" w:themeColor="text1"/>
              </w:rPr>
              <w:tab/>
            </w:r>
            <w:r w:rsidR="00A14660" w:rsidRPr="00F33C51">
              <w:rPr>
                <w:b w:val="0"/>
                <w:color w:val="000000" w:themeColor="text1"/>
              </w:rPr>
              <w:t>11</w:t>
            </w:r>
          </w:hyperlink>
        </w:p>
        <w:p w:rsidR="006E6D8A" w:rsidRPr="00F33C51" w:rsidRDefault="00DC1182" w:rsidP="00292328">
          <w:pPr>
            <w:pStyle w:val="TOC5"/>
            <w:numPr>
              <w:ilvl w:val="2"/>
              <w:numId w:val="41"/>
            </w:numPr>
            <w:tabs>
              <w:tab w:val="left" w:pos="2020"/>
              <w:tab w:val="right" w:leader="dot" w:pos="10272"/>
            </w:tabs>
            <w:spacing w:line="360" w:lineRule="auto"/>
            <w:ind w:left="2019" w:hanging="661"/>
            <w:rPr>
              <w:b w:val="0"/>
              <w:color w:val="000000" w:themeColor="text1"/>
            </w:rPr>
          </w:pPr>
          <w:hyperlink w:anchor="_bookmark13" w:history="1">
            <w:r w:rsidR="00A14660" w:rsidRPr="00F33C51">
              <w:rPr>
                <w:color w:val="000000" w:themeColor="text1"/>
              </w:rPr>
              <w:t>Collecting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documents for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foreign</w:t>
            </w:r>
            <w:r w:rsidR="00A14660" w:rsidRPr="00F33C51">
              <w:rPr>
                <w:color w:val="000000" w:themeColor="text1"/>
                <w:spacing w:val="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exchange</w:t>
            </w:r>
            <w:r w:rsidR="00A14660" w:rsidRPr="00F33C51">
              <w:rPr>
                <w:color w:val="000000" w:themeColor="text1"/>
              </w:rPr>
              <w:tab/>
            </w:r>
            <w:r w:rsidR="00A14660" w:rsidRPr="00F33C51">
              <w:rPr>
                <w:b w:val="0"/>
                <w:color w:val="000000" w:themeColor="text1"/>
              </w:rPr>
              <w:t>12</w:t>
            </w:r>
          </w:hyperlink>
        </w:p>
        <w:p w:rsidR="006E6D8A" w:rsidRPr="00F33C51" w:rsidRDefault="00DC1182" w:rsidP="006610FD">
          <w:pPr>
            <w:pStyle w:val="TOC5"/>
            <w:tabs>
              <w:tab w:val="right" w:leader="dot" w:pos="10272"/>
            </w:tabs>
            <w:spacing w:line="360" w:lineRule="auto"/>
            <w:ind w:left="1359" w:firstLine="0"/>
            <w:rPr>
              <w:b w:val="0"/>
              <w:color w:val="000000" w:themeColor="text1"/>
            </w:rPr>
          </w:pPr>
          <w:hyperlink w:anchor="_bookmark14" w:history="1">
            <w:r w:rsidR="00A14660" w:rsidRPr="00F33C51">
              <w:rPr>
                <w:color w:val="000000" w:themeColor="text1"/>
              </w:rPr>
              <w:t>Self-Check -1</w:t>
            </w:r>
            <w:r w:rsidR="00A14660" w:rsidRPr="00F33C51">
              <w:rPr>
                <w:color w:val="000000" w:themeColor="text1"/>
              </w:rPr>
              <w:tab/>
            </w:r>
            <w:r w:rsidR="00A14660" w:rsidRPr="00F33C51">
              <w:rPr>
                <w:b w:val="0"/>
                <w:color w:val="000000" w:themeColor="text1"/>
              </w:rPr>
              <w:t>14</w:t>
            </w:r>
          </w:hyperlink>
        </w:p>
        <w:p w:rsidR="006E6D8A" w:rsidRPr="00F33C51" w:rsidRDefault="00DC1182" w:rsidP="006610FD">
          <w:pPr>
            <w:pStyle w:val="TOC2"/>
            <w:tabs>
              <w:tab w:val="right" w:leader="dot" w:pos="10272"/>
            </w:tabs>
            <w:spacing w:line="360" w:lineRule="auto"/>
            <w:rPr>
              <w:color w:val="000000" w:themeColor="text1"/>
            </w:rPr>
          </w:pPr>
          <w:hyperlink w:anchor="_bookmark15" w:history="1">
            <w:r w:rsidR="00A14660" w:rsidRPr="00F33C51">
              <w:rPr>
                <w:color w:val="000000" w:themeColor="text1"/>
              </w:rPr>
              <w:t>UNIT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2</w:t>
            </w:r>
            <w:r w:rsidR="00A14660" w:rsidRPr="00F33C51">
              <w:rPr>
                <w:color w:val="000000" w:themeColor="text1"/>
              </w:rPr>
              <w:tab/>
              <w:t>15</w:t>
            </w:r>
          </w:hyperlink>
        </w:p>
        <w:p w:rsidR="006E6D8A" w:rsidRPr="00F33C51" w:rsidRDefault="00DC1182" w:rsidP="006610FD">
          <w:pPr>
            <w:pStyle w:val="TOC4"/>
            <w:tabs>
              <w:tab w:val="right" w:leader="dot" w:pos="10272"/>
            </w:tabs>
            <w:spacing w:before="245" w:line="360" w:lineRule="auto"/>
            <w:rPr>
              <w:color w:val="000000" w:themeColor="text1"/>
            </w:rPr>
          </w:pPr>
          <w:hyperlink w:anchor="_bookmark16" w:history="1">
            <w:r w:rsidR="00A14660" w:rsidRPr="00F33C51">
              <w:rPr>
                <w:color w:val="000000" w:themeColor="text1"/>
              </w:rPr>
              <w:t>Instruction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sheet</w:t>
            </w:r>
            <w:r w:rsidR="00A14660" w:rsidRPr="00F33C51">
              <w:rPr>
                <w:color w:val="000000" w:themeColor="text1"/>
              </w:rPr>
              <w:tab/>
              <w:t>15</w:t>
            </w:r>
          </w:hyperlink>
        </w:p>
        <w:p w:rsidR="006E6D8A" w:rsidRPr="00F33C51" w:rsidRDefault="00DC1182" w:rsidP="00292328">
          <w:pPr>
            <w:pStyle w:val="TOC1"/>
            <w:numPr>
              <w:ilvl w:val="1"/>
              <w:numId w:val="40"/>
            </w:numPr>
            <w:tabs>
              <w:tab w:val="left" w:pos="1281"/>
              <w:tab w:val="right" w:leader="dot" w:pos="10272"/>
            </w:tabs>
            <w:spacing w:line="360" w:lineRule="auto"/>
            <w:ind w:hanging="361"/>
            <w:jc w:val="left"/>
            <w:rPr>
              <w:b w:val="0"/>
              <w:color w:val="000000" w:themeColor="text1"/>
            </w:rPr>
          </w:pPr>
          <w:hyperlink w:anchor="_bookmark17" w:history="1">
            <w:r w:rsidR="00A14660" w:rsidRPr="00F33C51">
              <w:rPr>
                <w:color w:val="000000" w:themeColor="text1"/>
              </w:rPr>
              <w:t>Identifying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cleared funds</w:t>
            </w:r>
            <w:r w:rsidR="00A14660" w:rsidRPr="00F33C51">
              <w:rPr>
                <w:color w:val="000000" w:themeColor="text1"/>
              </w:rPr>
              <w:tab/>
            </w:r>
            <w:r w:rsidR="00A14660" w:rsidRPr="00F33C51">
              <w:rPr>
                <w:b w:val="0"/>
                <w:color w:val="000000" w:themeColor="text1"/>
              </w:rPr>
              <w:t>16</w:t>
            </w:r>
          </w:hyperlink>
        </w:p>
        <w:p w:rsidR="006E6D8A" w:rsidRPr="00F33C51" w:rsidRDefault="00DC1182" w:rsidP="006610FD">
          <w:pPr>
            <w:pStyle w:val="TOC4"/>
            <w:tabs>
              <w:tab w:val="right" w:leader="dot" w:pos="10272"/>
            </w:tabs>
            <w:spacing w:before="243" w:line="360" w:lineRule="auto"/>
            <w:rPr>
              <w:color w:val="000000" w:themeColor="text1"/>
            </w:rPr>
          </w:pPr>
          <w:hyperlink w:anchor="_bookmark18" w:history="1">
            <w:r w:rsidR="00A14660" w:rsidRPr="00F33C51">
              <w:rPr>
                <w:color w:val="000000" w:themeColor="text1"/>
              </w:rPr>
              <w:t>Introduction</w:t>
            </w:r>
            <w:r w:rsidR="00A14660" w:rsidRPr="00F33C51">
              <w:rPr>
                <w:color w:val="000000" w:themeColor="text1"/>
              </w:rPr>
              <w:tab/>
              <w:t>16</w:t>
            </w:r>
          </w:hyperlink>
        </w:p>
        <w:p w:rsidR="006E6D8A" w:rsidRPr="00F33C51" w:rsidRDefault="00DC1182" w:rsidP="00292328">
          <w:pPr>
            <w:pStyle w:val="TOC5"/>
            <w:numPr>
              <w:ilvl w:val="2"/>
              <w:numId w:val="40"/>
            </w:numPr>
            <w:tabs>
              <w:tab w:val="left" w:pos="1900"/>
              <w:tab w:val="right" w:leader="dot" w:pos="10272"/>
            </w:tabs>
            <w:spacing w:before="233" w:after="20" w:line="360" w:lineRule="auto"/>
            <w:ind w:hanging="541"/>
            <w:rPr>
              <w:b w:val="0"/>
              <w:color w:val="000000" w:themeColor="text1"/>
            </w:rPr>
          </w:pPr>
          <w:hyperlink w:anchor="_bookmark19" w:history="1">
            <w:r w:rsidR="00A14660" w:rsidRPr="00F33C51">
              <w:rPr>
                <w:color w:val="000000" w:themeColor="text1"/>
              </w:rPr>
              <w:t>International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clearing system</w:t>
            </w:r>
            <w:r w:rsidR="00A14660" w:rsidRPr="00F33C51">
              <w:rPr>
                <w:color w:val="000000" w:themeColor="text1"/>
              </w:rPr>
              <w:tab/>
            </w:r>
            <w:r w:rsidR="00A14660" w:rsidRPr="00F33C51">
              <w:rPr>
                <w:b w:val="0"/>
                <w:color w:val="000000" w:themeColor="text1"/>
              </w:rPr>
              <w:t>17</w:t>
            </w:r>
          </w:hyperlink>
        </w:p>
        <w:p w:rsidR="006E6D8A" w:rsidRPr="00F33C51" w:rsidRDefault="00DC1182" w:rsidP="00292328">
          <w:pPr>
            <w:pStyle w:val="TOC5"/>
            <w:numPr>
              <w:ilvl w:val="2"/>
              <w:numId w:val="40"/>
            </w:numPr>
            <w:tabs>
              <w:tab w:val="left" w:pos="1900"/>
              <w:tab w:val="right" w:leader="dot" w:pos="10272"/>
            </w:tabs>
            <w:spacing w:before="74" w:line="360" w:lineRule="auto"/>
            <w:ind w:hanging="541"/>
            <w:rPr>
              <w:b w:val="0"/>
              <w:color w:val="000000" w:themeColor="text1"/>
            </w:rPr>
          </w:pPr>
          <w:hyperlink w:anchor="_bookmark20" w:history="1">
            <w:r w:rsidR="00A14660" w:rsidRPr="00F33C51">
              <w:rPr>
                <w:color w:val="000000" w:themeColor="text1"/>
              </w:rPr>
              <w:t>important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of international clearing system</w:t>
            </w:r>
            <w:r w:rsidR="00A14660" w:rsidRPr="00F33C51">
              <w:rPr>
                <w:color w:val="000000" w:themeColor="text1"/>
              </w:rPr>
              <w:tab/>
            </w:r>
            <w:r w:rsidR="00A14660" w:rsidRPr="00F33C51">
              <w:rPr>
                <w:b w:val="0"/>
                <w:color w:val="000000" w:themeColor="text1"/>
              </w:rPr>
              <w:t>17</w:t>
            </w:r>
          </w:hyperlink>
        </w:p>
        <w:p w:rsidR="006E6D8A" w:rsidRPr="00F33C51" w:rsidRDefault="00DC1182" w:rsidP="00292328">
          <w:pPr>
            <w:pStyle w:val="TOC5"/>
            <w:numPr>
              <w:ilvl w:val="2"/>
              <w:numId w:val="40"/>
            </w:numPr>
            <w:tabs>
              <w:tab w:val="left" w:pos="1900"/>
              <w:tab w:val="right" w:leader="dot" w:pos="10272"/>
            </w:tabs>
            <w:spacing w:line="360" w:lineRule="auto"/>
            <w:ind w:hanging="541"/>
            <w:rPr>
              <w:b w:val="0"/>
              <w:color w:val="000000" w:themeColor="text1"/>
            </w:rPr>
          </w:pPr>
          <w:hyperlink w:anchor="_bookmark21" w:history="1">
            <w:r w:rsidR="00A14660" w:rsidRPr="00F33C51">
              <w:rPr>
                <w:color w:val="000000" w:themeColor="text1"/>
              </w:rPr>
              <w:t>Foreign currency</w:t>
            </w:r>
            <w:r w:rsidR="00A14660" w:rsidRPr="00F33C51">
              <w:rPr>
                <w:color w:val="000000" w:themeColor="text1"/>
                <w:spacing w:val="2"/>
              </w:rPr>
              <w:t xml:space="preserve"> </w:t>
            </w:r>
            <w:r w:rsidR="00A14660" w:rsidRPr="00F33C51">
              <w:rPr>
                <w:color w:val="000000" w:themeColor="text1"/>
              </w:rPr>
              <w:t>transactions includes:</w:t>
            </w:r>
            <w:r w:rsidR="00A14660" w:rsidRPr="00F33C51">
              <w:rPr>
                <w:color w:val="000000" w:themeColor="text1"/>
              </w:rPr>
              <w:tab/>
            </w:r>
            <w:r w:rsidR="00A14660" w:rsidRPr="00F33C51">
              <w:rPr>
                <w:b w:val="0"/>
                <w:color w:val="000000" w:themeColor="text1"/>
              </w:rPr>
              <w:t>18</w:t>
            </w:r>
          </w:hyperlink>
        </w:p>
        <w:p w:rsidR="006E6D8A" w:rsidRPr="00F33C51" w:rsidRDefault="00DC1182" w:rsidP="00292328">
          <w:pPr>
            <w:pStyle w:val="TOC4"/>
            <w:numPr>
              <w:ilvl w:val="1"/>
              <w:numId w:val="40"/>
            </w:numPr>
            <w:tabs>
              <w:tab w:val="left" w:pos="1502"/>
              <w:tab w:val="right" w:leader="dot" w:pos="10272"/>
            </w:tabs>
            <w:spacing w:line="360" w:lineRule="auto"/>
            <w:ind w:left="1501" w:hanging="361"/>
            <w:jc w:val="left"/>
            <w:rPr>
              <w:color w:val="000000" w:themeColor="text1"/>
            </w:rPr>
          </w:pPr>
          <w:hyperlink w:anchor="_bookmark22" w:history="1">
            <w:r w:rsidR="00A14660" w:rsidRPr="00F33C51">
              <w:rPr>
                <w:color w:val="000000" w:themeColor="text1"/>
              </w:rPr>
              <w:t>Assessing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requests for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foreign</w:t>
            </w:r>
            <w:r w:rsidR="00A14660" w:rsidRPr="00F33C51">
              <w:rPr>
                <w:color w:val="000000" w:themeColor="text1"/>
                <w:spacing w:val="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currency</w:t>
            </w:r>
            <w:r w:rsidR="00A14660" w:rsidRPr="00F33C51">
              <w:rPr>
                <w:color w:val="000000" w:themeColor="text1"/>
              </w:rPr>
              <w:tab/>
              <w:t>20</w:t>
            </w:r>
          </w:hyperlink>
        </w:p>
        <w:p w:rsidR="006E6D8A" w:rsidRPr="00F33C51" w:rsidRDefault="00DC1182" w:rsidP="00292328">
          <w:pPr>
            <w:pStyle w:val="TOC4"/>
            <w:numPr>
              <w:ilvl w:val="1"/>
              <w:numId w:val="40"/>
            </w:numPr>
            <w:tabs>
              <w:tab w:val="left" w:pos="1502"/>
              <w:tab w:val="right" w:leader="dot" w:pos="10272"/>
            </w:tabs>
            <w:spacing w:before="238" w:line="360" w:lineRule="auto"/>
            <w:ind w:left="1501" w:hanging="361"/>
            <w:jc w:val="left"/>
            <w:rPr>
              <w:color w:val="000000" w:themeColor="text1"/>
            </w:rPr>
          </w:pPr>
          <w:hyperlink w:anchor="_bookmark23" w:history="1">
            <w:r w:rsidR="00A14660" w:rsidRPr="00F33C51">
              <w:rPr>
                <w:color w:val="000000" w:themeColor="text1"/>
              </w:rPr>
              <w:t>Verifying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foreign</w:t>
            </w:r>
            <w:r w:rsidR="00A14660" w:rsidRPr="00F33C51">
              <w:rPr>
                <w:color w:val="000000" w:themeColor="text1"/>
                <w:spacing w:val="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currency notes presented</w:t>
            </w:r>
            <w:r w:rsidR="00A14660" w:rsidRPr="00F33C51">
              <w:rPr>
                <w:color w:val="000000" w:themeColor="text1"/>
                <w:spacing w:val="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for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sale</w:t>
            </w:r>
            <w:r w:rsidR="00A14660" w:rsidRPr="00F33C51">
              <w:rPr>
                <w:color w:val="000000" w:themeColor="text1"/>
              </w:rPr>
              <w:tab/>
              <w:t>21</w:t>
            </w:r>
          </w:hyperlink>
        </w:p>
        <w:p w:rsidR="006E6D8A" w:rsidRPr="00F33C51" w:rsidRDefault="00DC1182" w:rsidP="006610FD">
          <w:pPr>
            <w:pStyle w:val="TOC5"/>
            <w:tabs>
              <w:tab w:val="right" w:leader="dot" w:pos="10272"/>
            </w:tabs>
            <w:spacing w:before="235" w:line="360" w:lineRule="auto"/>
            <w:ind w:left="1359" w:firstLine="0"/>
            <w:rPr>
              <w:b w:val="0"/>
              <w:color w:val="000000" w:themeColor="text1"/>
            </w:rPr>
          </w:pPr>
          <w:hyperlink w:anchor="_bookmark24" w:history="1">
            <w:r w:rsidR="00A14660" w:rsidRPr="00F33C51">
              <w:rPr>
                <w:color w:val="000000" w:themeColor="text1"/>
              </w:rPr>
              <w:t>Introduction</w:t>
            </w:r>
            <w:r w:rsidR="00A14660" w:rsidRPr="00F33C51">
              <w:rPr>
                <w:color w:val="000000" w:themeColor="text1"/>
              </w:rPr>
              <w:tab/>
            </w:r>
            <w:r w:rsidR="00A14660" w:rsidRPr="00F33C51">
              <w:rPr>
                <w:b w:val="0"/>
                <w:color w:val="000000" w:themeColor="text1"/>
              </w:rPr>
              <w:t>21</w:t>
            </w:r>
          </w:hyperlink>
        </w:p>
        <w:p w:rsidR="006E6D8A" w:rsidRPr="00F33C51" w:rsidRDefault="00DC1182" w:rsidP="00292328">
          <w:pPr>
            <w:pStyle w:val="TOC5"/>
            <w:numPr>
              <w:ilvl w:val="2"/>
              <w:numId w:val="40"/>
            </w:numPr>
            <w:tabs>
              <w:tab w:val="left" w:pos="1900"/>
              <w:tab w:val="right" w:leader="dot" w:pos="10272"/>
            </w:tabs>
            <w:spacing w:line="360" w:lineRule="auto"/>
            <w:ind w:hanging="541"/>
            <w:rPr>
              <w:b w:val="0"/>
              <w:color w:val="000000" w:themeColor="text1"/>
            </w:rPr>
          </w:pPr>
          <w:hyperlink w:anchor="_bookmark25" w:history="1">
            <w:r w:rsidR="00A14660" w:rsidRPr="00F33C51">
              <w:rPr>
                <w:color w:val="000000" w:themeColor="text1"/>
              </w:rPr>
              <w:t>Handling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Foreign</w:t>
            </w:r>
            <w:r w:rsidR="00A14660" w:rsidRPr="00F33C51">
              <w:rPr>
                <w:color w:val="000000" w:themeColor="text1"/>
                <w:spacing w:val="3"/>
              </w:rPr>
              <w:t xml:space="preserve"> </w:t>
            </w:r>
            <w:r w:rsidR="00A14660" w:rsidRPr="00F33C51">
              <w:rPr>
                <w:color w:val="000000" w:themeColor="text1"/>
              </w:rPr>
              <w:t>Currency Transactions</w:t>
            </w:r>
            <w:r w:rsidR="00A14660" w:rsidRPr="00F33C51">
              <w:rPr>
                <w:color w:val="000000" w:themeColor="text1"/>
              </w:rPr>
              <w:tab/>
            </w:r>
            <w:r w:rsidR="00A14660" w:rsidRPr="00F33C51">
              <w:rPr>
                <w:b w:val="0"/>
                <w:color w:val="000000" w:themeColor="text1"/>
              </w:rPr>
              <w:t>22</w:t>
            </w:r>
          </w:hyperlink>
        </w:p>
        <w:p w:rsidR="006E6D8A" w:rsidRPr="00F33C51" w:rsidRDefault="00DC1182" w:rsidP="006610FD">
          <w:pPr>
            <w:pStyle w:val="TOC6"/>
            <w:tabs>
              <w:tab w:val="right" w:leader="dot" w:pos="10272"/>
            </w:tabs>
            <w:spacing w:before="238" w:line="360" w:lineRule="auto"/>
            <w:rPr>
              <w:color w:val="000000" w:themeColor="text1"/>
            </w:rPr>
          </w:pPr>
          <w:hyperlink w:anchor="_bookmark26" w:history="1">
            <w:r w:rsidR="00A14660" w:rsidRPr="00F33C51">
              <w:rPr>
                <w:color w:val="000000" w:themeColor="text1"/>
              </w:rPr>
              <w:t>Self-Check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-2</w:t>
            </w:r>
            <w:r w:rsidR="00A14660" w:rsidRPr="00F33C51">
              <w:rPr>
                <w:color w:val="000000" w:themeColor="text1"/>
              </w:rPr>
              <w:tab/>
              <w:t>23</w:t>
            </w:r>
          </w:hyperlink>
        </w:p>
        <w:p w:rsidR="006E6D8A" w:rsidRPr="00F33C51" w:rsidRDefault="00DC1182" w:rsidP="006610FD">
          <w:pPr>
            <w:pStyle w:val="TOC3"/>
            <w:tabs>
              <w:tab w:val="right" w:leader="dot" w:pos="10272"/>
            </w:tabs>
            <w:spacing w:line="360" w:lineRule="auto"/>
            <w:rPr>
              <w:b w:val="0"/>
              <w:i w:val="0"/>
              <w:color w:val="000000" w:themeColor="text1"/>
              <w:sz w:val="24"/>
            </w:rPr>
          </w:pPr>
          <w:hyperlink w:anchor="_bookmark27" w:history="1">
            <w:r w:rsidR="00A14660" w:rsidRPr="00F33C51">
              <w:rPr>
                <w:i w:val="0"/>
                <w:color w:val="000000" w:themeColor="text1"/>
                <w:sz w:val="24"/>
              </w:rPr>
              <w:t>UNIT 3</w:t>
            </w:r>
            <w:r w:rsidR="00A14660" w:rsidRPr="00F33C51">
              <w:rPr>
                <w:i w:val="0"/>
                <w:color w:val="000000" w:themeColor="text1"/>
                <w:sz w:val="24"/>
              </w:rPr>
              <w:tab/>
            </w:r>
            <w:r w:rsidR="00A14660" w:rsidRPr="00F33C51">
              <w:rPr>
                <w:b w:val="0"/>
                <w:i w:val="0"/>
                <w:color w:val="000000" w:themeColor="text1"/>
                <w:sz w:val="24"/>
              </w:rPr>
              <w:t>25</w:t>
            </w:r>
          </w:hyperlink>
        </w:p>
        <w:p w:rsidR="006E6D8A" w:rsidRPr="00F33C51" w:rsidRDefault="00DC1182" w:rsidP="006610FD">
          <w:pPr>
            <w:pStyle w:val="TOC4"/>
            <w:tabs>
              <w:tab w:val="right" w:leader="dot" w:pos="10272"/>
            </w:tabs>
            <w:spacing w:line="360" w:lineRule="auto"/>
            <w:rPr>
              <w:color w:val="000000" w:themeColor="text1"/>
            </w:rPr>
          </w:pPr>
          <w:hyperlink w:anchor="_bookmark28" w:history="1">
            <w:r w:rsidR="00A14660" w:rsidRPr="00F33C51">
              <w:rPr>
                <w:color w:val="000000" w:themeColor="text1"/>
              </w:rPr>
              <w:t>Instruction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sheet</w:t>
            </w:r>
            <w:r w:rsidR="00A14660" w:rsidRPr="00F33C51">
              <w:rPr>
                <w:color w:val="000000" w:themeColor="text1"/>
              </w:rPr>
              <w:tab/>
              <w:t>25</w:t>
            </w:r>
          </w:hyperlink>
        </w:p>
        <w:p w:rsidR="006E6D8A" w:rsidRPr="00F33C51" w:rsidRDefault="00DC1182" w:rsidP="00292328">
          <w:pPr>
            <w:pStyle w:val="TOC4"/>
            <w:numPr>
              <w:ilvl w:val="1"/>
              <w:numId w:val="39"/>
            </w:numPr>
            <w:tabs>
              <w:tab w:val="left" w:pos="1562"/>
              <w:tab w:val="right" w:leader="dot" w:pos="10272"/>
            </w:tabs>
            <w:spacing w:before="238" w:line="360" w:lineRule="auto"/>
            <w:ind w:hanging="421"/>
            <w:rPr>
              <w:color w:val="000000" w:themeColor="text1"/>
            </w:rPr>
          </w:pPr>
          <w:hyperlink w:anchor="_bookmark29" w:history="1">
            <w:r w:rsidR="00A14660" w:rsidRPr="00F33C51">
              <w:rPr>
                <w:color w:val="000000" w:themeColor="text1"/>
              </w:rPr>
              <w:t>Calculating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conversion</w:t>
            </w:r>
            <w:r w:rsidR="00A14660" w:rsidRPr="00F33C51">
              <w:rPr>
                <w:color w:val="000000" w:themeColor="text1"/>
                <w:spacing w:val="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of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foreign currency amounts</w:t>
            </w:r>
            <w:r w:rsidR="00A14660" w:rsidRPr="00F33C51">
              <w:rPr>
                <w:color w:val="000000" w:themeColor="text1"/>
              </w:rPr>
              <w:tab/>
              <w:t>26</w:t>
            </w:r>
          </w:hyperlink>
        </w:p>
        <w:p w:rsidR="006E6D8A" w:rsidRPr="00F33C51" w:rsidRDefault="00DC1182" w:rsidP="006610FD">
          <w:pPr>
            <w:pStyle w:val="TOC5"/>
            <w:tabs>
              <w:tab w:val="right" w:leader="dot" w:pos="10272"/>
            </w:tabs>
            <w:spacing w:before="235" w:line="360" w:lineRule="auto"/>
            <w:ind w:left="1359" w:firstLine="0"/>
            <w:rPr>
              <w:b w:val="0"/>
              <w:color w:val="000000" w:themeColor="text1"/>
            </w:rPr>
          </w:pPr>
          <w:hyperlink w:anchor="_bookmark30" w:history="1">
            <w:r w:rsidR="00A14660" w:rsidRPr="00F33C51">
              <w:rPr>
                <w:color w:val="000000" w:themeColor="text1"/>
              </w:rPr>
              <w:t>Introduction</w:t>
            </w:r>
            <w:r w:rsidR="00A14660" w:rsidRPr="00F33C51">
              <w:rPr>
                <w:color w:val="000000" w:themeColor="text1"/>
              </w:rPr>
              <w:tab/>
            </w:r>
            <w:r w:rsidR="00A14660" w:rsidRPr="00F33C51">
              <w:rPr>
                <w:b w:val="0"/>
                <w:color w:val="000000" w:themeColor="text1"/>
              </w:rPr>
              <w:t>26</w:t>
            </w:r>
          </w:hyperlink>
        </w:p>
        <w:p w:rsidR="006E6D8A" w:rsidRPr="00F33C51" w:rsidRDefault="00DC1182" w:rsidP="00292328">
          <w:pPr>
            <w:pStyle w:val="TOC5"/>
            <w:numPr>
              <w:ilvl w:val="2"/>
              <w:numId w:val="39"/>
            </w:numPr>
            <w:tabs>
              <w:tab w:val="left" w:pos="1900"/>
              <w:tab w:val="right" w:leader="dot" w:pos="10272"/>
            </w:tabs>
            <w:spacing w:line="360" w:lineRule="auto"/>
            <w:ind w:hanging="541"/>
            <w:rPr>
              <w:b w:val="0"/>
              <w:color w:val="000000" w:themeColor="text1"/>
            </w:rPr>
          </w:pPr>
          <w:hyperlink w:anchor="_bookmark31" w:history="1">
            <w:r w:rsidR="00A14660" w:rsidRPr="00F33C51">
              <w:rPr>
                <w:color w:val="000000" w:themeColor="text1"/>
              </w:rPr>
              <w:t>Currency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Arbitrage</w:t>
            </w:r>
            <w:r w:rsidR="00A14660" w:rsidRPr="00F33C51">
              <w:rPr>
                <w:color w:val="000000" w:themeColor="text1"/>
              </w:rPr>
              <w:tab/>
            </w:r>
            <w:r w:rsidR="00A14660" w:rsidRPr="00F33C51">
              <w:rPr>
                <w:b w:val="0"/>
                <w:color w:val="000000" w:themeColor="text1"/>
              </w:rPr>
              <w:t>27</w:t>
            </w:r>
          </w:hyperlink>
        </w:p>
        <w:p w:rsidR="006E6D8A" w:rsidRPr="00F33C51" w:rsidRDefault="00DC1182" w:rsidP="00292328">
          <w:pPr>
            <w:pStyle w:val="TOC5"/>
            <w:numPr>
              <w:ilvl w:val="2"/>
              <w:numId w:val="39"/>
            </w:numPr>
            <w:tabs>
              <w:tab w:val="left" w:pos="1900"/>
              <w:tab w:val="right" w:leader="dot" w:pos="10272"/>
            </w:tabs>
            <w:spacing w:before="237" w:line="360" w:lineRule="auto"/>
            <w:ind w:hanging="541"/>
            <w:rPr>
              <w:b w:val="0"/>
              <w:color w:val="000000" w:themeColor="text1"/>
            </w:rPr>
          </w:pPr>
          <w:hyperlink w:anchor="_bookmark32" w:history="1">
            <w:r w:rsidR="00A14660" w:rsidRPr="00F33C51">
              <w:rPr>
                <w:color w:val="000000" w:themeColor="text1"/>
              </w:rPr>
              <w:t>Foreign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currency transaction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recorded</w:t>
            </w:r>
            <w:r w:rsidR="00A14660" w:rsidRPr="00F33C51">
              <w:rPr>
                <w:color w:val="000000" w:themeColor="text1"/>
                <w:spacing w:val="-2"/>
              </w:rPr>
              <w:t xml:space="preserve"> </w:t>
            </w:r>
            <w:r w:rsidR="00A14660" w:rsidRPr="00F33C51">
              <w:rPr>
                <w:color w:val="000000" w:themeColor="text1"/>
              </w:rPr>
              <w:t>in a</w:t>
            </w:r>
            <w:r w:rsidR="00A14660" w:rsidRPr="00F33C51">
              <w:rPr>
                <w:color w:val="000000" w:themeColor="text1"/>
                <w:spacing w:val="-2"/>
              </w:rPr>
              <w:t xml:space="preserve"> </w:t>
            </w:r>
            <w:r w:rsidR="00A14660" w:rsidRPr="00F33C51">
              <w:rPr>
                <w:color w:val="000000" w:themeColor="text1"/>
              </w:rPr>
              <w:t>Company’s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books</w:t>
            </w:r>
            <w:r w:rsidR="00A14660" w:rsidRPr="00F33C51">
              <w:rPr>
                <w:color w:val="000000" w:themeColor="text1"/>
                <w:spacing w:val="-3"/>
              </w:rPr>
              <w:t xml:space="preserve"> </w:t>
            </w:r>
            <w:r w:rsidR="00A14660" w:rsidRPr="00F33C51">
              <w:rPr>
                <w:color w:val="000000" w:themeColor="text1"/>
              </w:rPr>
              <w:t>and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records</w:t>
            </w:r>
            <w:r w:rsidR="00A14660" w:rsidRPr="00F33C51">
              <w:rPr>
                <w:color w:val="000000" w:themeColor="text1"/>
              </w:rPr>
              <w:tab/>
            </w:r>
            <w:r w:rsidR="00A14660" w:rsidRPr="00F33C51">
              <w:rPr>
                <w:b w:val="0"/>
                <w:color w:val="000000" w:themeColor="text1"/>
              </w:rPr>
              <w:t>28</w:t>
            </w:r>
          </w:hyperlink>
        </w:p>
        <w:p w:rsidR="006E6D8A" w:rsidRPr="00F33C51" w:rsidRDefault="00DC1182" w:rsidP="00292328">
          <w:pPr>
            <w:pStyle w:val="TOC4"/>
            <w:numPr>
              <w:ilvl w:val="1"/>
              <w:numId w:val="39"/>
            </w:numPr>
            <w:tabs>
              <w:tab w:val="left" w:pos="1562"/>
              <w:tab w:val="right" w:leader="dot" w:pos="10272"/>
            </w:tabs>
            <w:spacing w:before="243" w:line="360" w:lineRule="auto"/>
            <w:ind w:hanging="421"/>
            <w:rPr>
              <w:color w:val="000000" w:themeColor="text1"/>
            </w:rPr>
          </w:pPr>
          <w:hyperlink w:anchor="_bookmark33" w:history="1">
            <w:r w:rsidR="00A14660" w:rsidRPr="00F33C51">
              <w:rPr>
                <w:color w:val="000000" w:themeColor="text1"/>
              </w:rPr>
              <w:t>Providing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the customer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with a copy of</w:t>
            </w:r>
            <w:r w:rsidR="00A14660" w:rsidRPr="00F33C51">
              <w:rPr>
                <w:color w:val="000000" w:themeColor="text1"/>
                <w:spacing w:val="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the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rates</w:t>
            </w:r>
            <w:r w:rsidR="00A14660" w:rsidRPr="00F33C51">
              <w:rPr>
                <w:color w:val="000000" w:themeColor="text1"/>
              </w:rPr>
              <w:tab/>
              <w:t>32</w:t>
            </w:r>
          </w:hyperlink>
        </w:p>
        <w:p w:rsidR="006E6D8A" w:rsidRPr="00F33C51" w:rsidRDefault="00DC1182" w:rsidP="00292328">
          <w:pPr>
            <w:pStyle w:val="TOC5"/>
            <w:numPr>
              <w:ilvl w:val="2"/>
              <w:numId w:val="39"/>
            </w:numPr>
            <w:tabs>
              <w:tab w:val="left" w:pos="2020"/>
              <w:tab w:val="right" w:leader="dot" w:pos="10272"/>
            </w:tabs>
            <w:spacing w:before="233" w:line="360" w:lineRule="auto"/>
            <w:ind w:left="2019" w:hanging="661"/>
            <w:rPr>
              <w:b w:val="0"/>
              <w:color w:val="000000" w:themeColor="text1"/>
            </w:rPr>
          </w:pPr>
          <w:hyperlink w:anchor="_bookmark34" w:history="1">
            <w:r w:rsidR="00A14660" w:rsidRPr="00F33C51">
              <w:rPr>
                <w:color w:val="000000" w:themeColor="text1"/>
              </w:rPr>
              <w:t>Rate</w:t>
            </w:r>
            <w:r w:rsidR="00A14660" w:rsidRPr="00F33C51">
              <w:rPr>
                <w:color w:val="000000" w:themeColor="text1"/>
                <w:spacing w:val="-2"/>
              </w:rPr>
              <w:t xml:space="preserve"> </w:t>
            </w:r>
            <w:r w:rsidR="00A14660" w:rsidRPr="00F33C51">
              <w:rPr>
                <w:color w:val="000000" w:themeColor="text1"/>
              </w:rPr>
              <w:t>Of</w:t>
            </w:r>
            <w:r w:rsidR="00A14660" w:rsidRPr="00F33C51">
              <w:rPr>
                <w:color w:val="000000" w:themeColor="text1"/>
                <w:spacing w:val="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Exchange</w:t>
            </w:r>
            <w:r w:rsidR="00A14660" w:rsidRPr="00F33C51">
              <w:rPr>
                <w:color w:val="000000" w:themeColor="text1"/>
              </w:rPr>
              <w:tab/>
            </w:r>
            <w:r w:rsidR="00A14660" w:rsidRPr="00F33C51">
              <w:rPr>
                <w:b w:val="0"/>
                <w:color w:val="000000" w:themeColor="text1"/>
              </w:rPr>
              <w:t>32</w:t>
            </w:r>
          </w:hyperlink>
        </w:p>
        <w:p w:rsidR="006E6D8A" w:rsidRPr="00F33C51" w:rsidRDefault="00DC1182" w:rsidP="00292328">
          <w:pPr>
            <w:pStyle w:val="TOC4"/>
            <w:numPr>
              <w:ilvl w:val="1"/>
              <w:numId w:val="38"/>
            </w:numPr>
            <w:tabs>
              <w:tab w:val="left" w:pos="1502"/>
              <w:tab w:val="right" w:leader="dot" w:pos="10272"/>
            </w:tabs>
            <w:spacing w:line="360" w:lineRule="auto"/>
            <w:ind w:hanging="361"/>
            <w:rPr>
              <w:color w:val="000000" w:themeColor="text1"/>
            </w:rPr>
          </w:pPr>
          <w:hyperlink w:anchor="_bookmark35" w:history="1">
            <w:r w:rsidR="00A14660" w:rsidRPr="00F33C51">
              <w:rPr>
                <w:color w:val="000000" w:themeColor="text1"/>
              </w:rPr>
              <w:t>PURCHASING</w:t>
            </w:r>
            <w:r w:rsidR="00A14660" w:rsidRPr="00F33C51">
              <w:rPr>
                <w:color w:val="000000" w:themeColor="text1"/>
                <w:spacing w:val="-4"/>
              </w:rPr>
              <w:t xml:space="preserve"> </w:t>
            </w:r>
            <w:r w:rsidR="00A14660" w:rsidRPr="00F33C51">
              <w:rPr>
                <w:color w:val="000000" w:themeColor="text1"/>
              </w:rPr>
              <w:t>or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Selling</w:t>
            </w:r>
            <w:r w:rsidR="00A14660" w:rsidRPr="00F33C51">
              <w:rPr>
                <w:color w:val="000000" w:themeColor="text1"/>
                <w:spacing w:val="2"/>
              </w:rPr>
              <w:t xml:space="preserve"> </w:t>
            </w:r>
            <w:r w:rsidR="00A14660" w:rsidRPr="00F33C51">
              <w:rPr>
                <w:color w:val="000000" w:themeColor="text1"/>
              </w:rPr>
              <w:t xml:space="preserve">Travelers </w:t>
            </w:r>
            <w:proofErr w:type="spellStart"/>
            <w:r w:rsidR="00A14660" w:rsidRPr="00F33C51">
              <w:rPr>
                <w:color w:val="000000" w:themeColor="text1"/>
              </w:rPr>
              <w:t>Cheque</w:t>
            </w:r>
            <w:proofErr w:type="spellEnd"/>
            <w:r w:rsidR="00A14660" w:rsidRPr="00F33C51">
              <w:rPr>
                <w:color w:val="000000" w:themeColor="text1"/>
              </w:rPr>
              <w:tab/>
              <w:t>32</w:t>
            </w:r>
          </w:hyperlink>
        </w:p>
        <w:p w:rsidR="006E6D8A" w:rsidRPr="00F33C51" w:rsidRDefault="00DC1182" w:rsidP="006610FD">
          <w:pPr>
            <w:pStyle w:val="TOC5"/>
            <w:tabs>
              <w:tab w:val="right" w:leader="dot" w:pos="10272"/>
            </w:tabs>
            <w:spacing w:before="233" w:line="360" w:lineRule="auto"/>
            <w:ind w:left="1359" w:firstLine="0"/>
            <w:rPr>
              <w:b w:val="0"/>
              <w:color w:val="000000" w:themeColor="text1"/>
            </w:rPr>
          </w:pPr>
          <w:hyperlink w:anchor="_bookmark36" w:history="1">
            <w:r w:rsidR="00A14660" w:rsidRPr="00F33C51">
              <w:rPr>
                <w:color w:val="000000" w:themeColor="text1"/>
              </w:rPr>
              <w:t>Introduction</w:t>
            </w:r>
            <w:r w:rsidR="00A14660" w:rsidRPr="00F33C51">
              <w:rPr>
                <w:color w:val="000000" w:themeColor="text1"/>
              </w:rPr>
              <w:tab/>
            </w:r>
            <w:r w:rsidR="00A14660" w:rsidRPr="00F33C51">
              <w:rPr>
                <w:b w:val="0"/>
                <w:color w:val="000000" w:themeColor="text1"/>
              </w:rPr>
              <w:t>32</w:t>
            </w:r>
          </w:hyperlink>
        </w:p>
        <w:p w:rsidR="006E6D8A" w:rsidRPr="00F33C51" w:rsidRDefault="00DC1182" w:rsidP="00292328">
          <w:pPr>
            <w:pStyle w:val="TOC5"/>
            <w:numPr>
              <w:ilvl w:val="2"/>
              <w:numId w:val="38"/>
            </w:numPr>
            <w:tabs>
              <w:tab w:val="left" w:pos="1900"/>
              <w:tab w:val="right" w:leader="dot" w:pos="10272"/>
            </w:tabs>
            <w:spacing w:before="240" w:line="360" w:lineRule="auto"/>
            <w:ind w:hanging="541"/>
            <w:rPr>
              <w:b w:val="0"/>
              <w:color w:val="000000" w:themeColor="text1"/>
            </w:rPr>
          </w:pPr>
          <w:hyperlink w:anchor="_bookmark37" w:history="1">
            <w:r w:rsidR="00A14660" w:rsidRPr="00F33C51">
              <w:rPr>
                <w:color w:val="000000" w:themeColor="text1"/>
              </w:rPr>
              <w:t>Benefit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of</w:t>
            </w:r>
            <w:r w:rsidR="00A14660" w:rsidRPr="00F33C51">
              <w:rPr>
                <w:color w:val="000000" w:themeColor="text1"/>
                <w:spacing w:val="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issuing traveller's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proofErr w:type="spellStart"/>
            <w:r w:rsidR="00A14660" w:rsidRPr="00F33C51">
              <w:rPr>
                <w:color w:val="000000" w:themeColor="text1"/>
              </w:rPr>
              <w:t>cheques</w:t>
            </w:r>
            <w:proofErr w:type="spellEnd"/>
            <w:r w:rsidR="00A14660" w:rsidRPr="00F33C51">
              <w:rPr>
                <w:color w:val="000000" w:themeColor="text1"/>
              </w:rPr>
              <w:t xml:space="preserve"> for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financial institutions</w:t>
            </w:r>
            <w:r w:rsidR="00A14660" w:rsidRPr="00F33C51">
              <w:rPr>
                <w:color w:val="000000" w:themeColor="text1"/>
              </w:rPr>
              <w:tab/>
            </w:r>
            <w:r w:rsidR="00A14660" w:rsidRPr="00F33C51">
              <w:rPr>
                <w:b w:val="0"/>
                <w:color w:val="000000" w:themeColor="text1"/>
              </w:rPr>
              <w:t>33</w:t>
            </w:r>
          </w:hyperlink>
        </w:p>
        <w:p w:rsidR="006E6D8A" w:rsidRPr="00F33C51" w:rsidRDefault="00DC1182" w:rsidP="00292328">
          <w:pPr>
            <w:pStyle w:val="TOC4"/>
            <w:numPr>
              <w:ilvl w:val="1"/>
              <w:numId w:val="38"/>
            </w:numPr>
            <w:tabs>
              <w:tab w:val="left" w:pos="1502"/>
              <w:tab w:val="right" w:leader="dot" w:pos="10272"/>
            </w:tabs>
            <w:spacing w:before="243" w:line="360" w:lineRule="auto"/>
            <w:ind w:hanging="361"/>
            <w:rPr>
              <w:color w:val="000000" w:themeColor="text1"/>
            </w:rPr>
          </w:pPr>
          <w:hyperlink w:anchor="_bookmark38" w:history="1">
            <w:r w:rsidR="00A14660" w:rsidRPr="00F33C51">
              <w:rPr>
                <w:color w:val="000000" w:themeColor="text1"/>
              </w:rPr>
              <w:t>Entering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details of</w:t>
            </w:r>
            <w:r w:rsidR="00A14660" w:rsidRPr="00F33C51">
              <w:rPr>
                <w:color w:val="000000" w:themeColor="text1"/>
                <w:spacing w:val="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the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transaction into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the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database</w:t>
            </w:r>
            <w:r w:rsidR="00A14660" w:rsidRPr="00F33C51">
              <w:rPr>
                <w:color w:val="000000" w:themeColor="text1"/>
              </w:rPr>
              <w:tab/>
              <w:t>34</w:t>
            </w:r>
          </w:hyperlink>
        </w:p>
        <w:p w:rsidR="006E6D8A" w:rsidRPr="00F33C51" w:rsidRDefault="00DC1182" w:rsidP="006610FD">
          <w:pPr>
            <w:pStyle w:val="TOC5"/>
            <w:tabs>
              <w:tab w:val="right" w:leader="dot" w:pos="10272"/>
            </w:tabs>
            <w:spacing w:before="237" w:line="360" w:lineRule="auto"/>
            <w:ind w:left="1359" w:firstLine="0"/>
            <w:rPr>
              <w:color w:val="000000" w:themeColor="text1"/>
            </w:rPr>
          </w:pPr>
          <w:hyperlink w:anchor="_bookmark39" w:history="1">
            <w:r w:rsidR="00A14660" w:rsidRPr="00F33C51">
              <w:rPr>
                <w:color w:val="000000" w:themeColor="text1"/>
              </w:rPr>
              <w:t>Self-check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3</w:t>
            </w:r>
            <w:r w:rsidR="00A14660" w:rsidRPr="00F33C51">
              <w:rPr>
                <w:color w:val="000000" w:themeColor="text1"/>
              </w:rPr>
              <w:tab/>
              <w:t>35</w:t>
            </w:r>
          </w:hyperlink>
        </w:p>
        <w:p w:rsidR="006E6D8A" w:rsidRPr="00F33C51" w:rsidRDefault="00DC1182" w:rsidP="006610FD">
          <w:pPr>
            <w:pStyle w:val="TOC5"/>
            <w:tabs>
              <w:tab w:val="right" w:leader="dot" w:pos="10272"/>
            </w:tabs>
            <w:spacing w:line="360" w:lineRule="auto"/>
            <w:ind w:left="1359" w:firstLine="0"/>
            <w:rPr>
              <w:color w:val="000000" w:themeColor="text1"/>
            </w:rPr>
          </w:pPr>
          <w:hyperlink w:anchor="_bookmark40" w:history="1">
            <w:r w:rsidR="00A14660" w:rsidRPr="00F33C51">
              <w:rPr>
                <w:color w:val="000000" w:themeColor="text1"/>
              </w:rPr>
              <w:t>Operational sheet 1</w:t>
            </w:r>
            <w:r w:rsidR="00A14660" w:rsidRPr="00F33C51">
              <w:rPr>
                <w:color w:val="000000" w:themeColor="text1"/>
              </w:rPr>
              <w:tab/>
              <w:t>35</w:t>
            </w:r>
          </w:hyperlink>
        </w:p>
        <w:p w:rsidR="006E6D8A" w:rsidRPr="00F33C51" w:rsidRDefault="00DC1182" w:rsidP="006610FD">
          <w:pPr>
            <w:pStyle w:val="TOC5"/>
            <w:tabs>
              <w:tab w:val="right" w:leader="dot" w:pos="10272"/>
            </w:tabs>
            <w:spacing w:line="360" w:lineRule="auto"/>
            <w:ind w:left="1359" w:firstLine="0"/>
            <w:rPr>
              <w:color w:val="000000" w:themeColor="text1"/>
            </w:rPr>
          </w:pPr>
          <w:hyperlink w:anchor="_bookmark41" w:history="1">
            <w:r w:rsidR="00A14660" w:rsidRPr="00F33C51">
              <w:rPr>
                <w:color w:val="000000" w:themeColor="text1"/>
              </w:rPr>
              <w:t>LAP</w:t>
            </w:r>
            <w:r w:rsidR="00A14660" w:rsidRPr="00F33C51">
              <w:rPr>
                <w:color w:val="000000" w:themeColor="text1"/>
                <w:spacing w:val="-4"/>
              </w:rPr>
              <w:t xml:space="preserve"> </w:t>
            </w:r>
            <w:r w:rsidR="00A14660" w:rsidRPr="00F33C51">
              <w:rPr>
                <w:color w:val="000000" w:themeColor="text1"/>
              </w:rPr>
              <w:t>test 1</w:t>
            </w:r>
            <w:r w:rsidR="00A14660" w:rsidRPr="00F33C51">
              <w:rPr>
                <w:color w:val="000000" w:themeColor="text1"/>
              </w:rPr>
              <w:tab/>
              <w:t>37</w:t>
            </w:r>
          </w:hyperlink>
        </w:p>
        <w:p w:rsidR="006E6D8A" w:rsidRPr="00F33C51" w:rsidRDefault="00DC1182" w:rsidP="006610FD">
          <w:pPr>
            <w:pStyle w:val="TOC1"/>
            <w:tabs>
              <w:tab w:val="right" w:leader="dot" w:pos="10272"/>
            </w:tabs>
            <w:spacing w:before="238" w:after="58" w:line="360" w:lineRule="auto"/>
            <w:rPr>
              <w:color w:val="000000" w:themeColor="text1"/>
            </w:rPr>
          </w:pPr>
          <w:hyperlink w:anchor="_bookmark42" w:history="1">
            <w:r w:rsidR="00A14660" w:rsidRPr="00F33C51">
              <w:rPr>
                <w:color w:val="000000" w:themeColor="text1"/>
              </w:rPr>
              <w:t>UNIT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4 Maintain accurate</w:t>
            </w:r>
            <w:r w:rsidR="00A14660" w:rsidRPr="00F33C51">
              <w:rPr>
                <w:color w:val="000000" w:themeColor="text1"/>
                <w:spacing w:val="-2"/>
              </w:rPr>
              <w:t xml:space="preserve"> </w:t>
            </w:r>
            <w:r w:rsidR="00A14660" w:rsidRPr="00F33C51">
              <w:rPr>
                <w:color w:val="000000" w:themeColor="text1"/>
              </w:rPr>
              <w:t>records of</w:t>
            </w:r>
            <w:r w:rsidR="00A14660" w:rsidRPr="00F33C51">
              <w:rPr>
                <w:color w:val="000000" w:themeColor="text1"/>
                <w:spacing w:val="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transaction</w:t>
            </w:r>
            <w:r w:rsidR="00A14660" w:rsidRPr="00F33C51">
              <w:rPr>
                <w:color w:val="000000" w:themeColor="text1"/>
              </w:rPr>
              <w:tab/>
              <w:t>38</w:t>
            </w:r>
          </w:hyperlink>
        </w:p>
        <w:p w:rsidR="006E6D8A" w:rsidRPr="00F33C51" w:rsidRDefault="00DC1182" w:rsidP="006610FD">
          <w:pPr>
            <w:pStyle w:val="TOC4"/>
            <w:tabs>
              <w:tab w:val="right" w:leader="dot" w:pos="10272"/>
            </w:tabs>
            <w:spacing w:before="79" w:line="360" w:lineRule="auto"/>
            <w:rPr>
              <w:color w:val="000000" w:themeColor="text1"/>
            </w:rPr>
          </w:pPr>
          <w:hyperlink w:anchor="_bookmark43" w:history="1">
            <w:r w:rsidR="00A14660" w:rsidRPr="00F33C51">
              <w:rPr>
                <w:color w:val="000000" w:themeColor="text1"/>
              </w:rPr>
              <w:t>Instruction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sheet</w:t>
            </w:r>
            <w:r w:rsidR="00A14660" w:rsidRPr="00F33C51">
              <w:rPr>
                <w:color w:val="000000" w:themeColor="text1"/>
              </w:rPr>
              <w:tab/>
              <w:t>38</w:t>
            </w:r>
          </w:hyperlink>
        </w:p>
        <w:p w:rsidR="006E6D8A" w:rsidRPr="00F33C51" w:rsidRDefault="00DC1182" w:rsidP="006610FD">
          <w:pPr>
            <w:pStyle w:val="TOC1"/>
            <w:tabs>
              <w:tab w:val="right" w:leader="dot" w:pos="10272"/>
            </w:tabs>
            <w:spacing w:line="360" w:lineRule="auto"/>
            <w:rPr>
              <w:b w:val="0"/>
              <w:color w:val="000000" w:themeColor="text1"/>
            </w:rPr>
          </w:pPr>
          <w:hyperlink w:anchor="_bookmark44" w:history="1">
            <w:r w:rsidR="00A14660" w:rsidRPr="00F33C51">
              <w:rPr>
                <w:color w:val="000000" w:themeColor="text1"/>
              </w:rPr>
              <w:t>Introduction</w:t>
            </w:r>
            <w:r w:rsidR="00A14660" w:rsidRPr="00F33C51">
              <w:rPr>
                <w:color w:val="000000" w:themeColor="text1"/>
              </w:rPr>
              <w:tab/>
            </w:r>
            <w:r w:rsidR="00A14660" w:rsidRPr="00F33C51">
              <w:rPr>
                <w:b w:val="0"/>
                <w:color w:val="000000" w:themeColor="text1"/>
              </w:rPr>
              <w:t>39</w:t>
            </w:r>
          </w:hyperlink>
        </w:p>
        <w:p w:rsidR="006E6D8A" w:rsidRPr="00F33C51" w:rsidRDefault="00DC1182" w:rsidP="006610FD">
          <w:pPr>
            <w:pStyle w:val="TOC4"/>
            <w:tabs>
              <w:tab w:val="right" w:leader="dot" w:pos="10272"/>
            </w:tabs>
            <w:spacing w:line="360" w:lineRule="auto"/>
            <w:rPr>
              <w:color w:val="000000" w:themeColor="text1"/>
            </w:rPr>
          </w:pPr>
          <w:hyperlink w:anchor="_bookmark45" w:history="1">
            <w:r w:rsidR="00A14660" w:rsidRPr="00F33C51">
              <w:rPr>
                <w:color w:val="000000" w:themeColor="text1"/>
              </w:rPr>
              <w:t>4.1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Completing vouchers and receipts</w:t>
            </w:r>
            <w:r w:rsidR="00A14660" w:rsidRPr="00F33C51">
              <w:rPr>
                <w:color w:val="000000" w:themeColor="text1"/>
              </w:rPr>
              <w:tab/>
              <w:t>40</w:t>
            </w:r>
          </w:hyperlink>
        </w:p>
        <w:p w:rsidR="006E6D8A" w:rsidRPr="00F33C51" w:rsidRDefault="00DC1182" w:rsidP="006610FD">
          <w:pPr>
            <w:pStyle w:val="TOC5"/>
            <w:tabs>
              <w:tab w:val="right" w:leader="dot" w:pos="10272"/>
            </w:tabs>
            <w:spacing w:before="233" w:line="360" w:lineRule="auto"/>
            <w:ind w:left="1359" w:firstLine="0"/>
            <w:rPr>
              <w:b w:val="0"/>
              <w:color w:val="000000" w:themeColor="text1"/>
            </w:rPr>
          </w:pPr>
          <w:hyperlink w:anchor="_bookmark46" w:history="1">
            <w:r w:rsidR="00A14660" w:rsidRPr="00F33C51">
              <w:rPr>
                <w:color w:val="000000" w:themeColor="text1"/>
              </w:rPr>
              <w:t>Foreign Currency</w:t>
            </w:r>
            <w:r w:rsidR="00A14660" w:rsidRPr="00F33C51">
              <w:rPr>
                <w:color w:val="000000" w:themeColor="text1"/>
                <w:spacing w:val="2"/>
              </w:rPr>
              <w:t xml:space="preserve"> </w:t>
            </w:r>
            <w:r w:rsidR="00A14660" w:rsidRPr="00F33C51">
              <w:rPr>
                <w:color w:val="000000" w:themeColor="text1"/>
              </w:rPr>
              <w:t>Receipts</w:t>
            </w:r>
            <w:r w:rsidR="00A14660" w:rsidRPr="00F33C51">
              <w:rPr>
                <w:color w:val="000000" w:themeColor="text1"/>
              </w:rPr>
              <w:tab/>
            </w:r>
            <w:r w:rsidR="00A14660" w:rsidRPr="00F33C51">
              <w:rPr>
                <w:b w:val="0"/>
                <w:color w:val="000000" w:themeColor="text1"/>
              </w:rPr>
              <w:t>40</w:t>
            </w:r>
          </w:hyperlink>
        </w:p>
        <w:p w:rsidR="006E6D8A" w:rsidRPr="00F33C51" w:rsidRDefault="00DC1182" w:rsidP="00292328">
          <w:pPr>
            <w:pStyle w:val="TOC4"/>
            <w:numPr>
              <w:ilvl w:val="1"/>
              <w:numId w:val="37"/>
            </w:numPr>
            <w:tabs>
              <w:tab w:val="left" w:pos="1562"/>
              <w:tab w:val="right" w:leader="dot" w:pos="10272"/>
            </w:tabs>
            <w:spacing w:before="245" w:line="360" w:lineRule="auto"/>
            <w:ind w:hanging="421"/>
            <w:rPr>
              <w:color w:val="000000" w:themeColor="text1"/>
            </w:rPr>
          </w:pPr>
          <w:hyperlink w:anchor="_bookmark47" w:history="1">
            <w:r w:rsidR="00A14660" w:rsidRPr="00F33C51">
              <w:rPr>
                <w:color w:val="000000" w:themeColor="text1"/>
              </w:rPr>
              <w:t>Completing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and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filing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reports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in the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event of significant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cash transactions</w:t>
            </w:r>
            <w:r w:rsidR="00A14660" w:rsidRPr="00F33C51">
              <w:rPr>
                <w:color w:val="000000" w:themeColor="text1"/>
              </w:rPr>
              <w:tab/>
              <w:t>41</w:t>
            </w:r>
          </w:hyperlink>
        </w:p>
        <w:p w:rsidR="006E6D8A" w:rsidRPr="00F33C51" w:rsidRDefault="00DC1182" w:rsidP="00292328">
          <w:pPr>
            <w:pStyle w:val="TOC5"/>
            <w:numPr>
              <w:ilvl w:val="2"/>
              <w:numId w:val="37"/>
            </w:numPr>
            <w:tabs>
              <w:tab w:val="left" w:pos="1900"/>
              <w:tab w:val="right" w:leader="dot" w:pos="10272"/>
            </w:tabs>
            <w:spacing w:before="233" w:line="360" w:lineRule="auto"/>
            <w:ind w:hanging="541"/>
            <w:rPr>
              <w:b w:val="0"/>
              <w:color w:val="000000" w:themeColor="text1"/>
            </w:rPr>
          </w:pPr>
          <w:hyperlink w:anchor="_bookmark48" w:history="1">
            <w:r w:rsidR="00A14660" w:rsidRPr="00F33C51">
              <w:rPr>
                <w:color w:val="000000" w:themeColor="text1"/>
              </w:rPr>
              <w:t>Reporting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Currency</w:t>
            </w:r>
            <w:r w:rsidR="00A14660" w:rsidRPr="00F33C51">
              <w:rPr>
                <w:color w:val="000000" w:themeColor="text1"/>
              </w:rPr>
              <w:tab/>
            </w:r>
            <w:r w:rsidR="00A14660" w:rsidRPr="00F33C51">
              <w:rPr>
                <w:b w:val="0"/>
                <w:color w:val="000000" w:themeColor="text1"/>
              </w:rPr>
              <w:t>41</w:t>
            </w:r>
          </w:hyperlink>
        </w:p>
        <w:p w:rsidR="006E6D8A" w:rsidRPr="00F33C51" w:rsidRDefault="00DC1182" w:rsidP="00292328">
          <w:pPr>
            <w:pStyle w:val="TOC4"/>
            <w:numPr>
              <w:ilvl w:val="1"/>
              <w:numId w:val="37"/>
            </w:numPr>
            <w:tabs>
              <w:tab w:val="left" w:pos="1562"/>
              <w:tab w:val="right" w:leader="dot" w:pos="10272"/>
            </w:tabs>
            <w:spacing w:line="360" w:lineRule="auto"/>
            <w:ind w:hanging="421"/>
            <w:rPr>
              <w:color w:val="000000" w:themeColor="text1"/>
            </w:rPr>
          </w:pPr>
          <w:hyperlink w:anchor="_bookmark49" w:history="1">
            <w:r w:rsidR="00A14660" w:rsidRPr="00F33C51">
              <w:rPr>
                <w:color w:val="000000" w:themeColor="text1"/>
              </w:rPr>
              <w:t>Updating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and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maintaining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internal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records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of</w:t>
            </w:r>
            <w:r w:rsidR="00A14660" w:rsidRPr="00F33C51">
              <w:rPr>
                <w:color w:val="000000" w:themeColor="text1"/>
                <w:spacing w:val="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foreign currency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transactions</w:t>
            </w:r>
            <w:r w:rsidR="00A14660" w:rsidRPr="00F33C51">
              <w:rPr>
                <w:color w:val="000000" w:themeColor="text1"/>
              </w:rPr>
              <w:tab/>
              <w:t>43</w:t>
            </w:r>
          </w:hyperlink>
        </w:p>
        <w:p w:rsidR="006E6D8A" w:rsidRPr="00F33C51" w:rsidRDefault="00DC1182" w:rsidP="00292328">
          <w:pPr>
            <w:pStyle w:val="TOC5"/>
            <w:numPr>
              <w:ilvl w:val="2"/>
              <w:numId w:val="37"/>
            </w:numPr>
            <w:tabs>
              <w:tab w:val="left" w:pos="1900"/>
              <w:tab w:val="right" w:leader="dot" w:pos="10272"/>
            </w:tabs>
            <w:spacing w:before="234" w:line="360" w:lineRule="auto"/>
            <w:ind w:hanging="541"/>
            <w:rPr>
              <w:b w:val="0"/>
              <w:color w:val="000000" w:themeColor="text1"/>
            </w:rPr>
          </w:pPr>
          <w:hyperlink w:anchor="_bookmark50" w:history="1">
            <w:r w:rsidR="00A14660" w:rsidRPr="00F33C51">
              <w:rPr>
                <w:color w:val="000000" w:themeColor="text1"/>
              </w:rPr>
              <w:t>Re-Measurement process currency transactions</w:t>
            </w:r>
            <w:r w:rsidR="00A14660" w:rsidRPr="00F33C51">
              <w:rPr>
                <w:color w:val="000000" w:themeColor="text1"/>
              </w:rPr>
              <w:tab/>
            </w:r>
            <w:r w:rsidR="00A14660" w:rsidRPr="00F33C51">
              <w:rPr>
                <w:b w:val="0"/>
                <w:color w:val="000000" w:themeColor="text1"/>
              </w:rPr>
              <w:t>43</w:t>
            </w:r>
          </w:hyperlink>
        </w:p>
        <w:p w:rsidR="006E6D8A" w:rsidRPr="00F33C51" w:rsidRDefault="00DC1182" w:rsidP="006610FD">
          <w:pPr>
            <w:pStyle w:val="TOC6"/>
            <w:tabs>
              <w:tab w:val="right" w:leader="dot" w:pos="10272"/>
            </w:tabs>
            <w:spacing w:line="360" w:lineRule="auto"/>
            <w:rPr>
              <w:color w:val="000000" w:themeColor="text1"/>
            </w:rPr>
          </w:pPr>
          <w:hyperlink w:anchor="_bookmark51" w:history="1">
            <w:r w:rsidR="00A14660" w:rsidRPr="00F33C51">
              <w:rPr>
                <w:color w:val="000000" w:themeColor="text1"/>
              </w:rPr>
              <w:t>Self-check</w:t>
            </w:r>
            <w:r w:rsidR="00A14660" w:rsidRPr="00F33C51">
              <w:rPr>
                <w:color w:val="000000" w:themeColor="text1"/>
                <w:spacing w:val="-1"/>
              </w:rPr>
              <w:t xml:space="preserve"> </w:t>
            </w:r>
            <w:r w:rsidR="00A14660" w:rsidRPr="00F33C51">
              <w:rPr>
                <w:color w:val="000000" w:themeColor="text1"/>
              </w:rPr>
              <w:t>4</w:t>
            </w:r>
            <w:r w:rsidR="00A14660" w:rsidRPr="00F33C51">
              <w:rPr>
                <w:color w:val="000000" w:themeColor="text1"/>
              </w:rPr>
              <w:tab/>
              <w:t>44</w:t>
            </w:r>
          </w:hyperlink>
        </w:p>
      </w:sdtContent>
    </w:sdt>
    <w:p w:rsidR="006E6D8A" w:rsidRPr="00F33C51" w:rsidRDefault="006E6D8A" w:rsidP="006610FD">
      <w:pPr>
        <w:spacing w:line="360" w:lineRule="auto"/>
        <w:rPr>
          <w:color w:val="000000" w:themeColor="text1"/>
        </w:rPr>
        <w:sectPr w:rsidR="006E6D8A" w:rsidRPr="00F33C51">
          <w:type w:val="continuous"/>
          <w:pgSz w:w="12240" w:h="15840"/>
          <w:pgMar w:top="1360" w:right="140" w:bottom="2758" w:left="520" w:header="720" w:footer="720" w:gutter="0"/>
          <w:cols w:space="720"/>
        </w:sectPr>
      </w:pPr>
    </w:p>
    <w:p w:rsidR="006E6D8A" w:rsidRPr="00F33C51" w:rsidRDefault="00A14660" w:rsidP="00292328">
      <w:pPr>
        <w:pStyle w:val="ListParagraph"/>
        <w:numPr>
          <w:ilvl w:val="0"/>
          <w:numId w:val="36"/>
        </w:numPr>
        <w:tabs>
          <w:tab w:val="left" w:pos="1102"/>
          <w:tab w:val="left" w:leader="hyphen" w:pos="10037"/>
        </w:tabs>
        <w:spacing w:before="243" w:line="360" w:lineRule="auto"/>
        <w:ind w:hanging="182"/>
        <w:rPr>
          <w:b/>
          <w:color w:val="000000" w:themeColor="text1"/>
          <w:sz w:val="24"/>
        </w:rPr>
      </w:pPr>
      <w:r w:rsidRPr="00F33C51">
        <w:rPr>
          <w:b/>
          <w:color w:val="000000" w:themeColor="text1"/>
          <w:sz w:val="24"/>
        </w:rPr>
        <w:t>Reference</w:t>
      </w:r>
      <w:r w:rsidRPr="00F33C51">
        <w:rPr>
          <w:b/>
          <w:color w:val="000000" w:themeColor="text1"/>
          <w:sz w:val="24"/>
        </w:rPr>
        <w:tab/>
        <w:t>43</w:t>
      </w:r>
    </w:p>
    <w:p w:rsidR="006E6D8A" w:rsidRPr="00F33C51" w:rsidRDefault="006E6D8A" w:rsidP="006610FD">
      <w:pPr>
        <w:spacing w:line="360" w:lineRule="auto"/>
        <w:rPr>
          <w:color w:val="000000" w:themeColor="text1"/>
          <w:sz w:val="24"/>
        </w:rPr>
        <w:sectPr w:rsidR="006E6D8A" w:rsidRPr="00F33C51">
          <w:type w:val="continuous"/>
          <w:pgSz w:w="12240" w:h="15840"/>
          <w:pgMar w:top="1360" w:right="140" w:bottom="2420" w:left="520" w:header="720" w:footer="720" w:gutter="0"/>
          <w:cols w:space="720"/>
        </w:sectPr>
      </w:pPr>
    </w:p>
    <w:p w:rsidR="006E6D8A" w:rsidRPr="00F33C51" w:rsidRDefault="006610FD" w:rsidP="006610FD">
      <w:pPr>
        <w:pStyle w:val="Heading2"/>
        <w:spacing w:line="360" w:lineRule="auto"/>
        <w:ind w:left="990"/>
        <w:rPr>
          <w:color w:val="000000" w:themeColor="text1"/>
        </w:rPr>
      </w:pPr>
      <w:r w:rsidRPr="00F33C51">
        <w:rPr>
          <w:color w:val="000000" w:themeColor="text1"/>
        </w:rPr>
        <w:t xml:space="preserve">           </w:t>
      </w:r>
      <w:r w:rsidR="00A14660" w:rsidRPr="00F33C51">
        <w:rPr>
          <w:color w:val="000000" w:themeColor="text1"/>
        </w:rPr>
        <w:t>Acknowledgement</w:t>
      </w:r>
    </w:p>
    <w:p w:rsidR="006E6D8A" w:rsidRPr="00F33C51" w:rsidRDefault="00A14660" w:rsidP="006610FD">
      <w:pPr>
        <w:pStyle w:val="BodyText"/>
        <w:spacing w:before="181" w:line="360" w:lineRule="auto"/>
        <w:ind w:left="920" w:right="1294"/>
        <w:jc w:val="both"/>
        <w:rPr>
          <w:color w:val="000000" w:themeColor="text1"/>
        </w:rPr>
      </w:pPr>
      <w:r w:rsidRPr="00F33C51">
        <w:rPr>
          <w:color w:val="000000" w:themeColor="text1"/>
        </w:rPr>
        <w:t>Addis Ababa TVET and Tech Bureau wish to extend thanks and appreciation to the many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representatives of TVT instructors and respective industry experts who donated their time and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expertise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to the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development of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this Teaching,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Training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and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Learning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Materials (TTLM)</w:t>
      </w:r>
    </w:p>
    <w:p w:rsidR="006E6D8A" w:rsidRPr="00F33C51" w:rsidRDefault="006E6D8A" w:rsidP="006610FD">
      <w:pPr>
        <w:spacing w:line="360" w:lineRule="auto"/>
        <w:jc w:val="both"/>
        <w:rPr>
          <w:color w:val="000000" w:themeColor="text1"/>
        </w:rPr>
        <w:sectPr w:rsidR="006E6D8A" w:rsidRPr="00F33C51">
          <w:pgSz w:w="12240" w:h="15840"/>
          <w:pgMar w:top="1360" w:right="140" w:bottom="2420" w:left="520" w:header="0" w:footer="2229" w:gutter="0"/>
          <w:cols w:space="720"/>
        </w:sectPr>
      </w:pPr>
    </w:p>
    <w:p w:rsidR="006E6D8A" w:rsidRPr="00F33C51" w:rsidRDefault="00A14660" w:rsidP="006610FD">
      <w:pPr>
        <w:pStyle w:val="Heading2"/>
        <w:spacing w:line="360" w:lineRule="auto"/>
        <w:ind w:left="1477"/>
        <w:rPr>
          <w:color w:val="000000" w:themeColor="text1"/>
        </w:rPr>
      </w:pPr>
      <w:r w:rsidRPr="00F33C51">
        <w:rPr>
          <w:color w:val="000000" w:themeColor="text1"/>
        </w:rPr>
        <w:t>Introduction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module</w:t>
      </w:r>
    </w:p>
    <w:p w:rsidR="006E6D8A" w:rsidRPr="00F33C51" w:rsidRDefault="006E6D8A" w:rsidP="006610FD">
      <w:pPr>
        <w:pStyle w:val="BodyText"/>
        <w:spacing w:before="5" w:line="360" w:lineRule="auto"/>
        <w:rPr>
          <w:b/>
          <w:color w:val="000000" w:themeColor="text1"/>
          <w:sz w:val="26"/>
        </w:rPr>
      </w:pPr>
    </w:p>
    <w:p w:rsidR="006E6D8A" w:rsidRPr="00F33C51" w:rsidRDefault="00A14660" w:rsidP="006610FD">
      <w:pPr>
        <w:pStyle w:val="BodyText"/>
        <w:spacing w:line="360" w:lineRule="auto"/>
        <w:ind w:left="1064" w:right="1964"/>
        <w:rPr>
          <w:color w:val="000000" w:themeColor="text1"/>
        </w:rPr>
      </w:pPr>
      <w:r w:rsidRPr="00F33C51">
        <w:rPr>
          <w:color w:val="000000" w:themeColor="text1"/>
        </w:rPr>
        <w:t>This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module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covers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performance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outcomes,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skills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and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knowledge required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to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provide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customer service and handle foreign currency transactions including buying and selling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foreign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currency</w:t>
      </w:r>
      <w:r w:rsidRPr="00F33C51">
        <w:rPr>
          <w:color w:val="000000" w:themeColor="text1"/>
          <w:spacing w:val="-6"/>
        </w:rPr>
        <w:t xml:space="preserve"> </w:t>
      </w:r>
      <w:r w:rsidRPr="00F33C51">
        <w:rPr>
          <w:color w:val="000000" w:themeColor="text1"/>
        </w:rPr>
        <w:t xml:space="preserve">travelers </w:t>
      </w:r>
      <w:proofErr w:type="spellStart"/>
      <w:r w:rsidRPr="00F33C51">
        <w:rPr>
          <w:color w:val="000000" w:themeColor="text1"/>
        </w:rPr>
        <w:t>cheques</w:t>
      </w:r>
      <w:proofErr w:type="spellEnd"/>
      <w:r w:rsidRPr="00F33C51">
        <w:rPr>
          <w:color w:val="000000" w:themeColor="text1"/>
        </w:rPr>
        <w:t>,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notes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and coins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within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retail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banking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environment.</w:t>
      </w:r>
    </w:p>
    <w:p w:rsidR="006E6D8A" w:rsidRPr="00F33C51" w:rsidRDefault="006E6D8A" w:rsidP="006610FD">
      <w:pPr>
        <w:pStyle w:val="BodyText"/>
        <w:spacing w:line="360" w:lineRule="auto"/>
        <w:rPr>
          <w:color w:val="000000" w:themeColor="text1"/>
          <w:sz w:val="21"/>
        </w:rPr>
      </w:pPr>
    </w:p>
    <w:p w:rsidR="006E6D8A" w:rsidRPr="00F33C51" w:rsidRDefault="00A14660" w:rsidP="006610FD">
      <w:pPr>
        <w:pStyle w:val="BodyText"/>
        <w:spacing w:line="360" w:lineRule="auto"/>
        <w:ind w:left="1484"/>
        <w:rPr>
          <w:color w:val="000000" w:themeColor="text1"/>
        </w:rPr>
      </w:pPr>
      <w:r w:rsidRPr="00F33C51">
        <w:rPr>
          <w:color w:val="000000" w:themeColor="text1"/>
        </w:rPr>
        <w:t>This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module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covers</w:t>
      </w:r>
    </w:p>
    <w:p w:rsidR="006E6D8A" w:rsidRPr="00F33C51" w:rsidRDefault="006E6D8A" w:rsidP="006610FD">
      <w:pPr>
        <w:pStyle w:val="BodyText"/>
        <w:spacing w:before="8" w:line="360" w:lineRule="auto"/>
        <w:rPr>
          <w:color w:val="000000" w:themeColor="text1"/>
          <w:sz w:val="32"/>
        </w:rPr>
      </w:pPr>
    </w:p>
    <w:p w:rsidR="006E6D8A" w:rsidRPr="00F33C51" w:rsidRDefault="00A14660" w:rsidP="00292328">
      <w:pPr>
        <w:pStyle w:val="ListParagraph"/>
        <w:numPr>
          <w:ilvl w:val="1"/>
          <w:numId w:val="36"/>
        </w:numPr>
        <w:tabs>
          <w:tab w:val="left" w:pos="2360"/>
          <w:tab w:val="left" w:pos="2361"/>
        </w:tabs>
        <w:spacing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Identify</w:t>
      </w:r>
      <w:r w:rsidRPr="00F33C51">
        <w:rPr>
          <w:color w:val="000000" w:themeColor="text1"/>
          <w:spacing w:val="-6"/>
          <w:sz w:val="24"/>
        </w:rPr>
        <w:t xml:space="preserve"> </w:t>
      </w:r>
      <w:r w:rsidRPr="00F33C51">
        <w:rPr>
          <w:color w:val="000000" w:themeColor="text1"/>
          <w:sz w:val="24"/>
        </w:rPr>
        <w:t>nature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of customer's foreign</w:t>
      </w:r>
      <w:r w:rsidRPr="00F33C51">
        <w:rPr>
          <w:color w:val="000000" w:themeColor="text1"/>
          <w:spacing w:val="2"/>
          <w:sz w:val="24"/>
        </w:rPr>
        <w:t xml:space="preserve"> </w:t>
      </w:r>
      <w:r w:rsidRPr="00F33C51">
        <w:rPr>
          <w:color w:val="000000" w:themeColor="text1"/>
          <w:sz w:val="24"/>
        </w:rPr>
        <w:t>currency</w:t>
      </w:r>
      <w:r w:rsidRPr="00F33C51">
        <w:rPr>
          <w:color w:val="000000" w:themeColor="text1"/>
          <w:spacing w:val="-5"/>
          <w:sz w:val="24"/>
        </w:rPr>
        <w:t xml:space="preserve"> </w:t>
      </w:r>
      <w:r w:rsidRPr="00F33C51">
        <w:rPr>
          <w:color w:val="000000" w:themeColor="text1"/>
          <w:sz w:val="24"/>
        </w:rPr>
        <w:t>needs</w:t>
      </w:r>
    </w:p>
    <w:p w:rsidR="006E6D8A" w:rsidRPr="00F33C51" w:rsidRDefault="00A14660" w:rsidP="00292328">
      <w:pPr>
        <w:pStyle w:val="ListParagraph"/>
        <w:numPr>
          <w:ilvl w:val="1"/>
          <w:numId w:val="36"/>
        </w:numPr>
        <w:tabs>
          <w:tab w:val="left" w:pos="2360"/>
          <w:tab w:val="left" w:pos="2361"/>
        </w:tabs>
        <w:spacing w:before="138"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Verify</w:t>
      </w:r>
      <w:r w:rsidRPr="00F33C51">
        <w:rPr>
          <w:color w:val="000000" w:themeColor="text1"/>
          <w:spacing w:val="-6"/>
          <w:sz w:val="24"/>
        </w:rPr>
        <w:t xml:space="preserve"> </w:t>
      </w:r>
      <w:r w:rsidRPr="00F33C51">
        <w:rPr>
          <w:color w:val="000000" w:themeColor="text1"/>
          <w:sz w:val="24"/>
        </w:rPr>
        <w:t>that the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proposed</w:t>
      </w:r>
      <w:r w:rsidRPr="00F33C51">
        <w:rPr>
          <w:color w:val="000000" w:themeColor="text1"/>
          <w:spacing w:val="2"/>
          <w:sz w:val="24"/>
        </w:rPr>
        <w:t xml:space="preserve"> </w:t>
      </w:r>
      <w:r w:rsidRPr="00F33C51">
        <w:rPr>
          <w:color w:val="000000" w:themeColor="text1"/>
          <w:sz w:val="24"/>
        </w:rPr>
        <w:t>transaction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can be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conducted</w:t>
      </w:r>
    </w:p>
    <w:p w:rsidR="006E6D8A" w:rsidRPr="00F33C51" w:rsidRDefault="00A14660" w:rsidP="00292328">
      <w:pPr>
        <w:pStyle w:val="ListParagraph"/>
        <w:numPr>
          <w:ilvl w:val="1"/>
          <w:numId w:val="36"/>
        </w:numPr>
        <w:tabs>
          <w:tab w:val="left" w:pos="2360"/>
          <w:tab w:val="left" w:pos="2361"/>
        </w:tabs>
        <w:spacing w:before="139"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Conduct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transaction</w:t>
      </w:r>
    </w:p>
    <w:p w:rsidR="006E6D8A" w:rsidRPr="00F33C51" w:rsidRDefault="00A14660" w:rsidP="00292328">
      <w:pPr>
        <w:pStyle w:val="ListParagraph"/>
        <w:numPr>
          <w:ilvl w:val="1"/>
          <w:numId w:val="36"/>
        </w:numPr>
        <w:tabs>
          <w:tab w:val="left" w:pos="2360"/>
          <w:tab w:val="left" w:pos="2361"/>
        </w:tabs>
        <w:spacing w:before="135"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Maintain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accurate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records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of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transaction</w:t>
      </w:r>
    </w:p>
    <w:p w:rsidR="006E6D8A" w:rsidRPr="00F33C51" w:rsidRDefault="00A14660" w:rsidP="002E1F3F">
      <w:pPr>
        <w:pStyle w:val="Heading2"/>
        <w:spacing w:before="1" w:line="360" w:lineRule="auto"/>
        <w:ind w:left="1064"/>
        <w:rPr>
          <w:color w:val="000000" w:themeColor="text1"/>
        </w:rPr>
      </w:pPr>
      <w:r w:rsidRPr="00F33C51">
        <w:rPr>
          <w:color w:val="000000" w:themeColor="text1"/>
        </w:rPr>
        <w:t>Learning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objectives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Module:</w:t>
      </w:r>
    </w:p>
    <w:p w:rsidR="006E6D8A" w:rsidRPr="00F33C51" w:rsidRDefault="00A14660" w:rsidP="00292328">
      <w:pPr>
        <w:pStyle w:val="ListParagraph"/>
        <w:numPr>
          <w:ilvl w:val="1"/>
          <w:numId w:val="36"/>
        </w:numPr>
        <w:tabs>
          <w:tab w:val="left" w:pos="2360"/>
          <w:tab w:val="left" w:pos="2361"/>
        </w:tabs>
        <w:spacing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Identify</w:t>
      </w:r>
      <w:r w:rsidRPr="00F33C51">
        <w:rPr>
          <w:color w:val="000000" w:themeColor="text1"/>
          <w:spacing w:val="-5"/>
          <w:sz w:val="24"/>
        </w:rPr>
        <w:t xml:space="preserve"> </w:t>
      </w:r>
      <w:r w:rsidRPr="00F33C51">
        <w:rPr>
          <w:color w:val="000000" w:themeColor="text1"/>
          <w:sz w:val="24"/>
        </w:rPr>
        <w:t>nature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of customer's foreign</w:t>
      </w:r>
      <w:r w:rsidRPr="00F33C51">
        <w:rPr>
          <w:color w:val="000000" w:themeColor="text1"/>
          <w:spacing w:val="2"/>
          <w:sz w:val="24"/>
        </w:rPr>
        <w:t xml:space="preserve"> </w:t>
      </w:r>
      <w:r w:rsidRPr="00F33C51">
        <w:rPr>
          <w:color w:val="000000" w:themeColor="text1"/>
          <w:sz w:val="24"/>
        </w:rPr>
        <w:t>currency</w:t>
      </w:r>
      <w:r w:rsidRPr="00F33C51">
        <w:rPr>
          <w:color w:val="000000" w:themeColor="text1"/>
          <w:spacing w:val="-5"/>
          <w:sz w:val="24"/>
        </w:rPr>
        <w:t xml:space="preserve"> </w:t>
      </w:r>
      <w:r w:rsidRPr="00F33C51">
        <w:rPr>
          <w:color w:val="000000" w:themeColor="text1"/>
          <w:sz w:val="24"/>
        </w:rPr>
        <w:t>needs</w:t>
      </w:r>
    </w:p>
    <w:p w:rsidR="006E6D8A" w:rsidRPr="00F33C51" w:rsidRDefault="00A14660" w:rsidP="00292328">
      <w:pPr>
        <w:pStyle w:val="ListParagraph"/>
        <w:numPr>
          <w:ilvl w:val="1"/>
          <w:numId w:val="36"/>
        </w:numPr>
        <w:tabs>
          <w:tab w:val="left" w:pos="2360"/>
          <w:tab w:val="left" w:pos="2361"/>
        </w:tabs>
        <w:spacing w:before="138"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Verify</w:t>
      </w:r>
      <w:r w:rsidRPr="00F33C51">
        <w:rPr>
          <w:color w:val="000000" w:themeColor="text1"/>
          <w:spacing w:val="-6"/>
          <w:sz w:val="24"/>
        </w:rPr>
        <w:t xml:space="preserve"> </w:t>
      </w:r>
      <w:r w:rsidRPr="00F33C51">
        <w:rPr>
          <w:color w:val="000000" w:themeColor="text1"/>
          <w:sz w:val="24"/>
        </w:rPr>
        <w:t>that the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proposed</w:t>
      </w:r>
      <w:r w:rsidRPr="00F33C51">
        <w:rPr>
          <w:color w:val="000000" w:themeColor="text1"/>
          <w:spacing w:val="2"/>
          <w:sz w:val="24"/>
        </w:rPr>
        <w:t xml:space="preserve"> </w:t>
      </w:r>
      <w:r w:rsidRPr="00F33C51">
        <w:rPr>
          <w:color w:val="000000" w:themeColor="text1"/>
          <w:sz w:val="24"/>
        </w:rPr>
        <w:t>transaction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can be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conducted</w:t>
      </w:r>
    </w:p>
    <w:p w:rsidR="006E6D8A" w:rsidRPr="00F33C51" w:rsidRDefault="00A14660" w:rsidP="00292328">
      <w:pPr>
        <w:pStyle w:val="ListParagraph"/>
        <w:numPr>
          <w:ilvl w:val="1"/>
          <w:numId w:val="36"/>
        </w:numPr>
        <w:tabs>
          <w:tab w:val="left" w:pos="2360"/>
          <w:tab w:val="left" w:pos="2361"/>
        </w:tabs>
        <w:spacing w:before="138"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Conduct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transaction</w:t>
      </w:r>
    </w:p>
    <w:p w:rsidR="006E6D8A" w:rsidRPr="00F33C51" w:rsidRDefault="00A14660" w:rsidP="00292328">
      <w:pPr>
        <w:pStyle w:val="ListParagraph"/>
        <w:numPr>
          <w:ilvl w:val="1"/>
          <w:numId w:val="36"/>
        </w:numPr>
        <w:tabs>
          <w:tab w:val="left" w:pos="2360"/>
          <w:tab w:val="left" w:pos="2361"/>
        </w:tabs>
        <w:spacing w:before="136"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Maintain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accurate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records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of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transaction</w:t>
      </w:r>
    </w:p>
    <w:p w:rsidR="006E6D8A" w:rsidRPr="00F33C51" w:rsidRDefault="006E6D8A" w:rsidP="006610FD">
      <w:pPr>
        <w:pStyle w:val="BodyText"/>
        <w:spacing w:before="10" w:line="360" w:lineRule="auto"/>
        <w:rPr>
          <w:color w:val="000000" w:themeColor="text1"/>
          <w:sz w:val="32"/>
        </w:rPr>
      </w:pPr>
    </w:p>
    <w:p w:rsidR="006610FD" w:rsidRPr="00F33C51" w:rsidRDefault="006610FD" w:rsidP="006610FD">
      <w:pPr>
        <w:pStyle w:val="BodyText"/>
        <w:spacing w:before="1" w:line="360" w:lineRule="auto"/>
        <w:ind w:left="1064" w:right="2352"/>
        <w:rPr>
          <w:color w:val="000000" w:themeColor="text1"/>
        </w:rPr>
      </w:pPr>
    </w:p>
    <w:p w:rsidR="006610FD" w:rsidRPr="00F33C51" w:rsidRDefault="006610FD" w:rsidP="006610FD">
      <w:pPr>
        <w:pStyle w:val="BodyText"/>
        <w:spacing w:before="1" w:line="360" w:lineRule="auto"/>
        <w:ind w:left="1064" w:right="2352"/>
        <w:rPr>
          <w:color w:val="000000" w:themeColor="text1"/>
        </w:rPr>
      </w:pPr>
    </w:p>
    <w:p w:rsidR="006610FD" w:rsidRPr="00F33C51" w:rsidRDefault="006610FD" w:rsidP="006610FD">
      <w:pPr>
        <w:pStyle w:val="BodyText"/>
        <w:spacing w:before="1" w:line="360" w:lineRule="auto"/>
        <w:ind w:left="1064" w:right="2352"/>
        <w:rPr>
          <w:color w:val="000000" w:themeColor="text1"/>
        </w:rPr>
      </w:pPr>
    </w:p>
    <w:p w:rsidR="002E1F3F" w:rsidRPr="00F33C51" w:rsidRDefault="002E1F3F" w:rsidP="006610FD">
      <w:pPr>
        <w:pStyle w:val="BodyText"/>
        <w:spacing w:before="1" w:line="360" w:lineRule="auto"/>
        <w:ind w:left="1064" w:right="2352"/>
        <w:rPr>
          <w:color w:val="000000" w:themeColor="text1"/>
        </w:rPr>
      </w:pPr>
    </w:p>
    <w:p w:rsidR="002E1F3F" w:rsidRPr="00F33C51" w:rsidRDefault="002E1F3F" w:rsidP="006610FD">
      <w:pPr>
        <w:pStyle w:val="BodyText"/>
        <w:spacing w:before="1" w:line="360" w:lineRule="auto"/>
        <w:ind w:left="1064" w:right="2352"/>
        <w:rPr>
          <w:color w:val="000000" w:themeColor="text1"/>
        </w:rPr>
      </w:pPr>
    </w:p>
    <w:p w:rsidR="006610FD" w:rsidRPr="00F33C51" w:rsidRDefault="006610FD" w:rsidP="006610FD">
      <w:pPr>
        <w:pStyle w:val="BodyText"/>
        <w:spacing w:before="1" w:line="360" w:lineRule="auto"/>
        <w:ind w:left="1064" w:right="2352"/>
        <w:rPr>
          <w:color w:val="000000" w:themeColor="text1"/>
        </w:rPr>
      </w:pPr>
    </w:p>
    <w:p w:rsidR="006610FD" w:rsidRPr="00F33C51" w:rsidRDefault="006610FD" w:rsidP="006610FD">
      <w:pPr>
        <w:pStyle w:val="BodyText"/>
        <w:spacing w:before="1" w:line="360" w:lineRule="auto"/>
        <w:ind w:left="1064" w:right="2352"/>
        <w:rPr>
          <w:color w:val="000000" w:themeColor="text1"/>
        </w:rPr>
      </w:pPr>
    </w:p>
    <w:p w:rsidR="006610FD" w:rsidRPr="00F33C51" w:rsidRDefault="00A14660" w:rsidP="006610FD">
      <w:pPr>
        <w:pStyle w:val="BodyText"/>
        <w:spacing w:before="1" w:line="360" w:lineRule="auto"/>
        <w:ind w:left="1064" w:right="2352"/>
        <w:rPr>
          <w:b/>
          <w:color w:val="000000" w:themeColor="text1"/>
          <w:spacing w:val="-1"/>
          <w:sz w:val="28"/>
        </w:rPr>
      </w:pPr>
      <w:r w:rsidRPr="00F33C51">
        <w:rPr>
          <w:b/>
          <w:color w:val="000000" w:themeColor="text1"/>
          <w:sz w:val="28"/>
        </w:rPr>
        <w:t>Module Instruction</w:t>
      </w:r>
      <w:r w:rsidRPr="00F33C51">
        <w:rPr>
          <w:b/>
          <w:color w:val="000000" w:themeColor="text1"/>
          <w:spacing w:val="-1"/>
          <w:sz w:val="28"/>
        </w:rPr>
        <w:t xml:space="preserve"> </w:t>
      </w:r>
    </w:p>
    <w:p w:rsidR="006E6D8A" w:rsidRPr="00F33C51" w:rsidRDefault="00A14660" w:rsidP="006610FD">
      <w:pPr>
        <w:pStyle w:val="BodyText"/>
        <w:spacing w:before="1" w:line="360" w:lineRule="auto"/>
        <w:ind w:left="1064" w:right="2352"/>
        <w:rPr>
          <w:color w:val="000000" w:themeColor="text1"/>
        </w:rPr>
      </w:pPr>
      <w:r w:rsidRPr="00F33C51">
        <w:rPr>
          <w:color w:val="000000" w:themeColor="text1"/>
        </w:rPr>
        <w:t>For effective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use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this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modules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trainees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are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expected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to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follow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following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module</w:t>
      </w:r>
    </w:p>
    <w:p w:rsidR="006E6D8A" w:rsidRPr="00F33C51" w:rsidRDefault="00A14660" w:rsidP="00292328">
      <w:pPr>
        <w:pStyle w:val="ListParagraph"/>
        <w:numPr>
          <w:ilvl w:val="0"/>
          <w:numId w:val="35"/>
        </w:numPr>
        <w:tabs>
          <w:tab w:val="left" w:pos="1862"/>
        </w:tabs>
        <w:spacing w:line="360" w:lineRule="auto"/>
        <w:ind w:hanging="222"/>
        <w:rPr>
          <w:color w:val="000000" w:themeColor="text1"/>
          <w:sz w:val="24"/>
          <w:szCs w:val="24"/>
        </w:rPr>
      </w:pPr>
      <w:r w:rsidRPr="00F33C51">
        <w:rPr>
          <w:color w:val="000000" w:themeColor="text1"/>
          <w:sz w:val="24"/>
          <w:szCs w:val="24"/>
        </w:rPr>
        <w:t>Read</w:t>
      </w:r>
      <w:r w:rsidRPr="00F33C51">
        <w:rPr>
          <w:color w:val="000000" w:themeColor="text1"/>
          <w:spacing w:val="-4"/>
          <w:sz w:val="24"/>
          <w:szCs w:val="24"/>
        </w:rPr>
        <w:t xml:space="preserve"> </w:t>
      </w:r>
      <w:r w:rsidRPr="00F33C51">
        <w:rPr>
          <w:color w:val="000000" w:themeColor="text1"/>
          <w:sz w:val="24"/>
          <w:szCs w:val="24"/>
        </w:rPr>
        <w:t>the</w:t>
      </w:r>
      <w:r w:rsidRPr="00F33C51">
        <w:rPr>
          <w:color w:val="000000" w:themeColor="text1"/>
          <w:spacing w:val="-3"/>
          <w:sz w:val="24"/>
          <w:szCs w:val="24"/>
        </w:rPr>
        <w:t xml:space="preserve"> </w:t>
      </w:r>
      <w:r w:rsidRPr="00F33C51">
        <w:rPr>
          <w:color w:val="000000" w:themeColor="text1"/>
          <w:sz w:val="24"/>
          <w:szCs w:val="24"/>
        </w:rPr>
        <w:t>information</w:t>
      </w:r>
      <w:r w:rsidRPr="00F33C51">
        <w:rPr>
          <w:color w:val="000000" w:themeColor="text1"/>
          <w:spacing w:val="-1"/>
          <w:sz w:val="24"/>
          <w:szCs w:val="24"/>
        </w:rPr>
        <w:t xml:space="preserve"> </w:t>
      </w:r>
      <w:r w:rsidRPr="00F33C51">
        <w:rPr>
          <w:color w:val="000000" w:themeColor="text1"/>
          <w:sz w:val="24"/>
          <w:szCs w:val="24"/>
        </w:rPr>
        <w:t>written in</w:t>
      </w:r>
      <w:r w:rsidRPr="00F33C51">
        <w:rPr>
          <w:color w:val="000000" w:themeColor="text1"/>
          <w:spacing w:val="-4"/>
          <w:sz w:val="24"/>
          <w:szCs w:val="24"/>
        </w:rPr>
        <w:t xml:space="preserve"> </w:t>
      </w:r>
      <w:r w:rsidRPr="00F33C51">
        <w:rPr>
          <w:color w:val="000000" w:themeColor="text1"/>
          <w:sz w:val="24"/>
          <w:szCs w:val="24"/>
        </w:rPr>
        <w:t>each</w:t>
      </w:r>
      <w:r w:rsidRPr="00F33C51">
        <w:rPr>
          <w:color w:val="000000" w:themeColor="text1"/>
          <w:spacing w:val="-3"/>
          <w:sz w:val="24"/>
          <w:szCs w:val="24"/>
        </w:rPr>
        <w:t xml:space="preserve"> </w:t>
      </w:r>
      <w:r w:rsidRPr="00F33C51">
        <w:rPr>
          <w:color w:val="000000" w:themeColor="text1"/>
          <w:sz w:val="24"/>
          <w:szCs w:val="24"/>
        </w:rPr>
        <w:t>unit</w:t>
      </w:r>
    </w:p>
    <w:p w:rsidR="006610FD" w:rsidRPr="00F33C51" w:rsidRDefault="00A14660" w:rsidP="00292328">
      <w:pPr>
        <w:pStyle w:val="ListParagraph"/>
        <w:numPr>
          <w:ilvl w:val="0"/>
          <w:numId w:val="35"/>
        </w:numPr>
        <w:tabs>
          <w:tab w:val="left" w:pos="1862"/>
        </w:tabs>
        <w:spacing w:line="360" w:lineRule="auto"/>
        <w:ind w:hanging="222"/>
        <w:rPr>
          <w:color w:val="000000" w:themeColor="text1"/>
          <w:sz w:val="24"/>
          <w:szCs w:val="24"/>
        </w:rPr>
      </w:pPr>
      <w:r w:rsidRPr="00F33C51">
        <w:rPr>
          <w:color w:val="000000" w:themeColor="text1"/>
          <w:sz w:val="24"/>
          <w:szCs w:val="24"/>
        </w:rPr>
        <w:t>Accomplish</w:t>
      </w:r>
      <w:r w:rsidRPr="00F33C51">
        <w:rPr>
          <w:color w:val="000000" w:themeColor="text1"/>
          <w:spacing w:val="-3"/>
          <w:sz w:val="24"/>
          <w:szCs w:val="24"/>
        </w:rPr>
        <w:t xml:space="preserve"> </w:t>
      </w:r>
      <w:r w:rsidRPr="00F33C51">
        <w:rPr>
          <w:color w:val="000000" w:themeColor="text1"/>
          <w:sz w:val="24"/>
          <w:szCs w:val="24"/>
        </w:rPr>
        <w:t>the</w:t>
      </w:r>
      <w:r w:rsidRPr="00F33C51">
        <w:rPr>
          <w:color w:val="000000" w:themeColor="text1"/>
          <w:spacing w:val="-1"/>
          <w:sz w:val="24"/>
          <w:szCs w:val="24"/>
        </w:rPr>
        <w:t xml:space="preserve"> </w:t>
      </w:r>
      <w:r w:rsidRPr="00F33C51">
        <w:rPr>
          <w:color w:val="000000" w:themeColor="text1"/>
          <w:sz w:val="24"/>
          <w:szCs w:val="24"/>
        </w:rPr>
        <w:t>Self-checks</w:t>
      </w:r>
      <w:r w:rsidRPr="00F33C51">
        <w:rPr>
          <w:color w:val="000000" w:themeColor="text1"/>
          <w:spacing w:val="-1"/>
          <w:sz w:val="24"/>
          <w:szCs w:val="24"/>
        </w:rPr>
        <w:t xml:space="preserve"> </w:t>
      </w:r>
      <w:r w:rsidRPr="00F33C51">
        <w:rPr>
          <w:color w:val="000000" w:themeColor="text1"/>
          <w:sz w:val="24"/>
          <w:szCs w:val="24"/>
        </w:rPr>
        <w:t>at the</w:t>
      </w:r>
      <w:r w:rsidRPr="00F33C51">
        <w:rPr>
          <w:color w:val="000000" w:themeColor="text1"/>
          <w:spacing w:val="-1"/>
          <w:sz w:val="24"/>
          <w:szCs w:val="24"/>
        </w:rPr>
        <w:t xml:space="preserve"> </w:t>
      </w:r>
      <w:r w:rsidRPr="00F33C51">
        <w:rPr>
          <w:color w:val="000000" w:themeColor="text1"/>
          <w:sz w:val="24"/>
          <w:szCs w:val="24"/>
        </w:rPr>
        <w:t>end</w:t>
      </w:r>
      <w:r w:rsidRPr="00F33C51">
        <w:rPr>
          <w:color w:val="000000" w:themeColor="text1"/>
          <w:spacing w:val="-1"/>
          <w:sz w:val="24"/>
          <w:szCs w:val="24"/>
        </w:rPr>
        <w:t xml:space="preserve"> </w:t>
      </w:r>
      <w:r w:rsidRPr="00F33C51">
        <w:rPr>
          <w:color w:val="000000" w:themeColor="text1"/>
          <w:sz w:val="24"/>
          <w:szCs w:val="24"/>
        </w:rPr>
        <w:t>of</w:t>
      </w:r>
      <w:r w:rsidRPr="00F33C51">
        <w:rPr>
          <w:color w:val="000000" w:themeColor="text1"/>
          <w:spacing w:val="-3"/>
          <w:sz w:val="24"/>
          <w:szCs w:val="24"/>
        </w:rPr>
        <w:t xml:space="preserve"> </w:t>
      </w:r>
      <w:r w:rsidRPr="00F33C51">
        <w:rPr>
          <w:color w:val="000000" w:themeColor="text1"/>
          <w:sz w:val="24"/>
          <w:szCs w:val="24"/>
        </w:rPr>
        <w:t>each</w:t>
      </w:r>
      <w:r w:rsidRPr="00F33C51">
        <w:rPr>
          <w:color w:val="000000" w:themeColor="text1"/>
          <w:spacing w:val="-3"/>
          <w:sz w:val="24"/>
          <w:szCs w:val="24"/>
        </w:rPr>
        <w:t xml:space="preserve"> </w:t>
      </w:r>
      <w:r w:rsidRPr="00F33C51">
        <w:rPr>
          <w:color w:val="000000" w:themeColor="text1"/>
          <w:sz w:val="24"/>
          <w:szCs w:val="24"/>
        </w:rPr>
        <w:t>unit</w:t>
      </w:r>
    </w:p>
    <w:p w:rsidR="006610FD" w:rsidRPr="00F33C51" w:rsidRDefault="00A14660" w:rsidP="00292328">
      <w:pPr>
        <w:pStyle w:val="ListParagraph"/>
        <w:numPr>
          <w:ilvl w:val="0"/>
          <w:numId w:val="35"/>
        </w:numPr>
        <w:tabs>
          <w:tab w:val="left" w:pos="1862"/>
        </w:tabs>
        <w:spacing w:line="360" w:lineRule="auto"/>
        <w:ind w:hanging="222"/>
        <w:rPr>
          <w:color w:val="000000" w:themeColor="text1"/>
          <w:sz w:val="24"/>
          <w:szCs w:val="24"/>
        </w:rPr>
      </w:pPr>
      <w:r w:rsidRPr="00F33C51">
        <w:rPr>
          <w:color w:val="000000" w:themeColor="text1"/>
          <w:sz w:val="24"/>
          <w:szCs w:val="24"/>
        </w:rPr>
        <w:t>Perform</w:t>
      </w:r>
      <w:r w:rsidRPr="00F33C51">
        <w:rPr>
          <w:color w:val="000000" w:themeColor="text1"/>
          <w:spacing w:val="-5"/>
          <w:sz w:val="24"/>
          <w:szCs w:val="24"/>
        </w:rPr>
        <w:t xml:space="preserve"> </w:t>
      </w:r>
      <w:r w:rsidRPr="00F33C51">
        <w:rPr>
          <w:color w:val="000000" w:themeColor="text1"/>
          <w:sz w:val="24"/>
          <w:szCs w:val="24"/>
        </w:rPr>
        <w:t>Operation</w:t>
      </w:r>
      <w:r w:rsidRPr="00F33C51">
        <w:rPr>
          <w:color w:val="000000" w:themeColor="text1"/>
          <w:spacing w:val="-1"/>
          <w:sz w:val="24"/>
          <w:szCs w:val="24"/>
        </w:rPr>
        <w:t xml:space="preserve"> </w:t>
      </w:r>
      <w:r w:rsidRPr="00F33C51">
        <w:rPr>
          <w:color w:val="000000" w:themeColor="text1"/>
          <w:sz w:val="24"/>
          <w:szCs w:val="24"/>
        </w:rPr>
        <w:t>Sheets</w:t>
      </w:r>
      <w:r w:rsidRPr="00F33C51">
        <w:rPr>
          <w:color w:val="000000" w:themeColor="text1"/>
          <w:spacing w:val="-1"/>
          <w:sz w:val="24"/>
          <w:szCs w:val="24"/>
        </w:rPr>
        <w:t xml:space="preserve"> </w:t>
      </w:r>
      <w:r w:rsidRPr="00F33C51">
        <w:rPr>
          <w:color w:val="000000" w:themeColor="text1"/>
          <w:sz w:val="24"/>
          <w:szCs w:val="24"/>
        </w:rPr>
        <w:t>which</w:t>
      </w:r>
      <w:r w:rsidRPr="00F33C51">
        <w:rPr>
          <w:color w:val="000000" w:themeColor="text1"/>
          <w:spacing w:val="-1"/>
          <w:sz w:val="24"/>
          <w:szCs w:val="24"/>
        </w:rPr>
        <w:t xml:space="preserve"> </w:t>
      </w:r>
      <w:r w:rsidRPr="00F33C51">
        <w:rPr>
          <w:color w:val="000000" w:themeColor="text1"/>
          <w:sz w:val="24"/>
          <w:szCs w:val="24"/>
        </w:rPr>
        <w:t>were</w:t>
      </w:r>
      <w:r w:rsidRPr="00F33C51">
        <w:rPr>
          <w:color w:val="000000" w:themeColor="text1"/>
          <w:spacing w:val="-1"/>
          <w:sz w:val="24"/>
          <w:szCs w:val="24"/>
        </w:rPr>
        <w:t xml:space="preserve"> </w:t>
      </w:r>
      <w:r w:rsidRPr="00F33C51">
        <w:rPr>
          <w:color w:val="000000" w:themeColor="text1"/>
          <w:sz w:val="24"/>
          <w:szCs w:val="24"/>
        </w:rPr>
        <w:t>provided</w:t>
      </w:r>
      <w:r w:rsidRPr="00F33C51">
        <w:rPr>
          <w:color w:val="000000" w:themeColor="text1"/>
          <w:spacing w:val="-1"/>
          <w:sz w:val="24"/>
          <w:szCs w:val="24"/>
        </w:rPr>
        <w:t xml:space="preserve"> </w:t>
      </w:r>
      <w:r w:rsidRPr="00F33C51">
        <w:rPr>
          <w:color w:val="000000" w:themeColor="text1"/>
          <w:sz w:val="24"/>
          <w:szCs w:val="24"/>
        </w:rPr>
        <w:t>at</w:t>
      </w:r>
      <w:r w:rsidRPr="00F33C51">
        <w:rPr>
          <w:color w:val="000000" w:themeColor="text1"/>
          <w:spacing w:val="-3"/>
          <w:sz w:val="24"/>
          <w:szCs w:val="24"/>
        </w:rPr>
        <w:t xml:space="preserve"> </w:t>
      </w:r>
      <w:r w:rsidRPr="00F33C51">
        <w:rPr>
          <w:color w:val="000000" w:themeColor="text1"/>
          <w:sz w:val="24"/>
          <w:szCs w:val="24"/>
        </w:rPr>
        <w:t>the</w:t>
      </w:r>
      <w:r w:rsidRPr="00F33C51">
        <w:rPr>
          <w:color w:val="000000" w:themeColor="text1"/>
          <w:spacing w:val="-1"/>
          <w:sz w:val="24"/>
          <w:szCs w:val="24"/>
        </w:rPr>
        <w:t xml:space="preserve"> </w:t>
      </w:r>
      <w:r w:rsidRPr="00F33C51">
        <w:rPr>
          <w:color w:val="000000" w:themeColor="text1"/>
          <w:sz w:val="24"/>
          <w:szCs w:val="24"/>
        </w:rPr>
        <w:t>end</w:t>
      </w:r>
      <w:r w:rsidRPr="00F33C51">
        <w:rPr>
          <w:color w:val="000000" w:themeColor="text1"/>
          <w:spacing w:val="-2"/>
          <w:sz w:val="24"/>
          <w:szCs w:val="24"/>
        </w:rPr>
        <w:t xml:space="preserve"> </w:t>
      </w:r>
      <w:r w:rsidRPr="00F33C51">
        <w:rPr>
          <w:color w:val="000000" w:themeColor="text1"/>
          <w:sz w:val="24"/>
          <w:szCs w:val="24"/>
        </w:rPr>
        <w:t>of</w:t>
      </w:r>
      <w:r w:rsidRPr="00F33C51">
        <w:rPr>
          <w:color w:val="000000" w:themeColor="text1"/>
          <w:spacing w:val="-1"/>
          <w:sz w:val="24"/>
          <w:szCs w:val="24"/>
        </w:rPr>
        <w:t xml:space="preserve"> </w:t>
      </w:r>
      <w:r w:rsidRPr="00F33C51">
        <w:rPr>
          <w:color w:val="000000" w:themeColor="text1"/>
          <w:sz w:val="24"/>
          <w:szCs w:val="24"/>
        </w:rPr>
        <w:t>units</w:t>
      </w:r>
      <w:r w:rsidRPr="00F33C51">
        <w:rPr>
          <w:color w:val="000000" w:themeColor="text1"/>
          <w:spacing w:val="-1"/>
          <w:sz w:val="24"/>
          <w:szCs w:val="24"/>
        </w:rPr>
        <w:t xml:space="preserve"> </w:t>
      </w:r>
    </w:p>
    <w:p w:rsidR="006E6D8A" w:rsidRPr="00F33C51" w:rsidRDefault="00A14660" w:rsidP="00292328">
      <w:pPr>
        <w:pStyle w:val="ListParagraph"/>
        <w:numPr>
          <w:ilvl w:val="0"/>
          <w:numId w:val="35"/>
        </w:numPr>
        <w:tabs>
          <w:tab w:val="left" w:pos="1862"/>
        </w:tabs>
        <w:spacing w:line="360" w:lineRule="auto"/>
        <w:ind w:hanging="222"/>
        <w:rPr>
          <w:color w:val="000000" w:themeColor="text1"/>
          <w:sz w:val="24"/>
          <w:szCs w:val="24"/>
        </w:rPr>
        <w:sectPr w:rsidR="006E6D8A" w:rsidRPr="00F33C51">
          <w:footerReference w:type="default" r:id="rId11"/>
          <w:pgSz w:w="12240" w:h="15840"/>
          <w:pgMar w:top="1480" w:right="140" w:bottom="2340" w:left="520" w:header="0" w:footer="2156" w:gutter="0"/>
          <w:pgNumType w:start="1"/>
          <w:cols w:space="720"/>
        </w:sectPr>
      </w:pPr>
      <w:r w:rsidRPr="00F33C51">
        <w:rPr>
          <w:color w:val="000000" w:themeColor="text1"/>
          <w:spacing w:val="-1"/>
          <w:sz w:val="24"/>
          <w:szCs w:val="24"/>
        </w:rPr>
        <w:t xml:space="preserve"> </w:t>
      </w:r>
      <w:r w:rsidRPr="00F33C51">
        <w:rPr>
          <w:color w:val="000000" w:themeColor="text1"/>
          <w:sz w:val="24"/>
          <w:szCs w:val="24"/>
        </w:rPr>
        <w:t>Read</w:t>
      </w:r>
      <w:r w:rsidRPr="00F33C51">
        <w:rPr>
          <w:color w:val="000000" w:themeColor="text1"/>
          <w:spacing w:val="-1"/>
          <w:sz w:val="24"/>
          <w:szCs w:val="24"/>
        </w:rPr>
        <w:t xml:space="preserve"> </w:t>
      </w:r>
      <w:r w:rsidRPr="00F33C51">
        <w:rPr>
          <w:color w:val="000000" w:themeColor="text1"/>
          <w:sz w:val="24"/>
          <w:szCs w:val="24"/>
        </w:rPr>
        <w:t>the</w:t>
      </w:r>
      <w:r w:rsidRPr="00F33C51">
        <w:rPr>
          <w:color w:val="000000" w:themeColor="text1"/>
          <w:spacing w:val="-3"/>
          <w:sz w:val="24"/>
          <w:szCs w:val="24"/>
        </w:rPr>
        <w:t xml:space="preserve"> </w:t>
      </w:r>
      <w:r w:rsidRPr="00F33C51">
        <w:rPr>
          <w:color w:val="000000" w:themeColor="text1"/>
          <w:sz w:val="24"/>
          <w:szCs w:val="24"/>
        </w:rPr>
        <w:t>identified</w:t>
      </w:r>
      <w:r w:rsidRPr="00F33C51">
        <w:rPr>
          <w:color w:val="000000" w:themeColor="text1"/>
          <w:spacing w:val="-52"/>
          <w:sz w:val="24"/>
          <w:szCs w:val="24"/>
        </w:rPr>
        <w:t xml:space="preserve"> </w:t>
      </w:r>
      <w:r w:rsidRPr="00F33C51">
        <w:rPr>
          <w:color w:val="000000" w:themeColor="text1"/>
          <w:sz w:val="24"/>
          <w:szCs w:val="24"/>
        </w:rPr>
        <w:t>references</w:t>
      </w:r>
      <w:r w:rsidRPr="00F33C51">
        <w:rPr>
          <w:color w:val="000000" w:themeColor="text1"/>
          <w:spacing w:val="-3"/>
          <w:sz w:val="24"/>
          <w:szCs w:val="24"/>
        </w:rPr>
        <w:t xml:space="preserve"> </w:t>
      </w:r>
      <w:r w:rsidRPr="00F33C51">
        <w:rPr>
          <w:color w:val="000000" w:themeColor="text1"/>
          <w:sz w:val="24"/>
          <w:szCs w:val="24"/>
        </w:rPr>
        <w:t>book</w:t>
      </w:r>
      <w:r w:rsidRPr="00F33C51">
        <w:rPr>
          <w:color w:val="000000" w:themeColor="text1"/>
          <w:spacing w:val="-3"/>
          <w:sz w:val="24"/>
          <w:szCs w:val="24"/>
        </w:rPr>
        <w:t xml:space="preserve"> </w:t>
      </w:r>
      <w:r w:rsidRPr="00F33C51">
        <w:rPr>
          <w:color w:val="000000" w:themeColor="text1"/>
          <w:sz w:val="24"/>
          <w:szCs w:val="24"/>
        </w:rPr>
        <w:t>for Examples and</w:t>
      </w:r>
      <w:r w:rsidRPr="00F33C51">
        <w:rPr>
          <w:color w:val="000000" w:themeColor="text1"/>
          <w:spacing w:val="-2"/>
          <w:sz w:val="24"/>
          <w:szCs w:val="24"/>
        </w:rPr>
        <w:t xml:space="preserve"> </w:t>
      </w:r>
      <w:r w:rsidRPr="00F33C51">
        <w:rPr>
          <w:color w:val="000000" w:themeColor="text1"/>
          <w:sz w:val="24"/>
          <w:szCs w:val="24"/>
        </w:rPr>
        <w:t>exercis</w:t>
      </w:r>
      <w:r w:rsidR="006610FD" w:rsidRPr="00F33C51">
        <w:rPr>
          <w:color w:val="000000" w:themeColor="text1"/>
          <w:sz w:val="24"/>
          <w:szCs w:val="24"/>
        </w:rPr>
        <w:t>e.</w:t>
      </w:r>
    </w:p>
    <w:p w:rsidR="006E6D8A" w:rsidRPr="00F33C51" w:rsidRDefault="006E6D8A" w:rsidP="006610FD">
      <w:pPr>
        <w:pStyle w:val="BodyText"/>
        <w:spacing w:before="2" w:line="360" w:lineRule="auto"/>
        <w:rPr>
          <w:color w:val="000000" w:themeColor="text1"/>
          <w:sz w:val="26"/>
        </w:rPr>
      </w:pPr>
    </w:p>
    <w:tbl>
      <w:tblPr>
        <w:tblStyle w:val="TableGrid"/>
        <w:tblW w:w="0" w:type="auto"/>
        <w:tblInd w:w="103" w:type="dxa"/>
        <w:tblLook w:val="04A0" w:firstRow="1" w:lastRow="0" w:firstColumn="1" w:lastColumn="0" w:noHBand="0" w:noVBand="1"/>
      </w:tblPr>
      <w:tblGrid>
        <w:gridCol w:w="10783"/>
      </w:tblGrid>
      <w:tr w:rsidR="006610FD" w:rsidRPr="00F33C51" w:rsidTr="006610FD">
        <w:trPr>
          <w:trHeight w:val="704"/>
        </w:trPr>
        <w:tc>
          <w:tcPr>
            <w:tcW w:w="10783" w:type="dxa"/>
            <w:shd w:val="clear" w:color="auto" w:fill="E36C0A" w:themeFill="accent6" w:themeFillShade="BF"/>
          </w:tcPr>
          <w:p w:rsidR="006610FD" w:rsidRPr="00F33C51" w:rsidRDefault="006610FD" w:rsidP="001B2D24">
            <w:pPr>
              <w:pStyle w:val="Heading2"/>
              <w:spacing w:before="89" w:line="360" w:lineRule="auto"/>
              <w:ind w:left="103" w:right="432"/>
              <w:jc w:val="both"/>
              <w:rPr>
                <w:color w:val="000000" w:themeColor="text1"/>
              </w:rPr>
            </w:pPr>
            <w:r w:rsidRPr="00F33C51">
              <w:rPr>
                <w:color w:val="000000" w:themeColor="text1"/>
              </w:rPr>
              <w:t>UNIT ONE: Identify nature of customer's foreign currency needs</w:t>
            </w:r>
            <w:r w:rsidRPr="00F33C51">
              <w:rPr>
                <w:color w:val="000000" w:themeColor="text1"/>
                <w:spacing w:val="-67"/>
              </w:rPr>
              <w:t xml:space="preserve"> </w:t>
            </w:r>
          </w:p>
        </w:tc>
      </w:tr>
      <w:tr w:rsidR="006610FD" w:rsidRPr="00F33C51" w:rsidTr="001B2D24">
        <w:trPr>
          <w:trHeight w:val="516"/>
        </w:trPr>
        <w:tc>
          <w:tcPr>
            <w:tcW w:w="10783" w:type="dxa"/>
            <w:shd w:val="clear" w:color="auto" w:fill="C4BC96" w:themeFill="background2" w:themeFillShade="BF"/>
          </w:tcPr>
          <w:p w:rsidR="006610FD" w:rsidRPr="00F33C51" w:rsidRDefault="001B2D24" w:rsidP="001B2D24">
            <w:pPr>
              <w:pStyle w:val="Heading2"/>
              <w:spacing w:before="0" w:line="360" w:lineRule="auto"/>
              <w:ind w:left="0" w:right="432"/>
              <w:rPr>
                <w:b w:val="0"/>
                <w:color w:val="000000" w:themeColor="text1"/>
                <w:sz w:val="24"/>
              </w:rPr>
            </w:pPr>
            <w:r w:rsidRPr="00F33C51">
              <w:rPr>
                <w:b w:val="0"/>
                <w:color w:val="000000" w:themeColor="text1"/>
                <w:sz w:val="24"/>
              </w:rPr>
              <w:t>This unit is developed to provide you the necessary information regarding the following content</w:t>
            </w:r>
            <w:r w:rsidRPr="00F33C51">
              <w:rPr>
                <w:b w:val="0"/>
                <w:color w:val="000000" w:themeColor="text1"/>
                <w:spacing w:val="-67"/>
                <w:sz w:val="24"/>
              </w:rPr>
              <w:t xml:space="preserve"> </w:t>
            </w:r>
            <w:r w:rsidRPr="00F33C51">
              <w:rPr>
                <w:b w:val="0"/>
                <w:color w:val="000000" w:themeColor="text1"/>
                <w:sz w:val="24"/>
              </w:rPr>
              <w:t>coverage</w:t>
            </w:r>
            <w:r w:rsidRPr="00F33C51">
              <w:rPr>
                <w:b w:val="0"/>
                <w:color w:val="000000" w:themeColor="text1"/>
                <w:spacing w:val="-1"/>
                <w:sz w:val="24"/>
              </w:rPr>
              <w:t xml:space="preserve"> </w:t>
            </w:r>
            <w:r w:rsidRPr="00F33C51">
              <w:rPr>
                <w:b w:val="0"/>
                <w:color w:val="000000" w:themeColor="text1"/>
                <w:sz w:val="24"/>
              </w:rPr>
              <w:t>and</w:t>
            </w:r>
            <w:r w:rsidRPr="00F33C51">
              <w:rPr>
                <w:b w:val="0"/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b w:val="0"/>
                <w:color w:val="000000" w:themeColor="text1"/>
                <w:sz w:val="24"/>
              </w:rPr>
              <w:t>topics</w:t>
            </w:r>
          </w:p>
          <w:p w:rsidR="001B2D24" w:rsidRPr="00F33C51" w:rsidRDefault="001B2D24" w:rsidP="00292328">
            <w:pPr>
              <w:pStyle w:val="ListParagraph"/>
              <w:numPr>
                <w:ilvl w:val="0"/>
                <w:numId w:val="34"/>
              </w:numPr>
              <w:tabs>
                <w:tab w:val="left" w:pos="1904"/>
                <w:tab w:val="left" w:pos="1905"/>
              </w:tabs>
              <w:spacing w:before="157" w:line="360" w:lineRule="auto"/>
              <w:ind w:left="1225" w:hanging="361"/>
              <w:rPr>
                <w:color w:val="000000" w:themeColor="text1"/>
                <w:sz w:val="24"/>
              </w:rPr>
            </w:pPr>
            <w:r w:rsidRPr="00F33C51">
              <w:rPr>
                <w:color w:val="000000" w:themeColor="text1"/>
                <w:sz w:val="24"/>
              </w:rPr>
              <w:t>Clarifying</w:t>
            </w:r>
            <w:r w:rsidRPr="00F33C51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the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nature</w:t>
            </w:r>
            <w:r w:rsidRPr="00F33C51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of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foreign</w:t>
            </w:r>
            <w:r w:rsidRPr="00F33C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currency</w:t>
            </w:r>
            <w:r w:rsidRPr="00F33C51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transaction.</w:t>
            </w:r>
          </w:p>
          <w:p w:rsidR="001B2D24" w:rsidRPr="00F33C51" w:rsidRDefault="001B2D24" w:rsidP="00292328">
            <w:pPr>
              <w:pStyle w:val="ListParagraph"/>
              <w:numPr>
                <w:ilvl w:val="0"/>
                <w:numId w:val="34"/>
              </w:numPr>
              <w:tabs>
                <w:tab w:val="left" w:pos="1904"/>
                <w:tab w:val="left" w:pos="1905"/>
              </w:tabs>
              <w:spacing w:before="161" w:line="360" w:lineRule="auto"/>
              <w:ind w:left="1225" w:hanging="361"/>
              <w:rPr>
                <w:color w:val="000000" w:themeColor="text1"/>
                <w:sz w:val="24"/>
              </w:rPr>
            </w:pPr>
            <w:r w:rsidRPr="00F33C51">
              <w:rPr>
                <w:color w:val="000000" w:themeColor="text1"/>
                <w:sz w:val="24"/>
              </w:rPr>
              <w:t>Obtaining</w:t>
            </w:r>
            <w:r w:rsidRPr="00F33C51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information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from</w:t>
            </w:r>
            <w:r w:rsidRPr="00F33C51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the</w:t>
            </w:r>
            <w:r w:rsidRPr="00F33C51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customer.</w:t>
            </w:r>
          </w:p>
          <w:p w:rsidR="001B2D24" w:rsidRPr="00F33C51" w:rsidRDefault="001B2D24" w:rsidP="00292328">
            <w:pPr>
              <w:pStyle w:val="ListParagraph"/>
              <w:numPr>
                <w:ilvl w:val="0"/>
                <w:numId w:val="34"/>
              </w:numPr>
              <w:tabs>
                <w:tab w:val="left" w:pos="1904"/>
                <w:tab w:val="left" w:pos="1905"/>
              </w:tabs>
              <w:spacing w:before="161" w:line="360" w:lineRule="auto"/>
              <w:ind w:left="1225" w:hanging="361"/>
              <w:rPr>
                <w:color w:val="000000" w:themeColor="text1"/>
                <w:sz w:val="24"/>
              </w:rPr>
            </w:pPr>
            <w:r w:rsidRPr="00F33C51">
              <w:rPr>
                <w:color w:val="000000" w:themeColor="text1"/>
                <w:sz w:val="24"/>
              </w:rPr>
              <w:t>Handling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customer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requests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for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foreign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currency</w:t>
            </w:r>
            <w:r w:rsidRPr="00F33C51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dealings.</w:t>
            </w:r>
          </w:p>
          <w:p w:rsidR="001B2D24" w:rsidRPr="00F33C51" w:rsidRDefault="001B2D24" w:rsidP="001B2D24">
            <w:pPr>
              <w:pStyle w:val="Heading2"/>
              <w:spacing w:before="0" w:line="360" w:lineRule="auto"/>
              <w:ind w:left="0" w:right="432"/>
              <w:rPr>
                <w:b w:val="0"/>
                <w:color w:val="000000" w:themeColor="text1"/>
                <w:sz w:val="24"/>
              </w:rPr>
            </w:pPr>
            <w:r w:rsidRPr="00F33C51">
              <w:rPr>
                <w:b w:val="0"/>
                <w:color w:val="000000" w:themeColor="text1"/>
                <w:sz w:val="24"/>
              </w:rPr>
              <w:t>This unit will also assist you to customer attain the stated objective. Specifically, upon completion of this learning guide line, you will be able to:</w:t>
            </w:r>
          </w:p>
          <w:p w:rsidR="001B2D24" w:rsidRPr="00F33C51" w:rsidRDefault="001B2D24" w:rsidP="00292328">
            <w:pPr>
              <w:pStyle w:val="ListParagraph"/>
              <w:numPr>
                <w:ilvl w:val="0"/>
                <w:numId w:val="44"/>
              </w:numPr>
              <w:tabs>
                <w:tab w:val="left" w:pos="824"/>
                <w:tab w:val="left" w:pos="825"/>
              </w:tabs>
              <w:spacing w:line="360" w:lineRule="auto"/>
              <w:ind w:left="1225"/>
              <w:rPr>
                <w:color w:val="000000" w:themeColor="text1"/>
                <w:sz w:val="24"/>
              </w:rPr>
            </w:pPr>
            <w:r w:rsidRPr="00F33C51">
              <w:rPr>
                <w:color w:val="000000" w:themeColor="text1"/>
                <w:sz w:val="24"/>
              </w:rPr>
              <w:t>Clarify</w:t>
            </w:r>
            <w:r w:rsidRPr="00F33C51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the</w:t>
            </w:r>
            <w:r w:rsidRPr="00F33C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nature</w:t>
            </w:r>
            <w:r w:rsidRPr="00F33C51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of</w:t>
            </w:r>
            <w:r w:rsidRPr="00F33C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foreign currency</w:t>
            </w:r>
            <w:r w:rsidRPr="00F33C51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transaction.</w:t>
            </w:r>
          </w:p>
          <w:p w:rsidR="001B2D24" w:rsidRPr="00F33C51" w:rsidRDefault="001B2D24" w:rsidP="00292328">
            <w:pPr>
              <w:pStyle w:val="ListParagraph"/>
              <w:numPr>
                <w:ilvl w:val="0"/>
                <w:numId w:val="44"/>
              </w:numPr>
              <w:tabs>
                <w:tab w:val="left" w:pos="824"/>
                <w:tab w:val="left" w:pos="825"/>
              </w:tabs>
              <w:spacing w:before="161" w:line="360" w:lineRule="auto"/>
              <w:ind w:left="1225"/>
              <w:rPr>
                <w:color w:val="000000" w:themeColor="text1"/>
                <w:sz w:val="24"/>
              </w:rPr>
            </w:pPr>
            <w:r w:rsidRPr="00F33C51">
              <w:rPr>
                <w:color w:val="000000" w:themeColor="text1"/>
                <w:sz w:val="24"/>
              </w:rPr>
              <w:t>Obtain</w:t>
            </w:r>
            <w:r w:rsidRPr="00F33C51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information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from</w:t>
            </w:r>
            <w:r w:rsidRPr="00F33C51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the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customer</w:t>
            </w:r>
          </w:p>
          <w:p w:rsidR="001B2D24" w:rsidRPr="00F33C51" w:rsidRDefault="001B2D24" w:rsidP="00292328">
            <w:pPr>
              <w:pStyle w:val="ListParagraph"/>
              <w:numPr>
                <w:ilvl w:val="0"/>
                <w:numId w:val="44"/>
              </w:numPr>
              <w:tabs>
                <w:tab w:val="left" w:pos="824"/>
                <w:tab w:val="left" w:pos="825"/>
              </w:tabs>
              <w:spacing w:before="161" w:line="360" w:lineRule="auto"/>
              <w:ind w:left="1225"/>
              <w:rPr>
                <w:color w:val="000000" w:themeColor="text1"/>
                <w:sz w:val="24"/>
              </w:rPr>
            </w:pPr>
            <w:r w:rsidRPr="00F33C51">
              <w:rPr>
                <w:color w:val="000000" w:themeColor="text1"/>
                <w:sz w:val="24"/>
              </w:rPr>
              <w:t>Handle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customer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requests</w:t>
            </w:r>
            <w:r w:rsidRPr="00F33C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for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foreign</w:t>
            </w:r>
            <w:r w:rsidRPr="00F33C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currency dealings</w:t>
            </w:r>
          </w:p>
        </w:tc>
      </w:tr>
    </w:tbl>
    <w:p w:rsidR="006610FD" w:rsidRPr="00F33C51" w:rsidRDefault="006610FD" w:rsidP="006610FD">
      <w:pPr>
        <w:pStyle w:val="Heading2"/>
        <w:spacing w:before="89" w:line="360" w:lineRule="auto"/>
        <w:ind w:left="103" w:right="3633"/>
        <w:rPr>
          <w:color w:val="000000" w:themeColor="text1"/>
        </w:rPr>
      </w:pPr>
    </w:p>
    <w:p w:rsidR="006E6D8A" w:rsidRPr="00F33C51" w:rsidRDefault="006E6D8A" w:rsidP="006610FD">
      <w:pPr>
        <w:pStyle w:val="BodyText"/>
        <w:spacing w:before="3" w:line="360" w:lineRule="auto"/>
        <w:rPr>
          <w:color w:val="000000" w:themeColor="text1"/>
          <w:sz w:val="28"/>
        </w:rPr>
      </w:pPr>
    </w:p>
    <w:p w:rsidR="001B2D24" w:rsidRPr="00F33C51" w:rsidRDefault="001B2D24" w:rsidP="006610FD">
      <w:pPr>
        <w:pStyle w:val="BodyText"/>
        <w:spacing w:before="3" w:line="360" w:lineRule="auto"/>
        <w:rPr>
          <w:color w:val="000000" w:themeColor="text1"/>
          <w:sz w:val="28"/>
        </w:rPr>
      </w:pPr>
    </w:p>
    <w:p w:rsidR="001B2D24" w:rsidRPr="00F33C51" w:rsidRDefault="001B2D24" w:rsidP="006610FD">
      <w:pPr>
        <w:pStyle w:val="BodyText"/>
        <w:spacing w:before="3" w:line="360" w:lineRule="auto"/>
        <w:rPr>
          <w:color w:val="000000" w:themeColor="text1"/>
          <w:sz w:val="28"/>
        </w:rPr>
      </w:pPr>
    </w:p>
    <w:p w:rsidR="001B2D24" w:rsidRPr="00F33C51" w:rsidRDefault="001B2D24" w:rsidP="006610FD">
      <w:pPr>
        <w:pStyle w:val="BodyText"/>
        <w:spacing w:before="3" w:line="360" w:lineRule="auto"/>
        <w:rPr>
          <w:color w:val="000000" w:themeColor="text1"/>
          <w:sz w:val="28"/>
        </w:rPr>
      </w:pPr>
    </w:p>
    <w:p w:rsidR="001B2D24" w:rsidRPr="00F33C51" w:rsidRDefault="001B2D24" w:rsidP="006610FD">
      <w:pPr>
        <w:pStyle w:val="BodyText"/>
        <w:spacing w:before="3" w:line="360" w:lineRule="auto"/>
        <w:rPr>
          <w:color w:val="000000" w:themeColor="text1"/>
          <w:sz w:val="28"/>
        </w:rPr>
      </w:pPr>
    </w:p>
    <w:p w:rsidR="001B2D24" w:rsidRPr="00F33C51" w:rsidRDefault="001B2D24" w:rsidP="006610FD">
      <w:pPr>
        <w:pStyle w:val="BodyText"/>
        <w:spacing w:before="3" w:line="360" w:lineRule="auto"/>
        <w:rPr>
          <w:color w:val="000000" w:themeColor="text1"/>
          <w:sz w:val="28"/>
        </w:rPr>
      </w:pPr>
    </w:p>
    <w:p w:rsidR="001B2D24" w:rsidRPr="00F33C51" w:rsidRDefault="001B2D24" w:rsidP="006610FD">
      <w:pPr>
        <w:pStyle w:val="BodyText"/>
        <w:spacing w:before="3" w:line="360" w:lineRule="auto"/>
        <w:rPr>
          <w:color w:val="000000" w:themeColor="text1"/>
          <w:sz w:val="28"/>
        </w:rPr>
      </w:pPr>
    </w:p>
    <w:p w:rsidR="001B2D24" w:rsidRPr="00F33C51" w:rsidRDefault="001B2D24" w:rsidP="006610FD">
      <w:pPr>
        <w:pStyle w:val="BodyText"/>
        <w:spacing w:before="3" w:line="360" w:lineRule="auto"/>
        <w:rPr>
          <w:color w:val="000000" w:themeColor="text1"/>
          <w:sz w:val="28"/>
        </w:rPr>
      </w:pPr>
    </w:p>
    <w:p w:rsidR="002E1F3F" w:rsidRPr="00F33C51" w:rsidRDefault="002E1F3F" w:rsidP="006610FD">
      <w:pPr>
        <w:pStyle w:val="BodyText"/>
        <w:spacing w:before="3" w:line="360" w:lineRule="auto"/>
        <w:rPr>
          <w:color w:val="000000" w:themeColor="text1"/>
          <w:sz w:val="28"/>
        </w:rPr>
      </w:pPr>
    </w:p>
    <w:p w:rsidR="001B2D24" w:rsidRPr="00F33C51" w:rsidRDefault="001B2D24" w:rsidP="006610FD">
      <w:pPr>
        <w:pStyle w:val="BodyText"/>
        <w:spacing w:before="3" w:line="360" w:lineRule="auto"/>
        <w:rPr>
          <w:color w:val="000000" w:themeColor="text1"/>
          <w:sz w:val="28"/>
        </w:rPr>
      </w:pPr>
    </w:p>
    <w:p w:rsidR="006E6D8A" w:rsidRPr="00F33C51" w:rsidRDefault="00A14660" w:rsidP="006610FD">
      <w:pPr>
        <w:pStyle w:val="Heading2"/>
        <w:spacing w:before="89" w:line="360" w:lineRule="auto"/>
        <w:ind w:left="1059"/>
        <w:rPr>
          <w:color w:val="000000" w:themeColor="text1"/>
        </w:rPr>
      </w:pPr>
      <w:bookmarkStart w:id="1" w:name="_bookmark0"/>
      <w:bookmarkEnd w:id="1"/>
      <w:r w:rsidRPr="00F33C51">
        <w:rPr>
          <w:color w:val="000000" w:themeColor="text1"/>
        </w:rPr>
        <w:t>1.1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Clarifying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7"/>
        </w:rPr>
        <w:t xml:space="preserve"> </w:t>
      </w:r>
      <w:r w:rsidRPr="00F33C51">
        <w:rPr>
          <w:color w:val="000000" w:themeColor="text1"/>
        </w:rPr>
        <w:t>nature</w:t>
      </w:r>
      <w:r w:rsidRPr="00F33C51">
        <w:rPr>
          <w:color w:val="000000" w:themeColor="text1"/>
          <w:spacing w:val="-5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foreign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currency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transaction</w:t>
      </w:r>
    </w:p>
    <w:p w:rsidR="006E6D8A" w:rsidRPr="00F33C51" w:rsidRDefault="00A14660" w:rsidP="002E1F3F">
      <w:pPr>
        <w:pStyle w:val="BodyText"/>
        <w:spacing w:line="360" w:lineRule="auto"/>
        <w:ind w:right="1445"/>
        <w:jc w:val="both"/>
        <w:rPr>
          <w:color w:val="000000" w:themeColor="text1"/>
        </w:rPr>
      </w:pPr>
      <w:bookmarkStart w:id="2" w:name="_bookmark1"/>
      <w:bookmarkEnd w:id="2"/>
      <w:r w:rsidRPr="00F33C51">
        <w:rPr>
          <w:color w:val="000000" w:themeColor="text1"/>
        </w:rPr>
        <w:t>Foreign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exchange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market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floor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provided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for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buying,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selling,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exchanging,</w:t>
      </w:r>
      <w:r w:rsidRPr="00F33C51">
        <w:rPr>
          <w:color w:val="000000" w:themeColor="text1"/>
          <w:spacing w:val="60"/>
        </w:rPr>
        <w:t xml:space="preserve"> </w:t>
      </w:r>
      <w:r w:rsidRPr="00F33C51">
        <w:rPr>
          <w:color w:val="000000" w:themeColor="text1"/>
        </w:rPr>
        <w:t>and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 xml:space="preserve">speculation of currencies. The </w:t>
      </w:r>
      <w:proofErr w:type="spellStart"/>
      <w:r w:rsidRPr="00F33C51">
        <w:rPr>
          <w:color w:val="000000" w:themeColor="text1"/>
        </w:rPr>
        <w:t>forex</w:t>
      </w:r>
      <w:proofErr w:type="spellEnd"/>
      <w:r w:rsidRPr="00F33C51">
        <w:rPr>
          <w:color w:val="000000" w:themeColor="text1"/>
        </w:rPr>
        <w:t xml:space="preserve"> market also undertakes currency conversion for investments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 xml:space="preserve">and </w:t>
      </w:r>
      <w:hyperlink r:id="rId12">
        <w:r w:rsidRPr="00F33C51">
          <w:rPr>
            <w:color w:val="000000" w:themeColor="text1"/>
          </w:rPr>
          <w:t>international trade.</w:t>
        </w:r>
      </w:hyperlink>
      <w:r w:rsidRPr="00F33C51">
        <w:rPr>
          <w:color w:val="000000" w:themeColor="text1"/>
        </w:rPr>
        <w:t xml:space="preserve"> The </w:t>
      </w:r>
      <w:proofErr w:type="spellStart"/>
      <w:r w:rsidRPr="00F33C51">
        <w:rPr>
          <w:color w:val="000000" w:themeColor="text1"/>
        </w:rPr>
        <w:t>Forex</w:t>
      </w:r>
      <w:proofErr w:type="spellEnd"/>
      <w:r w:rsidRPr="00F33C51">
        <w:rPr>
          <w:color w:val="000000" w:themeColor="text1"/>
        </w:rPr>
        <w:t xml:space="preserve"> markets, also termed, </w:t>
      </w:r>
      <w:proofErr w:type="spellStart"/>
      <w:r w:rsidRPr="00F33C51">
        <w:rPr>
          <w:color w:val="000000" w:themeColor="text1"/>
        </w:rPr>
        <w:t>Forex</w:t>
      </w:r>
      <w:proofErr w:type="spellEnd"/>
      <w:r w:rsidRPr="00F33C51">
        <w:rPr>
          <w:color w:val="000000" w:themeColor="text1"/>
        </w:rPr>
        <w:t xml:space="preserve"> markets, consist of investment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management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firms,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central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banks,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commercial companies,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retail</w:t>
      </w:r>
      <w:r w:rsidRPr="00F33C51">
        <w:rPr>
          <w:color w:val="000000" w:themeColor="text1"/>
          <w:spacing w:val="-1"/>
        </w:rPr>
        <w:t xml:space="preserve"> </w:t>
      </w:r>
      <w:proofErr w:type="spellStart"/>
      <w:r w:rsidRPr="00F33C51">
        <w:rPr>
          <w:color w:val="000000" w:themeColor="text1"/>
        </w:rPr>
        <w:t>forex</w:t>
      </w:r>
      <w:proofErr w:type="spellEnd"/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brokers, and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investors</w:t>
      </w:r>
    </w:p>
    <w:p w:rsidR="006E6D8A" w:rsidRPr="00F33C51" w:rsidRDefault="006E6D8A" w:rsidP="006610FD">
      <w:pPr>
        <w:pStyle w:val="BodyText"/>
        <w:spacing w:before="10" w:line="360" w:lineRule="auto"/>
        <w:rPr>
          <w:color w:val="000000" w:themeColor="text1"/>
          <w:sz w:val="20"/>
        </w:rPr>
      </w:pPr>
    </w:p>
    <w:p w:rsidR="006E6D8A" w:rsidRPr="00F33C51" w:rsidRDefault="00A14660" w:rsidP="002E1F3F">
      <w:pPr>
        <w:pStyle w:val="BodyText"/>
        <w:spacing w:line="360" w:lineRule="auto"/>
        <w:ind w:right="1443"/>
        <w:jc w:val="both"/>
        <w:rPr>
          <w:color w:val="000000" w:themeColor="text1"/>
        </w:rPr>
      </w:pPr>
      <w:r w:rsidRPr="00F33C51">
        <w:rPr>
          <w:color w:val="000000" w:themeColor="text1"/>
        </w:rPr>
        <w:t>Foreign exchange transactions</w:t>
      </w:r>
      <w:r w:rsidRPr="00F33C51">
        <w:rPr>
          <w:b/>
          <w:color w:val="000000" w:themeColor="text1"/>
        </w:rPr>
        <w:t xml:space="preserve">: </w:t>
      </w:r>
      <w:r w:rsidRPr="00F33C51">
        <w:rPr>
          <w:color w:val="000000" w:themeColor="text1"/>
        </w:rPr>
        <w:t>refers to the sale and purchase of foreign currencies. Simply,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the foreign exchange transaction is an agreement of exchange of currencies of one country for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another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at an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agreed exchange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rate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on a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definite date</w:t>
      </w:r>
    </w:p>
    <w:p w:rsidR="006E6D8A" w:rsidRPr="00F33C51" w:rsidRDefault="006E6D8A" w:rsidP="006610FD">
      <w:pPr>
        <w:pStyle w:val="BodyText"/>
        <w:spacing w:before="9" w:line="360" w:lineRule="auto"/>
        <w:rPr>
          <w:color w:val="000000" w:themeColor="text1"/>
          <w:sz w:val="20"/>
        </w:rPr>
      </w:pPr>
    </w:p>
    <w:p w:rsidR="006E6D8A" w:rsidRPr="00F33C51" w:rsidRDefault="00A14660" w:rsidP="002E1F3F">
      <w:pPr>
        <w:pStyle w:val="BodyText"/>
        <w:spacing w:line="360" w:lineRule="auto"/>
        <w:ind w:right="1440"/>
        <w:jc w:val="both"/>
        <w:rPr>
          <w:color w:val="000000" w:themeColor="text1"/>
        </w:rPr>
      </w:pPr>
      <w:r w:rsidRPr="00F33C51">
        <w:rPr>
          <w:color w:val="000000" w:themeColor="text1"/>
        </w:rPr>
        <w:t>Foreign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exchange,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also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termed</w:t>
      </w:r>
      <w:r w:rsidRPr="00F33C51">
        <w:rPr>
          <w:color w:val="000000" w:themeColor="text1"/>
          <w:spacing w:val="1"/>
        </w:rPr>
        <w:t xml:space="preserve"> </w:t>
      </w:r>
      <w:proofErr w:type="spellStart"/>
      <w:r w:rsidRPr="00F33C51">
        <w:rPr>
          <w:color w:val="000000" w:themeColor="text1"/>
        </w:rPr>
        <w:t>Forex</w:t>
      </w:r>
      <w:proofErr w:type="spellEnd"/>
      <w:r w:rsidRPr="00F33C51">
        <w:rPr>
          <w:color w:val="000000" w:themeColor="text1"/>
        </w:rPr>
        <w:t>,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refers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to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converting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one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country’s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currency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into</w:t>
      </w:r>
      <w:r w:rsidRPr="00F33C51">
        <w:rPr>
          <w:color w:val="000000" w:themeColor="text1"/>
          <w:spacing w:val="-58"/>
        </w:rPr>
        <w:t xml:space="preserve"> </w:t>
      </w:r>
      <w:r w:rsidRPr="00F33C51">
        <w:rPr>
          <w:color w:val="000000" w:themeColor="text1"/>
        </w:rPr>
        <w:t>another country’s currency. A single country’s currency is valued against another’s currency or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against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basket of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currencies.</w:t>
      </w:r>
    </w:p>
    <w:p w:rsidR="006E6D8A" w:rsidRPr="00F33C51" w:rsidRDefault="006E6D8A" w:rsidP="006610FD">
      <w:pPr>
        <w:pStyle w:val="BodyText"/>
        <w:spacing w:before="3" w:line="360" w:lineRule="auto"/>
        <w:rPr>
          <w:color w:val="000000" w:themeColor="text1"/>
          <w:sz w:val="21"/>
        </w:rPr>
      </w:pPr>
    </w:p>
    <w:p w:rsidR="006E6D8A" w:rsidRPr="00F33C51" w:rsidRDefault="00A14660" w:rsidP="00292328">
      <w:pPr>
        <w:pStyle w:val="ListParagraph"/>
        <w:numPr>
          <w:ilvl w:val="2"/>
          <w:numId w:val="32"/>
        </w:numPr>
        <w:tabs>
          <w:tab w:val="left" w:pos="1449"/>
        </w:tabs>
        <w:spacing w:line="360" w:lineRule="auto"/>
        <w:ind w:hanging="529"/>
        <w:rPr>
          <w:color w:val="000000" w:themeColor="text1"/>
          <w:sz w:val="24"/>
        </w:rPr>
      </w:pPr>
      <w:bookmarkStart w:id="3" w:name="_bookmark2"/>
      <w:bookmarkEnd w:id="3"/>
      <w:r w:rsidRPr="00F33C51">
        <w:rPr>
          <w:color w:val="000000" w:themeColor="text1"/>
          <w:spacing w:val="-2"/>
          <w:sz w:val="24"/>
        </w:rPr>
        <w:t>NATURE</w:t>
      </w:r>
      <w:r w:rsidRPr="00F33C51">
        <w:rPr>
          <w:color w:val="000000" w:themeColor="text1"/>
          <w:spacing w:val="-12"/>
          <w:sz w:val="24"/>
        </w:rPr>
        <w:t xml:space="preserve"> </w:t>
      </w:r>
      <w:r w:rsidRPr="00F33C51">
        <w:rPr>
          <w:color w:val="000000" w:themeColor="text1"/>
          <w:spacing w:val="-2"/>
          <w:sz w:val="24"/>
        </w:rPr>
        <w:t>OF</w:t>
      </w:r>
      <w:r w:rsidRPr="00F33C51">
        <w:rPr>
          <w:color w:val="000000" w:themeColor="text1"/>
          <w:spacing w:val="-8"/>
          <w:sz w:val="24"/>
        </w:rPr>
        <w:t xml:space="preserve"> </w:t>
      </w:r>
      <w:r w:rsidRPr="00F33C51">
        <w:rPr>
          <w:color w:val="000000" w:themeColor="text1"/>
          <w:spacing w:val="-2"/>
          <w:sz w:val="24"/>
        </w:rPr>
        <w:t>FOREIGN</w:t>
      </w:r>
      <w:r w:rsidRPr="00F33C51">
        <w:rPr>
          <w:color w:val="000000" w:themeColor="text1"/>
          <w:spacing w:val="-8"/>
          <w:sz w:val="24"/>
        </w:rPr>
        <w:t xml:space="preserve"> </w:t>
      </w:r>
      <w:r w:rsidRPr="00F33C51">
        <w:rPr>
          <w:color w:val="000000" w:themeColor="text1"/>
          <w:spacing w:val="-2"/>
          <w:sz w:val="24"/>
        </w:rPr>
        <w:t>EXCHANGE</w:t>
      </w:r>
      <w:r w:rsidRPr="00F33C51">
        <w:rPr>
          <w:color w:val="000000" w:themeColor="text1"/>
          <w:spacing w:val="-10"/>
          <w:sz w:val="24"/>
        </w:rPr>
        <w:t xml:space="preserve"> </w:t>
      </w:r>
      <w:r w:rsidRPr="00F33C51">
        <w:rPr>
          <w:color w:val="000000" w:themeColor="text1"/>
          <w:spacing w:val="-1"/>
          <w:sz w:val="24"/>
        </w:rPr>
        <w:t>MARKET</w:t>
      </w:r>
    </w:p>
    <w:p w:rsidR="006E6D8A" w:rsidRPr="00F33C51" w:rsidRDefault="00A14660" w:rsidP="002E1F3F">
      <w:pPr>
        <w:pStyle w:val="BodyText"/>
        <w:spacing w:before="21" w:line="360" w:lineRule="auto"/>
        <w:ind w:right="1523"/>
        <w:rPr>
          <w:color w:val="000000" w:themeColor="text1"/>
        </w:rPr>
      </w:pPr>
      <w:r w:rsidRPr="00F33C51">
        <w:rPr>
          <w:color w:val="000000" w:themeColor="text1"/>
        </w:rPr>
        <w:t>The foreign exchange market is the place where money denominated in one currency is bought</w:t>
      </w:r>
      <w:r w:rsidRPr="00F33C51">
        <w:rPr>
          <w:color w:val="000000" w:themeColor="text1"/>
          <w:spacing w:val="-58"/>
        </w:rPr>
        <w:t xml:space="preserve"> </w:t>
      </w:r>
      <w:r w:rsidRPr="00F33C51">
        <w:rPr>
          <w:color w:val="000000" w:themeColor="text1"/>
        </w:rPr>
        <w:t>and sold with money denominated in another currency. It is the largest financial market in the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world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with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prices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moving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and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currencies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trading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somewhere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every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hour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of every</w:t>
      </w:r>
      <w:r w:rsidRPr="00F33C51">
        <w:rPr>
          <w:color w:val="000000" w:themeColor="text1"/>
          <w:spacing w:val="-6"/>
        </w:rPr>
        <w:t xml:space="preserve"> </w:t>
      </w:r>
      <w:r w:rsidRPr="00F33C51">
        <w:rPr>
          <w:color w:val="000000" w:themeColor="text1"/>
        </w:rPr>
        <w:t>business day.</w:t>
      </w:r>
    </w:p>
    <w:p w:rsidR="006E6D8A" w:rsidRPr="00F33C51" w:rsidRDefault="00A14660" w:rsidP="00292328">
      <w:pPr>
        <w:pStyle w:val="ListParagraph"/>
        <w:numPr>
          <w:ilvl w:val="3"/>
          <w:numId w:val="32"/>
        </w:numPr>
        <w:tabs>
          <w:tab w:val="left" w:pos="1641"/>
        </w:tabs>
        <w:spacing w:before="160"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Market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Transparency</w:t>
      </w:r>
    </w:p>
    <w:p w:rsidR="006E6D8A" w:rsidRPr="00F33C51" w:rsidRDefault="00A14660" w:rsidP="00292328">
      <w:pPr>
        <w:pStyle w:val="ListParagraph"/>
        <w:numPr>
          <w:ilvl w:val="3"/>
          <w:numId w:val="32"/>
        </w:numPr>
        <w:tabs>
          <w:tab w:val="left" w:pos="1641"/>
        </w:tabs>
        <w:spacing w:before="137"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Dollar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is extensively</w:t>
      </w:r>
      <w:r w:rsidRPr="00F33C51">
        <w:rPr>
          <w:color w:val="000000" w:themeColor="text1"/>
          <w:spacing w:val="-4"/>
          <w:sz w:val="24"/>
        </w:rPr>
        <w:t xml:space="preserve"> </w:t>
      </w:r>
      <w:r w:rsidRPr="00F33C51">
        <w:rPr>
          <w:color w:val="000000" w:themeColor="text1"/>
          <w:sz w:val="24"/>
        </w:rPr>
        <w:t>traded currency</w:t>
      </w:r>
    </w:p>
    <w:p w:rsidR="006E6D8A" w:rsidRPr="00F33C51" w:rsidRDefault="00A14660" w:rsidP="00292328">
      <w:pPr>
        <w:pStyle w:val="ListParagraph"/>
        <w:numPr>
          <w:ilvl w:val="3"/>
          <w:numId w:val="32"/>
        </w:numPr>
        <w:tabs>
          <w:tab w:val="left" w:pos="1641"/>
        </w:tabs>
        <w:spacing w:before="139"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Most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Dynamic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Market</w:t>
      </w:r>
    </w:p>
    <w:p w:rsidR="006E6D8A" w:rsidRPr="00F33C51" w:rsidRDefault="006E6D8A" w:rsidP="006610FD">
      <w:pPr>
        <w:spacing w:line="360" w:lineRule="auto"/>
        <w:rPr>
          <w:color w:val="000000" w:themeColor="text1"/>
          <w:sz w:val="24"/>
        </w:rPr>
        <w:sectPr w:rsidR="006E6D8A" w:rsidRPr="00F33C51">
          <w:pgSz w:w="12240" w:h="15840"/>
          <w:pgMar w:top="1500" w:right="140" w:bottom="2420" w:left="520" w:header="0" w:footer="2156" w:gutter="0"/>
          <w:cols w:space="720"/>
        </w:sectPr>
      </w:pPr>
    </w:p>
    <w:p w:rsidR="006E6D8A" w:rsidRPr="00F33C51" w:rsidRDefault="00A14660" w:rsidP="00292328">
      <w:pPr>
        <w:pStyle w:val="ListParagraph"/>
        <w:numPr>
          <w:ilvl w:val="3"/>
          <w:numId w:val="32"/>
        </w:numPr>
        <w:tabs>
          <w:tab w:val="left" w:pos="1641"/>
        </w:tabs>
        <w:spacing w:before="74"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International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Network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of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Dealers</w:t>
      </w:r>
    </w:p>
    <w:p w:rsidR="006E6D8A" w:rsidRPr="00F33C51" w:rsidRDefault="00A14660" w:rsidP="00292328">
      <w:pPr>
        <w:pStyle w:val="ListParagraph"/>
        <w:numPr>
          <w:ilvl w:val="3"/>
          <w:numId w:val="32"/>
        </w:numPr>
        <w:tabs>
          <w:tab w:val="left" w:pos="1641"/>
        </w:tabs>
        <w:spacing w:before="137"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High Liquidity</w:t>
      </w:r>
    </w:p>
    <w:p w:rsidR="006E6D8A" w:rsidRPr="00F33C51" w:rsidRDefault="00A14660" w:rsidP="00292328">
      <w:pPr>
        <w:pStyle w:val="ListParagraph"/>
        <w:numPr>
          <w:ilvl w:val="3"/>
          <w:numId w:val="32"/>
        </w:numPr>
        <w:tabs>
          <w:tab w:val="left" w:pos="1640"/>
          <w:tab w:val="left" w:pos="1641"/>
        </w:tabs>
        <w:spacing w:before="139"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Twenty</w:t>
      </w:r>
      <w:r w:rsidRPr="00F33C51">
        <w:rPr>
          <w:color w:val="000000" w:themeColor="text1"/>
          <w:spacing w:val="-4"/>
          <w:sz w:val="24"/>
        </w:rPr>
        <w:t xml:space="preserve"> </w:t>
      </w:r>
      <w:r w:rsidRPr="00F33C51">
        <w:rPr>
          <w:color w:val="000000" w:themeColor="text1"/>
          <w:sz w:val="24"/>
        </w:rPr>
        <w:t>-Four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Hour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Market</w:t>
      </w:r>
    </w:p>
    <w:p w:rsidR="006E6D8A" w:rsidRPr="00F33C51" w:rsidRDefault="00A14660" w:rsidP="00292328">
      <w:pPr>
        <w:pStyle w:val="ListParagraph"/>
        <w:numPr>
          <w:ilvl w:val="3"/>
          <w:numId w:val="32"/>
        </w:numPr>
        <w:tabs>
          <w:tab w:val="left" w:pos="1641"/>
        </w:tabs>
        <w:spacing w:before="137"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Lower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Trading</w:t>
      </w:r>
      <w:r w:rsidRPr="00F33C51">
        <w:rPr>
          <w:color w:val="000000" w:themeColor="text1"/>
          <w:spacing w:val="-4"/>
          <w:sz w:val="24"/>
        </w:rPr>
        <w:t xml:space="preserve"> </w:t>
      </w:r>
      <w:r w:rsidRPr="00F33C51">
        <w:rPr>
          <w:color w:val="000000" w:themeColor="text1"/>
          <w:sz w:val="24"/>
        </w:rPr>
        <w:t>Cost</w:t>
      </w:r>
    </w:p>
    <w:p w:rsidR="006E6D8A" w:rsidRPr="00F33C51" w:rsidRDefault="00A14660" w:rsidP="00292328">
      <w:pPr>
        <w:pStyle w:val="Heading4"/>
        <w:numPr>
          <w:ilvl w:val="0"/>
          <w:numId w:val="31"/>
        </w:numPr>
        <w:tabs>
          <w:tab w:val="left" w:pos="1640"/>
          <w:tab w:val="left" w:pos="1641"/>
        </w:tabs>
        <w:spacing w:before="144" w:line="360" w:lineRule="auto"/>
        <w:ind w:hanging="361"/>
        <w:rPr>
          <w:color w:val="000000" w:themeColor="text1"/>
        </w:rPr>
      </w:pPr>
      <w:r w:rsidRPr="00F33C51">
        <w:rPr>
          <w:color w:val="000000" w:themeColor="text1"/>
        </w:rPr>
        <w:t>Dollar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is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extensively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traded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currency</w:t>
      </w:r>
    </w:p>
    <w:p w:rsidR="006E6D8A" w:rsidRPr="00F33C51" w:rsidRDefault="00A14660" w:rsidP="006610FD">
      <w:pPr>
        <w:pStyle w:val="BodyText"/>
        <w:spacing w:line="360" w:lineRule="auto"/>
        <w:ind w:left="920" w:right="1324"/>
        <w:rPr>
          <w:color w:val="000000" w:themeColor="text1"/>
        </w:rPr>
      </w:pP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dollar is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the most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dominant currency</w:t>
      </w:r>
      <w:r w:rsidRPr="00F33C51">
        <w:rPr>
          <w:color w:val="000000" w:themeColor="text1"/>
          <w:spacing w:val="-6"/>
        </w:rPr>
        <w:t xml:space="preserve"> </w:t>
      </w:r>
      <w:r w:rsidRPr="00F33C51">
        <w:rPr>
          <w:color w:val="000000" w:themeColor="text1"/>
        </w:rPr>
        <w:t>in the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foreign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exchange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market. This</w:t>
      </w:r>
      <w:r w:rsidRPr="00F33C51">
        <w:rPr>
          <w:color w:val="000000" w:themeColor="text1"/>
          <w:spacing w:val="3"/>
        </w:rPr>
        <w:t xml:space="preserve"> </w:t>
      </w:r>
      <w:r w:rsidRPr="00F33C51">
        <w:rPr>
          <w:color w:val="000000" w:themeColor="text1"/>
        </w:rPr>
        <w:t>currency</w:t>
      </w:r>
      <w:r w:rsidRPr="00F33C51">
        <w:rPr>
          <w:color w:val="000000" w:themeColor="text1"/>
          <w:spacing w:val="-5"/>
        </w:rPr>
        <w:t xml:space="preserve"> </w:t>
      </w:r>
      <w:r w:rsidRPr="00F33C51">
        <w:rPr>
          <w:color w:val="000000" w:themeColor="text1"/>
        </w:rPr>
        <w:t>is paired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with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every</w:t>
      </w:r>
      <w:r w:rsidRPr="00F33C51">
        <w:rPr>
          <w:color w:val="000000" w:themeColor="text1"/>
          <w:spacing w:val="-5"/>
        </w:rPr>
        <w:t xml:space="preserve"> </w:t>
      </w:r>
      <w:r w:rsidRPr="00F33C51">
        <w:rPr>
          <w:color w:val="000000" w:themeColor="text1"/>
        </w:rPr>
        <w:t>country’s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currency</w:t>
      </w:r>
      <w:r w:rsidRPr="00F33C51">
        <w:rPr>
          <w:color w:val="000000" w:themeColor="text1"/>
          <w:spacing w:val="-5"/>
        </w:rPr>
        <w:t xml:space="preserve"> </w:t>
      </w:r>
      <w:r w:rsidRPr="00F33C51">
        <w:rPr>
          <w:color w:val="000000" w:themeColor="text1"/>
        </w:rPr>
        <w:t>being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traded in the</w:t>
      </w:r>
      <w:r w:rsidRPr="00F33C51">
        <w:rPr>
          <w:color w:val="000000" w:themeColor="text1"/>
          <w:spacing w:val="-2"/>
        </w:rPr>
        <w:t xml:space="preserve"> </w:t>
      </w:r>
      <w:proofErr w:type="spellStart"/>
      <w:r w:rsidRPr="00F33C51">
        <w:rPr>
          <w:color w:val="000000" w:themeColor="text1"/>
        </w:rPr>
        <w:t>forex</w:t>
      </w:r>
      <w:proofErr w:type="spellEnd"/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market.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In</w:t>
      </w:r>
    </w:p>
    <w:p w:rsidR="006E6D8A" w:rsidRPr="00F33C51" w:rsidRDefault="00A14660" w:rsidP="006610FD">
      <w:pPr>
        <w:pStyle w:val="BodyText"/>
        <w:spacing w:before="161" w:line="360" w:lineRule="auto"/>
        <w:ind w:left="920"/>
        <w:rPr>
          <w:color w:val="000000" w:themeColor="text1"/>
        </w:rPr>
      </w:pP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major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proportion of transactions every</w:t>
      </w:r>
      <w:r w:rsidRPr="00F33C51">
        <w:rPr>
          <w:color w:val="000000" w:themeColor="text1"/>
          <w:spacing w:val="-6"/>
        </w:rPr>
        <w:t xml:space="preserve"> </w:t>
      </w:r>
      <w:r w:rsidRPr="00F33C51">
        <w:rPr>
          <w:color w:val="000000" w:themeColor="text1"/>
        </w:rPr>
        <w:t>day, the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dollar is one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of the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two currencies</w:t>
      </w:r>
      <w:r w:rsidRPr="00F33C51">
        <w:rPr>
          <w:color w:val="000000" w:themeColor="text1"/>
          <w:spacing w:val="4"/>
        </w:rPr>
        <w:t xml:space="preserve"> </w:t>
      </w:r>
      <w:r w:rsidRPr="00F33C51">
        <w:rPr>
          <w:color w:val="000000" w:themeColor="text1"/>
        </w:rPr>
        <w:t>being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traded.</w:t>
      </w:r>
    </w:p>
    <w:p w:rsidR="006E6D8A" w:rsidRPr="00F33C51" w:rsidRDefault="006E6D8A" w:rsidP="006610FD">
      <w:pPr>
        <w:pStyle w:val="BodyText"/>
        <w:spacing w:before="4" w:line="360" w:lineRule="auto"/>
        <w:rPr>
          <w:color w:val="000000" w:themeColor="text1"/>
          <w:sz w:val="26"/>
        </w:rPr>
      </w:pPr>
    </w:p>
    <w:p w:rsidR="006E6D8A" w:rsidRPr="00F33C51" w:rsidRDefault="00A14660" w:rsidP="00292328">
      <w:pPr>
        <w:pStyle w:val="Heading4"/>
        <w:numPr>
          <w:ilvl w:val="0"/>
          <w:numId w:val="31"/>
        </w:numPr>
        <w:tabs>
          <w:tab w:val="left" w:pos="1640"/>
          <w:tab w:val="left" w:pos="1641"/>
        </w:tabs>
        <w:spacing w:line="360" w:lineRule="auto"/>
        <w:ind w:hanging="361"/>
        <w:rPr>
          <w:color w:val="000000" w:themeColor="text1"/>
        </w:rPr>
      </w:pPr>
      <w:r w:rsidRPr="00F33C51">
        <w:rPr>
          <w:color w:val="000000" w:themeColor="text1"/>
        </w:rPr>
        <w:t>Most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Dynamic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Market</w:t>
      </w:r>
    </w:p>
    <w:p w:rsidR="006E6D8A" w:rsidRPr="00F33C51" w:rsidRDefault="00A14660" w:rsidP="006610FD">
      <w:pPr>
        <w:pStyle w:val="BodyText"/>
        <w:spacing w:line="360" w:lineRule="auto"/>
        <w:ind w:left="920" w:right="1423"/>
        <w:rPr>
          <w:color w:val="000000" w:themeColor="text1"/>
        </w:rPr>
      </w:pPr>
      <w:r w:rsidRPr="00F33C51">
        <w:rPr>
          <w:color w:val="000000" w:themeColor="text1"/>
        </w:rPr>
        <w:t>The foreign exchange market is a dynamic market. In these markets, currency values change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every second and hour. These values change in accordance with changing forces of demand and</w:t>
      </w:r>
      <w:r w:rsidRPr="00F33C51">
        <w:rPr>
          <w:color w:val="000000" w:themeColor="text1"/>
          <w:spacing w:val="-58"/>
        </w:rPr>
        <w:t xml:space="preserve"> </w:t>
      </w:r>
      <w:r w:rsidRPr="00F33C51">
        <w:rPr>
          <w:color w:val="000000" w:themeColor="text1"/>
        </w:rPr>
        <w:t>supply</w:t>
      </w:r>
      <w:r w:rsidRPr="00F33C51">
        <w:rPr>
          <w:color w:val="000000" w:themeColor="text1"/>
          <w:spacing w:val="-6"/>
        </w:rPr>
        <w:t xml:space="preserve"> </w:t>
      </w:r>
      <w:r w:rsidRPr="00F33C51">
        <w:rPr>
          <w:color w:val="000000" w:themeColor="text1"/>
        </w:rPr>
        <w:t>which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also helps in determining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exchange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rates.</w:t>
      </w:r>
    </w:p>
    <w:p w:rsidR="006E6D8A" w:rsidRPr="00F33C51" w:rsidRDefault="00A14660" w:rsidP="002E1F3F">
      <w:pPr>
        <w:pStyle w:val="BodyText"/>
        <w:spacing w:before="163" w:line="360" w:lineRule="auto"/>
        <w:ind w:left="920"/>
        <w:rPr>
          <w:color w:val="000000" w:themeColor="text1"/>
        </w:rPr>
      </w:pPr>
      <w:r w:rsidRPr="00F33C51">
        <w:rPr>
          <w:color w:val="000000" w:themeColor="text1"/>
        </w:rPr>
        <w:t>Due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to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its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fast-changing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character,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this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market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is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termed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as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perfect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market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to trade.</w:t>
      </w:r>
    </w:p>
    <w:p w:rsidR="006E6D8A" w:rsidRPr="00F33C51" w:rsidRDefault="00A14660" w:rsidP="00292328">
      <w:pPr>
        <w:pStyle w:val="Heading4"/>
        <w:numPr>
          <w:ilvl w:val="0"/>
          <w:numId w:val="31"/>
        </w:numPr>
        <w:tabs>
          <w:tab w:val="left" w:pos="1640"/>
          <w:tab w:val="left" w:pos="1641"/>
        </w:tabs>
        <w:spacing w:before="1" w:line="360" w:lineRule="auto"/>
        <w:ind w:hanging="361"/>
        <w:rPr>
          <w:color w:val="000000" w:themeColor="text1"/>
        </w:rPr>
      </w:pPr>
      <w:r w:rsidRPr="00F33C51">
        <w:rPr>
          <w:color w:val="000000" w:themeColor="text1"/>
        </w:rPr>
        <w:t>International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Network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Dealers</w:t>
      </w:r>
    </w:p>
    <w:p w:rsidR="006E6D8A" w:rsidRPr="00F33C51" w:rsidRDefault="00A14660" w:rsidP="006610FD">
      <w:pPr>
        <w:pStyle w:val="BodyText"/>
        <w:spacing w:line="360" w:lineRule="auto"/>
        <w:ind w:left="920" w:right="1447"/>
        <w:rPr>
          <w:color w:val="000000" w:themeColor="text1"/>
        </w:rPr>
      </w:pPr>
      <w:r w:rsidRPr="00F33C51">
        <w:rPr>
          <w:color w:val="000000" w:themeColor="text1"/>
        </w:rPr>
        <w:t>The market is made up of an international network of dealers. The market consists of a limited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number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major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dealer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institutions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that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are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particularly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active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in foreign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exchange,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trading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with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customers and (more often) with each other. Most, but not all, are commercial banks and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investment banks. These dealer institutions are geographically dispersed, located in numerous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financial</w:t>
      </w:r>
      <w:r w:rsidRPr="00F33C51">
        <w:rPr>
          <w:color w:val="000000" w:themeColor="text1"/>
          <w:spacing w:val="-1"/>
        </w:rPr>
        <w:t xml:space="preserve"> </w:t>
      </w:r>
      <w:proofErr w:type="spellStart"/>
      <w:r w:rsidRPr="00F33C51">
        <w:rPr>
          <w:color w:val="000000" w:themeColor="text1"/>
        </w:rPr>
        <w:t>centres</w:t>
      </w:r>
      <w:proofErr w:type="spellEnd"/>
      <w:r w:rsidRPr="00F33C51">
        <w:rPr>
          <w:color w:val="000000" w:themeColor="text1"/>
        </w:rPr>
        <w:t xml:space="preserve"> around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world.</w:t>
      </w:r>
    </w:p>
    <w:p w:rsidR="006E6D8A" w:rsidRPr="00F33C51" w:rsidRDefault="00A14660" w:rsidP="006610FD">
      <w:pPr>
        <w:pStyle w:val="BodyText"/>
        <w:spacing w:before="160" w:line="360" w:lineRule="auto"/>
        <w:ind w:left="920" w:right="1522"/>
        <w:rPr>
          <w:color w:val="000000" w:themeColor="text1"/>
        </w:rPr>
      </w:pPr>
      <w:r w:rsidRPr="00F33C51">
        <w:rPr>
          <w:color w:val="000000" w:themeColor="text1"/>
        </w:rPr>
        <w:t>Wherever located, these institutions are linked to, and in close communication with, each other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through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telephones, computers, and other electronic means.</w:t>
      </w:r>
    </w:p>
    <w:p w:rsidR="006E6D8A" w:rsidRPr="00F33C51" w:rsidRDefault="00A14660" w:rsidP="00292328">
      <w:pPr>
        <w:pStyle w:val="Heading4"/>
        <w:numPr>
          <w:ilvl w:val="0"/>
          <w:numId w:val="31"/>
        </w:numPr>
        <w:tabs>
          <w:tab w:val="left" w:pos="1640"/>
          <w:tab w:val="left" w:pos="1641"/>
        </w:tabs>
        <w:spacing w:before="166" w:line="360" w:lineRule="auto"/>
        <w:ind w:hanging="361"/>
        <w:rPr>
          <w:color w:val="000000" w:themeColor="text1"/>
        </w:rPr>
      </w:pPr>
      <w:r w:rsidRPr="00F33C51">
        <w:rPr>
          <w:color w:val="000000" w:themeColor="text1"/>
        </w:rPr>
        <w:t>High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Liquidity</w:t>
      </w:r>
    </w:p>
    <w:p w:rsidR="006E6D8A" w:rsidRPr="00F33C51" w:rsidRDefault="00A14660" w:rsidP="006610FD">
      <w:pPr>
        <w:pStyle w:val="BodyText"/>
        <w:spacing w:before="1" w:line="360" w:lineRule="auto"/>
        <w:ind w:left="920" w:right="1670"/>
        <w:rPr>
          <w:color w:val="000000" w:themeColor="text1"/>
        </w:rPr>
      </w:pPr>
      <w:r w:rsidRPr="00F33C51">
        <w:rPr>
          <w:color w:val="000000" w:themeColor="text1"/>
        </w:rPr>
        <w:t>The foreign exchange market is the most liquid financial market in the world. It involves the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trading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various currencies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across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globe.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All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traders in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this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market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are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free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to buy</w:t>
      </w:r>
      <w:r w:rsidRPr="00F33C51">
        <w:rPr>
          <w:color w:val="000000" w:themeColor="text1"/>
          <w:spacing w:val="-6"/>
        </w:rPr>
        <w:t xml:space="preserve"> </w:t>
      </w:r>
      <w:r w:rsidRPr="00F33C51">
        <w:rPr>
          <w:color w:val="000000" w:themeColor="text1"/>
        </w:rPr>
        <w:t>or sell</w:t>
      </w:r>
    </w:p>
    <w:p w:rsidR="006E6D8A" w:rsidRPr="00F33C51" w:rsidRDefault="006E6D8A" w:rsidP="006610FD">
      <w:pPr>
        <w:spacing w:line="360" w:lineRule="auto"/>
        <w:rPr>
          <w:color w:val="000000" w:themeColor="text1"/>
        </w:rPr>
        <w:sectPr w:rsidR="006E6D8A" w:rsidRPr="00F33C51">
          <w:pgSz w:w="12240" w:h="15840"/>
          <w:pgMar w:top="1360" w:right="140" w:bottom="2420" w:left="520" w:header="0" w:footer="2156" w:gutter="0"/>
          <w:cols w:space="720"/>
        </w:sectPr>
      </w:pPr>
    </w:p>
    <w:p w:rsidR="006E6D8A" w:rsidRPr="00F33C51" w:rsidRDefault="002E1F3F" w:rsidP="002E1F3F">
      <w:pPr>
        <w:pStyle w:val="BodyText"/>
        <w:spacing w:before="74" w:line="360" w:lineRule="auto"/>
        <w:ind w:right="1681"/>
        <w:rPr>
          <w:color w:val="000000" w:themeColor="text1"/>
        </w:rPr>
      </w:pPr>
      <w:r w:rsidRPr="00F33C51">
        <w:rPr>
          <w:color w:val="000000" w:themeColor="text1"/>
        </w:rPr>
        <w:t>Currencies</w:t>
      </w:r>
      <w:r w:rsidR="00A14660" w:rsidRPr="00F33C51">
        <w:rPr>
          <w:color w:val="000000" w:themeColor="text1"/>
          <w:spacing w:val="-1"/>
        </w:rPr>
        <w:t xml:space="preserve"> </w:t>
      </w:r>
      <w:r w:rsidR="00A14660" w:rsidRPr="00F33C51">
        <w:rPr>
          <w:color w:val="000000" w:themeColor="text1"/>
        </w:rPr>
        <w:t>anytime</w:t>
      </w:r>
      <w:r w:rsidR="00A14660" w:rsidRPr="00F33C51">
        <w:rPr>
          <w:color w:val="000000" w:themeColor="text1"/>
          <w:spacing w:val="-1"/>
        </w:rPr>
        <w:t xml:space="preserve"> </w:t>
      </w:r>
      <w:r w:rsidR="00A14660" w:rsidRPr="00F33C51">
        <w:rPr>
          <w:color w:val="000000" w:themeColor="text1"/>
        </w:rPr>
        <w:t>as</w:t>
      </w:r>
      <w:r w:rsidR="00A14660" w:rsidRPr="00F33C51">
        <w:rPr>
          <w:color w:val="000000" w:themeColor="text1"/>
          <w:spacing w:val="-1"/>
        </w:rPr>
        <w:t xml:space="preserve"> </w:t>
      </w:r>
      <w:r w:rsidR="00A14660" w:rsidRPr="00F33C51">
        <w:rPr>
          <w:color w:val="000000" w:themeColor="text1"/>
        </w:rPr>
        <w:t>per their</w:t>
      </w:r>
      <w:r w:rsidR="00A14660" w:rsidRPr="00F33C51">
        <w:rPr>
          <w:color w:val="000000" w:themeColor="text1"/>
          <w:spacing w:val="-2"/>
        </w:rPr>
        <w:t xml:space="preserve"> </w:t>
      </w:r>
      <w:r w:rsidR="00A14660" w:rsidRPr="00F33C51">
        <w:rPr>
          <w:color w:val="000000" w:themeColor="text1"/>
        </w:rPr>
        <w:t>choice.</w:t>
      </w:r>
      <w:r w:rsidR="00A14660" w:rsidRPr="00F33C51">
        <w:rPr>
          <w:color w:val="000000" w:themeColor="text1"/>
          <w:spacing w:val="-1"/>
        </w:rPr>
        <w:t xml:space="preserve"> </w:t>
      </w:r>
      <w:r w:rsidR="00A14660" w:rsidRPr="00F33C51">
        <w:rPr>
          <w:color w:val="000000" w:themeColor="text1"/>
        </w:rPr>
        <w:t>They</w:t>
      </w:r>
      <w:r w:rsidR="00A14660" w:rsidRPr="00F33C51">
        <w:rPr>
          <w:color w:val="000000" w:themeColor="text1"/>
          <w:spacing w:val="-6"/>
        </w:rPr>
        <w:t xml:space="preserve"> </w:t>
      </w:r>
      <w:r w:rsidR="00A14660" w:rsidRPr="00F33C51">
        <w:rPr>
          <w:color w:val="000000" w:themeColor="text1"/>
        </w:rPr>
        <w:t>are</w:t>
      </w:r>
      <w:r w:rsidR="00A14660" w:rsidRPr="00F33C51">
        <w:rPr>
          <w:color w:val="000000" w:themeColor="text1"/>
          <w:spacing w:val="-2"/>
        </w:rPr>
        <w:t xml:space="preserve"> </w:t>
      </w:r>
      <w:r w:rsidR="00A14660" w:rsidRPr="00F33C51">
        <w:rPr>
          <w:color w:val="000000" w:themeColor="text1"/>
        </w:rPr>
        <w:t>free</w:t>
      </w:r>
      <w:r w:rsidR="00A14660" w:rsidRPr="00F33C51">
        <w:rPr>
          <w:color w:val="000000" w:themeColor="text1"/>
          <w:spacing w:val="-2"/>
        </w:rPr>
        <w:t xml:space="preserve"> </w:t>
      </w:r>
      <w:r w:rsidR="00A14660" w:rsidRPr="00F33C51">
        <w:rPr>
          <w:color w:val="000000" w:themeColor="text1"/>
        </w:rPr>
        <w:t>to</w:t>
      </w:r>
      <w:r w:rsidR="00A14660" w:rsidRPr="00F33C51">
        <w:rPr>
          <w:color w:val="000000" w:themeColor="text1"/>
          <w:spacing w:val="2"/>
        </w:rPr>
        <w:t xml:space="preserve"> </w:t>
      </w:r>
      <w:r w:rsidR="00A14660" w:rsidRPr="00F33C51">
        <w:rPr>
          <w:color w:val="000000" w:themeColor="text1"/>
        </w:rPr>
        <w:t>exchange currencies</w:t>
      </w:r>
      <w:r w:rsidR="00A14660" w:rsidRPr="00F33C51">
        <w:rPr>
          <w:color w:val="000000" w:themeColor="text1"/>
          <w:spacing w:val="-1"/>
        </w:rPr>
        <w:t xml:space="preserve"> </w:t>
      </w:r>
      <w:r w:rsidR="00A14660" w:rsidRPr="00F33C51">
        <w:rPr>
          <w:color w:val="000000" w:themeColor="text1"/>
        </w:rPr>
        <w:t>without</w:t>
      </w:r>
      <w:r w:rsidR="00A14660" w:rsidRPr="00F33C51">
        <w:rPr>
          <w:color w:val="000000" w:themeColor="text1"/>
          <w:spacing w:val="-1"/>
        </w:rPr>
        <w:t xml:space="preserve"> </w:t>
      </w:r>
      <w:r w:rsidR="00A14660" w:rsidRPr="00F33C51">
        <w:rPr>
          <w:color w:val="000000" w:themeColor="text1"/>
        </w:rPr>
        <w:t>prices</w:t>
      </w:r>
      <w:r w:rsidR="00A14660" w:rsidRPr="00F33C51">
        <w:rPr>
          <w:color w:val="000000" w:themeColor="text1"/>
          <w:spacing w:val="-1"/>
        </w:rPr>
        <w:t xml:space="preserve"> </w:t>
      </w:r>
      <w:r w:rsidR="00A14660" w:rsidRPr="00F33C51">
        <w:rPr>
          <w:color w:val="000000" w:themeColor="text1"/>
        </w:rPr>
        <w:t>of</w:t>
      </w:r>
      <w:r w:rsidR="00A14660" w:rsidRPr="00F33C51">
        <w:rPr>
          <w:color w:val="000000" w:themeColor="text1"/>
          <w:spacing w:val="-57"/>
        </w:rPr>
        <w:t xml:space="preserve"> </w:t>
      </w:r>
      <w:r w:rsidR="00A14660" w:rsidRPr="00F33C51">
        <w:rPr>
          <w:color w:val="000000" w:themeColor="text1"/>
        </w:rPr>
        <w:t>currencies</w:t>
      </w:r>
      <w:r w:rsidR="00A14660" w:rsidRPr="00F33C51">
        <w:rPr>
          <w:color w:val="000000" w:themeColor="text1"/>
          <w:spacing w:val="-1"/>
        </w:rPr>
        <w:t xml:space="preserve"> </w:t>
      </w:r>
      <w:r w:rsidR="00A14660" w:rsidRPr="00F33C51">
        <w:rPr>
          <w:color w:val="000000" w:themeColor="text1"/>
        </w:rPr>
        <w:t>being</w:t>
      </w:r>
      <w:r w:rsidR="00A14660" w:rsidRPr="00F33C51">
        <w:rPr>
          <w:color w:val="000000" w:themeColor="text1"/>
          <w:spacing w:val="-3"/>
        </w:rPr>
        <w:t xml:space="preserve"> </w:t>
      </w:r>
      <w:r w:rsidR="00A14660" w:rsidRPr="00F33C51">
        <w:rPr>
          <w:color w:val="000000" w:themeColor="text1"/>
        </w:rPr>
        <w:t>traded</w:t>
      </w:r>
      <w:r w:rsidR="00A14660" w:rsidRPr="00F33C51">
        <w:rPr>
          <w:color w:val="000000" w:themeColor="text1"/>
          <w:spacing w:val="2"/>
        </w:rPr>
        <w:t xml:space="preserve"> </w:t>
      </w:r>
      <w:r w:rsidR="00A14660" w:rsidRPr="00F33C51">
        <w:rPr>
          <w:color w:val="000000" w:themeColor="text1"/>
        </w:rPr>
        <w:t>getting</w:t>
      </w:r>
      <w:r w:rsidR="00A14660" w:rsidRPr="00F33C51">
        <w:rPr>
          <w:color w:val="000000" w:themeColor="text1"/>
          <w:spacing w:val="-2"/>
        </w:rPr>
        <w:t xml:space="preserve"> </w:t>
      </w:r>
      <w:r w:rsidR="00A14660" w:rsidRPr="00F33C51">
        <w:rPr>
          <w:color w:val="000000" w:themeColor="text1"/>
        </w:rPr>
        <w:t>affected.</w:t>
      </w:r>
    </w:p>
    <w:p w:rsidR="006E6D8A" w:rsidRPr="00F33C51" w:rsidRDefault="00A14660" w:rsidP="002E1F3F">
      <w:pPr>
        <w:pStyle w:val="BodyText"/>
        <w:spacing w:before="161" w:line="360" w:lineRule="auto"/>
        <w:ind w:right="2163"/>
        <w:rPr>
          <w:color w:val="000000" w:themeColor="text1"/>
        </w:rPr>
      </w:pPr>
      <w:r w:rsidRPr="00F33C51">
        <w:rPr>
          <w:color w:val="000000" w:themeColor="text1"/>
        </w:rPr>
        <w:t>Currencies prices remain the same both at the time of order placed and executed thereby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enabling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to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earn the expected prices.</w:t>
      </w:r>
    </w:p>
    <w:p w:rsidR="006E6D8A" w:rsidRPr="00F33C51" w:rsidRDefault="00A14660" w:rsidP="00292328">
      <w:pPr>
        <w:pStyle w:val="Heading4"/>
        <w:numPr>
          <w:ilvl w:val="0"/>
          <w:numId w:val="31"/>
        </w:numPr>
        <w:tabs>
          <w:tab w:val="left" w:pos="1640"/>
          <w:tab w:val="left" w:pos="1641"/>
        </w:tabs>
        <w:spacing w:before="163" w:line="360" w:lineRule="auto"/>
        <w:ind w:hanging="361"/>
        <w:rPr>
          <w:color w:val="000000" w:themeColor="text1"/>
        </w:rPr>
      </w:pPr>
      <w:r w:rsidRPr="00F33C51">
        <w:rPr>
          <w:color w:val="000000" w:themeColor="text1"/>
        </w:rPr>
        <w:t>Operates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24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Hours</w:t>
      </w:r>
    </w:p>
    <w:p w:rsidR="006E6D8A" w:rsidRPr="00F33C51" w:rsidRDefault="00A14660" w:rsidP="002E1F3F">
      <w:pPr>
        <w:pStyle w:val="BodyText"/>
        <w:spacing w:before="134" w:line="360" w:lineRule="auto"/>
        <w:ind w:right="1290"/>
        <w:rPr>
          <w:color w:val="000000" w:themeColor="text1"/>
        </w:rPr>
      </w:pPr>
      <w:r w:rsidRPr="00F33C51">
        <w:rPr>
          <w:color w:val="000000" w:themeColor="text1"/>
        </w:rPr>
        <w:t>Foreign exchange markets function 24 hours a day. It provides a platform where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currencies can be traded anytime by traders. It provides a convenient time to all necessary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adjustments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when and wherever needed.</w:t>
      </w:r>
    </w:p>
    <w:p w:rsidR="006E6D8A" w:rsidRPr="00F33C51" w:rsidRDefault="00A14660" w:rsidP="00292328">
      <w:pPr>
        <w:pStyle w:val="Heading4"/>
        <w:numPr>
          <w:ilvl w:val="0"/>
          <w:numId w:val="31"/>
        </w:numPr>
        <w:tabs>
          <w:tab w:val="left" w:pos="1640"/>
          <w:tab w:val="left" w:pos="1641"/>
        </w:tabs>
        <w:spacing w:before="4" w:line="360" w:lineRule="auto"/>
        <w:ind w:hanging="361"/>
        <w:rPr>
          <w:color w:val="000000" w:themeColor="text1"/>
        </w:rPr>
      </w:pPr>
      <w:r w:rsidRPr="00F33C51">
        <w:rPr>
          <w:color w:val="000000" w:themeColor="text1"/>
        </w:rPr>
        <w:t>Lower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Trading Cost</w:t>
      </w:r>
    </w:p>
    <w:p w:rsidR="006E6D8A" w:rsidRPr="00F33C51" w:rsidRDefault="00A14660" w:rsidP="002E1F3F">
      <w:pPr>
        <w:pStyle w:val="BodyText"/>
        <w:spacing w:before="1" w:line="360" w:lineRule="auto"/>
        <w:ind w:right="1383"/>
        <w:rPr>
          <w:color w:val="000000" w:themeColor="text1"/>
        </w:rPr>
      </w:pPr>
      <w:r w:rsidRPr="00F33C51">
        <w:rPr>
          <w:color w:val="000000" w:themeColor="text1"/>
        </w:rPr>
        <w:t xml:space="preserve">The </w:t>
      </w:r>
      <w:proofErr w:type="spellStart"/>
      <w:r w:rsidRPr="00F33C51">
        <w:rPr>
          <w:color w:val="000000" w:themeColor="text1"/>
        </w:rPr>
        <w:t>forex</w:t>
      </w:r>
      <w:proofErr w:type="spellEnd"/>
      <w:r w:rsidRPr="00F33C51">
        <w:rPr>
          <w:color w:val="000000" w:themeColor="text1"/>
        </w:rPr>
        <w:t xml:space="preserve"> market has a very low trading cost. In these markets, there are no commissions like in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case of any other investments. Any difference between buying and selling prices of currencies is</w:t>
      </w:r>
      <w:r w:rsidRPr="00F33C51">
        <w:rPr>
          <w:color w:val="000000" w:themeColor="text1"/>
          <w:spacing w:val="-58"/>
        </w:rPr>
        <w:t xml:space="preserve"> </w:t>
      </w:r>
      <w:r w:rsidRPr="00F33C51">
        <w:rPr>
          <w:color w:val="000000" w:themeColor="text1"/>
        </w:rPr>
        <w:t xml:space="preserve">the only cost of trading in the </w:t>
      </w:r>
      <w:proofErr w:type="spellStart"/>
      <w:r w:rsidRPr="00F33C51">
        <w:rPr>
          <w:color w:val="000000" w:themeColor="text1"/>
        </w:rPr>
        <w:t>forex</w:t>
      </w:r>
      <w:proofErr w:type="spellEnd"/>
      <w:r w:rsidRPr="00F33C51">
        <w:rPr>
          <w:color w:val="000000" w:themeColor="text1"/>
        </w:rPr>
        <w:t xml:space="preserve"> market. As there are low costs then the possibility of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incurring losses is also minimum thereby making it possible for small investors to make good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profit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from trading.</w:t>
      </w:r>
    </w:p>
    <w:p w:rsidR="006E6D8A" w:rsidRPr="00F33C51" w:rsidRDefault="00A14660" w:rsidP="00292328">
      <w:pPr>
        <w:pStyle w:val="ListParagraph"/>
        <w:numPr>
          <w:ilvl w:val="2"/>
          <w:numId w:val="32"/>
        </w:numPr>
        <w:tabs>
          <w:tab w:val="left" w:pos="1399"/>
        </w:tabs>
        <w:spacing w:line="360" w:lineRule="auto"/>
        <w:ind w:left="1398" w:hanging="479"/>
        <w:rPr>
          <w:color w:val="000000" w:themeColor="text1"/>
          <w:sz w:val="24"/>
        </w:rPr>
      </w:pPr>
      <w:bookmarkStart w:id="4" w:name="_bookmark3"/>
      <w:bookmarkEnd w:id="4"/>
      <w:r w:rsidRPr="00F33C51">
        <w:rPr>
          <w:color w:val="000000" w:themeColor="text1"/>
          <w:spacing w:val="-1"/>
          <w:sz w:val="24"/>
        </w:rPr>
        <w:t>Types</w:t>
      </w:r>
      <w:r w:rsidRPr="00F33C51">
        <w:rPr>
          <w:color w:val="000000" w:themeColor="text1"/>
          <w:spacing w:val="-13"/>
          <w:sz w:val="24"/>
        </w:rPr>
        <w:t xml:space="preserve"> </w:t>
      </w:r>
      <w:r w:rsidRPr="00F33C51">
        <w:rPr>
          <w:color w:val="000000" w:themeColor="text1"/>
          <w:spacing w:val="-1"/>
          <w:sz w:val="24"/>
        </w:rPr>
        <w:t>of</w:t>
      </w:r>
      <w:r w:rsidRPr="00F33C51">
        <w:rPr>
          <w:color w:val="000000" w:themeColor="text1"/>
          <w:spacing w:val="-9"/>
          <w:sz w:val="24"/>
        </w:rPr>
        <w:t xml:space="preserve"> </w:t>
      </w:r>
      <w:proofErr w:type="spellStart"/>
      <w:r w:rsidRPr="00F33C51">
        <w:rPr>
          <w:color w:val="000000" w:themeColor="text1"/>
          <w:spacing w:val="-1"/>
          <w:sz w:val="24"/>
        </w:rPr>
        <w:t>forex</w:t>
      </w:r>
      <w:proofErr w:type="spellEnd"/>
      <w:r w:rsidRPr="00F33C51">
        <w:rPr>
          <w:color w:val="000000" w:themeColor="text1"/>
          <w:spacing w:val="-10"/>
          <w:sz w:val="24"/>
        </w:rPr>
        <w:t xml:space="preserve"> </w:t>
      </w:r>
      <w:r w:rsidRPr="00F33C51">
        <w:rPr>
          <w:color w:val="000000" w:themeColor="text1"/>
          <w:spacing w:val="-1"/>
          <w:sz w:val="24"/>
        </w:rPr>
        <w:t>transactions:</w:t>
      </w:r>
    </w:p>
    <w:p w:rsidR="006E6D8A" w:rsidRPr="00F33C51" w:rsidRDefault="001B2D24" w:rsidP="00292328">
      <w:pPr>
        <w:pStyle w:val="BodyText"/>
        <w:numPr>
          <w:ilvl w:val="2"/>
          <w:numId w:val="32"/>
        </w:numPr>
        <w:spacing w:before="6" w:line="360" w:lineRule="auto"/>
        <w:rPr>
          <w:color w:val="000000" w:themeColor="text1"/>
          <w:sz w:val="26"/>
        </w:rPr>
      </w:pPr>
      <w:r w:rsidRPr="00F33C51">
        <w:rPr>
          <w:color w:val="000000" w:themeColor="text1"/>
          <w:sz w:val="26"/>
        </w:rPr>
        <w:t xml:space="preserve">Diagram .1 Types of </w:t>
      </w:r>
      <w:proofErr w:type="spellStart"/>
      <w:r w:rsidRPr="00F33C51">
        <w:rPr>
          <w:color w:val="000000" w:themeColor="text1"/>
          <w:sz w:val="26"/>
        </w:rPr>
        <w:t>forex</w:t>
      </w:r>
      <w:proofErr w:type="spellEnd"/>
      <w:r w:rsidRPr="00F33C51">
        <w:rPr>
          <w:color w:val="000000" w:themeColor="text1"/>
          <w:sz w:val="26"/>
        </w:rPr>
        <w:t xml:space="preserve"> transactions:</w:t>
      </w:r>
      <w:r w:rsidR="00A14660" w:rsidRPr="00F33C51">
        <w:rPr>
          <w:noProof/>
          <w:color w:val="000000" w:themeColor="text1"/>
          <w:lang w:val="en-GB" w:eastAsia="en-GB"/>
        </w:rPr>
        <w:drawing>
          <wp:anchor distT="0" distB="0" distL="0" distR="0" simplePos="0" relativeHeight="3" behindDoc="0" locked="0" layoutInCell="1" allowOverlap="1" wp14:anchorId="018735D1" wp14:editId="3B284773">
            <wp:simplePos x="0" y="0"/>
            <wp:positionH relativeFrom="page">
              <wp:posOffset>2107692</wp:posOffset>
            </wp:positionH>
            <wp:positionV relativeFrom="paragraph">
              <wp:posOffset>230576</wp:posOffset>
            </wp:positionV>
            <wp:extent cx="3567400" cy="1766887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7400" cy="1766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E6D8A" w:rsidRPr="00F33C51" w:rsidRDefault="006E6D8A" w:rsidP="006610FD">
      <w:pPr>
        <w:spacing w:line="360" w:lineRule="auto"/>
        <w:jc w:val="center"/>
        <w:rPr>
          <w:color w:val="000000" w:themeColor="text1"/>
        </w:rPr>
        <w:sectPr w:rsidR="006E6D8A" w:rsidRPr="00F33C51">
          <w:pgSz w:w="12240" w:h="15840"/>
          <w:pgMar w:top="1360" w:right="140" w:bottom="2420" w:left="520" w:header="0" w:footer="2156" w:gutter="0"/>
          <w:cols w:space="720"/>
        </w:sectPr>
      </w:pPr>
    </w:p>
    <w:p w:rsidR="006E6D8A" w:rsidRPr="00F33C51" w:rsidRDefault="00A14660" w:rsidP="00292328">
      <w:pPr>
        <w:pStyle w:val="Heading4"/>
        <w:numPr>
          <w:ilvl w:val="0"/>
          <w:numId w:val="30"/>
        </w:numPr>
        <w:tabs>
          <w:tab w:val="left" w:pos="1786"/>
        </w:tabs>
        <w:spacing w:before="79" w:line="360" w:lineRule="auto"/>
        <w:jc w:val="left"/>
        <w:rPr>
          <w:color w:val="000000" w:themeColor="text1"/>
        </w:rPr>
      </w:pPr>
      <w:r w:rsidRPr="00F33C51">
        <w:rPr>
          <w:color w:val="000000" w:themeColor="text1"/>
        </w:rPr>
        <w:t>Spot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Transactions</w:t>
      </w:r>
    </w:p>
    <w:p w:rsidR="006E6D8A" w:rsidRPr="00F33C51" w:rsidRDefault="00A14660" w:rsidP="001B2D24">
      <w:pPr>
        <w:pStyle w:val="BodyText"/>
        <w:spacing w:line="360" w:lineRule="auto"/>
        <w:ind w:right="1155"/>
        <w:jc w:val="both"/>
        <w:rPr>
          <w:color w:val="000000" w:themeColor="text1"/>
        </w:rPr>
      </w:pPr>
      <w:r w:rsidRPr="00F33C51">
        <w:rPr>
          <w:color w:val="000000" w:themeColor="text1"/>
        </w:rPr>
        <w:t>This method of transaction is the fastest way to exchange currencies. Spot transaction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refers to the exchange or settlement of the currencies by the buyer and seller within two days of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 xml:space="preserve">the deal without a signed contract. The </w:t>
      </w:r>
      <w:hyperlink r:id="rId14" w:anchor="Spot_Rate">
        <w:r w:rsidRPr="00F33C51">
          <w:rPr>
            <w:color w:val="000000" w:themeColor="text1"/>
          </w:rPr>
          <w:t xml:space="preserve">Spot Exchange Rate </w:t>
        </w:r>
      </w:hyperlink>
      <w:r w:rsidRPr="00F33C51">
        <w:rPr>
          <w:color w:val="000000" w:themeColor="text1"/>
        </w:rPr>
        <w:t>is the prevailing exchange rate in the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market.</w:t>
      </w:r>
    </w:p>
    <w:p w:rsidR="006E6D8A" w:rsidRPr="00F33C51" w:rsidRDefault="006E6D8A" w:rsidP="006610FD">
      <w:pPr>
        <w:pStyle w:val="BodyText"/>
        <w:spacing w:before="10" w:line="360" w:lineRule="auto"/>
        <w:rPr>
          <w:color w:val="000000" w:themeColor="text1"/>
          <w:sz w:val="20"/>
        </w:rPr>
      </w:pPr>
    </w:p>
    <w:p w:rsidR="006E6D8A" w:rsidRPr="00F33C51" w:rsidRDefault="00A14660" w:rsidP="002E1F3F">
      <w:pPr>
        <w:pStyle w:val="BodyText"/>
        <w:spacing w:line="360" w:lineRule="auto"/>
        <w:ind w:right="1152"/>
        <w:jc w:val="both"/>
        <w:rPr>
          <w:color w:val="000000" w:themeColor="text1"/>
        </w:rPr>
      </w:pPr>
      <w:r w:rsidRPr="00F33C51">
        <w:rPr>
          <w:color w:val="000000" w:themeColor="text1"/>
        </w:rPr>
        <w:t>A spot rate is associated with the immediate need for a good, as the contract's delivery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date typically occurs within two business days of the trade date. Regardless of price fluctuations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between the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settlement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and delivery dates, the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contract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will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be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completed</w:t>
      </w:r>
      <w:r w:rsidRPr="00F33C51">
        <w:rPr>
          <w:color w:val="000000" w:themeColor="text1"/>
          <w:spacing w:val="60"/>
        </w:rPr>
        <w:t xml:space="preserve"> </w:t>
      </w:r>
      <w:r w:rsidRPr="00F33C51">
        <w:rPr>
          <w:color w:val="000000" w:themeColor="text1"/>
        </w:rPr>
        <w:t>at</w:t>
      </w:r>
      <w:r w:rsidRPr="00F33C51">
        <w:rPr>
          <w:color w:val="000000" w:themeColor="text1"/>
          <w:spacing w:val="60"/>
        </w:rPr>
        <w:t xml:space="preserve"> </w:t>
      </w:r>
      <w:r w:rsidRPr="00F33C51">
        <w:rPr>
          <w:color w:val="000000" w:themeColor="text1"/>
        </w:rPr>
        <w:t>the agreed-upon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spot rate. Buyers and sellers mitigate price fluctuation risk when contracting with a spot rate by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sacrificing potentially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favorable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future market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conditions.</w:t>
      </w:r>
    </w:p>
    <w:p w:rsidR="006E6D8A" w:rsidRPr="00F33C51" w:rsidRDefault="00A14660" w:rsidP="00292328">
      <w:pPr>
        <w:pStyle w:val="Heading4"/>
        <w:numPr>
          <w:ilvl w:val="0"/>
          <w:numId w:val="30"/>
        </w:numPr>
        <w:tabs>
          <w:tab w:val="left" w:pos="1786"/>
        </w:tabs>
        <w:spacing w:line="360" w:lineRule="auto"/>
        <w:ind w:hanging="196"/>
        <w:jc w:val="left"/>
        <w:rPr>
          <w:color w:val="000000" w:themeColor="text1"/>
        </w:rPr>
      </w:pPr>
      <w:r w:rsidRPr="00F33C51">
        <w:rPr>
          <w:color w:val="000000" w:themeColor="text1"/>
        </w:rPr>
        <w:t>Forward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Transactions</w:t>
      </w:r>
    </w:p>
    <w:p w:rsidR="006E6D8A" w:rsidRPr="00F33C51" w:rsidRDefault="00A14660" w:rsidP="002E1F3F">
      <w:pPr>
        <w:pStyle w:val="BodyText"/>
        <w:spacing w:line="360" w:lineRule="auto"/>
        <w:ind w:right="1155"/>
        <w:jc w:val="both"/>
        <w:rPr>
          <w:color w:val="000000" w:themeColor="text1"/>
        </w:rPr>
      </w:pPr>
      <w:r w:rsidRPr="00F33C51">
        <w:rPr>
          <w:color w:val="000000" w:themeColor="text1"/>
        </w:rPr>
        <w:t>Forward transactions are future transactions when the buyer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and seller enter into an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agreement of purchase and sale of currency after 90 days. The agreement is framed on the basis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 xml:space="preserve">of a </w:t>
      </w:r>
      <w:hyperlink r:id="rId15">
        <w:r w:rsidRPr="00F33C51">
          <w:rPr>
            <w:color w:val="000000" w:themeColor="text1"/>
          </w:rPr>
          <w:t xml:space="preserve">fixed exchange rate </w:t>
        </w:r>
      </w:hyperlink>
      <w:r w:rsidRPr="00F33C51">
        <w:rPr>
          <w:color w:val="000000" w:themeColor="text1"/>
        </w:rPr>
        <w:t>for a definite date in the future. The rate at which the deal is fixed is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termed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as</w:t>
      </w:r>
      <w:r w:rsidRPr="00F33C51">
        <w:rPr>
          <w:color w:val="000000" w:themeColor="text1"/>
          <w:spacing w:val="2"/>
        </w:rPr>
        <w:t xml:space="preserve"> </w:t>
      </w:r>
      <w:hyperlink r:id="rId16" w:anchor="Forward_Rate">
        <w:r w:rsidRPr="00F33C51">
          <w:rPr>
            <w:color w:val="000000" w:themeColor="text1"/>
          </w:rPr>
          <w:t>Forward Exchange</w:t>
        </w:r>
        <w:r w:rsidRPr="00F33C51">
          <w:rPr>
            <w:color w:val="000000" w:themeColor="text1"/>
            <w:spacing w:val="-1"/>
          </w:rPr>
          <w:t xml:space="preserve"> </w:t>
        </w:r>
        <w:r w:rsidRPr="00F33C51">
          <w:rPr>
            <w:color w:val="000000" w:themeColor="text1"/>
          </w:rPr>
          <w:t>Rate.</w:t>
        </w:r>
      </w:hyperlink>
    </w:p>
    <w:p w:rsidR="006E6D8A" w:rsidRPr="00F33C51" w:rsidRDefault="00A14660" w:rsidP="00292328">
      <w:pPr>
        <w:pStyle w:val="Heading4"/>
        <w:numPr>
          <w:ilvl w:val="0"/>
          <w:numId w:val="30"/>
        </w:numPr>
        <w:tabs>
          <w:tab w:val="left" w:pos="1788"/>
        </w:tabs>
        <w:spacing w:before="1" w:line="360" w:lineRule="auto"/>
        <w:ind w:left="1787" w:hanging="263"/>
        <w:jc w:val="left"/>
        <w:rPr>
          <w:color w:val="000000" w:themeColor="text1"/>
        </w:rPr>
      </w:pPr>
      <w:r w:rsidRPr="00F33C51">
        <w:rPr>
          <w:color w:val="000000" w:themeColor="text1"/>
        </w:rPr>
        <w:t>Swap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Transactions</w:t>
      </w:r>
    </w:p>
    <w:p w:rsidR="006E6D8A" w:rsidRPr="00F33C51" w:rsidRDefault="00A14660" w:rsidP="002E1F3F">
      <w:pPr>
        <w:pStyle w:val="BodyText"/>
        <w:spacing w:line="360" w:lineRule="auto"/>
        <w:ind w:right="1159"/>
        <w:jc w:val="both"/>
        <w:rPr>
          <w:color w:val="000000" w:themeColor="text1"/>
          <w:sz w:val="26"/>
        </w:rPr>
      </w:pPr>
      <w:r w:rsidRPr="00F33C51">
        <w:rPr>
          <w:color w:val="000000" w:themeColor="text1"/>
        </w:rPr>
        <w:t>Simultaneous lending and borrowing of two different currencies between two investors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are called swap transactions. One investor borrows a currency and repays it in the form of a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second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currency to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second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investor.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Swap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transactions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are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done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to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pay off</w:t>
      </w:r>
      <w:r w:rsidRPr="00F33C51">
        <w:rPr>
          <w:color w:val="000000" w:themeColor="text1"/>
          <w:spacing w:val="60"/>
        </w:rPr>
        <w:t xml:space="preserve"> </w:t>
      </w:r>
      <w:r w:rsidRPr="00F33C51">
        <w:rPr>
          <w:color w:val="000000" w:themeColor="text1"/>
        </w:rPr>
        <w:t>obligations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without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suffering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-1"/>
        </w:rPr>
        <w:t xml:space="preserve"> </w:t>
      </w:r>
      <w:hyperlink r:id="rId17">
        <w:r w:rsidRPr="00F33C51">
          <w:rPr>
            <w:color w:val="000000" w:themeColor="text1"/>
          </w:rPr>
          <w:t>foreign exchange</w:t>
        </w:r>
        <w:r w:rsidRPr="00F33C51">
          <w:rPr>
            <w:color w:val="000000" w:themeColor="text1"/>
            <w:spacing w:val="-1"/>
          </w:rPr>
          <w:t xml:space="preserve"> </w:t>
        </w:r>
        <w:r w:rsidRPr="00F33C51">
          <w:rPr>
            <w:color w:val="000000" w:themeColor="text1"/>
          </w:rPr>
          <w:t>risk</w:t>
        </w:r>
      </w:hyperlink>
      <w:r w:rsidRPr="00F33C51">
        <w:rPr>
          <w:color w:val="000000" w:themeColor="text1"/>
          <w:sz w:val="26"/>
        </w:rPr>
        <w:t>.</w:t>
      </w:r>
    </w:p>
    <w:p w:rsidR="006E6D8A" w:rsidRPr="00F33C51" w:rsidRDefault="00A14660" w:rsidP="00292328">
      <w:pPr>
        <w:pStyle w:val="Heading4"/>
        <w:numPr>
          <w:ilvl w:val="0"/>
          <w:numId w:val="30"/>
        </w:numPr>
        <w:tabs>
          <w:tab w:val="left" w:pos="1785"/>
        </w:tabs>
        <w:spacing w:before="245" w:line="360" w:lineRule="auto"/>
        <w:ind w:left="1784" w:hanging="248"/>
        <w:jc w:val="left"/>
        <w:rPr>
          <w:color w:val="000000" w:themeColor="text1"/>
        </w:rPr>
      </w:pPr>
      <w:r w:rsidRPr="00F33C51">
        <w:rPr>
          <w:color w:val="000000" w:themeColor="text1"/>
        </w:rPr>
        <w:t>Option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Transactions</w:t>
      </w:r>
    </w:p>
    <w:p w:rsidR="006E6D8A" w:rsidRPr="00F33C51" w:rsidRDefault="00A14660" w:rsidP="002E1F3F">
      <w:pPr>
        <w:pStyle w:val="BodyText"/>
        <w:spacing w:before="74" w:line="360" w:lineRule="auto"/>
        <w:ind w:right="1442"/>
        <w:jc w:val="both"/>
        <w:rPr>
          <w:color w:val="000000" w:themeColor="text1"/>
        </w:rPr>
      </w:pPr>
      <w:r w:rsidRPr="00F33C51">
        <w:rPr>
          <w:color w:val="000000" w:themeColor="text1"/>
        </w:rPr>
        <w:t>The exchange of currency from one denomination to another at an agreed rate on a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specific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date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option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for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investor.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Every investor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owns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right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to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convert</w:t>
      </w:r>
      <w:r w:rsidRPr="00F33C51">
        <w:rPr>
          <w:color w:val="000000" w:themeColor="text1"/>
          <w:spacing w:val="60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currency</w:t>
      </w:r>
      <w:r w:rsidRPr="00F33C51">
        <w:rPr>
          <w:color w:val="000000" w:themeColor="text1"/>
          <w:spacing w:val="-6"/>
        </w:rPr>
        <w:t xml:space="preserve"> </w:t>
      </w:r>
      <w:r w:rsidRPr="00F33C51">
        <w:rPr>
          <w:color w:val="000000" w:themeColor="text1"/>
        </w:rPr>
        <w:t>but is not obligated to do so.</w:t>
      </w:r>
    </w:p>
    <w:p w:rsidR="006E6D8A" w:rsidRPr="00F33C51" w:rsidRDefault="006E6D8A" w:rsidP="006610FD">
      <w:pPr>
        <w:pStyle w:val="BodyText"/>
        <w:spacing w:before="1" w:line="360" w:lineRule="auto"/>
        <w:rPr>
          <w:color w:val="000000" w:themeColor="text1"/>
          <w:sz w:val="21"/>
        </w:rPr>
      </w:pPr>
    </w:p>
    <w:p w:rsidR="006E6D8A" w:rsidRPr="00F33C51" w:rsidRDefault="00A14660" w:rsidP="002E1F3F">
      <w:pPr>
        <w:pStyle w:val="Heading2"/>
        <w:spacing w:before="0" w:line="360" w:lineRule="auto"/>
        <w:ind w:left="1854"/>
        <w:rPr>
          <w:color w:val="000000" w:themeColor="text1"/>
        </w:rPr>
      </w:pPr>
      <w:bookmarkStart w:id="5" w:name="_bookmark4"/>
      <w:bookmarkEnd w:id="5"/>
      <w:r w:rsidRPr="00F33C51">
        <w:rPr>
          <w:color w:val="000000" w:themeColor="text1"/>
        </w:rPr>
        <w:t>1.2.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Obtaining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information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from</w:t>
      </w:r>
      <w:r w:rsidRPr="00F33C51">
        <w:rPr>
          <w:color w:val="000000" w:themeColor="text1"/>
          <w:spacing w:val="-5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customer</w:t>
      </w:r>
    </w:p>
    <w:p w:rsidR="006E6D8A" w:rsidRPr="00F33C51" w:rsidRDefault="00A14660" w:rsidP="002E1F3F">
      <w:pPr>
        <w:pStyle w:val="BodyText"/>
        <w:spacing w:line="360" w:lineRule="auto"/>
        <w:ind w:right="1444"/>
        <w:jc w:val="both"/>
        <w:rPr>
          <w:color w:val="000000" w:themeColor="text1"/>
        </w:rPr>
      </w:pPr>
      <w:r w:rsidRPr="00F33C51">
        <w:rPr>
          <w:color w:val="000000" w:themeColor="text1"/>
        </w:rPr>
        <w:t>Each foreign exchange transaction in which customers enter into will be subject to the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Terms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and Conditions for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doing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business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with foreign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currency.</w:t>
      </w:r>
    </w:p>
    <w:p w:rsidR="006E6D8A" w:rsidRPr="00F33C51" w:rsidRDefault="00A14660" w:rsidP="002E1F3F">
      <w:pPr>
        <w:pStyle w:val="BodyText"/>
        <w:spacing w:before="1" w:line="360" w:lineRule="auto"/>
        <w:ind w:right="1442"/>
        <w:jc w:val="both"/>
        <w:rPr>
          <w:color w:val="000000" w:themeColor="text1"/>
        </w:rPr>
      </w:pPr>
      <w:r w:rsidRPr="00F33C51">
        <w:rPr>
          <w:color w:val="000000" w:themeColor="text1"/>
        </w:rPr>
        <w:t>It may be required to sign these before entering in to foreign exchange transaction for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the first time. In addition to Terms and Conditions it may also need to provide the signed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documentation. Together with such other “Know your Customer “information that banks may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require in its standard application. Upon completion of these documents banks will conduct a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accreditation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process.</w:t>
      </w:r>
    </w:p>
    <w:p w:rsidR="006E6D8A" w:rsidRPr="00F33C51" w:rsidRDefault="00A14660" w:rsidP="00292328">
      <w:pPr>
        <w:pStyle w:val="ListParagraph"/>
        <w:numPr>
          <w:ilvl w:val="2"/>
          <w:numId w:val="29"/>
        </w:numPr>
        <w:tabs>
          <w:tab w:val="left" w:pos="1449"/>
        </w:tabs>
        <w:spacing w:line="360" w:lineRule="auto"/>
        <w:ind w:hanging="529"/>
        <w:rPr>
          <w:color w:val="000000" w:themeColor="text1"/>
          <w:sz w:val="24"/>
        </w:rPr>
      </w:pPr>
      <w:bookmarkStart w:id="6" w:name="_bookmark5"/>
      <w:bookmarkEnd w:id="6"/>
      <w:r w:rsidRPr="00F33C51">
        <w:rPr>
          <w:color w:val="000000" w:themeColor="text1"/>
          <w:spacing w:val="-1"/>
          <w:sz w:val="24"/>
        </w:rPr>
        <w:t>Import</w:t>
      </w:r>
      <w:r w:rsidRPr="00F33C51">
        <w:rPr>
          <w:color w:val="000000" w:themeColor="text1"/>
          <w:spacing w:val="-11"/>
          <w:sz w:val="24"/>
        </w:rPr>
        <w:t xml:space="preserve"> </w:t>
      </w:r>
      <w:r w:rsidRPr="00F33C51">
        <w:rPr>
          <w:color w:val="000000" w:themeColor="text1"/>
          <w:spacing w:val="-1"/>
          <w:sz w:val="24"/>
        </w:rPr>
        <w:t>goods</w:t>
      </w:r>
      <w:r w:rsidRPr="00F33C51">
        <w:rPr>
          <w:color w:val="000000" w:themeColor="text1"/>
          <w:spacing w:val="-11"/>
          <w:sz w:val="24"/>
        </w:rPr>
        <w:t xml:space="preserve"> </w:t>
      </w:r>
      <w:r w:rsidRPr="00F33C51">
        <w:rPr>
          <w:color w:val="000000" w:themeColor="text1"/>
          <w:spacing w:val="-1"/>
          <w:sz w:val="24"/>
        </w:rPr>
        <w:t>into</w:t>
      </w:r>
      <w:r w:rsidRPr="00F33C51">
        <w:rPr>
          <w:color w:val="000000" w:themeColor="text1"/>
          <w:spacing w:val="-10"/>
          <w:sz w:val="24"/>
        </w:rPr>
        <w:t xml:space="preserve"> </w:t>
      </w:r>
      <w:r w:rsidRPr="00F33C51">
        <w:rPr>
          <w:color w:val="000000" w:themeColor="text1"/>
          <w:spacing w:val="-1"/>
          <w:sz w:val="24"/>
        </w:rPr>
        <w:t>Ethiopia</w:t>
      </w:r>
      <w:r w:rsidRPr="00F33C51">
        <w:rPr>
          <w:color w:val="000000" w:themeColor="text1"/>
          <w:spacing w:val="-9"/>
          <w:sz w:val="24"/>
        </w:rPr>
        <w:t xml:space="preserve"> </w:t>
      </w:r>
      <w:r w:rsidRPr="00F33C51">
        <w:rPr>
          <w:color w:val="000000" w:themeColor="text1"/>
          <w:spacing w:val="-1"/>
          <w:sz w:val="24"/>
        </w:rPr>
        <w:t>–steps</w:t>
      </w:r>
    </w:p>
    <w:p w:rsidR="006E6D8A" w:rsidRPr="00F33C51" w:rsidRDefault="00A14660" w:rsidP="00292328">
      <w:pPr>
        <w:pStyle w:val="Heading4"/>
        <w:numPr>
          <w:ilvl w:val="3"/>
          <w:numId w:val="29"/>
        </w:numPr>
        <w:tabs>
          <w:tab w:val="left" w:pos="2360"/>
          <w:tab w:val="left" w:pos="2361"/>
        </w:tabs>
        <w:spacing w:line="360" w:lineRule="auto"/>
        <w:ind w:hanging="361"/>
        <w:rPr>
          <w:color w:val="000000" w:themeColor="text1"/>
        </w:rPr>
      </w:pPr>
      <w:r w:rsidRPr="00F33C51">
        <w:rPr>
          <w:color w:val="000000" w:themeColor="text1"/>
        </w:rPr>
        <w:t>Obtain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an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import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license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/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investment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license</w:t>
      </w:r>
    </w:p>
    <w:p w:rsidR="006E6D8A" w:rsidRPr="00F33C51" w:rsidRDefault="00A14660" w:rsidP="002E1F3F">
      <w:pPr>
        <w:pStyle w:val="BodyText"/>
        <w:spacing w:line="360" w:lineRule="auto"/>
        <w:ind w:right="1444"/>
        <w:jc w:val="both"/>
        <w:rPr>
          <w:color w:val="000000" w:themeColor="text1"/>
        </w:rPr>
      </w:pPr>
      <w:r w:rsidRPr="00F33C51">
        <w:rPr>
          <w:color w:val="000000" w:themeColor="text1"/>
        </w:rPr>
        <w:t xml:space="preserve">The first step to import a good is to obtain an import </w:t>
      </w:r>
      <w:proofErr w:type="spellStart"/>
      <w:r w:rsidRPr="00F33C51">
        <w:rPr>
          <w:color w:val="000000" w:themeColor="text1"/>
        </w:rPr>
        <w:t>license.Licenses</w:t>
      </w:r>
      <w:proofErr w:type="spellEnd"/>
      <w:r w:rsidRPr="00F33C51">
        <w:rPr>
          <w:color w:val="000000" w:themeColor="text1"/>
        </w:rPr>
        <w:t xml:space="preserve"> are issued by the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concerned government offices against the submission of a completed application form5 along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with the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following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documents:</w:t>
      </w:r>
    </w:p>
    <w:p w:rsidR="002E1F3F" w:rsidRPr="00F33C51" w:rsidRDefault="00A14660" w:rsidP="00292328">
      <w:pPr>
        <w:pStyle w:val="ListParagraph"/>
        <w:numPr>
          <w:ilvl w:val="0"/>
          <w:numId w:val="45"/>
        </w:numPr>
        <w:tabs>
          <w:tab w:val="left" w:pos="2216"/>
          <w:tab w:val="left" w:pos="2217"/>
        </w:tabs>
        <w:spacing w:before="1" w:line="360" w:lineRule="auto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A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copy</w:t>
      </w:r>
      <w:r w:rsidRPr="00F33C51">
        <w:rPr>
          <w:color w:val="000000" w:themeColor="text1"/>
          <w:spacing w:val="-6"/>
          <w:sz w:val="24"/>
        </w:rPr>
        <w:t xml:space="preserve"> </w:t>
      </w:r>
      <w:r w:rsidRPr="00F33C51">
        <w:rPr>
          <w:color w:val="000000" w:themeColor="text1"/>
          <w:sz w:val="24"/>
        </w:rPr>
        <w:t>of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-4"/>
          <w:sz w:val="24"/>
        </w:rPr>
        <w:t xml:space="preserve"> </w:t>
      </w:r>
      <w:r w:rsidRPr="00F33C51">
        <w:rPr>
          <w:color w:val="000000" w:themeColor="text1"/>
          <w:sz w:val="24"/>
        </w:rPr>
        <w:t>Tax</w:t>
      </w:r>
      <w:r w:rsidRPr="00F33C51">
        <w:rPr>
          <w:color w:val="000000" w:themeColor="text1"/>
          <w:spacing w:val="3"/>
          <w:sz w:val="24"/>
        </w:rPr>
        <w:t xml:space="preserve"> </w:t>
      </w:r>
      <w:r w:rsidRPr="00F33C51">
        <w:rPr>
          <w:color w:val="000000" w:themeColor="text1"/>
          <w:sz w:val="24"/>
        </w:rPr>
        <w:t>Identification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Number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(TIN);</w:t>
      </w:r>
    </w:p>
    <w:p w:rsidR="002E1F3F" w:rsidRPr="00F33C51" w:rsidRDefault="00A14660" w:rsidP="00292328">
      <w:pPr>
        <w:pStyle w:val="ListParagraph"/>
        <w:numPr>
          <w:ilvl w:val="0"/>
          <w:numId w:val="45"/>
        </w:numPr>
        <w:tabs>
          <w:tab w:val="left" w:pos="2216"/>
          <w:tab w:val="left" w:pos="2217"/>
        </w:tabs>
        <w:spacing w:before="1" w:line="360" w:lineRule="auto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A</w:t>
      </w:r>
      <w:r w:rsidRPr="00F33C51">
        <w:rPr>
          <w:color w:val="000000" w:themeColor="text1"/>
          <w:spacing w:val="5"/>
          <w:sz w:val="24"/>
        </w:rPr>
        <w:t xml:space="preserve"> </w:t>
      </w:r>
      <w:r w:rsidRPr="00F33C51">
        <w:rPr>
          <w:color w:val="000000" w:themeColor="text1"/>
          <w:sz w:val="24"/>
        </w:rPr>
        <w:t>copy</w:t>
      </w:r>
      <w:r w:rsidRPr="00F33C51">
        <w:rPr>
          <w:color w:val="000000" w:themeColor="text1"/>
          <w:spacing w:val="59"/>
          <w:sz w:val="24"/>
        </w:rPr>
        <w:t xml:space="preserve"> </w:t>
      </w:r>
      <w:r w:rsidRPr="00F33C51">
        <w:rPr>
          <w:color w:val="000000" w:themeColor="text1"/>
          <w:sz w:val="24"/>
        </w:rPr>
        <w:t>of</w:t>
      </w:r>
      <w:r w:rsidRPr="00F33C51">
        <w:rPr>
          <w:color w:val="000000" w:themeColor="text1"/>
          <w:spacing w:val="4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5"/>
          <w:sz w:val="24"/>
        </w:rPr>
        <w:t xml:space="preserve"> </w:t>
      </w:r>
      <w:r w:rsidRPr="00F33C51">
        <w:rPr>
          <w:color w:val="000000" w:themeColor="text1"/>
          <w:sz w:val="24"/>
        </w:rPr>
        <w:t>Memorandum</w:t>
      </w:r>
      <w:r w:rsidRPr="00F33C51">
        <w:rPr>
          <w:color w:val="000000" w:themeColor="text1"/>
          <w:spacing w:val="6"/>
          <w:sz w:val="24"/>
        </w:rPr>
        <w:t xml:space="preserve"> </w:t>
      </w:r>
      <w:r w:rsidRPr="00F33C51">
        <w:rPr>
          <w:color w:val="000000" w:themeColor="text1"/>
          <w:sz w:val="24"/>
        </w:rPr>
        <w:t>of</w:t>
      </w:r>
      <w:r w:rsidRPr="00F33C51">
        <w:rPr>
          <w:color w:val="000000" w:themeColor="text1"/>
          <w:spacing w:val="4"/>
          <w:sz w:val="24"/>
        </w:rPr>
        <w:t xml:space="preserve"> </w:t>
      </w:r>
      <w:r w:rsidRPr="00F33C51">
        <w:rPr>
          <w:color w:val="000000" w:themeColor="text1"/>
          <w:sz w:val="24"/>
        </w:rPr>
        <w:t>Association</w:t>
      </w:r>
      <w:r w:rsidRPr="00F33C51">
        <w:rPr>
          <w:color w:val="000000" w:themeColor="text1"/>
          <w:spacing w:val="6"/>
          <w:sz w:val="24"/>
        </w:rPr>
        <w:t xml:space="preserve"> </w:t>
      </w:r>
      <w:r w:rsidRPr="00F33C51">
        <w:rPr>
          <w:color w:val="000000" w:themeColor="text1"/>
          <w:sz w:val="24"/>
        </w:rPr>
        <w:t>and</w:t>
      </w:r>
      <w:r w:rsidRPr="00F33C51">
        <w:rPr>
          <w:color w:val="000000" w:themeColor="text1"/>
          <w:spacing w:val="5"/>
          <w:sz w:val="24"/>
        </w:rPr>
        <w:t xml:space="preserve"> </w:t>
      </w:r>
      <w:r w:rsidRPr="00F33C51">
        <w:rPr>
          <w:color w:val="000000" w:themeColor="text1"/>
          <w:sz w:val="24"/>
        </w:rPr>
        <w:t>Articles</w:t>
      </w:r>
      <w:r w:rsidRPr="00F33C51">
        <w:rPr>
          <w:color w:val="000000" w:themeColor="text1"/>
          <w:spacing w:val="5"/>
          <w:sz w:val="24"/>
        </w:rPr>
        <w:t xml:space="preserve"> </w:t>
      </w:r>
      <w:r w:rsidRPr="00F33C51">
        <w:rPr>
          <w:color w:val="000000" w:themeColor="text1"/>
          <w:sz w:val="24"/>
        </w:rPr>
        <w:t>of</w:t>
      </w:r>
      <w:r w:rsidRPr="00F33C51">
        <w:rPr>
          <w:color w:val="000000" w:themeColor="text1"/>
          <w:spacing w:val="4"/>
          <w:sz w:val="24"/>
        </w:rPr>
        <w:t xml:space="preserve"> </w:t>
      </w:r>
      <w:r w:rsidRPr="00F33C51">
        <w:rPr>
          <w:color w:val="000000" w:themeColor="text1"/>
          <w:sz w:val="24"/>
        </w:rPr>
        <w:t>Association</w:t>
      </w:r>
      <w:r w:rsidRPr="00F33C51">
        <w:rPr>
          <w:color w:val="000000" w:themeColor="text1"/>
          <w:spacing w:val="12"/>
          <w:sz w:val="24"/>
        </w:rPr>
        <w:t xml:space="preserve"> </w:t>
      </w:r>
      <w:proofErr w:type="spellStart"/>
      <w:r w:rsidR="002E1F3F" w:rsidRPr="00F33C51">
        <w:rPr>
          <w:color w:val="000000" w:themeColor="text1"/>
          <w:sz w:val="24"/>
        </w:rPr>
        <w:t>fo</w:t>
      </w:r>
      <w:r w:rsidRPr="00F33C51">
        <w:rPr>
          <w:color w:val="000000" w:themeColor="text1"/>
          <w:sz w:val="24"/>
        </w:rPr>
        <w:t>private</w:t>
      </w:r>
      <w:proofErr w:type="spellEnd"/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limited and share companies;</w:t>
      </w:r>
    </w:p>
    <w:p w:rsidR="002E1F3F" w:rsidRPr="00F33C51" w:rsidRDefault="00A14660" w:rsidP="00292328">
      <w:pPr>
        <w:pStyle w:val="ListParagraph"/>
        <w:numPr>
          <w:ilvl w:val="0"/>
          <w:numId w:val="45"/>
        </w:numPr>
        <w:tabs>
          <w:tab w:val="left" w:pos="2216"/>
          <w:tab w:val="left" w:pos="2217"/>
        </w:tabs>
        <w:spacing w:before="1" w:line="360" w:lineRule="auto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A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contractual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agreement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of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office rent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or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office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building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plan;</w:t>
      </w:r>
    </w:p>
    <w:p w:rsidR="006E6D8A" w:rsidRPr="00F33C51" w:rsidRDefault="00A14660" w:rsidP="00292328">
      <w:pPr>
        <w:pStyle w:val="ListParagraph"/>
        <w:numPr>
          <w:ilvl w:val="0"/>
          <w:numId w:val="45"/>
        </w:numPr>
        <w:tabs>
          <w:tab w:val="left" w:pos="2216"/>
          <w:tab w:val="left" w:pos="2217"/>
        </w:tabs>
        <w:spacing w:before="1" w:line="360" w:lineRule="auto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A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document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evidencing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capital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allocated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for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commercial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activity;</w:t>
      </w:r>
    </w:p>
    <w:p w:rsidR="006E6D8A" w:rsidRPr="00F33C51" w:rsidRDefault="00A14660" w:rsidP="00292328">
      <w:pPr>
        <w:pStyle w:val="ListParagraph"/>
        <w:numPr>
          <w:ilvl w:val="1"/>
          <w:numId w:val="28"/>
        </w:numPr>
        <w:tabs>
          <w:tab w:val="left" w:pos="2505"/>
        </w:tabs>
        <w:spacing w:before="72"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Two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passport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size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photographs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taken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within the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last six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months;</w:t>
      </w:r>
    </w:p>
    <w:p w:rsidR="006E6D8A" w:rsidRPr="00F33C51" w:rsidRDefault="00A14660" w:rsidP="00292328">
      <w:pPr>
        <w:pStyle w:val="ListParagraph"/>
        <w:numPr>
          <w:ilvl w:val="1"/>
          <w:numId w:val="28"/>
        </w:numPr>
        <w:tabs>
          <w:tab w:val="left" w:pos="2505"/>
        </w:tabs>
        <w:spacing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If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applicant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is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a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foreign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investor,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investment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and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residence</w:t>
      </w:r>
    </w:p>
    <w:p w:rsidR="006E6D8A" w:rsidRPr="00F33C51" w:rsidRDefault="00A14660" w:rsidP="00292328">
      <w:pPr>
        <w:pStyle w:val="ListParagraph"/>
        <w:numPr>
          <w:ilvl w:val="1"/>
          <w:numId w:val="28"/>
        </w:numPr>
        <w:tabs>
          <w:tab w:val="left" w:pos="2505"/>
        </w:tabs>
        <w:spacing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Permits;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and</w:t>
      </w:r>
    </w:p>
    <w:p w:rsidR="006E6D8A" w:rsidRPr="00F33C51" w:rsidRDefault="00A14660" w:rsidP="00292328">
      <w:pPr>
        <w:pStyle w:val="ListParagraph"/>
        <w:numPr>
          <w:ilvl w:val="1"/>
          <w:numId w:val="28"/>
        </w:numPr>
        <w:tabs>
          <w:tab w:val="left" w:pos="2505"/>
        </w:tabs>
        <w:spacing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A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valid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business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registration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certificate.</w:t>
      </w:r>
    </w:p>
    <w:p w:rsidR="006E6D8A" w:rsidRPr="00F33C51" w:rsidRDefault="00A14660" w:rsidP="00292328">
      <w:pPr>
        <w:pStyle w:val="ListParagraph"/>
        <w:numPr>
          <w:ilvl w:val="0"/>
          <w:numId w:val="28"/>
        </w:numPr>
        <w:tabs>
          <w:tab w:val="left" w:pos="1700"/>
          <w:tab w:val="left" w:pos="1701"/>
        </w:tabs>
        <w:spacing w:line="360" w:lineRule="auto"/>
        <w:ind w:left="1700" w:hanging="42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Obtain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a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pre-import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permit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(for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certain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restricted goods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only)</w:t>
      </w:r>
    </w:p>
    <w:p w:rsidR="006E6D8A" w:rsidRPr="00F33C51" w:rsidRDefault="00A14660" w:rsidP="00292328">
      <w:pPr>
        <w:pStyle w:val="ListParagraph"/>
        <w:numPr>
          <w:ilvl w:val="0"/>
          <w:numId w:val="28"/>
        </w:numPr>
        <w:tabs>
          <w:tab w:val="left" w:pos="1640"/>
          <w:tab w:val="left" w:pos="1641"/>
        </w:tabs>
        <w:spacing w:before="138" w:line="360" w:lineRule="auto"/>
        <w:ind w:left="1640"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Arrange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payment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issues</w:t>
      </w:r>
    </w:p>
    <w:p w:rsidR="006E6D8A" w:rsidRPr="00F33C51" w:rsidRDefault="00A14660" w:rsidP="00292328">
      <w:pPr>
        <w:pStyle w:val="ListParagraph"/>
        <w:numPr>
          <w:ilvl w:val="0"/>
          <w:numId w:val="28"/>
        </w:numPr>
        <w:tabs>
          <w:tab w:val="left" w:pos="1712"/>
          <w:tab w:val="left" w:pos="1713"/>
        </w:tabs>
        <w:spacing w:before="136"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Foreign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currency</w:t>
      </w:r>
      <w:r w:rsidRPr="00F33C51">
        <w:rPr>
          <w:color w:val="000000" w:themeColor="text1"/>
          <w:spacing w:val="-5"/>
          <w:sz w:val="24"/>
        </w:rPr>
        <w:t xml:space="preserve"> </w:t>
      </w:r>
      <w:r w:rsidRPr="00F33C51">
        <w:rPr>
          <w:color w:val="000000" w:themeColor="text1"/>
          <w:sz w:val="24"/>
        </w:rPr>
        <w:t>approval</w:t>
      </w:r>
    </w:p>
    <w:p w:rsidR="006E6D8A" w:rsidRPr="00F33C51" w:rsidRDefault="00A14660" w:rsidP="00292328">
      <w:pPr>
        <w:pStyle w:val="ListParagraph"/>
        <w:numPr>
          <w:ilvl w:val="0"/>
          <w:numId w:val="28"/>
        </w:numPr>
        <w:tabs>
          <w:tab w:val="left" w:pos="1712"/>
          <w:tab w:val="left" w:pos="1713"/>
        </w:tabs>
        <w:spacing w:before="138"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Obtain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bank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permit/arrange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mode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of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payment</w:t>
      </w:r>
    </w:p>
    <w:p w:rsidR="006E6D8A" w:rsidRPr="00F33C51" w:rsidRDefault="00A14660" w:rsidP="00292328">
      <w:pPr>
        <w:pStyle w:val="ListParagraph"/>
        <w:numPr>
          <w:ilvl w:val="0"/>
          <w:numId w:val="28"/>
        </w:numPr>
        <w:tabs>
          <w:tab w:val="left" w:pos="1772"/>
          <w:tab w:val="left" w:pos="1773"/>
        </w:tabs>
        <w:spacing w:before="138" w:line="360" w:lineRule="auto"/>
        <w:ind w:left="1772" w:hanging="42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Collect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commercial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documents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required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for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customs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declaration</w:t>
      </w:r>
    </w:p>
    <w:p w:rsidR="006E6D8A" w:rsidRPr="00F33C51" w:rsidRDefault="00A14660" w:rsidP="00292328">
      <w:pPr>
        <w:pStyle w:val="ListParagraph"/>
        <w:numPr>
          <w:ilvl w:val="0"/>
          <w:numId w:val="28"/>
        </w:numPr>
        <w:tabs>
          <w:tab w:val="left" w:pos="1712"/>
          <w:tab w:val="left" w:pos="1713"/>
        </w:tabs>
        <w:spacing w:before="136"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Prepare</w:t>
      </w:r>
      <w:r w:rsidRPr="00F33C51">
        <w:rPr>
          <w:color w:val="000000" w:themeColor="text1"/>
          <w:spacing w:val="-4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customs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declaration</w:t>
      </w:r>
    </w:p>
    <w:p w:rsidR="006E6D8A" w:rsidRPr="00F33C51" w:rsidRDefault="00A14660" w:rsidP="00292328">
      <w:pPr>
        <w:pStyle w:val="ListParagraph"/>
        <w:numPr>
          <w:ilvl w:val="0"/>
          <w:numId w:val="28"/>
        </w:numPr>
        <w:tabs>
          <w:tab w:val="left" w:pos="1712"/>
          <w:tab w:val="left" w:pos="1713"/>
        </w:tabs>
        <w:spacing w:before="138"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Submit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customs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declaration</w:t>
      </w:r>
    </w:p>
    <w:p w:rsidR="006E6D8A" w:rsidRPr="00F33C51" w:rsidRDefault="00A14660" w:rsidP="00292328">
      <w:pPr>
        <w:pStyle w:val="ListParagraph"/>
        <w:numPr>
          <w:ilvl w:val="0"/>
          <w:numId w:val="28"/>
        </w:numPr>
        <w:tabs>
          <w:tab w:val="left" w:pos="1772"/>
          <w:tab w:val="left" w:pos="1773"/>
        </w:tabs>
        <w:spacing w:before="138" w:line="360" w:lineRule="auto"/>
        <w:ind w:left="1772" w:hanging="42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Obtain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import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customs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clearance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and goods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release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note</w:t>
      </w:r>
    </w:p>
    <w:p w:rsidR="006E6D8A" w:rsidRPr="00F33C51" w:rsidRDefault="00A14660" w:rsidP="00292328">
      <w:pPr>
        <w:pStyle w:val="ListParagraph"/>
        <w:numPr>
          <w:ilvl w:val="0"/>
          <w:numId w:val="28"/>
        </w:numPr>
        <w:tabs>
          <w:tab w:val="left" w:pos="1772"/>
          <w:tab w:val="left" w:pos="1773"/>
        </w:tabs>
        <w:spacing w:before="135" w:line="360" w:lineRule="auto"/>
        <w:ind w:right="1919"/>
        <w:rPr>
          <w:color w:val="000000" w:themeColor="text1"/>
          <w:sz w:val="24"/>
        </w:rPr>
      </w:pPr>
      <w:r w:rsidRPr="00F33C51">
        <w:rPr>
          <w:color w:val="000000" w:themeColor="text1"/>
        </w:rPr>
        <w:tab/>
      </w:r>
      <w:r w:rsidRPr="00F33C51">
        <w:rPr>
          <w:color w:val="000000" w:themeColor="text1"/>
          <w:sz w:val="24"/>
        </w:rPr>
        <w:t>Pay service charges, exit goods from customs warehouse, and receive final import</w:t>
      </w:r>
      <w:r w:rsidRPr="00F33C51">
        <w:rPr>
          <w:color w:val="000000" w:themeColor="text1"/>
          <w:spacing w:val="-57"/>
          <w:sz w:val="24"/>
        </w:rPr>
        <w:t xml:space="preserve"> </w:t>
      </w:r>
      <w:r w:rsidRPr="00F33C51">
        <w:rPr>
          <w:color w:val="000000" w:themeColor="text1"/>
          <w:sz w:val="24"/>
        </w:rPr>
        <w:t>customs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declaration</w:t>
      </w:r>
    </w:p>
    <w:p w:rsidR="006E6D8A" w:rsidRPr="00F33C51" w:rsidRDefault="00A14660" w:rsidP="00292328">
      <w:pPr>
        <w:pStyle w:val="ListParagraph"/>
        <w:numPr>
          <w:ilvl w:val="0"/>
          <w:numId w:val="28"/>
        </w:numPr>
        <w:tabs>
          <w:tab w:val="left" w:pos="1772"/>
          <w:tab w:val="left" w:pos="1773"/>
        </w:tabs>
        <w:spacing w:before="7" w:line="360" w:lineRule="auto"/>
        <w:ind w:left="1772" w:hanging="42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Submit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clearance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declaration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to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NBE</w:t>
      </w:r>
    </w:p>
    <w:p w:rsidR="006E6D8A" w:rsidRPr="00F33C51" w:rsidRDefault="00A14660" w:rsidP="00292328">
      <w:pPr>
        <w:pStyle w:val="ListParagraph"/>
        <w:numPr>
          <w:ilvl w:val="2"/>
          <w:numId w:val="29"/>
        </w:numPr>
        <w:tabs>
          <w:tab w:val="left" w:pos="1449"/>
        </w:tabs>
        <w:spacing w:before="1" w:line="360" w:lineRule="auto"/>
        <w:ind w:hanging="529"/>
        <w:rPr>
          <w:color w:val="000000" w:themeColor="text1"/>
          <w:sz w:val="24"/>
        </w:rPr>
      </w:pPr>
      <w:bookmarkStart w:id="7" w:name="_bookmark6"/>
      <w:bookmarkEnd w:id="7"/>
      <w:r w:rsidRPr="00F33C51">
        <w:rPr>
          <w:color w:val="000000" w:themeColor="text1"/>
          <w:spacing w:val="-2"/>
          <w:sz w:val="24"/>
        </w:rPr>
        <w:t>Export</w:t>
      </w:r>
      <w:r w:rsidRPr="00F33C51">
        <w:rPr>
          <w:color w:val="000000" w:themeColor="text1"/>
          <w:spacing w:val="-11"/>
          <w:sz w:val="24"/>
        </w:rPr>
        <w:t xml:space="preserve"> </w:t>
      </w:r>
      <w:r w:rsidRPr="00F33C51">
        <w:rPr>
          <w:color w:val="000000" w:themeColor="text1"/>
          <w:spacing w:val="-1"/>
          <w:sz w:val="24"/>
        </w:rPr>
        <w:t>Requirement</w:t>
      </w:r>
      <w:r w:rsidRPr="00F33C51">
        <w:rPr>
          <w:color w:val="000000" w:themeColor="text1"/>
          <w:spacing w:val="-11"/>
          <w:sz w:val="24"/>
        </w:rPr>
        <w:t xml:space="preserve"> </w:t>
      </w:r>
      <w:r w:rsidRPr="00F33C51">
        <w:rPr>
          <w:color w:val="000000" w:themeColor="text1"/>
          <w:spacing w:val="-1"/>
          <w:sz w:val="24"/>
        </w:rPr>
        <w:t>of</w:t>
      </w:r>
      <w:r w:rsidRPr="00F33C51">
        <w:rPr>
          <w:color w:val="000000" w:themeColor="text1"/>
          <w:spacing w:val="-9"/>
          <w:sz w:val="24"/>
        </w:rPr>
        <w:t xml:space="preserve"> </w:t>
      </w:r>
      <w:r w:rsidRPr="00F33C51">
        <w:rPr>
          <w:color w:val="000000" w:themeColor="text1"/>
          <w:spacing w:val="-1"/>
          <w:sz w:val="24"/>
        </w:rPr>
        <w:t>goods</w:t>
      </w:r>
      <w:r w:rsidRPr="00F33C51">
        <w:rPr>
          <w:color w:val="000000" w:themeColor="text1"/>
          <w:spacing w:val="-9"/>
          <w:sz w:val="24"/>
        </w:rPr>
        <w:t xml:space="preserve"> </w:t>
      </w:r>
      <w:r w:rsidRPr="00F33C51">
        <w:rPr>
          <w:color w:val="000000" w:themeColor="text1"/>
          <w:spacing w:val="-1"/>
          <w:sz w:val="24"/>
        </w:rPr>
        <w:t>from</w:t>
      </w:r>
      <w:r w:rsidRPr="00F33C51">
        <w:rPr>
          <w:color w:val="000000" w:themeColor="text1"/>
          <w:spacing w:val="-11"/>
          <w:sz w:val="24"/>
        </w:rPr>
        <w:t xml:space="preserve"> </w:t>
      </w:r>
      <w:r w:rsidRPr="00F33C51">
        <w:rPr>
          <w:color w:val="000000" w:themeColor="text1"/>
          <w:spacing w:val="-1"/>
          <w:sz w:val="24"/>
        </w:rPr>
        <w:t>Ethiopia</w:t>
      </w:r>
    </w:p>
    <w:p w:rsidR="006E6D8A" w:rsidRPr="00F33C51" w:rsidRDefault="006E6D8A" w:rsidP="006610FD">
      <w:pPr>
        <w:pStyle w:val="BodyText"/>
        <w:spacing w:before="3" w:line="360" w:lineRule="auto"/>
        <w:rPr>
          <w:color w:val="000000" w:themeColor="text1"/>
        </w:rPr>
      </w:pPr>
    </w:p>
    <w:p w:rsidR="006E6D8A" w:rsidRPr="00F33C51" w:rsidRDefault="00A14660" w:rsidP="00292328">
      <w:pPr>
        <w:pStyle w:val="ListParagraph"/>
        <w:numPr>
          <w:ilvl w:val="3"/>
          <w:numId w:val="29"/>
        </w:numPr>
        <w:tabs>
          <w:tab w:val="left" w:pos="2000"/>
          <w:tab w:val="left" w:pos="2001"/>
        </w:tabs>
        <w:spacing w:line="360" w:lineRule="auto"/>
        <w:ind w:left="2000"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Obtain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an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export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license</w:t>
      </w:r>
    </w:p>
    <w:p w:rsidR="006E6D8A" w:rsidRPr="00F33C51" w:rsidRDefault="006E6D8A" w:rsidP="006610FD">
      <w:pPr>
        <w:pStyle w:val="BodyText"/>
        <w:spacing w:before="1" w:line="360" w:lineRule="auto"/>
        <w:rPr>
          <w:color w:val="000000" w:themeColor="text1"/>
        </w:rPr>
      </w:pPr>
    </w:p>
    <w:p w:rsidR="006E6D8A" w:rsidRPr="00F33C51" w:rsidRDefault="00A14660" w:rsidP="00292328">
      <w:pPr>
        <w:pStyle w:val="ListParagraph"/>
        <w:numPr>
          <w:ilvl w:val="3"/>
          <w:numId w:val="29"/>
        </w:numPr>
        <w:tabs>
          <w:tab w:val="left" w:pos="2000"/>
          <w:tab w:val="left" w:pos="2001"/>
        </w:tabs>
        <w:spacing w:before="1" w:line="360" w:lineRule="auto"/>
        <w:ind w:left="2000"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Arrange</w:t>
      </w:r>
      <w:r w:rsidRPr="00F33C51">
        <w:rPr>
          <w:color w:val="000000" w:themeColor="text1"/>
          <w:spacing w:val="-4"/>
          <w:sz w:val="24"/>
        </w:rPr>
        <w:t xml:space="preserve"> </w:t>
      </w:r>
      <w:r w:rsidRPr="00F33C51">
        <w:rPr>
          <w:color w:val="000000" w:themeColor="text1"/>
          <w:sz w:val="24"/>
        </w:rPr>
        <w:t>payment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issues</w:t>
      </w:r>
    </w:p>
    <w:p w:rsidR="006E6D8A" w:rsidRPr="00F33C51" w:rsidRDefault="006E6D8A" w:rsidP="006610FD">
      <w:pPr>
        <w:pStyle w:val="BodyText"/>
        <w:spacing w:before="10" w:line="360" w:lineRule="auto"/>
        <w:rPr>
          <w:color w:val="000000" w:themeColor="text1"/>
          <w:sz w:val="23"/>
        </w:rPr>
      </w:pPr>
    </w:p>
    <w:p w:rsidR="006E6D8A" w:rsidRPr="00F33C51" w:rsidRDefault="00A14660" w:rsidP="00292328">
      <w:pPr>
        <w:pStyle w:val="ListParagraph"/>
        <w:numPr>
          <w:ilvl w:val="3"/>
          <w:numId w:val="29"/>
        </w:numPr>
        <w:tabs>
          <w:tab w:val="left" w:pos="2000"/>
          <w:tab w:val="left" w:pos="2001"/>
        </w:tabs>
        <w:spacing w:line="360" w:lineRule="auto"/>
        <w:ind w:left="2000"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Collect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documents</w:t>
      </w:r>
    </w:p>
    <w:p w:rsidR="006E6D8A" w:rsidRPr="00F33C51" w:rsidRDefault="006E6D8A" w:rsidP="006610FD">
      <w:pPr>
        <w:pStyle w:val="BodyText"/>
        <w:spacing w:before="1" w:line="360" w:lineRule="auto"/>
        <w:rPr>
          <w:color w:val="000000" w:themeColor="text1"/>
        </w:rPr>
      </w:pPr>
    </w:p>
    <w:p w:rsidR="006E6D8A" w:rsidRPr="00F33C51" w:rsidRDefault="00A14660" w:rsidP="00292328">
      <w:pPr>
        <w:pStyle w:val="ListParagraph"/>
        <w:numPr>
          <w:ilvl w:val="3"/>
          <w:numId w:val="29"/>
        </w:numPr>
        <w:tabs>
          <w:tab w:val="left" w:pos="2000"/>
          <w:tab w:val="left" w:pos="2001"/>
        </w:tabs>
        <w:spacing w:line="360" w:lineRule="auto"/>
        <w:ind w:left="2000"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Obtain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export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permit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(for goods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restricted for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export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only)</w:t>
      </w:r>
    </w:p>
    <w:p w:rsidR="006E6D8A" w:rsidRPr="00F33C51" w:rsidRDefault="006E6D8A" w:rsidP="006610FD">
      <w:pPr>
        <w:pStyle w:val="BodyText"/>
        <w:spacing w:before="10" w:line="360" w:lineRule="auto"/>
        <w:rPr>
          <w:color w:val="000000" w:themeColor="text1"/>
          <w:sz w:val="23"/>
        </w:rPr>
      </w:pPr>
    </w:p>
    <w:p w:rsidR="006E6D8A" w:rsidRPr="00F33C51" w:rsidRDefault="00A14660" w:rsidP="00292328">
      <w:pPr>
        <w:pStyle w:val="ListParagraph"/>
        <w:numPr>
          <w:ilvl w:val="3"/>
          <w:numId w:val="29"/>
        </w:numPr>
        <w:tabs>
          <w:tab w:val="left" w:pos="2000"/>
          <w:tab w:val="left" w:pos="2001"/>
        </w:tabs>
        <w:spacing w:line="360" w:lineRule="auto"/>
        <w:ind w:left="2000"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Prepare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customs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declaration</w:t>
      </w:r>
    </w:p>
    <w:p w:rsidR="006E6D8A" w:rsidRPr="00F33C51" w:rsidRDefault="006E6D8A" w:rsidP="006610FD">
      <w:pPr>
        <w:pStyle w:val="BodyText"/>
        <w:spacing w:line="360" w:lineRule="auto"/>
        <w:rPr>
          <w:color w:val="000000" w:themeColor="text1"/>
        </w:rPr>
      </w:pPr>
    </w:p>
    <w:p w:rsidR="006E6D8A" w:rsidRPr="00F33C51" w:rsidRDefault="00A14660" w:rsidP="00292328">
      <w:pPr>
        <w:pStyle w:val="ListParagraph"/>
        <w:numPr>
          <w:ilvl w:val="3"/>
          <w:numId w:val="29"/>
        </w:numPr>
        <w:tabs>
          <w:tab w:val="left" w:pos="2000"/>
          <w:tab w:val="left" w:pos="2001"/>
        </w:tabs>
        <w:spacing w:line="360" w:lineRule="auto"/>
        <w:ind w:left="2000"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Submit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customs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declaration</w:t>
      </w:r>
    </w:p>
    <w:p w:rsidR="006E6D8A" w:rsidRPr="00F33C51" w:rsidRDefault="006E6D8A" w:rsidP="006610FD">
      <w:pPr>
        <w:pStyle w:val="BodyText"/>
        <w:spacing w:before="10" w:line="360" w:lineRule="auto"/>
        <w:rPr>
          <w:color w:val="000000" w:themeColor="text1"/>
          <w:sz w:val="23"/>
        </w:rPr>
      </w:pPr>
    </w:p>
    <w:p w:rsidR="006E6D8A" w:rsidRPr="00F33C51" w:rsidRDefault="00A14660" w:rsidP="00292328">
      <w:pPr>
        <w:pStyle w:val="ListParagraph"/>
        <w:numPr>
          <w:ilvl w:val="3"/>
          <w:numId w:val="29"/>
        </w:numPr>
        <w:tabs>
          <w:tab w:val="left" w:pos="2000"/>
          <w:tab w:val="left" w:pos="2001"/>
        </w:tabs>
        <w:spacing w:line="360" w:lineRule="auto"/>
        <w:ind w:left="2000"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Obtain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export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customs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clearance and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ship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goods</w:t>
      </w:r>
    </w:p>
    <w:p w:rsidR="006E6D8A" w:rsidRPr="00F33C51" w:rsidRDefault="006E6D8A" w:rsidP="006610FD">
      <w:pPr>
        <w:pStyle w:val="BodyText"/>
        <w:spacing w:before="10" w:line="360" w:lineRule="auto"/>
        <w:rPr>
          <w:color w:val="000000" w:themeColor="text1"/>
          <w:sz w:val="23"/>
        </w:rPr>
      </w:pPr>
    </w:p>
    <w:p w:rsidR="006E6D8A" w:rsidRPr="00F33C51" w:rsidRDefault="00A14660" w:rsidP="00292328">
      <w:pPr>
        <w:pStyle w:val="ListParagraph"/>
        <w:numPr>
          <w:ilvl w:val="3"/>
          <w:numId w:val="29"/>
        </w:numPr>
        <w:tabs>
          <w:tab w:val="left" w:pos="2000"/>
          <w:tab w:val="left" w:pos="2001"/>
        </w:tabs>
        <w:spacing w:line="360" w:lineRule="auto"/>
        <w:ind w:left="2000"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Pay</w:t>
      </w:r>
      <w:r w:rsidRPr="00F33C51">
        <w:rPr>
          <w:color w:val="000000" w:themeColor="text1"/>
          <w:spacing w:val="-7"/>
          <w:sz w:val="24"/>
        </w:rPr>
        <w:t xml:space="preserve"> </w:t>
      </w:r>
      <w:r w:rsidRPr="00F33C51">
        <w:rPr>
          <w:color w:val="000000" w:themeColor="text1"/>
          <w:sz w:val="24"/>
        </w:rPr>
        <w:t>service charges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and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receive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final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export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customs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declaration</w:t>
      </w:r>
    </w:p>
    <w:p w:rsidR="006E6D8A" w:rsidRPr="00F33C51" w:rsidRDefault="006E6D8A" w:rsidP="006610FD">
      <w:pPr>
        <w:spacing w:line="360" w:lineRule="auto"/>
        <w:rPr>
          <w:color w:val="000000" w:themeColor="text1"/>
          <w:sz w:val="24"/>
        </w:rPr>
        <w:sectPr w:rsidR="006E6D8A" w:rsidRPr="00F33C51">
          <w:pgSz w:w="12240" w:h="15840"/>
          <w:pgMar w:top="1360" w:right="140" w:bottom="2340" w:left="520" w:header="0" w:footer="2156" w:gutter="0"/>
          <w:cols w:space="720"/>
        </w:sectPr>
      </w:pPr>
    </w:p>
    <w:p w:rsidR="006E6D8A" w:rsidRPr="00F33C51" w:rsidRDefault="00A14660" w:rsidP="00292328">
      <w:pPr>
        <w:pStyle w:val="ListParagraph"/>
        <w:numPr>
          <w:ilvl w:val="3"/>
          <w:numId w:val="29"/>
        </w:numPr>
        <w:tabs>
          <w:tab w:val="left" w:pos="2000"/>
          <w:tab w:val="left" w:pos="2001"/>
        </w:tabs>
        <w:spacing w:before="71" w:line="360" w:lineRule="auto"/>
        <w:ind w:left="2000"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Submit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clearance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declaration</w:t>
      </w:r>
    </w:p>
    <w:p w:rsidR="006E6D8A" w:rsidRPr="00F33C51" w:rsidRDefault="00A14660" w:rsidP="00292328">
      <w:pPr>
        <w:pStyle w:val="Heading2"/>
        <w:numPr>
          <w:ilvl w:val="1"/>
          <w:numId w:val="27"/>
        </w:numPr>
        <w:tabs>
          <w:tab w:val="left" w:pos="1343"/>
        </w:tabs>
        <w:spacing w:before="238" w:line="360" w:lineRule="auto"/>
        <w:rPr>
          <w:color w:val="000000" w:themeColor="text1"/>
        </w:rPr>
      </w:pPr>
      <w:bookmarkStart w:id="8" w:name="_bookmark7"/>
      <w:bookmarkEnd w:id="8"/>
      <w:r w:rsidRPr="00F33C51">
        <w:rPr>
          <w:color w:val="000000" w:themeColor="text1"/>
        </w:rPr>
        <w:t>Handling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customer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requests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for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foreign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currency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dealings</w:t>
      </w:r>
      <w:bookmarkStart w:id="9" w:name="_bookmark8"/>
      <w:bookmarkEnd w:id="9"/>
    </w:p>
    <w:p w:rsidR="006E6D8A" w:rsidRPr="00F33C51" w:rsidRDefault="00A14660" w:rsidP="002E1F3F">
      <w:pPr>
        <w:pStyle w:val="BodyText"/>
        <w:spacing w:line="360" w:lineRule="auto"/>
        <w:ind w:right="1445"/>
        <w:jc w:val="both"/>
        <w:rPr>
          <w:color w:val="000000" w:themeColor="text1"/>
        </w:rPr>
      </w:pP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management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and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operation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function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foreign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exchange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transaction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have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been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transferred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from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National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Bank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Ethiopia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to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Commercial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Banks.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No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persons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can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be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engaging in any transactions of foreign exchange except with banks or authorized dealers or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with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special permissions of the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National bank.</w:t>
      </w:r>
    </w:p>
    <w:p w:rsidR="006E6D8A" w:rsidRPr="00F33C51" w:rsidRDefault="00A14660" w:rsidP="002E1F3F">
      <w:pPr>
        <w:pStyle w:val="BodyText"/>
        <w:spacing w:line="360" w:lineRule="auto"/>
        <w:ind w:right="1438"/>
        <w:jc w:val="both"/>
        <w:rPr>
          <w:color w:val="000000" w:themeColor="text1"/>
          <w:sz w:val="22"/>
        </w:rPr>
      </w:pPr>
      <w:r w:rsidRPr="00F33C51">
        <w:rPr>
          <w:color w:val="000000" w:themeColor="text1"/>
        </w:rPr>
        <w:t>The term,</w:t>
      </w:r>
      <w:r w:rsidRPr="00F33C51">
        <w:rPr>
          <w:color w:val="000000" w:themeColor="text1"/>
          <w:spacing w:val="60"/>
        </w:rPr>
        <w:t xml:space="preserve"> </w:t>
      </w:r>
      <w:r w:rsidRPr="00F33C51">
        <w:rPr>
          <w:color w:val="000000" w:themeColor="text1"/>
        </w:rPr>
        <w:t>conditions limitations and circumstances for transfer of foreign exchange to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and from Ethiopia, and the export and import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of valuable goods or the transfer of other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valuable goods across the customs boundaries or frontiers of Ethiopia in any manner , the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return of such goods and settlement of any foreign exchange that results from export or import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of or transfer under which residents of Ethiopia ,and non-residents visiting Ethiopia or any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other person may possess or utilize foreign currency or instruments of payment in foreign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exchange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shall be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determined by</w:t>
      </w:r>
      <w:r w:rsidRPr="00F33C51">
        <w:rPr>
          <w:color w:val="000000" w:themeColor="text1"/>
          <w:spacing w:val="-5"/>
        </w:rPr>
        <w:t xml:space="preserve"> </w:t>
      </w:r>
      <w:r w:rsidRPr="00F33C51">
        <w:rPr>
          <w:color w:val="000000" w:themeColor="text1"/>
        </w:rPr>
        <w:t>directive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issued by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the National Bank of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Ethiopia</w:t>
      </w:r>
      <w:r w:rsidRPr="00F33C51">
        <w:rPr>
          <w:color w:val="000000" w:themeColor="text1"/>
          <w:sz w:val="22"/>
        </w:rPr>
        <w:t>.</w:t>
      </w:r>
    </w:p>
    <w:p w:rsidR="006E6D8A" w:rsidRPr="00F33C51" w:rsidRDefault="006E6D8A" w:rsidP="006610FD">
      <w:pPr>
        <w:pStyle w:val="BodyText"/>
        <w:spacing w:before="4" w:line="360" w:lineRule="auto"/>
        <w:rPr>
          <w:color w:val="000000" w:themeColor="text1"/>
          <w:sz w:val="21"/>
        </w:rPr>
      </w:pPr>
    </w:p>
    <w:p w:rsidR="006E6D8A" w:rsidRPr="00F33C51" w:rsidRDefault="00A14660" w:rsidP="00292328">
      <w:pPr>
        <w:pStyle w:val="ListParagraph"/>
        <w:numPr>
          <w:ilvl w:val="2"/>
          <w:numId w:val="27"/>
        </w:numPr>
        <w:tabs>
          <w:tab w:val="left" w:pos="1449"/>
        </w:tabs>
        <w:spacing w:line="360" w:lineRule="auto"/>
        <w:ind w:hanging="529"/>
        <w:rPr>
          <w:color w:val="000000" w:themeColor="text1"/>
          <w:sz w:val="24"/>
        </w:rPr>
      </w:pPr>
      <w:bookmarkStart w:id="10" w:name="_bookmark9"/>
      <w:bookmarkEnd w:id="10"/>
      <w:r w:rsidRPr="00F33C51">
        <w:rPr>
          <w:color w:val="000000" w:themeColor="text1"/>
          <w:spacing w:val="-1"/>
          <w:sz w:val="24"/>
        </w:rPr>
        <w:t>Foreign</w:t>
      </w:r>
      <w:r w:rsidRPr="00F33C51">
        <w:rPr>
          <w:color w:val="000000" w:themeColor="text1"/>
          <w:spacing w:val="-12"/>
          <w:sz w:val="24"/>
        </w:rPr>
        <w:t xml:space="preserve"> </w:t>
      </w:r>
      <w:r w:rsidRPr="00F33C51">
        <w:rPr>
          <w:color w:val="000000" w:themeColor="text1"/>
          <w:spacing w:val="-1"/>
          <w:sz w:val="24"/>
        </w:rPr>
        <w:t>Currency</w:t>
      </w:r>
      <w:r w:rsidRPr="00F33C51">
        <w:rPr>
          <w:color w:val="000000" w:themeColor="text1"/>
          <w:spacing w:val="-13"/>
          <w:sz w:val="24"/>
        </w:rPr>
        <w:t xml:space="preserve"> </w:t>
      </w:r>
      <w:r w:rsidRPr="00F33C51">
        <w:rPr>
          <w:color w:val="000000" w:themeColor="text1"/>
          <w:spacing w:val="-1"/>
          <w:sz w:val="24"/>
        </w:rPr>
        <w:t>and</w:t>
      </w:r>
      <w:r w:rsidRPr="00F33C51">
        <w:rPr>
          <w:color w:val="000000" w:themeColor="text1"/>
          <w:spacing w:val="-11"/>
          <w:sz w:val="24"/>
        </w:rPr>
        <w:t xml:space="preserve"> </w:t>
      </w:r>
      <w:r w:rsidRPr="00F33C51">
        <w:rPr>
          <w:color w:val="000000" w:themeColor="text1"/>
          <w:sz w:val="24"/>
        </w:rPr>
        <w:t>Coin</w:t>
      </w:r>
    </w:p>
    <w:p w:rsidR="006E6D8A" w:rsidRPr="00F33C51" w:rsidRDefault="00A14660" w:rsidP="002E1F3F">
      <w:pPr>
        <w:pStyle w:val="BodyText"/>
        <w:spacing w:before="1" w:line="360" w:lineRule="auto"/>
        <w:ind w:right="702"/>
        <w:rPr>
          <w:color w:val="000000" w:themeColor="text1"/>
        </w:rPr>
      </w:pPr>
      <w:r w:rsidRPr="00F33C51">
        <w:rPr>
          <w:color w:val="000000" w:themeColor="text1"/>
        </w:rPr>
        <w:t>Foreign</w:t>
      </w:r>
      <w:r w:rsidRPr="00F33C51">
        <w:rPr>
          <w:color w:val="000000" w:themeColor="text1"/>
          <w:spacing w:val="13"/>
        </w:rPr>
        <w:t xml:space="preserve"> </w:t>
      </w:r>
      <w:r w:rsidRPr="00F33C51">
        <w:rPr>
          <w:color w:val="000000" w:themeColor="text1"/>
        </w:rPr>
        <w:t>currency</w:t>
      </w:r>
      <w:r w:rsidRPr="00F33C51">
        <w:rPr>
          <w:color w:val="000000" w:themeColor="text1"/>
          <w:spacing w:val="9"/>
        </w:rPr>
        <w:t xml:space="preserve"> </w:t>
      </w:r>
      <w:r w:rsidRPr="00F33C51">
        <w:rPr>
          <w:color w:val="000000" w:themeColor="text1"/>
        </w:rPr>
        <w:t>and</w:t>
      </w:r>
      <w:r w:rsidRPr="00F33C51">
        <w:rPr>
          <w:color w:val="000000" w:themeColor="text1"/>
          <w:spacing w:val="13"/>
        </w:rPr>
        <w:t xml:space="preserve"> </w:t>
      </w:r>
      <w:r w:rsidRPr="00F33C51">
        <w:rPr>
          <w:color w:val="000000" w:themeColor="text1"/>
        </w:rPr>
        <w:t>coin</w:t>
      </w:r>
      <w:r w:rsidRPr="00F33C51">
        <w:rPr>
          <w:color w:val="000000" w:themeColor="text1"/>
          <w:spacing w:val="11"/>
        </w:rPr>
        <w:t xml:space="preserve"> </w:t>
      </w:r>
      <w:r w:rsidRPr="00F33C51">
        <w:rPr>
          <w:color w:val="000000" w:themeColor="text1"/>
        </w:rPr>
        <w:t>itself</w:t>
      </w:r>
      <w:r w:rsidRPr="00F33C51">
        <w:rPr>
          <w:color w:val="000000" w:themeColor="text1"/>
          <w:spacing w:val="10"/>
        </w:rPr>
        <w:t xml:space="preserve"> </w:t>
      </w:r>
      <w:r w:rsidRPr="00F33C51">
        <w:rPr>
          <w:color w:val="000000" w:themeColor="text1"/>
        </w:rPr>
        <w:t>(as</w:t>
      </w:r>
      <w:r w:rsidRPr="00F33C51">
        <w:rPr>
          <w:color w:val="000000" w:themeColor="text1"/>
          <w:spacing w:val="14"/>
        </w:rPr>
        <w:t xml:space="preserve"> </w:t>
      </w:r>
      <w:r w:rsidRPr="00F33C51">
        <w:rPr>
          <w:color w:val="000000" w:themeColor="text1"/>
        </w:rPr>
        <w:t>opposed</w:t>
      </w:r>
      <w:r w:rsidRPr="00F33C51">
        <w:rPr>
          <w:color w:val="000000" w:themeColor="text1"/>
          <w:spacing w:val="10"/>
        </w:rPr>
        <w:t xml:space="preserve"> </w:t>
      </w:r>
      <w:r w:rsidRPr="00F33C51">
        <w:rPr>
          <w:color w:val="000000" w:themeColor="text1"/>
        </w:rPr>
        <w:t>to</w:t>
      </w:r>
      <w:r w:rsidRPr="00F33C51">
        <w:rPr>
          <w:color w:val="000000" w:themeColor="text1"/>
          <w:spacing w:val="14"/>
        </w:rPr>
        <w:t xml:space="preserve"> </w:t>
      </w:r>
      <w:r w:rsidRPr="00F33C51">
        <w:rPr>
          <w:color w:val="000000" w:themeColor="text1"/>
        </w:rPr>
        <w:t>bank</w:t>
      </w:r>
      <w:r w:rsidRPr="00F33C51">
        <w:rPr>
          <w:color w:val="000000" w:themeColor="text1"/>
          <w:spacing w:val="11"/>
        </w:rPr>
        <w:t xml:space="preserve"> </w:t>
      </w:r>
      <w:r w:rsidRPr="00F33C51">
        <w:rPr>
          <w:color w:val="000000" w:themeColor="text1"/>
        </w:rPr>
        <w:t>deposits)</w:t>
      </w:r>
      <w:r w:rsidRPr="00F33C51">
        <w:rPr>
          <w:color w:val="000000" w:themeColor="text1"/>
          <w:spacing w:val="10"/>
        </w:rPr>
        <w:t xml:space="preserve"> </w:t>
      </w:r>
      <w:r w:rsidRPr="00F33C51">
        <w:rPr>
          <w:color w:val="000000" w:themeColor="text1"/>
        </w:rPr>
        <w:t>is</w:t>
      </w:r>
      <w:r w:rsidRPr="00F33C51">
        <w:rPr>
          <w:color w:val="000000" w:themeColor="text1"/>
          <w:spacing w:val="14"/>
        </w:rPr>
        <w:t xml:space="preserve"> </w:t>
      </w:r>
      <w:r w:rsidRPr="00F33C51">
        <w:rPr>
          <w:color w:val="000000" w:themeColor="text1"/>
        </w:rPr>
        <w:t>an</w:t>
      </w:r>
      <w:r w:rsidRPr="00F33C51">
        <w:rPr>
          <w:color w:val="000000" w:themeColor="text1"/>
          <w:spacing w:val="10"/>
        </w:rPr>
        <w:t xml:space="preserve"> </w:t>
      </w:r>
      <w:r w:rsidRPr="00F33C51">
        <w:rPr>
          <w:color w:val="000000" w:themeColor="text1"/>
        </w:rPr>
        <w:t>important</w:t>
      </w:r>
      <w:r w:rsidRPr="00F33C51">
        <w:rPr>
          <w:color w:val="000000" w:themeColor="text1"/>
          <w:spacing w:val="12"/>
        </w:rPr>
        <w:t xml:space="preserve"> </w:t>
      </w:r>
      <w:r w:rsidRPr="00F33C51">
        <w:rPr>
          <w:color w:val="000000" w:themeColor="text1"/>
        </w:rPr>
        <w:t>instrument</w:t>
      </w:r>
      <w:r w:rsidRPr="00F33C51">
        <w:rPr>
          <w:color w:val="000000" w:themeColor="text1"/>
          <w:spacing w:val="11"/>
        </w:rPr>
        <w:t xml:space="preserve"> </w:t>
      </w:r>
      <w:r w:rsidRPr="00F33C51">
        <w:rPr>
          <w:color w:val="000000" w:themeColor="text1"/>
        </w:rPr>
        <w:t>for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payment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in foreign exchange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markets.</w:t>
      </w:r>
    </w:p>
    <w:p w:rsidR="002E1F3F" w:rsidRPr="00F33C51" w:rsidRDefault="00A14660" w:rsidP="00292328">
      <w:pPr>
        <w:pStyle w:val="ListParagraph"/>
        <w:numPr>
          <w:ilvl w:val="1"/>
          <w:numId w:val="33"/>
        </w:numPr>
        <w:tabs>
          <w:tab w:val="left" w:pos="1064"/>
          <w:tab w:val="left" w:pos="1065"/>
        </w:tabs>
        <w:spacing w:line="360" w:lineRule="auto"/>
        <w:ind w:right="1450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This</w:t>
      </w:r>
      <w:r w:rsidRPr="00F33C51">
        <w:rPr>
          <w:color w:val="000000" w:themeColor="text1"/>
          <w:spacing w:val="50"/>
          <w:sz w:val="24"/>
        </w:rPr>
        <w:t xml:space="preserve"> </w:t>
      </w:r>
      <w:r w:rsidRPr="00F33C51">
        <w:rPr>
          <w:color w:val="000000" w:themeColor="text1"/>
          <w:sz w:val="24"/>
        </w:rPr>
        <w:t>is</w:t>
      </w:r>
      <w:r w:rsidRPr="00F33C51">
        <w:rPr>
          <w:color w:val="000000" w:themeColor="text1"/>
          <w:spacing w:val="51"/>
          <w:sz w:val="24"/>
        </w:rPr>
        <w:t xml:space="preserve"> </w:t>
      </w:r>
      <w:r w:rsidRPr="00F33C51">
        <w:rPr>
          <w:color w:val="000000" w:themeColor="text1"/>
          <w:sz w:val="24"/>
        </w:rPr>
        <w:t>especially</w:t>
      </w:r>
      <w:r w:rsidRPr="00F33C51">
        <w:rPr>
          <w:color w:val="000000" w:themeColor="text1"/>
          <w:spacing w:val="45"/>
          <w:sz w:val="24"/>
        </w:rPr>
        <w:t xml:space="preserve"> </w:t>
      </w:r>
      <w:r w:rsidRPr="00F33C51">
        <w:rPr>
          <w:color w:val="000000" w:themeColor="text1"/>
          <w:sz w:val="24"/>
        </w:rPr>
        <w:t>true</w:t>
      </w:r>
      <w:r w:rsidRPr="00F33C51">
        <w:rPr>
          <w:color w:val="000000" w:themeColor="text1"/>
          <w:spacing w:val="50"/>
          <w:sz w:val="24"/>
        </w:rPr>
        <w:t xml:space="preserve"> </w:t>
      </w:r>
      <w:r w:rsidRPr="00F33C51">
        <w:rPr>
          <w:color w:val="000000" w:themeColor="text1"/>
          <w:sz w:val="24"/>
        </w:rPr>
        <w:t>for</w:t>
      </w:r>
      <w:r w:rsidRPr="00F33C51">
        <w:rPr>
          <w:color w:val="000000" w:themeColor="text1"/>
          <w:spacing w:val="50"/>
          <w:sz w:val="24"/>
        </w:rPr>
        <w:t xml:space="preserve"> </w:t>
      </w:r>
      <w:r w:rsidRPr="00F33C51">
        <w:rPr>
          <w:color w:val="000000" w:themeColor="text1"/>
          <w:sz w:val="24"/>
        </w:rPr>
        <w:t>tourists</w:t>
      </w:r>
      <w:r w:rsidRPr="00F33C51">
        <w:rPr>
          <w:color w:val="000000" w:themeColor="text1"/>
          <w:spacing w:val="50"/>
          <w:sz w:val="24"/>
        </w:rPr>
        <w:t xml:space="preserve"> </w:t>
      </w:r>
      <w:r w:rsidRPr="00F33C51">
        <w:rPr>
          <w:color w:val="000000" w:themeColor="text1"/>
          <w:sz w:val="24"/>
        </w:rPr>
        <w:t>who</w:t>
      </w:r>
      <w:r w:rsidRPr="00F33C51">
        <w:rPr>
          <w:color w:val="000000" w:themeColor="text1"/>
          <w:spacing w:val="50"/>
          <w:sz w:val="24"/>
        </w:rPr>
        <w:t xml:space="preserve"> </w:t>
      </w:r>
      <w:r w:rsidRPr="00F33C51">
        <w:rPr>
          <w:color w:val="000000" w:themeColor="text1"/>
          <w:sz w:val="24"/>
        </w:rPr>
        <w:t>require</w:t>
      </w:r>
      <w:r w:rsidRPr="00F33C51">
        <w:rPr>
          <w:color w:val="000000" w:themeColor="text1"/>
          <w:spacing w:val="51"/>
          <w:sz w:val="24"/>
        </w:rPr>
        <w:t xml:space="preserve"> </w:t>
      </w:r>
      <w:r w:rsidRPr="00F33C51">
        <w:rPr>
          <w:color w:val="000000" w:themeColor="text1"/>
          <w:sz w:val="24"/>
        </w:rPr>
        <w:t>pocket</w:t>
      </w:r>
      <w:r w:rsidRPr="00F33C51">
        <w:rPr>
          <w:color w:val="000000" w:themeColor="text1"/>
          <w:spacing w:val="50"/>
          <w:sz w:val="24"/>
        </w:rPr>
        <w:t xml:space="preserve"> </w:t>
      </w:r>
      <w:r w:rsidRPr="00F33C51">
        <w:rPr>
          <w:color w:val="000000" w:themeColor="text1"/>
          <w:sz w:val="24"/>
        </w:rPr>
        <w:t>money</w:t>
      </w:r>
      <w:r w:rsidRPr="00F33C51">
        <w:rPr>
          <w:color w:val="000000" w:themeColor="text1"/>
          <w:spacing w:val="46"/>
          <w:sz w:val="24"/>
        </w:rPr>
        <w:t xml:space="preserve"> </w:t>
      </w:r>
      <w:r w:rsidRPr="00F33C51">
        <w:rPr>
          <w:color w:val="000000" w:themeColor="text1"/>
          <w:sz w:val="24"/>
        </w:rPr>
        <w:t>to</w:t>
      </w:r>
      <w:r w:rsidRPr="00F33C51">
        <w:rPr>
          <w:color w:val="000000" w:themeColor="text1"/>
          <w:spacing w:val="50"/>
          <w:sz w:val="24"/>
        </w:rPr>
        <w:t xml:space="preserve"> </w:t>
      </w:r>
      <w:r w:rsidRPr="00F33C51">
        <w:rPr>
          <w:color w:val="000000" w:themeColor="text1"/>
          <w:sz w:val="24"/>
        </w:rPr>
        <w:t>pay</w:t>
      </w:r>
      <w:r w:rsidRPr="00F33C51">
        <w:rPr>
          <w:color w:val="000000" w:themeColor="text1"/>
          <w:spacing w:val="46"/>
          <w:sz w:val="24"/>
        </w:rPr>
        <w:t xml:space="preserve"> </w:t>
      </w:r>
      <w:r w:rsidRPr="00F33C51">
        <w:rPr>
          <w:color w:val="000000" w:themeColor="text1"/>
          <w:sz w:val="24"/>
        </w:rPr>
        <w:t>for</w:t>
      </w:r>
      <w:r w:rsidRPr="00F33C51">
        <w:rPr>
          <w:color w:val="000000" w:themeColor="text1"/>
          <w:spacing w:val="50"/>
          <w:sz w:val="24"/>
        </w:rPr>
        <w:t xml:space="preserve"> </w:t>
      </w:r>
      <w:r w:rsidRPr="00F33C51">
        <w:rPr>
          <w:color w:val="000000" w:themeColor="text1"/>
          <w:sz w:val="24"/>
        </w:rPr>
        <w:t>lodging,</w:t>
      </w:r>
      <w:r w:rsidRPr="00F33C51">
        <w:rPr>
          <w:color w:val="000000" w:themeColor="text1"/>
          <w:spacing w:val="50"/>
          <w:sz w:val="24"/>
        </w:rPr>
        <w:t xml:space="preserve"> </w:t>
      </w:r>
      <w:r w:rsidRPr="00F33C51">
        <w:rPr>
          <w:color w:val="000000" w:themeColor="text1"/>
          <w:sz w:val="24"/>
        </w:rPr>
        <w:t>meals,</w:t>
      </w:r>
      <w:r w:rsidRPr="00F33C51">
        <w:rPr>
          <w:color w:val="000000" w:themeColor="text1"/>
          <w:spacing w:val="-57"/>
          <w:sz w:val="24"/>
        </w:rPr>
        <w:t xml:space="preserve"> </w:t>
      </w:r>
      <w:r w:rsidR="002E1F3F" w:rsidRPr="00F33C51">
        <w:rPr>
          <w:color w:val="000000" w:themeColor="text1"/>
          <w:sz w:val="24"/>
        </w:rPr>
        <w:t>transportation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and so on.</w:t>
      </w:r>
    </w:p>
    <w:p w:rsidR="002E1F3F" w:rsidRPr="00F33C51" w:rsidRDefault="00A14660" w:rsidP="00292328">
      <w:pPr>
        <w:pStyle w:val="ListParagraph"/>
        <w:numPr>
          <w:ilvl w:val="1"/>
          <w:numId w:val="33"/>
        </w:numPr>
        <w:tabs>
          <w:tab w:val="left" w:pos="1064"/>
          <w:tab w:val="left" w:pos="1065"/>
        </w:tabs>
        <w:spacing w:line="360" w:lineRule="auto"/>
        <w:ind w:right="1450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Usually</w:t>
      </w:r>
      <w:r w:rsidRPr="00F33C51">
        <w:rPr>
          <w:color w:val="000000" w:themeColor="text1"/>
          <w:spacing w:val="47"/>
          <w:sz w:val="24"/>
        </w:rPr>
        <w:t xml:space="preserve"> </w:t>
      </w:r>
      <w:r w:rsidRPr="00F33C51">
        <w:rPr>
          <w:color w:val="000000" w:themeColor="text1"/>
          <w:sz w:val="24"/>
        </w:rPr>
        <w:t>this</w:t>
      </w:r>
      <w:r w:rsidRPr="00F33C51">
        <w:rPr>
          <w:color w:val="000000" w:themeColor="text1"/>
          <w:spacing w:val="52"/>
          <w:sz w:val="24"/>
        </w:rPr>
        <w:t xml:space="preserve"> </w:t>
      </w:r>
      <w:r w:rsidRPr="00F33C51">
        <w:rPr>
          <w:color w:val="000000" w:themeColor="text1"/>
          <w:sz w:val="24"/>
        </w:rPr>
        <w:t>money</w:t>
      </w:r>
      <w:r w:rsidRPr="00F33C51">
        <w:rPr>
          <w:color w:val="000000" w:themeColor="text1"/>
          <w:spacing w:val="47"/>
          <w:sz w:val="24"/>
        </w:rPr>
        <w:t xml:space="preserve"> </w:t>
      </w:r>
      <w:r w:rsidRPr="00F33C51">
        <w:rPr>
          <w:color w:val="000000" w:themeColor="text1"/>
          <w:sz w:val="24"/>
        </w:rPr>
        <w:t>winds</w:t>
      </w:r>
      <w:r w:rsidRPr="00F33C51">
        <w:rPr>
          <w:color w:val="000000" w:themeColor="text1"/>
          <w:spacing w:val="52"/>
          <w:sz w:val="24"/>
        </w:rPr>
        <w:t xml:space="preserve"> </w:t>
      </w:r>
      <w:r w:rsidRPr="00F33C51">
        <w:rPr>
          <w:color w:val="000000" w:themeColor="text1"/>
          <w:sz w:val="24"/>
        </w:rPr>
        <w:t>up</w:t>
      </w:r>
      <w:r w:rsidRPr="00F33C51">
        <w:rPr>
          <w:color w:val="000000" w:themeColor="text1"/>
          <w:spacing w:val="52"/>
          <w:sz w:val="24"/>
        </w:rPr>
        <w:t xml:space="preserve"> </w:t>
      </w:r>
      <w:r w:rsidRPr="00F33C51">
        <w:rPr>
          <w:color w:val="000000" w:themeColor="text1"/>
          <w:sz w:val="24"/>
        </w:rPr>
        <w:t>in</w:t>
      </w:r>
      <w:r w:rsidRPr="00F33C51">
        <w:rPr>
          <w:color w:val="000000" w:themeColor="text1"/>
          <w:spacing w:val="53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52"/>
          <w:sz w:val="24"/>
        </w:rPr>
        <w:t xml:space="preserve"> </w:t>
      </w:r>
      <w:r w:rsidRPr="00F33C51">
        <w:rPr>
          <w:color w:val="000000" w:themeColor="text1"/>
          <w:sz w:val="24"/>
        </w:rPr>
        <w:t>hands</w:t>
      </w:r>
      <w:r w:rsidRPr="00F33C51">
        <w:rPr>
          <w:color w:val="000000" w:themeColor="text1"/>
          <w:spacing w:val="52"/>
          <w:sz w:val="24"/>
        </w:rPr>
        <w:t xml:space="preserve"> </w:t>
      </w:r>
      <w:r w:rsidRPr="00F33C51">
        <w:rPr>
          <w:color w:val="000000" w:themeColor="text1"/>
          <w:sz w:val="24"/>
        </w:rPr>
        <w:t>of</w:t>
      </w:r>
      <w:r w:rsidRPr="00F33C51">
        <w:rPr>
          <w:color w:val="000000" w:themeColor="text1"/>
          <w:spacing w:val="54"/>
          <w:sz w:val="24"/>
        </w:rPr>
        <w:t xml:space="preserve"> </w:t>
      </w:r>
      <w:r w:rsidRPr="00F33C51">
        <w:rPr>
          <w:color w:val="000000" w:themeColor="text1"/>
          <w:sz w:val="24"/>
        </w:rPr>
        <w:t>merchants</w:t>
      </w:r>
      <w:r w:rsidRPr="00F33C51">
        <w:rPr>
          <w:color w:val="000000" w:themeColor="text1"/>
          <w:spacing w:val="53"/>
          <w:sz w:val="24"/>
        </w:rPr>
        <w:t xml:space="preserve"> </w:t>
      </w:r>
      <w:r w:rsidRPr="00F33C51">
        <w:rPr>
          <w:color w:val="000000" w:themeColor="text1"/>
          <w:sz w:val="24"/>
        </w:rPr>
        <w:t>accepting</w:t>
      </w:r>
      <w:r w:rsidRPr="00F33C51">
        <w:rPr>
          <w:color w:val="000000" w:themeColor="text1"/>
          <w:spacing w:val="50"/>
          <w:sz w:val="24"/>
        </w:rPr>
        <w:t xml:space="preserve"> </w:t>
      </w:r>
      <w:r w:rsidRPr="00F33C51">
        <w:rPr>
          <w:color w:val="000000" w:themeColor="text1"/>
          <w:sz w:val="24"/>
        </w:rPr>
        <w:t>it</w:t>
      </w:r>
      <w:r w:rsidRPr="00F33C51">
        <w:rPr>
          <w:color w:val="000000" w:themeColor="text1"/>
          <w:spacing w:val="59"/>
          <w:sz w:val="24"/>
        </w:rPr>
        <w:t xml:space="preserve"> </w:t>
      </w:r>
      <w:r w:rsidRPr="00F33C51">
        <w:rPr>
          <w:color w:val="000000" w:themeColor="text1"/>
          <w:sz w:val="24"/>
        </w:rPr>
        <w:t>in</w:t>
      </w:r>
      <w:r w:rsidRPr="00F33C51">
        <w:rPr>
          <w:color w:val="000000" w:themeColor="text1"/>
          <w:spacing w:val="52"/>
          <w:sz w:val="24"/>
        </w:rPr>
        <w:t xml:space="preserve"> </w:t>
      </w:r>
      <w:r w:rsidRPr="00F33C51">
        <w:rPr>
          <w:color w:val="000000" w:themeColor="text1"/>
          <w:sz w:val="24"/>
        </w:rPr>
        <w:t>payment</w:t>
      </w:r>
      <w:r w:rsidRPr="00F33C51">
        <w:rPr>
          <w:color w:val="000000" w:themeColor="text1"/>
          <w:spacing w:val="53"/>
          <w:sz w:val="24"/>
        </w:rPr>
        <w:t xml:space="preserve"> </w:t>
      </w:r>
      <w:r w:rsidRPr="00F33C51">
        <w:rPr>
          <w:color w:val="000000" w:themeColor="text1"/>
          <w:sz w:val="24"/>
        </w:rPr>
        <w:t>for</w:t>
      </w:r>
      <w:r w:rsidRPr="00F33C51">
        <w:rPr>
          <w:color w:val="000000" w:themeColor="text1"/>
          <w:spacing w:val="-57"/>
          <w:sz w:val="24"/>
        </w:rPr>
        <w:t xml:space="preserve"> </w:t>
      </w:r>
      <w:r w:rsidRPr="00F33C51">
        <w:rPr>
          <w:color w:val="000000" w:themeColor="text1"/>
          <w:sz w:val="24"/>
        </w:rPr>
        <w:t>purchases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&amp;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is deposited</w:t>
      </w:r>
      <w:r w:rsidRPr="00F33C51">
        <w:rPr>
          <w:color w:val="000000" w:themeColor="text1"/>
          <w:spacing w:val="2"/>
          <w:sz w:val="24"/>
        </w:rPr>
        <w:t xml:space="preserve"> </w:t>
      </w:r>
      <w:r w:rsidRPr="00F33C51">
        <w:rPr>
          <w:color w:val="000000" w:themeColor="text1"/>
          <w:sz w:val="24"/>
        </w:rPr>
        <w:t>in domestic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banks.</w:t>
      </w:r>
    </w:p>
    <w:p w:rsidR="006E6D8A" w:rsidRPr="00F33C51" w:rsidRDefault="00A14660" w:rsidP="00292328">
      <w:pPr>
        <w:pStyle w:val="ListParagraph"/>
        <w:numPr>
          <w:ilvl w:val="1"/>
          <w:numId w:val="33"/>
        </w:numPr>
        <w:tabs>
          <w:tab w:val="left" w:pos="1064"/>
          <w:tab w:val="left" w:pos="1065"/>
        </w:tabs>
        <w:spacing w:line="360" w:lineRule="auto"/>
        <w:ind w:right="1450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These</w:t>
      </w:r>
      <w:r w:rsidRPr="00F33C51">
        <w:rPr>
          <w:color w:val="000000" w:themeColor="text1"/>
          <w:spacing w:val="6"/>
          <w:sz w:val="24"/>
        </w:rPr>
        <w:t xml:space="preserve"> </w:t>
      </w:r>
      <w:r w:rsidRPr="00F33C51">
        <w:rPr>
          <w:color w:val="000000" w:themeColor="text1"/>
          <w:sz w:val="24"/>
        </w:rPr>
        <w:t>funds</w:t>
      </w:r>
      <w:r w:rsidRPr="00F33C51">
        <w:rPr>
          <w:color w:val="000000" w:themeColor="text1"/>
          <w:spacing w:val="6"/>
          <w:sz w:val="24"/>
        </w:rPr>
        <w:t xml:space="preserve"> </w:t>
      </w:r>
      <w:r w:rsidRPr="00F33C51">
        <w:rPr>
          <w:color w:val="000000" w:themeColor="text1"/>
          <w:sz w:val="24"/>
        </w:rPr>
        <w:t>normally</w:t>
      </w:r>
      <w:r w:rsidRPr="00F33C51">
        <w:rPr>
          <w:color w:val="000000" w:themeColor="text1"/>
          <w:spacing w:val="2"/>
          <w:sz w:val="24"/>
        </w:rPr>
        <w:t xml:space="preserve"> </w:t>
      </w:r>
      <w:r w:rsidRPr="00F33C51">
        <w:rPr>
          <w:color w:val="000000" w:themeColor="text1"/>
          <w:sz w:val="24"/>
        </w:rPr>
        <w:t>are</w:t>
      </w:r>
      <w:r w:rsidRPr="00F33C51">
        <w:rPr>
          <w:color w:val="000000" w:themeColor="text1"/>
          <w:spacing w:val="6"/>
          <w:sz w:val="24"/>
        </w:rPr>
        <w:t xml:space="preserve"> </w:t>
      </w:r>
      <w:r w:rsidRPr="00F33C51">
        <w:rPr>
          <w:color w:val="000000" w:themeColor="text1"/>
          <w:sz w:val="24"/>
        </w:rPr>
        <w:t>routed</w:t>
      </w:r>
      <w:r w:rsidRPr="00F33C51">
        <w:rPr>
          <w:color w:val="000000" w:themeColor="text1"/>
          <w:spacing w:val="6"/>
          <w:sz w:val="24"/>
        </w:rPr>
        <w:t xml:space="preserve"> </w:t>
      </w:r>
      <w:r w:rsidRPr="00F33C51">
        <w:rPr>
          <w:color w:val="000000" w:themeColor="text1"/>
          <w:sz w:val="24"/>
        </w:rPr>
        <w:t>through</w:t>
      </w:r>
      <w:r w:rsidRPr="00F33C51">
        <w:rPr>
          <w:color w:val="000000" w:themeColor="text1"/>
          <w:spacing w:val="6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6"/>
          <w:sz w:val="24"/>
        </w:rPr>
        <w:t xml:space="preserve"> </w:t>
      </w:r>
      <w:r w:rsidRPr="00F33C51">
        <w:rPr>
          <w:color w:val="000000" w:themeColor="text1"/>
          <w:sz w:val="24"/>
        </w:rPr>
        <w:t>banking</w:t>
      </w:r>
      <w:r w:rsidRPr="00F33C51">
        <w:rPr>
          <w:color w:val="000000" w:themeColor="text1"/>
          <w:spacing w:val="6"/>
          <w:sz w:val="24"/>
        </w:rPr>
        <w:t xml:space="preserve"> </w:t>
      </w:r>
      <w:r w:rsidRPr="00F33C51">
        <w:rPr>
          <w:color w:val="000000" w:themeColor="text1"/>
          <w:sz w:val="24"/>
        </w:rPr>
        <w:t>system</w:t>
      </w:r>
      <w:r w:rsidRPr="00F33C51">
        <w:rPr>
          <w:color w:val="000000" w:themeColor="text1"/>
          <w:spacing w:val="7"/>
          <w:sz w:val="24"/>
        </w:rPr>
        <w:t xml:space="preserve"> </w:t>
      </w:r>
      <w:r w:rsidRPr="00F33C51">
        <w:rPr>
          <w:color w:val="000000" w:themeColor="text1"/>
          <w:sz w:val="24"/>
        </w:rPr>
        <w:t>back</w:t>
      </w:r>
      <w:r w:rsidRPr="00F33C51">
        <w:rPr>
          <w:color w:val="000000" w:themeColor="text1"/>
          <w:spacing w:val="6"/>
          <w:sz w:val="24"/>
        </w:rPr>
        <w:t xml:space="preserve"> </w:t>
      </w:r>
      <w:r w:rsidRPr="00F33C51">
        <w:rPr>
          <w:color w:val="000000" w:themeColor="text1"/>
          <w:sz w:val="24"/>
        </w:rPr>
        <w:t>to</w:t>
      </w:r>
      <w:r w:rsidRPr="00F33C51">
        <w:rPr>
          <w:color w:val="000000" w:themeColor="text1"/>
          <w:spacing w:val="7"/>
          <w:sz w:val="24"/>
        </w:rPr>
        <w:t xml:space="preserve"> </w:t>
      </w:r>
      <w:r w:rsidRPr="00F33C51">
        <w:rPr>
          <w:color w:val="000000" w:themeColor="text1"/>
          <w:sz w:val="24"/>
        </w:rPr>
        <w:t>banks</w:t>
      </w:r>
      <w:r w:rsidRPr="00F33C51">
        <w:rPr>
          <w:color w:val="000000" w:themeColor="text1"/>
          <w:spacing w:val="7"/>
          <w:sz w:val="24"/>
        </w:rPr>
        <w:t xml:space="preserve"> </w:t>
      </w:r>
      <w:r w:rsidRPr="00F33C51">
        <w:rPr>
          <w:color w:val="000000" w:themeColor="text1"/>
          <w:sz w:val="24"/>
        </w:rPr>
        <w:t>in</w:t>
      </w:r>
      <w:r w:rsidRPr="00F33C51">
        <w:rPr>
          <w:color w:val="000000" w:themeColor="text1"/>
          <w:spacing w:val="7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6"/>
          <w:sz w:val="24"/>
        </w:rPr>
        <w:t xml:space="preserve"> </w:t>
      </w:r>
      <w:r w:rsidRPr="00F33C51">
        <w:rPr>
          <w:color w:val="000000" w:themeColor="text1"/>
          <w:sz w:val="24"/>
        </w:rPr>
        <w:t>country</w:t>
      </w:r>
      <w:r w:rsidRPr="00F33C51">
        <w:rPr>
          <w:color w:val="000000" w:themeColor="text1"/>
          <w:spacing w:val="-57"/>
          <w:sz w:val="24"/>
        </w:rPr>
        <w:t xml:space="preserve"> </w:t>
      </w:r>
      <w:r w:rsidRPr="00F33C51">
        <w:rPr>
          <w:color w:val="000000" w:themeColor="text1"/>
          <w:sz w:val="24"/>
        </w:rPr>
        <w:t>of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issue.</w:t>
      </w:r>
      <w:r w:rsidRPr="00F33C51">
        <w:rPr>
          <w:color w:val="000000" w:themeColor="text1"/>
          <w:spacing w:val="2"/>
          <w:sz w:val="24"/>
        </w:rPr>
        <w:t xml:space="preserve"> </w:t>
      </w:r>
      <w:r w:rsidRPr="00F33C51">
        <w:rPr>
          <w:color w:val="000000" w:themeColor="text1"/>
          <w:sz w:val="24"/>
        </w:rPr>
        <w:t>In this regard,</w:t>
      </w:r>
    </w:p>
    <w:p w:rsidR="006E6D8A" w:rsidRPr="00F33C51" w:rsidRDefault="006E6D8A" w:rsidP="006610FD">
      <w:pPr>
        <w:pStyle w:val="BodyText"/>
        <w:spacing w:before="1" w:line="360" w:lineRule="auto"/>
        <w:rPr>
          <w:color w:val="000000" w:themeColor="text1"/>
          <w:sz w:val="21"/>
        </w:rPr>
      </w:pPr>
    </w:p>
    <w:p w:rsidR="006E6D8A" w:rsidRPr="00F33C51" w:rsidRDefault="00A14660" w:rsidP="00292328">
      <w:pPr>
        <w:pStyle w:val="ListParagraph"/>
        <w:numPr>
          <w:ilvl w:val="0"/>
          <w:numId w:val="46"/>
        </w:numPr>
        <w:tabs>
          <w:tab w:val="left" w:pos="1424"/>
          <w:tab w:val="left" w:pos="1425"/>
        </w:tabs>
        <w:spacing w:line="360" w:lineRule="auto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bank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in the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issuing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nation credits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the account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of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foreign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bank.</w:t>
      </w:r>
    </w:p>
    <w:p w:rsidR="006E6D8A" w:rsidRPr="00F33C51" w:rsidRDefault="00A14660" w:rsidP="00292328">
      <w:pPr>
        <w:pStyle w:val="ListParagraph"/>
        <w:numPr>
          <w:ilvl w:val="0"/>
          <w:numId w:val="46"/>
        </w:numPr>
        <w:tabs>
          <w:tab w:val="left" w:pos="1424"/>
          <w:tab w:val="left" w:pos="1425"/>
        </w:tabs>
        <w:spacing w:before="1" w:line="360" w:lineRule="auto"/>
        <w:rPr>
          <w:color w:val="000000" w:themeColor="text1"/>
        </w:rPr>
      </w:pP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deposit may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then be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loaned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to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customer or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to another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bank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that needs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foreign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currency</w:t>
      </w:r>
    </w:p>
    <w:p w:rsidR="006E6D8A" w:rsidRPr="00F33C51" w:rsidRDefault="006E6D8A" w:rsidP="006610FD">
      <w:pPr>
        <w:pStyle w:val="BodyText"/>
        <w:spacing w:line="360" w:lineRule="auto"/>
        <w:rPr>
          <w:color w:val="000000" w:themeColor="text1"/>
          <w:sz w:val="26"/>
        </w:rPr>
      </w:pPr>
    </w:p>
    <w:p w:rsidR="002E1F3F" w:rsidRPr="00F33C51" w:rsidRDefault="002E1F3F" w:rsidP="006610FD">
      <w:pPr>
        <w:pStyle w:val="BodyText"/>
        <w:spacing w:line="360" w:lineRule="auto"/>
        <w:rPr>
          <w:color w:val="000000" w:themeColor="text1"/>
          <w:sz w:val="26"/>
        </w:rPr>
      </w:pPr>
    </w:p>
    <w:p w:rsidR="006E6D8A" w:rsidRPr="00F33C51" w:rsidRDefault="00A14660" w:rsidP="00292328">
      <w:pPr>
        <w:pStyle w:val="ListParagraph"/>
        <w:numPr>
          <w:ilvl w:val="2"/>
          <w:numId w:val="27"/>
        </w:numPr>
        <w:tabs>
          <w:tab w:val="left" w:pos="1449"/>
        </w:tabs>
        <w:spacing w:before="232" w:line="360" w:lineRule="auto"/>
        <w:ind w:hanging="529"/>
        <w:rPr>
          <w:b/>
          <w:color w:val="000000" w:themeColor="text1"/>
          <w:sz w:val="24"/>
        </w:rPr>
      </w:pPr>
      <w:r w:rsidRPr="00F33C51">
        <w:rPr>
          <w:b/>
          <w:color w:val="000000" w:themeColor="text1"/>
          <w:spacing w:val="-1"/>
          <w:sz w:val="24"/>
        </w:rPr>
        <w:t>Currency</w:t>
      </w:r>
      <w:r w:rsidRPr="00F33C51">
        <w:rPr>
          <w:b/>
          <w:color w:val="000000" w:themeColor="text1"/>
          <w:spacing w:val="-11"/>
          <w:sz w:val="24"/>
        </w:rPr>
        <w:t xml:space="preserve"> </w:t>
      </w:r>
      <w:r w:rsidRPr="00F33C51">
        <w:rPr>
          <w:b/>
          <w:color w:val="000000" w:themeColor="text1"/>
          <w:spacing w:val="-1"/>
          <w:sz w:val="24"/>
        </w:rPr>
        <w:t>exchange</w:t>
      </w:r>
    </w:p>
    <w:p w:rsidR="006E6D8A" w:rsidRPr="00F33C51" w:rsidRDefault="00A14660" w:rsidP="002E1F3F">
      <w:pPr>
        <w:pStyle w:val="BodyText"/>
        <w:spacing w:before="174" w:line="360" w:lineRule="auto"/>
        <w:ind w:right="1298"/>
        <w:jc w:val="both"/>
        <w:rPr>
          <w:color w:val="000000" w:themeColor="text1"/>
        </w:rPr>
      </w:pP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22"/>
        </w:rPr>
        <w:t xml:space="preserve"> </w:t>
      </w:r>
      <w:r w:rsidRPr="00F33C51">
        <w:rPr>
          <w:color w:val="000000" w:themeColor="text1"/>
        </w:rPr>
        <w:t>currency</w:t>
      </w:r>
      <w:r w:rsidRPr="00F33C51">
        <w:rPr>
          <w:color w:val="000000" w:themeColor="text1"/>
          <w:spacing w:val="21"/>
        </w:rPr>
        <w:t xml:space="preserve"> </w:t>
      </w:r>
      <w:r w:rsidRPr="00F33C51">
        <w:rPr>
          <w:color w:val="000000" w:themeColor="text1"/>
        </w:rPr>
        <w:t>exchange</w:t>
      </w:r>
      <w:r w:rsidRPr="00F33C51">
        <w:rPr>
          <w:color w:val="000000" w:themeColor="text1"/>
          <w:spacing w:val="22"/>
        </w:rPr>
        <w:t xml:space="preserve"> </w:t>
      </w:r>
      <w:r w:rsidRPr="00F33C51">
        <w:rPr>
          <w:color w:val="000000" w:themeColor="text1"/>
        </w:rPr>
        <w:t>is</w:t>
      </w:r>
      <w:r w:rsidRPr="00F33C51">
        <w:rPr>
          <w:color w:val="000000" w:themeColor="text1"/>
          <w:spacing w:val="25"/>
        </w:rPr>
        <w:t xml:space="preserve"> </w:t>
      </w:r>
      <w:r w:rsidRPr="00F33C51">
        <w:rPr>
          <w:color w:val="000000" w:themeColor="text1"/>
        </w:rPr>
        <w:t>licensed</w:t>
      </w:r>
      <w:r w:rsidRPr="00F33C51">
        <w:rPr>
          <w:color w:val="000000" w:themeColor="text1"/>
          <w:spacing w:val="23"/>
        </w:rPr>
        <w:t xml:space="preserve"> </w:t>
      </w:r>
      <w:r w:rsidRPr="00F33C51">
        <w:rPr>
          <w:color w:val="000000" w:themeColor="text1"/>
        </w:rPr>
        <w:t>business</w:t>
      </w:r>
      <w:r w:rsidRPr="00F33C51">
        <w:rPr>
          <w:color w:val="000000" w:themeColor="text1"/>
          <w:spacing w:val="24"/>
        </w:rPr>
        <w:t xml:space="preserve"> </w:t>
      </w:r>
      <w:r w:rsidRPr="00F33C51">
        <w:rPr>
          <w:color w:val="000000" w:themeColor="text1"/>
        </w:rPr>
        <w:t>that</w:t>
      </w:r>
      <w:r w:rsidRPr="00F33C51">
        <w:rPr>
          <w:color w:val="000000" w:themeColor="text1"/>
          <w:spacing w:val="23"/>
        </w:rPr>
        <w:t xml:space="preserve"> </w:t>
      </w:r>
      <w:r w:rsidRPr="00F33C51">
        <w:rPr>
          <w:color w:val="000000" w:themeColor="text1"/>
        </w:rPr>
        <w:t>allows</w:t>
      </w:r>
      <w:r w:rsidRPr="00F33C51">
        <w:rPr>
          <w:color w:val="000000" w:themeColor="text1"/>
          <w:spacing w:val="22"/>
        </w:rPr>
        <w:t xml:space="preserve"> </w:t>
      </w:r>
      <w:r w:rsidRPr="00F33C51">
        <w:rPr>
          <w:color w:val="000000" w:themeColor="text1"/>
        </w:rPr>
        <w:t>customers</w:t>
      </w:r>
      <w:r w:rsidRPr="00F33C51">
        <w:rPr>
          <w:color w:val="000000" w:themeColor="text1"/>
          <w:spacing w:val="23"/>
        </w:rPr>
        <w:t xml:space="preserve"> </w:t>
      </w:r>
      <w:r w:rsidRPr="00F33C51">
        <w:rPr>
          <w:color w:val="000000" w:themeColor="text1"/>
        </w:rPr>
        <w:t>to</w:t>
      </w:r>
      <w:r w:rsidRPr="00F33C51">
        <w:rPr>
          <w:color w:val="000000" w:themeColor="text1"/>
          <w:spacing w:val="24"/>
        </w:rPr>
        <w:t xml:space="preserve"> </w:t>
      </w:r>
      <w:r w:rsidRPr="00F33C51">
        <w:rPr>
          <w:color w:val="000000" w:themeColor="text1"/>
        </w:rPr>
        <w:t>exchange</w:t>
      </w:r>
      <w:r w:rsidRPr="00F33C51">
        <w:rPr>
          <w:color w:val="000000" w:themeColor="text1"/>
          <w:spacing w:val="24"/>
        </w:rPr>
        <w:t xml:space="preserve"> </w:t>
      </w:r>
      <w:r w:rsidRPr="00F33C51">
        <w:rPr>
          <w:color w:val="000000" w:themeColor="text1"/>
        </w:rPr>
        <w:t>one</w:t>
      </w:r>
      <w:r w:rsidRPr="00F33C51">
        <w:rPr>
          <w:color w:val="000000" w:themeColor="text1"/>
          <w:spacing w:val="21"/>
        </w:rPr>
        <w:t xml:space="preserve"> </w:t>
      </w:r>
      <w:r w:rsidRPr="00F33C51">
        <w:rPr>
          <w:color w:val="000000" w:themeColor="text1"/>
        </w:rPr>
        <w:t>currency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for another currency exchange of physical money (coins and paper bills) is usually done over the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counter at a teller station, which can be found in various places such as airport, banks, hotels and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resort .currency exchange make money by charging a nominal fee and through the bid-ask spread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in a currency</w:t>
      </w:r>
    </w:p>
    <w:p w:rsidR="006E6D8A" w:rsidRPr="00F33C51" w:rsidRDefault="00A14660" w:rsidP="00292328">
      <w:pPr>
        <w:pStyle w:val="ListParagraph"/>
        <w:numPr>
          <w:ilvl w:val="3"/>
          <w:numId w:val="27"/>
        </w:numPr>
        <w:tabs>
          <w:tab w:val="left" w:pos="1641"/>
        </w:tabs>
        <w:spacing w:before="161" w:line="360" w:lineRule="auto"/>
        <w:ind w:hanging="361"/>
        <w:jc w:val="both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Currency</w:t>
      </w:r>
      <w:r w:rsidRPr="00F33C51">
        <w:rPr>
          <w:color w:val="000000" w:themeColor="text1"/>
          <w:spacing w:val="-6"/>
          <w:sz w:val="24"/>
        </w:rPr>
        <w:t xml:space="preserve"> </w:t>
      </w:r>
      <w:r w:rsidRPr="00F33C51">
        <w:rPr>
          <w:color w:val="000000" w:themeColor="text1"/>
          <w:sz w:val="24"/>
        </w:rPr>
        <w:t>exchange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are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business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that allow customers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to swap one currency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for another</w:t>
      </w:r>
    </w:p>
    <w:p w:rsidR="006E6D8A" w:rsidRPr="00F33C51" w:rsidRDefault="00A14660" w:rsidP="00292328">
      <w:pPr>
        <w:pStyle w:val="ListParagraph"/>
        <w:numPr>
          <w:ilvl w:val="3"/>
          <w:numId w:val="27"/>
        </w:numPr>
        <w:tabs>
          <w:tab w:val="left" w:pos="1640"/>
          <w:tab w:val="left" w:pos="1641"/>
        </w:tabs>
        <w:spacing w:line="360" w:lineRule="auto"/>
        <w:ind w:right="1306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Currency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exchange</w:t>
      </w:r>
      <w:r w:rsidRPr="00F33C51">
        <w:rPr>
          <w:color w:val="000000" w:themeColor="text1"/>
          <w:spacing w:val="6"/>
          <w:sz w:val="24"/>
        </w:rPr>
        <w:t xml:space="preserve"> </w:t>
      </w:r>
      <w:r w:rsidRPr="00F33C51">
        <w:rPr>
          <w:color w:val="000000" w:themeColor="text1"/>
          <w:sz w:val="24"/>
        </w:rPr>
        <w:t>can</w:t>
      </w:r>
      <w:r w:rsidRPr="00F33C51">
        <w:rPr>
          <w:color w:val="000000" w:themeColor="text1"/>
          <w:spacing w:val="3"/>
          <w:sz w:val="24"/>
        </w:rPr>
        <w:t xml:space="preserve"> </w:t>
      </w:r>
      <w:r w:rsidRPr="00F33C51">
        <w:rPr>
          <w:color w:val="000000" w:themeColor="text1"/>
          <w:sz w:val="24"/>
        </w:rPr>
        <w:t>be</w:t>
      </w:r>
      <w:r w:rsidRPr="00F33C51">
        <w:rPr>
          <w:color w:val="000000" w:themeColor="text1"/>
          <w:spacing w:val="3"/>
          <w:sz w:val="24"/>
        </w:rPr>
        <w:t xml:space="preserve"> </w:t>
      </w:r>
      <w:r w:rsidRPr="00F33C51">
        <w:rPr>
          <w:color w:val="000000" w:themeColor="text1"/>
          <w:sz w:val="24"/>
        </w:rPr>
        <w:t>found</w:t>
      </w:r>
      <w:r w:rsidRPr="00F33C51">
        <w:rPr>
          <w:color w:val="000000" w:themeColor="text1"/>
          <w:spacing w:val="3"/>
          <w:sz w:val="24"/>
        </w:rPr>
        <w:t xml:space="preserve"> </w:t>
      </w:r>
      <w:r w:rsidRPr="00F33C51">
        <w:rPr>
          <w:color w:val="000000" w:themeColor="text1"/>
          <w:sz w:val="24"/>
        </w:rPr>
        <w:t>in</w:t>
      </w:r>
      <w:r w:rsidRPr="00F33C51">
        <w:rPr>
          <w:color w:val="000000" w:themeColor="text1"/>
          <w:spacing w:val="4"/>
          <w:sz w:val="24"/>
        </w:rPr>
        <w:t xml:space="preserve"> </w:t>
      </w:r>
      <w:r w:rsidRPr="00F33C51">
        <w:rPr>
          <w:color w:val="000000" w:themeColor="text1"/>
          <w:sz w:val="24"/>
        </w:rPr>
        <w:t>physical</w:t>
      </w:r>
      <w:r w:rsidRPr="00F33C51">
        <w:rPr>
          <w:color w:val="000000" w:themeColor="text1"/>
          <w:spacing w:val="5"/>
          <w:sz w:val="24"/>
        </w:rPr>
        <w:t xml:space="preserve"> </w:t>
      </w:r>
      <w:r w:rsidRPr="00F33C51">
        <w:rPr>
          <w:color w:val="000000" w:themeColor="text1"/>
          <w:sz w:val="24"/>
        </w:rPr>
        <w:t>locations</w:t>
      </w:r>
      <w:r w:rsidRPr="00F33C51">
        <w:rPr>
          <w:color w:val="000000" w:themeColor="text1"/>
          <w:spacing w:val="3"/>
          <w:sz w:val="24"/>
        </w:rPr>
        <w:t xml:space="preserve"> </w:t>
      </w:r>
      <w:r w:rsidRPr="00F33C51">
        <w:rPr>
          <w:color w:val="000000" w:themeColor="text1"/>
          <w:sz w:val="24"/>
        </w:rPr>
        <w:t>such</w:t>
      </w:r>
      <w:r w:rsidRPr="00F33C51">
        <w:rPr>
          <w:color w:val="000000" w:themeColor="text1"/>
          <w:spacing w:val="4"/>
          <w:sz w:val="24"/>
        </w:rPr>
        <w:t xml:space="preserve"> </w:t>
      </w:r>
      <w:r w:rsidRPr="00F33C51">
        <w:rPr>
          <w:color w:val="000000" w:themeColor="text1"/>
          <w:sz w:val="24"/>
        </w:rPr>
        <w:t>as</w:t>
      </w:r>
      <w:r w:rsidRPr="00F33C51">
        <w:rPr>
          <w:color w:val="000000" w:themeColor="text1"/>
          <w:spacing w:val="3"/>
          <w:sz w:val="24"/>
        </w:rPr>
        <w:t xml:space="preserve"> </w:t>
      </w:r>
      <w:r w:rsidRPr="00F33C51">
        <w:rPr>
          <w:color w:val="000000" w:themeColor="text1"/>
          <w:sz w:val="24"/>
        </w:rPr>
        <w:t>in</w:t>
      </w:r>
      <w:r w:rsidRPr="00F33C51">
        <w:rPr>
          <w:color w:val="000000" w:themeColor="text1"/>
          <w:spacing w:val="7"/>
          <w:sz w:val="24"/>
        </w:rPr>
        <w:t xml:space="preserve"> </w:t>
      </w:r>
      <w:r w:rsidRPr="00F33C51">
        <w:rPr>
          <w:color w:val="000000" w:themeColor="text1"/>
          <w:sz w:val="24"/>
        </w:rPr>
        <w:t>banks</w:t>
      </w:r>
      <w:r w:rsidRPr="00F33C51">
        <w:rPr>
          <w:color w:val="000000" w:themeColor="text1"/>
          <w:spacing w:val="4"/>
          <w:sz w:val="24"/>
        </w:rPr>
        <w:t xml:space="preserve"> </w:t>
      </w:r>
      <w:r w:rsidRPr="00F33C51">
        <w:rPr>
          <w:color w:val="000000" w:themeColor="text1"/>
          <w:sz w:val="24"/>
        </w:rPr>
        <w:t>or</w:t>
      </w:r>
      <w:r w:rsidRPr="00F33C51">
        <w:rPr>
          <w:color w:val="000000" w:themeColor="text1"/>
          <w:spacing w:val="5"/>
          <w:sz w:val="24"/>
        </w:rPr>
        <w:t xml:space="preserve"> </w:t>
      </w:r>
      <w:r w:rsidRPr="00F33C51">
        <w:rPr>
          <w:color w:val="000000" w:themeColor="text1"/>
          <w:sz w:val="24"/>
        </w:rPr>
        <w:t>airport,</w:t>
      </w:r>
      <w:r w:rsidRPr="00F33C51">
        <w:rPr>
          <w:color w:val="000000" w:themeColor="text1"/>
          <w:spacing w:val="5"/>
          <w:sz w:val="24"/>
        </w:rPr>
        <w:t xml:space="preserve"> </w:t>
      </w:r>
      <w:r w:rsidRPr="00F33C51">
        <w:rPr>
          <w:color w:val="000000" w:themeColor="text1"/>
          <w:sz w:val="24"/>
        </w:rPr>
        <w:t>but</w:t>
      </w:r>
      <w:r w:rsidRPr="00F33C51">
        <w:rPr>
          <w:color w:val="000000" w:themeColor="text1"/>
          <w:spacing w:val="4"/>
          <w:sz w:val="24"/>
        </w:rPr>
        <w:t xml:space="preserve"> </w:t>
      </w:r>
      <w:r w:rsidRPr="00F33C51">
        <w:rPr>
          <w:color w:val="000000" w:themeColor="text1"/>
          <w:sz w:val="24"/>
        </w:rPr>
        <w:t>are</w:t>
      </w:r>
      <w:r w:rsidRPr="00F33C51">
        <w:rPr>
          <w:color w:val="000000" w:themeColor="text1"/>
          <w:spacing w:val="-57"/>
          <w:sz w:val="24"/>
        </w:rPr>
        <w:t xml:space="preserve"> </w:t>
      </w:r>
      <w:r w:rsidRPr="00F33C51">
        <w:rPr>
          <w:color w:val="000000" w:themeColor="text1"/>
          <w:sz w:val="24"/>
        </w:rPr>
        <w:t>increasingly</w:t>
      </w:r>
      <w:r w:rsidRPr="00F33C51">
        <w:rPr>
          <w:color w:val="000000" w:themeColor="text1"/>
          <w:spacing w:val="-5"/>
          <w:sz w:val="24"/>
        </w:rPr>
        <w:t xml:space="preserve"> </w:t>
      </w:r>
      <w:r w:rsidRPr="00F33C51">
        <w:rPr>
          <w:color w:val="000000" w:themeColor="text1"/>
          <w:sz w:val="24"/>
        </w:rPr>
        <w:t>common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on</w:t>
      </w:r>
      <w:r w:rsidRPr="00F33C51">
        <w:rPr>
          <w:color w:val="000000" w:themeColor="text1"/>
          <w:spacing w:val="2"/>
          <w:sz w:val="24"/>
        </w:rPr>
        <w:t xml:space="preserve"> </w:t>
      </w:r>
      <w:r w:rsidRPr="00F33C51">
        <w:rPr>
          <w:color w:val="000000" w:themeColor="text1"/>
          <w:sz w:val="24"/>
        </w:rPr>
        <w:t>line</w:t>
      </w:r>
    </w:p>
    <w:p w:rsidR="006E6D8A" w:rsidRPr="00F33C51" w:rsidRDefault="00A14660" w:rsidP="00292328">
      <w:pPr>
        <w:pStyle w:val="ListParagraph"/>
        <w:numPr>
          <w:ilvl w:val="3"/>
          <w:numId w:val="27"/>
        </w:numPr>
        <w:tabs>
          <w:tab w:val="left" w:pos="1641"/>
        </w:tabs>
        <w:spacing w:before="179" w:line="360" w:lineRule="auto"/>
        <w:ind w:hanging="361"/>
        <w:jc w:val="both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Currency</w:t>
      </w:r>
      <w:r w:rsidRPr="00F33C51">
        <w:rPr>
          <w:color w:val="000000" w:themeColor="text1"/>
          <w:spacing w:val="-5"/>
          <w:sz w:val="24"/>
        </w:rPr>
        <w:t xml:space="preserve"> </w:t>
      </w:r>
      <w:r w:rsidRPr="00F33C51">
        <w:rPr>
          <w:color w:val="000000" w:themeColor="text1"/>
          <w:sz w:val="24"/>
        </w:rPr>
        <w:t>exchange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fees</w:t>
      </w:r>
      <w:r w:rsidRPr="00F33C51">
        <w:rPr>
          <w:color w:val="000000" w:themeColor="text1"/>
          <w:spacing w:val="2"/>
          <w:sz w:val="24"/>
        </w:rPr>
        <w:t xml:space="preserve"> </w:t>
      </w:r>
      <w:r w:rsidRPr="00F33C51">
        <w:rPr>
          <w:color w:val="000000" w:themeColor="text1"/>
          <w:sz w:val="24"/>
        </w:rPr>
        <w:t>vary</w:t>
      </w:r>
      <w:r w:rsidRPr="00F33C51">
        <w:rPr>
          <w:color w:val="000000" w:themeColor="text1"/>
          <w:spacing w:val="-5"/>
          <w:sz w:val="24"/>
        </w:rPr>
        <w:t xml:space="preserve"> </w:t>
      </w:r>
      <w:r w:rsidRPr="00F33C51">
        <w:rPr>
          <w:color w:val="000000" w:themeColor="text1"/>
          <w:sz w:val="24"/>
        </w:rPr>
        <w:t>so much that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credit card fees may</w:t>
      </w:r>
      <w:r w:rsidRPr="00F33C51">
        <w:rPr>
          <w:color w:val="000000" w:themeColor="text1"/>
          <w:spacing w:val="-5"/>
          <w:sz w:val="24"/>
        </w:rPr>
        <w:t xml:space="preserve"> </w:t>
      </w:r>
      <w:r w:rsidRPr="00F33C51">
        <w:rPr>
          <w:color w:val="000000" w:themeColor="text1"/>
          <w:sz w:val="24"/>
        </w:rPr>
        <w:t>be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less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than the fees paid</w:t>
      </w:r>
    </w:p>
    <w:p w:rsidR="006E6D8A" w:rsidRPr="00F33C51" w:rsidRDefault="00A14660" w:rsidP="00292328">
      <w:pPr>
        <w:pStyle w:val="ListParagraph"/>
        <w:numPr>
          <w:ilvl w:val="3"/>
          <w:numId w:val="27"/>
        </w:numPr>
        <w:tabs>
          <w:tab w:val="left" w:pos="1641"/>
        </w:tabs>
        <w:spacing w:before="1" w:line="360" w:lineRule="auto"/>
        <w:ind w:hanging="361"/>
        <w:jc w:val="both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Through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adjusted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exchange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rate.</w:t>
      </w:r>
    </w:p>
    <w:p w:rsidR="006E6D8A" w:rsidRPr="00F33C51" w:rsidRDefault="006E6D8A" w:rsidP="006610FD">
      <w:pPr>
        <w:spacing w:line="360" w:lineRule="auto"/>
        <w:jc w:val="both"/>
        <w:rPr>
          <w:color w:val="000000" w:themeColor="text1"/>
          <w:sz w:val="24"/>
        </w:rPr>
        <w:sectPr w:rsidR="006E6D8A" w:rsidRPr="00F33C51">
          <w:footerReference w:type="default" r:id="rId18"/>
          <w:pgSz w:w="12240" w:h="15840"/>
          <w:pgMar w:top="1360" w:right="140" w:bottom="2420" w:left="520" w:header="0" w:footer="2224" w:gutter="0"/>
          <w:cols w:space="720"/>
        </w:sectPr>
      </w:pPr>
    </w:p>
    <w:p w:rsidR="006E6D8A" w:rsidRPr="00F33C51" w:rsidRDefault="00A14660" w:rsidP="00292328">
      <w:pPr>
        <w:pStyle w:val="Heading4"/>
        <w:numPr>
          <w:ilvl w:val="2"/>
          <w:numId w:val="27"/>
        </w:numPr>
        <w:tabs>
          <w:tab w:val="left" w:pos="1461"/>
        </w:tabs>
        <w:spacing w:before="79" w:line="360" w:lineRule="auto"/>
        <w:ind w:left="1460" w:hanging="541"/>
        <w:rPr>
          <w:color w:val="000000" w:themeColor="text1"/>
        </w:rPr>
      </w:pPr>
      <w:bookmarkStart w:id="12" w:name="_bookmark11"/>
      <w:bookmarkEnd w:id="12"/>
      <w:r w:rsidRPr="00F33C51">
        <w:rPr>
          <w:color w:val="000000" w:themeColor="text1"/>
        </w:rPr>
        <w:t>Currency</w:t>
      </w:r>
      <w:r w:rsidRPr="00F33C51">
        <w:rPr>
          <w:color w:val="000000" w:themeColor="text1"/>
          <w:spacing w:val="-5"/>
        </w:rPr>
        <w:t xml:space="preserve"> </w:t>
      </w:r>
      <w:r w:rsidRPr="00F33C51">
        <w:rPr>
          <w:color w:val="000000" w:themeColor="text1"/>
        </w:rPr>
        <w:t>exchange</w:t>
      </w:r>
    </w:p>
    <w:p w:rsidR="006E6D8A" w:rsidRPr="00F33C51" w:rsidRDefault="00A14660" w:rsidP="00292328">
      <w:pPr>
        <w:pStyle w:val="ListParagraph"/>
        <w:numPr>
          <w:ilvl w:val="0"/>
          <w:numId w:val="47"/>
        </w:numPr>
        <w:tabs>
          <w:tab w:val="left" w:pos="1280"/>
          <w:tab w:val="left" w:pos="1281"/>
        </w:tabs>
        <w:spacing w:before="169" w:line="360" w:lineRule="auto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Currency</w:t>
      </w:r>
      <w:r w:rsidRPr="00F33C51">
        <w:rPr>
          <w:color w:val="000000" w:themeColor="text1"/>
          <w:spacing w:val="-6"/>
          <w:sz w:val="24"/>
        </w:rPr>
        <w:t xml:space="preserve"> </w:t>
      </w:r>
      <w:r w:rsidRPr="00F33C51">
        <w:rPr>
          <w:color w:val="000000" w:themeColor="text1"/>
          <w:sz w:val="24"/>
        </w:rPr>
        <w:t>exchange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business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can be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found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in a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variety</w:t>
      </w:r>
      <w:r w:rsidRPr="00F33C51">
        <w:rPr>
          <w:color w:val="000000" w:themeColor="text1"/>
          <w:spacing w:val="-5"/>
          <w:sz w:val="24"/>
        </w:rPr>
        <w:t xml:space="preserve"> </w:t>
      </w:r>
      <w:r w:rsidRPr="00F33C51">
        <w:rPr>
          <w:color w:val="000000" w:themeColor="text1"/>
          <w:sz w:val="24"/>
        </w:rPr>
        <w:t>of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forms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and venues:</w:t>
      </w:r>
    </w:p>
    <w:p w:rsidR="006E6D8A" w:rsidRPr="00F33C51" w:rsidRDefault="00A14660" w:rsidP="006610FD">
      <w:pPr>
        <w:pStyle w:val="ListParagraph"/>
        <w:numPr>
          <w:ilvl w:val="1"/>
          <w:numId w:val="26"/>
        </w:numPr>
        <w:tabs>
          <w:tab w:val="left" w:pos="1641"/>
        </w:tabs>
        <w:spacing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It may</w:t>
      </w:r>
      <w:r w:rsidRPr="00F33C51">
        <w:rPr>
          <w:color w:val="000000" w:themeColor="text1"/>
          <w:spacing w:val="-5"/>
          <w:sz w:val="24"/>
        </w:rPr>
        <w:t xml:space="preserve"> </w:t>
      </w:r>
      <w:r w:rsidRPr="00F33C51">
        <w:rPr>
          <w:color w:val="000000" w:themeColor="text1"/>
          <w:sz w:val="24"/>
        </w:rPr>
        <w:t>be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stand-alone</w:t>
      </w:r>
    </w:p>
    <w:p w:rsidR="006E6D8A" w:rsidRPr="00F33C51" w:rsidRDefault="00A14660" w:rsidP="006610FD">
      <w:pPr>
        <w:pStyle w:val="ListParagraph"/>
        <w:numPr>
          <w:ilvl w:val="1"/>
          <w:numId w:val="26"/>
        </w:numPr>
        <w:tabs>
          <w:tab w:val="left" w:pos="1641"/>
        </w:tabs>
        <w:spacing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Small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business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operating out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of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a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single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office</w:t>
      </w:r>
    </w:p>
    <w:p w:rsidR="006E6D8A" w:rsidRPr="00F33C51" w:rsidRDefault="00A14660" w:rsidP="002E1F3F">
      <w:pPr>
        <w:pStyle w:val="ListParagraph"/>
        <w:numPr>
          <w:ilvl w:val="1"/>
          <w:numId w:val="26"/>
        </w:numPr>
        <w:tabs>
          <w:tab w:val="left" w:pos="1641"/>
        </w:tabs>
        <w:spacing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At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airport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or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a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large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international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bank</w:t>
      </w:r>
    </w:p>
    <w:p w:rsidR="006E6D8A" w:rsidRPr="00F33C51" w:rsidRDefault="00A14660" w:rsidP="002E1F3F">
      <w:pPr>
        <w:pStyle w:val="BodyText"/>
        <w:spacing w:line="360" w:lineRule="auto"/>
        <w:ind w:right="1304"/>
        <w:jc w:val="both"/>
        <w:rPr>
          <w:color w:val="000000" w:themeColor="text1"/>
        </w:rPr>
      </w:pPr>
      <w:r w:rsidRPr="00F33C51">
        <w:rPr>
          <w:color w:val="000000" w:themeColor="text1"/>
        </w:rPr>
        <w:t>Airport are common place for currency exchanges, enabling travelers to purchase currency of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their travel destination immodestly before their departure on exchange any excess money back to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their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local currency</w:t>
      </w:r>
      <w:r w:rsidRPr="00F33C51">
        <w:rPr>
          <w:color w:val="000000" w:themeColor="text1"/>
          <w:spacing w:val="-5"/>
        </w:rPr>
        <w:t xml:space="preserve"> </w:t>
      </w:r>
      <w:r w:rsidRPr="00F33C51">
        <w:rPr>
          <w:color w:val="000000" w:themeColor="text1"/>
        </w:rPr>
        <w:t>upon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their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return.</w:t>
      </w:r>
    </w:p>
    <w:p w:rsidR="006E6D8A" w:rsidRPr="00F33C51" w:rsidRDefault="00A14660" w:rsidP="002E1F3F">
      <w:pPr>
        <w:pStyle w:val="BodyText"/>
        <w:spacing w:before="162" w:line="360" w:lineRule="auto"/>
        <w:ind w:right="1305"/>
        <w:jc w:val="both"/>
        <w:rPr>
          <w:color w:val="000000" w:themeColor="text1"/>
        </w:rPr>
      </w:pPr>
      <w:r w:rsidRPr="00F33C51">
        <w:rPr>
          <w:color w:val="000000" w:themeColor="text1"/>
        </w:rPr>
        <w:t>Currency exchange service can also be found through business that offer these service on line.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 xml:space="preserve">This may be offered as part of the service provided by a bank, </w:t>
      </w:r>
      <w:proofErr w:type="spellStart"/>
      <w:r w:rsidRPr="00F33C51">
        <w:rPr>
          <w:color w:val="000000" w:themeColor="text1"/>
        </w:rPr>
        <w:t>forex</w:t>
      </w:r>
      <w:proofErr w:type="spellEnd"/>
      <w:r w:rsidRPr="00F33C51">
        <w:rPr>
          <w:color w:val="000000" w:themeColor="text1"/>
        </w:rPr>
        <w:t xml:space="preserve"> brokers or other financial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institutions.</w:t>
      </w:r>
    </w:p>
    <w:p w:rsidR="006E6D8A" w:rsidRPr="00F33C51" w:rsidRDefault="00A14660" w:rsidP="00292328">
      <w:pPr>
        <w:pStyle w:val="ListParagraph"/>
        <w:numPr>
          <w:ilvl w:val="2"/>
          <w:numId w:val="27"/>
        </w:numPr>
        <w:tabs>
          <w:tab w:val="left" w:pos="1449"/>
        </w:tabs>
        <w:spacing w:before="163" w:line="360" w:lineRule="auto"/>
        <w:ind w:hanging="529"/>
        <w:rPr>
          <w:b/>
          <w:color w:val="000000" w:themeColor="text1"/>
          <w:sz w:val="24"/>
        </w:rPr>
      </w:pPr>
      <w:bookmarkStart w:id="13" w:name="_bookmark12"/>
      <w:bookmarkEnd w:id="13"/>
      <w:r w:rsidRPr="00F33C51">
        <w:rPr>
          <w:b/>
          <w:color w:val="000000" w:themeColor="text1"/>
          <w:spacing w:val="-2"/>
          <w:sz w:val="24"/>
        </w:rPr>
        <w:t>Arranging</w:t>
      </w:r>
      <w:r w:rsidRPr="00F33C51">
        <w:rPr>
          <w:b/>
          <w:color w:val="000000" w:themeColor="text1"/>
          <w:spacing w:val="-9"/>
          <w:sz w:val="24"/>
        </w:rPr>
        <w:t xml:space="preserve"> </w:t>
      </w:r>
      <w:r w:rsidRPr="00F33C51">
        <w:rPr>
          <w:b/>
          <w:color w:val="000000" w:themeColor="text1"/>
          <w:spacing w:val="-2"/>
          <w:sz w:val="24"/>
        </w:rPr>
        <w:t>payment</w:t>
      </w:r>
      <w:r w:rsidRPr="00F33C51">
        <w:rPr>
          <w:b/>
          <w:color w:val="000000" w:themeColor="text1"/>
          <w:spacing w:val="-6"/>
          <w:sz w:val="24"/>
        </w:rPr>
        <w:t xml:space="preserve"> </w:t>
      </w:r>
      <w:r w:rsidRPr="00F33C51">
        <w:rPr>
          <w:b/>
          <w:color w:val="000000" w:themeColor="text1"/>
          <w:spacing w:val="-1"/>
          <w:sz w:val="24"/>
        </w:rPr>
        <w:t>issues</w:t>
      </w:r>
    </w:p>
    <w:p w:rsidR="006E6D8A" w:rsidRPr="00F33C51" w:rsidRDefault="00A14660" w:rsidP="002E1F3F">
      <w:pPr>
        <w:pStyle w:val="BodyText"/>
        <w:spacing w:line="360" w:lineRule="auto"/>
        <w:ind w:right="1294"/>
        <w:jc w:val="both"/>
        <w:rPr>
          <w:color w:val="000000" w:themeColor="text1"/>
        </w:rPr>
      </w:pPr>
      <w:r w:rsidRPr="00F33C51">
        <w:rPr>
          <w:color w:val="000000" w:themeColor="text1"/>
        </w:rPr>
        <w:t>An important step early in the process – after the pre-import permit is secured, if required – is to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 xml:space="preserve">prepare for the payment of imported goods, which might be through a bank or </w:t>
      </w:r>
      <w:proofErr w:type="spellStart"/>
      <w:r w:rsidRPr="00F33C51">
        <w:rPr>
          <w:color w:val="000000" w:themeColor="text1"/>
        </w:rPr>
        <w:t>franco-valuta</w:t>
      </w:r>
      <w:proofErr w:type="spellEnd"/>
      <w:r w:rsidRPr="00F33C51">
        <w:rPr>
          <w:color w:val="000000" w:themeColor="text1"/>
        </w:rPr>
        <w:t>.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Payment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through a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bank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requires two tasks.</w:t>
      </w:r>
    </w:p>
    <w:p w:rsidR="006E6D8A" w:rsidRPr="00F33C51" w:rsidRDefault="00A14660" w:rsidP="002E1F3F">
      <w:pPr>
        <w:pStyle w:val="BodyText"/>
        <w:spacing w:line="360" w:lineRule="auto"/>
        <w:ind w:right="1304"/>
        <w:jc w:val="both"/>
        <w:rPr>
          <w:color w:val="000000" w:themeColor="text1"/>
        </w:rPr>
      </w:pPr>
      <w:r w:rsidRPr="00F33C51">
        <w:rPr>
          <w:color w:val="000000" w:themeColor="text1"/>
        </w:rPr>
        <w:t>First, a foreign currency approval must be obtained. This approval is necessary due to the foreign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exchange controls in place and will allow the importer to pay for the imported goods in foreign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currency.</w:t>
      </w:r>
    </w:p>
    <w:p w:rsidR="006E6D8A" w:rsidRPr="00F33C51" w:rsidRDefault="00A14660" w:rsidP="002E1F3F">
      <w:pPr>
        <w:pStyle w:val="BodyText"/>
        <w:spacing w:before="1" w:line="360" w:lineRule="auto"/>
        <w:jc w:val="both"/>
        <w:rPr>
          <w:color w:val="000000" w:themeColor="text1"/>
        </w:rPr>
      </w:pPr>
      <w:r w:rsidRPr="00F33C51">
        <w:rPr>
          <w:color w:val="000000" w:themeColor="text1"/>
        </w:rPr>
        <w:t>Second,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payment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arrangements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have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to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be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agreed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with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importer’s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bank.</w:t>
      </w:r>
    </w:p>
    <w:p w:rsidR="006E6D8A" w:rsidRPr="00F33C51" w:rsidRDefault="00A14660" w:rsidP="002E1F3F">
      <w:pPr>
        <w:pStyle w:val="BodyText"/>
        <w:spacing w:before="72" w:line="360" w:lineRule="auto"/>
        <w:ind w:right="1300"/>
        <w:jc w:val="both"/>
        <w:rPr>
          <w:color w:val="000000" w:themeColor="text1"/>
        </w:rPr>
      </w:pPr>
      <w:r w:rsidRPr="00F33C51">
        <w:rPr>
          <w:color w:val="000000" w:themeColor="text1"/>
        </w:rPr>
        <w:t>Foreign currency approvals must be requested through the bank at which the importer has the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account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which is to be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used for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the import</w:t>
      </w:r>
    </w:p>
    <w:p w:rsidR="006E6D8A" w:rsidRPr="00F33C51" w:rsidRDefault="00A14660" w:rsidP="002E1F3F">
      <w:pPr>
        <w:pStyle w:val="BodyText"/>
        <w:spacing w:line="360" w:lineRule="auto"/>
        <w:ind w:right="1297"/>
        <w:jc w:val="both"/>
        <w:rPr>
          <w:color w:val="000000" w:themeColor="text1"/>
        </w:rPr>
      </w:pPr>
      <w:r w:rsidRPr="00F33C51">
        <w:rPr>
          <w:color w:val="000000" w:themeColor="text1"/>
        </w:rPr>
        <w:t>As part of the request, the importer must present his/her valid business license9 and a pro-forma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invoice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from the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supplier.</w:t>
      </w:r>
    </w:p>
    <w:p w:rsidR="006E6D8A" w:rsidRPr="00F33C51" w:rsidRDefault="00A14660" w:rsidP="002E1F3F">
      <w:pPr>
        <w:pStyle w:val="BodyText"/>
        <w:spacing w:line="360" w:lineRule="auto"/>
        <w:ind w:right="1302"/>
        <w:jc w:val="both"/>
        <w:rPr>
          <w:color w:val="000000" w:themeColor="text1"/>
        </w:rPr>
      </w:pPr>
      <w:r w:rsidRPr="00F33C51">
        <w:rPr>
          <w:color w:val="000000" w:themeColor="text1"/>
        </w:rPr>
        <w:t>The pro-forma invoice should describe the imported goods, state the unit price, quantity and total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price, as well as list additional charges that may be applied on the transaction. Currently, foreign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currency approvals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are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issued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by Commercial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banks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and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are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processed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manually;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time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required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for the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approval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depends on the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availability</w:t>
      </w:r>
      <w:r w:rsidRPr="00F33C51">
        <w:rPr>
          <w:color w:val="000000" w:themeColor="text1"/>
          <w:spacing w:val="-5"/>
        </w:rPr>
        <w:t xml:space="preserve"> </w:t>
      </w:r>
      <w:r w:rsidRPr="00F33C51">
        <w:rPr>
          <w:color w:val="000000" w:themeColor="text1"/>
        </w:rPr>
        <w:t>of foreign currency</w:t>
      </w:r>
      <w:r w:rsidRPr="00F33C51">
        <w:rPr>
          <w:color w:val="000000" w:themeColor="text1"/>
          <w:spacing w:val="-5"/>
        </w:rPr>
        <w:t xml:space="preserve"> </w:t>
      </w:r>
      <w:r w:rsidRPr="00F33C51">
        <w:rPr>
          <w:color w:val="000000" w:themeColor="text1"/>
        </w:rPr>
        <w:t>requested.</w:t>
      </w:r>
    </w:p>
    <w:p w:rsidR="006E6D8A" w:rsidRPr="00F33C51" w:rsidRDefault="00A14660" w:rsidP="002E1F3F">
      <w:pPr>
        <w:pStyle w:val="BodyText"/>
        <w:spacing w:line="360" w:lineRule="auto"/>
        <w:ind w:right="1300"/>
        <w:jc w:val="both"/>
        <w:rPr>
          <w:color w:val="000000" w:themeColor="text1"/>
        </w:rPr>
      </w:pPr>
      <w:r w:rsidRPr="00F33C51">
        <w:rPr>
          <w:color w:val="000000" w:themeColor="text1"/>
        </w:rPr>
        <w:t>The second task within the payment issues is to arrange with the bank for the method of payment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and obtain a bank permit. In this regard, the methods of payment for imports used in Ethiopia are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following:</w:t>
      </w:r>
    </w:p>
    <w:p w:rsidR="006E6D8A" w:rsidRPr="00F33C51" w:rsidRDefault="006E6D8A" w:rsidP="006610FD">
      <w:pPr>
        <w:pStyle w:val="BodyText"/>
        <w:spacing w:before="4" w:line="360" w:lineRule="auto"/>
        <w:rPr>
          <w:color w:val="000000" w:themeColor="text1"/>
        </w:rPr>
      </w:pPr>
    </w:p>
    <w:p w:rsidR="006E6D8A" w:rsidRPr="00F33C51" w:rsidRDefault="00A14660" w:rsidP="002E1F3F">
      <w:pPr>
        <w:pStyle w:val="BodyText"/>
        <w:spacing w:line="360" w:lineRule="auto"/>
        <w:ind w:right="1299"/>
        <w:jc w:val="both"/>
        <w:rPr>
          <w:color w:val="000000" w:themeColor="text1"/>
        </w:rPr>
      </w:pPr>
      <w:r w:rsidRPr="00F33C51">
        <w:rPr>
          <w:color w:val="000000" w:themeColor="text1"/>
        </w:rPr>
        <w:t>Letter of credit (L/C),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in which the bank undertakes to pay the supplier a stated sum of money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within a prescribed time limit and against the hand-over of the documents needed for the release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goods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from customs;</w:t>
      </w:r>
    </w:p>
    <w:p w:rsidR="006E6D8A" w:rsidRPr="00F33C51" w:rsidRDefault="006E6D8A" w:rsidP="006610FD">
      <w:pPr>
        <w:pStyle w:val="BodyText"/>
        <w:spacing w:before="4" w:line="360" w:lineRule="auto"/>
        <w:rPr>
          <w:color w:val="000000" w:themeColor="text1"/>
        </w:rPr>
      </w:pPr>
    </w:p>
    <w:p w:rsidR="006E6D8A" w:rsidRPr="00F33C51" w:rsidRDefault="00A14660" w:rsidP="006610FD">
      <w:pPr>
        <w:pStyle w:val="ListParagraph"/>
        <w:numPr>
          <w:ilvl w:val="0"/>
          <w:numId w:val="25"/>
        </w:numPr>
        <w:tabs>
          <w:tab w:val="left" w:pos="1113"/>
        </w:tabs>
        <w:spacing w:line="360" w:lineRule="auto"/>
        <w:ind w:right="1302" w:firstLine="0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Cash</w:t>
      </w:r>
      <w:r w:rsidRPr="00F33C51">
        <w:rPr>
          <w:color w:val="000000" w:themeColor="text1"/>
          <w:spacing w:val="46"/>
          <w:sz w:val="24"/>
        </w:rPr>
        <w:t xml:space="preserve"> </w:t>
      </w:r>
      <w:r w:rsidRPr="00F33C51">
        <w:rPr>
          <w:color w:val="000000" w:themeColor="text1"/>
          <w:sz w:val="24"/>
        </w:rPr>
        <w:t>against</w:t>
      </w:r>
      <w:r w:rsidRPr="00F33C51">
        <w:rPr>
          <w:color w:val="000000" w:themeColor="text1"/>
          <w:spacing w:val="47"/>
          <w:sz w:val="24"/>
        </w:rPr>
        <w:t xml:space="preserve"> </w:t>
      </w:r>
      <w:r w:rsidRPr="00F33C51">
        <w:rPr>
          <w:color w:val="000000" w:themeColor="text1"/>
          <w:sz w:val="24"/>
        </w:rPr>
        <w:t>document</w:t>
      </w:r>
      <w:r w:rsidRPr="00F33C51">
        <w:rPr>
          <w:color w:val="000000" w:themeColor="text1"/>
          <w:spacing w:val="47"/>
          <w:sz w:val="24"/>
        </w:rPr>
        <w:t xml:space="preserve"> </w:t>
      </w:r>
      <w:r w:rsidRPr="00F33C51">
        <w:rPr>
          <w:color w:val="000000" w:themeColor="text1"/>
          <w:sz w:val="24"/>
        </w:rPr>
        <w:t>(CAD),</w:t>
      </w:r>
      <w:r w:rsidRPr="00F33C51">
        <w:rPr>
          <w:color w:val="000000" w:themeColor="text1"/>
          <w:spacing w:val="46"/>
          <w:sz w:val="24"/>
        </w:rPr>
        <w:t xml:space="preserve"> </w:t>
      </w:r>
      <w:r w:rsidRPr="00F33C51">
        <w:rPr>
          <w:color w:val="000000" w:themeColor="text1"/>
          <w:sz w:val="24"/>
        </w:rPr>
        <w:t>where</w:t>
      </w:r>
      <w:r w:rsidRPr="00F33C51">
        <w:rPr>
          <w:color w:val="000000" w:themeColor="text1"/>
          <w:spacing w:val="46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46"/>
          <w:sz w:val="24"/>
        </w:rPr>
        <w:t xml:space="preserve"> </w:t>
      </w:r>
      <w:r w:rsidRPr="00F33C51">
        <w:rPr>
          <w:color w:val="000000" w:themeColor="text1"/>
          <w:sz w:val="24"/>
        </w:rPr>
        <w:t>importer’s</w:t>
      </w:r>
      <w:r w:rsidRPr="00F33C51">
        <w:rPr>
          <w:color w:val="000000" w:themeColor="text1"/>
          <w:spacing w:val="46"/>
          <w:sz w:val="24"/>
        </w:rPr>
        <w:t xml:space="preserve"> </w:t>
      </w:r>
      <w:r w:rsidRPr="00F33C51">
        <w:rPr>
          <w:color w:val="000000" w:themeColor="text1"/>
          <w:sz w:val="24"/>
        </w:rPr>
        <w:t>bank</w:t>
      </w:r>
      <w:r w:rsidRPr="00F33C51">
        <w:rPr>
          <w:color w:val="000000" w:themeColor="text1"/>
          <w:spacing w:val="46"/>
          <w:sz w:val="24"/>
        </w:rPr>
        <w:t xml:space="preserve"> </w:t>
      </w:r>
      <w:r w:rsidRPr="00F33C51">
        <w:rPr>
          <w:color w:val="000000" w:themeColor="text1"/>
          <w:sz w:val="24"/>
        </w:rPr>
        <w:t>hands</w:t>
      </w:r>
      <w:r w:rsidRPr="00F33C51">
        <w:rPr>
          <w:color w:val="000000" w:themeColor="text1"/>
          <w:spacing w:val="48"/>
          <w:sz w:val="24"/>
        </w:rPr>
        <w:t xml:space="preserve"> </w:t>
      </w:r>
      <w:r w:rsidRPr="00F33C51">
        <w:rPr>
          <w:color w:val="000000" w:themeColor="text1"/>
          <w:sz w:val="24"/>
        </w:rPr>
        <w:t>over</w:t>
      </w:r>
      <w:r w:rsidRPr="00F33C51">
        <w:rPr>
          <w:color w:val="000000" w:themeColor="text1"/>
          <w:spacing w:val="46"/>
          <w:sz w:val="24"/>
        </w:rPr>
        <w:t xml:space="preserve"> </w:t>
      </w:r>
      <w:r w:rsidRPr="00F33C51">
        <w:rPr>
          <w:color w:val="000000" w:themeColor="text1"/>
          <w:sz w:val="24"/>
        </w:rPr>
        <w:t>to</w:t>
      </w:r>
      <w:r w:rsidRPr="00F33C51">
        <w:rPr>
          <w:color w:val="000000" w:themeColor="text1"/>
          <w:spacing w:val="47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46"/>
          <w:sz w:val="24"/>
        </w:rPr>
        <w:t xml:space="preserve"> </w:t>
      </w:r>
      <w:r w:rsidRPr="00F33C51">
        <w:rPr>
          <w:color w:val="000000" w:themeColor="text1"/>
          <w:sz w:val="24"/>
        </w:rPr>
        <w:t>importer</w:t>
      </w:r>
      <w:r w:rsidRPr="00F33C51">
        <w:rPr>
          <w:color w:val="000000" w:themeColor="text1"/>
          <w:spacing w:val="47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-57"/>
          <w:sz w:val="24"/>
        </w:rPr>
        <w:t xml:space="preserve"> </w:t>
      </w:r>
      <w:r w:rsidRPr="00F33C51">
        <w:rPr>
          <w:color w:val="000000" w:themeColor="text1"/>
          <w:sz w:val="24"/>
        </w:rPr>
        <w:t>documents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needed</w:t>
      </w:r>
      <w:r w:rsidRPr="00F33C51">
        <w:rPr>
          <w:color w:val="000000" w:themeColor="text1"/>
          <w:spacing w:val="2"/>
          <w:sz w:val="24"/>
        </w:rPr>
        <w:t xml:space="preserve"> </w:t>
      </w:r>
      <w:r w:rsidRPr="00F33C51">
        <w:rPr>
          <w:color w:val="000000" w:themeColor="text1"/>
          <w:sz w:val="24"/>
        </w:rPr>
        <w:t>for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release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of goods</w:t>
      </w:r>
      <w:r w:rsidRPr="00F33C51">
        <w:rPr>
          <w:color w:val="000000" w:themeColor="text1"/>
          <w:spacing w:val="2"/>
          <w:sz w:val="24"/>
        </w:rPr>
        <w:t xml:space="preserve"> </w:t>
      </w:r>
      <w:r w:rsidRPr="00F33C51">
        <w:rPr>
          <w:color w:val="000000" w:themeColor="text1"/>
          <w:sz w:val="24"/>
        </w:rPr>
        <w:t>from customs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against full payment;</w:t>
      </w:r>
    </w:p>
    <w:p w:rsidR="006E6D8A" w:rsidRPr="00F33C51" w:rsidRDefault="006E6D8A" w:rsidP="006610FD">
      <w:pPr>
        <w:pStyle w:val="BodyText"/>
        <w:spacing w:before="5" w:line="360" w:lineRule="auto"/>
        <w:rPr>
          <w:color w:val="000000" w:themeColor="text1"/>
        </w:rPr>
      </w:pPr>
    </w:p>
    <w:p w:rsidR="006E6D8A" w:rsidRPr="00F33C51" w:rsidRDefault="00A14660" w:rsidP="006610FD">
      <w:pPr>
        <w:pStyle w:val="ListParagraph"/>
        <w:numPr>
          <w:ilvl w:val="0"/>
          <w:numId w:val="25"/>
        </w:numPr>
        <w:tabs>
          <w:tab w:val="left" w:pos="1079"/>
        </w:tabs>
        <w:spacing w:line="360" w:lineRule="auto"/>
        <w:ind w:right="1300" w:firstLine="0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Advance</w:t>
      </w:r>
      <w:r w:rsidRPr="00F33C51">
        <w:rPr>
          <w:color w:val="000000" w:themeColor="text1"/>
          <w:spacing w:val="12"/>
          <w:sz w:val="24"/>
        </w:rPr>
        <w:t xml:space="preserve"> </w:t>
      </w:r>
      <w:r w:rsidRPr="00F33C51">
        <w:rPr>
          <w:color w:val="000000" w:themeColor="text1"/>
          <w:sz w:val="24"/>
        </w:rPr>
        <w:t>payment,</w:t>
      </w:r>
      <w:r w:rsidRPr="00F33C51">
        <w:rPr>
          <w:color w:val="000000" w:themeColor="text1"/>
          <w:spacing w:val="14"/>
          <w:sz w:val="24"/>
        </w:rPr>
        <w:t xml:space="preserve"> </w:t>
      </w:r>
      <w:r w:rsidRPr="00F33C51">
        <w:rPr>
          <w:color w:val="000000" w:themeColor="text1"/>
          <w:sz w:val="24"/>
        </w:rPr>
        <w:t>i.e.</w:t>
      </w:r>
      <w:r w:rsidRPr="00F33C51">
        <w:rPr>
          <w:color w:val="000000" w:themeColor="text1"/>
          <w:spacing w:val="18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13"/>
          <w:sz w:val="24"/>
        </w:rPr>
        <w:t xml:space="preserve"> </w:t>
      </w:r>
      <w:r w:rsidRPr="00F33C51">
        <w:rPr>
          <w:color w:val="000000" w:themeColor="text1"/>
          <w:sz w:val="24"/>
        </w:rPr>
        <w:t>importer</w:t>
      </w:r>
      <w:r w:rsidRPr="00F33C51">
        <w:rPr>
          <w:color w:val="000000" w:themeColor="text1"/>
          <w:spacing w:val="13"/>
          <w:sz w:val="24"/>
        </w:rPr>
        <w:t xml:space="preserve"> </w:t>
      </w:r>
      <w:r w:rsidRPr="00F33C51">
        <w:rPr>
          <w:color w:val="000000" w:themeColor="text1"/>
          <w:sz w:val="24"/>
        </w:rPr>
        <w:t>orders</w:t>
      </w:r>
      <w:r w:rsidRPr="00F33C51">
        <w:rPr>
          <w:color w:val="000000" w:themeColor="text1"/>
          <w:spacing w:val="15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13"/>
          <w:sz w:val="24"/>
        </w:rPr>
        <w:t xml:space="preserve"> </w:t>
      </w:r>
      <w:r w:rsidRPr="00F33C51">
        <w:rPr>
          <w:color w:val="000000" w:themeColor="text1"/>
          <w:sz w:val="24"/>
        </w:rPr>
        <w:t>bank</w:t>
      </w:r>
      <w:r w:rsidRPr="00F33C51">
        <w:rPr>
          <w:color w:val="000000" w:themeColor="text1"/>
          <w:spacing w:val="14"/>
          <w:sz w:val="24"/>
        </w:rPr>
        <w:t xml:space="preserve"> </w:t>
      </w:r>
      <w:r w:rsidRPr="00F33C51">
        <w:rPr>
          <w:color w:val="000000" w:themeColor="text1"/>
          <w:sz w:val="24"/>
        </w:rPr>
        <w:t>to</w:t>
      </w:r>
      <w:r w:rsidRPr="00F33C51">
        <w:rPr>
          <w:color w:val="000000" w:themeColor="text1"/>
          <w:spacing w:val="14"/>
          <w:sz w:val="24"/>
        </w:rPr>
        <w:t xml:space="preserve"> </w:t>
      </w:r>
      <w:r w:rsidRPr="00F33C51">
        <w:rPr>
          <w:color w:val="000000" w:themeColor="text1"/>
          <w:sz w:val="24"/>
        </w:rPr>
        <w:t>pay</w:t>
      </w:r>
      <w:r w:rsidRPr="00F33C51">
        <w:rPr>
          <w:color w:val="000000" w:themeColor="text1"/>
          <w:spacing w:val="11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13"/>
          <w:sz w:val="24"/>
        </w:rPr>
        <w:t xml:space="preserve"> </w:t>
      </w:r>
      <w:r w:rsidRPr="00F33C51">
        <w:rPr>
          <w:color w:val="000000" w:themeColor="text1"/>
          <w:sz w:val="24"/>
        </w:rPr>
        <w:t>seller</w:t>
      </w:r>
      <w:r w:rsidRPr="00F33C51">
        <w:rPr>
          <w:color w:val="000000" w:themeColor="text1"/>
          <w:spacing w:val="13"/>
          <w:sz w:val="24"/>
        </w:rPr>
        <w:t xml:space="preserve"> </w:t>
      </w:r>
      <w:r w:rsidRPr="00F33C51">
        <w:rPr>
          <w:color w:val="000000" w:themeColor="text1"/>
          <w:sz w:val="24"/>
        </w:rPr>
        <w:t>via</w:t>
      </w:r>
      <w:r w:rsidRPr="00F33C51">
        <w:rPr>
          <w:color w:val="000000" w:themeColor="text1"/>
          <w:spacing w:val="15"/>
          <w:sz w:val="24"/>
        </w:rPr>
        <w:t xml:space="preserve"> </w:t>
      </w:r>
      <w:r w:rsidRPr="00F33C51">
        <w:rPr>
          <w:color w:val="000000" w:themeColor="text1"/>
          <w:sz w:val="24"/>
        </w:rPr>
        <w:t>SWIFT</w:t>
      </w:r>
      <w:r w:rsidRPr="00F33C51">
        <w:rPr>
          <w:color w:val="000000" w:themeColor="text1"/>
          <w:spacing w:val="12"/>
          <w:sz w:val="24"/>
        </w:rPr>
        <w:t xml:space="preserve"> </w:t>
      </w:r>
      <w:r w:rsidRPr="00F33C51">
        <w:rPr>
          <w:color w:val="000000" w:themeColor="text1"/>
          <w:sz w:val="24"/>
        </w:rPr>
        <w:t>transfer</w:t>
      </w:r>
      <w:r w:rsidRPr="00F33C51">
        <w:rPr>
          <w:color w:val="000000" w:themeColor="text1"/>
          <w:spacing w:val="13"/>
          <w:sz w:val="24"/>
        </w:rPr>
        <w:t xml:space="preserve"> </w:t>
      </w:r>
      <w:r w:rsidRPr="00F33C51">
        <w:rPr>
          <w:color w:val="000000" w:themeColor="text1"/>
          <w:sz w:val="24"/>
        </w:rPr>
        <w:t>prior</w:t>
      </w:r>
      <w:r w:rsidRPr="00F33C51">
        <w:rPr>
          <w:color w:val="000000" w:themeColor="text1"/>
          <w:spacing w:val="-57"/>
          <w:sz w:val="24"/>
        </w:rPr>
        <w:t xml:space="preserve"> </w:t>
      </w:r>
      <w:r w:rsidRPr="00F33C51">
        <w:rPr>
          <w:color w:val="000000" w:themeColor="text1"/>
          <w:sz w:val="24"/>
        </w:rPr>
        <w:t>to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shipment or rendering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the service</w:t>
      </w:r>
    </w:p>
    <w:p w:rsidR="006E6D8A" w:rsidRPr="00F33C51" w:rsidRDefault="006E6D8A" w:rsidP="006610FD">
      <w:pPr>
        <w:pStyle w:val="BodyText"/>
        <w:spacing w:before="6" w:line="360" w:lineRule="auto"/>
        <w:rPr>
          <w:color w:val="000000" w:themeColor="text1"/>
        </w:rPr>
      </w:pPr>
    </w:p>
    <w:p w:rsidR="006E6D8A" w:rsidRPr="00F33C51" w:rsidRDefault="00A14660" w:rsidP="00292328">
      <w:pPr>
        <w:pStyle w:val="ListParagraph"/>
        <w:numPr>
          <w:ilvl w:val="2"/>
          <w:numId w:val="27"/>
        </w:numPr>
        <w:tabs>
          <w:tab w:val="left" w:pos="1554"/>
        </w:tabs>
        <w:spacing w:line="360" w:lineRule="auto"/>
        <w:ind w:left="1554" w:hanging="634"/>
        <w:rPr>
          <w:b/>
          <w:color w:val="000000" w:themeColor="text1"/>
          <w:sz w:val="24"/>
        </w:rPr>
      </w:pPr>
      <w:bookmarkStart w:id="14" w:name="_bookmark13"/>
      <w:bookmarkEnd w:id="14"/>
      <w:r w:rsidRPr="00F33C51">
        <w:rPr>
          <w:b/>
          <w:color w:val="000000" w:themeColor="text1"/>
          <w:spacing w:val="-2"/>
          <w:sz w:val="24"/>
        </w:rPr>
        <w:t>Collecting</w:t>
      </w:r>
      <w:r w:rsidRPr="00F33C51">
        <w:rPr>
          <w:b/>
          <w:color w:val="000000" w:themeColor="text1"/>
          <w:spacing w:val="-8"/>
          <w:sz w:val="24"/>
        </w:rPr>
        <w:t xml:space="preserve"> </w:t>
      </w:r>
      <w:r w:rsidRPr="00F33C51">
        <w:rPr>
          <w:b/>
          <w:color w:val="000000" w:themeColor="text1"/>
          <w:spacing w:val="-2"/>
          <w:sz w:val="24"/>
        </w:rPr>
        <w:t>documents</w:t>
      </w:r>
      <w:r w:rsidRPr="00F33C51">
        <w:rPr>
          <w:b/>
          <w:color w:val="000000" w:themeColor="text1"/>
          <w:spacing w:val="-7"/>
          <w:sz w:val="24"/>
        </w:rPr>
        <w:t xml:space="preserve"> </w:t>
      </w:r>
      <w:r w:rsidRPr="00F33C51">
        <w:rPr>
          <w:b/>
          <w:color w:val="000000" w:themeColor="text1"/>
          <w:spacing w:val="-1"/>
          <w:sz w:val="24"/>
        </w:rPr>
        <w:t>for</w:t>
      </w:r>
      <w:r w:rsidRPr="00F33C51">
        <w:rPr>
          <w:b/>
          <w:color w:val="000000" w:themeColor="text1"/>
          <w:spacing w:val="-10"/>
          <w:sz w:val="24"/>
        </w:rPr>
        <w:t xml:space="preserve"> </w:t>
      </w:r>
      <w:r w:rsidRPr="00F33C51">
        <w:rPr>
          <w:b/>
          <w:color w:val="000000" w:themeColor="text1"/>
          <w:spacing w:val="-1"/>
          <w:sz w:val="24"/>
        </w:rPr>
        <w:t>foreign</w:t>
      </w:r>
      <w:r w:rsidRPr="00F33C51">
        <w:rPr>
          <w:b/>
          <w:color w:val="000000" w:themeColor="text1"/>
          <w:spacing w:val="-10"/>
          <w:sz w:val="24"/>
        </w:rPr>
        <w:t xml:space="preserve"> </w:t>
      </w:r>
      <w:r w:rsidRPr="00F33C51">
        <w:rPr>
          <w:b/>
          <w:color w:val="000000" w:themeColor="text1"/>
          <w:spacing w:val="-1"/>
          <w:sz w:val="24"/>
        </w:rPr>
        <w:t>exchange</w:t>
      </w:r>
    </w:p>
    <w:p w:rsidR="006E6D8A" w:rsidRPr="00F33C51" w:rsidRDefault="00A14660" w:rsidP="002E1F3F">
      <w:pPr>
        <w:pStyle w:val="BodyText"/>
        <w:spacing w:before="41" w:line="360" w:lineRule="auto"/>
        <w:ind w:right="1438"/>
        <w:rPr>
          <w:color w:val="000000" w:themeColor="text1"/>
        </w:rPr>
      </w:pPr>
      <w:r w:rsidRPr="00F33C51">
        <w:rPr>
          <w:color w:val="000000" w:themeColor="text1"/>
        </w:rPr>
        <w:t>Once</w:t>
      </w:r>
      <w:r w:rsidRPr="00F33C51">
        <w:rPr>
          <w:color w:val="000000" w:themeColor="text1"/>
          <w:spacing w:val="24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24"/>
        </w:rPr>
        <w:t xml:space="preserve"> </w:t>
      </w:r>
      <w:r w:rsidRPr="00F33C51">
        <w:rPr>
          <w:color w:val="000000" w:themeColor="text1"/>
        </w:rPr>
        <w:t>payment</w:t>
      </w:r>
      <w:r w:rsidRPr="00F33C51">
        <w:rPr>
          <w:color w:val="000000" w:themeColor="text1"/>
          <w:spacing w:val="25"/>
        </w:rPr>
        <w:t xml:space="preserve"> </w:t>
      </w:r>
      <w:r w:rsidRPr="00F33C51">
        <w:rPr>
          <w:color w:val="000000" w:themeColor="text1"/>
        </w:rPr>
        <w:t>issues</w:t>
      </w:r>
      <w:r w:rsidRPr="00F33C51">
        <w:rPr>
          <w:color w:val="000000" w:themeColor="text1"/>
          <w:spacing w:val="25"/>
        </w:rPr>
        <w:t xml:space="preserve"> </w:t>
      </w:r>
      <w:r w:rsidRPr="00F33C51">
        <w:rPr>
          <w:color w:val="000000" w:themeColor="text1"/>
        </w:rPr>
        <w:t>have</w:t>
      </w:r>
      <w:r w:rsidRPr="00F33C51">
        <w:rPr>
          <w:color w:val="000000" w:themeColor="text1"/>
          <w:spacing w:val="24"/>
        </w:rPr>
        <w:t xml:space="preserve"> </w:t>
      </w:r>
      <w:r w:rsidRPr="00F33C51">
        <w:rPr>
          <w:color w:val="000000" w:themeColor="text1"/>
        </w:rPr>
        <w:t>been</w:t>
      </w:r>
      <w:r w:rsidRPr="00F33C51">
        <w:rPr>
          <w:color w:val="000000" w:themeColor="text1"/>
          <w:spacing w:val="25"/>
        </w:rPr>
        <w:t xml:space="preserve"> </w:t>
      </w:r>
      <w:r w:rsidRPr="00F33C51">
        <w:rPr>
          <w:color w:val="000000" w:themeColor="text1"/>
        </w:rPr>
        <w:t>completed</w:t>
      </w:r>
      <w:r w:rsidRPr="00F33C51">
        <w:rPr>
          <w:color w:val="000000" w:themeColor="text1"/>
          <w:spacing w:val="28"/>
        </w:rPr>
        <w:t xml:space="preserve"> </w:t>
      </w:r>
      <w:r w:rsidRPr="00F33C51">
        <w:rPr>
          <w:color w:val="000000" w:themeColor="text1"/>
        </w:rPr>
        <w:t>and</w:t>
      </w:r>
      <w:r w:rsidRPr="00F33C51">
        <w:rPr>
          <w:color w:val="000000" w:themeColor="text1"/>
          <w:spacing w:val="25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24"/>
        </w:rPr>
        <w:t xml:space="preserve"> </w:t>
      </w:r>
      <w:r w:rsidRPr="00F33C51">
        <w:rPr>
          <w:color w:val="000000" w:themeColor="text1"/>
        </w:rPr>
        <w:t>supplier</w:t>
      </w:r>
      <w:r w:rsidRPr="00F33C51">
        <w:rPr>
          <w:color w:val="000000" w:themeColor="text1"/>
          <w:spacing w:val="23"/>
        </w:rPr>
        <w:t xml:space="preserve"> </w:t>
      </w:r>
      <w:r w:rsidRPr="00F33C51">
        <w:rPr>
          <w:color w:val="000000" w:themeColor="text1"/>
        </w:rPr>
        <w:t>has</w:t>
      </w:r>
      <w:r w:rsidRPr="00F33C51">
        <w:rPr>
          <w:color w:val="000000" w:themeColor="text1"/>
          <w:spacing w:val="25"/>
        </w:rPr>
        <w:t xml:space="preserve"> </w:t>
      </w:r>
      <w:r w:rsidRPr="00F33C51">
        <w:rPr>
          <w:color w:val="000000" w:themeColor="text1"/>
        </w:rPr>
        <w:t>been</w:t>
      </w:r>
      <w:r w:rsidRPr="00F33C51">
        <w:rPr>
          <w:color w:val="000000" w:themeColor="text1"/>
          <w:spacing w:val="27"/>
        </w:rPr>
        <w:t xml:space="preserve"> </w:t>
      </w:r>
      <w:r w:rsidRPr="00F33C51">
        <w:rPr>
          <w:color w:val="000000" w:themeColor="text1"/>
        </w:rPr>
        <w:t>informed,</w:t>
      </w:r>
      <w:r w:rsidRPr="00F33C51">
        <w:rPr>
          <w:color w:val="000000" w:themeColor="text1"/>
          <w:spacing w:val="24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goods</w:t>
      </w:r>
      <w:r w:rsidRPr="00F33C51">
        <w:rPr>
          <w:color w:val="000000" w:themeColor="text1"/>
          <w:spacing w:val="13"/>
        </w:rPr>
        <w:t xml:space="preserve"> </w:t>
      </w:r>
      <w:r w:rsidRPr="00F33C51">
        <w:rPr>
          <w:color w:val="000000" w:themeColor="text1"/>
        </w:rPr>
        <w:t>will</w:t>
      </w:r>
      <w:r w:rsidRPr="00F33C51">
        <w:rPr>
          <w:color w:val="000000" w:themeColor="text1"/>
          <w:spacing w:val="14"/>
        </w:rPr>
        <w:t xml:space="preserve"> </w:t>
      </w:r>
      <w:r w:rsidRPr="00F33C51">
        <w:rPr>
          <w:color w:val="000000" w:themeColor="text1"/>
        </w:rPr>
        <w:t>be</w:t>
      </w:r>
      <w:r w:rsidRPr="00F33C51">
        <w:rPr>
          <w:color w:val="000000" w:themeColor="text1"/>
          <w:spacing w:val="12"/>
        </w:rPr>
        <w:t xml:space="preserve"> </w:t>
      </w:r>
      <w:r w:rsidRPr="00F33C51">
        <w:rPr>
          <w:color w:val="000000" w:themeColor="text1"/>
        </w:rPr>
        <w:t>shipped</w:t>
      </w:r>
      <w:r w:rsidRPr="00F33C51">
        <w:rPr>
          <w:color w:val="000000" w:themeColor="text1"/>
          <w:spacing w:val="14"/>
        </w:rPr>
        <w:t xml:space="preserve"> </w:t>
      </w:r>
      <w:r w:rsidRPr="00F33C51">
        <w:rPr>
          <w:color w:val="000000" w:themeColor="text1"/>
        </w:rPr>
        <w:t>to</w:t>
      </w:r>
      <w:r w:rsidRPr="00F33C51">
        <w:rPr>
          <w:color w:val="000000" w:themeColor="text1"/>
          <w:spacing w:val="13"/>
        </w:rPr>
        <w:t xml:space="preserve"> </w:t>
      </w:r>
      <w:r w:rsidRPr="00F33C51">
        <w:rPr>
          <w:color w:val="000000" w:themeColor="text1"/>
        </w:rPr>
        <w:t>Ethiopia.</w:t>
      </w:r>
      <w:r w:rsidRPr="00F33C51">
        <w:rPr>
          <w:color w:val="000000" w:themeColor="text1"/>
          <w:spacing w:val="13"/>
        </w:rPr>
        <w:t xml:space="preserve"> </w:t>
      </w:r>
      <w:r w:rsidRPr="00F33C51">
        <w:rPr>
          <w:color w:val="000000" w:themeColor="text1"/>
        </w:rPr>
        <w:t>Upon</w:t>
      </w:r>
      <w:r w:rsidRPr="00F33C51">
        <w:rPr>
          <w:color w:val="000000" w:themeColor="text1"/>
          <w:spacing w:val="13"/>
        </w:rPr>
        <w:t xml:space="preserve"> </w:t>
      </w:r>
      <w:r w:rsidRPr="00F33C51">
        <w:rPr>
          <w:color w:val="000000" w:themeColor="text1"/>
        </w:rPr>
        <w:t>arrival</w:t>
      </w:r>
      <w:r w:rsidRPr="00F33C51">
        <w:rPr>
          <w:color w:val="000000" w:themeColor="text1"/>
          <w:spacing w:val="13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13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12"/>
        </w:rPr>
        <w:t xml:space="preserve"> </w:t>
      </w:r>
      <w:r w:rsidRPr="00F33C51">
        <w:rPr>
          <w:color w:val="000000" w:themeColor="text1"/>
        </w:rPr>
        <w:t>goods</w:t>
      </w:r>
      <w:r w:rsidRPr="00F33C51">
        <w:rPr>
          <w:color w:val="000000" w:themeColor="text1"/>
          <w:spacing w:val="14"/>
        </w:rPr>
        <w:t xml:space="preserve"> </w:t>
      </w:r>
      <w:r w:rsidRPr="00F33C51">
        <w:rPr>
          <w:color w:val="000000" w:themeColor="text1"/>
        </w:rPr>
        <w:t>at</w:t>
      </w:r>
      <w:r w:rsidRPr="00F33C51">
        <w:rPr>
          <w:color w:val="000000" w:themeColor="text1"/>
          <w:spacing w:val="14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12"/>
        </w:rPr>
        <w:t xml:space="preserve"> </w:t>
      </w:r>
      <w:r w:rsidRPr="00F33C51">
        <w:rPr>
          <w:color w:val="000000" w:themeColor="text1"/>
        </w:rPr>
        <w:t>port</w:t>
      </w:r>
      <w:r w:rsidRPr="00F33C51">
        <w:rPr>
          <w:color w:val="000000" w:themeColor="text1"/>
          <w:spacing w:val="13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14"/>
        </w:rPr>
        <w:t xml:space="preserve"> </w:t>
      </w:r>
      <w:r w:rsidRPr="00F33C51">
        <w:rPr>
          <w:color w:val="000000" w:themeColor="text1"/>
        </w:rPr>
        <w:t>entry</w:t>
      </w:r>
      <w:r w:rsidRPr="00F33C51">
        <w:rPr>
          <w:color w:val="000000" w:themeColor="text1"/>
          <w:spacing w:val="9"/>
        </w:rPr>
        <w:t xml:space="preserve"> </w:t>
      </w:r>
      <w:r w:rsidRPr="00F33C51">
        <w:rPr>
          <w:color w:val="000000" w:themeColor="text1"/>
        </w:rPr>
        <w:t>in</w:t>
      </w:r>
      <w:r w:rsidRPr="00F33C51">
        <w:rPr>
          <w:color w:val="000000" w:themeColor="text1"/>
          <w:spacing w:val="14"/>
        </w:rPr>
        <w:t xml:space="preserve"> </w:t>
      </w:r>
      <w:r w:rsidRPr="00F33C51">
        <w:rPr>
          <w:color w:val="000000" w:themeColor="text1"/>
        </w:rPr>
        <w:t>Ethiopia,</w:t>
      </w:r>
    </w:p>
    <w:p w:rsidR="006E6D8A" w:rsidRPr="00F33C51" w:rsidRDefault="002E1F3F" w:rsidP="002E1F3F">
      <w:pPr>
        <w:pStyle w:val="BodyText"/>
        <w:spacing w:before="72" w:line="360" w:lineRule="auto"/>
        <w:ind w:right="1438"/>
        <w:jc w:val="both"/>
        <w:rPr>
          <w:color w:val="000000" w:themeColor="text1"/>
        </w:rPr>
      </w:pPr>
      <w:r w:rsidRPr="00F33C51">
        <w:rPr>
          <w:color w:val="000000" w:themeColor="text1"/>
        </w:rPr>
        <w:t>They</w:t>
      </w:r>
      <w:r w:rsidR="00A14660" w:rsidRPr="00F33C51">
        <w:rPr>
          <w:color w:val="000000" w:themeColor="text1"/>
        </w:rPr>
        <w:t xml:space="preserve"> will be placed in a customs warehouse, and the importer must accomplish the necessary</w:t>
      </w:r>
      <w:r w:rsidR="00A14660" w:rsidRPr="00F33C51">
        <w:rPr>
          <w:color w:val="000000" w:themeColor="text1"/>
          <w:spacing w:val="1"/>
        </w:rPr>
        <w:t xml:space="preserve"> </w:t>
      </w:r>
      <w:r w:rsidR="00A14660" w:rsidRPr="00F33C51">
        <w:rPr>
          <w:color w:val="000000" w:themeColor="text1"/>
        </w:rPr>
        <w:t>customs formalities. For this, the first step is to collect the necessary commercial documents</w:t>
      </w:r>
      <w:r w:rsidR="00A14660" w:rsidRPr="00F33C51">
        <w:rPr>
          <w:color w:val="000000" w:themeColor="text1"/>
          <w:spacing w:val="1"/>
        </w:rPr>
        <w:t xml:space="preserve"> </w:t>
      </w:r>
      <w:r w:rsidR="00A14660" w:rsidRPr="00F33C51">
        <w:rPr>
          <w:color w:val="000000" w:themeColor="text1"/>
        </w:rPr>
        <w:t>from his/her bank (in case of L/C or CAD) or directly from the supplier (in case of advance</w:t>
      </w:r>
      <w:r w:rsidR="00A14660" w:rsidRPr="00F33C51">
        <w:rPr>
          <w:color w:val="000000" w:themeColor="text1"/>
          <w:spacing w:val="1"/>
        </w:rPr>
        <w:t xml:space="preserve"> </w:t>
      </w:r>
      <w:r w:rsidR="00A14660" w:rsidRPr="00F33C51">
        <w:rPr>
          <w:color w:val="000000" w:themeColor="text1"/>
        </w:rPr>
        <w:t>payment).</w:t>
      </w:r>
    </w:p>
    <w:p w:rsidR="006E6D8A" w:rsidRPr="00F33C51" w:rsidRDefault="006E6D8A" w:rsidP="006610FD">
      <w:pPr>
        <w:pStyle w:val="BodyText"/>
        <w:spacing w:before="10" w:line="360" w:lineRule="auto"/>
        <w:rPr>
          <w:color w:val="000000" w:themeColor="text1"/>
          <w:sz w:val="20"/>
        </w:rPr>
      </w:pPr>
    </w:p>
    <w:p w:rsidR="006E6D8A" w:rsidRPr="00F33C51" w:rsidRDefault="00A14660" w:rsidP="002E1F3F">
      <w:pPr>
        <w:pStyle w:val="BodyText"/>
        <w:spacing w:line="360" w:lineRule="auto"/>
        <w:ind w:right="1441"/>
        <w:jc w:val="both"/>
        <w:rPr>
          <w:color w:val="000000" w:themeColor="text1"/>
        </w:rPr>
      </w:pPr>
      <w:r w:rsidRPr="00F33C51">
        <w:rPr>
          <w:color w:val="000000" w:themeColor="text1"/>
        </w:rPr>
        <w:t xml:space="preserve">The delinquent list is a register held by the NBE of account holders whose </w:t>
      </w:r>
      <w:proofErr w:type="spellStart"/>
      <w:r w:rsidRPr="00F33C51">
        <w:rPr>
          <w:color w:val="000000" w:themeColor="text1"/>
        </w:rPr>
        <w:t>cheques</w:t>
      </w:r>
      <w:proofErr w:type="spellEnd"/>
      <w:r w:rsidRPr="00F33C51">
        <w:rPr>
          <w:color w:val="000000" w:themeColor="text1"/>
        </w:rPr>
        <w:t xml:space="preserve"> have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been</w:t>
      </w:r>
      <w:r w:rsidRPr="00F33C51">
        <w:rPr>
          <w:color w:val="000000" w:themeColor="text1"/>
          <w:spacing w:val="-1"/>
        </w:rPr>
        <w:t xml:space="preserve"> </w:t>
      </w:r>
      <w:r w:rsidR="002E1F3F" w:rsidRPr="00F33C51">
        <w:rPr>
          <w:color w:val="000000" w:themeColor="text1"/>
        </w:rPr>
        <w:t>dishonored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repeatedly</w:t>
      </w:r>
      <w:r w:rsidRPr="00F33C51">
        <w:rPr>
          <w:color w:val="000000" w:themeColor="text1"/>
          <w:spacing w:val="-5"/>
        </w:rPr>
        <w:t xml:space="preserve"> </w:t>
      </w:r>
      <w:r w:rsidRPr="00F33C51">
        <w:rPr>
          <w:color w:val="000000" w:themeColor="text1"/>
        </w:rPr>
        <w:t>and whose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accounts are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closed by</w:t>
      </w:r>
      <w:r w:rsidRPr="00F33C51">
        <w:rPr>
          <w:color w:val="000000" w:themeColor="text1"/>
          <w:spacing w:val="-5"/>
        </w:rPr>
        <w:t xml:space="preserve"> </w:t>
      </w:r>
      <w:proofErr w:type="spellStart"/>
      <w:r w:rsidRPr="00F33C51">
        <w:rPr>
          <w:color w:val="000000" w:themeColor="text1"/>
        </w:rPr>
        <w:t>banks.These</w:t>
      </w:r>
      <w:proofErr w:type="spellEnd"/>
      <w:r w:rsidRPr="00F33C51">
        <w:rPr>
          <w:color w:val="000000" w:themeColor="text1"/>
        </w:rPr>
        <w:t xml:space="preserve"> will normally include the documents required for the foreign currency application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as well as the foreign currency approval, an insurance certificate, the regulatory permit (for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products</w:t>
      </w:r>
      <w:r w:rsidRPr="00F33C51">
        <w:rPr>
          <w:color w:val="000000" w:themeColor="text1"/>
          <w:spacing w:val="40"/>
        </w:rPr>
        <w:t xml:space="preserve"> </w:t>
      </w:r>
      <w:r w:rsidRPr="00F33C51">
        <w:rPr>
          <w:color w:val="000000" w:themeColor="text1"/>
        </w:rPr>
        <w:t>requiring</w:t>
      </w:r>
      <w:r w:rsidRPr="00F33C51">
        <w:rPr>
          <w:color w:val="000000" w:themeColor="text1"/>
          <w:spacing w:val="40"/>
        </w:rPr>
        <w:t xml:space="preserve"> </w:t>
      </w:r>
      <w:r w:rsidRPr="00F33C51">
        <w:rPr>
          <w:color w:val="000000" w:themeColor="text1"/>
        </w:rPr>
        <w:t>pre-import</w:t>
      </w:r>
      <w:r w:rsidRPr="00F33C51">
        <w:rPr>
          <w:color w:val="000000" w:themeColor="text1"/>
          <w:spacing w:val="39"/>
        </w:rPr>
        <w:t xml:space="preserve"> </w:t>
      </w:r>
      <w:r w:rsidRPr="00F33C51">
        <w:rPr>
          <w:color w:val="000000" w:themeColor="text1"/>
        </w:rPr>
        <w:t>permit),</w:t>
      </w:r>
      <w:r w:rsidRPr="00F33C51">
        <w:rPr>
          <w:color w:val="000000" w:themeColor="text1"/>
          <w:spacing w:val="40"/>
        </w:rPr>
        <w:t xml:space="preserve"> </w:t>
      </w:r>
      <w:r w:rsidRPr="00F33C51">
        <w:rPr>
          <w:color w:val="000000" w:themeColor="text1"/>
        </w:rPr>
        <w:t>and</w:t>
      </w:r>
      <w:r w:rsidRPr="00F33C51">
        <w:rPr>
          <w:color w:val="000000" w:themeColor="text1"/>
          <w:spacing w:val="41"/>
        </w:rPr>
        <w:t xml:space="preserve"> </w:t>
      </w:r>
      <w:r w:rsidRPr="00F33C51">
        <w:rPr>
          <w:color w:val="000000" w:themeColor="text1"/>
        </w:rPr>
        <w:t>ownership</w:t>
      </w:r>
      <w:r w:rsidRPr="00F33C51">
        <w:rPr>
          <w:color w:val="000000" w:themeColor="text1"/>
          <w:spacing w:val="40"/>
        </w:rPr>
        <w:t xml:space="preserve"> </w:t>
      </w:r>
      <w:r w:rsidRPr="00F33C51">
        <w:rPr>
          <w:color w:val="000000" w:themeColor="text1"/>
        </w:rPr>
        <w:t>certificate</w:t>
      </w:r>
      <w:r w:rsidRPr="00F33C51">
        <w:rPr>
          <w:color w:val="000000" w:themeColor="text1"/>
          <w:spacing w:val="41"/>
        </w:rPr>
        <w:t xml:space="preserve"> </w:t>
      </w:r>
      <w:r w:rsidRPr="00F33C51">
        <w:rPr>
          <w:color w:val="000000" w:themeColor="text1"/>
        </w:rPr>
        <w:t>from</w:t>
      </w:r>
      <w:r w:rsidRPr="00F33C51">
        <w:rPr>
          <w:color w:val="000000" w:themeColor="text1"/>
          <w:spacing w:val="42"/>
        </w:rPr>
        <w:t xml:space="preserve"> </w:t>
      </w:r>
      <w:r w:rsidRPr="00F33C51">
        <w:rPr>
          <w:color w:val="000000" w:themeColor="text1"/>
        </w:rPr>
        <w:t>country</w:t>
      </w:r>
      <w:r w:rsidRPr="00F33C51">
        <w:rPr>
          <w:color w:val="000000" w:themeColor="text1"/>
          <w:spacing w:val="35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39"/>
        </w:rPr>
        <w:t xml:space="preserve"> </w:t>
      </w:r>
      <w:r w:rsidRPr="00F33C51">
        <w:rPr>
          <w:color w:val="000000" w:themeColor="text1"/>
        </w:rPr>
        <w:t>purchase</w:t>
      </w:r>
      <w:r w:rsidRPr="00F33C51">
        <w:rPr>
          <w:color w:val="000000" w:themeColor="text1"/>
          <w:spacing w:val="-58"/>
        </w:rPr>
        <w:t xml:space="preserve"> </w:t>
      </w:r>
      <w:r w:rsidRPr="00F33C51">
        <w:rPr>
          <w:color w:val="000000" w:themeColor="text1"/>
        </w:rPr>
        <w:t>(for</w:t>
      </w:r>
      <w:r w:rsidRPr="00F33C51">
        <w:rPr>
          <w:color w:val="000000" w:themeColor="text1"/>
          <w:spacing w:val="24"/>
        </w:rPr>
        <w:t xml:space="preserve"> </w:t>
      </w:r>
      <w:r w:rsidRPr="00F33C51">
        <w:rPr>
          <w:color w:val="000000" w:themeColor="text1"/>
        </w:rPr>
        <w:t>used</w:t>
      </w:r>
      <w:r w:rsidRPr="00F33C51">
        <w:rPr>
          <w:color w:val="000000" w:themeColor="text1"/>
          <w:spacing w:val="25"/>
        </w:rPr>
        <w:t xml:space="preserve"> </w:t>
      </w:r>
      <w:r w:rsidRPr="00F33C51">
        <w:rPr>
          <w:color w:val="000000" w:themeColor="text1"/>
        </w:rPr>
        <w:t>vehicles),</w:t>
      </w:r>
      <w:r w:rsidRPr="00F33C51">
        <w:rPr>
          <w:color w:val="000000" w:themeColor="text1"/>
          <w:spacing w:val="24"/>
        </w:rPr>
        <w:t xml:space="preserve"> </w:t>
      </w:r>
      <w:r w:rsidRPr="00F33C51">
        <w:rPr>
          <w:color w:val="000000" w:themeColor="text1"/>
        </w:rPr>
        <w:t>an</w:t>
      </w:r>
      <w:r w:rsidRPr="00F33C51">
        <w:rPr>
          <w:color w:val="000000" w:themeColor="text1"/>
          <w:spacing w:val="25"/>
        </w:rPr>
        <w:t xml:space="preserve"> </w:t>
      </w:r>
      <w:r w:rsidRPr="00F33C51">
        <w:rPr>
          <w:color w:val="000000" w:themeColor="text1"/>
        </w:rPr>
        <w:t>original</w:t>
      </w:r>
      <w:r w:rsidRPr="00F33C51">
        <w:rPr>
          <w:color w:val="000000" w:themeColor="text1"/>
          <w:spacing w:val="25"/>
        </w:rPr>
        <w:t xml:space="preserve"> </w:t>
      </w:r>
      <w:r w:rsidRPr="00F33C51">
        <w:rPr>
          <w:color w:val="000000" w:themeColor="text1"/>
        </w:rPr>
        <w:t>price</w:t>
      </w:r>
      <w:r w:rsidRPr="00F33C51">
        <w:rPr>
          <w:color w:val="000000" w:themeColor="text1"/>
          <w:spacing w:val="24"/>
        </w:rPr>
        <w:t xml:space="preserve"> </w:t>
      </w:r>
      <w:r w:rsidRPr="00F33C51">
        <w:rPr>
          <w:color w:val="000000" w:themeColor="text1"/>
        </w:rPr>
        <w:t>confirmation</w:t>
      </w:r>
      <w:r w:rsidRPr="00F33C51">
        <w:rPr>
          <w:color w:val="000000" w:themeColor="text1"/>
          <w:spacing w:val="25"/>
        </w:rPr>
        <w:t xml:space="preserve"> </w:t>
      </w:r>
      <w:r w:rsidRPr="00F33C51">
        <w:rPr>
          <w:color w:val="000000" w:themeColor="text1"/>
        </w:rPr>
        <w:t>(for</w:t>
      </w:r>
      <w:r w:rsidRPr="00F33C51">
        <w:rPr>
          <w:color w:val="000000" w:themeColor="text1"/>
          <w:spacing w:val="24"/>
        </w:rPr>
        <w:t xml:space="preserve"> </w:t>
      </w:r>
      <w:r w:rsidRPr="00F33C51">
        <w:rPr>
          <w:color w:val="000000" w:themeColor="text1"/>
        </w:rPr>
        <w:t>used</w:t>
      </w:r>
      <w:r w:rsidRPr="00F33C51">
        <w:rPr>
          <w:color w:val="000000" w:themeColor="text1"/>
          <w:spacing w:val="25"/>
        </w:rPr>
        <w:t xml:space="preserve"> </w:t>
      </w:r>
      <w:r w:rsidRPr="00F33C51">
        <w:rPr>
          <w:color w:val="000000" w:themeColor="text1"/>
        </w:rPr>
        <w:t>commodities),</w:t>
      </w:r>
      <w:r w:rsidRPr="00F33C51">
        <w:rPr>
          <w:color w:val="000000" w:themeColor="text1"/>
          <w:spacing w:val="24"/>
        </w:rPr>
        <w:t xml:space="preserve"> </w:t>
      </w: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24"/>
        </w:rPr>
        <w:t xml:space="preserve"> </w:t>
      </w:r>
      <w:r w:rsidRPr="00F33C51">
        <w:rPr>
          <w:color w:val="000000" w:themeColor="text1"/>
        </w:rPr>
        <w:t>written</w:t>
      </w:r>
      <w:r w:rsidRPr="00F33C51">
        <w:rPr>
          <w:color w:val="000000" w:themeColor="text1"/>
          <w:spacing w:val="25"/>
        </w:rPr>
        <w:t xml:space="preserve"> </w:t>
      </w:r>
      <w:r w:rsidRPr="00F33C51">
        <w:rPr>
          <w:color w:val="000000" w:themeColor="text1"/>
        </w:rPr>
        <w:t>waiver</w:t>
      </w:r>
      <w:r w:rsidRPr="00F33C51">
        <w:rPr>
          <w:color w:val="000000" w:themeColor="text1"/>
          <w:spacing w:val="-58"/>
        </w:rPr>
        <w:t xml:space="preserve"> </w:t>
      </w:r>
      <w:r w:rsidRPr="00F33C51">
        <w:rPr>
          <w:color w:val="000000" w:themeColor="text1"/>
        </w:rPr>
        <w:t>(in case of shipment by a foreign vessel), and an undertaking letter for the entry of goods (in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case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advance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payment).</w:t>
      </w:r>
    </w:p>
    <w:p w:rsidR="006E6D8A" w:rsidRPr="00F33C51" w:rsidRDefault="006E6D8A" w:rsidP="006610FD">
      <w:pPr>
        <w:pStyle w:val="BodyText"/>
        <w:spacing w:before="10" w:line="360" w:lineRule="auto"/>
        <w:rPr>
          <w:color w:val="000000" w:themeColor="text1"/>
          <w:sz w:val="20"/>
        </w:rPr>
      </w:pPr>
    </w:p>
    <w:p w:rsidR="006E6D8A" w:rsidRPr="00F33C51" w:rsidRDefault="00A14660" w:rsidP="002E1F3F">
      <w:pPr>
        <w:pStyle w:val="BodyText"/>
        <w:spacing w:before="1" w:line="360" w:lineRule="auto"/>
        <w:jc w:val="both"/>
        <w:rPr>
          <w:color w:val="000000" w:themeColor="text1"/>
        </w:rPr>
      </w:pP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following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documents are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necessary</w:t>
      </w:r>
      <w:r w:rsidRPr="00F33C51">
        <w:rPr>
          <w:color w:val="000000" w:themeColor="text1"/>
          <w:spacing w:val="-5"/>
        </w:rPr>
        <w:t xml:space="preserve"> </w:t>
      </w:r>
      <w:r w:rsidRPr="00F33C51">
        <w:rPr>
          <w:color w:val="000000" w:themeColor="text1"/>
        </w:rPr>
        <w:t>for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preparation of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customs declaration:</w:t>
      </w:r>
    </w:p>
    <w:p w:rsidR="006E6D8A" w:rsidRPr="00F33C51" w:rsidRDefault="006E6D8A" w:rsidP="006610FD">
      <w:pPr>
        <w:pStyle w:val="BodyText"/>
        <w:spacing w:line="360" w:lineRule="auto"/>
        <w:rPr>
          <w:color w:val="000000" w:themeColor="text1"/>
          <w:sz w:val="26"/>
        </w:rPr>
      </w:pPr>
    </w:p>
    <w:p w:rsidR="006E6D8A" w:rsidRPr="00F33C51" w:rsidRDefault="00A14660" w:rsidP="00292328">
      <w:pPr>
        <w:pStyle w:val="ListParagraph"/>
        <w:numPr>
          <w:ilvl w:val="3"/>
          <w:numId w:val="27"/>
        </w:numPr>
        <w:tabs>
          <w:tab w:val="left" w:pos="1785"/>
        </w:tabs>
        <w:spacing w:before="219" w:line="360" w:lineRule="auto"/>
        <w:ind w:left="1784" w:hanging="289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Transportation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document</w:t>
      </w:r>
      <w:r w:rsidRPr="00F33C51">
        <w:rPr>
          <w:color w:val="000000" w:themeColor="text1"/>
          <w:spacing w:val="2"/>
          <w:sz w:val="24"/>
        </w:rPr>
        <w:t xml:space="preserve"> </w:t>
      </w:r>
      <w:r w:rsidRPr="00F33C51">
        <w:rPr>
          <w:color w:val="000000" w:themeColor="text1"/>
          <w:sz w:val="24"/>
        </w:rPr>
        <w:t>such as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bill of lading,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air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way</w:t>
      </w:r>
      <w:r w:rsidRPr="00F33C51">
        <w:rPr>
          <w:color w:val="000000" w:themeColor="text1"/>
          <w:spacing w:val="-5"/>
          <w:sz w:val="24"/>
        </w:rPr>
        <w:t xml:space="preserve"> </w:t>
      </w:r>
      <w:r w:rsidRPr="00F33C51">
        <w:rPr>
          <w:color w:val="000000" w:themeColor="text1"/>
          <w:sz w:val="24"/>
        </w:rPr>
        <w:t>bill or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truck way</w:t>
      </w:r>
      <w:r w:rsidRPr="00F33C51">
        <w:rPr>
          <w:color w:val="000000" w:themeColor="text1"/>
          <w:spacing w:val="-5"/>
          <w:sz w:val="24"/>
        </w:rPr>
        <w:t xml:space="preserve"> </w:t>
      </w:r>
      <w:r w:rsidRPr="00F33C51">
        <w:rPr>
          <w:color w:val="000000" w:themeColor="text1"/>
          <w:sz w:val="24"/>
        </w:rPr>
        <w:t>bill;</w:t>
      </w:r>
    </w:p>
    <w:p w:rsidR="006E6D8A" w:rsidRPr="00F33C51" w:rsidRDefault="006E6D8A" w:rsidP="006610FD">
      <w:pPr>
        <w:pStyle w:val="BodyText"/>
        <w:spacing w:before="10" w:line="360" w:lineRule="auto"/>
        <w:rPr>
          <w:color w:val="000000" w:themeColor="text1"/>
          <w:sz w:val="23"/>
        </w:rPr>
      </w:pPr>
    </w:p>
    <w:p w:rsidR="006E6D8A" w:rsidRPr="00F33C51" w:rsidRDefault="00A14660" w:rsidP="00292328">
      <w:pPr>
        <w:pStyle w:val="ListParagraph"/>
        <w:numPr>
          <w:ilvl w:val="3"/>
          <w:numId w:val="27"/>
        </w:numPr>
        <w:tabs>
          <w:tab w:val="left" w:pos="1785"/>
        </w:tabs>
        <w:spacing w:line="360" w:lineRule="auto"/>
        <w:ind w:left="1784" w:hanging="289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Invoice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which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describes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value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of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imported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goods;</w:t>
      </w:r>
    </w:p>
    <w:p w:rsidR="006E6D8A" w:rsidRPr="00F33C51" w:rsidRDefault="006E6D8A" w:rsidP="006610FD">
      <w:pPr>
        <w:pStyle w:val="BodyText"/>
        <w:spacing w:before="10" w:line="360" w:lineRule="auto"/>
        <w:rPr>
          <w:color w:val="000000" w:themeColor="text1"/>
          <w:sz w:val="23"/>
        </w:rPr>
      </w:pPr>
    </w:p>
    <w:p w:rsidR="006E6D8A" w:rsidRPr="00F33C51" w:rsidRDefault="00A14660" w:rsidP="00292328">
      <w:pPr>
        <w:pStyle w:val="ListParagraph"/>
        <w:numPr>
          <w:ilvl w:val="3"/>
          <w:numId w:val="27"/>
        </w:numPr>
        <w:tabs>
          <w:tab w:val="left" w:pos="1785"/>
        </w:tabs>
        <w:spacing w:line="360" w:lineRule="auto"/>
        <w:ind w:left="1784" w:hanging="289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Bank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document,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i.e. L/C,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CAD,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confirmation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of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advance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payment/TT;</w:t>
      </w:r>
    </w:p>
    <w:p w:rsidR="006E6D8A" w:rsidRPr="00F33C51" w:rsidRDefault="006E6D8A" w:rsidP="006610FD">
      <w:pPr>
        <w:pStyle w:val="BodyText"/>
        <w:spacing w:before="10" w:line="360" w:lineRule="auto"/>
        <w:rPr>
          <w:color w:val="000000" w:themeColor="text1"/>
          <w:sz w:val="23"/>
        </w:rPr>
      </w:pPr>
    </w:p>
    <w:p w:rsidR="006E6D8A" w:rsidRPr="00F33C51" w:rsidRDefault="00A14660" w:rsidP="00292328">
      <w:pPr>
        <w:pStyle w:val="ListParagraph"/>
        <w:numPr>
          <w:ilvl w:val="3"/>
          <w:numId w:val="27"/>
        </w:numPr>
        <w:tabs>
          <w:tab w:val="left" w:pos="1785"/>
        </w:tabs>
        <w:spacing w:before="1" w:line="360" w:lineRule="auto"/>
        <w:ind w:left="1784" w:hanging="289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Packing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list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which describes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how the goods are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packed during</w:t>
      </w:r>
      <w:r w:rsidRPr="00F33C51">
        <w:rPr>
          <w:color w:val="000000" w:themeColor="text1"/>
          <w:spacing w:val="-4"/>
          <w:sz w:val="24"/>
        </w:rPr>
        <w:t xml:space="preserve"> </w:t>
      </w:r>
      <w:r w:rsidRPr="00F33C51">
        <w:rPr>
          <w:color w:val="000000" w:themeColor="text1"/>
          <w:sz w:val="24"/>
        </w:rPr>
        <w:t>transport;</w:t>
      </w:r>
    </w:p>
    <w:p w:rsidR="006E6D8A" w:rsidRPr="00F33C51" w:rsidRDefault="006E6D8A" w:rsidP="006610FD">
      <w:pPr>
        <w:pStyle w:val="BodyText"/>
        <w:spacing w:before="10" w:line="360" w:lineRule="auto"/>
        <w:rPr>
          <w:color w:val="000000" w:themeColor="text1"/>
          <w:sz w:val="23"/>
        </w:rPr>
      </w:pPr>
    </w:p>
    <w:p w:rsidR="006E6D8A" w:rsidRPr="00F33C51" w:rsidRDefault="00A14660" w:rsidP="00292328">
      <w:pPr>
        <w:pStyle w:val="ListParagraph"/>
        <w:numPr>
          <w:ilvl w:val="3"/>
          <w:numId w:val="27"/>
        </w:numPr>
        <w:tabs>
          <w:tab w:val="left" w:pos="1785"/>
        </w:tabs>
        <w:spacing w:line="360" w:lineRule="auto"/>
        <w:ind w:left="1784" w:hanging="289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Certificate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of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origin which describes where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goods were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originally</w:t>
      </w:r>
      <w:r w:rsidRPr="00F33C51">
        <w:rPr>
          <w:color w:val="000000" w:themeColor="text1"/>
          <w:spacing w:val="-5"/>
          <w:sz w:val="24"/>
        </w:rPr>
        <w:t xml:space="preserve"> </w:t>
      </w:r>
      <w:r w:rsidRPr="00F33C51">
        <w:rPr>
          <w:color w:val="000000" w:themeColor="text1"/>
          <w:sz w:val="24"/>
        </w:rPr>
        <w:t>produced;</w:t>
      </w:r>
    </w:p>
    <w:p w:rsidR="006E6D8A" w:rsidRPr="00F33C51" w:rsidRDefault="006E6D8A" w:rsidP="006610FD">
      <w:pPr>
        <w:pStyle w:val="BodyText"/>
        <w:spacing w:before="1" w:line="360" w:lineRule="auto"/>
        <w:rPr>
          <w:color w:val="000000" w:themeColor="text1"/>
        </w:rPr>
      </w:pPr>
    </w:p>
    <w:p w:rsidR="006E6D8A" w:rsidRPr="00F33C51" w:rsidRDefault="00A14660" w:rsidP="00292328">
      <w:pPr>
        <w:pStyle w:val="ListParagraph"/>
        <w:numPr>
          <w:ilvl w:val="3"/>
          <w:numId w:val="27"/>
        </w:numPr>
        <w:tabs>
          <w:tab w:val="left" w:pos="1785"/>
        </w:tabs>
        <w:spacing w:before="1" w:line="360" w:lineRule="auto"/>
        <w:ind w:left="1784" w:hanging="289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Other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documents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as</w:t>
      </w:r>
      <w:r w:rsidRPr="00F33C51">
        <w:rPr>
          <w:color w:val="000000" w:themeColor="text1"/>
          <w:spacing w:val="2"/>
          <w:sz w:val="24"/>
        </w:rPr>
        <w:t xml:space="preserve"> </w:t>
      </w:r>
      <w:r w:rsidRPr="00F33C51">
        <w:rPr>
          <w:color w:val="000000" w:themeColor="text1"/>
          <w:sz w:val="24"/>
        </w:rPr>
        <w:t>required,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such as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pre-import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permits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issued by</w:t>
      </w:r>
      <w:r w:rsidRPr="00F33C51">
        <w:rPr>
          <w:color w:val="000000" w:themeColor="text1"/>
          <w:spacing w:val="-6"/>
          <w:sz w:val="24"/>
        </w:rPr>
        <w:t xml:space="preserve"> </w:t>
      </w:r>
      <w:r w:rsidRPr="00F33C51">
        <w:rPr>
          <w:color w:val="000000" w:themeColor="text1"/>
          <w:sz w:val="24"/>
        </w:rPr>
        <w:t>regulatory</w:t>
      </w:r>
    </w:p>
    <w:p w:rsidR="0013771A" w:rsidRPr="00F33C51" w:rsidRDefault="0013771A" w:rsidP="0013771A">
      <w:pPr>
        <w:pStyle w:val="ListParagraph"/>
        <w:rPr>
          <w:color w:val="000000" w:themeColor="text1"/>
          <w:sz w:val="24"/>
        </w:rPr>
      </w:pPr>
    </w:p>
    <w:p w:rsidR="0013771A" w:rsidRPr="00F33C51" w:rsidRDefault="0013771A" w:rsidP="0013771A">
      <w:pPr>
        <w:tabs>
          <w:tab w:val="left" w:pos="1785"/>
        </w:tabs>
        <w:spacing w:before="1" w:line="360" w:lineRule="auto"/>
        <w:rPr>
          <w:color w:val="000000" w:themeColor="text1"/>
          <w:sz w:val="24"/>
        </w:rPr>
      </w:pPr>
    </w:p>
    <w:p w:rsidR="0013771A" w:rsidRPr="00F33C51" w:rsidRDefault="0013771A" w:rsidP="0013771A">
      <w:pPr>
        <w:tabs>
          <w:tab w:val="left" w:pos="1785"/>
        </w:tabs>
        <w:spacing w:before="1" w:line="360" w:lineRule="auto"/>
        <w:rPr>
          <w:color w:val="000000" w:themeColor="text1"/>
          <w:sz w:val="24"/>
        </w:rPr>
      </w:pPr>
    </w:p>
    <w:p w:rsidR="0013771A" w:rsidRPr="00F33C51" w:rsidRDefault="0013771A" w:rsidP="0013771A">
      <w:pPr>
        <w:tabs>
          <w:tab w:val="left" w:pos="1785"/>
        </w:tabs>
        <w:spacing w:before="1" w:line="360" w:lineRule="auto"/>
        <w:rPr>
          <w:color w:val="000000" w:themeColor="text1"/>
          <w:sz w:val="24"/>
        </w:rPr>
      </w:pPr>
    </w:p>
    <w:p w:rsidR="0013771A" w:rsidRPr="00F33C51" w:rsidRDefault="0013771A" w:rsidP="0013771A">
      <w:pPr>
        <w:tabs>
          <w:tab w:val="left" w:pos="1785"/>
        </w:tabs>
        <w:spacing w:before="1" w:line="360" w:lineRule="auto"/>
        <w:rPr>
          <w:color w:val="000000" w:themeColor="text1"/>
          <w:sz w:val="24"/>
        </w:rPr>
      </w:pPr>
    </w:p>
    <w:p w:rsidR="0013771A" w:rsidRPr="00F33C51" w:rsidRDefault="0013771A" w:rsidP="0013771A">
      <w:pPr>
        <w:tabs>
          <w:tab w:val="left" w:pos="1785"/>
        </w:tabs>
        <w:spacing w:before="1" w:line="360" w:lineRule="auto"/>
        <w:rPr>
          <w:color w:val="000000" w:themeColor="text1"/>
          <w:sz w:val="24"/>
        </w:rPr>
      </w:pPr>
    </w:p>
    <w:p w:rsidR="0013771A" w:rsidRPr="00F33C51" w:rsidRDefault="0013771A" w:rsidP="0013771A">
      <w:pPr>
        <w:tabs>
          <w:tab w:val="left" w:pos="1785"/>
        </w:tabs>
        <w:spacing w:before="1" w:line="360" w:lineRule="auto"/>
        <w:rPr>
          <w:color w:val="000000" w:themeColor="text1"/>
          <w:sz w:val="24"/>
        </w:rPr>
      </w:pPr>
    </w:p>
    <w:p w:rsidR="0013771A" w:rsidRPr="00F33C51" w:rsidRDefault="0013771A" w:rsidP="0013771A">
      <w:pPr>
        <w:tabs>
          <w:tab w:val="left" w:pos="1785"/>
        </w:tabs>
        <w:spacing w:before="1" w:line="360" w:lineRule="auto"/>
        <w:rPr>
          <w:color w:val="000000" w:themeColor="text1"/>
          <w:sz w:val="24"/>
        </w:rPr>
      </w:pPr>
    </w:p>
    <w:p w:rsidR="0013771A" w:rsidRPr="00F33C51" w:rsidRDefault="0013771A" w:rsidP="0013771A">
      <w:pPr>
        <w:tabs>
          <w:tab w:val="left" w:pos="1785"/>
        </w:tabs>
        <w:spacing w:before="1" w:line="360" w:lineRule="auto"/>
        <w:rPr>
          <w:color w:val="000000" w:themeColor="text1"/>
          <w:sz w:val="24"/>
        </w:rPr>
      </w:pPr>
    </w:p>
    <w:p w:rsidR="0013771A" w:rsidRPr="00F33C51" w:rsidRDefault="0013771A" w:rsidP="0013771A">
      <w:pPr>
        <w:tabs>
          <w:tab w:val="left" w:pos="1785"/>
        </w:tabs>
        <w:spacing w:before="1" w:line="360" w:lineRule="auto"/>
        <w:rPr>
          <w:color w:val="000000" w:themeColor="text1"/>
          <w:sz w:val="24"/>
        </w:rPr>
      </w:pPr>
    </w:p>
    <w:p w:rsidR="0013771A" w:rsidRPr="00F33C51" w:rsidRDefault="0013771A" w:rsidP="0013771A">
      <w:pPr>
        <w:tabs>
          <w:tab w:val="left" w:pos="1785"/>
        </w:tabs>
        <w:spacing w:before="1" w:line="360" w:lineRule="auto"/>
        <w:rPr>
          <w:color w:val="000000" w:themeColor="text1"/>
          <w:sz w:val="24"/>
        </w:rPr>
      </w:pPr>
    </w:p>
    <w:p w:rsidR="0013771A" w:rsidRPr="00F33C51" w:rsidRDefault="0013771A" w:rsidP="0013771A">
      <w:pPr>
        <w:tabs>
          <w:tab w:val="left" w:pos="1785"/>
        </w:tabs>
        <w:spacing w:before="1" w:line="360" w:lineRule="auto"/>
        <w:rPr>
          <w:color w:val="000000" w:themeColor="text1"/>
          <w:sz w:val="24"/>
        </w:rPr>
      </w:pPr>
    </w:p>
    <w:p w:rsidR="0013771A" w:rsidRPr="00F33C51" w:rsidRDefault="0013771A" w:rsidP="0013771A">
      <w:pPr>
        <w:tabs>
          <w:tab w:val="left" w:pos="1785"/>
        </w:tabs>
        <w:spacing w:before="1" w:line="360" w:lineRule="auto"/>
        <w:rPr>
          <w:color w:val="000000" w:themeColor="text1"/>
          <w:sz w:val="24"/>
        </w:rPr>
      </w:pPr>
    </w:p>
    <w:p w:rsidR="0013771A" w:rsidRPr="00F33C51" w:rsidRDefault="0013771A" w:rsidP="0013771A">
      <w:pPr>
        <w:tabs>
          <w:tab w:val="left" w:pos="1785"/>
        </w:tabs>
        <w:spacing w:before="1" w:line="360" w:lineRule="auto"/>
        <w:rPr>
          <w:color w:val="000000" w:themeColor="text1"/>
          <w:sz w:val="24"/>
        </w:rPr>
      </w:pPr>
    </w:p>
    <w:p w:rsidR="0013771A" w:rsidRPr="00F33C51" w:rsidRDefault="0013771A" w:rsidP="0013771A">
      <w:pPr>
        <w:tabs>
          <w:tab w:val="left" w:pos="1785"/>
        </w:tabs>
        <w:spacing w:before="1" w:line="360" w:lineRule="auto"/>
        <w:rPr>
          <w:color w:val="000000" w:themeColor="text1"/>
          <w:sz w:val="24"/>
        </w:rPr>
      </w:pPr>
    </w:p>
    <w:p w:rsidR="0013771A" w:rsidRPr="00F33C51" w:rsidRDefault="0013771A" w:rsidP="0013771A">
      <w:pPr>
        <w:tabs>
          <w:tab w:val="left" w:pos="1785"/>
        </w:tabs>
        <w:spacing w:before="1" w:line="360" w:lineRule="auto"/>
        <w:rPr>
          <w:color w:val="000000" w:themeColor="text1"/>
          <w:sz w:val="24"/>
        </w:rPr>
      </w:pPr>
    </w:p>
    <w:p w:rsidR="0013771A" w:rsidRPr="00F33C51" w:rsidRDefault="0013771A" w:rsidP="0013771A">
      <w:pPr>
        <w:tabs>
          <w:tab w:val="left" w:pos="1785"/>
        </w:tabs>
        <w:spacing w:before="1" w:line="360" w:lineRule="auto"/>
        <w:rPr>
          <w:color w:val="000000" w:themeColor="text1"/>
          <w:sz w:val="24"/>
        </w:rPr>
      </w:pPr>
    </w:p>
    <w:tbl>
      <w:tblPr>
        <w:tblW w:w="0" w:type="auto"/>
        <w:tblInd w:w="7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81"/>
        <w:gridCol w:w="6438"/>
      </w:tblGrid>
      <w:tr w:rsidR="006E6D8A" w:rsidRPr="00F33C51">
        <w:trPr>
          <w:trHeight w:val="643"/>
        </w:trPr>
        <w:tc>
          <w:tcPr>
            <w:tcW w:w="2881" w:type="dxa"/>
            <w:shd w:val="clear" w:color="auto" w:fill="F3F3F3"/>
          </w:tcPr>
          <w:p w:rsidR="006E6D8A" w:rsidRPr="00F33C51" w:rsidRDefault="00A14660" w:rsidP="006610FD">
            <w:pPr>
              <w:pStyle w:val="TableParagraph"/>
              <w:spacing w:before="163" w:line="360" w:lineRule="auto"/>
              <w:ind w:left="108"/>
              <w:rPr>
                <w:b/>
                <w:color w:val="000000" w:themeColor="text1"/>
                <w:sz w:val="28"/>
              </w:rPr>
            </w:pPr>
            <w:bookmarkStart w:id="15" w:name="_bookmark14"/>
            <w:bookmarkEnd w:id="15"/>
            <w:r w:rsidRPr="00F33C51">
              <w:rPr>
                <w:b/>
                <w:color w:val="000000" w:themeColor="text1"/>
                <w:sz w:val="28"/>
              </w:rPr>
              <w:t>Self-Check</w:t>
            </w:r>
            <w:r w:rsidRPr="00F33C51">
              <w:rPr>
                <w:b/>
                <w:color w:val="000000" w:themeColor="text1"/>
                <w:spacing w:val="-5"/>
                <w:sz w:val="28"/>
              </w:rPr>
              <w:t xml:space="preserve"> </w:t>
            </w:r>
            <w:r w:rsidRPr="00F33C51">
              <w:rPr>
                <w:b/>
                <w:color w:val="000000" w:themeColor="text1"/>
                <w:sz w:val="28"/>
              </w:rPr>
              <w:t>-1</w:t>
            </w:r>
          </w:p>
        </w:tc>
        <w:tc>
          <w:tcPr>
            <w:tcW w:w="6438" w:type="dxa"/>
            <w:shd w:val="clear" w:color="auto" w:fill="F3F3F3"/>
          </w:tcPr>
          <w:p w:rsidR="006E6D8A" w:rsidRPr="00F33C51" w:rsidRDefault="00A14660" w:rsidP="006610FD">
            <w:pPr>
              <w:pStyle w:val="TableParagraph"/>
              <w:spacing w:line="360" w:lineRule="auto"/>
              <w:rPr>
                <w:b/>
                <w:color w:val="000000" w:themeColor="text1"/>
                <w:sz w:val="28"/>
              </w:rPr>
            </w:pPr>
            <w:r w:rsidRPr="00F33C51">
              <w:rPr>
                <w:b/>
                <w:color w:val="000000" w:themeColor="text1"/>
                <w:sz w:val="28"/>
              </w:rPr>
              <w:t>Written</w:t>
            </w:r>
            <w:r w:rsidRPr="00F33C51">
              <w:rPr>
                <w:b/>
                <w:color w:val="000000" w:themeColor="text1"/>
                <w:spacing w:val="-2"/>
                <w:sz w:val="28"/>
              </w:rPr>
              <w:t xml:space="preserve"> </w:t>
            </w:r>
            <w:r w:rsidRPr="00F33C51">
              <w:rPr>
                <w:b/>
                <w:color w:val="000000" w:themeColor="text1"/>
                <w:sz w:val="28"/>
              </w:rPr>
              <w:t>Test</w:t>
            </w:r>
          </w:p>
        </w:tc>
      </w:tr>
    </w:tbl>
    <w:p w:rsidR="006E6D8A" w:rsidRPr="00F33C51" w:rsidRDefault="006E6D8A" w:rsidP="006610FD">
      <w:pPr>
        <w:pStyle w:val="BodyText"/>
        <w:spacing w:before="5" w:line="360" w:lineRule="auto"/>
        <w:rPr>
          <w:color w:val="000000" w:themeColor="text1"/>
          <w:sz w:val="29"/>
        </w:rPr>
      </w:pPr>
    </w:p>
    <w:p w:rsidR="006E6D8A" w:rsidRPr="00F33C51" w:rsidRDefault="00A14660" w:rsidP="006610FD">
      <w:pPr>
        <w:pStyle w:val="BodyText"/>
        <w:tabs>
          <w:tab w:val="left" w:pos="3570"/>
          <w:tab w:val="left" w:pos="4955"/>
          <w:tab w:val="left" w:pos="6368"/>
        </w:tabs>
        <w:spacing w:before="90" w:line="360" w:lineRule="auto"/>
        <w:ind w:left="920"/>
        <w:rPr>
          <w:color w:val="000000" w:themeColor="text1"/>
        </w:rPr>
      </w:pPr>
      <w:r w:rsidRPr="00F33C51">
        <w:rPr>
          <w:color w:val="000000" w:themeColor="text1"/>
        </w:rPr>
        <w:t>Name</w:t>
      </w:r>
      <w:r w:rsidRPr="00F33C51">
        <w:rPr>
          <w:color w:val="000000" w:themeColor="text1"/>
          <w:u w:val="dotted"/>
        </w:rPr>
        <w:tab/>
      </w:r>
      <w:r w:rsidRPr="00F33C51">
        <w:rPr>
          <w:color w:val="000000" w:themeColor="text1"/>
        </w:rPr>
        <w:t>id</w:t>
      </w:r>
      <w:r w:rsidRPr="00F33C51">
        <w:rPr>
          <w:color w:val="000000" w:themeColor="text1"/>
          <w:u w:val="dotted"/>
        </w:rPr>
        <w:tab/>
      </w:r>
      <w:r w:rsidRPr="00F33C51">
        <w:rPr>
          <w:color w:val="000000" w:themeColor="text1"/>
        </w:rPr>
        <w:t>date</w:t>
      </w:r>
      <w:r w:rsidRPr="00F33C51">
        <w:rPr>
          <w:color w:val="000000" w:themeColor="text1"/>
          <w:u w:val="dotted"/>
        </w:rPr>
        <w:t xml:space="preserve"> </w:t>
      </w:r>
      <w:r w:rsidRPr="00F33C51">
        <w:rPr>
          <w:color w:val="000000" w:themeColor="text1"/>
          <w:u w:val="dotted"/>
        </w:rPr>
        <w:tab/>
      </w:r>
    </w:p>
    <w:p w:rsidR="006E6D8A" w:rsidRPr="00F33C51" w:rsidRDefault="00A14660" w:rsidP="006610FD">
      <w:pPr>
        <w:pStyle w:val="BodyText"/>
        <w:spacing w:before="185" w:line="360" w:lineRule="auto"/>
        <w:ind w:left="920" w:right="1892"/>
        <w:rPr>
          <w:color w:val="000000" w:themeColor="text1"/>
        </w:rPr>
      </w:pPr>
      <w:r w:rsidRPr="00F33C51">
        <w:rPr>
          <w:color w:val="000000" w:themeColor="text1"/>
        </w:rPr>
        <w:t>Directions:</w:t>
      </w:r>
      <w:r w:rsidRPr="00F33C51">
        <w:rPr>
          <w:color w:val="000000" w:themeColor="text1"/>
          <w:spacing w:val="59"/>
        </w:rPr>
        <w:t xml:space="preserve"> </w:t>
      </w:r>
      <w:r w:rsidRPr="00F33C51">
        <w:rPr>
          <w:color w:val="000000" w:themeColor="text1"/>
        </w:rPr>
        <w:t>Answer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all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the questions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listed below.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Examples may</w:t>
      </w:r>
      <w:r w:rsidRPr="00F33C51">
        <w:rPr>
          <w:color w:val="000000" w:themeColor="text1"/>
          <w:spacing w:val="-6"/>
        </w:rPr>
        <w:t xml:space="preserve"> </w:t>
      </w:r>
      <w:r w:rsidRPr="00F33C51">
        <w:rPr>
          <w:color w:val="000000" w:themeColor="text1"/>
        </w:rPr>
        <w:t>be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necessary</w:t>
      </w:r>
      <w:r w:rsidRPr="00F33C51">
        <w:rPr>
          <w:color w:val="000000" w:themeColor="text1"/>
          <w:spacing w:val="-6"/>
        </w:rPr>
        <w:t xml:space="preserve"> </w:t>
      </w:r>
      <w:r w:rsidRPr="00F33C51">
        <w:rPr>
          <w:color w:val="000000" w:themeColor="text1"/>
        </w:rPr>
        <w:t>to aid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some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explanations/answers.</w:t>
      </w:r>
    </w:p>
    <w:p w:rsidR="006E6D8A" w:rsidRPr="00F33C51" w:rsidRDefault="006E6D8A" w:rsidP="006610FD">
      <w:pPr>
        <w:pStyle w:val="BodyText"/>
        <w:spacing w:line="360" w:lineRule="auto"/>
        <w:rPr>
          <w:color w:val="000000" w:themeColor="text1"/>
          <w:sz w:val="26"/>
        </w:rPr>
      </w:pPr>
    </w:p>
    <w:p w:rsidR="006E6D8A" w:rsidRPr="00F33C51" w:rsidRDefault="00A14660" w:rsidP="006610FD">
      <w:pPr>
        <w:tabs>
          <w:tab w:val="left" w:pos="10270"/>
        </w:tabs>
        <w:spacing w:before="232" w:line="360" w:lineRule="auto"/>
        <w:ind w:left="1280"/>
        <w:rPr>
          <w:color w:val="000000" w:themeColor="text1"/>
        </w:rPr>
      </w:pPr>
      <w:r w:rsidRPr="00F33C51">
        <w:rPr>
          <w:b/>
          <w:color w:val="000000" w:themeColor="text1"/>
        </w:rPr>
        <w:t>1.</w:t>
      </w:r>
      <w:r w:rsidRPr="00F33C51">
        <w:rPr>
          <w:b/>
          <w:color w:val="000000" w:themeColor="text1"/>
          <w:spacing w:val="83"/>
        </w:rPr>
        <w:t xml:space="preserve"> </w:t>
      </w:r>
      <w:r w:rsidRPr="00F33C51">
        <w:rPr>
          <w:color w:val="000000" w:themeColor="text1"/>
        </w:rPr>
        <w:t>What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are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the foreign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currency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 xml:space="preserve">transactions? </w:t>
      </w:r>
      <w:r w:rsidRPr="00F33C51">
        <w:rPr>
          <w:color w:val="000000" w:themeColor="text1"/>
          <w:u w:val="dotted"/>
        </w:rPr>
        <w:t xml:space="preserve"> </w:t>
      </w:r>
      <w:r w:rsidRPr="00F33C51">
        <w:rPr>
          <w:color w:val="000000" w:themeColor="text1"/>
          <w:u w:val="dotted"/>
        </w:rPr>
        <w:tab/>
      </w:r>
    </w:p>
    <w:p w:rsidR="006E6D8A" w:rsidRPr="00F33C51" w:rsidRDefault="00DC1182" w:rsidP="006610FD">
      <w:pPr>
        <w:pStyle w:val="BodyText"/>
        <w:spacing w:before="4" w:line="360" w:lineRule="auto"/>
        <w:rPr>
          <w:color w:val="000000" w:themeColor="text1"/>
          <w:sz w:val="20"/>
        </w:rPr>
      </w:pPr>
      <w:r>
        <w:rPr>
          <w:color w:val="000000" w:themeColor="text1"/>
        </w:rPr>
        <w:pict>
          <v:group id="_x0000_s1053" style="position:absolute;margin-left:108pt;margin-top:13.7pt;width:318.35pt;height:.85pt;z-index:-15726080;mso-wrap-distance-left:0;mso-wrap-distance-right:0;mso-position-horizontal-relative:page" coordorigin="2160,274" coordsize="6367,17">
            <v:line id="_x0000_s1055" style="position:absolute" from="2160,282" to="5450,282" strokeweight=".28819mm">
              <v:stroke dashstyle="3 1"/>
            </v:line>
            <v:line id="_x0000_s1054" style="position:absolute" from="5456,282" to="8527,282" strokeweight=".28819mm">
              <v:stroke dashstyle="3 1"/>
            </v:line>
            <w10:wrap type="topAndBottom" anchorx="page"/>
          </v:group>
        </w:pict>
      </w:r>
    </w:p>
    <w:p w:rsidR="006E6D8A" w:rsidRPr="00F33C51" w:rsidRDefault="006E6D8A" w:rsidP="006610FD">
      <w:pPr>
        <w:pStyle w:val="BodyText"/>
        <w:spacing w:before="10" w:line="360" w:lineRule="auto"/>
        <w:rPr>
          <w:color w:val="000000" w:themeColor="text1"/>
          <w:sz w:val="18"/>
        </w:rPr>
      </w:pPr>
    </w:p>
    <w:p w:rsidR="006E6D8A" w:rsidRPr="00F33C51" w:rsidRDefault="00A14660" w:rsidP="006610FD">
      <w:pPr>
        <w:spacing w:before="91" w:line="360" w:lineRule="auto"/>
        <w:ind w:left="1280"/>
        <w:rPr>
          <w:color w:val="000000" w:themeColor="text1"/>
        </w:rPr>
      </w:pPr>
      <w:r w:rsidRPr="00F33C51">
        <w:rPr>
          <w:b/>
          <w:color w:val="000000" w:themeColor="text1"/>
        </w:rPr>
        <w:t>2.</w:t>
      </w:r>
      <w:r w:rsidRPr="00F33C51">
        <w:rPr>
          <w:b/>
          <w:color w:val="000000" w:themeColor="text1"/>
          <w:spacing w:val="69"/>
        </w:rPr>
        <w:t xml:space="preserve"> </w:t>
      </w:r>
      <w:r w:rsidRPr="00F33C51">
        <w:rPr>
          <w:color w:val="000000" w:themeColor="text1"/>
        </w:rPr>
        <w:t>Identify</w:t>
      </w:r>
      <w:r w:rsidRPr="00F33C51">
        <w:rPr>
          <w:color w:val="000000" w:themeColor="text1"/>
          <w:spacing w:val="-8"/>
        </w:rPr>
        <w:t xml:space="preserve"> </w:t>
      </w:r>
      <w:r w:rsidRPr="00F33C51">
        <w:rPr>
          <w:color w:val="000000" w:themeColor="text1"/>
        </w:rPr>
        <w:t>foreign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currency</w:t>
      </w:r>
      <w:r w:rsidRPr="00F33C51">
        <w:rPr>
          <w:color w:val="000000" w:themeColor="text1"/>
          <w:spacing w:val="-8"/>
        </w:rPr>
        <w:t xml:space="preserve"> </w:t>
      </w:r>
      <w:r w:rsidRPr="00F33C51">
        <w:rPr>
          <w:color w:val="000000" w:themeColor="text1"/>
        </w:rPr>
        <w:t>transactions</w:t>
      </w:r>
      <w:r w:rsidRPr="00F33C51">
        <w:rPr>
          <w:color w:val="000000" w:themeColor="text1"/>
          <w:spacing w:val="-6"/>
        </w:rPr>
        <w:t xml:space="preserve"> </w:t>
      </w:r>
      <w:r w:rsidRPr="00F33C51">
        <w:rPr>
          <w:color w:val="000000" w:themeColor="text1"/>
        </w:rPr>
        <w:t>(at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list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3)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------------------------------------------------------------</w:t>
      </w:r>
    </w:p>
    <w:p w:rsidR="006E6D8A" w:rsidRPr="00F33C51" w:rsidRDefault="00DC1182" w:rsidP="006610FD">
      <w:pPr>
        <w:pStyle w:val="BodyText"/>
        <w:spacing w:before="4" w:line="360" w:lineRule="auto"/>
        <w:rPr>
          <w:color w:val="000000" w:themeColor="text1"/>
          <w:sz w:val="20"/>
        </w:rPr>
      </w:pPr>
      <w:r>
        <w:rPr>
          <w:color w:val="000000" w:themeColor="text1"/>
        </w:rPr>
        <w:pict>
          <v:group id="_x0000_s1050" style="position:absolute;margin-left:108pt;margin-top:13.7pt;width:428.5pt;height:.85pt;z-index:-15725568;mso-wrap-distance-left:0;mso-wrap-distance-right:0;mso-position-horizontal-relative:page" coordorigin="2160,274" coordsize="8570,17">
            <v:line id="_x0000_s1052" style="position:absolute" from="2160,282" to="9619,282" strokeweight=".28819mm">
              <v:stroke dashstyle="3 1"/>
            </v:line>
            <v:line id="_x0000_s1051" style="position:absolute" from="9631,282" to="10730,282" strokeweight=".28819mm">
              <v:stroke dashstyle="3 1"/>
            </v:line>
            <w10:wrap type="topAndBottom" anchorx="page"/>
          </v:group>
        </w:pict>
      </w:r>
    </w:p>
    <w:p w:rsidR="006E6D8A" w:rsidRPr="00F33C51" w:rsidRDefault="006E6D8A" w:rsidP="006610FD">
      <w:pPr>
        <w:pStyle w:val="BodyText"/>
        <w:spacing w:before="2" w:line="360" w:lineRule="auto"/>
        <w:rPr>
          <w:color w:val="000000" w:themeColor="text1"/>
          <w:sz w:val="8"/>
        </w:rPr>
      </w:pPr>
    </w:p>
    <w:p w:rsidR="006E6D8A" w:rsidRPr="00F33C51" w:rsidRDefault="00A14660" w:rsidP="006610FD">
      <w:pPr>
        <w:spacing w:before="91" w:line="360" w:lineRule="auto"/>
        <w:ind w:left="1640"/>
        <w:rPr>
          <w:color w:val="000000" w:themeColor="text1"/>
        </w:rPr>
      </w:pPr>
      <w:r w:rsidRPr="00F33C51">
        <w:rPr>
          <w:color w:val="000000" w:themeColor="text1"/>
        </w:rPr>
        <w:t>--</w:t>
      </w:r>
    </w:p>
    <w:p w:rsidR="006E6D8A" w:rsidRPr="00F33C51" w:rsidRDefault="006E6D8A" w:rsidP="006610FD">
      <w:pPr>
        <w:pStyle w:val="BodyText"/>
        <w:spacing w:before="5" w:line="360" w:lineRule="auto"/>
        <w:rPr>
          <w:color w:val="000000" w:themeColor="text1"/>
          <w:sz w:val="21"/>
        </w:rPr>
      </w:pPr>
    </w:p>
    <w:p w:rsidR="006E6D8A" w:rsidRPr="00F33C51" w:rsidRDefault="00A14660" w:rsidP="006610FD">
      <w:pPr>
        <w:spacing w:line="360" w:lineRule="auto"/>
        <w:ind w:left="1280"/>
        <w:rPr>
          <w:color w:val="000000" w:themeColor="text1"/>
        </w:rPr>
      </w:pPr>
      <w:r w:rsidRPr="00F33C51">
        <w:rPr>
          <w:b/>
          <w:color w:val="000000" w:themeColor="text1"/>
        </w:rPr>
        <w:t>3.</w:t>
      </w:r>
      <w:r w:rsidRPr="00F33C51">
        <w:rPr>
          <w:b/>
          <w:color w:val="000000" w:themeColor="text1"/>
          <w:spacing w:val="71"/>
        </w:rPr>
        <w:t xml:space="preserve"> </w:t>
      </w:r>
      <w:r w:rsidRPr="00F33C51">
        <w:rPr>
          <w:color w:val="000000" w:themeColor="text1"/>
        </w:rPr>
        <w:t>What</w:t>
      </w:r>
      <w:r w:rsidRPr="00F33C51">
        <w:rPr>
          <w:color w:val="000000" w:themeColor="text1"/>
          <w:spacing w:val="-6"/>
        </w:rPr>
        <w:t xml:space="preserve"> </w:t>
      </w:r>
      <w:r w:rsidRPr="00F33C51">
        <w:rPr>
          <w:color w:val="000000" w:themeColor="text1"/>
        </w:rPr>
        <w:t>is</w:t>
      </w:r>
      <w:r w:rsidRPr="00F33C51">
        <w:rPr>
          <w:color w:val="000000" w:themeColor="text1"/>
          <w:spacing w:val="-6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6"/>
        </w:rPr>
        <w:t xml:space="preserve"> </w:t>
      </w:r>
      <w:r w:rsidRPr="00F33C51">
        <w:rPr>
          <w:color w:val="000000" w:themeColor="text1"/>
        </w:rPr>
        <w:t>relevant</w:t>
      </w:r>
      <w:r w:rsidRPr="00F33C51">
        <w:rPr>
          <w:color w:val="000000" w:themeColor="text1"/>
          <w:spacing w:val="-6"/>
        </w:rPr>
        <w:t xml:space="preserve"> </w:t>
      </w:r>
      <w:r w:rsidRPr="00F33C51">
        <w:rPr>
          <w:color w:val="000000" w:themeColor="text1"/>
        </w:rPr>
        <w:t>information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for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customer?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------------------------------------------------------------</w:t>
      </w:r>
    </w:p>
    <w:p w:rsidR="006E6D8A" w:rsidRPr="00F33C51" w:rsidRDefault="00DC1182" w:rsidP="006610FD">
      <w:pPr>
        <w:pStyle w:val="BodyText"/>
        <w:spacing w:before="4" w:line="360" w:lineRule="auto"/>
        <w:rPr>
          <w:color w:val="000000" w:themeColor="text1"/>
          <w:sz w:val="20"/>
        </w:rPr>
      </w:pPr>
      <w:r>
        <w:rPr>
          <w:color w:val="000000" w:themeColor="text1"/>
        </w:rPr>
        <w:pict>
          <v:shape id="_x0000_s1049" style="position:absolute;margin-left:108pt;margin-top:14.1pt;width:365.65pt;height:.1pt;z-index:-15725056;mso-wrap-distance-left:0;mso-wrap-distance-right:0;mso-position-horizontal-relative:page" coordorigin="2160,282" coordsize="7313,0" path="m2160,282r7313,e" filled="f" strokeweight=".28819mm">
            <v:stroke dashstyle="3 1"/>
            <v:path arrowok="t"/>
            <w10:wrap type="topAndBottom" anchorx="page"/>
          </v:shape>
        </w:pict>
      </w:r>
    </w:p>
    <w:p w:rsidR="006E6D8A" w:rsidRPr="00F33C51" w:rsidRDefault="006E6D8A" w:rsidP="006610FD">
      <w:pPr>
        <w:pStyle w:val="BodyText"/>
        <w:spacing w:before="7" w:line="360" w:lineRule="auto"/>
        <w:rPr>
          <w:color w:val="000000" w:themeColor="text1"/>
          <w:sz w:val="18"/>
        </w:rPr>
      </w:pPr>
    </w:p>
    <w:p w:rsidR="006E6D8A" w:rsidRPr="00F33C51" w:rsidRDefault="00A14660" w:rsidP="006610FD">
      <w:pPr>
        <w:pStyle w:val="ListParagraph"/>
        <w:numPr>
          <w:ilvl w:val="0"/>
          <w:numId w:val="24"/>
        </w:numPr>
        <w:tabs>
          <w:tab w:val="left" w:pos="1641"/>
        </w:tabs>
        <w:spacing w:before="91" w:line="360" w:lineRule="auto"/>
        <w:ind w:hanging="361"/>
        <w:rPr>
          <w:color w:val="000000" w:themeColor="text1"/>
        </w:rPr>
      </w:pPr>
      <w:r w:rsidRPr="00F33C51">
        <w:rPr>
          <w:color w:val="000000" w:themeColor="text1"/>
        </w:rPr>
        <w:t>Identify</w:t>
      </w:r>
      <w:r w:rsidRPr="00F33C51">
        <w:rPr>
          <w:color w:val="000000" w:themeColor="text1"/>
          <w:spacing w:val="-7"/>
        </w:rPr>
        <w:t xml:space="preserve"> </w:t>
      </w:r>
      <w:r w:rsidRPr="00F33C51">
        <w:rPr>
          <w:color w:val="000000" w:themeColor="text1"/>
        </w:rPr>
        <w:t>relevant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document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for exporters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need</w:t>
      </w:r>
      <w:r w:rsidRPr="00F33C51">
        <w:rPr>
          <w:color w:val="000000" w:themeColor="text1"/>
          <w:spacing w:val="-7"/>
        </w:rPr>
        <w:t xml:space="preserve"> </w:t>
      </w:r>
      <w:r w:rsidRPr="00F33C51">
        <w:rPr>
          <w:color w:val="000000" w:themeColor="text1"/>
        </w:rPr>
        <w:t>to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export</w:t>
      </w:r>
      <w:r w:rsidRPr="00F33C51">
        <w:rPr>
          <w:color w:val="000000" w:themeColor="text1"/>
          <w:spacing w:val="-5"/>
        </w:rPr>
        <w:t xml:space="preserve"> </w:t>
      </w:r>
      <w:r w:rsidRPr="00F33C51">
        <w:rPr>
          <w:color w:val="000000" w:themeColor="text1"/>
        </w:rPr>
        <w:t>aboard?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----------------------------------------</w:t>
      </w:r>
    </w:p>
    <w:p w:rsidR="006E6D8A" w:rsidRPr="00F33C51" w:rsidRDefault="00DC1182" w:rsidP="006610FD">
      <w:pPr>
        <w:pStyle w:val="BodyText"/>
        <w:spacing w:before="4" w:line="360" w:lineRule="auto"/>
        <w:rPr>
          <w:color w:val="000000" w:themeColor="text1"/>
          <w:sz w:val="20"/>
        </w:rPr>
      </w:pPr>
      <w:r>
        <w:rPr>
          <w:color w:val="000000" w:themeColor="text1"/>
        </w:rPr>
        <w:pict>
          <v:shape id="_x0000_s1048" style="position:absolute;margin-left:108pt;margin-top:14.1pt;width:365.65pt;height:.1pt;z-index:-15724544;mso-wrap-distance-left:0;mso-wrap-distance-right:0;mso-position-horizontal-relative:page" coordorigin="2160,282" coordsize="7313,0" path="m2160,282r7313,e" filled="f" strokeweight=".28819mm">
            <v:stroke dashstyle="3 1"/>
            <v:path arrowok="t"/>
            <w10:wrap type="topAndBottom" anchorx="page"/>
          </v:shape>
        </w:pict>
      </w:r>
    </w:p>
    <w:p w:rsidR="006E6D8A" w:rsidRPr="00F33C51" w:rsidRDefault="006E6D8A" w:rsidP="006610FD">
      <w:pPr>
        <w:pStyle w:val="BodyText"/>
        <w:spacing w:before="7" w:line="360" w:lineRule="auto"/>
        <w:rPr>
          <w:color w:val="000000" w:themeColor="text1"/>
          <w:sz w:val="18"/>
        </w:rPr>
      </w:pPr>
    </w:p>
    <w:p w:rsidR="006E6D8A" w:rsidRPr="00F33C51" w:rsidRDefault="00A14660" w:rsidP="006610FD">
      <w:pPr>
        <w:pStyle w:val="ListParagraph"/>
        <w:numPr>
          <w:ilvl w:val="0"/>
          <w:numId w:val="24"/>
        </w:numPr>
        <w:tabs>
          <w:tab w:val="left" w:pos="1641"/>
        </w:tabs>
        <w:spacing w:before="91" w:line="360" w:lineRule="auto"/>
        <w:ind w:hanging="361"/>
        <w:rPr>
          <w:color w:val="000000" w:themeColor="text1"/>
        </w:rPr>
      </w:pPr>
      <w:r w:rsidRPr="00F33C51">
        <w:rPr>
          <w:color w:val="000000" w:themeColor="text1"/>
        </w:rPr>
        <w:t>What</w:t>
      </w:r>
      <w:r w:rsidRPr="00F33C51">
        <w:rPr>
          <w:color w:val="000000" w:themeColor="text1"/>
          <w:spacing w:val="-5"/>
        </w:rPr>
        <w:t xml:space="preserve"> </w:t>
      </w:r>
      <w:r w:rsidRPr="00F33C51">
        <w:rPr>
          <w:color w:val="000000" w:themeColor="text1"/>
        </w:rPr>
        <w:t>are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institutions</w:t>
      </w:r>
      <w:r w:rsidRPr="00F33C51">
        <w:rPr>
          <w:color w:val="000000" w:themeColor="text1"/>
          <w:spacing w:val="-5"/>
        </w:rPr>
        <w:t xml:space="preserve"> </w:t>
      </w:r>
      <w:r w:rsidRPr="00F33C51">
        <w:rPr>
          <w:color w:val="000000" w:themeColor="text1"/>
        </w:rPr>
        <w:t>facilitating</w:t>
      </w:r>
      <w:r w:rsidRPr="00F33C51">
        <w:rPr>
          <w:color w:val="000000" w:themeColor="text1"/>
          <w:spacing w:val="-6"/>
        </w:rPr>
        <w:t xml:space="preserve"> </w:t>
      </w:r>
      <w:r w:rsidRPr="00F33C51">
        <w:rPr>
          <w:color w:val="000000" w:themeColor="text1"/>
        </w:rPr>
        <w:t>currency</w:t>
      </w:r>
      <w:r w:rsidRPr="00F33C51">
        <w:rPr>
          <w:color w:val="000000" w:themeColor="text1"/>
          <w:spacing w:val="-5"/>
        </w:rPr>
        <w:t xml:space="preserve"> </w:t>
      </w:r>
      <w:r w:rsidRPr="00F33C51">
        <w:rPr>
          <w:color w:val="000000" w:themeColor="text1"/>
        </w:rPr>
        <w:t>trading</w:t>
      </w:r>
      <w:r w:rsidRPr="00F33C51">
        <w:rPr>
          <w:color w:val="000000" w:themeColor="text1"/>
          <w:spacing w:val="-6"/>
        </w:rPr>
        <w:t xml:space="preserve"> </w:t>
      </w:r>
      <w:r w:rsidRPr="00F33C51">
        <w:rPr>
          <w:color w:val="000000" w:themeColor="text1"/>
        </w:rPr>
        <w:t>in</w:t>
      </w:r>
      <w:r w:rsidRPr="00F33C51">
        <w:rPr>
          <w:color w:val="000000" w:themeColor="text1"/>
          <w:spacing w:val="-3"/>
        </w:rPr>
        <w:t xml:space="preserve"> </w:t>
      </w:r>
      <w:proofErr w:type="spellStart"/>
      <w:r w:rsidRPr="00F33C51">
        <w:rPr>
          <w:color w:val="000000" w:themeColor="text1"/>
        </w:rPr>
        <w:t>forex</w:t>
      </w:r>
      <w:proofErr w:type="spellEnd"/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markets?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-------------------------------</w:t>
      </w:r>
    </w:p>
    <w:p w:rsidR="006E6D8A" w:rsidRPr="00F33C51" w:rsidRDefault="00DC1182" w:rsidP="006610FD">
      <w:pPr>
        <w:pStyle w:val="BodyText"/>
        <w:spacing w:before="4" w:line="360" w:lineRule="auto"/>
        <w:rPr>
          <w:color w:val="000000" w:themeColor="text1"/>
          <w:sz w:val="20"/>
        </w:rPr>
      </w:pPr>
      <w:r>
        <w:rPr>
          <w:color w:val="000000" w:themeColor="text1"/>
        </w:rPr>
        <w:pict>
          <v:shape id="_x0000_s1047" style="position:absolute;margin-left:108pt;margin-top:14.1pt;width:380.25pt;height:.1pt;z-index:-15724032;mso-wrap-distance-left:0;mso-wrap-distance-right:0;mso-position-horizontal-relative:page" coordorigin="2160,282" coordsize="7605,0" path="m2160,282r7605,e" filled="f" strokeweight=".28819mm">
            <v:stroke dashstyle="3 1"/>
            <v:path arrowok="t"/>
            <w10:wrap type="topAndBottom" anchorx="page"/>
          </v:shape>
        </w:pict>
      </w:r>
    </w:p>
    <w:p w:rsidR="006E6D8A" w:rsidRPr="00F33C51" w:rsidRDefault="006E6D8A" w:rsidP="006610FD">
      <w:pPr>
        <w:pStyle w:val="BodyText"/>
        <w:spacing w:line="360" w:lineRule="auto"/>
        <w:rPr>
          <w:color w:val="000000" w:themeColor="text1"/>
          <w:sz w:val="20"/>
        </w:rPr>
      </w:pPr>
    </w:p>
    <w:p w:rsidR="006E6D8A" w:rsidRPr="00F33C51" w:rsidRDefault="006E6D8A" w:rsidP="006610FD">
      <w:pPr>
        <w:pStyle w:val="BodyText"/>
        <w:spacing w:before="11" w:line="360" w:lineRule="auto"/>
        <w:rPr>
          <w:color w:val="000000" w:themeColor="text1"/>
          <w:sz w:val="25"/>
        </w:rPr>
      </w:pPr>
    </w:p>
    <w:p w:rsidR="006E6D8A" w:rsidRPr="00F33C51" w:rsidRDefault="00A14660" w:rsidP="006610FD">
      <w:pPr>
        <w:spacing w:before="92" w:line="360" w:lineRule="auto"/>
        <w:ind w:left="920"/>
        <w:rPr>
          <w:b/>
          <w:color w:val="000000" w:themeColor="text1"/>
        </w:rPr>
      </w:pPr>
      <w:r w:rsidRPr="00F33C51">
        <w:rPr>
          <w:b/>
          <w:color w:val="000000" w:themeColor="text1"/>
        </w:rPr>
        <w:t>Direction</w:t>
      </w:r>
      <w:r w:rsidRPr="00F33C51">
        <w:rPr>
          <w:b/>
          <w:color w:val="000000" w:themeColor="text1"/>
          <w:spacing w:val="-4"/>
        </w:rPr>
        <w:t xml:space="preserve"> </w:t>
      </w:r>
      <w:r w:rsidRPr="00F33C51">
        <w:rPr>
          <w:b/>
          <w:color w:val="000000" w:themeColor="text1"/>
        </w:rPr>
        <w:t>1.</w:t>
      </w:r>
      <w:r w:rsidRPr="00F33C51">
        <w:rPr>
          <w:b/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Mach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column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b/>
          <w:color w:val="000000" w:themeColor="text1"/>
        </w:rPr>
        <w:t xml:space="preserve">“A” </w:t>
      </w:r>
      <w:r w:rsidRPr="00F33C51">
        <w:rPr>
          <w:color w:val="000000" w:themeColor="text1"/>
        </w:rPr>
        <w:t>with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column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b/>
          <w:color w:val="000000" w:themeColor="text1"/>
        </w:rPr>
        <w:t>“B”</w:t>
      </w:r>
    </w:p>
    <w:p w:rsidR="006E6D8A" w:rsidRPr="00F33C51" w:rsidRDefault="006E6D8A" w:rsidP="006610FD">
      <w:pPr>
        <w:pStyle w:val="BodyText"/>
        <w:spacing w:before="7" w:line="360" w:lineRule="auto"/>
        <w:rPr>
          <w:b/>
          <w:color w:val="000000" w:themeColor="text1"/>
          <w:sz w:val="25"/>
        </w:rPr>
      </w:pPr>
    </w:p>
    <w:p w:rsidR="006E6D8A" w:rsidRPr="00F33C51" w:rsidRDefault="00A14660" w:rsidP="006610FD">
      <w:pPr>
        <w:pStyle w:val="Heading4"/>
        <w:tabs>
          <w:tab w:val="left" w:pos="4753"/>
        </w:tabs>
        <w:spacing w:line="360" w:lineRule="auto"/>
        <w:ind w:left="1760"/>
        <w:rPr>
          <w:color w:val="000000" w:themeColor="text1"/>
        </w:rPr>
      </w:pPr>
      <w:r w:rsidRPr="00F33C51">
        <w:rPr>
          <w:color w:val="000000" w:themeColor="text1"/>
        </w:rPr>
        <w:t>“A”</w:t>
      </w:r>
      <w:r w:rsidRPr="00F33C51">
        <w:rPr>
          <w:color w:val="000000" w:themeColor="text1"/>
        </w:rPr>
        <w:tab/>
        <w:t>“B”</w:t>
      </w:r>
    </w:p>
    <w:p w:rsidR="006E6D8A" w:rsidRPr="00F33C51" w:rsidRDefault="006E6D8A" w:rsidP="006610FD">
      <w:pPr>
        <w:pStyle w:val="BodyText"/>
        <w:spacing w:before="5" w:line="360" w:lineRule="auto"/>
        <w:rPr>
          <w:b/>
          <w:color w:val="000000" w:themeColor="text1"/>
          <w:sz w:val="25"/>
        </w:rPr>
      </w:pPr>
    </w:p>
    <w:p w:rsidR="006E6D8A" w:rsidRPr="00F33C51" w:rsidRDefault="00A14660" w:rsidP="006610FD">
      <w:pPr>
        <w:pStyle w:val="ListParagraph"/>
        <w:numPr>
          <w:ilvl w:val="0"/>
          <w:numId w:val="23"/>
        </w:numPr>
        <w:tabs>
          <w:tab w:val="left" w:pos="1161"/>
          <w:tab w:val="left" w:pos="4377"/>
        </w:tabs>
        <w:spacing w:line="360" w:lineRule="auto"/>
        <w:ind w:hanging="24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Foreign exchange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market</w:t>
      </w:r>
      <w:r w:rsidRPr="00F33C51">
        <w:rPr>
          <w:color w:val="000000" w:themeColor="text1"/>
          <w:sz w:val="24"/>
        </w:rPr>
        <w:tab/>
        <w:t>A.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Import goods</w:t>
      </w:r>
    </w:p>
    <w:p w:rsidR="006E6D8A" w:rsidRPr="00F33C51" w:rsidRDefault="00A14660" w:rsidP="006610FD">
      <w:pPr>
        <w:pStyle w:val="ListParagraph"/>
        <w:numPr>
          <w:ilvl w:val="0"/>
          <w:numId w:val="23"/>
        </w:numPr>
        <w:tabs>
          <w:tab w:val="left" w:pos="1223"/>
          <w:tab w:val="left" w:pos="4386"/>
        </w:tabs>
        <w:spacing w:before="139" w:line="360" w:lineRule="auto"/>
        <w:ind w:left="1222" w:hanging="303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Inflation</w:t>
      </w:r>
      <w:r w:rsidRPr="00F33C51">
        <w:rPr>
          <w:color w:val="000000" w:themeColor="text1"/>
          <w:sz w:val="24"/>
        </w:rPr>
        <w:tab/>
        <w:t>B.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volume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of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currency</w:t>
      </w:r>
    </w:p>
    <w:p w:rsidR="006E6D8A" w:rsidRPr="00F33C51" w:rsidRDefault="006E6D8A" w:rsidP="006610FD">
      <w:pPr>
        <w:pStyle w:val="BodyText"/>
        <w:spacing w:before="4" w:line="360" w:lineRule="auto"/>
        <w:rPr>
          <w:color w:val="000000" w:themeColor="text1"/>
          <w:sz w:val="22"/>
        </w:rPr>
      </w:pPr>
    </w:p>
    <w:p w:rsidR="006E6D8A" w:rsidRPr="00F33C51" w:rsidRDefault="00A14660" w:rsidP="006610FD">
      <w:pPr>
        <w:pStyle w:val="ListParagraph"/>
        <w:numPr>
          <w:ilvl w:val="0"/>
          <w:numId w:val="23"/>
        </w:numPr>
        <w:tabs>
          <w:tab w:val="left" w:pos="1221"/>
          <w:tab w:val="left" w:pos="4333"/>
        </w:tabs>
        <w:spacing w:line="360" w:lineRule="auto"/>
        <w:ind w:left="920" w:right="2615" w:firstLine="0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Telegraphic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transfers</w:t>
      </w:r>
      <w:r w:rsidRPr="00F33C51">
        <w:rPr>
          <w:color w:val="000000" w:themeColor="text1"/>
          <w:sz w:val="24"/>
        </w:rPr>
        <w:tab/>
        <w:t>C.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major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international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economic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&amp;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political</w:t>
      </w:r>
      <w:r w:rsidRPr="00F33C51">
        <w:rPr>
          <w:color w:val="000000" w:themeColor="text1"/>
          <w:spacing w:val="-57"/>
          <w:sz w:val="24"/>
        </w:rPr>
        <w:t xml:space="preserve"> </w:t>
      </w:r>
      <w:r w:rsidRPr="00F33C51">
        <w:rPr>
          <w:color w:val="000000" w:themeColor="text1"/>
          <w:sz w:val="24"/>
        </w:rPr>
        <w:t>developments</w:t>
      </w:r>
    </w:p>
    <w:p w:rsidR="006E6D8A" w:rsidRPr="00F33C51" w:rsidRDefault="00A14660" w:rsidP="006610FD">
      <w:pPr>
        <w:pStyle w:val="BodyText"/>
        <w:spacing w:before="121" w:line="360" w:lineRule="auto"/>
        <w:ind w:left="4401"/>
        <w:rPr>
          <w:color w:val="000000" w:themeColor="text1"/>
        </w:rPr>
      </w:pPr>
      <w:r w:rsidRPr="00F33C51">
        <w:rPr>
          <w:color w:val="000000" w:themeColor="text1"/>
        </w:rPr>
        <w:t>D.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trading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currencies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and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making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foreign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exchange</w:t>
      </w:r>
    </w:p>
    <w:p w:rsidR="006E6D8A" w:rsidRPr="00F33C51" w:rsidRDefault="006E6D8A" w:rsidP="006610FD">
      <w:pPr>
        <w:pStyle w:val="BodyText"/>
        <w:spacing w:before="6" w:line="360" w:lineRule="auto"/>
        <w:rPr>
          <w:color w:val="000000" w:themeColor="text1"/>
          <w:sz w:val="22"/>
        </w:rPr>
      </w:pPr>
    </w:p>
    <w:p w:rsidR="006E6D8A" w:rsidRPr="00F33C51" w:rsidRDefault="00A14660" w:rsidP="0013771A">
      <w:pPr>
        <w:pStyle w:val="BodyText"/>
        <w:spacing w:line="360" w:lineRule="auto"/>
        <w:ind w:left="4521"/>
        <w:rPr>
          <w:color w:val="000000" w:themeColor="text1"/>
        </w:rPr>
        <w:sectPr w:rsidR="006E6D8A" w:rsidRPr="00F33C51">
          <w:pgSz w:w="12240" w:h="15840"/>
          <w:pgMar w:top="1440" w:right="140" w:bottom="2420" w:left="520" w:header="0" w:footer="2224" w:gutter="0"/>
          <w:cols w:space="720"/>
        </w:sectPr>
      </w:pPr>
      <w:r w:rsidRPr="00F33C51">
        <w:rPr>
          <w:color w:val="000000" w:themeColor="text1"/>
        </w:rPr>
        <w:t>E.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Foreign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currency</w:t>
      </w:r>
      <w:r w:rsidRPr="00F33C51">
        <w:rPr>
          <w:color w:val="000000" w:themeColor="text1"/>
          <w:spacing w:val="-6"/>
        </w:rPr>
        <w:t xml:space="preserve"> </w:t>
      </w:r>
      <w:proofErr w:type="spellStart"/>
      <w:r w:rsidR="0013771A" w:rsidRPr="00F33C51">
        <w:rPr>
          <w:color w:val="000000" w:themeColor="text1"/>
        </w:rPr>
        <w:t>transactio</w:t>
      </w:r>
      <w:proofErr w:type="spellEnd"/>
    </w:p>
    <w:p w:rsidR="006E6D8A" w:rsidRPr="00F33C51" w:rsidRDefault="006E6D8A" w:rsidP="006610FD">
      <w:pPr>
        <w:pStyle w:val="BodyText"/>
        <w:spacing w:line="360" w:lineRule="auto"/>
        <w:rPr>
          <w:color w:val="000000" w:themeColor="text1"/>
          <w:sz w:val="20"/>
        </w:rPr>
      </w:pPr>
    </w:p>
    <w:p w:rsidR="006E6D8A" w:rsidRPr="00F33C51" w:rsidRDefault="006E6D8A" w:rsidP="006610FD">
      <w:pPr>
        <w:pStyle w:val="BodyText"/>
        <w:spacing w:line="360" w:lineRule="auto"/>
        <w:rPr>
          <w:color w:val="000000" w:themeColor="text1"/>
          <w:sz w:val="20"/>
        </w:rPr>
      </w:pPr>
    </w:p>
    <w:p w:rsidR="006E6D8A" w:rsidRPr="00F33C51" w:rsidRDefault="006E6D8A" w:rsidP="006610FD">
      <w:pPr>
        <w:pStyle w:val="BodyText"/>
        <w:spacing w:before="5" w:line="360" w:lineRule="auto"/>
        <w:rPr>
          <w:color w:val="000000" w:themeColor="text1"/>
          <w:sz w:val="26"/>
        </w:rPr>
      </w:pPr>
    </w:p>
    <w:tbl>
      <w:tblPr>
        <w:tblW w:w="0" w:type="auto"/>
        <w:tblInd w:w="8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56"/>
        <w:gridCol w:w="8013"/>
      </w:tblGrid>
      <w:tr w:rsidR="006E6D8A" w:rsidRPr="00F33C51" w:rsidTr="001B2D24">
        <w:trPr>
          <w:trHeight w:val="1429"/>
        </w:trPr>
        <w:tc>
          <w:tcPr>
            <w:tcW w:w="1956" w:type="dxa"/>
            <w:shd w:val="clear" w:color="auto" w:fill="E36C0A" w:themeFill="accent6" w:themeFillShade="BF"/>
          </w:tcPr>
          <w:p w:rsidR="006E6D8A" w:rsidRPr="00F33C51" w:rsidRDefault="00A14660" w:rsidP="006610FD">
            <w:pPr>
              <w:pStyle w:val="TableParagraph"/>
              <w:spacing w:before="231" w:line="360" w:lineRule="auto"/>
              <w:rPr>
                <w:color w:val="000000" w:themeColor="text1"/>
                <w:sz w:val="32"/>
              </w:rPr>
            </w:pPr>
            <w:bookmarkStart w:id="16" w:name="_bookmark15"/>
            <w:bookmarkEnd w:id="16"/>
            <w:r w:rsidRPr="00F33C51">
              <w:rPr>
                <w:color w:val="000000" w:themeColor="text1"/>
                <w:sz w:val="32"/>
              </w:rPr>
              <w:t>UNIT</w:t>
            </w:r>
            <w:r w:rsidRPr="00F33C51">
              <w:rPr>
                <w:color w:val="000000" w:themeColor="text1"/>
                <w:spacing w:val="-4"/>
                <w:sz w:val="32"/>
              </w:rPr>
              <w:t xml:space="preserve"> </w:t>
            </w:r>
            <w:r w:rsidRPr="00F33C51">
              <w:rPr>
                <w:color w:val="000000" w:themeColor="text1"/>
                <w:sz w:val="32"/>
              </w:rPr>
              <w:t>2</w:t>
            </w:r>
          </w:p>
        </w:tc>
        <w:tc>
          <w:tcPr>
            <w:tcW w:w="8013" w:type="dxa"/>
            <w:tcBorders>
              <w:bottom w:val="nil"/>
            </w:tcBorders>
            <w:shd w:val="clear" w:color="auto" w:fill="E36C0A" w:themeFill="accent6" w:themeFillShade="BF"/>
          </w:tcPr>
          <w:p w:rsidR="006E6D8A" w:rsidRPr="00F33C51" w:rsidRDefault="006E6D8A" w:rsidP="006610FD">
            <w:pPr>
              <w:pStyle w:val="TableParagraph"/>
              <w:spacing w:line="360" w:lineRule="auto"/>
              <w:ind w:left="0"/>
              <w:rPr>
                <w:color w:val="000000" w:themeColor="text1"/>
                <w:sz w:val="30"/>
              </w:rPr>
            </w:pPr>
          </w:p>
          <w:p w:rsidR="006E6D8A" w:rsidRPr="00F33C51" w:rsidRDefault="006E6D8A" w:rsidP="006610FD">
            <w:pPr>
              <w:pStyle w:val="TableParagraph"/>
              <w:spacing w:before="3" w:line="360" w:lineRule="auto"/>
              <w:ind w:left="0"/>
              <w:rPr>
                <w:color w:val="000000" w:themeColor="text1"/>
                <w:sz w:val="24"/>
              </w:rPr>
            </w:pPr>
          </w:p>
          <w:p w:rsidR="006E6D8A" w:rsidRPr="00F33C51" w:rsidRDefault="00A14660" w:rsidP="006610FD">
            <w:pPr>
              <w:pStyle w:val="TableParagraph"/>
              <w:spacing w:line="360" w:lineRule="auto"/>
              <w:rPr>
                <w:b/>
                <w:color w:val="000000" w:themeColor="text1"/>
                <w:sz w:val="28"/>
              </w:rPr>
            </w:pPr>
            <w:r w:rsidRPr="00F33C51">
              <w:rPr>
                <w:b/>
                <w:color w:val="000000" w:themeColor="text1"/>
                <w:sz w:val="28"/>
              </w:rPr>
              <w:t>Verify</w:t>
            </w:r>
            <w:r w:rsidRPr="00F33C51">
              <w:rPr>
                <w:b/>
                <w:color w:val="000000" w:themeColor="text1"/>
                <w:spacing w:val="-1"/>
                <w:sz w:val="28"/>
              </w:rPr>
              <w:t xml:space="preserve"> </w:t>
            </w:r>
            <w:r w:rsidRPr="00F33C51">
              <w:rPr>
                <w:b/>
                <w:color w:val="000000" w:themeColor="text1"/>
                <w:sz w:val="28"/>
              </w:rPr>
              <w:t>that</w:t>
            </w:r>
            <w:r w:rsidRPr="00F33C51">
              <w:rPr>
                <w:b/>
                <w:color w:val="000000" w:themeColor="text1"/>
                <w:spacing w:val="-1"/>
                <w:sz w:val="28"/>
              </w:rPr>
              <w:t xml:space="preserve"> </w:t>
            </w:r>
            <w:r w:rsidRPr="00F33C51">
              <w:rPr>
                <w:b/>
                <w:color w:val="000000" w:themeColor="text1"/>
                <w:sz w:val="28"/>
              </w:rPr>
              <w:t>the</w:t>
            </w:r>
            <w:r w:rsidRPr="00F33C51">
              <w:rPr>
                <w:b/>
                <w:color w:val="000000" w:themeColor="text1"/>
                <w:spacing w:val="-1"/>
                <w:sz w:val="28"/>
              </w:rPr>
              <w:t xml:space="preserve"> </w:t>
            </w:r>
            <w:r w:rsidRPr="00F33C51">
              <w:rPr>
                <w:b/>
                <w:color w:val="000000" w:themeColor="text1"/>
                <w:sz w:val="28"/>
              </w:rPr>
              <w:t>proposed</w:t>
            </w:r>
            <w:r w:rsidRPr="00F33C51">
              <w:rPr>
                <w:b/>
                <w:color w:val="000000" w:themeColor="text1"/>
                <w:spacing w:val="-2"/>
                <w:sz w:val="28"/>
              </w:rPr>
              <w:t xml:space="preserve"> </w:t>
            </w:r>
            <w:r w:rsidRPr="00F33C51">
              <w:rPr>
                <w:b/>
                <w:color w:val="000000" w:themeColor="text1"/>
                <w:sz w:val="28"/>
              </w:rPr>
              <w:t>transaction</w:t>
            </w:r>
            <w:r w:rsidRPr="00F33C51">
              <w:rPr>
                <w:b/>
                <w:color w:val="000000" w:themeColor="text1"/>
                <w:spacing w:val="2"/>
                <w:sz w:val="28"/>
              </w:rPr>
              <w:t xml:space="preserve"> </w:t>
            </w:r>
            <w:r w:rsidRPr="00F33C51">
              <w:rPr>
                <w:b/>
                <w:color w:val="000000" w:themeColor="text1"/>
                <w:sz w:val="28"/>
              </w:rPr>
              <w:t>can</w:t>
            </w:r>
            <w:r w:rsidRPr="00F33C51">
              <w:rPr>
                <w:b/>
                <w:color w:val="000000" w:themeColor="text1"/>
                <w:spacing w:val="-4"/>
                <w:sz w:val="28"/>
              </w:rPr>
              <w:t xml:space="preserve"> </w:t>
            </w:r>
            <w:r w:rsidRPr="00F33C51">
              <w:rPr>
                <w:b/>
                <w:color w:val="000000" w:themeColor="text1"/>
                <w:sz w:val="28"/>
              </w:rPr>
              <w:t>be</w:t>
            </w:r>
            <w:r w:rsidRPr="00F33C51">
              <w:rPr>
                <w:b/>
                <w:color w:val="000000" w:themeColor="text1"/>
                <w:spacing w:val="-2"/>
                <w:sz w:val="28"/>
              </w:rPr>
              <w:t xml:space="preserve"> </w:t>
            </w:r>
            <w:r w:rsidRPr="00F33C51">
              <w:rPr>
                <w:b/>
                <w:color w:val="000000" w:themeColor="text1"/>
                <w:sz w:val="28"/>
              </w:rPr>
              <w:t>conducted</w:t>
            </w:r>
          </w:p>
        </w:tc>
      </w:tr>
      <w:tr w:rsidR="006E6D8A" w:rsidRPr="00F33C51" w:rsidTr="001B2D24">
        <w:trPr>
          <w:trHeight w:val="362"/>
        </w:trPr>
        <w:tc>
          <w:tcPr>
            <w:tcW w:w="9969" w:type="dxa"/>
            <w:gridSpan w:val="2"/>
            <w:tcBorders>
              <w:top w:val="nil"/>
            </w:tcBorders>
            <w:shd w:val="clear" w:color="auto" w:fill="E36C0A" w:themeFill="accent6" w:themeFillShade="BF"/>
          </w:tcPr>
          <w:p w:rsidR="006E6D8A" w:rsidRPr="00F33C51" w:rsidRDefault="00A14660" w:rsidP="006610FD">
            <w:pPr>
              <w:pStyle w:val="TableParagraph"/>
              <w:spacing w:before="33" w:line="360" w:lineRule="auto"/>
              <w:ind w:left="2707"/>
              <w:rPr>
                <w:color w:val="000000" w:themeColor="text1"/>
                <w:sz w:val="26"/>
              </w:rPr>
            </w:pPr>
            <w:bookmarkStart w:id="17" w:name="_bookmark16"/>
            <w:bookmarkEnd w:id="17"/>
            <w:r w:rsidRPr="00F33C51">
              <w:rPr>
                <w:color w:val="000000" w:themeColor="text1"/>
                <w:sz w:val="26"/>
              </w:rPr>
              <w:t>Instruction</w:t>
            </w:r>
            <w:r w:rsidRPr="00F33C51">
              <w:rPr>
                <w:color w:val="000000" w:themeColor="text1"/>
                <w:spacing w:val="-6"/>
                <w:sz w:val="26"/>
              </w:rPr>
              <w:t xml:space="preserve"> </w:t>
            </w:r>
            <w:r w:rsidRPr="00F33C51">
              <w:rPr>
                <w:color w:val="000000" w:themeColor="text1"/>
                <w:sz w:val="26"/>
              </w:rPr>
              <w:t>sheet</w:t>
            </w:r>
          </w:p>
        </w:tc>
      </w:tr>
      <w:tr w:rsidR="006E6D8A" w:rsidRPr="00F33C51" w:rsidTr="001B2D24">
        <w:trPr>
          <w:trHeight w:val="8166"/>
        </w:trPr>
        <w:tc>
          <w:tcPr>
            <w:tcW w:w="9969" w:type="dxa"/>
            <w:gridSpan w:val="2"/>
            <w:shd w:val="clear" w:color="auto" w:fill="C4BC96" w:themeFill="background2" w:themeFillShade="BF"/>
          </w:tcPr>
          <w:p w:rsidR="006E6D8A" w:rsidRPr="00F33C51" w:rsidRDefault="00A14660" w:rsidP="006610FD">
            <w:pPr>
              <w:pStyle w:val="TableParagraph"/>
              <w:spacing w:line="360" w:lineRule="auto"/>
              <w:ind w:right="143"/>
              <w:rPr>
                <w:color w:val="000000" w:themeColor="text1"/>
                <w:sz w:val="24"/>
              </w:rPr>
            </w:pPr>
            <w:r w:rsidRPr="00F33C51">
              <w:rPr>
                <w:color w:val="000000" w:themeColor="text1"/>
                <w:sz w:val="24"/>
              </w:rPr>
              <w:t>This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learning</w:t>
            </w:r>
            <w:r w:rsidRPr="00F33C51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guide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is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developed</w:t>
            </w:r>
            <w:r w:rsidRPr="00F33C51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to</w:t>
            </w:r>
            <w:r w:rsidRPr="00F33C51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provide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you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the</w:t>
            </w:r>
            <w:r w:rsidRPr="00F33C51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necessary</w:t>
            </w:r>
            <w:r w:rsidRPr="00F33C51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information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regarding</w:t>
            </w:r>
            <w:r w:rsidRPr="00F33C51">
              <w:rPr>
                <w:color w:val="000000" w:themeColor="text1"/>
                <w:spacing w:val="-67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the</w:t>
            </w:r>
            <w:r w:rsidRPr="00F33C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following</w:t>
            </w:r>
            <w:r w:rsidRPr="00F33C51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content</w:t>
            </w:r>
            <w:r w:rsidRPr="00F33C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coverage</w:t>
            </w:r>
            <w:r w:rsidRPr="00F33C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and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topics:</w:t>
            </w:r>
          </w:p>
          <w:p w:rsidR="006E6D8A" w:rsidRPr="00F33C51" w:rsidRDefault="00A14660" w:rsidP="001B2D24">
            <w:pPr>
              <w:pStyle w:val="TableParagraph"/>
              <w:numPr>
                <w:ilvl w:val="0"/>
                <w:numId w:val="22"/>
              </w:numPr>
              <w:tabs>
                <w:tab w:val="left" w:pos="1547"/>
                <w:tab w:val="left" w:pos="1548"/>
              </w:tabs>
              <w:spacing w:before="160" w:line="360" w:lineRule="auto"/>
              <w:ind w:hanging="361"/>
              <w:rPr>
                <w:color w:val="000000" w:themeColor="text1"/>
                <w:sz w:val="24"/>
              </w:rPr>
            </w:pPr>
            <w:r w:rsidRPr="00F33C51">
              <w:rPr>
                <w:color w:val="000000" w:themeColor="text1"/>
                <w:sz w:val="24"/>
              </w:rPr>
              <w:t>Identifying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cleared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funds</w:t>
            </w:r>
          </w:p>
          <w:p w:rsidR="006E6D8A" w:rsidRPr="00F33C51" w:rsidRDefault="00A14660" w:rsidP="001B2D24">
            <w:pPr>
              <w:pStyle w:val="TableParagraph"/>
              <w:numPr>
                <w:ilvl w:val="0"/>
                <w:numId w:val="22"/>
              </w:numPr>
              <w:tabs>
                <w:tab w:val="left" w:pos="1547"/>
                <w:tab w:val="left" w:pos="1548"/>
              </w:tabs>
              <w:spacing w:line="360" w:lineRule="auto"/>
              <w:ind w:hanging="361"/>
              <w:rPr>
                <w:color w:val="000000" w:themeColor="text1"/>
                <w:sz w:val="24"/>
              </w:rPr>
            </w:pPr>
            <w:r w:rsidRPr="00F33C51">
              <w:rPr>
                <w:color w:val="000000" w:themeColor="text1"/>
                <w:sz w:val="24"/>
              </w:rPr>
              <w:t>Assessing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requests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for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foreign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currency</w:t>
            </w:r>
          </w:p>
          <w:p w:rsidR="006E6D8A" w:rsidRPr="00F33C51" w:rsidRDefault="00A14660" w:rsidP="001B2D24">
            <w:pPr>
              <w:pStyle w:val="TableParagraph"/>
              <w:numPr>
                <w:ilvl w:val="0"/>
                <w:numId w:val="22"/>
              </w:numPr>
              <w:tabs>
                <w:tab w:val="left" w:pos="1547"/>
                <w:tab w:val="left" w:pos="1548"/>
              </w:tabs>
              <w:spacing w:line="360" w:lineRule="auto"/>
              <w:ind w:hanging="361"/>
              <w:rPr>
                <w:color w:val="000000" w:themeColor="text1"/>
                <w:sz w:val="24"/>
              </w:rPr>
            </w:pPr>
            <w:r w:rsidRPr="00F33C51">
              <w:rPr>
                <w:color w:val="000000" w:themeColor="text1"/>
                <w:sz w:val="24"/>
              </w:rPr>
              <w:t>Verifying</w:t>
            </w:r>
            <w:r w:rsidRPr="00F33C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foreign</w:t>
            </w:r>
            <w:r w:rsidRPr="00F33C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currency</w:t>
            </w:r>
            <w:r w:rsidRPr="00F33C51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notes</w:t>
            </w:r>
            <w:r w:rsidRPr="00F33C51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presented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for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sale</w:t>
            </w:r>
          </w:p>
          <w:p w:rsidR="006E6D8A" w:rsidRPr="00F33C51" w:rsidRDefault="00A14660" w:rsidP="006610FD">
            <w:pPr>
              <w:pStyle w:val="TableParagraph"/>
              <w:spacing w:before="1" w:line="360" w:lineRule="auto"/>
              <w:rPr>
                <w:color w:val="000000" w:themeColor="text1"/>
                <w:sz w:val="24"/>
              </w:rPr>
            </w:pPr>
            <w:r w:rsidRPr="00F33C51">
              <w:rPr>
                <w:color w:val="000000" w:themeColor="text1"/>
                <w:sz w:val="24"/>
              </w:rPr>
              <w:t>This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guide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will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also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assist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you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to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attain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the</w:t>
            </w:r>
            <w:r w:rsidRPr="00F33C51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learning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outcomes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stated</w:t>
            </w:r>
            <w:r w:rsidRPr="00F33C51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in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the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cover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page.</w:t>
            </w:r>
            <w:r w:rsidRPr="00F33C51">
              <w:rPr>
                <w:color w:val="000000" w:themeColor="text1"/>
                <w:spacing w:val="-67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Specifically,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upon completion</w:t>
            </w:r>
            <w:r w:rsidRPr="00F33C51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of</w:t>
            </w:r>
            <w:r w:rsidRPr="00F33C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this</w:t>
            </w:r>
            <w:r w:rsidRPr="00F33C51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learning guide,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you will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be</w:t>
            </w:r>
            <w:r w:rsidRPr="00F33C51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able</w:t>
            </w:r>
            <w:r w:rsidRPr="00F33C51">
              <w:rPr>
                <w:color w:val="000000" w:themeColor="text1"/>
                <w:spacing w:val="7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to:</w:t>
            </w:r>
          </w:p>
          <w:p w:rsidR="006E6D8A" w:rsidRPr="00F33C51" w:rsidRDefault="00A14660" w:rsidP="006610FD">
            <w:pPr>
              <w:pStyle w:val="TableParagraph"/>
              <w:numPr>
                <w:ilvl w:val="0"/>
                <w:numId w:val="21"/>
              </w:numPr>
              <w:tabs>
                <w:tab w:val="left" w:pos="827"/>
                <w:tab w:val="left" w:pos="828"/>
              </w:tabs>
              <w:spacing w:before="165" w:line="360" w:lineRule="auto"/>
              <w:ind w:right="951"/>
              <w:rPr>
                <w:color w:val="000000" w:themeColor="text1"/>
                <w:sz w:val="24"/>
              </w:rPr>
            </w:pPr>
            <w:r w:rsidRPr="00F33C51">
              <w:rPr>
                <w:b/>
                <w:i/>
                <w:color w:val="000000" w:themeColor="text1"/>
                <w:sz w:val="24"/>
              </w:rPr>
              <w:t>Cleared</w:t>
            </w:r>
            <w:r w:rsidRPr="00F33C51">
              <w:rPr>
                <w:b/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b/>
                <w:i/>
                <w:color w:val="000000" w:themeColor="text1"/>
                <w:sz w:val="24"/>
              </w:rPr>
              <w:t>funds</w:t>
            </w:r>
            <w:r w:rsidRPr="00F33C51">
              <w:rPr>
                <w:b/>
                <w:i/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are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identified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as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available</w:t>
            </w:r>
            <w:r w:rsidRPr="00F33C51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for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requests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to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purchase</w:t>
            </w:r>
            <w:r w:rsidRPr="00F33C51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foreign</w:t>
            </w:r>
            <w:r w:rsidRPr="00F33C51">
              <w:rPr>
                <w:color w:val="000000" w:themeColor="text1"/>
                <w:spacing w:val="-67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currency</w:t>
            </w:r>
          </w:p>
          <w:p w:rsidR="006E6D8A" w:rsidRPr="00F33C51" w:rsidRDefault="00A14660" w:rsidP="001B2D24">
            <w:pPr>
              <w:pStyle w:val="TableParagraph"/>
              <w:numPr>
                <w:ilvl w:val="0"/>
                <w:numId w:val="21"/>
              </w:numPr>
              <w:tabs>
                <w:tab w:val="left" w:pos="827"/>
                <w:tab w:val="left" w:pos="828"/>
              </w:tabs>
              <w:spacing w:before="185" w:line="360" w:lineRule="auto"/>
              <w:ind w:hanging="361"/>
              <w:rPr>
                <w:color w:val="000000" w:themeColor="text1"/>
                <w:sz w:val="24"/>
              </w:rPr>
            </w:pPr>
            <w:r w:rsidRPr="00F33C51">
              <w:rPr>
                <w:color w:val="000000" w:themeColor="text1"/>
                <w:sz w:val="24"/>
              </w:rPr>
              <w:t>Requests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for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foreign</w:t>
            </w:r>
            <w:r w:rsidRPr="00F33C51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currency</w:t>
            </w:r>
            <w:r w:rsidRPr="00F33C51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notes</w:t>
            </w:r>
            <w:r w:rsidRPr="00F33C51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are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assessed</w:t>
            </w:r>
            <w:r w:rsidRPr="00F33C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against</w:t>
            </w:r>
            <w:r w:rsidRPr="00F33C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current</w:t>
            </w:r>
            <w:r w:rsidRPr="00F33C51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stock</w:t>
            </w:r>
          </w:p>
          <w:p w:rsidR="006E6D8A" w:rsidRPr="00F33C51" w:rsidRDefault="00A14660" w:rsidP="006610FD">
            <w:pPr>
              <w:pStyle w:val="TableParagraph"/>
              <w:numPr>
                <w:ilvl w:val="0"/>
                <w:numId w:val="21"/>
              </w:numPr>
              <w:tabs>
                <w:tab w:val="left" w:pos="827"/>
                <w:tab w:val="left" w:pos="828"/>
              </w:tabs>
              <w:spacing w:line="360" w:lineRule="auto"/>
              <w:ind w:hanging="361"/>
              <w:rPr>
                <w:color w:val="000000" w:themeColor="text1"/>
                <w:sz w:val="28"/>
              </w:rPr>
            </w:pPr>
            <w:r w:rsidRPr="00F33C51">
              <w:rPr>
                <w:color w:val="000000" w:themeColor="text1"/>
                <w:sz w:val="24"/>
              </w:rPr>
              <w:t>Foreign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currency</w:t>
            </w:r>
            <w:r w:rsidRPr="00F33C51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notes</w:t>
            </w:r>
            <w:r w:rsidRPr="00F33C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presented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for</w:t>
            </w:r>
            <w:r w:rsidRPr="00F33C51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sale</w:t>
            </w:r>
            <w:r w:rsidRPr="00F33C51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are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verified</w:t>
            </w:r>
            <w:r w:rsidRPr="00F33C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for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authenticity</w:t>
            </w:r>
          </w:p>
        </w:tc>
      </w:tr>
    </w:tbl>
    <w:p w:rsidR="006E6D8A" w:rsidRPr="00F33C51" w:rsidRDefault="006E6D8A" w:rsidP="006610FD">
      <w:pPr>
        <w:spacing w:line="360" w:lineRule="auto"/>
        <w:rPr>
          <w:color w:val="000000" w:themeColor="text1"/>
          <w:sz w:val="28"/>
        </w:rPr>
        <w:sectPr w:rsidR="006E6D8A" w:rsidRPr="00F33C51">
          <w:pgSz w:w="12240" w:h="15840"/>
          <w:pgMar w:top="1500" w:right="140" w:bottom="2420" w:left="520" w:header="0" w:footer="2224" w:gutter="0"/>
          <w:cols w:space="720"/>
        </w:sectPr>
      </w:pPr>
    </w:p>
    <w:p w:rsidR="006E6D8A" w:rsidRPr="00F33C51" w:rsidRDefault="00A14660" w:rsidP="0013771A">
      <w:pPr>
        <w:pStyle w:val="Heading1"/>
        <w:numPr>
          <w:ilvl w:val="1"/>
          <w:numId w:val="20"/>
        </w:numPr>
        <w:tabs>
          <w:tab w:val="left" w:pos="1389"/>
        </w:tabs>
        <w:spacing w:line="360" w:lineRule="auto"/>
        <w:ind w:hanging="469"/>
        <w:jc w:val="left"/>
        <w:rPr>
          <w:rFonts w:ascii="Times New Roman" w:hAnsi="Times New Roman" w:cs="Times New Roman"/>
          <w:color w:val="000000" w:themeColor="text1"/>
        </w:rPr>
      </w:pPr>
      <w:bookmarkStart w:id="18" w:name="_bookmark17"/>
      <w:bookmarkEnd w:id="18"/>
      <w:r w:rsidRPr="00F33C51">
        <w:rPr>
          <w:rFonts w:ascii="Times New Roman" w:hAnsi="Times New Roman" w:cs="Times New Roman"/>
          <w:color w:val="000000" w:themeColor="text1"/>
          <w:spacing w:val="-2"/>
        </w:rPr>
        <w:t>Identifying</w:t>
      </w:r>
      <w:r w:rsidRPr="00F33C51">
        <w:rPr>
          <w:rFonts w:ascii="Times New Roman" w:hAnsi="Times New Roman" w:cs="Times New Roman"/>
          <w:color w:val="000000" w:themeColor="text1"/>
          <w:spacing w:val="-14"/>
        </w:rPr>
        <w:t xml:space="preserve"> </w:t>
      </w:r>
      <w:r w:rsidRPr="00F33C51">
        <w:rPr>
          <w:rFonts w:ascii="Times New Roman" w:hAnsi="Times New Roman" w:cs="Times New Roman"/>
          <w:color w:val="000000" w:themeColor="text1"/>
          <w:spacing w:val="-2"/>
        </w:rPr>
        <w:t>cleared</w:t>
      </w:r>
      <w:r w:rsidRPr="00F33C51">
        <w:rPr>
          <w:rFonts w:ascii="Times New Roman" w:hAnsi="Times New Roman" w:cs="Times New Roman"/>
          <w:color w:val="000000" w:themeColor="text1"/>
          <w:spacing w:val="-10"/>
        </w:rPr>
        <w:t xml:space="preserve"> </w:t>
      </w:r>
      <w:r w:rsidRPr="00F33C51">
        <w:rPr>
          <w:rFonts w:ascii="Times New Roman" w:hAnsi="Times New Roman" w:cs="Times New Roman"/>
          <w:color w:val="000000" w:themeColor="text1"/>
          <w:spacing w:val="-1"/>
        </w:rPr>
        <w:t>funds</w:t>
      </w:r>
      <w:bookmarkStart w:id="19" w:name="_bookmark18"/>
      <w:bookmarkEnd w:id="19"/>
    </w:p>
    <w:p w:rsidR="006E6D8A" w:rsidRPr="00F33C51" w:rsidRDefault="00A14660" w:rsidP="0013771A">
      <w:pPr>
        <w:pStyle w:val="BodyText"/>
        <w:spacing w:line="360" w:lineRule="auto"/>
        <w:ind w:right="1449"/>
        <w:jc w:val="both"/>
        <w:rPr>
          <w:color w:val="000000" w:themeColor="text1"/>
        </w:rPr>
      </w:pPr>
      <w:r w:rsidRPr="00F33C51">
        <w:rPr>
          <w:color w:val="000000" w:themeColor="text1"/>
        </w:rPr>
        <w:t>Cleared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funds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are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cash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balances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account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that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are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able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to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be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immediately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 xml:space="preserve">withdrawn or used in </w:t>
      </w:r>
      <w:hyperlink r:id="rId19">
        <w:r w:rsidRPr="00F33C51">
          <w:rPr>
            <w:color w:val="000000" w:themeColor="text1"/>
          </w:rPr>
          <w:t xml:space="preserve">financial transactions. </w:t>
        </w:r>
      </w:hyperlink>
      <w:r w:rsidRPr="00F33C51">
        <w:rPr>
          <w:color w:val="000000" w:themeColor="text1"/>
        </w:rPr>
        <w:t>Until funds are considered to be cleared funds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they</w:t>
      </w:r>
      <w:r w:rsidRPr="00F33C51">
        <w:rPr>
          <w:color w:val="000000" w:themeColor="text1"/>
          <w:spacing w:val="60"/>
        </w:rPr>
        <w:t xml:space="preserve"> </w:t>
      </w:r>
      <w:r w:rsidRPr="00F33C51">
        <w:rPr>
          <w:color w:val="000000" w:themeColor="text1"/>
        </w:rPr>
        <w:t>are</w:t>
      </w:r>
      <w:r w:rsidRPr="00F33C51">
        <w:rPr>
          <w:color w:val="000000" w:themeColor="text1"/>
          <w:spacing w:val="60"/>
        </w:rPr>
        <w:t xml:space="preserve"> </w:t>
      </w:r>
      <w:r w:rsidRPr="00F33C51">
        <w:rPr>
          <w:color w:val="000000" w:themeColor="text1"/>
        </w:rPr>
        <w:t>considered</w:t>
      </w:r>
      <w:r w:rsidRPr="00F33C51">
        <w:rPr>
          <w:color w:val="000000" w:themeColor="text1"/>
          <w:spacing w:val="60"/>
        </w:rPr>
        <w:t xml:space="preserve"> </w:t>
      </w:r>
      <w:r w:rsidRPr="00F33C51">
        <w:rPr>
          <w:color w:val="000000" w:themeColor="text1"/>
        </w:rPr>
        <w:t>to</w:t>
      </w:r>
      <w:r w:rsidRPr="00F33C51">
        <w:rPr>
          <w:color w:val="000000" w:themeColor="text1"/>
          <w:spacing w:val="60"/>
        </w:rPr>
        <w:t xml:space="preserve"> </w:t>
      </w:r>
      <w:r w:rsidRPr="00F33C51">
        <w:rPr>
          <w:color w:val="000000" w:themeColor="text1"/>
        </w:rPr>
        <w:t>be</w:t>
      </w:r>
      <w:r w:rsidRPr="00F33C51">
        <w:rPr>
          <w:color w:val="000000" w:themeColor="text1"/>
          <w:spacing w:val="60"/>
        </w:rPr>
        <w:t xml:space="preserve"> </w:t>
      </w:r>
      <w:r w:rsidRPr="00F33C51">
        <w:rPr>
          <w:color w:val="000000" w:themeColor="text1"/>
        </w:rPr>
        <w:t>pending,</w:t>
      </w:r>
      <w:r w:rsidRPr="00F33C51">
        <w:rPr>
          <w:color w:val="000000" w:themeColor="text1"/>
          <w:spacing w:val="60"/>
        </w:rPr>
        <w:t xml:space="preserve"> </w:t>
      </w:r>
      <w:r w:rsidRPr="00F33C51">
        <w:rPr>
          <w:color w:val="000000" w:themeColor="text1"/>
        </w:rPr>
        <w:t>and</w:t>
      </w:r>
      <w:r w:rsidRPr="00F33C51">
        <w:rPr>
          <w:color w:val="000000" w:themeColor="text1"/>
          <w:spacing w:val="60"/>
        </w:rPr>
        <w:t xml:space="preserve"> </w:t>
      </w:r>
      <w:r w:rsidRPr="00F33C51">
        <w:rPr>
          <w:color w:val="000000" w:themeColor="text1"/>
        </w:rPr>
        <w:t>investors</w:t>
      </w:r>
      <w:r w:rsidRPr="00F33C51">
        <w:rPr>
          <w:color w:val="000000" w:themeColor="text1"/>
          <w:spacing w:val="60"/>
        </w:rPr>
        <w:t xml:space="preserve"> </w:t>
      </w:r>
      <w:r w:rsidRPr="00F33C51">
        <w:rPr>
          <w:color w:val="000000" w:themeColor="text1"/>
        </w:rPr>
        <w:t>or</w:t>
      </w:r>
      <w:r w:rsidRPr="00F33C51">
        <w:rPr>
          <w:color w:val="000000" w:themeColor="text1"/>
          <w:spacing w:val="60"/>
        </w:rPr>
        <w:t xml:space="preserve"> </w:t>
      </w:r>
      <w:r w:rsidRPr="00F33C51">
        <w:rPr>
          <w:color w:val="000000" w:themeColor="text1"/>
        </w:rPr>
        <w:t>customers</w:t>
      </w:r>
      <w:r w:rsidRPr="00F33C51">
        <w:rPr>
          <w:color w:val="000000" w:themeColor="text1"/>
          <w:spacing w:val="60"/>
        </w:rPr>
        <w:t xml:space="preserve"> </w:t>
      </w:r>
      <w:r w:rsidRPr="00F33C51">
        <w:rPr>
          <w:color w:val="000000" w:themeColor="text1"/>
        </w:rPr>
        <w:t>will</w:t>
      </w:r>
      <w:r w:rsidRPr="00F33C51">
        <w:rPr>
          <w:color w:val="000000" w:themeColor="text1"/>
          <w:spacing w:val="60"/>
        </w:rPr>
        <w:t xml:space="preserve"> </w:t>
      </w:r>
      <w:r w:rsidRPr="00F33C51">
        <w:rPr>
          <w:color w:val="000000" w:themeColor="text1"/>
        </w:rPr>
        <w:t>be</w:t>
      </w:r>
      <w:r w:rsidRPr="00F33C51">
        <w:rPr>
          <w:color w:val="000000" w:themeColor="text1"/>
          <w:spacing w:val="60"/>
        </w:rPr>
        <w:t xml:space="preserve"> </w:t>
      </w:r>
      <w:r w:rsidRPr="00F33C51">
        <w:rPr>
          <w:color w:val="000000" w:themeColor="text1"/>
        </w:rPr>
        <w:t>unable</w:t>
      </w:r>
      <w:r w:rsidRPr="00F33C51">
        <w:rPr>
          <w:color w:val="000000" w:themeColor="text1"/>
          <w:spacing w:val="60"/>
        </w:rPr>
        <w:t xml:space="preserve"> </w:t>
      </w:r>
      <w:r w:rsidRPr="00F33C51">
        <w:rPr>
          <w:color w:val="000000" w:themeColor="text1"/>
        </w:rPr>
        <w:t>to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conduct</w:t>
      </w:r>
      <w:r w:rsidRPr="00F33C51">
        <w:rPr>
          <w:color w:val="000000" w:themeColor="text1"/>
          <w:spacing w:val="3"/>
        </w:rPr>
        <w:t xml:space="preserve"> </w:t>
      </w:r>
      <w:hyperlink r:id="rId20">
        <w:r w:rsidRPr="00F33C51">
          <w:rPr>
            <w:color w:val="000000" w:themeColor="text1"/>
          </w:rPr>
          <w:t>transactions</w:t>
        </w:r>
        <w:r w:rsidRPr="00F33C51">
          <w:rPr>
            <w:color w:val="000000" w:themeColor="text1"/>
            <w:spacing w:val="4"/>
          </w:rPr>
          <w:t xml:space="preserve"> </w:t>
        </w:r>
      </w:hyperlink>
      <w:r w:rsidRPr="00F33C51">
        <w:rPr>
          <w:color w:val="000000" w:themeColor="text1"/>
        </w:rPr>
        <w:t>with them.</w:t>
      </w:r>
    </w:p>
    <w:p w:rsidR="006E6D8A" w:rsidRPr="00F33C51" w:rsidRDefault="00A14660" w:rsidP="0013771A">
      <w:pPr>
        <w:pStyle w:val="BodyText"/>
        <w:spacing w:before="1" w:line="360" w:lineRule="auto"/>
        <w:ind w:right="1446"/>
        <w:jc w:val="both"/>
        <w:rPr>
          <w:color w:val="000000" w:themeColor="text1"/>
        </w:rPr>
      </w:pPr>
      <w:r w:rsidRPr="00F33C51">
        <w:rPr>
          <w:color w:val="000000" w:themeColor="text1"/>
        </w:rPr>
        <w:t>When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cash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or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checks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are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deposited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into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account,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either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account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funding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transaction</w:t>
      </w:r>
      <w:r w:rsidRPr="00F33C51">
        <w:rPr>
          <w:color w:val="000000" w:themeColor="text1"/>
          <w:spacing w:val="28"/>
        </w:rPr>
        <w:t xml:space="preserve"> </w:t>
      </w:r>
      <w:r w:rsidRPr="00F33C51">
        <w:rPr>
          <w:color w:val="000000" w:themeColor="text1"/>
        </w:rPr>
        <w:t>or</w:t>
      </w:r>
      <w:r w:rsidRPr="00F33C51">
        <w:rPr>
          <w:color w:val="000000" w:themeColor="text1"/>
          <w:spacing w:val="28"/>
        </w:rPr>
        <w:t xml:space="preserve"> </w:t>
      </w:r>
      <w:r w:rsidRPr="00F33C51">
        <w:rPr>
          <w:color w:val="000000" w:themeColor="text1"/>
        </w:rPr>
        <w:t>as</w:t>
      </w:r>
      <w:r w:rsidRPr="00F33C51">
        <w:rPr>
          <w:color w:val="000000" w:themeColor="text1"/>
          <w:spacing w:val="26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28"/>
        </w:rPr>
        <w:t xml:space="preserve"> </w:t>
      </w:r>
      <w:r w:rsidRPr="00F33C51">
        <w:rPr>
          <w:color w:val="000000" w:themeColor="text1"/>
        </w:rPr>
        <w:t>result</w:t>
      </w:r>
      <w:r w:rsidRPr="00F33C51">
        <w:rPr>
          <w:color w:val="000000" w:themeColor="text1"/>
          <w:spacing w:val="26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26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8"/>
        </w:rPr>
        <w:t xml:space="preserve"> </w:t>
      </w:r>
      <w:hyperlink r:id="rId21">
        <w:r w:rsidRPr="00F33C51">
          <w:rPr>
            <w:color w:val="000000" w:themeColor="text1"/>
          </w:rPr>
          <w:t>sale</w:t>
        </w:r>
        <w:r w:rsidRPr="00F33C51">
          <w:rPr>
            <w:color w:val="000000" w:themeColor="text1"/>
            <w:spacing w:val="24"/>
          </w:rPr>
          <w:t xml:space="preserve"> </w:t>
        </w:r>
        <w:r w:rsidRPr="00F33C51">
          <w:rPr>
            <w:color w:val="000000" w:themeColor="text1"/>
          </w:rPr>
          <w:t>of</w:t>
        </w:r>
        <w:r w:rsidRPr="00F33C51">
          <w:rPr>
            <w:color w:val="000000" w:themeColor="text1"/>
            <w:spacing w:val="28"/>
          </w:rPr>
          <w:t xml:space="preserve"> </w:t>
        </w:r>
        <w:r w:rsidRPr="00F33C51">
          <w:rPr>
            <w:color w:val="000000" w:themeColor="text1"/>
          </w:rPr>
          <w:t>a</w:t>
        </w:r>
        <w:r w:rsidRPr="00F33C51">
          <w:rPr>
            <w:color w:val="000000" w:themeColor="text1"/>
            <w:spacing w:val="25"/>
          </w:rPr>
          <w:t xml:space="preserve"> </w:t>
        </w:r>
        <w:r w:rsidRPr="00F33C51">
          <w:rPr>
            <w:color w:val="000000" w:themeColor="text1"/>
          </w:rPr>
          <w:t>security</w:t>
        </w:r>
      </w:hyperlink>
      <w:r w:rsidRPr="00F33C51">
        <w:rPr>
          <w:color w:val="000000" w:themeColor="text1"/>
        </w:rPr>
        <w:t>,</w:t>
      </w:r>
      <w:r w:rsidRPr="00F33C51">
        <w:rPr>
          <w:color w:val="000000" w:themeColor="text1"/>
          <w:spacing w:val="25"/>
        </w:rPr>
        <w:t xml:space="preserve"> </w:t>
      </w:r>
      <w:r w:rsidRPr="00F33C51">
        <w:rPr>
          <w:color w:val="000000" w:themeColor="text1"/>
        </w:rPr>
        <w:t>it</w:t>
      </w:r>
      <w:r w:rsidRPr="00F33C51">
        <w:rPr>
          <w:color w:val="000000" w:themeColor="text1"/>
          <w:spacing w:val="27"/>
        </w:rPr>
        <w:t xml:space="preserve"> </w:t>
      </w:r>
      <w:r w:rsidRPr="00F33C51">
        <w:rPr>
          <w:color w:val="000000" w:themeColor="text1"/>
        </w:rPr>
        <w:t>may</w:t>
      </w:r>
      <w:r w:rsidRPr="00F33C51">
        <w:rPr>
          <w:color w:val="000000" w:themeColor="text1"/>
          <w:spacing w:val="20"/>
        </w:rPr>
        <w:t xml:space="preserve"> </w:t>
      </w:r>
      <w:r w:rsidRPr="00F33C51">
        <w:rPr>
          <w:color w:val="000000" w:themeColor="text1"/>
        </w:rPr>
        <w:t>take</w:t>
      </w:r>
      <w:r w:rsidRPr="00F33C51">
        <w:rPr>
          <w:color w:val="000000" w:themeColor="text1"/>
          <w:spacing w:val="24"/>
        </w:rPr>
        <w:t xml:space="preserve"> </w:t>
      </w:r>
      <w:r w:rsidRPr="00F33C51">
        <w:rPr>
          <w:color w:val="000000" w:themeColor="text1"/>
        </w:rPr>
        <w:t>several</w:t>
      </w:r>
      <w:r w:rsidRPr="00F33C51">
        <w:rPr>
          <w:color w:val="000000" w:themeColor="text1"/>
          <w:spacing w:val="29"/>
        </w:rPr>
        <w:t xml:space="preserve"> </w:t>
      </w:r>
      <w:r w:rsidRPr="00F33C51">
        <w:rPr>
          <w:color w:val="000000" w:themeColor="text1"/>
        </w:rPr>
        <w:t>business</w:t>
      </w:r>
      <w:r w:rsidRPr="00F33C51">
        <w:rPr>
          <w:color w:val="000000" w:themeColor="text1"/>
          <w:spacing w:val="29"/>
        </w:rPr>
        <w:t xml:space="preserve"> </w:t>
      </w:r>
      <w:r w:rsidRPr="00F33C51">
        <w:rPr>
          <w:color w:val="000000" w:themeColor="text1"/>
        </w:rPr>
        <w:t>days</w:t>
      </w:r>
      <w:r w:rsidRPr="00F33C51">
        <w:rPr>
          <w:color w:val="000000" w:themeColor="text1"/>
          <w:spacing w:val="30"/>
        </w:rPr>
        <w:t xml:space="preserve"> </w:t>
      </w:r>
      <w:r w:rsidRPr="00F33C51">
        <w:rPr>
          <w:color w:val="000000" w:themeColor="text1"/>
        </w:rPr>
        <w:t>until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 xml:space="preserve">the </w:t>
      </w:r>
      <w:hyperlink r:id="rId22">
        <w:r w:rsidRPr="00F33C51">
          <w:rPr>
            <w:color w:val="000000" w:themeColor="text1"/>
          </w:rPr>
          <w:t xml:space="preserve">financial institution </w:t>
        </w:r>
      </w:hyperlink>
      <w:r w:rsidRPr="00F33C51">
        <w:rPr>
          <w:color w:val="000000" w:themeColor="text1"/>
        </w:rPr>
        <w:t>is able to make all of the funds available for withdrawal or trading. A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check clears when funds are moved from the check writer's bank to the bank of the person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depositing</w:t>
      </w:r>
      <w:r w:rsidRPr="00F33C51">
        <w:rPr>
          <w:color w:val="000000" w:themeColor="text1"/>
          <w:spacing w:val="22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22"/>
        </w:rPr>
        <w:t xml:space="preserve"> </w:t>
      </w:r>
      <w:r w:rsidRPr="00F33C51">
        <w:rPr>
          <w:color w:val="000000" w:themeColor="text1"/>
        </w:rPr>
        <w:t>check</w:t>
      </w:r>
      <w:r w:rsidRPr="00F33C51">
        <w:rPr>
          <w:color w:val="000000" w:themeColor="text1"/>
          <w:spacing w:val="23"/>
        </w:rPr>
        <w:t xml:space="preserve"> </w:t>
      </w:r>
      <w:r w:rsidRPr="00F33C51">
        <w:rPr>
          <w:color w:val="000000" w:themeColor="text1"/>
        </w:rPr>
        <w:t>that</w:t>
      </w:r>
      <w:r w:rsidRPr="00F33C51">
        <w:rPr>
          <w:color w:val="000000" w:themeColor="text1"/>
          <w:spacing w:val="23"/>
        </w:rPr>
        <w:t xml:space="preserve"> </w:t>
      </w:r>
      <w:r w:rsidRPr="00F33C51">
        <w:rPr>
          <w:color w:val="000000" w:themeColor="text1"/>
        </w:rPr>
        <w:t>was</w:t>
      </w:r>
      <w:r w:rsidRPr="00F33C51">
        <w:rPr>
          <w:color w:val="000000" w:themeColor="text1"/>
          <w:spacing w:val="23"/>
        </w:rPr>
        <w:t xml:space="preserve"> </w:t>
      </w:r>
      <w:r w:rsidRPr="00F33C51">
        <w:rPr>
          <w:color w:val="000000" w:themeColor="text1"/>
        </w:rPr>
        <w:t>written.</w:t>
      </w:r>
      <w:r w:rsidRPr="00F33C51">
        <w:rPr>
          <w:color w:val="000000" w:themeColor="text1"/>
          <w:spacing w:val="25"/>
        </w:rPr>
        <w:t xml:space="preserve"> </w:t>
      </w:r>
      <w:r w:rsidRPr="00F33C51">
        <w:rPr>
          <w:color w:val="000000" w:themeColor="text1"/>
        </w:rPr>
        <w:t>If</w:t>
      </w:r>
      <w:r w:rsidRPr="00F33C51">
        <w:rPr>
          <w:color w:val="000000" w:themeColor="text1"/>
          <w:spacing w:val="24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24"/>
        </w:rPr>
        <w:t xml:space="preserve"> </w:t>
      </w:r>
      <w:r w:rsidRPr="00F33C51">
        <w:rPr>
          <w:color w:val="000000" w:themeColor="text1"/>
        </w:rPr>
        <w:t>check</w:t>
      </w:r>
      <w:r w:rsidRPr="00F33C51">
        <w:rPr>
          <w:color w:val="000000" w:themeColor="text1"/>
          <w:spacing w:val="25"/>
        </w:rPr>
        <w:t xml:space="preserve"> </w:t>
      </w:r>
      <w:r w:rsidRPr="00F33C51">
        <w:rPr>
          <w:color w:val="000000" w:themeColor="text1"/>
        </w:rPr>
        <w:t>writer</w:t>
      </w:r>
      <w:r w:rsidRPr="00F33C51">
        <w:rPr>
          <w:color w:val="000000" w:themeColor="text1"/>
          <w:spacing w:val="25"/>
        </w:rPr>
        <w:t xml:space="preserve"> </w:t>
      </w:r>
      <w:r w:rsidRPr="00F33C51">
        <w:rPr>
          <w:color w:val="000000" w:themeColor="text1"/>
        </w:rPr>
        <w:t>and</w:t>
      </w:r>
      <w:r w:rsidRPr="00F33C51">
        <w:rPr>
          <w:color w:val="000000" w:themeColor="text1"/>
          <w:spacing w:val="23"/>
        </w:rPr>
        <w:t xml:space="preserve"> </w:t>
      </w:r>
      <w:r w:rsidRPr="00F33C51">
        <w:rPr>
          <w:color w:val="000000" w:themeColor="text1"/>
        </w:rPr>
        <w:t>depositor</w:t>
      </w:r>
      <w:r w:rsidRPr="00F33C51">
        <w:rPr>
          <w:color w:val="000000" w:themeColor="text1"/>
          <w:spacing w:val="25"/>
        </w:rPr>
        <w:t xml:space="preserve"> </w:t>
      </w:r>
      <w:r w:rsidRPr="00F33C51">
        <w:rPr>
          <w:color w:val="000000" w:themeColor="text1"/>
        </w:rPr>
        <w:t>use</w:t>
      </w:r>
      <w:r w:rsidRPr="00F33C51">
        <w:rPr>
          <w:color w:val="000000" w:themeColor="text1"/>
          <w:spacing w:val="22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22"/>
        </w:rPr>
        <w:t xml:space="preserve"> </w:t>
      </w:r>
      <w:r w:rsidRPr="00F33C51">
        <w:rPr>
          <w:color w:val="000000" w:themeColor="text1"/>
        </w:rPr>
        <w:t>same</w:t>
      </w:r>
      <w:r w:rsidRPr="00F33C51">
        <w:rPr>
          <w:color w:val="000000" w:themeColor="text1"/>
          <w:spacing w:val="25"/>
        </w:rPr>
        <w:t xml:space="preserve"> </w:t>
      </w:r>
      <w:r w:rsidRPr="00F33C51">
        <w:rPr>
          <w:color w:val="000000" w:themeColor="text1"/>
        </w:rPr>
        <w:t>bank,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this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can potentially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happen</w:t>
      </w:r>
      <w:r w:rsidRPr="00F33C51">
        <w:rPr>
          <w:color w:val="000000" w:themeColor="text1"/>
          <w:spacing w:val="3"/>
        </w:rPr>
        <w:t xml:space="preserve"> </w:t>
      </w:r>
      <w:r w:rsidRPr="00F33C51">
        <w:rPr>
          <w:color w:val="000000" w:themeColor="text1"/>
        </w:rPr>
        <w:t>on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same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day.</w:t>
      </w:r>
    </w:p>
    <w:p w:rsidR="006E6D8A" w:rsidRPr="00F33C51" w:rsidRDefault="00A14660" w:rsidP="0013771A">
      <w:pPr>
        <w:pStyle w:val="BodyText"/>
        <w:spacing w:line="360" w:lineRule="auto"/>
        <w:ind w:right="1442"/>
        <w:jc w:val="both"/>
        <w:rPr>
          <w:color w:val="000000" w:themeColor="text1"/>
        </w:rPr>
      </w:pPr>
      <w:r w:rsidRPr="00F33C51">
        <w:rPr>
          <w:color w:val="000000" w:themeColor="text1"/>
        </w:rPr>
        <w:t>When a person receives a check and deposits it, the bank receiving the deposit makes a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 xml:space="preserve">request to the bank that houses the account the check was written from. </w:t>
      </w:r>
      <w:hyperlink r:id="rId23">
        <w:r w:rsidRPr="00F33C51">
          <w:rPr>
            <w:color w:val="000000" w:themeColor="text1"/>
          </w:rPr>
          <w:t>Intermediary banks</w:t>
        </w:r>
      </w:hyperlink>
      <w:r w:rsidRPr="00F33C51">
        <w:rPr>
          <w:color w:val="000000" w:themeColor="text1"/>
        </w:rPr>
        <w:t>,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 xml:space="preserve">clearinghouses, or the </w:t>
      </w:r>
      <w:hyperlink r:id="rId24">
        <w:r w:rsidRPr="00F33C51">
          <w:rPr>
            <w:color w:val="000000" w:themeColor="text1"/>
          </w:rPr>
          <w:t xml:space="preserve">Federal Reserve </w:t>
        </w:r>
      </w:hyperlink>
      <w:r w:rsidRPr="00F33C51">
        <w:rPr>
          <w:color w:val="000000" w:themeColor="text1"/>
        </w:rPr>
        <w:t>may assist in the transaction. This can take varying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amounts of time. Often, larger deposits may require a longer period of time to clear than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smaller ones,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especially if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the size of the deposit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requires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 financial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institution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to</w:t>
      </w:r>
      <w:r w:rsidRPr="00F33C51">
        <w:rPr>
          <w:color w:val="000000" w:themeColor="text1"/>
          <w:spacing w:val="60"/>
        </w:rPr>
        <w:t xml:space="preserve"> </w:t>
      </w:r>
      <w:r w:rsidRPr="00F33C51">
        <w:rPr>
          <w:color w:val="000000" w:themeColor="text1"/>
        </w:rPr>
        <w:t>comply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with</w:t>
      </w:r>
      <w:r w:rsidRPr="00F33C51">
        <w:rPr>
          <w:color w:val="000000" w:themeColor="text1"/>
          <w:spacing w:val="5"/>
        </w:rPr>
        <w:t xml:space="preserve"> </w:t>
      </w:r>
      <w:hyperlink r:id="rId25">
        <w:r w:rsidRPr="00F33C51">
          <w:rPr>
            <w:color w:val="000000" w:themeColor="text1"/>
          </w:rPr>
          <w:t>government</w:t>
        </w:r>
        <w:r w:rsidRPr="00F33C51">
          <w:rPr>
            <w:color w:val="000000" w:themeColor="text1"/>
            <w:spacing w:val="2"/>
          </w:rPr>
          <w:t xml:space="preserve"> </w:t>
        </w:r>
        <w:r w:rsidRPr="00F33C51">
          <w:rPr>
            <w:color w:val="000000" w:themeColor="text1"/>
          </w:rPr>
          <w:t>regulations</w:t>
        </w:r>
      </w:hyperlink>
      <w:r w:rsidRPr="00F33C51">
        <w:rPr>
          <w:color w:val="000000" w:themeColor="text1"/>
        </w:rPr>
        <w:t>.</w:t>
      </w:r>
    </w:p>
    <w:p w:rsidR="006E6D8A" w:rsidRPr="00F33C51" w:rsidRDefault="00A14660" w:rsidP="006610FD">
      <w:pPr>
        <w:pStyle w:val="ListParagraph"/>
        <w:numPr>
          <w:ilvl w:val="2"/>
          <w:numId w:val="20"/>
        </w:numPr>
        <w:tabs>
          <w:tab w:val="left" w:pos="1640"/>
          <w:tab w:val="left" w:pos="1641"/>
        </w:tabs>
        <w:spacing w:before="184" w:line="360" w:lineRule="auto"/>
        <w:ind w:hanging="361"/>
        <w:rPr>
          <w:color w:val="000000" w:themeColor="text1"/>
        </w:rPr>
      </w:pPr>
      <w:r w:rsidRPr="00F33C51">
        <w:rPr>
          <w:color w:val="000000" w:themeColor="text1"/>
        </w:rPr>
        <w:t>Cleared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funds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are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money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that has been fully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transferred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from</w:t>
      </w:r>
      <w:r w:rsidRPr="00F33C51">
        <w:rPr>
          <w:color w:val="000000" w:themeColor="text1"/>
          <w:spacing w:val="-5"/>
        </w:rPr>
        <w:t xml:space="preserve"> </w:t>
      </w:r>
      <w:r w:rsidRPr="00F33C51">
        <w:rPr>
          <w:color w:val="000000" w:themeColor="text1"/>
        </w:rPr>
        <w:t>one account to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another, for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example</w:t>
      </w:r>
    </w:p>
    <w:p w:rsidR="006E6D8A" w:rsidRPr="00F33C51" w:rsidRDefault="0013771A" w:rsidP="0013771A">
      <w:pPr>
        <w:spacing w:before="71" w:line="360" w:lineRule="auto"/>
        <w:ind w:left="1640"/>
        <w:rPr>
          <w:color w:val="000000" w:themeColor="text1"/>
        </w:rPr>
      </w:pPr>
      <w:r w:rsidRPr="00F33C51">
        <w:rPr>
          <w:color w:val="000000" w:themeColor="text1"/>
        </w:rPr>
        <w:t>After</w:t>
      </w:r>
      <w:r w:rsidR="00A14660" w:rsidRPr="00F33C51">
        <w:rPr>
          <w:color w:val="000000" w:themeColor="text1"/>
        </w:rPr>
        <w:t xml:space="preserve"> depositing</w:t>
      </w:r>
      <w:r w:rsidR="00A14660" w:rsidRPr="00F33C51">
        <w:rPr>
          <w:color w:val="000000" w:themeColor="text1"/>
          <w:spacing w:val="-4"/>
        </w:rPr>
        <w:t xml:space="preserve"> </w:t>
      </w:r>
      <w:r w:rsidR="00A14660" w:rsidRPr="00F33C51">
        <w:rPr>
          <w:color w:val="000000" w:themeColor="text1"/>
        </w:rPr>
        <w:t>a</w:t>
      </w:r>
      <w:r w:rsidR="00A14660" w:rsidRPr="00F33C51">
        <w:rPr>
          <w:color w:val="000000" w:themeColor="text1"/>
          <w:spacing w:val="-1"/>
        </w:rPr>
        <w:t xml:space="preserve"> </w:t>
      </w:r>
      <w:r w:rsidR="00A14660" w:rsidRPr="00F33C51">
        <w:rPr>
          <w:color w:val="000000" w:themeColor="text1"/>
        </w:rPr>
        <w:t>check</w:t>
      </w:r>
    </w:p>
    <w:p w:rsidR="006E6D8A" w:rsidRPr="00F33C51" w:rsidRDefault="00A14660" w:rsidP="0013771A">
      <w:pPr>
        <w:pStyle w:val="ListParagraph"/>
        <w:numPr>
          <w:ilvl w:val="2"/>
          <w:numId w:val="20"/>
        </w:numPr>
        <w:tabs>
          <w:tab w:val="left" w:pos="1640"/>
          <w:tab w:val="left" w:pos="1641"/>
        </w:tabs>
        <w:spacing w:line="360" w:lineRule="auto"/>
        <w:ind w:hanging="361"/>
        <w:rPr>
          <w:color w:val="000000" w:themeColor="text1"/>
        </w:rPr>
      </w:pPr>
      <w:r w:rsidRPr="00F33C51">
        <w:rPr>
          <w:color w:val="000000" w:themeColor="text1"/>
        </w:rPr>
        <w:t>Cleared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fund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are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available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for immediate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withdrawals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or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use</w:t>
      </w:r>
    </w:p>
    <w:p w:rsidR="006E6D8A" w:rsidRPr="00F33C51" w:rsidRDefault="00A14660" w:rsidP="006610FD">
      <w:pPr>
        <w:pStyle w:val="ListParagraph"/>
        <w:numPr>
          <w:ilvl w:val="2"/>
          <w:numId w:val="20"/>
        </w:numPr>
        <w:tabs>
          <w:tab w:val="left" w:pos="1640"/>
          <w:tab w:val="left" w:pos="1641"/>
        </w:tabs>
        <w:spacing w:line="360" w:lineRule="auto"/>
        <w:ind w:right="1579"/>
        <w:rPr>
          <w:color w:val="000000" w:themeColor="text1"/>
        </w:rPr>
      </w:pPr>
      <w:r w:rsidRPr="00F33C51">
        <w:rPr>
          <w:color w:val="000000" w:themeColor="text1"/>
        </w:rPr>
        <w:t>Payments and money transfer take time to clear especially if the originator use a different bank</w:t>
      </w:r>
      <w:r w:rsidRPr="00F33C51">
        <w:rPr>
          <w:color w:val="000000" w:themeColor="text1"/>
          <w:spacing w:val="-52"/>
        </w:rPr>
        <w:t xml:space="preserve"> </w:t>
      </w:r>
      <w:r w:rsidRPr="00F33C51">
        <w:rPr>
          <w:color w:val="000000" w:themeColor="text1"/>
        </w:rPr>
        <w:t>than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receiver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fund.</w:t>
      </w:r>
    </w:p>
    <w:p w:rsidR="006E6D8A" w:rsidRPr="00F33C51" w:rsidRDefault="00A14660" w:rsidP="0013771A">
      <w:pPr>
        <w:pStyle w:val="ListParagraph"/>
        <w:numPr>
          <w:ilvl w:val="2"/>
          <w:numId w:val="19"/>
        </w:numPr>
        <w:tabs>
          <w:tab w:val="left" w:pos="1449"/>
        </w:tabs>
        <w:spacing w:before="173" w:line="360" w:lineRule="auto"/>
        <w:ind w:hanging="529"/>
        <w:rPr>
          <w:b/>
          <w:color w:val="000000" w:themeColor="text1"/>
          <w:sz w:val="24"/>
        </w:rPr>
      </w:pPr>
      <w:bookmarkStart w:id="20" w:name="_bookmark19"/>
      <w:bookmarkEnd w:id="20"/>
      <w:r w:rsidRPr="00F33C51">
        <w:rPr>
          <w:b/>
          <w:color w:val="000000" w:themeColor="text1"/>
          <w:spacing w:val="-2"/>
          <w:sz w:val="24"/>
        </w:rPr>
        <w:t>International</w:t>
      </w:r>
      <w:r w:rsidRPr="00F33C51">
        <w:rPr>
          <w:b/>
          <w:color w:val="000000" w:themeColor="text1"/>
          <w:spacing w:val="-9"/>
          <w:sz w:val="24"/>
        </w:rPr>
        <w:t xml:space="preserve"> </w:t>
      </w:r>
      <w:r w:rsidRPr="00F33C51">
        <w:rPr>
          <w:b/>
          <w:color w:val="000000" w:themeColor="text1"/>
          <w:spacing w:val="-1"/>
          <w:sz w:val="24"/>
        </w:rPr>
        <w:t>clearing</w:t>
      </w:r>
      <w:r w:rsidRPr="00F33C51">
        <w:rPr>
          <w:b/>
          <w:color w:val="000000" w:themeColor="text1"/>
          <w:spacing w:val="-9"/>
          <w:sz w:val="24"/>
        </w:rPr>
        <w:t xml:space="preserve"> </w:t>
      </w:r>
      <w:r w:rsidRPr="00F33C51">
        <w:rPr>
          <w:b/>
          <w:color w:val="000000" w:themeColor="text1"/>
          <w:spacing w:val="-1"/>
          <w:sz w:val="24"/>
        </w:rPr>
        <w:t>system</w:t>
      </w:r>
    </w:p>
    <w:p w:rsidR="006E6D8A" w:rsidRPr="00F33C51" w:rsidRDefault="00A14660" w:rsidP="0013771A">
      <w:pPr>
        <w:pStyle w:val="BodyText"/>
        <w:spacing w:line="360" w:lineRule="auto"/>
        <w:ind w:right="1443"/>
        <w:jc w:val="both"/>
        <w:rPr>
          <w:color w:val="000000" w:themeColor="text1"/>
        </w:rPr>
      </w:pPr>
      <w:r w:rsidRPr="00F33C51">
        <w:rPr>
          <w:color w:val="000000" w:themeColor="text1"/>
        </w:rPr>
        <w:t>International clearing system is a trading system used in futures contract or other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eligible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transactions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occur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on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international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or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an-inter-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country level.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It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design</w:t>
      </w:r>
      <w:r w:rsidRPr="00F33C51">
        <w:rPr>
          <w:color w:val="000000" w:themeColor="text1"/>
          <w:spacing w:val="60"/>
        </w:rPr>
        <w:t xml:space="preserve"> </w:t>
      </w:r>
      <w:r w:rsidRPr="00F33C51">
        <w:rPr>
          <w:color w:val="000000" w:themeColor="text1"/>
        </w:rPr>
        <w:t>to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promote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world trade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and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market efficiency.</w:t>
      </w:r>
    </w:p>
    <w:p w:rsidR="006E6D8A" w:rsidRPr="00F33C51" w:rsidRDefault="00A14660" w:rsidP="0013771A">
      <w:pPr>
        <w:pStyle w:val="BodyText"/>
        <w:spacing w:line="360" w:lineRule="auto"/>
        <w:ind w:right="1444"/>
        <w:jc w:val="both"/>
        <w:rPr>
          <w:color w:val="000000" w:themeColor="text1"/>
        </w:rPr>
      </w:pPr>
      <w:r w:rsidRPr="00F33C51">
        <w:rPr>
          <w:color w:val="000000" w:themeColor="text1"/>
        </w:rPr>
        <w:t>Most international clearing transactions are administrated by international clearing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houses. International clearing system is used to clear trades when the parties involved in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different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countries</w:t>
      </w:r>
    </w:p>
    <w:p w:rsidR="006E6D8A" w:rsidRPr="00F33C51" w:rsidRDefault="00A14660" w:rsidP="0013771A">
      <w:pPr>
        <w:pStyle w:val="BodyText"/>
        <w:spacing w:line="360" w:lineRule="auto"/>
        <w:ind w:right="1324"/>
        <w:rPr>
          <w:color w:val="000000" w:themeColor="text1"/>
        </w:rPr>
      </w:pPr>
      <w:r w:rsidRPr="00F33C51">
        <w:rPr>
          <w:color w:val="000000" w:themeColor="text1"/>
        </w:rPr>
        <w:t>Clearing</w:t>
      </w:r>
      <w:r w:rsidRPr="00F33C51">
        <w:rPr>
          <w:color w:val="000000" w:themeColor="text1"/>
          <w:spacing w:val="5"/>
        </w:rPr>
        <w:t xml:space="preserve"> </w:t>
      </w:r>
      <w:r w:rsidRPr="00F33C51">
        <w:rPr>
          <w:color w:val="000000" w:themeColor="text1"/>
        </w:rPr>
        <w:t>is</w:t>
      </w:r>
      <w:r w:rsidRPr="00F33C51">
        <w:rPr>
          <w:color w:val="000000" w:themeColor="text1"/>
          <w:spacing w:val="10"/>
        </w:rPr>
        <w:t xml:space="preserve"> </w:t>
      </w:r>
      <w:r w:rsidRPr="00F33C51">
        <w:rPr>
          <w:color w:val="000000" w:themeColor="text1"/>
        </w:rPr>
        <w:t>necessary</w:t>
      </w:r>
      <w:r w:rsidRPr="00F33C51">
        <w:rPr>
          <w:color w:val="000000" w:themeColor="text1"/>
          <w:spacing w:val="3"/>
        </w:rPr>
        <w:t xml:space="preserve"> </w:t>
      </w:r>
      <w:r w:rsidRPr="00F33C51">
        <w:rPr>
          <w:color w:val="000000" w:themeColor="text1"/>
        </w:rPr>
        <w:t>to</w:t>
      </w:r>
      <w:r w:rsidRPr="00F33C51">
        <w:rPr>
          <w:color w:val="000000" w:themeColor="text1"/>
          <w:spacing w:val="9"/>
        </w:rPr>
        <w:t xml:space="preserve"> </w:t>
      </w:r>
      <w:r w:rsidRPr="00F33C51">
        <w:rPr>
          <w:color w:val="000000" w:themeColor="text1"/>
        </w:rPr>
        <w:t>facilitate</w:t>
      </w:r>
      <w:r w:rsidRPr="00F33C51">
        <w:rPr>
          <w:color w:val="000000" w:themeColor="text1"/>
          <w:spacing w:val="7"/>
        </w:rPr>
        <w:t xml:space="preserve"> </w:t>
      </w:r>
      <w:r w:rsidRPr="00F33C51">
        <w:rPr>
          <w:color w:val="000000" w:themeColor="text1"/>
        </w:rPr>
        <w:t>efficient</w:t>
      </w:r>
      <w:r w:rsidRPr="00F33C51">
        <w:rPr>
          <w:color w:val="000000" w:themeColor="text1"/>
          <w:spacing w:val="9"/>
        </w:rPr>
        <w:t xml:space="preserve"> </w:t>
      </w:r>
      <w:r w:rsidRPr="00F33C51">
        <w:rPr>
          <w:color w:val="000000" w:themeColor="text1"/>
        </w:rPr>
        <w:t>trade</w:t>
      </w:r>
      <w:r w:rsidRPr="00F33C51">
        <w:rPr>
          <w:color w:val="000000" w:themeColor="text1"/>
          <w:spacing w:val="7"/>
        </w:rPr>
        <w:t xml:space="preserve"> </w:t>
      </w:r>
      <w:r w:rsidRPr="00F33C51">
        <w:rPr>
          <w:color w:val="000000" w:themeColor="text1"/>
        </w:rPr>
        <w:t>and</w:t>
      </w:r>
      <w:r w:rsidRPr="00F33C51">
        <w:rPr>
          <w:color w:val="000000" w:themeColor="text1"/>
          <w:spacing w:val="9"/>
        </w:rPr>
        <w:t xml:space="preserve"> </w:t>
      </w:r>
      <w:r w:rsidRPr="00F33C51">
        <w:rPr>
          <w:color w:val="000000" w:themeColor="text1"/>
        </w:rPr>
        <w:t>gives</w:t>
      </w:r>
      <w:r w:rsidRPr="00F33C51">
        <w:rPr>
          <w:color w:val="000000" w:themeColor="text1"/>
          <w:spacing w:val="8"/>
        </w:rPr>
        <w:t xml:space="preserve"> </w:t>
      </w:r>
      <w:r w:rsidRPr="00F33C51">
        <w:rPr>
          <w:color w:val="000000" w:themeColor="text1"/>
        </w:rPr>
        <w:t>participating</w:t>
      </w:r>
      <w:r w:rsidRPr="00F33C51">
        <w:rPr>
          <w:color w:val="000000" w:themeColor="text1"/>
          <w:spacing w:val="7"/>
        </w:rPr>
        <w:t xml:space="preserve"> </w:t>
      </w:r>
      <w:r w:rsidRPr="00F33C51">
        <w:rPr>
          <w:color w:val="000000" w:themeColor="text1"/>
        </w:rPr>
        <w:t>parties</w:t>
      </w:r>
      <w:r w:rsidRPr="00F33C51">
        <w:rPr>
          <w:color w:val="000000" w:themeColor="text1"/>
          <w:spacing w:val="8"/>
        </w:rPr>
        <w:t xml:space="preserve"> </w:t>
      </w:r>
      <w:r w:rsidRPr="00F33C51">
        <w:rPr>
          <w:color w:val="000000" w:themeColor="text1"/>
        </w:rPr>
        <w:t>peace</w:t>
      </w:r>
      <w:r w:rsidRPr="00F33C51">
        <w:rPr>
          <w:color w:val="000000" w:themeColor="text1"/>
          <w:spacing w:val="8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16"/>
        </w:rPr>
        <w:t xml:space="preserve"> </w:t>
      </w:r>
      <w:r w:rsidRPr="00F33C51">
        <w:rPr>
          <w:color w:val="000000" w:themeColor="text1"/>
        </w:rPr>
        <w:t>mind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that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their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transaction will</w:t>
      </w:r>
      <w:r w:rsidRPr="00F33C51">
        <w:rPr>
          <w:color w:val="000000" w:themeColor="text1"/>
          <w:spacing w:val="3"/>
        </w:rPr>
        <w:t xml:space="preserve"> </w:t>
      </w:r>
      <w:r w:rsidRPr="00F33C51">
        <w:rPr>
          <w:color w:val="000000" w:themeColor="text1"/>
        </w:rPr>
        <w:t>be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settled in an orderly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fashion.</w:t>
      </w:r>
    </w:p>
    <w:p w:rsidR="006E6D8A" w:rsidRPr="00F33C51" w:rsidRDefault="006E6D8A" w:rsidP="006610FD">
      <w:pPr>
        <w:pStyle w:val="BodyText"/>
        <w:spacing w:before="2" w:line="360" w:lineRule="auto"/>
        <w:rPr>
          <w:color w:val="000000" w:themeColor="text1"/>
          <w:sz w:val="21"/>
        </w:rPr>
      </w:pPr>
    </w:p>
    <w:p w:rsidR="006E6D8A" w:rsidRPr="00F33C51" w:rsidRDefault="00A14660" w:rsidP="006610FD">
      <w:pPr>
        <w:pStyle w:val="ListParagraph"/>
        <w:numPr>
          <w:ilvl w:val="2"/>
          <w:numId w:val="19"/>
        </w:numPr>
        <w:tabs>
          <w:tab w:val="left" w:pos="1449"/>
        </w:tabs>
        <w:spacing w:line="360" w:lineRule="auto"/>
        <w:ind w:hanging="529"/>
        <w:rPr>
          <w:color w:val="000000" w:themeColor="text1"/>
          <w:sz w:val="24"/>
        </w:rPr>
      </w:pPr>
      <w:bookmarkStart w:id="21" w:name="_bookmark20"/>
      <w:bookmarkEnd w:id="21"/>
      <w:r w:rsidRPr="00F33C51">
        <w:rPr>
          <w:color w:val="000000" w:themeColor="text1"/>
          <w:spacing w:val="-1"/>
          <w:sz w:val="24"/>
        </w:rPr>
        <w:t>important</w:t>
      </w:r>
      <w:r w:rsidRPr="00F33C51">
        <w:rPr>
          <w:color w:val="000000" w:themeColor="text1"/>
          <w:spacing w:val="-13"/>
          <w:sz w:val="24"/>
        </w:rPr>
        <w:t xml:space="preserve"> </w:t>
      </w:r>
      <w:r w:rsidRPr="00F33C51">
        <w:rPr>
          <w:color w:val="000000" w:themeColor="text1"/>
          <w:spacing w:val="-1"/>
          <w:sz w:val="24"/>
        </w:rPr>
        <w:t>of</w:t>
      </w:r>
      <w:r w:rsidRPr="00F33C51">
        <w:rPr>
          <w:color w:val="000000" w:themeColor="text1"/>
          <w:spacing w:val="-10"/>
          <w:sz w:val="24"/>
        </w:rPr>
        <w:t xml:space="preserve"> </w:t>
      </w:r>
      <w:r w:rsidRPr="00F33C51">
        <w:rPr>
          <w:color w:val="000000" w:themeColor="text1"/>
          <w:spacing w:val="-1"/>
          <w:sz w:val="24"/>
        </w:rPr>
        <w:t>international</w:t>
      </w:r>
      <w:r w:rsidRPr="00F33C51">
        <w:rPr>
          <w:color w:val="000000" w:themeColor="text1"/>
          <w:spacing w:val="-10"/>
          <w:sz w:val="24"/>
        </w:rPr>
        <w:t xml:space="preserve"> </w:t>
      </w:r>
      <w:r w:rsidRPr="00F33C51">
        <w:rPr>
          <w:color w:val="000000" w:themeColor="text1"/>
          <w:spacing w:val="-1"/>
          <w:sz w:val="24"/>
        </w:rPr>
        <w:t>clearing</w:t>
      </w:r>
      <w:r w:rsidRPr="00F33C51">
        <w:rPr>
          <w:color w:val="000000" w:themeColor="text1"/>
          <w:spacing w:val="-12"/>
          <w:sz w:val="24"/>
        </w:rPr>
        <w:t xml:space="preserve"> </w:t>
      </w:r>
      <w:r w:rsidRPr="00F33C51">
        <w:rPr>
          <w:color w:val="000000" w:themeColor="text1"/>
          <w:spacing w:val="-1"/>
          <w:sz w:val="24"/>
        </w:rPr>
        <w:t>system</w:t>
      </w:r>
    </w:p>
    <w:p w:rsidR="006E6D8A" w:rsidRPr="00F33C51" w:rsidRDefault="00A14660" w:rsidP="0013771A">
      <w:pPr>
        <w:pStyle w:val="ListParagraph"/>
        <w:numPr>
          <w:ilvl w:val="3"/>
          <w:numId w:val="19"/>
        </w:numPr>
        <w:tabs>
          <w:tab w:val="left" w:pos="1640"/>
          <w:tab w:val="left" w:pos="1641"/>
        </w:tabs>
        <w:spacing w:before="18"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It essentially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converts the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promise to pay</w:t>
      </w:r>
      <w:r w:rsidRPr="00F33C51">
        <w:rPr>
          <w:color w:val="000000" w:themeColor="text1"/>
          <w:spacing w:val="-5"/>
          <w:sz w:val="24"/>
        </w:rPr>
        <w:t xml:space="preserve"> </w:t>
      </w:r>
      <w:r w:rsidRPr="00F33C51">
        <w:rPr>
          <w:color w:val="000000" w:themeColor="text1"/>
          <w:sz w:val="24"/>
        </w:rPr>
        <w:t>money.</w:t>
      </w:r>
    </w:p>
    <w:p w:rsidR="006E6D8A" w:rsidRPr="00F33C51" w:rsidRDefault="00A14660" w:rsidP="0013771A">
      <w:pPr>
        <w:pStyle w:val="ListParagraph"/>
        <w:numPr>
          <w:ilvl w:val="3"/>
          <w:numId w:val="19"/>
        </w:numPr>
        <w:tabs>
          <w:tab w:val="left" w:pos="1640"/>
          <w:tab w:val="left" w:pos="1641"/>
        </w:tabs>
        <w:spacing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deliver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contract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in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to actual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transfer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of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each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from one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account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to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the other</w:t>
      </w:r>
    </w:p>
    <w:p w:rsidR="006E6D8A" w:rsidRPr="00F33C51" w:rsidRDefault="00A14660" w:rsidP="0013771A">
      <w:pPr>
        <w:pStyle w:val="ListParagraph"/>
        <w:numPr>
          <w:ilvl w:val="3"/>
          <w:numId w:val="19"/>
        </w:numPr>
        <w:tabs>
          <w:tab w:val="left" w:pos="1640"/>
          <w:tab w:val="left" w:pos="1641"/>
        </w:tabs>
        <w:spacing w:before="1"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matching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of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all buy</w:t>
      </w:r>
      <w:r w:rsidRPr="00F33C51">
        <w:rPr>
          <w:color w:val="000000" w:themeColor="text1"/>
          <w:spacing w:val="-4"/>
          <w:sz w:val="24"/>
        </w:rPr>
        <w:t xml:space="preserve"> </w:t>
      </w:r>
      <w:r w:rsidRPr="00F33C51">
        <w:rPr>
          <w:color w:val="000000" w:themeColor="text1"/>
          <w:sz w:val="24"/>
        </w:rPr>
        <w:t>and sell orders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in the market,</w:t>
      </w:r>
    </w:p>
    <w:p w:rsidR="006E6D8A" w:rsidRPr="00F33C51" w:rsidRDefault="00A14660" w:rsidP="0013771A">
      <w:pPr>
        <w:pStyle w:val="ListParagraph"/>
        <w:numPr>
          <w:ilvl w:val="3"/>
          <w:numId w:val="19"/>
        </w:numPr>
        <w:tabs>
          <w:tab w:val="left" w:pos="1640"/>
          <w:tab w:val="left" w:pos="1641"/>
        </w:tabs>
        <w:spacing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It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confirms the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specific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type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and quantity</w:t>
      </w:r>
      <w:r w:rsidRPr="00F33C51">
        <w:rPr>
          <w:color w:val="000000" w:themeColor="text1"/>
          <w:spacing w:val="-5"/>
          <w:sz w:val="24"/>
        </w:rPr>
        <w:t xml:space="preserve"> </w:t>
      </w:r>
      <w:r w:rsidRPr="00F33C51">
        <w:rPr>
          <w:color w:val="000000" w:themeColor="text1"/>
          <w:sz w:val="24"/>
        </w:rPr>
        <w:t>of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traded instrument:</w:t>
      </w:r>
    </w:p>
    <w:p w:rsidR="006E6D8A" w:rsidRPr="00F33C51" w:rsidRDefault="00A14660" w:rsidP="00292328">
      <w:pPr>
        <w:pStyle w:val="ListParagraph"/>
        <w:numPr>
          <w:ilvl w:val="4"/>
          <w:numId w:val="48"/>
        </w:numPr>
        <w:tabs>
          <w:tab w:val="left" w:pos="2505"/>
        </w:tabs>
        <w:spacing w:line="360" w:lineRule="auto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Transaction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price.</w:t>
      </w:r>
    </w:p>
    <w:p w:rsidR="006E6D8A" w:rsidRPr="00F33C51" w:rsidRDefault="00A14660" w:rsidP="00292328">
      <w:pPr>
        <w:pStyle w:val="ListParagraph"/>
        <w:numPr>
          <w:ilvl w:val="4"/>
          <w:numId w:val="48"/>
        </w:numPr>
        <w:tabs>
          <w:tab w:val="left" w:pos="2505"/>
        </w:tabs>
        <w:spacing w:line="360" w:lineRule="auto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date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and</w:t>
      </w:r>
    </w:p>
    <w:p w:rsidR="006E6D8A" w:rsidRPr="00F33C51" w:rsidRDefault="00A14660" w:rsidP="00292328">
      <w:pPr>
        <w:pStyle w:val="ListParagraph"/>
        <w:numPr>
          <w:ilvl w:val="4"/>
          <w:numId w:val="48"/>
        </w:numPr>
        <w:tabs>
          <w:tab w:val="left" w:pos="2505"/>
        </w:tabs>
        <w:spacing w:line="360" w:lineRule="auto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Identity</w:t>
      </w:r>
      <w:r w:rsidRPr="00F33C51">
        <w:rPr>
          <w:color w:val="000000" w:themeColor="text1"/>
          <w:spacing w:val="-5"/>
          <w:sz w:val="24"/>
        </w:rPr>
        <w:t xml:space="preserve"> </w:t>
      </w:r>
      <w:r w:rsidRPr="00F33C51">
        <w:rPr>
          <w:color w:val="000000" w:themeColor="text1"/>
          <w:sz w:val="24"/>
        </w:rPr>
        <w:t>of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buyer and</w:t>
      </w:r>
      <w:r w:rsidRPr="00F33C51">
        <w:rPr>
          <w:color w:val="000000" w:themeColor="text1"/>
          <w:spacing w:val="2"/>
          <w:sz w:val="24"/>
        </w:rPr>
        <w:t xml:space="preserve"> </w:t>
      </w:r>
      <w:r w:rsidRPr="00F33C51">
        <w:rPr>
          <w:color w:val="000000" w:themeColor="text1"/>
          <w:sz w:val="24"/>
        </w:rPr>
        <w:t>seller.</w:t>
      </w:r>
    </w:p>
    <w:p w:rsidR="006E6D8A" w:rsidRPr="00F33C51" w:rsidRDefault="00A14660" w:rsidP="00292328">
      <w:pPr>
        <w:pStyle w:val="ListParagraph"/>
        <w:numPr>
          <w:ilvl w:val="4"/>
          <w:numId w:val="48"/>
        </w:numPr>
        <w:tabs>
          <w:tab w:val="left" w:pos="2505"/>
        </w:tabs>
        <w:spacing w:line="360" w:lineRule="auto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It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creates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more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efficient market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between</w:t>
      </w:r>
      <w:r w:rsidRPr="00F33C51">
        <w:rPr>
          <w:color w:val="000000" w:themeColor="text1"/>
          <w:spacing w:val="59"/>
          <w:sz w:val="24"/>
        </w:rPr>
        <w:t xml:space="preserve"> </w:t>
      </w:r>
      <w:r w:rsidRPr="00F33C51">
        <w:rPr>
          <w:color w:val="000000" w:themeColor="text1"/>
          <w:sz w:val="24"/>
        </w:rPr>
        <w:t>buyer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and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seller.</w:t>
      </w:r>
    </w:p>
    <w:p w:rsidR="006E6D8A" w:rsidRPr="00F33C51" w:rsidRDefault="00A14660" w:rsidP="0013771A">
      <w:pPr>
        <w:pStyle w:val="BodyText"/>
        <w:spacing w:before="72" w:line="360" w:lineRule="auto"/>
        <w:ind w:right="1733"/>
        <w:jc w:val="both"/>
        <w:rPr>
          <w:color w:val="000000" w:themeColor="text1"/>
        </w:rPr>
      </w:pPr>
      <w:r w:rsidRPr="00F33C51">
        <w:rPr>
          <w:color w:val="000000" w:themeColor="text1"/>
        </w:rPr>
        <w:t>For example a company wanted to purchase a future contract for wheat from a foreign party,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they</w:t>
      </w:r>
      <w:r w:rsidRPr="00F33C51">
        <w:rPr>
          <w:color w:val="000000" w:themeColor="text1"/>
          <w:spacing w:val="-6"/>
        </w:rPr>
        <w:t xml:space="preserve"> </w:t>
      </w:r>
      <w:r w:rsidRPr="00F33C51">
        <w:rPr>
          <w:color w:val="000000" w:themeColor="text1"/>
        </w:rPr>
        <w:t>will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need to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contact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clearing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house,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which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will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use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international clearing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system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to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much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trade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to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another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party.</w:t>
      </w:r>
    </w:p>
    <w:p w:rsidR="006E6D8A" w:rsidRPr="00F33C51" w:rsidRDefault="00A14660" w:rsidP="0013771A">
      <w:pPr>
        <w:pStyle w:val="BodyText"/>
        <w:spacing w:before="161" w:line="360" w:lineRule="auto"/>
        <w:ind w:right="1447"/>
        <w:rPr>
          <w:color w:val="000000" w:themeColor="text1"/>
        </w:rPr>
      </w:pPr>
      <w:r w:rsidRPr="00F33C51">
        <w:rPr>
          <w:color w:val="000000" w:themeColor="text1"/>
        </w:rPr>
        <w:t>The other party, who will assume the opposite position (selling the wheat contract) in the future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contract,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will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have also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contracted a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clearing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house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in their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respective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country</w:t>
      </w:r>
      <w:r w:rsidRPr="00F33C51">
        <w:rPr>
          <w:color w:val="000000" w:themeColor="text1"/>
          <w:spacing w:val="-6"/>
        </w:rPr>
        <w:t xml:space="preserve"> </w:t>
      </w:r>
      <w:r w:rsidRPr="00F33C51">
        <w:rPr>
          <w:color w:val="000000" w:themeColor="text1"/>
        </w:rPr>
        <w:t>who will also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use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international clearing system. , individual countries have their own clearing mechanisms and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requirements.</w:t>
      </w:r>
    </w:p>
    <w:p w:rsidR="006E6D8A" w:rsidRPr="00F33C51" w:rsidRDefault="00A14660" w:rsidP="0013771A">
      <w:pPr>
        <w:pStyle w:val="BodyText"/>
        <w:spacing w:before="159" w:line="360" w:lineRule="auto"/>
        <w:ind w:right="1430"/>
        <w:jc w:val="both"/>
        <w:rPr>
          <w:color w:val="000000" w:themeColor="text1"/>
        </w:rPr>
      </w:pPr>
      <w:r w:rsidRPr="00F33C51">
        <w:rPr>
          <w:color w:val="000000" w:themeColor="text1"/>
        </w:rPr>
        <w:t>Therefore,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in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a global world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with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parties trading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futures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outside of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their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home markets,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system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to coordinate internationally is a must, future delivery typically means one, three, or six months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from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today.</w:t>
      </w:r>
    </w:p>
    <w:p w:rsidR="006E6D8A" w:rsidRPr="00F33C51" w:rsidRDefault="00A14660" w:rsidP="006610FD">
      <w:pPr>
        <w:pStyle w:val="ListParagraph"/>
        <w:numPr>
          <w:ilvl w:val="2"/>
          <w:numId w:val="19"/>
        </w:numPr>
        <w:tabs>
          <w:tab w:val="left" w:pos="1449"/>
        </w:tabs>
        <w:spacing w:before="166" w:line="360" w:lineRule="auto"/>
        <w:ind w:hanging="529"/>
        <w:rPr>
          <w:b/>
          <w:color w:val="000000" w:themeColor="text1"/>
          <w:sz w:val="24"/>
        </w:rPr>
      </w:pPr>
      <w:bookmarkStart w:id="22" w:name="_bookmark21"/>
      <w:bookmarkEnd w:id="22"/>
      <w:r w:rsidRPr="00F33C51">
        <w:rPr>
          <w:b/>
          <w:color w:val="000000" w:themeColor="text1"/>
          <w:spacing w:val="-2"/>
          <w:sz w:val="24"/>
        </w:rPr>
        <w:t>Foreign</w:t>
      </w:r>
      <w:r w:rsidRPr="00F33C51">
        <w:rPr>
          <w:b/>
          <w:color w:val="000000" w:themeColor="text1"/>
          <w:spacing w:val="-11"/>
          <w:sz w:val="24"/>
        </w:rPr>
        <w:t xml:space="preserve"> </w:t>
      </w:r>
      <w:r w:rsidRPr="00F33C51">
        <w:rPr>
          <w:b/>
          <w:color w:val="000000" w:themeColor="text1"/>
          <w:spacing w:val="-2"/>
          <w:sz w:val="24"/>
        </w:rPr>
        <w:t>currency</w:t>
      </w:r>
      <w:r w:rsidRPr="00F33C51">
        <w:rPr>
          <w:b/>
          <w:color w:val="000000" w:themeColor="text1"/>
          <w:spacing w:val="-9"/>
          <w:sz w:val="24"/>
        </w:rPr>
        <w:t xml:space="preserve"> </w:t>
      </w:r>
      <w:r w:rsidRPr="00F33C51">
        <w:rPr>
          <w:b/>
          <w:color w:val="000000" w:themeColor="text1"/>
          <w:spacing w:val="-1"/>
          <w:sz w:val="24"/>
        </w:rPr>
        <w:t>transactions</w:t>
      </w:r>
      <w:r w:rsidRPr="00F33C51">
        <w:rPr>
          <w:b/>
          <w:color w:val="000000" w:themeColor="text1"/>
          <w:spacing w:val="-9"/>
          <w:sz w:val="24"/>
        </w:rPr>
        <w:t xml:space="preserve"> </w:t>
      </w:r>
      <w:r w:rsidRPr="00F33C51">
        <w:rPr>
          <w:b/>
          <w:color w:val="000000" w:themeColor="text1"/>
          <w:spacing w:val="-1"/>
          <w:sz w:val="24"/>
        </w:rPr>
        <w:t>includes:</w:t>
      </w:r>
    </w:p>
    <w:p w:rsidR="006E6D8A" w:rsidRPr="00F33C51" w:rsidRDefault="00A14660" w:rsidP="0013771A">
      <w:pPr>
        <w:pStyle w:val="ListParagraph"/>
        <w:numPr>
          <w:ilvl w:val="3"/>
          <w:numId w:val="19"/>
        </w:numPr>
        <w:tabs>
          <w:tab w:val="left" w:pos="2720"/>
          <w:tab w:val="left" w:pos="2721"/>
        </w:tabs>
        <w:spacing w:before="177" w:line="360" w:lineRule="auto"/>
        <w:ind w:left="2720"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conversion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of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Ethiopian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birr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to another currency</w:t>
      </w:r>
    </w:p>
    <w:p w:rsidR="006E6D8A" w:rsidRPr="00F33C51" w:rsidRDefault="00A14660" w:rsidP="0013771A">
      <w:pPr>
        <w:pStyle w:val="ListParagraph"/>
        <w:numPr>
          <w:ilvl w:val="3"/>
          <w:numId w:val="19"/>
        </w:numPr>
        <w:tabs>
          <w:tab w:val="left" w:pos="2720"/>
          <w:tab w:val="left" w:pos="2721"/>
        </w:tabs>
        <w:spacing w:line="360" w:lineRule="auto"/>
        <w:ind w:left="2720"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foreign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notes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and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coins</w:t>
      </w:r>
    </w:p>
    <w:p w:rsidR="006E6D8A" w:rsidRPr="00F33C51" w:rsidRDefault="00A14660" w:rsidP="0013771A">
      <w:pPr>
        <w:pStyle w:val="ListParagraph"/>
        <w:numPr>
          <w:ilvl w:val="3"/>
          <w:numId w:val="19"/>
        </w:numPr>
        <w:tabs>
          <w:tab w:val="left" w:pos="2720"/>
          <w:tab w:val="left" w:pos="2721"/>
        </w:tabs>
        <w:spacing w:line="360" w:lineRule="auto"/>
        <w:ind w:left="2720"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international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drafts</w:t>
      </w:r>
    </w:p>
    <w:p w:rsidR="006E6D8A" w:rsidRPr="00F33C51" w:rsidRDefault="00A14660" w:rsidP="0013771A">
      <w:pPr>
        <w:pStyle w:val="ListParagraph"/>
        <w:numPr>
          <w:ilvl w:val="3"/>
          <w:numId w:val="19"/>
        </w:numPr>
        <w:tabs>
          <w:tab w:val="left" w:pos="2720"/>
          <w:tab w:val="left" w:pos="2721"/>
        </w:tabs>
        <w:spacing w:line="360" w:lineRule="auto"/>
        <w:ind w:left="2720"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overseas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bank</w:t>
      </w:r>
      <w:r w:rsidRPr="00F33C51">
        <w:rPr>
          <w:color w:val="000000" w:themeColor="text1"/>
          <w:spacing w:val="-1"/>
          <w:sz w:val="24"/>
        </w:rPr>
        <w:t xml:space="preserve"> </w:t>
      </w:r>
      <w:proofErr w:type="spellStart"/>
      <w:r w:rsidRPr="00F33C51">
        <w:rPr>
          <w:color w:val="000000" w:themeColor="text1"/>
          <w:sz w:val="24"/>
        </w:rPr>
        <w:t>cheques</w:t>
      </w:r>
      <w:proofErr w:type="spellEnd"/>
    </w:p>
    <w:p w:rsidR="006E6D8A" w:rsidRPr="00F33C51" w:rsidRDefault="00A14660" w:rsidP="0013771A">
      <w:pPr>
        <w:pStyle w:val="ListParagraph"/>
        <w:numPr>
          <w:ilvl w:val="3"/>
          <w:numId w:val="19"/>
        </w:numPr>
        <w:tabs>
          <w:tab w:val="left" w:pos="2720"/>
          <w:tab w:val="left" w:pos="2721"/>
        </w:tabs>
        <w:spacing w:line="360" w:lineRule="auto"/>
        <w:ind w:left="2720"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telegraphic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transfers</w:t>
      </w:r>
    </w:p>
    <w:p w:rsidR="006E6D8A" w:rsidRPr="00F33C51" w:rsidRDefault="00A14660" w:rsidP="006610FD">
      <w:pPr>
        <w:pStyle w:val="ListParagraph"/>
        <w:numPr>
          <w:ilvl w:val="3"/>
          <w:numId w:val="19"/>
        </w:numPr>
        <w:tabs>
          <w:tab w:val="left" w:pos="2720"/>
          <w:tab w:val="left" w:pos="2721"/>
        </w:tabs>
        <w:spacing w:before="1" w:line="360" w:lineRule="auto"/>
        <w:ind w:left="2720"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Traveler’s</w:t>
      </w:r>
      <w:r w:rsidRPr="00F33C51">
        <w:rPr>
          <w:color w:val="000000" w:themeColor="text1"/>
          <w:spacing w:val="-4"/>
          <w:sz w:val="24"/>
        </w:rPr>
        <w:t xml:space="preserve"> </w:t>
      </w:r>
      <w:proofErr w:type="spellStart"/>
      <w:r w:rsidRPr="00F33C51">
        <w:rPr>
          <w:color w:val="000000" w:themeColor="text1"/>
          <w:sz w:val="24"/>
        </w:rPr>
        <w:t>cheques</w:t>
      </w:r>
      <w:proofErr w:type="spellEnd"/>
      <w:r w:rsidRPr="00F33C51">
        <w:rPr>
          <w:color w:val="000000" w:themeColor="text1"/>
          <w:sz w:val="24"/>
        </w:rPr>
        <w:t>.</w:t>
      </w:r>
    </w:p>
    <w:p w:rsidR="0013771A" w:rsidRPr="00F33C51" w:rsidRDefault="0013771A" w:rsidP="0013771A">
      <w:pPr>
        <w:tabs>
          <w:tab w:val="left" w:pos="2720"/>
          <w:tab w:val="left" w:pos="2721"/>
        </w:tabs>
        <w:spacing w:before="1" w:line="360" w:lineRule="auto"/>
        <w:rPr>
          <w:color w:val="000000" w:themeColor="text1"/>
          <w:sz w:val="24"/>
        </w:rPr>
      </w:pPr>
    </w:p>
    <w:p w:rsidR="0013771A" w:rsidRPr="00F33C51" w:rsidRDefault="0013771A" w:rsidP="0013771A">
      <w:pPr>
        <w:tabs>
          <w:tab w:val="left" w:pos="2720"/>
          <w:tab w:val="left" w:pos="2721"/>
        </w:tabs>
        <w:spacing w:before="1" w:line="360" w:lineRule="auto"/>
        <w:rPr>
          <w:color w:val="000000" w:themeColor="text1"/>
          <w:sz w:val="24"/>
        </w:rPr>
      </w:pPr>
    </w:p>
    <w:p w:rsidR="006E6D8A" w:rsidRPr="00F33C51" w:rsidRDefault="00A14660" w:rsidP="006610FD">
      <w:pPr>
        <w:pStyle w:val="ListParagraph"/>
        <w:numPr>
          <w:ilvl w:val="4"/>
          <w:numId w:val="19"/>
        </w:numPr>
        <w:tabs>
          <w:tab w:val="left" w:pos="3441"/>
        </w:tabs>
        <w:spacing w:before="234" w:line="360" w:lineRule="auto"/>
        <w:ind w:hanging="361"/>
        <w:rPr>
          <w:b/>
          <w:color w:val="000000" w:themeColor="text1"/>
          <w:sz w:val="24"/>
        </w:rPr>
      </w:pPr>
      <w:r w:rsidRPr="00F33C51">
        <w:rPr>
          <w:b/>
          <w:color w:val="000000" w:themeColor="text1"/>
          <w:sz w:val="24"/>
        </w:rPr>
        <w:t>Foreign</w:t>
      </w:r>
      <w:r w:rsidRPr="00F33C51">
        <w:rPr>
          <w:b/>
          <w:color w:val="000000" w:themeColor="text1"/>
          <w:spacing w:val="4"/>
          <w:sz w:val="24"/>
        </w:rPr>
        <w:t xml:space="preserve"> </w:t>
      </w:r>
      <w:r w:rsidRPr="00F33C51">
        <w:rPr>
          <w:b/>
          <w:color w:val="000000" w:themeColor="text1"/>
          <w:sz w:val="24"/>
        </w:rPr>
        <w:t>Draft</w:t>
      </w:r>
    </w:p>
    <w:p w:rsidR="006E6D8A" w:rsidRPr="00F33C51" w:rsidRDefault="00A14660" w:rsidP="00F33C51">
      <w:pPr>
        <w:pStyle w:val="BodyText"/>
        <w:spacing w:before="72" w:line="360" w:lineRule="auto"/>
        <w:ind w:right="1442"/>
        <w:jc w:val="both"/>
        <w:rPr>
          <w:color w:val="000000" w:themeColor="text1"/>
        </w:rPr>
      </w:pPr>
      <w:r w:rsidRPr="00F33C51">
        <w:rPr>
          <w:color w:val="000000" w:themeColor="text1"/>
        </w:rPr>
        <w:t>A foreign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draft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alternative to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foreign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currency when</w:t>
      </w:r>
      <w:r w:rsidRPr="00F33C51">
        <w:rPr>
          <w:color w:val="000000" w:themeColor="text1"/>
          <w:spacing w:val="60"/>
        </w:rPr>
        <w:t xml:space="preserve"> </w:t>
      </w:r>
      <w:r w:rsidRPr="00F33C51">
        <w:rPr>
          <w:color w:val="000000" w:themeColor="text1"/>
        </w:rPr>
        <w:t>dealing</w:t>
      </w:r>
      <w:r w:rsidRPr="00F33C51">
        <w:rPr>
          <w:color w:val="000000" w:themeColor="text1"/>
          <w:spacing w:val="60"/>
        </w:rPr>
        <w:t xml:space="preserve"> </w:t>
      </w:r>
      <w:r w:rsidRPr="00F33C51">
        <w:rPr>
          <w:color w:val="000000" w:themeColor="text1"/>
        </w:rPr>
        <w:t>with</w:t>
      </w:r>
      <w:r w:rsidRPr="00F33C51">
        <w:rPr>
          <w:color w:val="000000" w:themeColor="text1"/>
          <w:spacing w:val="60"/>
        </w:rPr>
        <w:t xml:space="preserve"> </w:t>
      </w:r>
      <w:r w:rsidRPr="00F33C51">
        <w:rPr>
          <w:color w:val="000000" w:themeColor="text1"/>
        </w:rPr>
        <w:t>international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trade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or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finance.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foreign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draft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 xml:space="preserve">essentially a </w:t>
      </w:r>
      <w:hyperlink r:id="rId26">
        <w:r w:rsidRPr="00F33C51">
          <w:rPr>
            <w:color w:val="000000" w:themeColor="text1"/>
          </w:rPr>
          <w:t>bank</w:t>
        </w:r>
        <w:r w:rsidRPr="00F33C51">
          <w:rPr>
            <w:color w:val="000000" w:themeColor="text1"/>
            <w:spacing w:val="1"/>
          </w:rPr>
          <w:t xml:space="preserve"> </w:t>
        </w:r>
        <w:r w:rsidRPr="00F33C51">
          <w:rPr>
            <w:color w:val="000000" w:themeColor="text1"/>
          </w:rPr>
          <w:t xml:space="preserve">draft </w:t>
        </w:r>
      </w:hyperlink>
      <w:r w:rsidRPr="00F33C51">
        <w:rPr>
          <w:color w:val="000000" w:themeColor="text1"/>
        </w:rPr>
        <w:t>that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drawn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on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financial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institution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non-home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country of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currency needed.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These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can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be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purchased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at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commercial banks and usually come with a fee depending on the institution and the type of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account</w:t>
      </w:r>
      <w:r w:rsidRPr="00F33C51">
        <w:rPr>
          <w:color w:val="000000" w:themeColor="text1"/>
          <w:spacing w:val="5"/>
        </w:rPr>
        <w:t xml:space="preserve"> </w:t>
      </w:r>
      <w:r w:rsidRPr="00F33C51">
        <w:rPr>
          <w:color w:val="000000" w:themeColor="text1"/>
        </w:rPr>
        <w:t>you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hold.</w:t>
      </w:r>
    </w:p>
    <w:p w:rsidR="006E6D8A" w:rsidRPr="00F33C51" w:rsidRDefault="00A14660" w:rsidP="00F33C51">
      <w:pPr>
        <w:pStyle w:val="BodyText"/>
        <w:spacing w:line="360" w:lineRule="auto"/>
        <w:ind w:right="1447"/>
        <w:jc w:val="both"/>
        <w:rPr>
          <w:color w:val="000000" w:themeColor="text1"/>
        </w:rPr>
      </w:pPr>
      <w:r w:rsidRPr="00F33C51">
        <w:rPr>
          <w:color w:val="000000" w:themeColor="text1"/>
        </w:rPr>
        <w:t>If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it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too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expensive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or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cumbersome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to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obtain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foreign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currency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needed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for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an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international transaction, a foreign draft can be used to establish a credit account in that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country,</w:t>
      </w:r>
      <w:r w:rsidRPr="00F33C51">
        <w:rPr>
          <w:color w:val="000000" w:themeColor="text1"/>
          <w:spacing w:val="4"/>
        </w:rPr>
        <w:t xml:space="preserve"> </w:t>
      </w:r>
      <w:r w:rsidRPr="00F33C51">
        <w:rPr>
          <w:color w:val="000000" w:themeColor="text1"/>
        </w:rPr>
        <w:t>denominated</w:t>
      </w:r>
      <w:r w:rsidRPr="00F33C51">
        <w:rPr>
          <w:color w:val="000000" w:themeColor="text1"/>
          <w:spacing w:val="3"/>
        </w:rPr>
        <w:t xml:space="preserve"> </w:t>
      </w:r>
      <w:r w:rsidRPr="00F33C51">
        <w:rPr>
          <w:color w:val="000000" w:themeColor="text1"/>
        </w:rPr>
        <w:t>in</w:t>
      </w:r>
      <w:r w:rsidRPr="00F33C51">
        <w:rPr>
          <w:color w:val="000000" w:themeColor="text1"/>
          <w:spacing w:val="4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local</w:t>
      </w:r>
      <w:r w:rsidRPr="00F33C51">
        <w:rPr>
          <w:color w:val="000000" w:themeColor="text1"/>
          <w:spacing w:val="4"/>
        </w:rPr>
        <w:t xml:space="preserve"> </w:t>
      </w:r>
      <w:r w:rsidRPr="00F33C51">
        <w:rPr>
          <w:color w:val="000000" w:themeColor="text1"/>
        </w:rPr>
        <w:t>currency,</w:t>
      </w:r>
      <w:r w:rsidRPr="00F33C51">
        <w:rPr>
          <w:color w:val="000000" w:themeColor="text1"/>
          <w:spacing w:val="5"/>
        </w:rPr>
        <w:t xml:space="preserve"> </w:t>
      </w:r>
      <w:r w:rsidRPr="00F33C51">
        <w:rPr>
          <w:color w:val="000000" w:themeColor="text1"/>
        </w:rPr>
        <w:t>which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can</w:t>
      </w:r>
      <w:r w:rsidRPr="00F33C51">
        <w:rPr>
          <w:color w:val="000000" w:themeColor="text1"/>
          <w:spacing w:val="3"/>
        </w:rPr>
        <w:t xml:space="preserve"> </w:t>
      </w:r>
      <w:r w:rsidRPr="00F33C51">
        <w:rPr>
          <w:color w:val="000000" w:themeColor="text1"/>
        </w:rPr>
        <w:t>then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be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used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as</w:t>
      </w:r>
      <w:r w:rsidRPr="00F33C51">
        <w:rPr>
          <w:color w:val="000000" w:themeColor="text1"/>
          <w:spacing w:val="3"/>
        </w:rPr>
        <w:t xml:space="preserve"> </w:t>
      </w:r>
      <w:r w:rsidRPr="00F33C51">
        <w:rPr>
          <w:color w:val="000000" w:themeColor="text1"/>
        </w:rPr>
        <w:t>payment.</w:t>
      </w:r>
    </w:p>
    <w:p w:rsidR="006E6D8A" w:rsidRPr="00F33C51" w:rsidRDefault="00A14660" w:rsidP="006610FD">
      <w:pPr>
        <w:pStyle w:val="Heading2"/>
        <w:numPr>
          <w:ilvl w:val="0"/>
          <w:numId w:val="18"/>
        </w:numPr>
        <w:tabs>
          <w:tab w:val="left" w:pos="1785"/>
        </w:tabs>
        <w:spacing w:before="0" w:line="360" w:lineRule="auto"/>
        <w:ind w:hanging="289"/>
        <w:jc w:val="both"/>
        <w:rPr>
          <w:color w:val="000000" w:themeColor="text1"/>
        </w:rPr>
      </w:pPr>
      <w:r w:rsidRPr="00F33C51">
        <w:rPr>
          <w:color w:val="000000" w:themeColor="text1"/>
        </w:rPr>
        <w:t>Foreign</w:t>
      </w:r>
      <w:r w:rsidRPr="00F33C51">
        <w:rPr>
          <w:color w:val="000000" w:themeColor="text1"/>
          <w:spacing w:val="-3"/>
        </w:rPr>
        <w:t xml:space="preserve"> </w:t>
      </w:r>
      <w:proofErr w:type="spellStart"/>
      <w:r w:rsidRPr="00F33C51">
        <w:rPr>
          <w:color w:val="000000" w:themeColor="text1"/>
        </w:rPr>
        <w:t>cheques</w:t>
      </w:r>
      <w:proofErr w:type="spellEnd"/>
    </w:p>
    <w:p w:rsidR="006E6D8A" w:rsidRPr="00F33C51" w:rsidRDefault="00A14660" w:rsidP="00F33C51">
      <w:pPr>
        <w:spacing w:before="213" w:line="360" w:lineRule="auto"/>
        <w:ind w:right="1523"/>
        <w:rPr>
          <w:color w:val="000000" w:themeColor="text1"/>
        </w:rPr>
      </w:pPr>
      <w:r w:rsidRPr="00F33C51">
        <w:rPr>
          <w:color w:val="000000" w:themeColor="text1"/>
        </w:rPr>
        <w:t>Also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known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as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foreign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currency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drafts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and bank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drafts,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foreign</w:t>
      </w:r>
      <w:r w:rsidRPr="00F33C51">
        <w:rPr>
          <w:color w:val="000000" w:themeColor="text1"/>
          <w:spacing w:val="-1"/>
        </w:rPr>
        <w:t xml:space="preserve"> </w:t>
      </w:r>
      <w:proofErr w:type="spellStart"/>
      <w:r w:rsidRPr="00F33C51">
        <w:rPr>
          <w:color w:val="000000" w:themeColor="text1"/>
        </w:rPr>
        <w:t>cheques</w:t>
      </w:r>
      <w:proofErr w:type="spellEnd"/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are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a way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to physically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receive</w:t>
      </w:r>
      <w:r w:rsidRPr="00F33C51">
        <w:rPr>
          <w:color w:val="000000" w:themeColor="text1"/>
          <w:spacing w:val="-52"/>
        </w:rPr>
        <w:t xml:space="preserve"> </w:t>
      </w:r>
      <w:r w:rsidRPr="00F33C51">
        <w:rPr>
          <w:color w:val="000000" w:themeColor="text1"/>
        </w:rPr>
        <w:t>money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from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overseas.</w:t>
      </w:r>
    </w:p>
    <w:p w:rsidR="006E6D8A" w:rsidRPr="00F33C51" w:rsidRDefault="00A14660" w:rsidP="006610FD">
      <w:pPr>
        <w:pStyle w:val="ListParagraph"/>
        <w:numPr>
          <w:ilvl w:val="0"/>
          <w:numId w:val="17"/>
        </w:numPr>
        <w:tabs>
          <w:tab w:val="left" w:pos="1349"/>
          <w:tab w:val="left" w:pos="1351"/>
        </w:tabs>
        <w:spacing w:before="1" w:line="360" w:lineRule="auto"/>
        <w:ind w:hanging="431"/>
        <w:rPr>
          <w:b/>
          <w:color w:val="000000" w:themeColor="text1"/>
          <w:sz w:val="28"/>
        </w:rPr>
      </w:pPr>
      <w:r w:rsidRPr="00F33C51">
        <w:rPr>
          <w:b/>
          <w:color w:val="000000" w:themeColor="text1"/>
          <w:sz w:val="28"/>
        </w:rPr>
        <w:t>telegraphic</w:t>
      </w:r>
      <w:r w:rsidRPr="00F33C51">
        <w:rPr>
          <w:b/>
          <w:color w:val="000000" w:themeColor="text1"/>
          <w:spacing w:val="-3"/>
          <w:sz w:val="28"/>
        </w:rPr>
        <w:t xml:space="preserve"> </w:t>
      </w:r>
      <w:r w:rsidRPr="00F33C51">
        <w:rPr>
          <w:b/>
          <w:color w:val="000000" w:themeColor="text1"/>
          <w:sz w:val="28"/>
        </w:rPr>
        <w:t>transfer</w:t>
      </w:r>
    </w:p>
    <w:p w:rsidR="006E6D8A" w:rsidRPr="00F33C51" w:rsidRDefault="00A14660" w:rsidP="00F33C51">
      <w:pPr>
        <w:pStyle w:val="BodyText"/>
        <w:spacing w:line="360" w:lineRule="auto"/>
        <w:ind w:right="1445"/>
        <w:jc w:val="both"/>
        <w:rPr>
          <w:color w:val="000000" w:themeColor="text1"/>
        </w:rPr>
      </w:pPr>
      <w:r w:rsidRPr="00F33C51">
        <w:rPr>
          <w:color w:val="000000" w:themeColor="text1"/>
        </w:rPr>
        <w:t>Is a way to send money electronically between banks, where the start and the end of a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transfer are in different countries? Average fees for sending an overseas transfer with SWIFT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can range from $10 to $30 USD. For domestic rates, it can range by financial provider starting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from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 xml:space="preserve">$0 </w:t>
      </w:r>
      <w:proofErr w:type="spellStart"/>
      <w:r w:rsidRPr="00F33C51">
        <w:rPr>
          <w:color w:val="000000" w:themeColor="text1"/>
        </w:rPr>
        <w:t>upwards.J</w:t>
      </w:r>
      <w:proofErr w:type="spellEnd"/>
    </w:p>
    <w:p w:rsidR="006E6D8A" w:rsidRPr="00F33C51" w:rsidRDefault="00A14660" w:rsidP="006610FD">
      <w:pPr>
        <w:pStyle w:val="Heading2"/>
        <w:numPr>
          <w:ilvl w:val="1"/>
          <w:numId w:val="17"/>
        </w:numPr>
        <w:tabs>
          <w:tab w:val="left" w:pos="1785"/>
        </w:tabs>
        <w:spacing w:before="1" w:line="360" w:lineRule="auto"/>
        <w:ind w:hanging="289"/>
        <w:jc w:val="both"/>
        <w:rPr>
          <w:color w:val="000000" w:themeColor="text1"/>
        </w:rPr>
      </w:pPr>
      <w:r w:rsidRPr="00F33C51">
        <w:rPr>
          <w:color w:val="000000" w:themeColor="text1"/>
        </w:rPr>
        <w:t>Traveler’s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Check</w:t>
      </w:r>
    </w:p>
    <w:p w:rsidR="006E6D8A" w:rsidRPr="00F33C51" w:rsidRDefault="00A14660" w:rsidP="00F33C51">
      <w:pPr>
        <w:pStyle w:val="BodyText"/>
        <w:spacing w:before="72" w:line="360" w:lineRule="auto"/>
        <w:ind w:right="1444"/>
        <w:jc w:val="both"/>
        <w:rPr>
          <w:color w:val="000000" w:themeColor="text1"/>
        </w:rPr>
      </w:pPr>
      <w:r w:rsidRPr="00F33C51">
        <w:rPr>
          <w:color w:val="000000" w:themeColor="text1"/>
        </w:rPr>
        <w:t>A traveler’s check refers to a kind of check used instead of hard currency by travelers.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They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use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it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to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pay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for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purchases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and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obtain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local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currency.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It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issued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by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institutions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functioning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in the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banking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and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financial services industry.</w:t>
      </w:r>
    </w:p>
    <w:p w:rsidR="006E6D8A" w:rsidRPr="00F33C51" w:rsidRDefault="006E6D8A" w:rsidP="006610FD">
      <w:pPr>
        <w:pStyle w:val="BodyText"/>
        <w:spacing w:line="360" w:lineRule="auto"/>
        <w:rPr>
          <w:color w:val="000000" w:themeColor="text1"/>
          <w:sz w:val="20"/>
        </w:rPr>
      </w:pPr>
    </w:p>
    <w:p w:rsidR="006E6D8A" w:rsidRPr="00F33C51" w:rsidRDefault="00A14660" w:rsidP="006610FD">
      <w:pPr>
        <w:pStyle w:val="BodyText"/>
        <w:spacing w:before="9" w:line="360" w:lineRule="auto"/>
        <w:rPr>
          <w:color w:val="000000" w:themeColor="text1"/>
          <w:sz w:val="23"/>
        </w:rPr>
      </w:pPr>
      <w:r w:rsidRPr="00F33C51">
        <w:rPr>
          <w:noProof/>
          <w:color w:val="000000" w:themeColor="text1"/>
          <w:lang w:val="en-GB" w:eastAsia="en-GB"/>
        </w:rPr>
        <w:drawing>
          <wp:anchor distT="0" distB="0" distL="0" distR="0" simplePos="0" relativeHeight="10" behindDoc="0" locked="0" layoutInCell="1" allowOverlap="1" wp14:anchorId="60DBC953" wp14:editId="6AC768B1">
            <wp:simplePos x="0" y="0"/>
            <wp:positionH relativeFrom="page">
              <wp:posOffset>2083432</wp:posOffset>
            </wp:positionH>
            <wp:positionV relativeFrom="paragraph">
              <wp:posOffset>198978</wp:posOffset>
            </wp:positionV>
            <wp:extent cx="3692185" cy="1319307"/>
            <wp:effectExtent l="0" t="0" r="0" b="0"/>
            <wp:wrapTopAndBottom/>
            <wp:docPr id="5" name="image3.jpeg" descr="C:\Users\hussien\Desktop\snapping photo\TRAVLERS CHE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92185" cy="13193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E6D8A" w:rsidRPr="00F33C51" w:rsidRDefault="006E6D8A" w:rsidP="006610FD">
      <w:pPr>
        <w:pStyle w:val="BodyText"/>
        <w:spacing w:before="5" w:line="360" w:lineRule="auto"/>
        <w:rPr>
          <w:color w:val="000000" w:themeColor="text1"/>
          <w:sz w:val="25"/>
        </w:rPr>
      </w:pPr>
    </w:p>
    <w:p w:rsidR="006E6D8A" w:rsidRPr="00F33C51" w:rsidRDefault="00A14660" w:rsidP="00F33C51">
      <w:pPr>
        <w:pStyle w:val="Heading4"/>
        <w:spacing w:line="360" w:lineRule="auto"/>
        <w:ind w:left="1640"/>
        <w:rPr>
          <w:color w:val="000000" w:themeColor="text1"/>
        </w:rPr>
      </w:pPr>
      <w:r w:rsidRPr="00F33C51">
        <w:rPr>
          <w:color w:val="000000" w:themeColor="text1"/>
        </w:rPr>
        <w:t>FIG.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Traveler’s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Check</w:t>
      </w:r>
    </w:p>
    <w:p w:rsidR="006E6D8A" w:rsidRPr="00F33C51" w:rsidRDefault="00A14660" w:rsidP="00F33C51">
      <w:pPr>
        <w:pStyle w:val="ListParagraph"/>
        <w:numPr>
          <w:ilvl w:val="2"/>
          <w:numId w:val="17"/>
        </w:numPr>
        <w:tabs>
          <w:tab w:val="left" w:pos="2504"/>
          <w:tab w:val="left" w:pos="2505"/>
        </w:tabs>
        <w:spacing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Traveler’s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Check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Explained</w:t>
      </w:r>
    </w:p>
    <w:p w:rsidR="006E6D8A" w:rsidRPr="00F33C51" w:rsidRDefault="00A14660" w:rsidP="00F33C51">
      <w:pPr>
        <w:pStyle w:val="BodyText"/>
        <w:spacing w:line="360" w:lineRule="auto"/>
        <w:ind w:right="1405"/>
        <w:rPr>
          <w:color w:val="000000" w:themeColor="text1"/>
        </w:rPr>
      </w:pPr>
      <w:r w:rsidRPr="00F33C51">
        <w:rPr>
          <w:color w:val="000000" w:themeColor="text1"/>
        </w:rPr>
        <w:t>Traveler’s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checks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are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pre-filled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checks with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specific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amount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of money.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They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work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similarly</w:t>
      </w:r>
      <w:r w:rsidRPr="00F33C51">
        <w:rPr>
          <w:color w:val="000000" w:themeColor="text1"/>
          <w:spacing w:val="-6"/>
        </w:rPr>
        <w:t xml:space="preserve"> </w:t>
      </w:r>
      <w:r w:rsidRPr="00F33C51">
        <w:rPr>
          <w:color w:val="000000" w:themeColor="text1"/>
        </w:rPr>
        <w:t>to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cash. It is like prepaid money is stored in these checks that can be used to purchase goods or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services in the local currency. In addition, they protect against loss or theft because the check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holder shows identification and signature proof to cash the check. As a result, traveler’s checks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are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regarded as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secure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form of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taking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money</w:t>
      </w:r>
      <w:r w:rsidRPr="00F33C51">
        <w:rPr>
          <w:color w:val="000000" w:themeColor="text1"/>
          <w:spacing w:val="-5"/>
        </w:rPr>
        <w:t xml:space="preserve"> </w:t>
      </w:r>
      <w:r w:rsidRPr="00F33C51">
        <w:rPr>
          <w:color w:val="000000" w:themeColor="text1"/>
        </w:rPr>
        <w:t>abroad.</w:t>
      </w:r>
    </w:p>
    <w:p w:rsidR="006E6D8A" w:rsidRPr="00F33C51" w:rsidRDefault="00A14660" w:rsidP="00F33C51">
      <w:pPr>
        <w:pStyle w:val="Heading2"/>
        <w:numPr>
          <w:ilvl w:val="1"/>
          <w:numId w:val="20"/>
        </w:numPr>
        <w:tabs>
          <w:tab w:val="left" w:pos="1343"/>
        </w:tabs>
        <w:spacing w:before="0" w:line="360" w:lineRule="auto"/>
        <w:ind w:left="1342" w:hanging="423"/>
        <w:jc w:val="left"/>
        <w:rPr>
          <w:color w:val="000000" w:themeColor="text1"/>
        </w:rPr>
      </w:pPr>
      <w:bookmarkStart w:id="23" w:name="_bookmark22"/>
      <w:bookmarkEnd w:id="23"/>
      <w:r w:rsidRPr="00F33C51">
        <w:rPr>
          <w:color w:val="000000" w:themeColor="text1"/>
        </w:rPr>
        <w:t>Assessing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requests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for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foreign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currency</w:t>
      </w:r>
    </w:p>
    <w:p w:rsidR="006E6D8A" w:rsidRPr="00F33C51" w:rsidRDefault="00A14660" w:rsidP="00F33C51">
      <w:pPr>
        <w:pStyle w:val="BodyText"/>
        <w:spacing w:line="360" w:lineRule="auto"/>
        <w:ind w:right="1442"/>
        <w:jc w:val="both"/>
        <w:rPr>
          <w:color w:val="000000" w:themeColor="text1"/>
        </w:rPr>
      </w:pPr>
      <w:r w:rsidRPr="00F33C51">
        <w:rPr>
          <w:color w:val="000000" w:themeColor="text1"/>
        </w:rPr>
        <w:t>Individual investors who are considering participating in the foreign currency exchange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(or</w:t>
      </w:r>
      <w:r w:rsidRPr="00F33C51">
        <w:rPr>
          <w:color w:val="000000" w:themeColor="text1"/>
          <w:spacing w:val="14"/>
        </w:rPr>
        <w:t xml:space="preserve"> </w:t>
      </w:r>
      <w:r w:rsidRPr="00F33C51">
        <w:rPr>
          <w:color w:val="000000" w:themeColor="text1"/>
        </w:rPr>
        <w:t>“</w:t>
      </w:r>
      <w:proofErr w:type="spellStart"/>
      <w:r w:rsidRPr="00F33C51">
        <w:rPr>
          <w:color w:val="000000" w:themeColor="text1"/>
        </w:rPr>
        <w:t>forex</w:t>
      </w:r>
      <w:proofErr w:type="spellEnd"/>
      <w:r w:rsidRPr="00F33C51">
        <w:rPr>
          <w:color w:val="000000" w:themeColor="text1"/>
        </w:rPr>
        <w:t>”)</w:t>
      </w:r>
      <w:r w:rsidRPr="00F33C51">
        <w:rPr>
          <w:color w:val="000000" w:themeColor="text1"/>
          <w:spacing w:val="14"/>
        </w:rPr>
        <w:t xml:space="preserve"> </w:t>
      </w:r>
      <w:r w:rsidRPr="00F33C51">
        <w:rPr>
          <w:color w:val="000000" w:themeColor="text1"/>
        </w:rPr>
        <w:t>market</w:t>
      </w:r>
      <w:r w:rsidRPr="00F33C51">
        <w:rPr>
          <w:color w:val="000000" w:themeColor="text1"/>
          <w:spacing w:val="16"/>
        </w:rPr>
        <w:t xml:space="preserve"> </w:t>
      </w:r>
      <w:r w:rsidRPr="00F33C51">
        <w:rPr>
          <w:color w:val="000000" w:themeColor="text1"/>
        </w:rPr>
        <w:t>need</w:t>
      </w:r>
      <w:r w:rsidRPr="00F33C51">
        <w:rPr>
          <w:color w:val="000000" w:themeColor="text1"/>
          <w:spacing w:val="17"/>
        </w:rPr>
        <w:t xml:space="preserve"> </w:t>
      </w:r>
      <w:r w:rsidRPr="00F33C51">
        <w:rPr>
          <w:color w:val="000000" w:themeColor="text1"/>
        </w:rPr>
        <w:t>to</w:t>
      </w:r>
      <w:r w:rsidRPr="00F33C51">
        <w:rPr>
          <w:color w:val="000000" w:themeColor="text1"/>
          <w:spacing w:val="16"/>
        </w:rPr>
        <w:t xml:space="preserve"> </w:t>
      </w:r>
      <w:r w:rsidRPr="00F33C51">
        <w:rPr>
          <w:color w:val="000000" w:themeColor="text1"/>
        </w:rPr>
        <w:t>understand</w:t>
      </w:r>
      <w:r w:rsidRPr="00F33C51">
        <w:rPr>
          <w:color w:val="000000" w:themeColor="text1"/>
          <w:spacing w:val="15"/>
        </w:rPr>
        <w:t xml:space="preserve"> </w:t>
      </w:r>
      <w:r w:rsidRPr="00F33C51">
        <w:rPr>
          <w:color w:val="000000" w:themeColor="text1"/>
        </w:rPr>
        <w:t>fully</w:t>
      </w:r>
      <w:r w:rsidRPr="00F33C51">
        <w:rPr>
          <w:color w:val="000000" w:themeColor="text1"/>
          <w:spacing w:val="10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17"/>
        </w:rPr>
        <w:t xml:space="preserve"> </w:t>
      </w:r>
      <w:r w:rsidRPr="00F33C51">
        <w:rPr>
          <w:color w:val="000000" w:themeColor="text1"/>
        </w:rPr>
        <w:t>market</w:t>
      </w:r>
      <w:r w:rsidRPr="00F33C51">
        <w:rPr>
          <w:color w:val="000000" w:themeColor="text1"/>
          <w:spacing w:val="16"/>
        </w:rPr>
        <w:t xml:space="preserve"> </w:t>
      </w:r>
      <w:r w:rsidRPr="00F33C51">
        <w:rPr>
          <w:color w:val="000000" w:themeColor="text1"/>
        </w:rPr>
        <w:t>and</w:t>
      </w:r>
      <w:r w:rsidRPr="00F33C51">
        <w:rPr>
          <w:color w:val="000000" w:themeColor="text1"/>
          <w:spacing w:val="15"/>
        </w:rPr>
        <w:t xml:space="preserve"> </w:t>
      </w:r>
      <w:r w:rsidRPr="00F33C51">
        <w:rPr>
          <w:color w:val="000000" w:themeColor="text1"/>
        </w:rPr>
        <w:t>its</w:t>
      </w:r>
      <w:r w:rsidRPr="00F33C51">
        <w:rPr>
          <w:color w:val="000000" w:themeColor="text1"/>
          <w:spacing w:val="15"/>
        </w:rPr>
        <w:t xml:space="preserve"> </w:t>
      </w:r>
      <w:r w:rsidRPr="00F33C51">
        <w:rPr>
          <w:color w:val="000000" w:themeColor="text1"/>
        </w:rPr>
        <w:t>unique</w:t>
      </w:r>
      <w:r w:rsidRPr="00F33C51">
        <w:rPr>
          <w:color w:val="000000" w:themeColor="text1"/>
          <w:spacing w:val="18"/>
        </w:rPr>
        <w:t xml:space="preserve"> </w:t>
      </w:r>
      <w:r w:rsidRPr="00F33C51">
        <w:rPr>
          <w:color w:val="000000" w:themeColor="text1"/>
        </w:rPr>
        <w:t>characteristics.</w:t>
      </w:r>
      <w:r w:rsidRPr="00F33C51">
        <w:rPr>
          <w:color w:val="000000" w:themeColor="text1"/>
          <w:spacing w:val="15"/>
        </w:rPr>
        <w:t xml:space="preserve"> </w:t>
      </w:r>
      <w:proofErr w:type="spellStart"/>
      <w:r w:rsidRPr="00F33C51">
        <w:rPr>
          <w:color w:val="000000" w:themeColor="text1"/>
        </w:rPr>
        <w:t>Forextrading</w:t>
      </w:r>
      <w:proofErr w:type="spellEnd"/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can be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very</w:t>
      </w:r>
      <w:r w:rsidRPr="00F33C51">
        <w:rPr>
          <w:color w:val="000000" w:themeColor="text1"/>
          <w:spacing w:val="-5"/>
        </w:rPr>
        <w:t xml:space="preserve"> </w:t>
      </w:r>
      <w:r w:rsidRPr="00F33C51">
        <w:rPr>
          <w:color w:val="000000" w:themeColor="text1"/>
        </w:rPr>
        <w:t>risky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and is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not appropriate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for all investors.</w:t>
      </w:r>
    </w:p>
    <w:p w:rsidR="006E6D8A" w:rsidRPr="00F33C51" w:rsidRDefault="00A14660" w:rsidP="00F33C51">
      <w:pPr>
        <w:pStyle w:val="BodyText"/>
        <w:spacing w:before="72" w:line="360" w:lineRule="auto"/>
        <w:ind w:right="1441"/>
        <w:jc w:val="both"/>
        <w:rPr>
          <w:color w:val="000000" w:themeColor="text1"/>
        </w:rPr>
      </w:pPr>
      <w:r w:rsidRPr="00F33C51">
        <w:rPr>
          <w:color w:val="000000" w:themeColor="text1"/>
        </w:rPr>
        <w:t>It</w:t>
      </w:r>
      <w:r w:rsidRPr="00F33C51">
        <w:rPr>
          <w:color w:val="000000" w:themeColor="text1"/>
          <w:spacing w:val="11"/>
        </w:rPr>
        <w:t xml:space="preserve"> </w:t>
      </w:r>
      <w:r w:rsidRPr="00F33C51">
        <w:rPr>
          <w:color w:val="000000" w:themeColor="text1"/>
        </w:rPr>
        <w:t>is</w:t>
      </w:r>
      <w:r w:rsidRPr="00F33C51">
        <w:rPr>
          <w:color w:val="000000" w:themeColor="text1"/>
          <w:spacing w:val="11"/>
        </w:rPr>
        <w:t xml:space="preserve"> </w:t>
      </w:r>
      <w:r w:rsidRPr="00F33C51">
        <w:rPr>
          <w:color w:val="000000" w:themeColor="text1"/>
        </w:rPr>
        <w:t>common</w:t>
      </w:r>
      <w:r w:rsidRPr="00F33C51">
        <w:rPr>
          <w:color w:val="000000" w:themeColor="text1"/>
          <w:spacing w:val="10"/>
        </w:rPr>
        <w:t xml:space="preserve"> </w:t>
      </w:r>
      <w:r w:rsidRPr="00F33C51">
        <w:rPr>
          <w:color w:val="000000" w:themeColor="text1"/>
        </w:rPr>
        <w:t>in</w:t>
      </w:r>
      <w:r w:rsidRPr="00F33C51">
        <w:rPr>
          <w:color w:val="000000" w:themeColor="text1"/>
          <w:spacing w:val="11"/>
        </w:rPr>
        <w:t xml:space="preserve"> </w:t>
      </w:r>
      <w:r w:rsidRPr="00F33C51">
        <w:rPr>
          <w:color w:val="000000" w:themeColor="text1"/>
        </w:rPr>
        <w:t>most</w:t>
      </w:r>
      <w:r w:rsidRPr="00F33C51">
        <w:rPr>
          <w:color w:val="000000" w:themeColor="text1"/>
          <w:spacing w:val="11"/>
        </w:rPr>
        <w:t xml:space="preserve"> </w:t>
      </w:r>
      <w:proofErr w:type="spellStart"/>
      <w:r w:rsidRPr="00F33C51">
        <w:rPr>
          <w:color w:val="000000" w:themeColor="text1"/>
        </w:rPr>
        <w:t>forex</w:t>
      </w:r>
      <w:proofErr w:type="spellEnd"/>
      <w:r w:rsidRPr="00F33C51">
        <w:rPr>
          <w:color w:val="000000" w:themeColor="text1"/>
          <w:spacing w:val="12"/>
        </w:rPr>
        <w:t xml:space="preserve"> </w:t>
      </w:r>
      <w:r w:rsidRPr="00F33C51">
        <w:rPr>
          <w:color w:val="000000" w:themeColor="text1"/>
        </w:rPr>
        <w:t>trading</w:t>
      </w:r>
      <w:r w:rsidRPr="00F33C51">
        <w:rPr>
          <w:color w:val="000000" w:themeColor="text1"/>
          <w:spacing w:val="9"/>
        </w:rPr>
        <w:t xml:space="preserve"> </w:t>
      </w:r>
      <w:r w:rsidRPr="00F33C51">
        <w:rPr>
          <w:color w:val="000000" w:themeColor="text1"/>
        </w:rPr>
        <w:t>strategies</w:t>
      </w:r>
      <w:r w:rsidRPr="00F33C51">
        <w:rPr>
          <w:color w:val="000000" w:themeColor="text1"/>
          <w:spacing w:val="10"/>
        </w:rPr>
        <w:t xml:space="preserve"> </w:t>
      </w:r>
      <w:r w:rsidRPr="00F33C51">
        <w:rPr>
          <w:color w:val="000000" w:themeColor="text1"/>
        </w:rPr>
        <w:t>to</w:t>
      </w:r>
      <w:r w:rsidRPr="00F33C51">
        <w:rPr>
          <w:color w:val="000000" w:themeColor="text1"/>
          <w:spacing w:val="11"/>
        </w:rPr>
        <w:t xml:space="preserve"> </w:t>
      </w:r>
      <w:r w:rsidRPr="00F33C51">
        <w:rPr>
          <w:color w:val="000000" w:themeColor="text1"/>
        </w:rPr>
        <w:t>employ</w:t>
      </w:r>
      <w:r w:rsidRPr="00F33C51">
        <w:rPr>
          <w:color w:val="000000" w:themeColor="text1"/>
          <w:spacing w:val="3"/>
        </w:rPr>
        <w:t xml:space="preserve"> </w:t>
      </w:r>
      <w:r w:rsidRPr="00F33C51">
        <w:rPr>
          <w:color w:val="000000" w:themeColor="text1"/>
        </w:rPr>
        <w:t>leverage.</w:t>
      </w:r>
      <w:r w:rsidRPr="00F33C51">
        <w:rPr>
          <w:color w:val="000000" w:themeColor="text1"/>
          <w:spacing w:val="13"/>
        </w:rPr>
        <w:t xml:space="preserve"> </w:t>
      </w:r>
      <w:r w:rsidRPr="00F33C51">
        <w:rPr>
          <w:color w:val="000000" w:themeColor="text1"/>
        </w:rPr>
        <w:t>Leverage</w:t>
      </w:r>
      <w:r w:rsidRPr="00F33C51">
        <w:rPr>
          <w:color w:val="000000" w:themeColor="text1"/>
          <w:spacing w:val="9"/>
        </w:rPr>
        <w:t xml:space="preserve"> </w:t>
      </w:r>
      <w:r w:rsidRPr="00F33C51">
        <w:rPr>
          <w:color w:val="000000" w:themeColor="text1"/>
        </w:rPr>
        <w:t>entails</w:t>
      </w:r>
      <w:r w:rsidRPr="00F33C51">
        <w:rPr>
          <w:color w:val="000000" w:themeColor="text1"/>
          <w:spacing w:val="12"/>
        </w:rPr>
        <w:t xml:space="preserve"> </w:t>
      </w:r>
      <w:r w:rsidRPr="00F33C51">
        <w:rPr>
          <w:color w:val="000000" w:themeColor="text1"/>
        </w:rPr>
        <w:t>using</w:t>
      </w:r>
      <w:r w:rsidRPr="00F33C51">
        <w:rPr>
          <w:color w:val="000000" w:themeColor="text1"/>
          <w:spacing w:val="-58"/>
        </w:rPr>
        <w:t xml:space="preserve"> </w:t>
      </w:r>
      <w:r w:rsidRPr="00F33C51">
        <w:rPr>
          <w:color w:val="000000" w:themeColor="text1"/>
        </w:rPr>
        <w:t>a relatively small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amount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of capital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to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buy currency worth</w:t>
      </w:r>
      <w:r w:rsidRPr="00F33C51">
        <w:rPr>
          <w:color w:val="000000" w:themeColor="text1"/>
          <w:spacing w:val="60"/>
        </w:rPr>
        <w:t xml:space="preserve"> </w:t>
      </w:r>
      <w:r w:rsidRPr="00F33C51">
        <w:rPr>
          <w:color w:val="000000" w:themeColor="text1"/>
        </w:rPr>
        <w:t>many times the value of that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capital.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Leverage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magnifies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minor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fluctuations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currency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markets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order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to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increase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potential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gains and losses.</w:t>
      </w:r>
    </w:p>
    <w:p w:rsidR="006E6D8A" w:rsidRPr="00F33C51" w:rsidRDefault="00A14660" w:rsidP="00F33C51">
      <w:pPr>
        <w:pStyle w:val="BodyText"/>
        <w:spacing w:before="120" w:line="360" w:lineRule="auto"/>
        <w:ind w:right="1448"/>
        <w:jc w:val="both"/>
        <w:rPr>
          <w:color w:val="000000" w:themeColor="text1"/>
        </w:rPr>
      </w:pPr>
      <w:r w:rsidRPr="00F33C51">
        <w:rPr>
          <w:color w:val="000000" w:themeColor="text1"/>
        </w:rPr>
        <w:t xml:space="preserve">By using leverage to trade </w:t>
      </w:r>
      <w:proofErr w:type="spellStart"/>
      <w:r w:rsidRPr="00F33C51">
        <w:rPr>
          <w:color w:val="000000" w:themeColor="text1"/>
        </w:rPr>
        <w:t>forex</w:t>
      </w:r>
      <w:proofErr w:type="spellEnd"/>
      <w:r w:rsidRPr="00F33C51">
        <w:rPr>
          <w:color w:val="000000" w:themeColor="text1"/>
        </w:rPr>
        <w:t>, you risk losing all of your initial capital and may lose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even more money than the amount of your initial capital. You should carefully consider your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own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financial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situation,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consult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financial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adviser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knowledgeable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in</w:t>
      </w:r>
      <w:r w:rsidRPr="00F33C51">
        <w:rPr>
          <w:color w:val="000000" w:themeColor="text1"/>
          <w:spacing w:val="1"/>
        </w:rPr>
        <w:t xml:space="preserve"> </w:t>
      </w:r>
      <w:proofErr w:type="spellStart"/>
      <w:r w:rsidRPr="00F33C51">
        <w:rPr>
          <w:color w:val="000000" w:themeColor="text1"/>
        </w:rPr>
        <w:t>forex</w:t>
      </w:r>
      <w:proofErr w:type="spellEnd"/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trading,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and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investigate any</w:t>
      </w:r>
      <w:r w:rsidRPr="00F33C51">
        <w:rPr>
          <w:color w:val="000000" w:themeColor="text1"/>
          <w:spacing w:val="-5"/>
        </w:rPr>
        <w:t xml:space="preserve"> </w:t>
      </w:r>
      <w:r w:rsidRPr="00F33C51">
        <w:rPr>
          <w:color w:val="000000" w:themeColor="text1"/>
        </w:rPr>
        <w:t>firms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offering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to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trade</w:t>
      </w:r>
      <w:r w:rsidRPr="00F33C51">
        <w:rPr>
          <w:color w:val="000000" w:themeColor="text1"/>
          <w:spacing w:val="-1"/>
        </w:rPr>
        <w:t xml:space="preserve"> </w:t>
      </w:r>
      <w:proofErr w:type="spellStart"/>
      <w:r w:rsidRPr="00F33C51">
        <w:rPr>
          <w:color w:val="000000" w:themeColor="text1"/>
        </w:rPr>
        <w:t>forex</w:t>
      </w:r>
      <w:proofErr w:type="spellEnd"/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for</w:t>
      </w:r>
      <w:r w:rsidRPr="00F33C51">
        <w:rPr>
          <w:color w:val="000000" w:themeColor="text1"/>
          <w:spacing w:val="3"/>
        </w:rPr>
        <w:t xml:space="preserve"> </w:t>
      </w:r>
      <w:r w:rsidRPr="00F33C51">
        <w:rPr>
          <w:color w:val="000000" w:themeColor="text1"/>
        </w:rPr>
        <w:t>you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before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making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any</w:t>
      </w:r>
      <w:r w:rsidRPr="00F33C51">
        <w:rPr>
          <w:color w:val="000000" w:themeColor="text1"/>
          <w:spacing w:val="-5"/>
        </w:rPr>
        <w:t xml:space="preserve"> </w:t>
      </w:r>
      <w:r w:rsidRPr="00F33C51">
        <w:rPr>
          <w:color w:val="000000" w:themeColor="text1"/>
        </w:rPr>
        <w:t>investment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decisions.</w:t>
      </w:r>
    </w:p>
    <w:p w:rsidR="006E6D8A" w:rsidRPr="00F33C51" w:rsidRDefault="00A14660" w:rsidP="00F33C51">
      <w:pPr>
        <w:pStyle w:val="Heading2"/>
        <w:numPr>
          <w:ilvl w:val="1"/>
          <w:numId w:val="20"/>
        </w:numPr>
        <w:tabs>
          <w:tab w:val="left" w:pos="1919"/>
        </w:tabs>
        <w:spacing w:before="127" w:line="360" w:lineRule="auto"/>
        <w:ind w:left="1918" w:hanging="423"/>
        <w:jc w:val="both"/>
        <w:rPr>
          <w:color w:val="000000" w:themeColor="text1"/>
        </w:rPr>
      </w:pPr>
      <w:bookmarkStart w:id="24" w:name="_bookmark23"/>
      <w:bookmarkEnd w:id="24"/>
      <w:r w:rsidRPr="00F33C51">
        <w:rPr>
          <w:color w:val="000000" w:themeColor="text1"/>
        </w:rPr>
        <w:t>Verifying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foreign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currency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notes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presented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for</w:t>
      </w:r>
      <w:r w:rsidRPr="00F33C51">
        <w:rPr>
          <w:color w:val="000000" w:themeColor="text1"/>
          <w:spacing w:val="-6"/>
        </w:rPr>
        <w:t xml:space="preserve"> </w:t>
      </w:r>
      <w:r w:rsidRPr="00F33C51">
        <w:rPr>
          <w:color w:val="000000" w:themeColor="text1"/>
        </w:rPr>
        <w:t>sale</w:t>
      </w:r>
    </w:p>
    <w:p w:rsidR="006E6D8A" w:rsidRPr="00F33C51" w:rsidRDefault="00A14660" w:rsidP="00F33C51">
      <w:pPr>
        <w:spacing w:before="139" w:line="360" w:lineRule="auto"/>
        <w:ind w:right="1373"/>
        <w:rPr>
          <w:color w:val="000000" w:themeColor="text1"/>
          <w:sz w:val="24"/>
        </w:rPr>
      </w:pPr>
      <w:bookmarkStart w:id="25" w:name="_bookmark24"/>
      <w:bookmarkEnd w:id="25"/>
      <w:r w:rsidRPr="00F33C51">
        <w:rPr>
          <w:color w:val="000000" w:themeColor="text1"/>
          <w:sz w:val="24"/>
        </w:rPr>
        <w:t>Foreign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Currency</w:t>
      </w:r>
      <w:r w:rsidRPr="00F33C51">
        <w:rPr>
          <w:color w:val="000000" w:themeColor="text1"/>
          <w:spacing w:val="-6"/>
          <w:sz w:val="24"/>
        </w:rPr>
        <w:t xml:space="preserve"> </w:t>
      </w:r>
      <w:r w:rsidRPr="00F33C51">
        <w:rPr>
          <w:color w:val="000000" w:themeColor="text1"/>
          <w:sz w:val="24"/>
        </w:rPr>
        <w:t>Note or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"</w:t>
      </w:r>
      <w:hyperlink r:id="rId28">
        <w:r w:rsidRPr="00F33C51">
          <w:rPr>
            <w:b/>
            <w:color w:val="000000" w:themeColor="text1"/>
            <w:sz w:val="24"/>
          </w:rPr>
          <w:t>Foreign</w:t>
        </w:r>
        <w:r w:rsidRPr="00F33C51">
          <w:rPr>
            <w:b/>
            <w:color w:val="000000" w:themeColor="text1"/>
            <w:spacing w:val="1"/>
            <w:sz w:val="24"/>
          </w:rPr>
          <w:t xml:space="preserve"> </w:t>
        </w:r>
        <w:r w:rsidRPr="00F33C51">
          <w:rPr>
            <w:b/>
            <w:color w:val="000000" w:themeColor="text1"/>
            <w:sz w:val="24"/>
          </w:rPr>
          <w:t>Currency</w:t>
        </w:r>
        <w:r w:rsidRPr="00F33C51">
          <w:rPr>
            <w:b/>
            <w:color w:val="000000" w:themeColor="text1"/>
            <w:spacing w:val="1"/>
            <w:sz w:val="24"/>
          </w:rPr>
          <w:t xml:space="preserve"> </w:t>
        </w:r>
        <w:r w:rsidRPr="00F33C51">
          <w:rPr>
            <w:b/>
            <w:color w:val="000000" w:themeColor="text1"/>
            <w:sz w:val="24"/>
          </w:rPr>
          <w:t>Note</w:t>
        </w:r>
      </w:hyperlink>
      <w:r w:rsidRPr="00F33C51">
        <w:rPr>
          <w:color w:val="000000" w:themeColor="text1"/>
          <w:sz w:val="24"/>
        </w:rPr>
        <w:t>s"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means,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as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context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may</w:t>
      </w:r>
      <w:r w:rsidRPr="00F33C51">
        <w:rPr>
          <w:color w:val="000000" w:themeColor="text1"/>
          <w:spacing w:val="-5"/>
          <w:sz w:val="24"/>
        </w:rPr>
        <w:t xml:space="preserve"> </w:t>
      </w:r>
      <w:r w:rsidRPr="00F33C51">
        <w:rPr>
          <w:color w:val="000000" w:themeColor="text1"/>
          <w:sz w:val="24"/>
        </w:rPr>
        <w:t>require:</w:t>
      </w:r>
    </w:p>
    <w:p w:rsidR="006E6D8A" w:rsidRPr="00F33C51" w:rsidRDefault="00A14660" w:rsidP="006610FD">
      <w:pPr>
        <w:pStyle w:val="BodyText"/>
        <w:spacing w:line="360" w:lineRule="auto"/>
        <w:ind w:left="1064" w:right="1445" w:firstLine="431"/>
        <w:jc w:val="both"/>
        <w:rPr>
          <w:color w:val="000000" w:themeColor="text1"/>
          <w:sz w:val="23"/>
        </w:rPr>
      </w:pPr>
      <w:r w:rsidRPr="00F33C51">
        <w:rPr>
          <w:color w:val="000000" w:themeColor="text1"/>
        </w:rPr>
        <w:t>(a) any of the Foreign Currency Notes executed by the Borrower payable to the order of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any Lender, substantially in the form of Exhibit B hereto, originally in the principal amounts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each such Lender's Pro Rata Share bears to the Maximum Total Amount of the Foreign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Currency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Loan,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evidencing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aggregate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indebtedness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Borrower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to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such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Lender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resulting from the outstanding Foreign Currency Loan, as each such Foreign Currency Note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may from time to time be amended, increased, decreased, extended, renewed, restated and/or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changed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in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  <w:sz w:val="23"/>
        </w:rPr>
        <w:t>any</w:t>
      </w:r>
      <w:r w:rsidRPr="00F33C51">
        <w:rPr>
          <w:color w:val="000000" w:themeColor="text1"/>
          <w:spacing w:val="-5"/>
          <w:sz w:val="23"/>
        </w:rPr>
        <w:t xml:space="preserve"> </w:t>
      </w:r>
      <w:r w:rsidRPr="00F33C51">
        <w:rPr>
          <w:color w:val="000000" w:themeColor="text1"/>
          <w:sz w:val="23"/>
        </w:rPr>
        <w:t>way.</w:t>
      </w:r>
    </w:p>
    <w:p w:rsidR="006E6D8A" w:rsidRPr="00F33C51" w:rsidRDefault="00A14660" w:rsidP="00F33C51">
      <w:pPr>
        <w:pStyle w:val="BodyText"/>
        <w:spacing w:before="121" w:line="360" w:lineRule="auto"/>
        <w:ind w:right="1448"/>
        <w:jc w:val="both"/>
        <w:rPr>
          <w:color w:val="000000" w:themeColor="text1"/>
        </w:rPr>
      </w:pPr>
      <w:r w:rsidRPr="00F33C51">
        <w:rPr>
          <w:color w:val="000000" w:themeColor="text1"/>
        </w:rPr>
        <w:t>A foreign currency exchange rate is a price that represents how much it costs to buy the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currency</w:t>
      </w:r>
      <w:r w:rsidRPr="00F33C51">
        <w:rPr>
          <w:color w:val="000000" w:themeColor="text1"/>
          <w:spacing w:val="6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11"/>
        </w:rPr>
        <w:t xml:space="preserve"> </w:t>
      </w:r>
      <w:r w:rsidRPr="00F33C51">
        <w:rPr>
          <w:color w:val="000000" w:themeColor="text1"/>
        </w:rPr>
        <w:t>one</w:t>
      </w:r>
      <w:r w:rsidRPr="00F33C51">
        <w:rPr>
          <w:color w:val="000000" w:themeColor="text1"/>
          <w:spacing w:val="11"/>
        </w:rPr>
        <w:t xml:space="preserve"> </w:t>
      </w:r>
      <w:r w:rsidRPr="00F33C51">
        <w:rPr>
          <w:color w:val="000000" w:themeColor="text1"/>
        </w:rPr>
        <w:t>country</w:t>
      </w:r>
      <w:r w:rsidRPr="00F33C51">
        <w:rPr>
          <w:color w:val="000000" w:themeColor="text1"/>
          <w:spacing w:val="9"/>
        </w:rPr>
        <w:t xml:space="preserve"> </w:t>
      </w:r>
      <w:r w:rsidRPr="00F33C51">
        <w:rPr>
          <w:color w:val="000000" w:themeColor="text1"/>
        </w:rPr>
        <w:t>using</w:t>
      </w:r>
      <w:r w:rsidRPr="00F33C51">
        <w:rPr>
          <w:color w:val="000000" w:themeColor="text1"/>
          <w:spacing w:val="10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12"/>
        </w:rPr>
        <w:t xml:space="preserve"> </w:t>
      </w:r>
      <w:r w:rsidRPr="00F33C51">
        <w:rPr>
          <w:color w:val="000000" w:themeColor="text1"/>
        </w:rPr>
        <w:t>currency</w:t>
      </w:r>
      <w:r w:rsidRPr="00F33C51">
        <w:rPr>
          <w:color w:val="000000" w:themeColor="text1"/>
          <w:spacing w:val="6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13"/>
        </w:rPr>
        <w:t xml:space="preserve"> </w:t>
      </w:r>
      <w:r w:rsidRPr="00F33C51">
        <w:rPr>
          <w:color w:val="000000" w:themeColor="text1"/>
        </w:rPr>
        <w:t>another</w:t>
      </w:r>
      <w:r w:rsidRPr="00F33C51">
        <w:rPr>
          <w:color w:val="000000" w:themeColor="text1"/>
          <w:spacing w:val="11"/>
        </w:rPr>
        <w:t xml:space="preserve"> </w:t>
      </w:r>
      <w:r w:rsidRPr="00F33C51">
        <w:rPr>
          <w:color w:val="000000" w:themeColor="text1"/>
        </w:rPr>
        <w:t>country.</w:t>
      </w:r>
      <w:r w:rsidRPr="00F33C51">
        <w:rPr>
          <w:color w:val="000000" w:themeColor="text1"/>
          <w:spacing w:val="11"/>
        </w:rPr>
        <w:t xml:space="preserve"> </w:t>
      </w:r>
      <w:r w:rsidRPr="00F33C51">
        <w:rPr>
          <w:color w:val="000000" w:themeColor="text1"/>
        </w:rPr>
        <w:t>Currency</w:t>
      </w:r>
      <w:r w:rsidRPr="00F33C51">
        <w:rPr>
          <w:color w:val="000000" w:themeColor="text1"/>
          <w:spacing w:val="9"/>
        </w:rPr>
        <w:t xml:space="preserve"> </w:t>
      </w:r>
      <w:r w:rsidRPr="00F33C51">
        <w:rPr>
          <w:color w:val="000000" w:themeColor="text1"/>
        </w:rPr>
        <w:t>traders</w:t>
      </w:r>
      <w:r w:rsidRPr="00F33C51">
        <w:rPr>
          <w:color w:val="000000" w:themeColor="text1"/>
          <w:spacing w:val="12"/>
        </w:rPr>
        <w:t xml:space="preserve"> </w:t>
      </w:r>
      <w:r w:rsidRPr="00F33C51">
        <w:rPr>
          <w:color w:val="000000" w:themeColor="text1"/>
        </w:rPr>
        <w:t>buy</w:t>
      </w:r>
      <w:r w:rsidRPr="00F33C51">
        <w:rPr>
          <w:color w:val="000000" w:themeColor="text1"/>
          <w:spacing w:val="6"/>
        </w:rPr>
        <w:t xml:space="preserve"> </w:t>
      </w:r>
      <w:r w:rsidRPr="00F33C51">
        <w:rPr>
          <w:color w:val="000000" w:themeColor="text1"/>
        </w:rPr>
        <w:t>and</w:t>
      </w:r>
      <w:r w:rsidRPr="00F33C51">
        <w:rPr>
          <w:color w:val="000000" w:themeColor="text1"/>
          <w:spacing w:val="11"/>
        </w:rPr>
        <w:t xml:space="preserve"> </w:t>
      </w:r>
      <w:r w:rsidRPr="00F33C51">
        <w:rPr>
          <w:color w:val="000000" w:themeColor="text1"/>
        </w:rPr>
        <w:t>sell</w:t>
      </w:r>
      <w:r w:rsidR="00F33C51" w:rsidRPr="00F33C51">
        <w:rPr>
          <w:color w:val="000000" w:themeColor="text1"/>
        </w:rPr>
        <w:t xml:space="preserve"> Currencies</w:t>
      </w:r>
      <w:r w:rsidRPr="00F33C51">
        <w:rPr>
          <w:color w:val="000000" w:themeColor="text1"/>
        </w:rPr>
        <w:t xml:space="preserve"> through </w:t>
      </w:r>
      <w:proofErr w:type="spellStart"/>
      <w:r w:rsidRPr="00F33C51">
        <w:rPr>
          <w:color w:val="000000" w:themeColor="text1"/>
        </w:rPr>
        <w:t>forex</w:t>
      </w:r>
      <w:proofErr w:type="spellEnd"/>
      <w:r w:rsidRPr="00F33C51">
        <w:rPr>
          <w:color w:val="000000" w:themeColor="text1"/>
        </w:rPr>
        <w:t xml:space="preserve"> transactions based on how they expect currency exchange rates will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fluctuate.</w:t>
      </w:r>
    </w:p>
    <w:p w:rsidR="006E6D8A" w:rsidRPr="00F33C51" w:rsidRDefault="00A14660" w:rsidP="00F33C51">
      <w:pPr>
        <w:pStyle w:val="BodyText"/>
        <w:spacing w:before="120" w:line="360" w:lineRule="auto"/>
        <w:ind w:right="1446"/>
        <w:jc w:val="both"/>
        <w:rPr>
          <w:color w:val="000000" w:themeColor="text1"/>
        </w:rPr>
      </w:pPr>
      <w:r w:rsidRPr="00F33C51">
        <w:rPr>
          <w:color w:val="000000" w:themeColor="text1"/>
        </w:rPr>
        <w:t>When the value of one currency rises relative to another, traders will earn profits if they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purchased the appreciating currency, or suffer losses if they sold the appreciating currency. As</w:t>
      </w:r>
      <w:r w:rsidRPr="00F33C51">
        <w:rPr>
          <w:color w:val="000000" w:themeColor="text1"/>
          <w:spacing w:val="-58"/>
        </w:rPr>
        <w:t xml:space="preserve"> </w:t>
      </w:r>
      <w:r w:rsidRPr="00F33C51">
        <w:rPr>
          <w:color w:val="000000" w:themeColor="text1"/>
        </w:rPr>
        <w:t>discussed below, there are also other factors that can reduce a trader’s profits even if that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trader “picked”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the right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currency.</w:t>
      </w:r>
    </w:p>
    <w:p w:rsidR="006E6D8A" w:rsidRPr="00F33C51" w:rsidRDefault="00A14660" w:rsidP="006610FD">
      <w:pPr>
        <w:pStyle w:val="BodyText"/>
        <w:spacing w:before="126" w:line="360" w:lineRule="auto"/>
        <w:ind w:left="920"/>
        <w:rPr>
          <w:color w:val="000000" w:themeColor="text1"/>
        </w:rPr>
      </w:pPr>
      <w:bookmarkStart w:id="26" w:name="_bookmark25"/>
      <w:bookmarkEnd w:id="26"/>
      <w:r w:rsidRPr="00F33C51">
        <w:rPr>
          <w:color w:val="000000" w:themeColor="text1"/>
          <w:spacing w:val="-2"/>
        </w:rPr>
        <w:t>2.3.1</w:t>
      </w:r>
      <w:r w:rsidRPr="00F33C51">
        <w:rPr>
          <w:color w:val="000000" w:themeColor="text1"/>
          <w:spacing w:val="-9"/>
        </w:rPr>
        <w:t xml:space="preserve"> </w:t>
      </w:r>
      <w:r w:rsidRPr="00F33C51">
        <w:rPr>
          <w:color w:val="000000" w:themeColor="text1"/>
          <w:spacing w:val="-2"/>
        </w:rPr>
        <w:t>Handling</w:t>
      </w:r>
      <w:r w:rsidRPr="00F33C51">
        <w:rPr>
          <w:color w:val="000000" w:themeColor="text1"/>
          <w:spacing w:val="-10"/>
        </w:rPr>
        <w:t xml:space="preserve"> </w:t>
      </w:r>
      <w:r w:rsidRPr="00F33C51">
        <w:rPr>
          <w:color w:val="000000" w:themeColor="text1"/>
          <w:spacing w:val="-2"/>
        </w:rPr>
        <w:t>Foreign</w:t>
      </w:r>
      <w:r w:rsidRPr="00F33C51">
        <w:rPr>
          <w:color w:val="000000" w:themeColor="text1"/>
          <w:spacing w:val="-9"/>
        </w:rPr>
        <w:t xml:space="preserve"> </w:t>
      </w:r>
      <w:r w:rsidRPr="00F33C51">
        <w:rPr>
          <w:color w:val="000000" w:themeColor="text1"/>
          <w:spacing w:val="-1"/>
        </w:rPr>
        <w:t>Currency</w:t>
      </w:r>
      <w:r w:rsidRPr="00F33C51">
        <w:rPr>
          <w:color w:val="000000" w:themeColor="text1"/>
          <w:spacing w:val="-6"/>
        </w:rPr>
        <w:t xml:space="preserve"> </w:t>
      </w:r>
      <w:r w:rsidRPr="00F33C51">
        <w:rPr>
          <w:color w:val="000000" w:themeColor="text1"/>
          <w:spacing w:val="-1"/>
        </w:rPr>
        <w:t>Transactions</w:t>
      </w:r>
    </w:p>
    <w:p w:rsidR="006E6D8A" w:rsidRPr="00F33C51" w:rsidRDefault="00A14660" w:rsidP="00F33C51">
      <w:pPr>
        <w:pStyle w:val="BodyText"/>
        <w:spacing w:before="139" w:line="360" w:lineRule="auto"/>
        <w:ind w:right="1440"/>
        <w:jc w:val="both"/>
        <w:rPr>
          <w:color w:val="000000" w:themeColor="text1"/>
        </w:rPr>
      </w:pPr>
      <w:r w:rsidRPr="00F33C51">
        <w:rPr>
          <w:color w:val="000000" w:themeColor="text1"/>
        </w:rPr>
        <w:t>Currencies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are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identified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by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three-letter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abbreviations.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For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example,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USD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designation for the U.S.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dollar,</w:t>
      </w:r>
      <w:r w:rsidRPr="00F33C51">
        <w:rPr>
          <w:color w:val="000000" w:themeColor="text1"/>
          <w:spacing w:val="60"/>
        </w:rPr>
        <w:t xml:space="preserve"> </w:t>
      </w:r>
      <w:r w:rsidRPr="00F33C51">
        <w:rPr>
          <w:color w:val="000000" w:themeColor="text1"/>
        </w:rPr>
        <w:t>EUR is the designation for the Euro, GBP is the designation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for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the British pound,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and JPY is the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designation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for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the Japanese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yen.</w:t>
      </w:r>
    </w:p>
    <w:p w:rsidR="006E6D8A" w:rsidRPr="00F33C51" w:rsidRDefault="00A14660" w:rsidP="00F33C51">
      <w:pPr>
        <w:pStyle w:val="BodyText"/>
        <w:spacing w:before="120" w:line="360" w:lineRule="auto"/>
        <w:ind w:right="1442"/>
        <w:jc w:val="both"/>
        <w:rPr>
          <w:color w:val="000000" w:themeColor="text1"/>
        </w:rPr>
      </w:pPr>
      <w:proofErr w:type="spellStart"/>
      <w:r w:rsidRPr="00F33C51">
        <w:rPr>
          <w:color w:val="000000" w:themeColor="text1"/>
        </w:rPr>
        <w:t>Forex</w:t>
      </w:r>
      <w:proofErr w:type="spellEnd"/>
      <w:r w:rsidRPr="00F33C51">
        <w:rPr>
          <w:color w:val="000000" w:themeColor="text1"/>
        </w:rPr>
        <w:t xml:space="preserve"> transactions are quoted in pairs of currencies (e.g., GBP/USD) because you are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purchasing one currency with another currency. Sometimes purchases and sales are done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relative to the U.S. dollar, similar to the way that many stocks and bonds are priced in U.S.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dollars.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For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example,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you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might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buy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Euros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using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U.S.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dollars.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other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types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1"/>
        </w:rPr>
        <w:t xml:space="preserve"> </w:t>
      </w:r>
      <w:proofErr w:type="spellStart"/>
      <w:r w:rsidRPr="00F33C51">
        <w:rPr>
          <w:color w:val="000000" w:themeColor="text1"/>
        </w:rPr>
        <w:t>forex</w:t>
      </w:r>
      <w:proofErr w:type="spellEnd"/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transactions, one foreign currency might be purchased using another foreign currency. An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example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of this would be to buy</w:t>
      </w:r>
    </w:p>
    <w:p w:rsidR="006E6D8A" w:rsidRPr="00F33C51" w:rsidRDefault="00A14660" w:rsidP="00F33C51">
      <w:pPr>
        <w:pStyle w:val="BodyText"/>
        <w:spacing w:before="118" w:line="360" w:lineRule="auto"/>
        <w:ind w:right="1442"/>
        <w:jc w:val="both"/>
        <w:rPr>
          <w:color w:val="000000" w:themeColor="text1"/>
        </w:rPr>
      </w:pPr>
      <w:r w:rsidRPr="00F33C51">
        <w:rPr>
          <w:color w:val="000000" w:themeColor="text1"/>
        </w:rPr>
        <w:t>Euros using British pounds - that is, trading both the Euro and the pound in a single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transaction.</w:t>
      </w:r>
    </w:p>
    <w:p w:rsidR="006E6D8A" w:rsidRPr="00F33C51" w:rsidRDefault="00A14660" w:rsidP="00F33C51">
      <w:pPr>
        <w:pStyle w:val="BodyText"/>
        <w:spacing w:before="1" w:line="360" w:lineRule="auto"/>
        <w:ind w:right="1485"/>
        <w:rPr>
          <w:color w:val="000000" w:themeColor="text1"/>
        </w:rPr>
      </w:pPr>
      <w:r w:rsidRPr="00F33C51">
        <w:rPr>
          <w:color w:val="000000" w:themeColor="text1"/>
        </w:rPr>
        <w:t>For investors whose local currency is the U.S. dollar (i.e., investors who mostly hold assets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denominated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in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U.S. dollars),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first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example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generally</w:t>
      </w:r>
      <w:r w:rsidRPr="00F33C51">
        <w:rPr>
          <w:color w:val="000000" w:themeColor="text1"/>
          <w:spacing w:val="-6"/>
        </w:rPr>
        <w:t xml:space="preserve"> </w:t>
      </w:r>
      <w:r w:rsidRPr="00F33C51">
        <w:rPr>
          <w:color w:val="000000" w:themeColor="text1"/>
        </w:rPr>
        <w:t>represents a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single,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positive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bet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on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the</w:t>
      </w:r>
      <w:r w:rsidR="00F33C51" w:rsidRPr="00F33C51">
        <w:rPr>
          <w:color w:val="000000" w:themeColor="text1"/>
        </w:rPr>
        <w:t xml:space="preserve"> </w:t>
      </w:r>
      <w:r w:rsidRPr="00F33C51">
        <w:rPr>
          <w:color w:val="000000" w:themeColor="text1"/>
        </w:rPr>
        <w:t>Euro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(an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expectation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that the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Euro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will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rise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in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value),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whereas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second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example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represents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positive bet on the Euro and a negative bet on the British pound (an expectation that the Euro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will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rise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in value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relative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to the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British pound).There are different quoting conventions for exchange rates depending on the currency, the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market,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and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sometimes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even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system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that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is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displaying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quote.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For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some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investors,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these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differences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can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be a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source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confusion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and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might even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lead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to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placing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unintended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trades.</w:t>
      </w:r>
    </w:p>
    <w:p w:rsidR="006E6D8A" w:rsidRPr="00F33C51" w:rsidRDefault="00A14660" w:rsidP="00F33C51">
      <w:pPr>
        <w:pStyle w:val="BodyText"/>
        <w:spacing w:line="360" w:lineRule="auto"/>
        <w:ind w:left="920"/>
        <w:rPr>
          <w:color w:val="000000" w:themeColor="text1"/>
        </w:rPr>
      </w:pPr>
      <w:r w:rsidRPr="00F33C51">
        <w:rPr>
          <w:color w:val="000000" w:themeColor="text1"/>
        </w:rPr>
        <w:t>For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example, it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is often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case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that the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Euro exchange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rates are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quoted in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terms of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U.S. dollars.</w:t>
      </w:r>
    </w:p>
    <w:p w:rsidR="006E6D8A" w:rsidRPr="00F33C51" w:rsidRDefault="00A14660" w:rsidP="00F33C51">
      <w:pPr>
        <w:pStyle w:val="BodyText"/>
        <w:spacing w:line="360" w:lineRule="auto"/>
        <w:ind w:left="920"/>
        <w:rPr>
          <w:color w:val="000000" w:themeColor="text1"/>
        </w:rPr>
      </w:pP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quote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for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EUR of 1.4123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then means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that 1,000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Euros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can be bought for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approximately</w:t>
      </w:r>
      <w:r w:rsidRPr="00F33C51">
        <w:rPr>
          <w:color w:val="000000" w:themeColor="text1"/>
          <w:spacing w:val="-6"/>
        </w:rPr>
        <w:t xml:space="preserve"> </w:t>
      </w:r>
      <w:r w:rsidRPr="00F33C51">
        <w:rPr>
          <w:color w:val="000000" w:themeColor="text1"/>
        </w:rPr>
        <w:t>1,412</w:t>
      </w:r>
    </w:p>
    <w:p w:rsidR="006E6D8A" w:rsidRPr="00F33C51" w:rsidRDefault="00A14660" w:rsidP="00F33C51">
      <w:pPr>
        <w:pStyle w:val="BodyText"/>
        <w:spacing w:line="360" w:lineRule="auto"/>
        <w:ind w:left="920" w:right="1362"/>
        <w:rPr>
          <w:color w:val="000000" w:themeColor="text1"/>
        </w:rPr>
      </w:pPr>
      <w:r w:rsidRPr="00F33C51">
        <w:rPr>
          <w:color w:val="000000" w:themeColor="text1"/>
        </w:rPr>
        <w:t>U.S.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dollars.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In contrast,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Japanese yen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are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often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quoted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in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terms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number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yen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that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can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be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purchased with a single U.S. dollar. A quote for JPY of 79.1515 then means that 1,000 U.S.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dollars can be bought for approximately 79,152 yen. In these examples, if you bought the Euro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and the EUR quote increases from 1.4123 to 1.5123, you would be making money. But if you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bought the yen and the JPY quote increases from 79.1515 to 89.1515, you would actually be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losing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money</w:t>
      </w:r>
      <w:r w:rsidRPr="00F33C51">
        <w:rPr>
          <w:color w:val="000000" w:themeColor="text1"/>
          <w:spacing w:val="-5"/>
        </w:rPr>
        <w:t xml:space="preserve"> </w:t>
      </w:r>
      <w:r w:rsidRPr="00F33C51">
        <w:rPr>
          <w:color w:val="000000" w:themeColor="text1"/>
        </w:rPr>
        <w:t>because,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in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this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example, the yen would be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depreciating relative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to the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U.S. dollar</w:t>
      </w:r>
    </w:p>
    <w:p w:rsidR="006E6D8A" w:rsidRPr="00F33C51" w:rsidRDefault="00A14660" w:rsidP="006610FD">
      <w:pPr>
        <w:pStyle w:val="BodyText"/>
        <w:spacing w:line="360" w:lineRule="auto"/>
        <w:ind w:left="920"/>
        <w:rPr>
          <w:color w:val="000000" w:themeColor="text1"/>
        </w:rPr>
      </w:pPr>
      <w:r w:rsidRPr="00F33C51">
        <w:rPr>
          <w:color w:val="000000" w:themeColor="text1"/>
        </w:rPr>
        <w:t>(i.e.,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it would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take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more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yen to buy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single U.S. dollar).</w:t>
      </w:r>
    </w:p>
    <w:p w:rsidR="006E6D8A" w:rsidRPr="00F33C51" w:rsidRDefault="006E6D8A" w:rsidP="006610FD">
      <w:pPr>
        <w:pStyle w:val="BodyText"/>
        <w:spacing w:line="360" w:lineRule="auto"/>
        <w:rPr>
          <w:color w:val="000000" w:themeColor="text1"/>
          <w:sz w:val="20"/>
        </w:rPr>
      </w:pPr>
    </w:p>
    <w:p w:rsidR="006E6D8A" w:rsidRPr="00F33C51" w:rsidRDefault="006E6D8A" w:rsidP="006610FD">
      <w:pPr>
        <w:pStyle w:val="BodyText"/>
        <w:spacing w:before="1" w:line="360" w:lineRule="auto"/>
        <w:rPr>
          <w:color w:val="000000" w:themeColor="text1"/>
          <w:sz w:val="29"/>
        </w:rPr>
      </w:pPr>
    </w:p>
    <w:p w:rsidR="00F33C51" w:rsidRPr="00F33C51" w:rsidRDefault="00F33C51" w:rsidP="006610FD">
      <w:pPr>
        <w:pStyle w:val="BodyText"/>
        <w:spacing w:before="1" w:line="360" w:lineRule="auto"/>
        <w:rPr>
          <w:color w:val="000000" w:themeColor="text1"/>
          <w:sz w:val="29"/>
        </w:rPr>
      </w:pPr>
    </w:p>
    <w:p w:rsidR="00F33C51" w:rsidRPr="00F33C51" w:rsidRDefault="00F33C51" w:rsidP="006610FD">
      <w:pPr>
        <w:pStyle w:val="BodyText"/>
        <w:spacing w:before="1" w:line="360" w:lineRule="auto"/>
        <w:rPr>
          <w:color w:val="000000" w:themeColor="text1"/>
          <w:sz w:val="29"/>
        </w:rPr>
      </w:pPr>
    </w:p>
    <w:p w:rsidR="00F33C51" w:rsidRPr="00F33C51" w:rsidRDefault="00F33C51" w:rsidP="006610FD">
      <w:pPr>
        <w:pStyle w:val="BodyText"/>
        <w:spacing w:before="1" w:line="360" w:lineRule="auto"/>
        <w:rPr>
          <w:color w:val="000000" w:themeColor="text1"/>
          <w:sz w:val="29"/>
        </w:rPr>
      </w:pPr>
    </w:p>
    <w:p w:rsidR="00F33C51" w:rsidRPr="00F33C51" w:rsidRDefault="00F33C51" w:rsidP="006610FD">
      <w:pPr>
        <w:pStyle w:val="BodyText"/>
        <w:spacing w:before="1" w:line="360" w:lineRule="auto"/>
        <w:rPr>
          <w:color w:val="000000" w:themeColor="text1"/>
          <w:sz w:val="29"/>
        </w:rPr>
      </w:pPr>
    </w:p>
    <w:p w:rsidR="00F33C51" w:rsidRPr="00F33C51" w:rsidRDefault="00F33C51" w:rsidP="006610FD">
      <w:pPr>
        <w:pStyle w:val="BodyText"/>
        <w:spacing w:before="1" w:line="360" w:lineRule="auto"/>
        <w:rPr>
          <w:color w:val="000000" w:themeColor="text1"/>
          <w:sz w:val="29"/>
        </w:rPr>
      </w:pPr>
    </w:p>
    <w:p w:rsidR="00F33C51" w:rsidRPr="00F33C51" w:rsidRDefault="00F33C51" w:rsidP="006610FD">
      <w:pPr>
        <w:pStyle w:val="BodyText"/>
        <w:spacing w:before="1" w:line="360" w:lineRule="auto"/>
        <w:rPr>
          <w:color w:val="000000" w:themeColor="text1"/>
          <w:sz w:val="29"/>
        </w:rPr>
      </w:pPr>
    </w:p>
    <w:p w:rsidR="00F33C51" w:rsidRPr="00F33C51" w:rsidRDefault="00F33C51" w:rsidP="006610FD">
      <w:pPr>
        <w:pStyle w:val="BodyText"/>
        <w:spacing w:before="1" w:line="360" w:lineRule="auto"/>
        <w:rPr>
          <w:color w:val="000000" w:themeColor="text1"/>
          <w:sz w:val="29"/>
        </w:rPr>
      </w:pPr>
    </w:p>
    <w:p w:rsidR="00F33C51" w:rsidRPr="00F33C51" w:rsidRDefault="00F33C51" w:rsidP="006610FD">
      <w:pPr>
        <w:pStyle w:val="BodyText"/>
        <w:spacing w:before="1" w:line="360" w:lineRule="auto"/>
        <w:rPr>
          <w:color w:val="000000" w:themeColor="text1"/>
          <w:sz w:val="29"/>
        </w:rPr>
      </w:pPr>
    </w:p>
    <w:p w:rsidR="00F33C51" w:rsidRPr="00F33C51" w:rsidRDefault="00F33C51" w:rsidP="006610FD">
      <w:pPr>
        <w:pStyle w:val="BodyText"/>
        <w:spacing w:before="1" w:line="360" w:lineRule="auto"/>
        <w:rPr>
          <w:color w:val="000000" w:themeColor="text1"/>
          <w:sz w:val="29"/>
        </w:rPr>
      </w:pPr>
    </w:p>
    <w:p w:rsidR="00F33C51" w:rsidRPr="00F33C51" w:rsidRDefault="00F33C51" w:rsidP="006610FD">
      <w:pPr>
        <w:pStyle w:val="BodyText"/>
        <w:spacing w:before="1" w:line="360" w:lineRule="auto"/>
        <w:rPr>
          <w:color w:val="000000" w:themeColor="text1"/>
          <w:sz w:val="29"/>
        </w:rPr>
      </w:pPr>
    </w:p>
    <w:p w:rsidR="00F33C51" w:rsidRPr="00F33C51" w:rsidRDefault="00F33C51" w:rsidP="006610FD">
      <w:pPr>
        <w:pStyle w:val="BodyText"/>
        <w:spacing w:before="1" w:line="360" w:lineRule="auto"/>
        <w:rPr>
          <w:color w:val="000000" w:themeColor="text1"/>
          <w:sz w:val="29"/>
        </w:rPr>
      </w:pPr>
    </w:p>
    <w:p w:rsidR="00F33C51" w:rsidRPr="00F33C51" w:rsidRDefault="00F33C51" w:rsidP="006610FD">
      <w:pPr>
        <w:pStyle w:val="BodyText"/>
        <w:spacing w:before="1" w:line="360" w:lineRule="auto"/>
        <w:rPr>
          <w:color w:val="000000" w:themeColor="text1"/>
          <w:sz w:val="29"/>
        </w:rPr>
      </w:pPr>
    </w:p>
    <w:p w:rsidR="00F33C51" w:rsidRPr="00F33C51" w:rsidRDefault="00F33C51" w:rsidP="006610FD">
      <w:pPr>
        <w:pStyle w:val="BodyText"/>
        <w:spacing w:before="1" w:line="360" w:lineRule="auto"/>
        <w:rPr>
          <w:color w:val="000000" w:themeColor="text1"/>
          <w:sz w:val="29"/>
        </w:rPr>
      </w:pPr>
    </w:p>
    <w:p w:rsidR="00F33C51" w:rsidRPr="00F33C51" w:rsidRDefault="00F33C51" w:rsidP="006610FD">
      <w:pPr>
        <w:pStyle w:val="BodyText"/>
        <w:spacing w:before="1" w:line="360" w:lineRule="auto"/>
        <w:rPr>
          <w:color w:val="000000" w:themeColor="text1"/>
          <w:sz w:val="29"/>
        </w:rPr>
      </w:pPr>
    </w:p>
    <w:p w:rsidR="00F33C51" w:rsidRPr="00F33C51" w:rsidRDefault="00F33C51" w:rsidP="006610FD">
      <w:pPr>
        <w:pStyle w:val="BodyText"/>
        <w:spacing w:before="1" w:line="360" w:lineRule="auto"/>
        <w:rPr>
          <w:color w:val="000000" w:themeColor="text1"/>
          <w:sz w:val="29"/>
        </w:rPr>
      </w:pPr>
    </w:p>
    <w:p w:rsidR="00F33C51" w:rsidRPr="00F33C51" w:rsidRDefault="00F33C51" w:rsidP="006610FD">
      <w:pPr>
        <w:pStyle w:val="BodyText"/>
        <w:spacing w:before="1" w:line="360" w:lineRule="auto"/>
        <w:rPr>
          <w:color w:val="000000" w:themeColor="text1"/>
          <w:sz w:val="29"/>
        </w:rPr>
      </w:pPr>
    </w:p>
    <w:p w:rsidR="00F33C51" w:rsidRPr="00F33C51" w:rsidRDefault="00F33C51" w:rsidP="006610FD">
      <w:pPr>
        <w:pStyle w:val="BodyText"/>
        <w:spacing w:before="1" w:line="360" w:lineRule="auto"/>
        <w:rPr>
          <w:color w:val="000000" w:themeColor="text1"/>
          <w:sz w:val="29"/>
        </w:rPr>
      </w:pPr>
    </w:p>
    <w:tbl>
      <w:tblPr>
        <w:tblW w:w="0" w:type="auto"/>
        <w:tblInd w:w="7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81"/>
        <w:gridCol w:w="6438"/>
      </w:tblGrid>
      <w:tr w:rsidR="006E6D8A" w:rsidRPr="00F33C51">
        <w:trPr>
          <w:trHeight w:val="642"/>
        </w:trPr>
        <w:tc>
          <w:tcPr>
            <w:tcW w:w="2881" w:type="dxa"/>
            <w:shd w:val="clear" w:color="auto" w:fill="F3F3F3"/>
          </w:tcPr>
          <w:p w:rsidR="006E6D8A" w:rsidRPr="00F33C51" w:rsidRDefault="00A14660" w:rsidP="006610FD">
            <w:pPr>
              <w:pStyle w:val="TableParagraph"/>
              <w:spacing w:before="158" w:line="360" w:lineRule="auto"/>
              <w:ind w:left="657"/>
              <w:rPr>
                <w:color w:val="000000" w:themeColor="text1"/>
                <w:sz w:val="28"/>
              </w:rPr>
            </w:pPr>
            <w:bookmarkStart w:id="27" w:name="_bookmark26"/>
            <w:bookmarkEnd w:id="27"/>
            <w:r w:rsidRPr="00F33C51">
              <w:rPr>
                <w:color w:val="000000" w:themeColor="text1"/>
                <w:sz w:val="28"/>
              </w:rPr>
              <w:t>Self-Check</w:t>
            </w:r>
            <w:r w:rsidRPr="00F33C51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F33C51">
              <w:rPr>
                <w:color w:val="000000" w:themeColor="text1"/>
                <w:sz w:val="28"/>
              </w:rPr>
              <w:t>-2</w:t>
            </w:r>
          </w:p>
        </w:tc>
        <w:tc>
          <w:tcPr>
            <w:tcW w:w="6438" w:type="dxa"/>
            <w:shd w:val="clear" w:color="auto" w:fill="F3F3F3"/>
          </w:tcPr>
          <w:p w:rsidR="006E6D8A" w:rsidRPr="00F33C51" w:rsidRDefault="00A14660" w:rsidP="006610FD">
            <w:pPr>
              <w:pStyle w:val="TableParagraph"/>
              <w:spacing w:line="360" w:lineRule="auto"/>
              <w:rPr>
                <w:b/>
                <w:color w:val="000000" w:themeColor="text1"/>
                <w:sz w:val="28"/>
              </w:rPr>
            </w:pPr>
            <w:r w:rsidRPr="00F33C51">
              <w:rPr>
                <w:b/>
                <w:color w:val="000000" w:themeColor="text1"/>
                <w:sz w:val="28"/>
              </w:rPr>
              <w:t>Written</w:t>
            </w:r>
            <w:r w:rsidRPr="00F33C51">
              <w:rPr>
                <w:b/>
                <w:color w:val="000000" w:themeColor="text1"/>
                <w:spacing w:val="-2"/>
                <w:sz w:val="28"/>
              </w:rPr>
              <w:t xml:space="preserve"> </w:t>
            </w:r>
            <w:r w:rsidRPr="00F33C51">
              <w:rPr>
                <w:b/>
                <w:color w:val="000000" w:themeColor="text1"/>
                <w:sz w:val="28"/>
              </w:rPr>
              <w:t>Test</w:t>
            </w:r>
          </w:p>
        </w:tc>
      </w:tr>
    </w:tbl>
    <w:p w:rsidR="006E6D8A" w:rsidRPr="00F33C51" w:rsidRDefault="006E6D8A" w:rsidP="006610FD">
      <w:pPr>
        <w:pStyle w:val="BodyText"/>
        <w:spacing w:before="1" w:line="360" w:lineRule="auto"/>
        <w:rPr>
          <w:color w:val="000000" w:themeColor="text1"/>
          <w:sz w:val="29"/>
        </w:rPr>
      </w:pPr>
    </w:p>
    <w:p w:rsidR="006E6D8A" w:rsidRPr="00F33C51" w:rsidRDefault="00A14660" w:rsidP="006610FD">
      <w:pPr>
        <w:spacing w:before="92" w:line="360" w:lineRule="auto"/>
        <w:ind w:left="920"/>
        <w:rPr>
          <w:color w:val="000000" w:themeColor="text1"/>
        </w:rPr>
      </w:pPr>
      <w:r w:rsidRPr="00F33C51">
        <w:rPr>
          <w:b/>
          <w:color w:val="000000" w:themeColor="text1"/>
        </w:rPr>
        <w:t>Direction</w:t>
      </w:r>
      <w:r w:rsidRPr="00F33C51">
        <w:rPr>
          <w:b/>
          <w:color w:val="000000" w:themeColor="text1"/>
          <w:spacing w:val="-4"/>
        </w:rPr>
        <w:t xml:space="preserve"> </w:t>
      </w:r>
      <w:r w:rsidRPr="00F33C51">
        <w:rPr>
          <w:b/>
          <w:color w:val="000000" w:themeColor="text1"/>
        </w:rPr>
        <w:t>2:</w:t>
      </w:r>
      <w:r w:rsidRPr="00F33C51">
        <w:rPr>
          <w:b/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choose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correct answer</w:t>
      </w:r>
    </w:p>
    <w:p w:rsidR="006E6D8A" w:rsidRPr="00F33C51" w:rsidRDefault="00A14660" w:rsidP="006610FD">
      <w:pPr>
        <w:pStyle w:val="ListParagraph"/>
        <w:numPr>
          <w:ilvl w:val="0"/>
          <w:numId w:val="16"/>
        </w:numPr>
        <w:tabs>
          <w:tab w:val="left" w:pos="1641"/>
        </w:tabs>
        <w:spacing w:before="126" w:line="360" w:lineRule="auto"/>
        <w:ind w:hanging="361"/>
        <w:rPr>
          <w:color w:val="000000" w:themeColor="text1"/>
        </w:rPr>
      </w:pPr>
      <w:r w:rsidRPr="00F33C51">
        <w:rPr>
          <w:color w:val="000000" w:themeColor="text1"/>
        </w:rPr>
        <w:t>Currencies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are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identified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by</w:t>
      </w:r>
    </w:p>
    <w:p w:rsidR="006E6D8A" w:rsidRPr="00F33C51" w:rsidRDefault="006E6D8A" w:rsidP="006610FD">
      <w:pPr>
        <w:spacing w:line="360" w:lineRule="auto"/>
        <w:rPr>
          <w:color w:val="000000" w:themeColor="text1"/>
        </w:rPr>
        <w:sectPr w:rsidR="006E6D8A" w:rsidRPr="00F33C51">
          <w:pgSz w:w="12240" w:h="15840"/>
          <w:pgMar w:top="1360" w:right="140" w:bottom="2420" w:left="520" w:header="0" w:footer="2224" w:gutter="0"/>
          <w:cols w:space="720"/>
        </w:sectPr>
      </w:pPr>
    </w:p>
    <w:p w:rsidR="006E6D8A" w:rsidRPr="00F33C51" w:rsidRDefault="00A14660" w:rsidP="006610FD">
      <w:pPr>
        <w:tabs>
          <w:tab w:val="left" w:pos="3199"/>
        </w:tabs>
        <w:spacing w:before="74" w:line="360" w:lineRule="auto"/>
        <w:ind w:left="1640"/>
        <w:rPr>
          <w:color w:val="000000" w:themeColor="text1"/>
        </w:rPr>
      </w:pPr>
      <w:r w:rsidRPr="00F33C51">
        <w:rPr>
          <w:color w:val="000000" w:themeColor="text1"/>
        </w:rPr>
        <w:t>A.</w:t>
      </w:r>
      <w:r w:rsidRPr="00F33C51">
        <w:rPr>
          <w:color w:val="000000" w:themeColor="text1"/>
          <w:spacing w:val="88"/>
        </w:rPr>
        <w:t xml:space="preserve"> </w:t>
      </w:r>
      <w:r w:rsidRPr="00F33C51">
        <w:rPr>
          <w:color w:val="000000" w:themeColor="text1"/>
        </w:rPr>
        <w:t>two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letters</w:t>
      </w:r>
      <w:r w:rsidRPr="00F33C51">
        <w:rPr>
          <w:color w:val="000000" w:themeColor="text1"/>
        </w:rPr>
        <w:tab/>
        <w:t>B.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three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letters</w:t>
      </w:r>
      <w:r w:rsidRPr="00F33C51">
        <w:rPr>
          <w:color w:val="000000" w:themeColor="text1"/>
          <w:spacing w:val="53"/>
        </w:rPr>
        <w:t xml:space="preserve"> </w:t>
      </w:r>
      <w:r w:rsidRPr="00F33C51">
        <w:rPr>
          <w:color w:val="000000" w:themeColor="text1"/>
        </w:rPr>
        <w:t>C.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four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letters</w:t>
      </w:r>
      <w:r w:rsidRPr="00F33C51">
        <w:rPr>
          <w:color w:val="000000" w:themeColor="text1"/>
          <w:spacing w:val="53"/>
        </w:rPr>
        <w:t xml:space="preserve"> </w:t>
      </w:r>
      <w:r w:rsidRPr="00F33C51">
        <w:rPr>
          <w:color w:val="000000" w:themeColor="text1"/>
        </w:rPr>
        <w:t>D.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five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letters</w:t>
      </w:r>
    </w:p>
    <w:p w:rsidR="006E6D8A" w:rsidRPr="00F33C51" w:rsidRDefault="006E6D8A" w:rsidP="006610FD">
      <w:pPr>
        <w:pStyle w:val="BodyText"/>
        <w:spacing w:line="360" w:lineRule="auto"/>
        <w:rPr>
          <w:color w:val="000000" w:themeColor="text1"/>
        </w:rPr>
      </w:pPr>
    </w:p>
    <w:p w:rsidR="006E6D8A" w:rsidRPr="00F33C51" w:rsidRDefault="006E6D8A" w:rsidP="006610FD">
      <w:pPr>
        <w:pStyle w:val="BodyText"/>
        <w:spacing w:before="8" w:line="360" w:lineRule="auto"/>
        <w:rPr>
          <w:color w:val="000000" w:themeColor="text1"/>
        </w:rPr>
      </w:pPr>
    </w:p>
    <w:p w:rsidR="006E6D8A" w:rsidRPr="00F33C51" w:rsidRDefault="00A14660" w:rsidP="006610FD">
      <w:pPr>
        <w:spacing w:before="1" w:line="360" w:lineRule="auto"/>
        <w:ind w:left="920"/>
        <w:rPr>
          <w:color w:val="000000" w:themeColor="text1"/>
        </w:rPr>
      </w:pPr>
      <w:r w:rsidRPr="00F33C51">
        <w:rPr>
          <w:b/>
          <w:color w:val="000000" w:themeColor="text1"/>
        </w:rPr>
        <w:t>Directions:</w:t>
      </w:r>
      <w:r w:rsidRPr="00F33C51">
        <w:rPr>
          <w:b/>
          <w:color w:val="000000" w:themeColor="text1"/>
          <w:spacing w:val="54"/>
        </w:rPr>
        <w:t xml:space="preserve"> </w:t>
      </w:r>
      <w:r w:rsidRPr="00F33C51">
        <w:rPr>
          <w:color w:val="000000" w:themeColor="text1"/>
        </w:rPr>
        <w:t>Answer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all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questions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listed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below.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Use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Answer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sheet provided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in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next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page:</w:t>
      </w:r>
    </w:p>
    <w:p w:rsidR="006E6D8A" w:rsidRPr="00F33C51" w:rsidRDefault="006E6D8A" w:rsidP="006610FD">
      <w:pPr>
        <w:pStyle w:val="BodyText"/>
        <w:spacing w:before="4" w:line="360" w:lineRule="auto"/>
        <w:rPr>
          <w:color w:val="000000" w:themeColor="text1"/>
          <w:sz w:val="21"/>
        </w:rPr>
      </w:pPr>
    </w:p>
    <w:p w:rsidR="006E6D8A" w:rsidRPr="00F33C51" w:rsidRDefault="00A14660" w:rsidP="006610FD">
      <w:pPr>
        <w:pStyle w:val="ListParagraph"/>
        <w:numPr>
          <w:ilvl w:val="0"/>
          <w:numId w:val="15"/>
        </w:numPr>
        <w:tabs>
          <w:tab w:val="left" w:pos="1641"/>
          <w:tab w:val="left" w:pos="10312"/>
        </w:tabs>
        <w:spacing w:line="360" w:lineRule="auto"/>
        <w:ind w:hanging="361"/>
        <w:rPr>
          <w:color w:val="000000" w:themeColor="text1"/>
        </w:rPr>
      </w:pPr>
      <w:r w:rsidRPr="00F33C51">
        <w:rPr>
          <w:color w:val="000000" w:themeColor="text1"/>
        </w:rPr>
        <w:t>What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are cleared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funds?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  <w:u w:val="dotted"/>
        </w:rPr>
        <w:t xml:space="preserve"> </w:t>
      </w:r>
      <w:r w:rsidRPr="00F33C51">
        <w:rPr>
          <w:color w:val="000000" w:themeColor="text1"/>
          <w:u w:val="dotted"/>
        </w:rPr>
        <w:tab/>
      </w:r>
    </w:p>
    <w:p w:rsidR="006E6D8A" w:rsidRPr="00F33C51" w:rsidRDefault="00DC1182" w:rsidP="006610FD">
      <w:pPr>
        <w:pStyle w:val="BodyText"/>
        <w:spacing w:before="4" w:line="360" w:lineRule="auto"/>
        <w:rPr>
          <w:color w:val="000000" w:themeColor="text1"/>
          <w:sz w:val="20"/>
        </w:rPr>
      </w:pPr>
      <w:r>
        <w:rPr>
          <w:color w:val="000000" w:themeColor="text1"/>
        </w:rPr>
        <w:pict>
          <v:shape id="_x0000_s1045" style="position:absolute;margin-left:108pt;margin-top:14.15pt;width:325.4pt;height:.1pt;z-index:-15722496;mso-wrap-distance-left:0;mso-wrap-distance-right:0;mso-position-horizontal-relative:page" coordorigin="2160,283" coordsize="6508,0" path="m2160,283r6508,e" filled="f" strokeweight=".28819mm">
            <v:stroke dashstyle="3 1"/>
            <v:path arrowok="t"/>
            <w10:wrap type="topAndBottom" anchorx="page"/>
          </v:shape>
        </w:pict>
      </w:r>
    </w:p>
    <w:p w:rsidR="006E6D8A" w:rsidRPr="00F33C51" w:rsidRDefault="006E6D8A" w:rsidP="006610FD">
      <w:pPr>
        <w:pStyle w:val="BodyText"/>
        <w:spacing w:before="2" w:line="360" w:lineRule="auto"/>
        <w:rPr>
          <w:color w:val="000000" w:themeColor="text1"/>
          <w:sz w:val="8"/>
        </w:rPr>
      </w:pPr>
    </w:p>
    <w:p w:rsidR="006E6D8A" w:rsidRPr="00F33C51" w:rsidRDefault="00A14660" w:rsidP="006610FD">
      <w:pPr>
        <w:pStyle w:val="ListParagraph"/>
        <w:numPr>
          <w:ilvl w:val="0"/>
          <w:numId w:val="15"/>
        </w:numPr>
        <w:tabs>
          <w:tab w:val="left" w:pos="1641"/>
          <w:tab w:val="left" w:pos="10269"/>
        </w:tabs>
        <w:spacing w:before="91" w:line="360" w:lineRule="auto"/>
        <w:ind w:hanging="361"/>
        <w:rPr>
          <w:color w:val="000000" w:themeColor="text1"/>
        </w:rPr>
      </w:pPr>
      <w:r w:rsidRPr="00F33C51">
        <w:rPr>
          <w:color w:val="000000" w:themeColor="text1"/>
        </w:rPr>
        <w:t>What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does cleared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funds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mean in banking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  <w:u w:val="dotted"/>
        </w:rPr>
        <w:t xml:space="preserve"> </w:t>
      </w:r>
      <w:r w:rsidRPr="00F33C51">
        <w:rPr>
          <w:color w:val="000000" w:themeColor="text1"/>
          <w:u w:val="dotted"/>
        </w:rPr>
        <w:tab/>
      </w:r>
    </w:p>
    <w:p w:rsidR="006E6D8A" w:rsidRPr="00F33C51" w:rsidRDefault="00DC1182" w:rsidP="006610FD">
      <w:pPr>
        <w:pStyle w:val="BodyText"/>
        <w:spacing w:before="4" w:line="360" w:lineRule="auto"/>
        <w:rPr>
          <w:color w:val="000000" w:themeColor="text1"/>
          <w:sz w:val="20"/>
        </w:rPr>
      </w:pPr>
      <w:r>
        <w:rPr>
          <w:color w:val="000000" w:themeColor="text1"/>
        </w:rPr>
        <w:pict>
          <v:shape id="_x0000_s1044" style="position:absolute;margin-left:108pt;margin-top:14.1pt;width:405.8pt;height:.1pt;z-index:-15721984;mso-wrap-distance-left:0;mso-wrap-distance-right:0;mso-position-horizontal-relative:page" coordorigin="2160,282" coordsize="8116,0" path="m2160,282r8115,e" filled="f" strokeweight=".28819mm">
            <v:stroke dashstyle="3 1"/>
            <v:path arrowok="t"/>
            <w10:wrap type="topAndBottom" anchorx="page"/>
          </v:shape>
        </w:pict>
      </w:r>
    </w:p>
    <w:p w:rsidR="006E6D8A" w:rsidRPr="00F33C51" w:rsidRDefault="006E6D8A" w:rsidP="006610FD">
      <w:pPr>
        <w:pStyle w:val="BodyText"/>
        <w:spacing w:before="2" w:line="360" w:lineRule="auto"/>
        <w:rPr>
          <w:color w:val="000000" w:themeColor="text1"/>
          <w:sz w:val="8"/>
        </w:rPr>
      </w:pPr>
    </w:p>
    <w:p w:rsidR="006E6D8A" w:rsidRPr="00F33C51" w:rsidRDefault="00A14660" w:rsidP="006610FD">
      <w:pPr>
        <w:pStyle w:val="ListParagraph"/>
        <w:numPr>
          <w:ilvl w:val="0"/>
          <w:numId w:val="15"/>
        </w:numPr>
        <w:tabs>
          <w:tab w:val="left" w:pos="1641"/>
          <w:tab w:val="left" w:pos="10309"/>
        </w:tabs>
        <w:spacing w:before="91" w:line="360" w:lineRule="auto"/>
        <w:ind w:hanging="361"/>
        <w:rPr>
          <w:color w:val="000000" w:themeColor="text1"/>
        </w:rPr>
      </w:pPr>
      <w:r w:rsidRPr="00F33C51">
        <w:rPr>
          <w:color w:val="000000" w:themeColor="text1"/>
        </w:rPr>
        <w:t>What</w:t>
      </w:r>
      <w:r w:rsidRPr="00F33C51">
        <w:rPr>
          <w:color w:val="000000" w:themeColor="text1"/>
          <w:spacing w:val="-5"/>
        </w:rPr>
        <w:t xml:space="preserve"> </w:t>
      </w:r>
      <w:r w:rsidRPr="00F33C51">
        <w:rPr>
          <w:color w:val="000000" w:themeColor="text1"/>
        </w:rPr>
        <w:t>is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international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clearing</w:t>
      </w:r>
      <w:r w:rsidRPr="00F33C51">
        <w:rPr>
          <w:color w:val="000000" w:themeColor="text1"/>
          <w:spacing w:val="-5"/>
        </w:rPr>
        <w:t xml:space="preserve"> </w:t>
      </w:r>
      <w:r w:rsidRPr="00F33C51">
        <w:rPr>
          <w:color w:val="000000" w:themeColor="text1"/>
        </w:rPr>
        <w:t>system?</w:t>
      </w:r>
      <w:r w:rsidRPr="00F33C51">
        <w:rPr>
          <w:color w:val="000000" w:themeColor="text1"/>
          <w:spacing w:val="5"/>
        </w:rPr>
        <w:t xml:space="preserve"> </w:t>
      </w:r>
      <w:r w:rsidRPr="00F33C51">
        <w:rPr>
          <w:color w:val="000000" w:themeColor="text1"/>
          <w:u w:val="dotted"/>
        </w:rPr>
        <w:t xml:space="preserve"> </w:t>
      </w:r>
      <w:r w:rsidRPr="00F33C51">
        <w:rPr>
          <w:color w:val="000000" w:themeColor="text1"/>
          <w:u w:val="dotted"/>
        </w:rPr>
        <w:tab/>
      </w:r>
    </w:p>
    <w:p w:rsidR="006E6D8A" w:rsidRPr="00F33C51" w:rsidRDefault="00DC1182" w:rsidP="006610FD">
      <w:pPr>
        <w:pStyle w:val="BodyText"/>
        <w:spacing w:before="4" w:line="360" w:lineRule="auto"/>
        <w:rPr>
          <w:color w:val="000000" w:themeColor="text1"/>
          <w:sz w:val="20"/>
        </w:rPr>
      </w:pPr>
      <w:r>
        <w:rPr>
          <w:color w:val="000000" w:themeColor="text1"/>
        </w:rPr>
        <w:pict>
          <v:shape id="_x0000_s1043" style="position:absolute;margin-left:108pt;margin-top:14.1pt;width:427.85pt;height:.1pt;z-index:-15721472;mso-wrap-distance-left:0;mso-wrap-distance-right:0;mso-position-horizontal-relative:page" coordorigin="2160,282" coordsize="8557,0" path="m2160,282r8557,e" filled="f" strokeweight=".28819mm">
            <v:stroke dashstyle="3 1"/>
            <v:path arrowok="t"/>
            <w10:wrap type="topAndBottom" anchorx="page"/>
          </v:shape>
        </w:pict>
      </w:r>
      <w:r>
        <w:rPr>
          <w:color w:val="000000" w:themeColor="text1"/>
        </w:rPr>
        <w:pict>
          <v:shape id="_x0000_s1042" style="position:absolute;margin-left:108pt;margin-top:33.1pt;width:18.3pt;height:.1pt;z-index:-15720960;mso-wrap-distance-left:0;mso-wrap-distance-right:0;mso-position-horizontal-relative:page" coordorigin="2160,662" coordsize="366,0" path="m2160,662r366,e" filled="f" strokeweight=".28819mm">
            <v:stroke dashstyle="3 1"/>
            <v:path arrowok="t"/>
            <w10:wrap type="topAndBottom" anchorx="page"/>
          </v:shape>
        </w:pict>
      </w:r>
    </w:p>
    <w:p w:rsidR="006E6D8A" w:rsidRPr="00F33C51" w:rsidRDefault="006E6D8A" w:rsidP="006610FD">
      <w:pPr>
        <w:pStyle w:val="BodyText"/>
        <w:spacing w:before="6" w:line="360" w:lineRule="auto"/>
        <w:rPr>
          <w:color w:val="000000" w:themeColor="text1"/>
          <w:sz w:val="25"/>
        </w:rPr>
      </w:pPr>
    </w:p>
    <w:p w:rsidR="006E6D8A" w:rsidRPr="00F33C51" w:rsidRDefault="006E6D8A" w:rsidP="006610FD">
      <w:pPr>
        <w:pStyle w:val="BodyText"/>
        <w:spacing w:before="2" w:line="360" w:lineRule="auto"/>
        <w:rPr>
          <w:color w:val="000000" w:themeColor="text1"/>
          <w:sz w:val="8"/>
        </w:rPr>
      </w:pPr>
    </w:p>
    <w:p w:rsidR="006E6D8A" w:rsidRPr="00F33C51" w:rsidRDefault="00A14660" w:rsidP="006610FD">
      <w:pPr>
        <w:pStyle w:val="ListParagraph"/>
        <w:numPr>
          <w:ilvl w:val="0"/>
          <w:numId w:val="15"/>
        </w:numPr>
        <w:tabs>
          <w:tab w:val="left" w:pos="1641"/>
          <w:tab w:val="left" w:pos="10284"/>
        </w:tabs>
        <w:spacing w:before="91" w:line="360" w:lineRule="auto"/>
        <w:ind w:hanging="361"/>
        <w:rPr>
          <w:color w:val="000000" w:themeColor="text1"/>
        </w:rPr>
      </w:pPr>
      <w:r w:rsidRPr="00F33C51">
        <w:rPr>
          <w:color w:val="000000" w:themeColor="text1"/>
        </w:rPr>
        <w:t>Describe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foreign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exchange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rate</w:t>
      </w:r>
      <w:r w:rsidRPr="00F33C51">
        <w:rPr>
          <w:color w:val="000000" w:themeColor="text1"/>
          <w:u w:val="dotted"/>
        </w:rPr>
        <w:t xml:space="preserve"> </w:t>
      </w:r>
      <w:r w:rsidRPr="00F33C51">
        <w:rPr>
          <w:color w:val="000000" w:themeColor="text1"/>
          <w:u w:val="dotted"/>
        </w:rPr>
        <w:tab/>
      </w:r>
    </w:p>
    <w:p w:rsidR="006E6D8A" w:rsidRPr="00F33C51" w:rsidRDefault="00DC1182" w:rsidP="006610FD">
      <w:pPr>
        <w:pStyle w:val="BodyText"/>
        <w:spacing w:before="6" w:line="360" w:lineRule="auto"/>
        <w:rPr>
          <w:color w:val="000000" w:themeColor="text1"/>
          <w:sz w:val="20"/>
        </w:rPr>
      </w:pPr>
      <w:r>
        <w:rPr>
          <w:color w:val="000000" w:themeColor="text1"/>
        </w:rPr>
        <w:pict>
          <v:group id="_x0000_s1039" style="position:absolute;margin-left:108pt;margin-top:13.85pt;width:428pt;height:.85pt;z-index:-15720448;mso-wrap-distance-left:0;mso-wrap-distance-right:0;mso-position-horizontal-relative:page" coordorigin="2160,277" coordsize="8560,17">
            <v:line id="_x0000_s1041" style="position:absolute" from="2160,285" to="4280,285" strokeweight=".28819mm">
              <v:stroke dashstyle="3 1"/>
            </v:line>
            <v:line id="_x0000_s1040" style="position:absolute" from="4285,285" to="10720,285" strokeweight=".28819mm">
              <v:stroke dashstyle="3 1"/>
            </v:line>
            <w10:wrap type="topAndBottom" anchorx="page"/>
          </v:group>
        </w:pict>
      </w:r>
      <w:r>
        <w:rPr>
          <w:color w:val="000000" w:themeColor="text1"/>
        </w:rPr>
        <w:pict>
          <v:shape id="_x0000_s1038" style="position:absolute;margin-left:108pt;margin-top:33.2pt;width:29.25pt;height:.1pt;z-index:-15719936;mso-wrap-distance-left:0;mso-wrap-distance-right:0;mso-position-horizontal-relative:page" coordorigin="2160,664" coordsize="585,0" path="m2160,664r584,e" filled="f" strokeweight=".28819mm">
            <v:stroke dashstyle="3 1"/>
            <v:path arrowok="t"/>
            <w10:wrap type="topAndBottom" anchorx="page"/>
          </v:shape>
        </w:pict>
      </w:r>
    </w:p>
    <w:p w:rsidR="006E6D8A" w:rsidRPr="00F33C51" w:rsidRDefault="006E6D8A" w:rsidP="006610FD">
      <w:pPr>
        <w:pStyle w:val="BodyText"/>
        <w:spacing w:before="5" w:line="360" w:lineRule="auto"/>
        <w:rPr>
          <w:color w:val="000000" w:themeColor="text1"/>
          <w:sz w:val="25"/>
        </w:rPr>
      </w:pPr>
    </w:p>
    <w:p w:rsidR="006E6D8A" w:rsidRPr="00F33C51" w:rsidRDefault="006E6D8A" w:rsidP="006610FD">
      <w:pPr>
        <w:pStyle w:val="BodyText"/>
        <w:spacing w:before="2" w:line="360" w:lineRule="auto"/>
        <w:rPr>
          <w:color w:val="000000" w:themeColor="text1"/>
          <w:sz w:val="8"/>
        </w:rPr>
      </w:pPr>
    </w:p>
    <w:p w:rsidR="006E6D8A" w:rsidRPr="00F33C51" w:rsidRDefault="00A14660" w:rsidP="006610FD">
      <w:pPr>
        <w:spacing w:before="91" w:line="360" w:lineRule="auto"/>
        <w:ind w:left="1280"/>
        <w:rPr>
          <w:color w:val="000000" w:themeColor="text1"/>
        </w:rPr>
      </w:pPr>
      <w:r w:rsidRPr="00F33C51">
        <w:rPr>
          <w:b/>
          <w:color w:val="000000" w:themeColor="text1"/>
        </w:rPr>
        <w:t>5.</w:t>
      </w:r>
      <w:r w:rsidRPr="00F33C51">
        <w:rPr>
          <w:b/>
          <w:color w:val="000000" w:themeColor="text1"/>
          <w:spacing w:val="73"/>
        </w:rPr>
        <w:t xml:space="preserve"> </w:t>
      </w:r>
      <w:r w:rsidRPr="00F33C51">
        <w:rPr>
          <w:color w:val="000000" w:themeColor="text1"/>
        </w:rPr>
        <w:t>Identify</w:t>
      </w:r>
      <w:r w:rsidRPr="00F33C51">
        <w:rPr>
          <w:color w:val="000000" w:themeColor="text1"/>
          <w:spacing w:val="-7"/>
        </w:rPr>
        <w:t xml:space="preserve"> </w:t>
      </w:r>
      <w:r w:rsidRPr="00F33C51">
        <w:rPr>
          <w:color w:val="000000" w:themeColor="text1"/>
        </w:rPr>
        <w:t>special</w:t>
      </w:r>
      <w:r w:rsidRPr="00F33C51">
        <w:rPr>
          <w:color w:val="000000" w:themeColor="text1"/>
          <w:spacing w:val="-5"/>
        </w:rPr>
        <w:t xml:space="preserve"> </w:t>
      </w:r>
      <w:r w:rsidRPr="00F33C51">
        <w:rPr>
          <w:color w:val="000000" w:themeColor="text1"/>
        </w:rPr>
        <w:t>risks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-6"/>
        </w:rPr>
        <w:t xml:space="preserve"> </w:t>
      </w:r>
      <w:r w:rsidRPr="00F33C51">
        <w:rPr>
          <w:color w:val="000000" w:themeColor="text1"/>
        </w:rPr>
        <w:t>foreign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exchange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(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at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list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4)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-------------------------------------------------------</w:t>
      </w:r>
    </w:p>
    <w:p w:rsidR="006E6D8A" w:rsidRPr="00F33C51" w:rsidRDefault="00DC1182" w:rsidP="006610FD">
      <w:pPr>
        <w:pStyle w:val="BodyText"/>
        <w:spacing w:before="2" w:line="360" w:lineRule="auto"/>
        <w:rPr>
          <w:color w:val="000000" w:themeColor="text1"/>
          <w:sz w:val="20"/>
        </w:rPr>
      </w:pPr>
      <w:r>
        <w:rPr>
          <w:color w:val="000000" w:themeColor="text1"/>
        </w:rPr>
        <w:pict>
          <v:group id="_x0000_s1035" style="position:absolute;margin-left:108pt;margin-top:13.6pt;width:329.4pt;height:.85pt;z-index:-15719424;mso-wrap-distance-left:0;mso-wrap-distance-right:0;mso-position-horizontal-relative:page" coordorigin="2160,272" coordsize="6588,17">
            <v:line id="_x0000_s1037" style="position:absolute" from="2160,280" to="5670,280" strokeweight=".28819mm">
              <v:stroke dashstyle="3 1"/>
            </v:line>
            <v:line id="_x0000_s1036" style="position:absolute" from="5675,280" to="8748,280" strokeweight=".28819mm">
              <v:stroke dashstyle="3 1"/>
            </v:line>
            <w10:wrap type="topAndBottom" anchorx="page"/>
          </v:group>
        </w:pict>
      </w:r>
    </w:p>
    <w:p w:rsidR="006E6D8A" w:rsidRPr="00F33C51" w:rsidRDefault="006E6D8A" w:rsidP="006610FD">
      <w:pPr>
        <w:spacing w:line="360" w:lineRule="auto"/>
        <w:rPr>
          <w:color w:val="000000" w:themeColor="text1"/>
          <w:sz w:val="20"/>
        </w:rPr>
        <w:sectPr w:rsidR="006E6D8A" w:rsidRPr="00F33C51">
          <w:pgSz w:w="12240" w:h="15840"/>
          <w:pgMar w:top="1360" w:right="140" w:bottom="2420" w:left="520" w:header="0" w:footer="2224" w:gutter="0"/>
          <w:cols w:space="720"/>
        </w:sectPr>
      </w:pPr>
    </w:p>
    <w:tbl>
      <w:tblPr>
        <w:tblW w:w="0" w:type="auto"/>
        <w:tblInd w:w="8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56"/>
        <w:gridCol w:w="8013"/>
      </w:tblGrid>
      <w:tr w:rsidR="006E6D8A" w:rsidRPr="00F33C51">
        <w:trPr>
          <w:trHeight w:val="1245"/>
        </w:trPr>
        <w:tc>
          <w:tcPr>
            <w:tcW w:w="1956" w:type="dxa"/>
            <w:shd w:val="clear" w:color="auto" w:fill="D99493"/>
          </w:tcPr>
          <w:p w:rsidR="006E6D8A" w:rsidRPr="00F33C51" w:rsidRDefault="00A14660" w:rsidP="006610FD">
            <w:pPr>
              <w:pStyle w:val="TableParagraph"/>
              <w:spacing w:before="238" w:line="360" w:lineRule="auto"/>
              <w:rPr>
                <w:b/>
                <w:color w:val="000000" w:themeColor="text1"/>
                <w:sz w:val="28"/>
              </w:rPr>
            </w:pPr>
            <w:bookmarkStart w:id="28" w:name="_bookmark27"/>
            <w:bookmarkEnd w:id="28"/>
            <w:r w:rsidRPr="00F33C51">
              <w:rPr>
                <w:b/>
                <w:color w:val="000000" w:themeColor="text1"/>
                <w:sz w:val="28"/>
              </w:rPr>
              <w:t>UNIT</w:t>
            </w:r>
            <w:r w:rsidRPr="00F33C51">
              <w:rPr>
                <w:b/>
                <w:color w:val="000000" w:themeColor="text1"/>
                <w:spacing w:val="-2"/>
                <w:sz w:val="28"/>
              </w:rPr>
              <w:t xml:space="preserve"> </w:t>
            </w:r>
            <w:r w:rsidRPr="00F33C51">
              <w:rPr>
                <w:b/>
                <w:color w:val="000000" w:themeColor="text1"/>
                <w:sz w:val="28"/>
              </w:rPr>
              <w:t>3</w:t>
            </w:r>
          </w:p>
        </w:tc>
        <w:tc>
          <w:tcPr>
            <w:tcW w:w="8013" w:type="dxa"/>
            <w:shd w:val="clear" w:color="auto" w:fill="C5D9F0"/>
          </w:tcPr>
          <w:p w:rsidR="006E6D8A" w:rsidRPr="00F33C51" w:rsidRDefault="006E6D8A" w:rsidP="006610FD">
            <w:pPr>
              <w:pStyle w:val="TableParagraph"/>
              <w:spacing w:line="360" w:lineRule="auto"/>
              <w:ind w:left="0"/>
              <w:rPr>
                <w:color w:val="000000" w:themeColor="text1"/>
                <w:sz w:val="30"/>
              </w:rPr>
            </w:pPr>
          </w:p>
          <w:p w:rsidR="006E6D8A" w:rsidRPr="00F33C51" w:rsidRDefault="006E6D8A" w:rsidP="006610FD">
            <w:pPr>
              <w:pStyle w:val="TableParagraph"/>
              <w:spacing w:before="2" w:line="360" w:lineRule="auto"/>
              <w:ind w:left="0"/>
              <w:rPr>
                <w:color w:val="000000" w:themeColor="text1"/>
                <w:sz w:val="36"/>
              </w:rPr>
            </w:pPr>
          </w:p>
          <w:p w:rsidR="006E6D8A" w:rsidRPr="00F33C51" w:rsidRDefault="00A14660" w:rsidP="006610FD">
            <w:pPr>
              <w:pStyle w:val="TableParagraph"/>
              <w:spacing w:line="360" w:lineRule="auto"/>
              <w:rPr>
                <w:b/>
                <w:color w:val="000000" w:themeColor="text1"/>
                <w:sz w:val="28"/>
              </w:rPr>
            </w:pPr>
            <w:r w:rsidRPr="00F33C51">
              <w:rPr>
                <w:b/>
                <w:color w:val="000000" w:themeColor="text1"/>
                <w:sz w:val="28"/>
              </w:rPr>
              <w:t>Conduct</w:t>
            </w:r>
            <w:r w:rsidRPr="00F33C51">
              <w:rPr>
                <w:b/>
                <w:color w:val="000000" w:themeColor="text1"/>
                <w:spacing w:val="-2"/>
                <w:sz w:val="28"/>
              </w:rPr>
              <w:t xml:space="preserve"> </w:t>
            </w:r>
            <w:r w:rsidRPr="00F33C51">
              <w:rPr>
                <w:b/>
                <w:color w:val="000000" w:themeColor="text1"/>
                <w:sz w:val="28"/>
              </w:rPr>
              <w:t>the</w:t>
            </w:r>
            <w:r w:rsidRPr="00F33C51">
              <w:rPr>
                <w:b/>
                <w:color w:val="000000" w:themeColor="text1"/>
                <w:spacing w:val="-3"/>
                <w:sz w:val="28"/>
              </w:rPr>
              <w:t xml:space="preserve"> </w:t>
            </w:r>
            <w:r w:rsidRPr="00F33C51">
              <w:rPr>
                <w:b/>
                <w:color w:val="000000" w:themeColor="text1"/>
                <w:sz w:val="28"/>
              </w:rPr>
              <w:t>transaction</w:t>
            </w:r>
          </w:p>
        </w:tc>
      </w:tr>
      <w:tr w:rsidR="006E6D8A" w:rsidRPr="00F33C51">
        <w:trPr>
          <w:trHeight w:val="522"/>
        </w:trPr>
        <w:tc>
          <w:tcPr>
            <w:tcW w:w="9969" w:type="dxa"/>
            <w:gridSpan w:val="2"/>
            <w:shd w:val="clear" w:color="auto" w:fill="C5D9F0"/>
          </w:tcPr>
          <w:p w:rsidR="006E6D8A" w:rsidRPr="00F33C51" w:rsidRDefault="00A14660" w:rsidP="006610FD">
            <w:pPr>
              <w:pStyle w:val="TableParagraph"/>
              <w:spacing w:before="36" w:line="360" w:lineRule="auto"/>
              <w:ind w:left="3960" w:right="3951"/>
              <w:jc w:val="center"/>
              <w:rPr>
                <w:b/>
                <w:color w:val="000000" w:themeColor="text1"/>
                <w:sz w:val="28"/>
              </w:rPr>
            </w:pPr>
            <w:bookmarkStart w:id="29" w:name="_bookmark28"/>
            <w:bookmarkEnd w:id="29"/>
            <w:r w:rsidRPr="00F33C51">
              <w:rPr>
                <w:b/>
                <w:color w:val="000000" w:themeColor="text1"/>
                <w:sz w:val="28"/>
              </w:rPr>
              <w:t>Instruction</w:t>
            </w:r>
            <w:r w:rsidRPr="00F33C51">
              <w:rPr>
                <w:b/>
                <w:color w:val="000000" w:themeColor="text1"/>
                <w:spacing w:val="-7"/>
                <w:sz w:val="28"/>
              </w:rPr>
              <w:t xml:space="preserve"> </w:t>
            </w:r>
            <w:r w:rsidRPr="00F33C51">
              <w:rPr>
                <w:b/>
                <w:color w:val="000000" w:themeColor="text1"/>
                <w:sz w:val="28"/>
              </w:rPr>
              <w:t>sheet</w:t>
            </w:r>
          </w:p>
        </w:tc>
      </w:tr>
      <w:tr w:rsidR="006E6D8A" w:rsidRPr="00F33C51">
        <w:trPr>
          <w:trHeight w:val="6598"/>
        </w:trPr>
        <w:tc>
          <w:tcPr>
            <w:tcW w:w="9969" w:type="dxa"/>
            <w:gridSpan w:val="2"/>
          </w:tcPr>
          <w:p w:rsidR="006E6D8A" w:rsidRPr="00F33C51" w:rsidRDefault="00A14660" w:rsidP="006610FD">
            <w:pPr>
              <w:pStyle w:val="TableParagraph"/>
              <w:spacing w:line="360" w:lineRule="auto"/>
              <w:ind w:right="143"/>
              <w:rPr>
                <w:color w:val="000000" w:themeColor="text1"/>
                <w:sz w:val="24"/>
              </w:rPr>
            </w:pPr>
            <w:r w:rsidRPr="00F33C51">
              <w:rPr>
                <w:color w:val="000000" w:themeColor="text1"/>
                <w:sz w:val="24"/>
              </w:rPr>
              <w:t>This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learning</w:t>
            </w:r>
            <w:r w:rsidRPr="00F33C51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guide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is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developed</w:t>
            </w:r>
            <w:r w:rsidRPr="00F33C51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to</w:t>
            </w:r>
            <w:r w:rsidRPr="00F33C51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provide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you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the</w:t>
            </w:r>
            <w:r w:rsidRPr="00F33C51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necessary</w:t>
            </w:r>
            <w:r w:rsidRPr="00F33C51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information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regarding</w:t>
            </w:r>
            <w:r w:rsidRPr="00F33C51">
              <w:rPr>
                <w:color w:val="000000" w:themeColor="text1"/>
                <w:spacing w:val="-67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the</w:t>
            </w:r>
            <w:r w:rsidRPr="00F33C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following</w:t>
            </w:r>
            <w:r w:rsidRPr="00F33C51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content</w:t>
            </w:r>
            <w:r w:rsidRPr="00F33C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coverage</w:t>
            </w:r>
            <w:r w:rsidRPr="00F33C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and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topics:</w:t>
            </w:r>
          </w:p>
          <w:p w:rsidR="006E6D8A" w:rsidRPr="00F33C51" w:rsidRDefault="00A14660" w:rsidP="006610FD">
            <w:pPr>
              <w:pStyle w:val="TableParagraph"/>
              <w:numPr>
                <w:ilvl w:val="0"/>
                <w:numId w:val="14"/>
              </w:numPr>
              <w:tabs>
                <w:tab w:val="left" w:pos="827"/>
                <w:tab w:val="left" w:pos="828"/>
              </w:tabs>
              <w:spacing w:before="160" w:line="360" w:lineRule="auto"/>
              <w:ind w:hanging="361"/>
              <w:rPr>
                <w:color w:val="000000" w:themeColor="text1"/>
                <w:sz w:val="24"/>
              </w:rPr>
            </w:pPr>
            <w:r w:rsidRPr="00F33C51">
              <w:rPr>
                <w:color w:val="000000" w:themeColor="text1"/>
                <w:sz w:val="24"/>
              </w:rPr>
              <w:t>Calculating</w:t>
            </w:r>
            <w:r w:rsidRPr="00F33C51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conversion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of</w:t>
            </w:r>
            <w:r w:rsidRPr="00F33C51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foreign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currency</w:t>
            </w:r>
            <w:r w:rsidRPr="00F33C51">
              <w:rPr>
                <w:color w:val="000000" w:themeColor="text1"/>
                <w:spacing w:val="-8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amounts</w:t>
            </w:r>
          </w:p>
          <w:p w:rsidR="006E6D8A" w:rsidRPr="00F33C51" w:rsidRDefault="00A14660" w:rsidP="006610FD">
            <w:pPr>
              <w:pStyle w:val="TableParagraph"/>
              <w:numPr>
                <w:ilvl w:val="0"/>
                <w:numId w:val="14"/>
              </w:numPr>
              <w:tabs>
                <w:tab w:val="left" w:pos="827"/>
                <w:tab w:val="left" w:pos="828"/>
              </w:tabs>
              <w:spacing w:before="159" w:line="360" w:lineRule="auto"/>
              <w:ind w:hanging="361"/>
              <w:rPr>
                <w:color w:val="000000" w:themeColor="text1"/>
                <w:sz w:val="24"/>
              </w:rPr>
            </w:pPr>
            <w:r w:rsidRPr="00F33C51">
              <w:rPr>
                <w:color w:val="000000" w:themeColor="text1"/>
                <w:sz w:val="24"/>
              </w:rPr>
              <w:t>Providing</w:t>
            </w:r>
            <w:r w:rsidRPr="00F33C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the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customer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with</w:t>
            </w:r>
            <w:r w:rsidRPr="00F33C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a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copy</w:t>
            </w:r>
            <w:r w:rsidRPr="00F33C51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of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the</w:t>
            </w:r>
            <w:r w:rsidRPr="00F33C51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rates</w:t>
            </w:r>
          </w:p>
          <w:p w:rsidR="006E6D8A" w:rsidRPr="00F33C51" w:rsidRDefault="00A14660" w:rsidP="006610FD">
            <w:pPr>
              <w:pStyle w:val="TableParagraph"/>
              <w:numPr>
                <w:ilvl w:val="0"/>
                <w:numId w:val="14"/>
              </w:numPr>
              <w:tabs>
                <w:tab w:val="left" w:pos="897"/>
                <w:tab w:val="left" w:pos="898"/>
              </w:tabs>
              <w:spacing w:before="161" w:line="360" w:lineRule="auto"/>
              <w:ind w:left="897" w:hanging="431"/>
              <w:rPr>
                <w:color w:val="000000" w:themeColor="text1"/>
                <w:sz w:val="24"/>
              </w:rPr>
            </w:pPr>
            <w:r w:rsidRPr="00F33C51">
              <w:rPr>
                <w:color w:val="000000" w:themeColor="text1"/>
                <w:sz w:val="24"/>
              </w:rPr>
              <w:t>Purchasing</w:t>
            </w:r>
            <w:r w:rsidRPr="00F33C51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or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selling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travelers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proofErr w:type="spellStart"/>
            <w:r w:rsidRPr="00F33C51">
              <w:rPr>
                <w:color w:val="000000" w:themeColor="text1"/>
                <w:sz w:val="24"/>
              </w:rPr>
              <w:t>cheques</w:t>
            </w:r>
            <w:proofErr w:type="spellEnd"/>
          </w:p>
          <w:p w:rsidR="006E6D8A" w:rsidRPr="00F33C51" w:rsidRDefault="00A14660" w:rsidP="006610FD">
            <w:pPr>
              <w:pStyle w:val="TableParagraph"/>
              <w:numPr>
                <w:ilvl w:val="0"/>
                <w:numId w:val="14"/>
              </w:numPr>
              <w:tabs>
                <w:tab w:val="left" w:pos="827"/>
                <w:tab w:val="left" w:pos="828"/>
              </w:tabs>
              <w:spacing w:before="159" w:line="360" w:lineRule="auto"/>
              <w:ind w:hanging="361"/>
              <w:rPr>
                <w:color w:val="000000" w:themeColor="text1"/>
                <w:sz w:val="24"/>
              </w:rPr>
            </w:pPr>
            <w:r w:rsidRPr="00F33C51">
              <w:rPr>
                <w:color w:val="000000" w:themeColor="text1"/>
                <w:sz w:val="24"/>
              </w:rPr>
              <w:t>Entering</w:t>
            </w:r>
            <w:r w:rsidRPr="00F33C51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details</w:t>
            </w:r>
            <w:r w:rsidRPr="00F33C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of</w:t>
            </w:r>
            <w:r w:rsidRPr="00F33C51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the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transaction</w:t>
            </w:r>
            <w:r w:rsidRPr="00F33C51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into</w:t>
            </w:r>
            <w:r w:rsidRPr="00F33C51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the</w:t>
            </w:r>
            <w:r w:rsidRPr="00F33C51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database</w:t>
            </w:r>
          </w:p>
          <w:p w:rsidR="006E6D8A" w:rsidRPr="00F33C51" w:rsidRDefault="006E6D8A" w:rsidP="006610FD">
            <w:pPr>
              <w:pStyle w:val="TableParagraph"/>
              <w:spacing w:line="360" w:lineRule="auto"/>
              <w:ind w:left="0"/>
              <w:rPr>
                <w:color w:val="000000" w:themeColor="text1"/>
                <w:sz w:val="24"/>
              </w:rPr>
            </w:pPr>
          </w:p>
          <w:p w:rsidR="006E6D8A" w:rsidRPr="00F33C51" w:rsidRDefault="00A14660" w:rsidP="006610FD">
            <w:pPr>
              <w:pStyle w:val="TableParagraph"/>
              <w:spacing w:before="1" w:line="360" w:lineRule="auto"/>
              <w:ind w:right="143"/>
              <w:rPr>
                <w:color w:val="000000" w:themeColor="text1"/>
                <w:sz w:val="24"/>
              </w:rPr>
            </w:pPr>
            <w:r w:rsidRPr="00F33C51">
              <w:rPr>
                <w:color w:val="000000" w:themeColor="text1"/>
                <w:sz w:val="24"/>
              </w:rPr>
              <w:t>This guide will also assist you to attain the learning outcomes stated in the cover page.</w:t>
            </w:r>
            <w:r w:rsidRPr="00F33C51">
              <w:rPr>
                <w:color w:val="000000" w:themeColor="text1"/>
                <w:spacing w:val="-67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Specifically,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upon completion</w:t>
            </w:r>
            <w:r w:rsidRPr="00F33C51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of</w:t>
            </w:r>
            <w:r w:rsidRPr="00F33C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this</w:t>
            </w:r>
            <w:r w:rsidRPr="00F33C51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learning guide,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you will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be</w:t>
            </w:r>
            <w:r w:rsidRPr="00F33C51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able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to:</w:t>
            </w:r>
          </w:p>
          <w:p w:rsidR="006E6D8A" w:rsidRPr="00F33C51" w:rsidRDefault="00A14660" w:rsidP="006610FD">
            <w:pPr>
              <w:pStyle w:val="TableParagraph"/>
              <w:numPr>
                <w:ilvl w:val="0"/>
                <w:numId w:val="14"/>
              </w:numPr>
              <w:tabs>
                <w:tab w:val="left" w:pos="827"/>
                <w:tab w:val="left" w:pos="828"/>
              </w:tabs>
              <w:spacing w:before="165" w:line="360" w:lineRule="auto"/>
              <w:ind w:hanging="361"/>
              <w:rPr>
                <w:color w:val="000000" w:themeColor="text1"/>
                <w:sz w:val="24"/>
              </w:rPr>
            </w:pPr>
            <w:r w:rsidRPr="00F33C51">
              <w:rPr>
                <w:color w:val="000000" w:themeColor="text1"/>
                <w:sz w:val="24"/>
              </w:rPr>
              <w:t>Calculate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conversion</w:t>
            </w:r>
            <w:r w:rsidRPr="00F33C51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of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foreign</w:t>
            </w:r>
            <w:r w:rsidRPr="00F33C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currency</w:t>
            </w:r>
            <w:r w:rsidRPr="00F33C51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amounts</w:t>
            </w:r>
          </w:p>
          <w:p w:rsidR="006E6D8A" w:rsidRPr="00F33C51" w:rsidRDefault="00A14660" w:rsidP="006610FD">
            <w:pPr>
              <w:pStyle w:val="TableParagraph"/>
              <w:numPr>
                <w:ilvl w:val="0"/>
                <w:numId w:val="14"/>
              </w:numPr>
              <w:tabs>
                <w:tab w:val="left" w:pos="897"/>
                <w:tab w:val="left" w:pos="898"/>
              </w:tabs>
              <w:spacing w:before="158" w:line="360" w:lineRule="auto"/>
              <w:ind w:left="897" w:hanging="431"/>
              <w:rPr>
                <w:color w:val="000000" w:themeColor="text1"/>
                <w:sz w:val="24"/>
              </w:rPr>
            </w:pPr>
            <w:r w:rsidRPr="00F33C51">
              <w:rPr>
                <w:color w:val="000000" w:themeColor="text1"/>
                <w:sz w:val="24"/>
              </w:rPr>
              <w:t>Provide</w:t>
            </w:r>
            <w:r w:rsidRPr="00F33C51">
              <w:rPr>
                <w:color w:val="000000" w:themeColor="text1"/>
                <w:spacing w:val="66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customer</w:t>
            </w:r>
            <w:r w:rsidRPr="00F33C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with a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copy</w:t>
            </w:r>
            <w:r w:rsidRPr="00F33C51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of</w:t>
            </w:r>
            <w:r w:rsidRPr="00F33C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the</w:t>
            </w:r>
            <w:r w:rsidRPr="00F33C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rates</w:t>
            </w:r>
          </w:p>
          <w:p w:rsidR="006E6D8A" w:rsidRPr="00F33C51" w:rsidRDefault="00A14660" w:rsidP="006610FD">
            <w:pPr>
              <w:pStyle w:val="TableParagraph"/>
              <w:numPr>
                <w:ilvl w:val="0"/>
                <w:numId w:val="14"/>
              </w:numPr>
              <w:tabs>
                <w:tab w:val="left" w:pos="897"/>
                <w:tab w:val="left" w:pos="898"/>
              </w:tabs>
              <w:spacing w:before="162" w:line="360" w:lineRule="auto"/>
              <w:ind w:left="897" w:hanging="431"/>
              <w:rPr>
                <w:color w:val="000000" w:themeColor="text1"/>
                <w:sz w:val="24"/>
              </w:rPr>
            </w:pPr>
            <w:r w:rsidRPr="00F33C51">
              <w:rPr>
                <w:color w:val="000000" w:themeColor="text1"/>
                <w:sz w:val="24"/>
              </w:rPr>
              <w:t>Purchase</w:t>
            </w:r>
            <w:r w:rsidRPr="00F33C51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or</w:t>
            </w:r>
            <w:r w:rsidRPr="00F33C51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selling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travelers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proofErr w:type="spellStart"/>
            <w:r w:rsidRPr="00F33C51">
              <w:rPr>
                <w:color w:val="000000" w:themeColor="text1"/>
                <w:sz w:val="24"/>
              </w:rPr>
              <w:t>cheques</w:t>
            </w:r>
            <w:proofErr w:type="spellEnd"/>
          </w:p>
          <w:p w:rsidR="006E6D8A" w:rsidRPr="00F33C51" w:rsidRDefault="00A14660" w:rsidP="006610FD">
            <w:pPr>
              <w:pStyle w:val="TableParagraph"/>
              <w:numPr>
                <w:ilvl w:val="0"/>
                <w:numId w:val="14"/>
              </w:numPr>
              <w:tabs>
                <w:tab w:val="left" w:pos="897"/>
                <w:tab w:val="left" w:pos="898"/>
              </w:tabs>
              <w:spacing w:before="161" w:line="360" w:lineRule="auto"/>
              <w:ind w:left="897" w:hanging="431"/>
              <w:rPr>
                <w:color w:val="000000" w:themeColor="text1"/>
                <w:sz w:val="28"/>
              </w:rPr>
            </w:pPr>
            <w:r w:rsidRPr="00F33C51">
              <w:rPr>
                <w:color w:val="000000" w:themeColor="text1"/>
                <w:sz w:val="24"/>
              </w:rPr>
              <w:t>Enter</w:t>
            </w:r>
            <w:r w:rsidRPr="00F33C51">
              <w:rPr>
                <w:color w:val="000000" w:themeColor="text1"/>
                <w:spacing w:val="65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details</w:t>
            </w:r>
            <w:r w:rsidRPr="00F33C51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of the</w:t>
            </w:r>
            <w:r w:rsidRPr="00F33C51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transaction</w:t>
            </w:r>
            <w:r w:rsidRPr="00F33C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into</w:t>
            </w:r>
            <w:r w:rsidRPr="00F33C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the</w:t>
            </w:r>
            <w:r w:rsidRPr="00F33C51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database</w:t>
            </w:r>
          </w:p>
        </w:tc>
      </w:tr>
    </w:tbl>
    <w:p w:rsidR="006E6D8A" w:rsidRPr="00F33C51" w:rsidRDefault="006E6D8A" w:rsidP="006610FD">
      <w:pPr>
        <w:spacing w:line="360" w:lineRule="auto"/>
        <w:rPr>
          <w:color w:val="000000" w:themeColor="text1"/>
          <w:sz w:val="28"/>
        </w:rPr>
        <w:sectPr w:rsidR="006E6D8A" w:rsidRPr="00F33C51">
          <w:pgSz w:w="12240" w:h="15840"/>
          <w:pgMar w:top="1440" w:right="140" w:bottom="2420" w:left="520" w:header="0" w:footer="2224" w:gutter="0"/>
          <w:cols w:space="720"/>
        </w:sectPr>
      </w:pPr>
    </w:p>
    <w:p w:rsidR="006E6D8A" w:rsidRPr="00F33C51" w:rsidRDefault="006E6D8A" w:rsidP="006610FD">
      <w:pPr>
        <w:pStyle w:val="BodyText"/>
        <w:spacing w:line="360" w:lineRule="auto"/>
        <w:rPr>
          <w:color w:val="000000" w:themeColor="text1"/>
          <w:sz w:val="20"/>
        </w:rPr>
      </w:pPr>
    </w:p>
    <w:p w:rsidR="006E6D8A" w:rsidRPr="00F33C51" w:rsidRDefault="00A14660" w:rsidP="00F33C51">
      <w:pPr>
        <w:pStyle w:val="Heading2"/>
        <w:numPr>
          <w:ilvl w:val="1"/>
          <w:numId w:val="13"/>
        </w:numPr>
        <w:tabs>
          <w:tab w:val="left" w:pos="1413"/>
        </w:tabs>
        <w:spacing w:before="251" w:line="360" w:lineRule="auto"/>
        <w:rPr>
          <w:color w:val="000000" w:themeColor="text1"/>
        </w:rPr>
      </w:pPr>
      <w:bookmarkStart w:id="30" w:name="_bookmark29"/>
      <w:bookmarkEnd w:id="30"/>
      <w:r w:rsidRPr="00F33C51">
        <w:rPr>
          <w:color w:val="000000" w:themeColor="text1"/>
        </w:rPr>
        <w:t>Calculating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conversion</w:t>
      </w:r>
      <w:r w:rsidRPr="00F33C51">
        <w:rPr>
          <w:color w:val="000000" w:themeColor="text1"/>
          <w:spacing w:val="-8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foreign</w:t>
      </w:r>
      <w:r w:rsidRPr="00F33C51">
        <w:rPr>
          <w:color w:val="000000" w:themeColor="text1"/>
          <w:spacing w:val="-5"/>
        </w:rPr>
        <w:t xml:space="preserve"> </w:t>
      </w:r>
      <w:r w:rsidRPr="00F33C51">
        <w:rPr>
          <w:color w:val="000000" w:themeColor="text1"/>
        </w:rPr>
        <w:t>currency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amounts</w:t>
      </w:r>
    </w:p>
    <w:p w:rsidR="006E6D8A" w:rsidRPr="00F33C51" w:rsidRDefault="00A14660" w:rsidP="00F33C51">
      <w:pPr>
        <w:pStyle w:val="BodyText"/>
        <w:spacing w:before="139" w:line="360" w:lineRule="auto"/>
        <w:ind w:right="1447"/>
        <w:jc w:val="both"/>
        <w:rPr>
          <w:color w:val="000000" w:themeColor="text1"/>
        </w:rPr>
      </w:pPr>
      <w:bookmarkStart w:id="31" w:name="_bookmark30"/>
      <w:bookmarkEnd w:id="31"/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foreign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currency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transaction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sales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or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purchase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transaction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denominated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currency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other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than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company’s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functional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currency.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foreign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currency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transaction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involving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foreign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currencies commonly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goes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through several stages.</w:t>
      </w:r>
    </w:p>
    <w:p w:rsidR="006E6D8A" w:rsidRPr="00F33C51" w:rsidRDefault="00A14660" w:rsidP="006610FD">
      <w:pPr>
        <w:pStyle w:val="ListParagraph"/>
        <w:numPr>
          <w:ilvl w:val="2"/>
          <w:numId w:val="13"/>
        </w:numPr>
        <w:tabs>
          <w:tab w:val="left" w:pos="1970"/>
        </w:tabs>
        <w:spacing w:before="120" w:line="360" w:lineRule="auto"/>
        <w:ind w:hanging="414"/>
        <w:jc w:val="both"/>
        <w:rPr>
          <w:color w:val="000000" w:themeColor="text1"/>
          <w:sz w:val="24"/>
        </w:rPr>
      </w:pPr>
      <w:r w:rsidRPr="00F33C51">
        <w:rPr>
          <w:b/>
          <w:color w:val="000000" w:themeColor="text1"/>
          <w:sz w:val="24"/>
        </w:rPr>
        <w:t>Forecast</w:t>
      </w:r>
      <w:r w:rsidRPr="00F33C51">
        <w:rPr>
          <w:color w:val="000000" w:themeColor="text1"/>
          <w:sz w:val="24"/>
        </w:rPr>
        <w:t>.</w:t>
      </w:r>
      <w:r w:rsidRPr="00F33C51">
        <w:rPr>
          <w:color w:val="000000" w:themeColor="text1"/>
          <w:spacing w:val="16"/>
          <w:sz w:val="24"/>
        </w:rPr>
        <w:t xml:space="preserve"> </w:t>
      </w:r>
      <w:r w:rsidRPr="00F33C51">
        <w:rPr>
          <w:color w:val="000000" w:themeColor="text1"/>
          <w:sz w:val="24"/>
        </w:rPr>
        <w:t>A</w:t>
      </w:r>
      <w:r w:rsidRPr="00F33C51">
        <w:rPr>
          <w:color w:val="000000" w:themeColor="text1"/>
          <w:spacing w:val="17"/>
          <w:sz w:val="24"/>
        </w:rPr>
        <w:t xml:space="preserve"> </w:t>
      </w:r>
      <w:r w:rsidRPr="00F33C51">
        <w:rPr>
          <w:color w:val="000000" w:themeColor="text1"/>
          <w:sz w:val="24"/>
        </w:rPr>
        <w:t>forecast</w:t>
      </w:r>
      <w:r w:rsidRPr="00F33C51">
        <w:rPr>
          <w:color w:val="000000" w:themeColor="text1"/>
          <w:spacing w:val="17"/>
          <w:sz w:val="24"/>
        </w:rPr>
        <w:t xml:space="preserve"> </w:t>
      </w:r>
      <w:r w:rsidRPr="00F33C51">
        <w:rPr>
          <w:color w:val="000000" w:themeColor="text1"/>
          <w:sz w:val="24"/>
        </w:rPr>
        <w:t>is</w:t>
      </w:r>
      <w:r w:rsidRPr="00F33C51">
        <w:rPr>
          <w:color w:val="000000" w:themeColor="text1"/>
          <w:spacing w:val="21"/>
          <w:sz w:val="24"/>
        </w:rPr>
        <w:t xml:space="preserve"> </w:t>
      </w:r>
      <w:r w:rsidRPr="00F33C51">
        <w:rPr>
          <w:color w:val="000000" w:themeColor="text1"/>
          <w:sz w:val="24"/>
        </w:rPr>
        <w:t>an</w:t>
      </w:r>
      <w:r w:rsidRPr="00F33C51">
        <w:rPr>
          <w:color w:val="000000" w:themeColor="text1"/>
          <w:spacing w:val="16"/>
          <w:sz w:val="24"/>
        </w:rPr>
        <w:t xml:space="preserve"> </w:t>
      </w:r>
      <w:r w:rsidRPr="00F33C51">
        <w:rPr>
          <w:color w:val="000000" w:themeColor="text1"/>
          <w:sz w:val="24"/>
        </w:rPr>
        <w:t>anticipated</w:t>
      </w:r>
      <w:r w:rsidRPr="00F33C51">
        <w:rPr>
          <w:color w:val="000000" w:themeColor="text1"/>
          <w:spacing w:val="17"/>
          <w:sz w:val="24"/>
        </w:rPr>
        <w:t xml:space="preserve"> </w:t>
      </w:r>
      <w:r w:rsidRPr="00F33C51">
        <w:rPr>
          <w:color w:val="000000" w:themeColor="text1"/>
          <w:sz w:val="24"/>
        </w:rPr>
        <w:t>transaction</w:t>
      </w:r>
      <w:r w:rsidRPr="00F33C51">
        <w:rPr>
          <w:color w:val="000000" w:themeColor="text1"/>
          <w:spacing w:val="17"/>
          <w:sz w:val="24"/>
        </w:rPr>
        <w:t xml:space="preserve"> </w:t>
      </w:r>
      <w:r w:rsidRPr="00F33C51">
        <w:rPr>
          <w:color w:val="000000" w:themeColor="text1"/>
          <w:sz w:val="24"/>
        </w:rPr>
        <w:t>that</w:t>
      </w:r>
      <w:r w:rsidRPr="00F33C51">
        <w:rPr>
          <w:color w:val="000000" w:themeColor="text1"/>
          <w:spacing w:val="17"/>
          <w:sz w:val="24"/>
        </w:rPr>
        <w:t xml:space="preserve"> </w:t>
      </w:r>
      <w:r w:rsidRPr="00F33C51">
        <w:rPr>
          <w:color w:val="000000" w:themeColor="text1"/>
          <w:sz w:val="24"/>
        </w:rPr>
        <w:t>is</w:t>
      </w:r>
      <w:r w:rsidRPr="00F33C51">
        <w:rPr>
          <w:color w:val="000000" w:themeColor="text1"/>
          <w:spacing w:val="18"/>
          <w:sz w:val="24"/>
        </w:rPr>
        <w:t xml:space="preserve"> </w:t>
      </w:r>
      <w:r w:rsidRPr="00F33C51">
        <w:rPr>
          <w:color w:val="000000" w:themeColor="text1"/>
          <w:sz w:val="24"/>
        </w:rPr>
        <w:t>not</w:t>
      </w:r>
      <w:r w:rsidRPr="00F33C51">
        <w:rPr>
          <w:color w:val="000000" w:themeColor="text1"/>
          <w:spacing w:val="19"/>
          <w:sz w:val="24"/>
        </w:rPr>
        <w:t xml:space="preserve"> </w:t>
      </w:r>
      <w:r w:rsidRPr="00F33C51">
        <w:rPr>
          <w:color w:val="000000" w:themeColor="text1"/>
          <w:sz w:val="24"/>
        </w:rPr>
        <w:t>yet</w:t>
      </w:r>
      <w:r w:rsidRPr="00F33C51">
        <w:rPr>
          <w:color w:val="000000" w:themeColor="text1"/>
          <w:spacing w:val="18"/>
          <w:sz w:val="24"/>
        </w:rPr>
        <w:t xml:space="preserve"> </w:t>
      </w:r>
      <w:r w:rsidRPr="00F33C51">
        <w:rPr>
          <w:color w:val="000000" w:themeColor="text1"/>
          <w:sz w:val="24"/>
        </w:rPr>
        <w:t>legally</w:t>
      </w:r>
      <w:r w:rsidRPr="00F33C51">
        <w:rPr>
          <w:color w:val="000000" w:themeColor="text1"/>
          <w:spacing w:val="13"/>
          <w:sz w:val="24"/>
        </w:rPr>
        <w:t xml:space="preserve"> </w:t>
      </w:r>
      <w:r w:rsidRPr="00F33C51">
        <w:rPr>
          <w:color w:val="000000" w:themeColor="text1"/>
          <w:sz w:val="24"/>
        </w:rPr>
        <w:t>committed.</w:t>
      </w:r>
    </w:p>
    <w:p w:rsidR="006E6D8A" w:rsidRPr="00F33C51" w:rsidRDefault="00A14660" w:rsidP="006610FD">
      <w:pPr>
        <w:pStyle w:val="BodyText"/>
        <w:spacing w:line="360" w:lineRule="auto"/>
        <w:ind w:left="1064" w:right="1450"/>
        <w:jc w:val="both"/>
        <w:rPr>
          <w:color w:val="000000" w:themeColor="text1"/>
        </w:rPr>
      </w:pPr>
      <w:r w:rsidRPr="00F33C51">
        <w:rPr>
          <w:color w:val="000000" w:themeColor="text1"/>
        </w:rPr>
        <w:t>In IFRS terms, a transaction is ‘expected to occur’ if its estimated probability ranges between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20%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and 75%.</w:t>
      </w:r>
    </w:p>
    <w:p w:rsidR="006E6D8A" w:rsidRPr="00F33C51" w:rsidRDefault="00A14660" w:rsidP="006610FD">
      <w:pPr>
        <w:pStyle w:val="ListParagraph"/>
        <w:numPr>
          <w:ilvl w:val="2"/>
          <w:numId w:val="13"/>
        </w:numPr>
        <w:tabs>
          <w:tab w:val="left" w:pos="1948"/>
        </w:tabs>
        <w:spacing w:before="121" w:line="360" w:lineRule="auto"/>
        <w:ind w:left="1064" w:right="1448" w:firstLine="491"/>
        <w:jc w:val="both"/>
        <w:rPr>
          <w:color w:val="000000" w:themeColor="text1"/>
          <w:sz w:val="24"/>
        </w:rPr>
      </w:pPr>
      <w:r w:rsidRPr="00F33C51">
        <w:rPr>
          <w:b/>
          <w:color w:val="000000" w:themeColor="text1"/>
          <w:sz w:val="24"/>
        </w:rPr>
        <w:t xml:space="preserve">SO/PO. </w:t>
      </w:r>
      <w:r w:rsidRPr="00F33C51">
        <w:rPr>
          <w:color w:val="000000" w:themeColor="text1"/>
          <w:sz w:val="24"/>
        </w:rPr>
        <w:t>Also known as a ‘firm commitment’, a SO/PO (sales order/purchase order)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is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a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legally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binding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agreement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that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establishes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exchange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of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a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specified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quantity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of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resources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at a specified price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on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a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specified</w:t>
      </w:r>
      <w:r w:rsidRPr="00F33C51">
        <w:rPr>
          <w:color w:val="000000" w:themeColor="text1"/>
          <w:spacing w:val="2"/>
          <w:sz w:val="24"/>
        </w:rPr>
        <w:t xml:space="preserve"> </w:t>
      </w:r>
      <w:r w:rsidRPr="00F33C51">
        <w:rPr>
          <w:color w:val="000000" w:themeColor="text1"/>
          <w:sz w:val="24"/>
        </w:rPr>
        <w:t>future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date or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dates.</w:t>
      </w:r>
    </w:p>
    <w:p w:rsidR="006E6D8A" w:rsidRPr="00F33C51" w:rsidRDefault="00A14660" w:rsidP="006610FD">
      <w:pPr>
        <w:pStyle w:val="BodyText"/>
        <w:spacing w:before="120" w:line="360" w:lineRule="auto"/>
        <w:ind w:left="1064" w:right="1445" w:firstLine="491"/>
        <w:jc w:val="both"/>
        <w:rPr>
          <w:color w:val="000000" w:themeColor="text1"/>
        </w:rPr>
      </w:pPr>
      <w:r w:rsidRPr="00F33C51">
        <w:rPr>
          <w:b/>
          <w:color w:val="000000" w:themeColor="text1"/>
        </w:rPr>
        <w:t xml:space="preserve">(c) AR/AP. </w:t>
      </w:r>
      <w:r w:rsidRPr="00F33C51">
        <w:rPr>
          <w:color w:val="000000" w:themeColor="text1"/>
        </w:rPr>
        <w:t>A foreign currency denominated trade receivable or payable is a legally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enforceable claim that certifies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the sale/purchase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to be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settled at a later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date.</w:t>
      </w:r>
    </w:p>
    <w:p w:rsidR="006E6D8A" w:rsidRPr="00F33C51" w:rsidRDefault="00A14660" w:rsidP="006610FD">
      <w:pPr>
        <w:pStyle w:val="BodyText"/>
        <w:spacing w:before="120" w:line="360" w:lineRule="auto"/>
        <w:ind w:left="1064" w:right="1450" w:firstLine="431"/>
        <w:jc w:val="both"/>
        <w:rPr>
          <w:color w:val="000000" w:themeColor="text1"/>
        </w:rPr>
      </w:pPr>
      <w:r w:rsidRPr="00F33C51">
        <w:rPr>
          <w:b/>
          <w:color w:val="000000" w:themeColor="text1"/>
        </w:rPr>
        <w:t>(D) Settlement</w:t>
      </w:r>
      <w:r w:rsidRPr="00F33C51">
        <w:rPr>
          <w:color w:val="000000" w:themeColor="text1"/>
        </w:rPr>
        <w:t>. The transaction is settled when payment in cash, in a foreign currency,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finally</w:t>
      </w:r>
      <w:r w:rsidRPr="00F33C51">
        <w:rPr>
          <w:color w:val="000000" w:themeColor="text1"/>
          <w:spacing w:val="-5"/>
        </w:rPr>
        <w:t xml:space="preserve"> </w:t>
      </w:r>
      <w:r w:rsidRPr="00F33C51">
        <w:rPr>
          <w:color w:val="000000" w:themeColor="text1"/>
        </w:rPr>
        <w:t>takes place.</w:t>
      </w:r>
    </w:p>
    <w:p w:rsidR="006E6D8A" w:rsidRPr="00F33C51" w:rsidRDefault="00A14660" w:rsidP="006610FD">
      <w:pPr>
        <w:pStyle w:val="BodyText"/>
        <w:spacing w:before="120" w:line="360" w:lineRule="auto"/>
        <w:ind w:left="1064" w:right="1439" w:firstLine="431"/>
        <w:jc w:val="both"/>
        <w:rPr>
          <w:color w:val="000000" w:themeColor="text1"/>
        </w:rPr>
      </w:pPr>
      <w:r w:rsidRPr="00F33C51">
        <w:rPr>
          <w:color w:val="000000" w:themeColor="text1"/>
        </w:rPr>
        <w:t xml:space="preserve">Currency pair: Every </w:t>
      </w:r>
      <w:proofErr w:type="spellStart"/>
      <w:r w:rsidRPr="00F33C51">
        <w:rPr>
          <w:color w:val="000000" w:themeColor="text1"/>
        </w:rPr>
        <w:t>Forex</w:t>
      </w:r>
      <w:proofErr w:type="spellEnd"/>
      <w:r w:rsidRPr="00F33C51">
        <w:rPr>
          <w:color w:val="000000" w:themeColor="text1"/>
        </w:rPr>
        <w:t xml:space="preserve"> transaction is an exchange of one currency for another. A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currency pair quote looks like this: USD/GBP = $1.15. In this example, the U.S. dollar is the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base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currency, and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British pound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is the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quote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currency.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trader</w:t>
      </w:r>
      <w:r w:rsidRPr="00F33C51">
        <w:rPr>
          <w:color w:val="000000" w:themeColor="text1"/>
          <w:spacing w:val="5"/>
        </w:rPr>
        <w:t xml:space="preserve"> </w:t>
      </w:r>
      <w:r w:rsidRPr="00F33C51">
        <w:rPr>
          <w:color w:val="000000" w:themeColor="text1"/>
        </w:rPr>
        <w:t>who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wishes to buy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British</w:t>
      </w:r>
    </w:p>
    <w:p w:rsidR="006E6D8A" w:rsidRPr="00F33C51" w:rsidRDefault="00A14660" w:rsidP="006610FD">
      <w:pPr>
        <w:pStyle w:val="BodyText"/>
        <w:spacing w:line="360" w:lineRule="auto"/>
        <w:ind w:left="1064"/>
        <w:jc w:val="both"/>
        <w:rPr>
          <w:color w:val="000000" w:themeColor="text1"/>
        </w:rPr>
      </w:pPr>
      <w:r w:rsidRPr="00F33C51">
        <w:rPr>
          <w:color w:val="000000" w:themeColor="text1"/>
        </w:rPr>
        <w:t>pounds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will pay</w:t>
      </w:r>
      <w:r w:rsidRPr="00F33C51">
        <w:rPr>
          <w:color w:val="000000" w:themeColor="text1"/>
          <w:spacing w:val="-6"/>
        </w:rPr>
        <w:t xml:space="preserve"> </w:t>
      </w:r>
      <w:r w:rsidRPr="00F33C51">
        <w:rPr>
          <w:color w:val="000000" w:themeColor="text1"/>
        </w:rPr>
        <w:t>$1.15 for each.</w:t>
      </w:r>
    </w:p>
    <w:p w:rsidR="006E6D8A" w:rsidRPr="00F33C51" w:rsidRDefault="006E6D8A" w:rsidP="006610FD">
      <w:pPr>
        <w:spacing w:line="360" w:lineRule="auto"/>
        <w:jc w:val="both"/>
        <w:rPr>
          <w:color w:val="000000" w:themeColor="text1"/>
        </w:rPr>
        <w:sectPr w:rsidR="006E6D8A" w:rsidRPr="00F33C51">
          <w:pgSz w:w="12240" w:h="15840"/>
          <w:pgMar w:top="1500" w:right="140" w:bottom="2420" w:left="520" w:header="0" w:footer="2224" w:gutter="0"/>
          <w:cols w:space="720"/>
        </w:sectPr>
      </w:pPr>
    </w:p>
    <w:p w:rsidR="006E6D8A" w:rsidRPr="00F33C51" w:rsidRDefault="006E6D8A" w:rsidP="006610FD">
      <w:pPr>
        <w:pStyle w:val="BodyText"/>
        <w:spacing w:line="360" w:lineRule="auto"/>
        <w:rPr>
          <w:color w:val="000000" w:themeColor="text1"/>
          <w:sz w:val="20"/>
        </w:rPr>
      </w:pPr>
    </w:p>
    <w:p w:rsidR="006E6D8A" w:rsidRPr="00F33C51" w:rsidRDefault="006E6D8A" w:rsidP="006610FD">
      <w:pPr>
        <w:pStyle w:val="BodyText"/>
        <w:spacing w:line="360" w:lineRule="auto"/>
        <w:rPr>
          <w:color w:val="000000" w:themeColor="text1"/>
          <w:sz w:val="20"/>
        </w:rPr>
      </w:pPr>
    </w:p>
    <w:p w:rsidR="006E6D8A" w:rsidRPr="00F33C51" w:rsidRDefault="00A14660" w:rsidP="006610FD">
      <w:pPr>
        <w:pStyle w:val="ListParagraph"/>
        <w:numPr>
          <w:ilvl w:val="2"/>
          <w:numId w:val="12"/>
        </w:numPr>
        <w:tabs>
          <w:tab w:val="left" w:pos="1449"/>
        </w:tabs>
        <w:spacing w:before="190" w:line="360" w:lineRule="auto"/>
        <w:ind w:hanging="529"/>
        <w:rPr>
          <w:b/>
          <w:color w:val="000000" w:themeColor="text1"/>
          <w:sz w:val="24"/>
        </w:rPr>
      </w:pPr>
      <w:bookmarkStart w:id="32" w:name="_bookmark31"/>
      <w:bookmarkEnd w:id="32"/>
      <w:r w:rsidRPr="00F33C51">
        <w:rPr>
          <w:b/>
          <w:color w:val="000000" w:themeColor="text1"/>
          <w:spacing w:val="-2"/>
          <w:sz w:val="24"/>
        </w:rPr>
        <w:t>Currency</w:t>
      </w:r>
      <w:r w:rsidRPr="00F33C51">
        <w:rPr>
          <w:b/>
          <w:color w:val="000000" w:themeColor="text1"/>
          <w:spacing w:val="-5"/>
          <w:sz w:val="24"/>
        </w:rPr>
        <w:t xml:space="preserve"> </w:t>
      </w:r>
      <w:r w:rsidRPr="00F33C51">
        <w:rPr>
          <w:b/>
          <w:color w:val="000000" w:themeColor="text1"/>
          <w:spacing w:val="-2"/>
          <w:sz w:val="24"/>
        </w:rPr>
        <w:t>Arbitrage</w:t>
      </w:r>
    </w:p>
    <w:p w:rsidR="006E6D8A" w:rsidRPr="00F33C51" w:rsidRDefault="00A14660" w:rsidP="00F33C51">
      <w:pPr>
        <w:pStyle w:val="BodyText"/>
        <w:spacing w:before="16" w:line="360" w:lineRule="auto"/>
        <w:ind w:right="1324"/>
        <w:rPr>
          <w:color w:val="000000" w:themeColor="text1"/>
        </w:rPr>
      </w:pPr>
      <w:r w:rsidRPr="00F33C51">
        <w:rPr>
          <w:color w:val="000000" w:themeColor="text1"/>
        </w:rPr>
        <w:t>Currency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arbitrage</w:t>
      </w:r>
      <w:r w:rsidRPr="00F33C51">
        <w:rPr>
          <w:color w:val="000000" w:themeColor="text1"/>
          <w:spacing w:val="3"/>
        </w:rPr>
        <w:t xml:space="preserve"> </w:t>
      </w:r>
      <w:r w:rsidRPr="00F33C51">
        <w:rPr>
          <w:color w:val="000000" w:themeColor="text1"/>
        </w:rPr>
        <w:t>is</w:t>
      </w:r>
      <w:r w:rsidRPr="00F33C51">
        <w:rPr>
          <w:color w:val="000000" w:themeColor="text1"/>
          <w:spacing w:val="5"/>
        </w:rPr>
        <w:t xml:space="preserve"> </w:t>
      </w: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3"/>
        </w:rPr>
        <w:t xml:space="preserve"> </w:t>
      </w:r>
      <w:proofErr w:type="spellStart"/>
      <w:r w:rsidRPr="00F33C51">
        <w:rPr>
          <w:color w:val="000000" w:themeColor="text1"/>
        </w:rPr>
        <w:t>forex</w:t>
      </w:r>
      <w:proofErr w:type="spellEnd"/>
      <w:r w:rsidRPr="00F33C51">
        <w:rPr>
          <w:color w:val="000000" w:themeColor="text1"/>
          <w:spacing w:val="9"/>
        </w:rPr>
        <w:t xml:space="preserve"> </w:t>
      </w:r>
      <w:r w:rsidRPr="00F33C51">
        <w:rPr>
          <w:color w:val="000000" w:themeColor="text1"/>
        </w:rPr>
        <w:t>strategy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in</w:t>
      </w:r>
      <w:r w:rsidRPr="00F33C51">
        <w:rPr>
          <w:color w:val="000000" w:themeColor="text1"/>
          <w:spacing w:val="5"/>
        </w:rPr>
        <w:t xml:space="preserve"> </w:t>
      </w:r>
      <w:r w:rsidRPr="00F33C51">
        <w:rPr>
          <w:color w:val="000000" w:themeColor="text1"/>
        </w:rPr>
        <w:t>which</w:t>
      </w:r>
      <w:r w:rsidRPr="00F33C51">
        <w:rPr>
          <w:color w:val="000000" w:themeColor="text1"/>
          <w:spacing w:val="4"/>
        </w:rPr>
        <w:t xml:space="preserve"> </w:t>
      </w: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4"/>
        </w:rPr>
        <w:t xml:space="preserve"> </w:t>
      </w:r>
      <w:r w:rsidRPr="00F33C51">
        <w:rPr>
          <w:color w:val="000000" w:themeColor="text1"/>
        </w:rPr>
        <w:t>currency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trader</w:t>
      </w:r>
      <w:r w:rsidRPr="00F33C51">
        <w:rPr>
          <w:color w:val="000000" w:themeColor="text1"/>
          <w:spacing w:val="3"/>
        </w:rPr>
        <w:t xml:space="preserve"> </w:t>
      </w:r>
      <w:r w:rsidRPr="00F33C51">
        <w:rPr>
          <w:color w:val="000000" w:themeColor="text1"/>
        </w:rPr>
        <w:t>takes</w:t>
      </w:r>
      <w:r w:rsidRPr="00F33C51">
        <w:rPr>
          <w:color w:val="000000" w:themeColor="text1"/>
          <w:spacing w:val="5"/>
        </w:rPr>
        <w:t xml:space="preserve"> </w:t>
      </w:r>
      <w:r w:rsidRPr="00F33C51">
        <w:rPr>
          <w:color w:val="000000" w:themeColor="text1"/>
        </w:rPr>
        <w:t>advantage</w:t>
      </w:r>
      <w:r w:rsidRPr="00F33C51">
        <w:rPr>
          <w:color w:val="000000" w:themeColor="text1"/>
          <w:spacing w:val="3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4"/>
        </w:rPr>
        <w:t xml:space="preserve"> </w:t>
      </w:r>
      <w:r w:rsidRPr="00F33C51">
        <w:rPr>
          <w:color w:val="000000" w:themeColor="text1"/>
        </w:rPr>
        <w:t>different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spreads</w:t>
      </w:r>
      <w:r w:rsidRPr="00F33C51">
        <w:rPr>
          <w:color w:val="000000" w:themeColor="text1"/>
          <w:spacing w:val="5"/>
        </w:rPr>
        <w:t xml:space="preserve"> </w:t>
      </w:r>
      <w:r w:rsidRPr="00F33C51">
        <w:rPr>
          <w:color w:val="000000" w:themeColor="text1"/>
        </w:rPr>
        <w:t>offered</w:t>
      </w:r>
      <w:r w:rsidRPr="00F33C51">
        <w:rPr>
          <w:color w:val="000000" w:themeColor="text1"/>
          <w:spacing w:val="6"/>
        </w:rPr>
        <w:t xml:space="preserve"> </w:t>
      </w:r>
      <w:r w:rsidRPr="00F33C51">
        <w:rPr>
          <w:color w:val="000000" w:themeColor="text1"/>
        </w:rPr>
        <w:t>by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brokers</w:t>
      </w:r>
      <w:r w:rsidRPr="00F33C51">
        <w:rPr>
          <w:color w:val="000000" w:themeColor="text1"/>
          <w:spacing w:val="5"/>
        </w:rPr>
        <w:t xml:space="preserve"> </w:t>
      </w:r>
      <w:r w:rsidRPr="00F33C51">
        <w:rPr>
          <w:color w:val="000000" w:themeColor="text1"/>
        </w:rPr>
        <w:t>for</w:t>
      </w:r>
      <w:r w:rsidRPr="00F33C51">
        <w:rPr>
          <w:color w:val="000000" w:themeColor="text1"/>
          <w:spacing w:val="7"/>
        </w:rPr>
        <w:t xml:space="preserve"> </w:t>
      </w: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3"/>
        </w:rPr>
        <w:t xml:space="preserve"> </w:t>
      </w:r>
      <w:r w:rsidRPr="00F33C51">
        <w:rPr>
          <w:color w:val="000000" w:themeColor="text1"/>
        </w:rPr>
        <w:t>particular</w:t>
      </w:r>
      <w:r w:rsidRPr="00F33C51">
        <w:rPr>
          <w:color w:val="000000" w:themeColor="text1"/>
          <w:spacing w:val="7"/>
        </w:rPr>
        <w:t xml:space="preserve"> </w:t>
      </w:r>
      <w:r w:rsidRPr="00F33C51">
        <w:rPr>
          <w:color w:val="000000" w:themeColor="text1"/>
        </w:rPr>
        <w:t>currency pair</w:t>
      </w:r>
      <w:r w:rsidRPr="00F33C51">
        <w:rPr>
          <w:color w:val="000000" w:themeColor="text1"/>
          <w:spacing w:val="5"/>
        </w:rPr>
        <w:t xml:space="preserve"> </w:t>
      </w:r>
      <w:r w:rsidRPr="00F33C51">
        <w:rPr>
          <w:color w:val="000000" w:themeColor="text1"/>
        </w:rPr>
        <w:t>by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making</w:t>
      </w:r>
      <w:r w:rsidRPr="00F33C51">
        <w:rPr>
          <w:color w:val="000000" w:themeColor="text1"/>
          <w:spacing w:val="3"/>
        </w:rPr>
        <w:t xml:space="preserve"> </w:t>
      </w:r>
      <w:r w:rsidRPr="00F33C51">
        <w:rPr>
          <w:color w:val="000000" w:themeColor="text1"/>
        </w:rPr>
        <w:t>trades.</w:t>
      </w:r>
      <w:r w:rsidRPr="00F33C51">
        <w:rPr>
          <w:color w:val="000000" w:themeColor="text1"/>
          <w:spacing w:val="4"/>
        </w:rPr>
        <w:t xml:space="preserve"> </w:t>
      </w:r>
      <w:r w:rsidRPr="00F33C51">
        <w:rPr>
          <w:color w:val="000000" w:themeColor="text1"/>
        </w:rPr>
        <w:t>Different</w:t>
      </w:r>
      <w:r w:rsidRPr="00F33C51">
        <w:rPr>
          <w:color w:val="000000" w:themeColor="text1"/>
          <w:spacing w:val="6"/>
        </w:rPr>
        <w:t xml:space="preserve"> </w:t>
      </w:r>
      <w:r w:rsidRPr="00F33C51">
        <w:rPr>
          <w:color w:val="000000" w:themeColor="text1"/>
        </w:rPr>
        <w:t>spreads</w:t>
      </w:r>
      <w:r w:rsidRPr="00F33C51">
        <w:rPr>
          <w:color w:val="000000" w:themeColor="text1"/>
          <w:spacing w:val="6"/>
        </w:rPr>
        <w:t xml:space="preserve"> </w:t>
      </w:r>
      <w:r w:rsidRPr="00F33C51">
        <w:rPr>
          <w:color w:val="000000" w:themeColor="text1"/>
        </w:rPr>
        <w:t>for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4"/>
        </w:rPr>
        <w:t xml:space="preserve"> </w:t>
      </w:r>
      <w:r w:rsidRPr="00F33C51">
        <w:rPr>
          <w:color w:val="000000" w:themeColor="text1"/>
        </w:rPr>
        <w:t>currency pair</w:t>
      </w:r>
      <w:r w:rsidRPr="00F33C51">
        <w:rPr>
          <w:color w:val="000000" w:themeColor="text1"/>
          <w:spacing w:val="4"/>
        </w:rPr>
        <w:t xml:space="preserve"> </w:t>
      </w:r>
      <w:r w:rsidRPr="00F33C51">
        <w:rPr>
          <w:color w:val="000000" w:themeColor="text1"/>
        </w:rPr>
        <w:t>imply disparities</w:t>
      </w:r>
      <w:r w:rsidRPr="00F33C51">
        <w:rPr>
          <w:color w:val="000000" w:themeColor="text1"/>
          <w:spacing w:val="5"/>
        </w:rPr>
        <w:t xml:space="preserve"> </w:t>
      </w:r>
      <w:r w:rsidRPr="00F33C51">
        <w:rPr>
          <w:color w:val="000000" w:themeColor="text1"/>
        </w:rPr>
        <w:t>between</w:t>
      </w:r>
      <w:r w:rsidRPr="00F33C51">
        <w:rPr>
          <w:color w:val="000000" w:themeColor="text1"/>
          <w:spacing w:val="5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12"/>
        </w:rPr>
        <w:t xml:space="preserve"> </w:t>
      </w:r>
      <w:r w:rsidRPr="00F33C51">
        <w:rPr>
          <w:color w:val="000000" w:themeColor="text1"/>
        </w:rPr>
        <w:t>bids</w:t>
      </w:r>
      <w:r w:rsidRPr="00F33C51">
        <w:rPr>
          <w:color w:val="000000" w:themeColor="text1"/>
          <w:spacing w:val="5"/>
        </w:rPr>
        <w:t xml:space="preserve"> </w:t>
      </w:r>
      <w:r w:rsidRPr="00F33C51">
        <w:rPr>
          <w:color w:val="000000" w:themeColor="text1"/>
        </w:rPr>
        <w:t>and</w:t>
      </w:r>
      <w:r w:rsidRPr="00F33C51">
        <w:rPr>
          <w:color w:val="000000" w:themeColor="text1"/>
          <w:spacing w:val="5"/>
        </w:rPr>
        <w:t xml:space="preserve"> </w:t>
      </w:r>
      <w:r w:rsidRPr="00F33C51">
        <w:rPr>
          <w:color w:val="000000" w:themeColor="text1"/>
        </w:rPr>
        <w:t>ask</w:t>
      </w:r>
      <w:r w:rsidRPr="00F33C51">
        <w:rPr>
          <w:color w:val="000000" w:themeColor="text1"/>
          <w:spacing w:val="5"/>
        </w:rPr>
        <w:t xml:space="preserve"> </w:t>
      </w:r>
      <w:r w:rsidRPr="00F33C51">
        <w:rPr>
          <w:color w:val="000000" w:themeColor="text1"/>
        </w:rPr>
        <w:t>prices.</w:t>
      </w:r>
      <w:r w:rsidRPr="00F33C51">
        <w:rPr>
          <w:color w:val="000000" w:themeColor="text1"/>
          <w:spacing w:val="8"/>
        </w:rPr>
        <w:t xml:space="preserve"> </w:t>
      </w:r>
      <w:hyperlink r:id="rId29">
        <w:r w:rsidRPr="00F33C51">
          <w:rPr>
            <w:color w:val="000000" w:themeColor="text1"/>
            <w:u w:val="single"/>
          </w:rPr>
          <w:t>Currency</w:t>
        </w:r>
        <w:r w:rsidRPr="00F33C51">
          <w:rPr>
            <w:color w:val="000000" w:themeColor="text1"/>
            <w:spacing w:val="2"/>
            <w:u w:val="single"/>
          </w:rPr>
          <w:t xml:space="preserve"> </w:t>
        </w:r>
        <w:r w:rsidRPr="00F33C51">
          <w:rPr>
            <w:color w:val="000000" w:themeColor="text1"/>
            <w:u w:val="single"/>
          </w:rPr>
          <w:t>arbitrage</w:t>
        </w:r>
        <w:r w:rsidRPr="00F33C51">
          <w:rPr>
            <w:color w:val="000000" w:themeColor="text1"/>
            <w:spacing w:val="8"/>
          </w:rPr>
          <w:t xml:space="preserve"> </w:t>
        </w:r>
      </w:hyperlink>
      <w:r w:rsidRPr="00F33C51">
        <w:rPr>
          <w:color w:val="000000" w:themeColor="text1"/>
        </w:rPr>
        <w:t>involves</w:t>
      </w:r>
      <w:r w:rsidR="00F33C51" w:rsidRPr="00F33C51">
        <w:rPr>
          <w:color w:val="000000" w:themeColor="text1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4"/>
        </w:rPr>
        <w:t xml:space="preserve"> </w:t>
      </w:r>
      <w:r w:rsidRPr="00F33C51">
        <w:rPr>
          <w:color w:val="000000" w:themeColor="text1"/>
        </w:rPr>
        <w:t>simultaneous</w:t>
      </w:r>
      <w:r w:rsidRPr="00F33C51">
        <w:rPr>
          <w:color w:val="000000" w:themeColor="text1"/>
          <w:spacing w:val="4"/>
        </w:rPr>
        <w:t xml:space="preserve"> </w:t>
      </w:r>
      <w:r w:rsidRPr="00F33C51">
        <w:rPr>
          <w:color w:val="000000" w:themeColor="text1"/>
        </w:rPr>
        <w:t>buying</w:t>
      </w:r>
      <w:r w:rsidRPr="00F33C51">
        <w:rPr>
          <w:color w:val="000000" w:themeColor="text1"/>
          <w:spacing w:val="6"/>
        </w:rPr>
        <w:t xml:space="preserve"> </w:t>
      </w:r>
      <w:r w:rsidRPr="00F33C51">
        <w:rPr>
          <w:color w:val="000000" w:themeColor="text1"/>
        </w:rPr>
        <w:t>and</w:t>
      </w:r>
      <w:r w:rsidRPr="00F33C51">
        <w:rPr>
          <w:color w:val="000000" w:themeColor="text1"/>
          <w:spacing w:val="4"/>
        </w:rPr>
        <w:t xml:space="preserve"> </w:t>
      </w:r>
      <w:r w:rsidRPr="00F33C51">
        <w:rPr>
          <w:color w:val="000000" w:themeColor="text1"/>
        </w:rPr>
        <w:t>selling</w:t>
      </w:r>
      <w:r w:rsidRPr="00F33C51">
        <w:rPr>
          <w:color w:val="000000" w:themeColor="text1"/>
          <w:spacing w:val="4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5"/>
        </w:rPr>
        <w:t xml:space="preserve"> </w:t>
      </w:r>
      <w:r w:rsidRPr="00F33C51">
        <w:rPr>
          <w:color w:val="000000" w:themeColor="text1"/>
        </w:rPr>
        <w:t>currency pairs</w:t>
      </w:r>
      <w:r w:rsidRPr="00F33C51">
        <w:rPr>
          <w:color w:val="000000" w:themeColor="text1"/>
          <w:spacing w:val="5"/>
        </w:rPr>
        <w:t xml:space="preserve"> </w:t>
      </w:r>
      <w:r w:rsidRPr="00F33C51">
        <w:rPr>
          <w:color w:val="000000" w:themeColor="text1"/>
        </w:rPr>
        <w:t>from</w:t>
      </w:r>
      <w:r w:rsidRPr="00F33C51">
        <w:rPr>
          <w:color w:val="000000" w:themeColor="text1"/>
          <w:spacing w:val="4"/>
        </w:rPr>
        <w:t xml:space="preserve"> </w:t>
      </w:r>
      <w:r w:rsidRPr="00F33C51">
        <w:rPr>
          <w:color w:val="000000" w:themeColor="text1"/>
        </w:rPr>
        <w:t>different</w:t>
      </w:r>
      <w:r w:rsidRPr="00F33C51">
        <w:rPr>
          <w:color w:val="000000" w:themeColor="text1"/>
          <w:spacing w:val="6"/>
        </w:rPr>
        <w:t xml:space="preserve"> </w:t>
      </w:r>
      <w:r w:rsidRPr="00F33C51">
        <w:rPr>
          <w:color w:val="000000" w:themeColor="text1"/>
        </w:rPr>
        <w:t>brokers</w:t>
      </w:r>
      <w:r w:rsidRPr="00F33C51">
        <w:rPr>
          <w:color w:val="000000" w:themeColor="text1"/>
          <w:spacing w:val="5"/>
        </w:rPr>
        <w:t xml:space="preserve"> </w:t>
      </w:r>
      <w:r w:rsidRPr="00F33C51">
        <w:rPr>
          <w:color w:val="000000" w:themeColor="text1"/>
        </w:rPr>
        <w:t>to</w:t>
      </w:r>
      <w:r w:rsidRPr="00F33C51">
        <w:rPr>
          <w:color w:val="000000" w:themeColor="text1"/>
          <w:spacing w:val="6"/>
        </w:rPr>
        <w:t xml:space="preserve"> </w:t>
      </w:r>
      <w:r w:rsidRPr="00F33C51">
        <w:rPr>
          <w:color w:val="000000" w:themeColor="text1"/>
        </w:rPr>
        <w:t>take</w:t>
      </w:r>
      <w:r w:rsidRPr="00F33C51">
        <w:rPr>
          <w:color w:val="000000" w:themeColor="text1"/>
          <w:spacing w:val="5"/>
        </w:rPr>
        <w:t xml:space="preserve"> </w:t>
      </w:r>
      <w:r w:rsidRPr="00F33C51">
        <w:rPr>
          <w:color w:val="000000" w:themeColor="text1"/>
        </w:rPr>
        <w:t>advantage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mispriced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rates.</w:t>
      </w:r>
    </w:p>
    <w:p w:rsidR="006E6D8A" w:rsidRPr="00F33C51" w:rsidRDefault="00A14660" w:rsidP="006610FD">
      <w:pPr>
        <w:pStyle w:val="ListParagraph"/>
        <w:numPr>
          <w:ilvl w:val="3"/>
          <w:numId w:val="12"/>
        </w:numPr>
        <w:tabs>
          <w:tab w:val="left" w:pos="1640"/>
          <w:tab w:val="left" w:pos="1641"/>
        </w:tabs>
        <w:spacing w:line="360" w:lineRule="auto"/>
        <w:ind w:left="1640" w:hanging="361"/>
        <w:rPr>
          <w:b/>
          <w:color w:val="000000" w:themeColor="text1"/>
          <w:sz w:val="20"/>
        </w:rPr>
      </w:pPr>
      <w:r w:rsidRPr="00F33C51">
        <w:rPr>
          <w:b/>
          <w:color w:val="000000" w:themeColor="text1"/>
          <w:sz w:val="24"/>
        </w:rPr>
        <w:t>Currency arbitrage</w:t>
      </w:r>
      <w:r w:rsidRPr="00F33C51">
        <w:rPr>
          <w:b/>
          <w:color w:val="000000" w:themeColor="text1"/>
          <w:spacing w:val="6"/>
          <w:sz w:val="24"/>
        </w:rPr>
        <w:t xml:space="preserve"> </w:t>
      </w:r>
      <w:r w:rsidRPr="00F33C51">
        <w:rPr>
          <w:b/>
          <w:color w:val="000000" w:themeColor="text1"/>
          <w:sz w:val="24"/>
        </w:rPr>
        <w:t>is</w:t>
      </w:r>
      <w:r w:rsidRPr="00F33C51">
        <w:rPr>
          <w:b/>
          <w:color w:val="000000" w:themeColor="text1"/>
          <w:spacing w:val="6"/>
          <w:sz w:val="24"/>
        </w:rPr>
        <w:t xml:space="preserve"> </w:t>
      </w:r>
      <w:r w:rsidRPr="00F33C51">
        <w:rPr>
          <w:b/>
          <w:color w:val="000000" w:themeColor="text1"/>
          <w:sz w:val="24"/>
        </w:rPr>
        <w:t>the</w:t>
      </w:r>
      <w:r w:rsidRPr="00F33C51">
        <w:rPr>
          <w:b/>
          <w:color w:val="000000" w:themeColor="text1"/>
          <w:spacing w:val="5"/>
          <w:sz w:val="24"/>
        </w:rPr>
        <w:t xml:space="preserve"> </w:t>
      </w:r>
      <w:r w:rsidRPr="00F33C51">
        <w:rPr>
          <w:b/>
          <w:color w:val="000000" w:themeColor="text1"/>
          <w:sz w:val="24"/>
        </w:rPr>
        <w:t>exploitation</w:t>
      </w:r>
      <w:r w:rsidRPr="00F33C51">
        <w:rPr>
          <w:b/>
          <w:color w:val="000000" w:themeColor="text1"/>
          <w:spacing w:val="6"/>
          <w:sz w:val="24"/>
        </w:rPr>
        <w:t xml:space="preserve"> </w:t>
      </w:r>
      <w:r w:rsidRPr="00F33C51">
        <w:rPr>
          <w:b/>
          <w:color w:val="000000" w:themeColor="text1"/>
          <w:sz w:val="24"/>
        </w:rPr>
        <w:t>of</w:t>
      </w:r>
      <w:r w:rsidRPr="00F33C51">
        <w:rPr>
          <w:b/>
          <w:color w:val="000000" w:themeColor="text1"/>
          <w:spacing w:val="5"/>
          <w:sz w:val="24"/>
        </w:rPr>
        <w:t xml:space="preserve"> </w:t>
      </w:r>
      <w:r w:rsidRPr="00F33C51">
        <w:rPr>
          <w:b/>
          <w:color w:val="000000" w:themeColor="text1"/>
          <w:sz w:val="24"/>
        </w:rPr>
        <w:t>differences</w:t>
      </w:r>
      <w:r w:rsidRPr="00F33C51">
        <w:rPr>
          <w:b/>
          <w:color w:val="000000" w:themeColor="text1"/>
          <w:spacing w:val="6"/>
          <w:sz w:val="24"/>
        </w:rPr>
        <w:t xml:space="preserve"> </w:t>
      </w:r>
      <w:r w:rsidRPr="00F33C51">
        <w:rPr>
          <w:b/>
          <w:color w:val="000000" w:themeColor="text1"/>
          <w:sz w:val="24"/>
        </w:rPr>
        <w:t>in</w:t>
      </w:r>
      <w:r w:rsidRPr="00F33C51">
        <w:rPr>
          <w:b/>
          <w:color w:val="000000" w:themeColor="text1"/>
          <w:spacing w:val="7"/>
          <w:sz w:val="24"/>
        </w:rPr>
        <w:t xml:space="preserve"> </w:t>
      </w:r>
      <w:r w:rsidRPr="00F33C51">
        <w:rPr>
          <w:b/>
          <w:color w:val="000000" w:themeColor="text1"/>
          <w:sz w:val="24"/>
        </w:rPr>
        <w:t>quotes</w:t>
      </w:r>
      <w:r w:rsidRPr="00F33C51">
        <w:rPr>
          <w:b/>
          <w:color w:val="000000" w:themeColor="text1"/>
          <w:spacing w:val="6"/>
          <w:sz w:val="24"/>
        </w:rPr>
        <w:t xml:space="preserve"> </w:t>
      </w:r>
      <w:r w:rsidRPr="00F33C51">
        <w:rPr>
          <w:b/>
          <w:color w:val="000000" w:themeColor="text1"/>
          <w:sz w:val="24"/>
        </w:rPr>
        <w:t>offered</w:t>
      </w:r>
      <w:r w:rsidRPr="00F33C51">
        <w:rPr>
          <w:b/>
          <w:color w:val="000000" w:themeColor="text1"/>
          <w:spacing w:val="6"/>
          <w:sz w:val="24"/>
        </w:rPr>
        <w:t xml:space="preserve"> </w:t>
      </w:r>
      <w:r w:rsidRPr="00F33C51">
        <w:rPr>
          <w:b/>
          <w:color w:val="000000" w:themeColor="text1"/>
          <w:sz w:val="24"/>
        </w:rPr>
        <w:t>by</w:t>
      </w:r>
      <w:r w:rsidRPr="00F33C51">
        <w:rPr>
          <w:b/>
          <w:color w:val="000000" w:themeColor="text1"/>
          <w:spacing w:val="1"/>
          <w:sz w:val="24"/>
        </w:rPr>
        <w:t xml:space="preserve"> </w:t>
      </w:r>
      <w:r w:rsidRPr="00F33C51">
        <w:rPr>
          <w:b/>
          <w:color w:val="000000" w:themeColor="text1"/>
          <w:sz w:val="24"/>
        </w:rPr>
        <w:t>brokers</w:t>
      </w:r>
    </w:p>
    <w:p w:rsidR="006E6D8A" w:rsidRPr="00F33C51" w:rsidRDefault="00A14660" w:rsidP="006610FD">
      <w:pPr>
        <w:pStyle w:val="ListParagraph"/>
        <w:numPr>
          <w:ilvl w:val="3"/>
          <w:numId w:val="12"/>
        </w:numPr>
        <w:tabs>
          <w:tab w:val="left" w:pos="1640"/>
          <w:tab w:val="left" w:pos="1641"/>
        </w:tabs>
        <w:spacing w:line="360" w:lineRule="auto"/>
        <w:ind w:left="1640" w:right="2008"/>
        <w:rPr>
          <w:b/>
          <w:color w:val="000000" w:themeColor="text1"/>
          <w:sz w:val="20"/>
        </w:rPr>
      </w:pPr>
      <w:r w:rsidRPr="00F33C51">
        <w:rPr>
          <w:b/>
          <w:color w:val="000000" w:themeColor="text1"/>
          <w:sz w:val="24"/>
        </w:rPr>
        <w:t>The</w:t>
      </w:r>
      <w:r w:rsidRPr="00F33C51">
        <w:rPr>
          <w:b/>
          <w:color w:val="000000" w:themeColor="text1"/>
          <w:spacing w:val="3"/>
          <w:sz w:val="24"/>
        </w:rPr>
        <w:t xml:space="preserve"> </w:t>
      </w:r>
      <w:r w:rsidRPr="00F33C51">
        <w:rPr>
          <w:b/>
          <w:color w:val="000000" w:themeColor="text1"/>
          <w:sz w:val="24"/>
        </w:rPr>
        <w:t>strategy</w:t>
      </w:r>
      <w:r w:rsidRPr="00F33C51">
        <w:rPr>
          <w:b/>
          <w:color w:val="000000" w:themeColor="text1"/>
          <w:spacing w:val="1"/>
          <w:sz w:val="24"/>
        </w:rPr>
        <w:t xml:space="preserve"> </w:t>
      </w:r>
      <w:r w:rsidRPr="00F33C51">
        <w:rPr>
          <w:b/>
          <w:color w:val="000000" w:themeColor="text1"/>
          <w:sz w:val="24"/>
        </w:rPr>
        <w:t>involves</w:t>
      </w:r>
      <w:r w:rsidRPr="00F33C51">
        <w:rPr>
          <w:b/>
          <w:color w:val="000000" w:themeColor="text1"/>
          <w:spacing w:val="5"/>
          <w:sz w:val="24"/>
        </w:rPr>
        <w:t xml:space="preserve"> </w:t>
      </w:r>
      <w:r w:rsidRPr="00F33C51">
        <w:rPr>
          <w:b/>
          <w:color w:val="000000" w:themeColor="text1"/>
          <w:sz w:val="24"/>
        </w:rPr>
        <w:t>simultaneously</w:t>
      </w:r>
      <w:r w:rsidRPr="00F33C51">
        <w:rPr>
          <w:b/>
          <w:color w:val="000000" w:themeColor="text1"/>
          <w:spacing w:val="1"/>
          <w:sz w:val="24"/>
        </w:rPr>
        <w:t xml:space="preserve"> </w:t>
      </w:r>
      <w:r w:rsidRPr="00F33C51">
        <w:rPr>
          <w:b/>
          <w:color w:val="000000" w:themeColor="text1"/>
          <w:sz w:val="24"/>
        </w:rPr>
        <w:t>buying</w:t>
      </w:r>
      <w:r w:rsidRPr="00F33C51">
        <w:rPr>
          <w:b/>
          <w:color w:val="000000" w:themeColor="text1"/>
          <w:spacing w:val="7"/>
          <w:sz w:val="24"/>
        </w:rPr>
        <w:t xml:space="preserve"> </w:t>
      </w:r>
      <w:r w:rsidRPr="00F33C51">
        <w:rPr>
          <w:b/>
          <w:color w:val="000000" w:themeColor="text1"/>
          <w:sz w:val="24"/>
        </w:rPr>
        <w:t>and</w:t>
      </w:r>
      <w:r w:rsidRPr="00F33C51">
        <w:rPr>
          <w:b/>
          <w:color w:val="000000" w:themeColor="text1"/>
          <w:spacing w:val="7"/>
          <w:sz w:val="24"/>
        </w:rPr>
        <w:t xml:space="preserve"> </w:t>
      </w:r>
      <w:r w:rsidRPr="00F33C51">
        <w:rPr>
          <w:b/>
          <w:color w:val="000000" w:themeColor="text1"/>
          <w:sz w:val="24"/>
        </w:rPr>
        <w:t>selling</w:t>
      </w:r>
      <w:r w:rsidRPr="00F33C51">
        <w:rPr>
          <w:b/>
          <w:color w:val="000000" w:themeColor="text1"/>
          <w:spacing w:val="3"/>
          <w:sz w:val="24"/>
        </w:rPr>
        <w:t xml:space="preserve"> </w:t>
      </w:r>
      <w:r w:rsidRPr="00F33C51">
        <w:rPr>
          <w:b/>
          <w:color w:val="000000" w:themeColor="text1"/>
          <w:sz w:val="24"/>
        </w:rPr>
        <w:t>the</w:t>
      </w:r>
      <w:r w:rsidRPr="00F33C51">
        <w:rPr>
          <w:b/>
          <w:color w:val="000000" w:themeColor="text1"/>
          <w:spacing w:val="6"/>
          <w:sz w:val="24"/>
        </w:rPr>
        <w:t xml:space="preserve"> </w:t>
      </w:r>
      <w:r w:rsidRPr="00F33C51">
        <w:rPr>
          <w:b/>
          <w:color w:val="000000" w:themeColor="text1"/>
          <w:sz w:val="24"/>
        </w:rPr>
        <w:t>same</w:t>
      </w:r>
      <w:r w:rsidRPr="00F33C51">
        <w:rPr>
          <w:b/>
          <w:color w:val="000000" w:themeColor="text1"/>
          <w:spacing w:val="5"/>
          <w:sz w:val="24"/>
        </w:rPr>
        <w:t xml:space="preserve"> </w:t>
      </w:r>
      <w:r w:rsidRPr="00F33C51">
        <w:rPr>
          <w:b/>
          <w:color w:val="000000" w:themeColor="text1"/>
          <w:sz w:val="24"/>
        </w:rPr>
        <w:t>security</w:t>
      </w:r>
      <w:r w:rsidRPr="00F33C51">
        <w:rPr>
          <w:b/>
          <w:color w:val="000000" w:themeColor="text1"/>
          <w:spacing w:val="5"/>
          <w:sz w:val="24"/>
        </w:rPr>
        <w:t xml:space="preserve"> </w:t>
      </w:r>
      <w:r w:rsidRPr="00F33C51">
        <w:rPr>
          <w:b/>
          <w:color w:val="000000" w:themeColor="text1"/>
          <w:sz w:val="24"/>
        </w:rPr>
        <w:t>on</w:t>
      </w:r>
      <w:r w:rsidRPr="00F33C51">
        <w:rPr>
          <w:b/>
          <w:color w:val="000000" w:themeColor="text1"/>
          <w:spacing w:val="7"/>
          <w:sz w:val="24"/>
        </w:rPr>
        <w:t xml:space="preserve"> </w:t>
      </w:r>
      <w:r w:rsidRPr="00F33C51">
        <w:rPr>
          <w:b/>
          <w:color w:val="000000" w:themeColor="text1"/>
          <w:sz w:val="24"/>
        </w:rPr>
        <w:t>two</w:t>
      </w:r>
      <w:r w:rsidRPr="00F33C51">
        <w:rPr>
          <w:b/>
          <w:color w:val="000000" w:themeColor="text1"/>
          <w:spacing w:val="-57"/>
          <w:sz w:val="24"/>
        </w:rPr>
        <w:t xml:space="preserve"> </w:t>
      </w:r>
      <w:r w:rsidRPr="00F33C51">
        <w:rPr>
          <w:b/>
          <w:color w:val="000000" w:themeColor="text1"/>
          <w:sz w:val="24"/>
        </w:rPr>
        <w:t>different</w:t>
      </w:r>
      <w:r w:rsidRPr="00F33C51">
        <w:rPr>
          <w:b/>
          <w:color w:val="000000" w:themeColor="text1"/>
          <w:spacing w:val="2"/>
          <w:sz w:val="24"/>
        </w:rPr>
        <w:t xml:space="preserve"> </w:t>
      </w:r>
      <w:r w:rsidRPr="00F33C51">
        <w:rPr>
          <w:b/>
          <w:color w:val="000000" w:themeColor="text1"/>
          <w:sz w:val="24"/>
        </w:rPr>
        <w:t>markets.</w:t>
      </w:r>
    </w:p>
    <w:p w:rsidR="006E6D8A" w:rsidRPr="00F33C51" w:rsidRDefault="00A14660" w:rsidP="006610FD">
      <w:pPr>
        <w:pStyle w:val="ListParagraph"/>
        <w:numPr>
          <w:ilvl w:val="3"/>
          <w:numId w:val="12"/>
        </w:numPr>
        <w:tabs>
          <w:tab w:val="left" w:pos="1640"/>
          <w:tab w:val="left" w:pos="1641"/>
        </w:tabs>
        <w:spacing w:before="1" w:line="360" w:lineRule="auto"/>
        <w:ind w:left="1640" w:hanging="361"/>
        <w:rPr>
          <w:color w:val="000000" w:themeColor="text1"/>
          <w:sz w:val="20"/>
        </w:rPr>
      </w:pPr>
      <w:r w:rsidRPr="00F33C51">
        <w:rPr>
          <w:b/>
          <w:color w:val="000000" w:themeColor="text1"/>
          <w:sz w:val="27"/>
        </w:rPr>
        <w:t>Strategies</w:t>
      </w:r>
      <w:r w:rsidRPr="00F33C51">
        <w:rPr>
          <w:b/>
          <w:color w:val="000000" w:themeColor="text1"/>
          <w:spacing w:val="4"/>
          <w:sz w:val="27"/>
        </w:rPr>
        <w:t xml:space="preserve"> </w:t>
      </w:r>
      <w:r w:rsidRPr="00F33C51">
        <w:rPr>
          <w:b/>
          <w:color w:val="000000" w:themeColor="text1"/>
          <w:sz w:val="27"/>
        </w:rPr>
        <w:t>can</w:t>
      </w:r>
      <w:r w:rsidRPr="00F33C51">
        <w:rPr>
          <w:b/>
          <w:color w:val="000000" w:themeColor="text1"/>
          <w:spacing w:val="6"/>
          <w:sz w:val="27"/>
        </w:rPr>
        <w:t xml:space="preserve"> </w:t>
      </w:r>
      <w:r w:rsidRPr="00F33C51">
        <w:rPr>
          <w:b/>
          <w:color w:val="000000" w:themeColor="text1"/>
          <w:sz w:val="27"/>
        </w:rPr>
        <w:t>include</w:t>
      </w:r>
      <w:r w:rsidRPr="00F33C51">
        <w:rPr>
          <w:b/>
          <w:color w:val="000000" w:themeColor="text1"/>
          <w:spacing w:val="3"/>
          <w:sz w:val="27"/>
        </w:rPr>
        <w:t xml:space="preserve"> </w:t>
      </w:r>
      <w:r w:rsidRPr="00F33C51">
        <w:rPr>
          <w:b/>
          <w:color w:val="000000" w:themeColor="text1"/>
          <w:sz w:val="27"/>
        </w:rPr>
        <w:t>two-currency</w:t>
      </w:r>
      <w:r w:rsidRPr="00F33C51">
        <w:rPr>
          <w:b/>
          <w:color w:val="000000" w:themeColor="text1"/>
          <w:spacing w:val="5"/>
          <w:sz w:val="27"/>
        </w:rPr>
        <w:t xml:space="preserve"> </w:t>
      </w:r>
      <w:r w:rsidRPr="00F33C51">
        <w:rPr>
          <w:b/>
          <w:color w:val="000000" w:themeColor="text1"/>
          <w:sz w:val="27"/>
        </w:rPr>
        <w:t>arbitrage</w:t>
      </w:r>
      <w:r w:rsidRPr="00F33C51">
        <w:rPr>
          <w:b/>
          <w:color w:val="000000" w:themeColor="text1"/>
          <w:spacing w:val="3"/>
          <w:sz w:val="27"/>
        </w:rPr>
        <w:t xml:space="preserve"> </w:t>
      </w:r>
      <w:r w:rsidRPr="00F33C51">
        <w:rPr>
          <w:b/>
          <w:color w:val="000000" w:themeColor="text1"/>
          <w:sz w:val="27"/>
        </w:rPr>
        <w:t>and</w:t>
      </w:r>
      <w:r w:rsidRPr="00F33C51">
        <w:rPr>
          <w:b/>
          <w:color w:val="000000" w:themeColor="text1"/>
          <w:spacing w:val="7"/>
          <w:sz w:val="27"/>
        </w:rPr>
        <w:t xml:space="preserve"> </w:t>
      </w:r>
      <w:r w:rsidRPr="00F33C51">
        <w:rPr>
          <w:b/>
          <w:color w:val="000000" w:themeColor="text1"/>
          <w:sz w:val="27"/>
        </w:rPr>
        <w:t>three-currency</w:t>
      </w:r>
      <w:r w:rsidRPr="00F33C51">
        <w:rPr>
          <w:b/>
          <w:color w:val="000000" w:themeColor="text1"/>
          <w:spacing w:val="7"/>
          <w:sz w:val="27"/>
        </w:rPr>
        <w:t xml:space="preserve"> </w:t>
      </w:r>
      <w:r w:rsidRPr="00F33C51">
        <w:rPr>
          <w:b/>
          <w:color w:val="000000" w:themeColor="text1"/>
          <w:sz w:val="27"/>
        </w:rPr>
        <w:t>arbitrag</w:t>
      </w:r>
      <w:r w:rsidRPr="00F33C51">
        <w:rPr>
          <w:color w:val="000000" w:themeColor="text1"/>
          <w:sz w:val="27"/>
        </w:rPr>
        <w:t>e</w:t>
      </w:r>
    </w:p>
    <w:p w:rsidR="006E6D8A" w:rsidRPr="00F33C51" w:rsidRDefault="00A14660" w:rsidP="00F33C51">
      <w:pPr>
        <w:pStyle w:val="Heading4"/>
        <w:spacing w:before="251" w:line="360" w:lineRule="auto"/>
        <w:rPr>
          <w:color w:val="000000" w:themeColor="text1"/>
        </w:rPr>
      </w:pPr>
      <w:r w:rsidRPr="00F33C51">
        <w:rPr>
          <w:color w:val="000000" w:themeColor="text1"/>
        </w:rPr>
        <w:t>Two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types</w:t>
      </w:r>
      <w:r w:rsidRPr="00F33C51">
        <w:rPr>
          <w:color w:val="000000" w:themeColor="text1"/>
          <w:spacing w:val="5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3"/>
        </w:rPr>
        <w:t xml:space="preserve"> </w:t>
      </w:r>
      <w:r w:rsidRPr="00F33C51">
        <w:rPr>
          <w:color w:val="000000" w:themeColor="text1"/>
        </w:rPr>
        <w:t>arbitrage</w:t>
      </w:r>
    </w:p>
    <w:p w:rsidR="006E6D8A" w:rsidRPr="00F33C51" w:rsidRDefault="00A14660" w:rsidP="00F33C51">
      <w:pPr>
        <w:pStyle w:val="ListParagraph"/>
        <w:numPr>
          <w:ilvl w:val="0"/>
          <w:numId w:val="11"/>
        </w:numPr>
        <w:tabs>
          <w:tab w:val="left" w:pos="1163"/>
        </w:tabs>
        <w:spacing w:line="360" w:lineRule="auto"/>
        <w:ind w:right="1332" w:firstLine="0"/>
        <w:rPr>
          <w:color w:val="000000" w:themeColor="text1"/>
          <w:sz w:val="24"/>
        </w:rPr>
      </w:pPr>
      <w:r w:rsidRPr="00F33C51">
        <w:rPr>
          <w:b/>
          <w:color w:val="000000" w:themeColor="text1"/>
          <w:sz w:val="24"/>
        </w:rPr>
        <w:t>Financial</w:t>
      </w:r>
      <w:r w:rsidRPr="00F33C51">
        <w:rPr>
          <w:b/>
          <w:color w:val="000000" w:themeColor="text1"/>
          <w:spacing w:val="4"/>
          <w:sz w:val="24"/>
        </w:rPr>
        <w:t xml:space="preserve"> </w:t>
      </w:r>
      <w:r w:rsidRPr="00F33C51">
        <w:rPr>
          <w:b/>
          <w:color w:val="000000" w:themeColor="text1"/>
          <w:sz w:val="24"/>
        </w:rPr>
        <w:t>Centre</w:t>
      </w:r>
      <w:r w:rsidRPr="00F33C51">
        <w:rPr>
          <w:b/>
          <w:color w:val="000000" w:themeColor="text1"/>
          <w:spacing w:val="6"/>
          <w:sz w:val="24"/>
        </w:rPr>
        <w:t xml:space="preserve"> </w:t>
      </w:r>
      <w:r w:rsidRPr="00F33C51">
        <w:rPr>
          <w:b/>
          <w:color w:val="000000" w:themeColor="text1"/>
          <w:sz w:val="24"/>
        </w:rPr>
        <w:t>Arbitrage:</w:t>
      </w:r>
      <w:r w:rsidRPr="00F33C51">
        <w:rPr>
          <w:b/>
          <w:color w:val="000000" w:themeColor="text1"/>
          <w:spacing w:val="6"/>
          <w:sz w:val="24"/>
        </w:rPr>
        <w:t xml:space="preserve"> </w:t>
      </w:r>
      <w:r w:rsidRPr="00F33C51">
        <w:rPr>
          <w:color w:val="000000" w:themeColor="text1"/>
          <w:sz w:val="24"/>
        </w:rPr>
        <w:t>is</w:t>
      </w:r>
      <w:r w:rsidRPr="00F33C51">
        <w:rPr>
          <w:color w:val="000000" w:themeColor="text1"/>
          <w:spacing w:val="4"/>
          <w:sz w:val="24"/>
        </w:rPr>
        <w:t xml:space="preserve"> </w:t>
      </w:r>
      <w:r w:rsidRPr="00F33C51">
        <w:rPr>
          <w:color w:val="000000" w:themeColor="text1"/>
          <w:sz w:val="24"/>
        </w:rPr>
        <w:t>act</w:t>
      </w:r>
      <w:r w:rsidRPr="00F33C51">
        <w:rPr>
          <w:color w:val="000000" w:themeColor="text1"/>
          <w:spacing w:val="5"/>
          <w:sz w:val="24"/>
        </w:rPr>
        <w:t xml:space="preserve"> </w:t>
      </w:r>
      <w:r w:rsidRPr="00F33C51">
        <w:rPr>
          <w:color w:val="000000" w:themeColor="text1"/>
          <w:sz w:val="24"/>
        </w:rPr>
        <w:t>of</w:t>
      </w:r>
      <w:r w:rsidRPr="00F33C51">
        <w:rPr>
          <w:color w:val="000000" w:themeColor="text1"/>
          <w:spacing w:val="4"/>
          <w:sz w:val="24"/>
        </w:rPr>
        <w:t xml:space="preserve"> </w:t>
      </w:r>
      <w:r w:rsidRPr="00F33C51">
        <w:rPr>
          <w:color w:val="000000" w:themeColor="text1"/>
          <w:sz w:val="24"/>
        </w:rPr>
        <w:t>buying</w:t>
      </w:r>
      <w:r w:rsidRPr="00F33C51">
        <w:rPr>
          <w:color w:val="000000" w:themeColor="text1"/>
          <w:spacing w:val="7"/>
          <w:sz w:val="24"/>
        </w:rPr>
        <w:t xml:space="preserve"> </w:t>
      </w:r>
      <w:r w:rsidRPr="00F33C51">
        <w:rPr>
          <w:color w:val="000000" w:themeColor="text1"/>
          <w:sz w:val="24"/>
        </w:rPr>
        <w:t>a</w:t>
      </w:r>
      <w:r w:rsidRPr="00F33C51">
        <w:rPr>
          <w:color w:val="000000" w:themeColor="text1"/>
          <w:spacing w:val="3"/>
          <w:sz w:val="24"/>
        </w:rPr>
        <w:t xml:space="preserve"> </w:t>
      </w:r>
      <w:r w:rsidRPr="00F33C51">
        <w:rPr>
          <w:color w:val="000000" w:themeColor="text1"/>
          <w:sz w:val="24"/>
        </w:rPr>
        <w:t>currency</w:t>
      </w:r>
      <w:r w:rsidRPr="00F33C51">
        <w:rPr>
          <w:color w:val="000000" w:themeColor="text1"/>
          <w:spacing w:val="2"/>
          <w:sz w:val="24"/>
        </w:rPr>
        <w:t xml:space="preserve"> </w:t>
      </w:r>
      <w:r w:rsidRPr="00F33C51">
        <w:rPr>
          <w:color w:val="000000" w:themeColor="text1"/>
          <w:sz w:val="24"/>
        </w:rPr>
        <w:t>from</w:t>
      </w:r>
      <w:r w:rsidRPr="00F33C51">
        <w:rPr>
          <w:color w:val="000000" w:themeColor="text1"/>
          <w:spacing w:val="5"/>
          <w:sz w:val="24"/>
        </w:rPr>
        <w:t xml:space="preserve"> </w:t>
      </w:r>
      <w:r w:rsidRPr="00F33C51">
        <w:rPr>
          <w:color w:val="000000" w:themeColor="text1"/>
          <w:sz w:val="24"/>
        </w:rPr>
        <w:t>financial</w:t>
      </w:r>
      <w:r w:rsidRPr="00F33C51">
        <w:rPr>
          <w:color w:val="000000" w:themeColor="text1"/>
          <w:spacing w:val="4"/>
          <w:sz w:val="24"/>
        </w:rPr>
        <w:t xml:space="preserve"> </w:t>
      </w:r>
      <w:r w:rsidRPr="00F33C51">
        <w:rPr>
          <w:color w:val="000000" w:themeColor="text1"/>
          <w:sz w:val="24"/>
        </w:rPr>
        <w:t>center</w:t>
      </w:r>
      <w:r w:rsidRPr="00F33C51">
        <w:rPr>
          <w:color w:val="000000" w:themeColor="text1"/>
          <w:spacing w:val="6"/>
          <w:sz w:val="24"/>
        </w:rPr>
        <w:t xml:space="preserve"> </w:t>
      </w:r>
      <w:r w:rsidRPr="00F33C51">
        <w:rPr>
          <w:color w:val="000000" w:themeColor="text1"/>
          <w:sz w:val="24"/>
        </w:rPr>
        <w:t>they offer</w:t>
      </w:r>
      <w:r w:rsidRPr="00F33C51">
        <w:rPr>
          <w:color w:val="000000" w:themeColor="text1"/>
          <w:spacing w:val="3"/>
          <w:sz w:val="24"/>
        </w:rPr>
        <w:t xml:space="preserve"> </w:t>
      </w:r>
      <w:r w:rsidRPr="00F33C51">
        <w:rPr>
          <w:color w:val="000000" w:themeColor="text1"/>
          <w:sz w:val="24"/>
        </w:rPr>
        <w:t>it</w:t>
      </w:r>
      <w:r w:rsidRPr="00F33C51">
        <w:rPr>
          <w:color w:val="000000" w:themeColor="text1"/>
          <w:spacing w:val="8"/>
          <w:sz w:val="24"/>
        </w:rPr>
        <w:t xml:space="preserve"> </w:t>
      </w:r>
      <w:r w:rsidRPr="00F33C51">
        <w:rPr>
          <w:color w:val="000000" w:themeColor="text1"/>
          <w:sz w:val="24"/>
        </w:rPr>
        <w:t>at</w:t>
      </w:r>
      <w:r w:rsidRPr="00F33C51">
        <w:rPr>
          <w:color w:val="000000" w:themeColor="text1"/>
          <w:spacing w:val="-57"/>
          <w:sz w:val="24"/>
        </w:rPr>
        <w:t xml:space="preserve"> </w:t>
      </w:r>
      <w:r w:rsidRPr="00F33C51">
        <w:rPr>
          <w:color w:val="000000" w:themeColor="text1"/>
          <w:sz w:val="24"/>
        </w:rPr>
        <w:t>lower</w:t>
      </w:r>
      <w:r w:rsidRPr="00F33C51">
        <w:rPr>
          <w:color w:val="000000" w:themeColor="text1"/>
          <w:spacing w:val="2"/>
          <w:sz w:val="24"/>
        </w:rPr>
        <w:t xml:space="preserve"> </w:t>
      </w:r>
      <w:r w:rsidRPr="00F33C51">
        <w:rPr>
          <w:color w:val="000000" w:themeColor="text1"/>
          <w:sz w:val="24"/>
        </w:rPr>
        <w:t>rate.</w:t>
      </w:r>
      <w:r w:rsidRPr="00F33C51">
        <w:rPr>
          <w:color w:val="000000" w:themeColor="text1"/>
          <w:spacing w:val="2"/>
          <w:sz w:val="24"/>
        </w:rPr>
        <w:t xml:space="preserve"> </w:t>
      </w:r>
      <w:r w:rsidRPr="00F33C51">
        <w:rPr>
          <w:color w:val="000000" w:themeColor="text1"/>
          <w:sz w:val="24"/>
        </w:rPr>
        <w:t>And</w:t>
      </w:r>
      <w:r w:rsidRPr="00F33C51">
        <w:rPr>
          <w:color w:val="000000" w:themeColor="text1"/>
          <w:spacing w:val="3"/>
          <w:sz w:val="24"/>
        </w:rPr>
        <w:t xml:space="preserve"> </w:t>
      </w:r>
      <w:r w:rsidRPr="00F33C51">
        <w:rPr>
          <w:color w:val="000000" w:themeColor="text1"/>
          <w:sz w:val="24"/>
        </w:rPr>
        <w:t>selling it</w:t>
      </w:r>
      <w:r w:rsidRPr="00F33C51">
        <w:rPr>
          <w:color w:val="000000" w:themeColor="text1"/>
          <w:spacing w:val="3"/>
          <w:sz w:val="24"/>
        </w:rPr>
        <w:t xml:space="preserve"> </w:t>
      </w:r>
      <w:r w:rsidRPr="00F33C51">
        <w:rPr>
          <w:color w:val="000000" w:themeColor="text1"/>
          <w:sz w:val="24"/>
        </w:rPr>
        <w:t>higher</w:t>
      </w:r>
      <w:r w:rsidRPr="00F33C51">
        <w:rPr>
          <w:color w:val="000000" w:themeColor="text1"/>
          <w:spacing w:val="6"/>
          <w:sz w:val="24"/>
        </w:rPr>
        <w:t xml:space="preserve"> </w:t>
      </w:r>
      <w:r w:rsidRPr="00F33C51">
        <w:rPr>
          <w:color w:val="000000" w:themeColor="text1"/>
          <w:sz w:val="24"/>
        </w:rPr>
        <w:t>rate</w:t>
      </w:r>
      <w:r w:rsidRPr="00F33C51">
        <w:rPr>
          <w:color w:val="000000" w:themeColor="text1"/>
          <w:spacing w:val="2"/>
          <w:sz w:val="24"/>
        </w:rPr>
        <w:t xml:space="preserve"> </w:t>
      </w:r>
      <w:r w:rsidRPr="00F33C51">
        <w:rPr>
          <w:color w:val="000000" w:themeColor="text1"/>
          <w:sz w:val="24"/>
        </w:rPr>
        <w:t>in</w:t>
      </w:r>
      <w:r w:rsidRPr="00F33C51">
        <w:rPr>
          <w:color w:val="000000" w:themeColor="text1"/>
          <w:spacing w:val="2"/>
          <w:sz w:val="24"/>
        </w:rPr>
        <w:t xml:space="preserve"> </w:t>
      </w:r>
      <w:r w:rsidRPr="00F33C51">
        <w:rPr>
          <w:color w:val="000000" w:themeColor="text1"/>
          <w:sz w:val="24"/>
        </w:rPr>
        <w:t>other</w:t>
      </w:r>
      <w:r w:rsidRPr="00F33C51">
        <w:rPr>
          <w:color w:val="000000" w:themeColor="text1"/>
          <w:spacing w:val="3"/>
          <w:sz w:val="24"/>
        </w:rPr>
        <w:t xml:space="preserve"> </w:t>
      </w:r>
      <w:r w:rsidRPr="00F33C51">
        <w:rPr>
          <w:color w:val="000000" w:themeColor="text1"/>
          <w:sz w:val="24"/>
        </w:rPr>
        <w:t>financial</w:t>
      </w:r>
      <w:r w:rsidRPr="00F33C51">
        <w:rPr>
          <w:color w:val="000000" w:themeColor="text1"/>
          <w:spacing w:val="5"/>
          <w:sz w:val="24"/>
        </w:rPr>
        <w:t xml:space="preserve"> </w:t>
      </w:r>
      <w:r w:rsidRPr="00F33C51">
        <w:rPr>
          <w:color w:val="000000" w:themeColor="text1"/>
          <w:sz w:val="24"/>
        </w:rPr>
        <w:t>center</w:t>
      </w:r>
    </w:p>
    <w:p w:rsidR="006E6D8A" w:rsidRPr="00F33C51" w:rsidRDefault="00A14660" w:rsidP="00F33C51">
      <w:pPr>
        <w:pStyle w:val="BodyText"/>
        <w:spacing w:line="360" w:lineRule="auto"/>
        <w:ind w:left="920"/>
        <w:rPr>
          <w:color w:val="000000" w:themeColor="text1"/>
        </w:rPr>
      </w:pPr>
      <w:r w:rsidRPr="00F33C51">
        <w:rPr>
          <w:color w:val="000000" w:themeColor="text1"/>
        </w:rPr>
        <w:t>e.g:55.4</w:t>
      </w:r>
      <w:r w:rsidRPr="00F33C51">
        <w:rPr>
          <w:color w:val="000000" w:themeColor="text1"/>
          <w:spacing w:val="3"/>
        </w:rPr>
        <w:t xml:space="preserve"> </w:t>
      </w:r>
      <w:r w:rsidRPr="00F33C51">
        <w:rPr>
          <w:color w:val="000000" w:themeColor="text1"/>
        </w:rPr>
        <w:t>birr/USA</w:t>
      </w:r>
      <w:r w:rsidRPr="00F33C51">
        <w:rPr>
          <w:color w:val="000000" w:themeColor="text1"/>
          <w:spacing w:val="3"/>
        </w:rPr>
        <w:t xml:space="preserve"> </w:t>
      </w:r>
      <w:r w:rsidRPr="00F33C51">
        <w:rPr>
          <w:color w:val="000000" w:themeColor="text1"/>
        </w:rPr>
        <w:t>in</w:t>
      </w:r>
      <w:r w:rsidRPr="00F33C51">
        <w:rPr>
          <w:color w:val="000000" w:themeColor="text1"/>
          <w:spacing w:val="5"/>
        </w:rPr>
        <w:t xml:space="preserve"> </w:t>
      </w:r>
      <w:r w:rsidRPr="00F33C51">
        <w:rPr>
          <w:color w:val="000000" w:themeColor="text1"/>
        </w:rPr>
        <w:t>Addis.</w:t>
      </w:r>
      <w:r w:rsidRPr="00F33C51">
        <w:rPr>
          <w:color w:val="000000" w:themeColor="text1"/>
          <w:spacing w:val="5"/>
        </w:rPr>
        <w:t xml:space="preserve"> </w:t>
      </w:r>
      <w:r w:rsidRPr="00F33C51">
        <w:rPr>
          <w:color w:val="000000" w:themeColor="text1"/>
        </w:rPr>
        <w:t>55</w:t>
      </w:r>
      <w:r w:rsidRPr="00F33C51">
        <w:rPr>
          <w:color w:val="000000" w:themeColor="text1"/>
          <w:spacing w:val="3"/>
        </w:rPr>
        <w:t xml:space="preserve"> </w:t>
      </w:r>
      <w:r w:rsidRPr="00F33C51">
        <w:rPr>
          <w:color w:val="000000" w:themeColor="text1"/>
        </w:rPr>
        <w:t>birr/USA</w:t>
      </w:r>
      <w:r w:rsidRPr="00F33C51">
        <w:rPr>
          <w:color w:val="000000" w:themeColor="text1"/>
          <w:spacing w:val="3"/>
        </w:rPr>
        <w:t xml:space="preserve"> </w:t>
      </w:r>
      <w:r w:rsidRPr="00F33C51">
        <w:rPr>
          <w:color w:val="000000" w:themeColor="text1"/>
        </w:rPr>
        <w:t>in</w:t>
      </w:r>
      <w:r w:rsidRPr="00F33C51">
        <w:rPr>
          <w:color w:val="000000" w:themeColor="text1"/>
          <w:spacing w:val="6"/>
        </w:rPr>
        <w:t xml:space="preserve"> </w:t>
      </w:r>
      <w:r w:rsidRPr="00F33C51">
        <w:rPr>
          <w:color w:val="000000" w:themeColor="text1"/>
        </w:rPr>
        <w:t>NEYORK.</w:t>
      </w:r>
      <w:r w:rsidRPr="00F33C51">
        <w:rPr>
          <w:color w:val="000000" w:themeColor="text1"/>
          <w:spacing w:val="9"/>
        </w:rPr>
        <w:t xml:space="preserve"> </w:t>
      </w:r>
      <w:r w:rsidRPr="00F33C51">
        <w:rPr>
          <w:color w:val="000000" w:themeColor="text1"/>
        </w:rPr>
        <w:t>Profit</w:t>
      </w:r>
      <w:r w:rsidRPr="00F33C51">
        <w:rPr>
          <w:color w:val="000000" w:themeColor="text1"/>
          <w:spacing w:val="3"/>
        </w:rPr>
        <w:t xml:space="preserve"> </w:t>
      </w:r>
      <w:r w:rsidRPr="00F33C51">
        <w:rPr>
          <w:color w:val="000000" w:themeColor="text1"/>
        </w:rPr>
        <w:t>0.4</w:t>
      </w:r>
      <w:r w:rsidRPr="00F33C51">
        <w:rPr>
          <w:color w:val="000000" w:themeColor="text1"/>
          <w:spacing w:val="6"/>
        </w:rPr>
        <w:t xml:space="preserve"> </w:t>
      </w:r>
      <w:r w:rsidRPr="00F33C51">
        <w:rPr>
          <w:color w:val="000000" w:themeColor="text1"/>
        </w:rPr>
        <w:t>/each</w:t>
      </w:r>
      <w:r w:rsidRPr="00F33C51">
        <w:rPr>
          <w:color w:val="000000" w:themeColor="text1"/>
          <w:spacing w:val="5"/>
        </w:rPr>
        <w:t xml:space="preserve"> </w:t>
      </w:r>
      <w:r w:rsidRPr="00F33C51">
        <w:rPr>
          <w:color w:val="000000" w:themeColor="text1"/>
        </w:rPr>
        <w:t>dollar.</w:t>
      </w:r>
    </w:p>
    <w:p w:rsidR="006E6D8A" w:rsidRPr="00F33C51" w:rsidRDefault="00A14660" w:rsidP="00F33C51">
      <w:pPr>
        <w:pStyle w:val="ListParagraph"/>
        <w:numPr>
          <w:ilvl w:val="0"/>
          <w:numId w:val="11"/>
        </w:numPr>
        <w:tabs>
          <w:tab w:val="left" w:pos="1161"/>
        </w:tabs>
        <w:spacing w:line="360" w:lineRule="auto"/>
        <w:ind w:left="1160" w:hanging="24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Cross-Currency</w:t>
      </w:r>
      <w:r w:rsidRPr="00F33C51">
        <w:rPr>
          <w:color w:val="000000" w:themeColor="text1"/>
          <w:spacing w:val="3"/>
          <w:sz w:val="24"/>
        </w:rPr>
        <w:t xml:space="preserve"> </w:t>
      </w:r>
      <w:r w:rsidRPr="00F33C51">
        <w:rPr>
          <w:color w:val="000000" w:themeColor="text1"/>
          <w:sz w:val="24"/>
        </w:rPr>
        <w:t>Arbitrage:</w:t>
      </w:r>
      <w:r w:rsidRPr="00F33C51">
        <w:rPr>
          <w:color w:val="000000" w:themeColor="text1"/>
          <w:spacing w:val="6"/>
          <w:sz w:val="24"/>
        </w:rPr>
        <w:t xml:space="preserve"> </w:t>
      </w:r>
      <w:r w:rsidRPr="00F33C51">
        <w:rPr>
          <w:color w:val="000000" w:themeColor="text1"/>
          <w:sz w:val="24"/>
        </w:rPr>
        <w:t>is</w:t>
      </w:r>
      <w:r w:rsidRPr="00F33C51">
        <w:rPr>
          <w:color w:val="000000" w:themeColor="text1"/>
          <w:spacing w:val="10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6"/>
          <w:sz w:val="24"/>
        </w:rPr>
        <w:t xml:space="preserve"> </w:t>
      </w:r>
      <w:r w:rsidRPr="00F33C51">
        <w:rPr>
          <w:color w:val="000000" w:themeColor="text1"/>
          <w:sz w:val="24"/>
        </w:rPr>
        <w:t>act</w:t>
      </w:r>
      <w:r w:rsidRPr="00F33C51">
        <w:rPr>
          <w:color w:val="000000" w:themeColor="text1"/>
          <w:spacing w:val="6"/>
          <w:sz w:val="24"/>
        </w:rPr>
        <w:t xml:space="preserve"> </w:t>
      </w:r>
      <w:r w:rsidRPr="00F33C51">
        <w:rPr>
          <w:color w:val="000000" w:themeColor="text1"/>
          <w:sz w:val="24"/>
        </w:rPr>
        <w:t>of</w:t>
      </w:r>
      <w:r w:rsidRPr="00F33C51">
        <w:rPr>
          <w:color w:val="000000" w:themeColor="text1"/>
          <w:spacing w:val="6"/>
          <w:sz w:val="24"/>
        </w:rPr>
        <w:t xml:space="preserve"> </w:t>
      </w:r>
      <w:r w:rsidRPr="00F33C51">
        <w:rPr>
          <w:color w:val="000000" w:themeColor="text1"/>
          <w:sz w:val="24"/>
        </w:rPr>
        <w:t>arbitraging</w:t>
      </w:r>
      <w:r w:rsidRPr="00F33C51">
        <w:rPr>
          <w:color w:val="000000" w:themeColor="text1"/>
          <w:spacing w:val="3"/>
          <w:sz w:val="24"/>
        </w:rPr>
        <w:t xml:space="preserve"> </w:t>
      </w:r>
      <w:r w:rsidRPr="00F33C51">
        <w:rPr>
          <w:color w:val="000000" w:themeColor="text1"/>
          <w:sz w:val="24"/>
        </w:rPr>
        <w:t>by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using</w:t>
      </w:r>
      <w:r w:rsidRPr="00F33C51">
        <w:rPr>
          <w:color w:val="000000" w:themeColor="text1"/>
          <w:spacing w:val="9"/>
          <w:sz w:val="24"/>
        </w:rPr>
        <w:t xml:space="preserve"> </w:t>
      </w:r>
      <w:r w:rsidRPr="00F33C51">
        <w:rPr>
          <w:color w:val="000000" w:themeColor="text1"/>
          <w:sz w:val="24"/>
        </w:rPr>
        <w:t>middle</w:t>
      </w:r>
      <w:r w:rsidRPr="00F33C51">
        <w:rPr>
          <w:color w:val="000000" w:themeColor="text1"/>
          <w:spacing w:val="5"/>
          <w:sz w:val="24"/>
        </w:rPr>
        <w:t xml:space="preserve"> </w:t>
      </w:r>
      <w:r w:rsidRPr="00F33C51">
        <w:rPr>
          <w:color w:val="000000" w:themeColor="text1"/>
          <w:sz w:val="24"/>
        </w:rPr>
        <w:t>currency</w:t>
      </w:r>
    </w:p>
    <w:p w:rsidR="006E6D8A" w:rsidRPr="00F33C51" w:rsidRDefault="00A14660" w:rsidP="00F33C51">
      <w:pPr>
        <w:pStyle w:val="BodyText"/>
        <w:spacing w:line="360" w:lineRule="auto"/>
        <w:ind w:left="1042"/>
        <w:rPr>
          <w:color w:val="000000" w:themeColor="text1"/>
        </w:rPr>
      </w:pPr>
      <w:proofErr w:type="spellStart"/>
      <w:r w:rsidRPr="00F33C51">
        <w:rPr>
          <w:color w:val="000000" w:themeColor="text1"/>
        </w:rPr>
        <w:t>e.g</w:t>
      </w:r>
      <w:proofErr w:type="spellEnd"/>
      <w:r w:rsidRPr="00F33C51">
        <w:rPr>
          <w:color w:val="000000" w:themeColor="text1"/>
          <w:spacing w:val="5"/>
        </w:rPr>
        <w:t xml:space="preserve"> </w:t>
      </w:r>
      <w:r w:rsidRPr="00F33C51">
        <w:rPr>
          <w:color w:val="000000" w:themeColor="text1"/>
        </w:rPr>
        <w:t>1</w:t>
      </w:r>
      <w:r w:rsidRPr="00F33C51">
        <w:rPr>
          <w:color w:val="000000" w:themeColor="text1"/>
          <w:spacing w:val="7"/>
        </w:rPr>
        <w:t xml:space="preserve"> </w:t>
      </w:r>
      <w:r w:rsidRPr="00F33C51">
        <w:rPr>
          <w:color w:val="000000" w:themeColor="text1"/>
        </w:rPr>
        <w:t>dollar=18birr</w:t>
      </w:r>
    </w:p>
    <w:p w:rsidR="006E6D8A" w:rsidRPr="00F33C51" w:rsidRDefault="00A14660" w:rsidP="006610FD">
      <w:pPr>
        <w:pStyle w:val="BodyText"/>
        <w:spacing w:line="360" w:lineRule="auto"/>
        <w:ind w:left="920"/>
        <w:rPr>
          <w:color w:val="000000" w:themeColor="text1"/>
        </w:rPr>
      </w:pPr>
      <w:r w:rsidRPr="00F33C51">
        <w:rPr>
          <w:color w:val="000000" w:themeColor="text1"/>
        </w:rPr>
        <w:t>1</w:t>
      </w:r>
      <w:r w:rsidRPr="00F33C51">
        <w:rPr>
          <w:color w:val="000000" w:themeColor="text1"/>
          <w:spacing w:val="3"/>
        </w:rPr>
        <w:t xml:space="preserve"> </w:t>
      </w:r>
      <w:r w:rsidRPr="00F33C51">
        <w:rPr>
          <w:color w:val="000000" w:themeColor="text1"/>
        </w:rPr>
        <w:t>pound</w:t>
      </w:r>
      <w:r w:rsidRPr="00F33C51">
        <w:rPr>
          <w:color w:val="000000" w:themeColor="text1"/>
          <w:spacing w:val="6"/>
        </w:rPr>
        <w:t xml:space="preserve"> </w:t>
      </w:r>
      <w:r w:rsidRPr="00F33C51">
        <w:rPr>
          <w:color w:val="000000" w:themeColor="text1"/>
        </w:rPr>
        <w:t>=1.5</w:t>
      </w:r>
      <w:r w:rsidRPr="00F33C51">
        <w:rPr>
          <w:color w:val="000000" w:themeColor="text1"/>
          <w:spacing w:val="6"/>
        </w:rPr>
        <w:t xml:space="preserve"> </w:t>
      </w:r>
      <w:r w:rsidRPr="00F33C51">
        <w:rPr>
          <w:color w:val="000000" w:themeColor="text1"/>
        </w:rPr>
        <w:t>dollar</w:t>
      </w:r>
    </w:p>
    <w:p w:rsidR="006E6D8A" w:rsidRPr="00F33C51" w:rsidRDefault="006E6D8A" w:rsidP="006610FD">
      <w:pPr>
        <w:spacing w:line="360" w:lineRule="auto"/>
        <w:rPr>
          <w:color w:val="000000" w:themeColor="text1"/>
        </w:rPr>
        <w:sectPr w:rsidR="006E6D8A" w:rsidRPr="00F33C51">
          <w:pgSz w:w="12240" w:h="15840"/>
          <w:pgMar w:top="1500" w:right="140" w:bottom="2420" w:left="520" w:header="0" w:footer="2224" w:gutter="0"/>
          <w:cols w:space="720"/>
        </w:sectPr>
      </w:pPr>
    </w:p>
    <w:p w:rsidR="006E6D8A" w:rsidRPr="00F33C51" w:rsidRDefault="00A14660" w:rsidP="00F33C51">
      <w:pPr>
        <w:pStyle w:val="BodyText"/>
        <w:spacing w:before="72" w:line="360" w:lineRule="auto"/>
        <w:ind w:left="920"/>
        <w:rPr>
          <w:color w:val="000000" w:themeColor="text1"/>
        </w:rPr>
      </w:pPr>
      <w:r w:rsidRPr="00F33C51">
        <w:rPr>
          <w:color w:val="000000" w:themeColor="text1"/>
        </w:rPr>
        <w:t>1pound=?</w:t>
      </w:r>
      <w:r w:rsidRPr="00F33C51">
        <w:rPr>
          <w:color w:val="000000" w:themeColor="text1"/>
          <w:spacing w:val="7"/>
        </w:rPr>
        <w:t xml:space="preserve"> </w:t>
      </w:r>
      <w:r w:rsidRPr="00F33C51">
        <w:rPr>
          <w:color w:val="000000" w:themeColor="text1"/>
        </w:rPr>
        <w:t>1.5x18=27</w:t>
      </w:r>
      <w:r w:rsidRPr="00F33C51">
        <w:rPr>
          <w:color w:val="000000" w:themeColor="text1"/>
          <w:spacing w:val="6"/>
        </w:rPr>
        <w:t xml:space="preserve"> </w:t>
      </w:r>
      <w:r w:rsidRPr="00F33C51">
        <w:rPr>
          <w:color w:val="000000" w:themeColor="text1"/>
        </w:rPr>
        <w:t>birr.</w:t>
      </w:r>
    </w:p>
    <w:p w:rsidR="006E6D8A" w:rsidRPr="00F33C51" w:rsidRDefault="00A14660" w:rsidP="00F33C51">
      <w:pPr>
        <w:pStyle w:val="BodyText"/>
        <w:spacing w:line="360" w:lineRule="auto"/>
        <w:ind w:left="920" w:right="1324"/>
        <w:rPr>
          <w:color w:val="000000" w:themeColor="text1"/>
        </w:rPr>
      </w:pPr>
      <w:r w:rsidRPr="00F33C51">
        <w:rPr>
          <w:color w:val="000000" w:themeColor="text1"/>
        </w:rPr>
        <w:t>Assume</w:t>
      </w:r>
      <w:r w:rsidRPr="00F33C51">
        <w:rPr>
          <w:color w:val="000000" w:themeColor="text1"/>
          <w:spacing w:val="3"/>
        </w:rPr>
        <w:t xml:space="preserve"> </w:t>
      </w:r>
      <w:r w:rsidRPr="00F33C51">
        <w:rPr>
          <w:color w:val="000000" w:themeColor="text1"/>
        </w:rPr>
        <w:t>1</w:t>
      </w:r>
      <w:r w:rsidRPr="00F33C51">
        <w:rPr>
          <w:color w:val="000000" w:themeColor="text1"/>
          <w:spacing w:val="3"/>
        </w:rPr>
        <w:t xml:space="preserve"> </w:t>
      </w:r>
      <w:r w:rsidRPr="00F33C51">
        <w:rPr>
          <w:color w:val="000000" w:themeColor="text1"/>
        </w:rPr>
        <w:t>pound</w:t>
      </w:r>
      <w:r w:rsidRPr="00F33C51">
        <w:rPr>
          <w:color w:val="000000" w:themeColor="text1"/>
          <w:spacing w:val="5"/>
        </w:rPr>
        <w:t xml:space="preserve"> </w:t>
      </w:r>
      <w:r w:rsidRPr="00F33C51">
        <w:rPr>
          <w:color w:val="000000" w:themeColor="text1"/>
        </w:rPr>
        <w:t>=28</w:t>
      </w:r>
      <w:r w:rsidRPr="00F33C51">
        <w:rPr>
          <w:color w:val="000000" w:themeColor="text1"/>
          <w:spacing w:val="4"/>
        </w:rPr>
        <w:t xml:space="preserve"> </w:t>
      </w:r>
      <w:r w:rsidRPr="00F33C51">
        <w:rPr>
          <w:color w:val="000000" w:themeColor="text1"/>
        </w:rPr>
        <w:t>birr</w:t>
      </w:r>
      <w:r w:rsidRPr="00F33C51">
        <w:rPr>
          <w:color w:val="000000" w:themeColor="text1"/>
          <w:spacing w:val="3"/>
        </w:rPr>
        <w:t xml:space="preserve"> </w:t>
      </w:r>
      <w:r w:rsidRPr="00F33C51">
        <w:rPr>
          <w:color w:val="000000" w:themeColor="text1"/>
        </w:rPr>
        <w:t>then</w:t>
      </w:r>
      <w:r w:rsidRPr="00F33C51">
        <w:rPr>
          <w:color w:val="000000" w:themeColor="text1"/>
          <w:spacing w:val="5"/>
        </w:rPr>
        <w:t xml:space="preserve"> </w:t>
      </w:r>
      <w:r w:rsidRPr="00F33C51">
        <w:rPr>
          <w:color w:val="000000" w:themeColor="text1"/>
        </w:rPr>
        <w:t>it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is</w:t>
      </w:r>
      <w:r w:rsidRPr="00F33C51">
        <w:rPr>
          <w:color w:val="000000" w:themeColor="text1"/>
          <w:spacing w:val="5"/>
        </w:rPr>
        <w:t xml:space="preserve"> </w:t>
      </w:r>
      <w:r w:rsidRPr="00F33C51">
        <w:rPr>
          <w:color w:val="000000" w:themeColor="text1"/>
        </w:rPr>
        <w:t>advantageous</w:t>
      </w:r>
      <w:r w:rsidRPr="00F33C51">
        <w:rPr>
          <w:color w:val="000000" w:themeColor="text1"/>
          <w:spacing w:val="7"/>
        </w:rPr>
        <w:t xml:space="preserve"> </w:t>
      </w:r>
      <w:r w:rsidRPr="00F33C51">
        <w:rPr>
          <w:color w:val="000000" w:themeColor="text1"/>
        </w:rPr>
        <w:t>to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use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dollar</w:t>
      </w:r>
      <w:r w:rsidRPr="00F33C51">
        <w:rPr>
          <w:color w:val="000000" w:themeColor="text1"/>
          <w:spacing w:val="4"/>
        </w:rPr>
        <w:t xml:space="preserve"> </w:t>
      </w:r>
      <w:r w:rsidRPr="00F33C51">
        <w:rPr>
          <w:color w:val="000000" w:themeColor="text1"/>
        </w:rPr>
        <w:t>as</w:t>
      </w:r>
      <w:r w:rsidRPr="00F33C51">
        <w:rPr>
          <w:color w:val="000000" w:themeColor="text1"/>
          <w:spacing w:val="6"/>
        </w:rPr>
        <w:t xml:space="preserve"> </w:t>
      </w: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middle</w:t>
      </w:r>
      <w:r w:rsidRPr="00F33C51">
        <w:rPr>
          <w:color w:val="000000" w:themeColor="text1"/>
          <w:spacing w:val="6"/>
        </w:rPr>
        <w:t xml:space="preserve"> </w:t>
      </w:r>
      <w:r w:rsidRPr="00F33C51">
        <w:rPr>
          <w:color w:val="000000" w:themeColor="text1"/>
        </w:rPr>
        <w:t>currency</w:t>
      </w:r>
      <w:r w:rsidRPr="00F33C51">
        <w:rPr>
          <w:color w:val="000000" w:themeColor="text1"/>
          <w:spacing w:val="12"/>
        </w:rPr>
        <w:t xml:space="preserve"> </w:t>
      </w:r>
      <w:r w:rsidRPr="00F33C51">
        <w:rPr>
          <w:color w:val="000000" w:themeColor="text1"/>
        </w:rPr>
        <w:t>rather</w:t>
      </w:r>
      <w:r w:rsidRPr="00F33C51">
        <w:rPr>
          <w:color w:val="000000" w:themeColor="text1"/>
          <w:spacing w:val="3"/>
        </w:rPr>
        <w:t xml:space="preserve"> </w:t>
      </w:r>
      <w:r w:rsidRPr="00F33C51">
        <w:rPr>
          <w:color w:val="000000" w:themeColor="text1"/>
        </w:rPr>
        <w:t>than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direct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trading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pound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with</w:t>
      </w:r>
      <w:r w:rsidRPr="00F33C51">
        <w:rPr>
          <w:color w:val="000000" w:themeColor="text1"/>
          <w:spacing w:val="3"/>
        </w:rPr>
        <w:t xml:space="preserve"> </w:t>
      </w:r>
      <w:r w:rsidRPr="00F33C51">
        <w:rPr>
          <w:color w:val="000000" w:themeColor="text1"/>
        </w:rPr>
        <w:t>birr(profit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1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birr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per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pound)</w:t>
      </w:r>
    </w:p>
    <w:p w:rsidR="006E6D8A" w:rsidRPr="00F33C51" w:rsidRDefault="006E6D8A" w:rsidP="006610FD">
      <w:pPr>
        <w:pStyle w:val="BodyText"/>
        <w:spacing w:line="360" w:lineRule="auto"/>
        <w:rPr>
          <w:color w:val="000000" w:themeColor="text1"/>
          <w:sz w:val="20"/>
        </w:rPr>
      </w:pPr>
    </w:p>
    <w:p w:rsidR="006E6D8A" w:rsidRPr="00F33C51" w:rsidRDefault="00A14660" w:rsidP="006610FD">
      <w:pPr>
        <w:pStyle w:val="BodyText"/>
        <w:spacing w:before="2" w:line="360" w:lineRule="auto"/>
        <w:rPr>
          <w:color w:val="000000" w:themeColor="text1"/>
          <w:sz w:val="21"/>
        </w:rPr>
      </w:pPr>
      <w:r w:rsidRPr="00F33C51">
        <w:rPr>
          <w:noProof/>
          <w:color w:val="000000" w:themeColor="text1"/>
          <w:lang w:val="en-GB" w:eastAsia="en-GB"/>
        </w:rPr>
        <w:drawing>
          <wp:anchor distT="0" distB="0" distL="0" distR="0" simplePos="0" relativeHeight="19" behindDoc="0" locked="0" layoutInCell="1" allowOverlap="1" wp14:anchorId="6138CFEA" wp14:editId="5B8D21BE">
            <wp:simplePos x="0" y="0"/>
            <wp:positionH relativeFrom="page">
              <wp:posOffset>1845564</wp:posOffset>
            </wp:positionH>
            <wp:positionV relativeFrom="paragraph">
              <wp:posOffset>179592</wp:posOffset>
            </wp:positionV>
            <wp:extent cx="4072383" cy="2106929"/>
            <wp:effectExtent l="0" t="0" r="0" b="0"/>
            <wp:wrapTopAndBottom/>
            <wp:docPr id="7" name="image4.jpeg" descr="C:\Users\hussien\Desktop\snapping photo\Gain and Los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72383" cy="2106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E6D8A" w:rsidRPr="00F33C51" w:rsidRDefault="00A14660" w:rsidP="00F33C51">
      <w:pPr>
        <w:pStyle w:val="BodyText"/>
        <w:spacing w:before="140" w:line="360" w:lineRule="auto"/>
        <w:ind w:left="920" w:right="5043"/>
        <w:rPr>
          <w:color w:val="000000" w:themeColor="text1"/>
        </w:rPr>
      </w:pPr>
      <w:r w:rsidRPr="00F33C51">
        <w:rPr>
          <w:color w:val="000000" w:themeColor="text1"/>
        </w:rPr>
        <w:t>Video.1. foreign currency exchange loss/gain</w:t>
      </w:r>
      <w:r w:rsidRPr="00F33C51">
        <w:rPr>
          <w:color w:val="000000" w:themeColor="text1"/>
          <w:spacing w:val="1"/>
        </w:rPr>
        <w:t xml:space="preserve"> </w:t>
      </w:r>
      <w:hyperlink r:id="rId31">
        <w:r w:rsidRPr="00F33C51">
          <w:rPr>
            <w:color w:val="000000" w:themeColor="text1"/>
            <w:spacing w:val="-1"/>
          </w:rPr>
          <w:t>https://www.youtube.com/watch?v=9bLQPxT8-tA&amp;t=17s</w:t>
        </w:r>
      </w:hyperlink>
    </w:p>
    <w:p w:rsidR="006E6D8A" w:rsidRPr="00F33C51" w:rsidRDefault="00A14660" w:rsidP="006610FD">
      <w:pPr>
        <w:pStyle w:val="ListParagraph"/>
        <w:numPr>
          <w:ilvl w:val="2"/>
          <w:numId w:val="12"/>
        </w:numPr>
        <w:tabs>
          <w:tab w:val="left" w:pos="1449"/>
        </w:tabs>
        <w:spacing w:before="227" w:line="360" w:lineRule="auto"/>
        <w:ind w:hanging="529"/>
        <w:rPr>
          <w:color w:val="000000" w:themeColor="text1"/>
          <w:sz w:val="24"/>
        </w:rPr>
      </w:pPr>
      <w:bookmarkStart w:id="33" w:name="_bookmark32"/>
      <w:bookmarkEnd w:id="33"/>
      <w:r w:rsidRPr="00F33C51">
        <w:rPr>
          <w:color w:val="000000" w:themeColor="text1"/>
          <w:spacing w:val="-2"/>
          <w:sz w:val="24"/>
        </w:rPr>
        <w:t>Foreign</w:t>
      </w:r>
      <w:r w:rsidRPr="00F33C51">
        <w:rPr>
          <w:color w:val="000000" w:themeColor="text1"/>
          <w:spacing w:val="-10"/>
          <w:sz w:val="24"/>
        </w:rPr>
        <w:t xml:space="preserve"> </w:t>
      </w:r>
      <w:r w:rsidRPr="00F33C51">
        <w:rPr>
          <w:color w:val="000000" w:themeColor="text1"/>
          <w:spacing w:val="-1"/>
          <w:sz w:val="24"/>
        </w:rPr>
        <w:t>currency</w:t>
      </w:r>
      <w:r w:rsidRPr="00F33C51">
        <w:rPr>
          <w:color w:val="000000" w:themeColor="text1"/>
          <w:spacing w:val="-7"/>
          <w:sz w:val="24"/>
        </w:rPr>
        <w:t xml:space="preserve"> </w:t>
      </w:r>
      <w:r w:rsidRPr="00F33C51">
        <w:rPr>
          <w:color w:val="000000" w:themeColor="text1"/>
          <w:spacing w:val="-1"/>
          <w:sz w:val="24"/>
        </w:rPr>
        <w:t>transaction</w:t>
      </w:r>
      <w:r w:rsidRPr="00F33C51">
        <w:rPr>
          <w:color w:val="000000" w:themeColor="text1"/>
          <w:spacing w:val="-11"/>
          <w:sz w:val="24"/>
        </w:rPr>
        <w:t xml:space="preserve"> </w:t>
      </w:r>
      <w:r w:rsidRPr="00F33C51">
        <w:rPr>
          <w:color w:val="000000" w:themeColor="text1"/>
          <w:spacing w:val="-1"/>
          <w:sz w:val="24"/>
        </w:rPr>
        <w:t>recorded</w:t>
      </w:r>
      <w:r w:rsidRPr="00F33C51">
        <w:rPr>
          <w:color w:val="000000" w:themeColor="text1"/>
          <w:spacing w:val="-9"/>
          <w:sz w:val="24"/>
        </w:rPr>
        <w:t xml:space="preserve"> </w:t>
      </w:r>
      <w:r w:rsidRPr="00F33C51">
        <w:rPr>
          <w:color w:val="000000" w:themeColor="text1"/>
          <w:spacing w:val="-1"/>
          <w:sz w:val="24"/>
        </w:rPr>
        <w:t>in</w:t>
      </w:r>
      <w:r w:rsidRPr="00F33C51">
        <w:rPr>
          <w:color w:val="000000" w:themeColor="text1"/>
          <w:spacing w:val="-12"/>
          <w:sz w:val="24"/>
        </w:rPr>
        <w:t xml:space="preserve"> </w:t>
      </w:r>
      <w:r w:rsidRPr="00F33C51">
        <w:rPr>
          <w:color w:val="000000" w:themeColor="text1"/>
          <w:spacing w:val="-1"/>
          <w:sz w:val="24"/>
        </w:rPr>
        <w:t>a</w:t>
      </w:r>
      <w:r w:rsidRPr="00F33C51">
        <w:rPr>
          <w:color w:val="000000" w:themeColor="text1"/>
          <w:spacing w:val="-8"/>
          <w:sz w:val="24"/>
        </w:rPr>
        <w:t xml:space="preserve"> </w:t>
      </w:r>
      <w:r w:rsidRPr="00F33C51">
        <w:rPr>
          <w:color w:val="000000" w:themeColor="text1"/>
          <w:spacing w:val="-1"/>
          <w:sz w:val="24"/>
        </w:rPr>
        <w:t>Company’s</w:t>
      </w:r>
      <w:r w:rsidRPr="00F33C51">
        <w:rPr>
          <w:color w:val="000000" w:themeColor="text1"/>
          <w:spacing w:val="-9"/>
          <w:sz w:val="24"/>
        </w:rPr>
        <w:t xml:space="preserve"> </w:t>
      </w:r>
      <w:r w:rsidRPr="00F33C51">
        <w:rPr>
          <w:color w:val="000000" w:themeColor="text1"/>
          <w:spacing w:val="-1"/>
          <w:sz w:val="24"/>
        </w:rPr>
        <w:t>books</w:t>
      </w:r>
      <w:r w:rsidRPr="00F33C51">
        <w:rPr>
          <w:color w:val="000000" w:themeColor="text1"/>
          <w:spacing w:val="-11"/>
          <w:sz w:val="24"/>
        </w:rPr>
        <w:t xml:space="preserve"> </w:t>
      </w:r>
      <w:r w:rsidRPr="00F33C51">
        <w:rPr>
          <w:color w:val="000000" w:themeColor="text1"/>
          <w:spacing w:val="-1"/>
          <w:sz w:val="24"/>
        </w:rPr>
        <w:t>and</w:t>
      </w:r>
      <w:r w:rsidRPr="00F33C51">
        <w:rPr>
          <w:color w:val="000000" w:themeColor="text1"/>
          <w:spacing w:val="-9"/>
          <w:sz w:val="24"/>
        </w:rPr>
        <w:t xml:space="preserve"> </w:t>
      </w:r>
      <w:r w:rsidRPr="00F33C51">
        <w:rPr>
          <w:color w:val="000000" w:themeColor="text1"/>
          <w:spacing w:val="-1"/>
          <w:sz w:val="24"/>
        </w:rPr>
        <w:t>records</w:t>
      </w:r>
    </w:p>
    <w:p w:rsidR="006E6D8A" w:rsidRPr="00F33C51" w:rsidRDefault="00A14660" w:rsidP="00F33C51">
      <w:pPr>
        <w:pStyle w:val="BodyText"/>
        <w:spacing w:before="175" w:line="360" w:lineRule="auto"/>
        <w:ind w:right="1300"/>
        <w:jc w:val="both"/>
        <w:rPr>
          <w:color w:val="000000" w:themeColor="text1"/>
        </w:rPr>
      </w:pPr>
      <w:r w:rsidRPr="00F33C51">
        <w:rPr>
          <w:color w:val="000000" w:themeColor="text1"/>
        </w:rPr>
        <w:t>At the date a foreign currency transaction occurs, each asset, liability, revenue, expense,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gain, or loss arising from the transaction is recorded in the functional currency of the recording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entity using the exchange rate in effect at that date. Using the exchange rate at that date may not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be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practical therefore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weighted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average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rate may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be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used.</w:t>
      </w:r>
    </w:p>
    <w:p w:rsidR="006E6D8A" w:rsidRPr="00F33C51" w:rsidRDefault="00A14660" w:rsidP="006610FD">
      <w:pPr>
        <w:pStyle w:val="BodyText"/>
        <w:spacing w:line="360" w:lineRule="auto"/>
        <w:ind w:left="1345"/>
        <w:rPr>
          <w:color w:val="000000" w:themeColor="text1"/>
        </w:rPr>
      </w:pPr>
      <w:r w:rsidRPr="00F33C51">
        <w:rPr>
          <w:color w:val="000000" w:themeColor="text1"/>
        </w:rPr>
        <w:t>Transaction gains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or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losses arise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due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to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changes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in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exchange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rate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among:</w:t>
      </w:r>
    </w:p>
    <w:p w:rsidR="006E6D8A" w:rsidRPr="00F33C51" w:rsidRDefault="00A14660" w:rsidP="00F33C51">
      <w:pPr>
        <w:pStyle w:val="ListParagraph"/>
        <w:numPr>
          <w:ilvl w:val="3"/>
          <w:numId w:val="12"/>
        </w:numPr>
        <w:tabs>
          <w:tab w:val="left" w:pos="2504"/>
          <w:tab w:val="left" w:pos="2505"/>
        </w:tabs>
        <w:spacing w:before="74"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transaction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date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and the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settlement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date;</w:t>
      </w:r>
    </w:p>
    <w:p w:rsidR="006E6D8A" w:rsidRPr="00F33C51" w:rsidRDefault="00A14660" w:rsidP="00F33C51">
      <w:pPr>
        <w:pStyle w:val="ListParagraph"/>
        <w:numPr>
          <w:ilvl w:val="3"/>
          <w:numId w:val="12"/>
        </w:numPr>
        <w:tabs>
          <w:tab w:val="left" w:pos="2504"/>
          <w:tab w:val="left" w:pos="2505"/>
        </w:tabs>
        <w:spacing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transaction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date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and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a</w:t>
      </w:r>
      <w:r w:rsidRPr="00F33C51">
        <w:rPr>
          <w:color w:val="000000" w:themeColor="text1"/>
          <w:spacing w:val="2"/>
          <w:sz w:val="24"/>
        </w:rPr>
        <w:t xml:space="preserve"> </w:t>
      </w:r>
      <w:r w:rsidRPr="00F33C51">
        <w:rPr>
          <w:color w:val="000000" w:themeColor="text1"/>
          <w:sz w:val="24"/>
        </w:rPr>
        <w:t>subsequent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balance-sheet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date;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or</w:t>
      </w:r>
    </w:p>
    <w:p w:rsidR="006E6D8A" w:rsidRPr="00F33C51" w:rsidRDefault="00A14660" w:rsidP="006610FD">
      <w:pPr>
        <w:pStyle w:val="ListParagraph"/>
        <w:numPr>
          <w:ilvl w:val="3"/>
          <w:numId w:val="12"/>
        </w:numPr>
        <w:tabs>
          <w:tab w:val="left" w:pos="2504"/>
          <w:tab w:val="left" w:pos="2505"/>
        </w:tabs>
        <w:spacing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A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subsequent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balance-sheet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date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and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settlement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date.</w:t>
      </w:r>
    </w:p>
    <w:p w:rsidR="006E6D8A" w:rsidRPr="00F33C51" w:rsidRDefault="00A14660" w:rsidP="006610FD">
      <w:pPr>
        <w:pStyle w:val="BodyText"/>
        <w:spacing w:before="234" w:line="360" w:lineRule="auto"/>
        <w:ind w:left="920" w:right="1891"/>
        <w:rPr>
          <w:color w:val="000000" w:themeColor="text1"/>
        </w:rPr>
      </w:pPr>
      <w:r w:rsidRPr="00F33C51">
        <w:rPr>
          <w:color w:val="000000" w:themeColor="text1"/>
        </w:rPr>
        <w:t>We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will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show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some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example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entries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to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record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foreign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exchange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transaction,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and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for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those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examples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here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are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some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facts:</w:t>
      </w:r>
    </w:p>
    <w:p w:rsidR="006E6D8A" w:rsidRPr="00F33C51" w:rsidRDefault="006E6D8A" w:rsidP="006610FD">
      <w:pPr>
        <w:pStyle w:val="BodyText"/>
        <w:spacing w:before="5" w:line="360" w:lineRule="auto"/>
        <w:rPr>
          <w:color w:val="000000" w:themeColor="text1"/>
        </w:rPr>
      </w:pPr>
    </w:p>
    <w:p w:rsidR="006E6D8A" w:rsidRPr="00F33C51" w:rsidRDefault="00A14660" w:rsidP="00F33C51">
      <w:pPr>
        <w:pStyle w:val="ListParagraph"/>
        <w:numPr>
          <w:ilvl w:val="0"/>
          <w:numId w:val="10"/>
        </w:numPr>
        <w:tabs>
          <w:tab w:val="left" w:pos="1640"/>
          <w:tab w:val="left" w:pos="1641"/>
        </w:tabs>
        <w:spacing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Company</w:t>
      </w:r>
      <w:r w:rsidRPr="00F33C51">
        <w:rPr>
          <w:color w:val="000000" w:themeColor="text1"/>
          <w:spacing w:val="-5"/>
          <w:sz w:val="24"/>
        </w:rPr>
        <w:t xml:space="preserve"> </w:t>
      </w:r>
      <w:r w:rsidRPr="00F33C51">
        <w:rPr>
          <w:color w:val="000000" w:themeColor="text1"/>
          <w:sz w:val="24"/>
        </w:rPr>
        <w:t>A is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a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US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operating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entity</w:t>
      </w:r>
      <w:r w:rsidRPr="00F33C51">
        <w:rPr>
          <w:color w:val="000000" w:themeColor="text1"/>
          <w:spacing w:val="-4"/>
          <w:sz w:val="24"/>
        </w:rPr>
        <w:t xml:space="preserve"> </w:t>
      </w:r>
      <w:r w:rsidRPr="00F33C51">
        <w:rPr>
          <w:color w:val="000000" w:themeColor="text1"/>
          <w:sz w:val="24"/>
        </w:rPr>
        <w:t>whose functional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currency</w:t>
      </w:r>
      <w:r w:rsidRPr="00F33C51">
        <w:rPr>
          <w:color w:val="000000" w:themeColor="text1"/>
          <w:spacing w:val="-5"/>
          <w:sz w:val="24"/>
        </w:rPr>
        <w:t xml:space="preserve"> </w:t>
      </w:r>
      <w:r w:rsidRPr="00F33C51">
        <w:rPr>
          <w:color w:val="000000" w:themeColor="text1"/>
          <w:sz w:val="24"/>
        </w:rPr>
        <w:t>is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US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dollar (USD),</w:t>
      </w:r>
    </w:p>
    <w:p w:rsidR="006E6D8A" w:rsidRPr="00F33C51" w:rsidRDefault="00A14660" w:rsidP="006610FD">
      <w:pPr>
        <w:pStyle w:val="ListParagraph"/>
        <w:numPr>
          <w:ilvl w:val="0"/>
          <w:numId w:val="10"/>
        </w:numPr>
        <w:tabs>
          <w:tab w:val="left" w:pos="1640"/>
          <w:tab w:val="left" w:pos="1641"/>
        </w:tabs>
        <w:spacing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Company</w:t>
      </w:r>
      <w:r w:rsidRPr="00F33C51">
        <w:rPr>
          <w:color w:val="000000" w:themeColor="text1"/>
          <w:spacing w:val="-4"/>
          <w:sz w:val="24"/>
        </w:rPr>
        <w:t xml:space="preserve"> </w:t>
      </w:r>
      <w:r w:rsidRPr="00F33C51">
        <w:rPr>
          <w:color w:val="000000" w:themeColor="text1"/>
          <w:sz w:val="24"/>
        </w:rPr>
        <w:t>B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is a Spanish operating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entity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whose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functional currency</w:t>
      </w:r>
      <w:r w:rsidRPr="00F33C51">
        <w:rPr>
          <w:color w:val="000000" w:themeColor="text1"/>
          <w:spacing w:val="-5"/>
          <w:sz w:val="24"/>
        </w:rPr>
        <w:t xml:space="preserve"> </w:t>
      </w:r>
      <w:r w:rsidRPr="00F33C51">
        <w:rPr>
          <w:color w:val="000000" w:themeColor="text1"/>
          <w:sz w:val="24"/>
        </w:rPr>
        <w:t>is the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euro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(EUR)</w:t>
      </w:r>
    </w:p>
    <w:p w:rsidR="006E6D8A" w:rsidRPr="00F33C51" w:rsidRDefault="00A14660" w:rsidP="006610FD">
      <w:pPr>
        <w:pStyle w:val="ListParagraph"/>
        <w:numPr>
          <w:ilvl w:val="0"/>
          <w:numId w:val="10"/>
        </w:numPr>
        <w:tabs>
          <w:tab w:val="left" w:pos="1640"/>
          <w:tab w:val="left" w:pos="1641"/>
        </w:tabs>
        <w:spacing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Company</w:t>
      </w:r>
      <w:r w:rsidRPr="00F33C51">
        <w:rPr>
          <w:color w:val="000000" w:themeColor="text1"/>
          <w:spacing w:val="-5"/>
          <w:sz w:val="24"/>
        </w:rPr>
        <w:t xml:space="preserve"> </w:t>
      </w:r>
      <w:r w:rsidRPr="00F33C51">
        <w:rPr>
          <w:color w:val="000000" w:themeColor="text1"/>
          <w:sz w:val="24"/>
        </w:rPr>
        <w:t>A purchased product from Company</w:t>
      </w:r>
      <w:r w:rsidRPr="00F33C51">
        <w:rPr>
          <w:color w:val="000000" w:themeColor="text1"/>
          <w:spacing w:val="-5"/>
          <w:sz w:val="24"/>
        </w:rPr>
        <w:t xml:space="preserve"> </w:t>
      </w:r>
      <w:r w:rsidRPr="00F33C51">
        <w:rPr>
          <w:color w:val="000000" w:themeColor="text1"/>
          <w:sz w:val="24"/>
        </w:rPr>
        <w:t>B on November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16, 2020</w:t>
      </w:r>
    </w:p>
    <w:p w:rsidR="006E6D8A" w:rsidRPr="00F33C51" w:rsidRDefault="00A14660" w:rsidP="006610FD">
      <w:pPr>
        <w:pStyle w:val="ListParagraph"/>
        <w:numPr>
          <w:ilvl w:val="0"/>
          <w:numId w:val="10"/>
        </w:numPr>
        <w:tabs>
          <w:tab w:val="left" w:pos="1640"/>
          <w:tab w:val="left" w:pos="1641"/>
        </w:tabs>
        <w:spacing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transaction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was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denominated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in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EUR</w:t>
      </w:r>
    </w:p>
    <w:p w:rsidR="006E6D8A" w:rsidRPr="00F33C51" w:rsidRDefault="00A14660" w:rsidP="006610FD">
      <w:pPr>
        <w:pStyle w:val="ListParagraph"/>
        <w:numPr>
          <w:ilvl w:val="0"/>
          <w:numId w:val="10"/>
        </w:numPr>
        <w:tabs>
          <w:tab w:val="left" w:pos="1640"/>
          <w:tab w:val="left" w:pos="1641"/>
        </w:tabs>
        <w:spacing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cost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of the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product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is 50,000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EUR at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date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of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transaction</w:t>
      </w:r>
    </w:p>
    <w:p w:rsidR="006E6D8A" w:rsidRPr="00F33C51" w:rsidRDefault="00A14660" w:rsidP="006610FD">
      <w:pPr>
        <w:pStyle w:val="ListParagraph"/>
        <w:numPr>
          <w:ilvl w:val="0"/>
          <w:numId w:val="10"/>
        </w:numPr>
        <w:tabs>
          <w:tab w:val="left" w:pos="1640"/>
          <w:tab w:val="left" w:pos="1641"/>
        </w:tabs>
        <w:spacing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exchange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rate on November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16, 2020 was 1 EUR: 1.18326 USD.</w:t>
      </w:r>
    </w:p>
    <w:p w:rsidR="006E6D8A" w:rsidRPr="00F33C51" w:rsidRDefault="00A14660" w:rsidP="006610FD">
      <w:pPr>
        <w:pStyle w:val="ListParagraph"/>
        <w:numPr>
          <w:ilvl w:val="0"/>
          <w:numId w:val="10"/>
        </w:numPr>
        <w:tabs>
          <w:tab w:val="left" w:pos="1640"/>
          <w:tab w:val="left" w:pos="1641"/>
        </w:tabs>
        <w:spacing w:line="360" w:lineRule="auto"/>
        <w:ind w:right="145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Company</w:t>
      </w:r>
      <w:r w:rsidRPr="00F33C51">
        <w:rPr>
          <w:color w:val="000000" w:themeColor="text1"/>
          <w:spacing w:val="-6"/>
          <w:sz w:val="24"/>
        </w:rPr>
        <w:t xml:space="preserve"> </w:t>
      </w:r>
      <w:r w:rsidRPr="00F33C51">
        <w:rPr>
          <w:color w:val="000000" w:themeColor="text1"/>
          <w:sz w:val="24"/>
        </w:rPr>
        <w:t>A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recorded a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payable and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related</w:t>
      </w:r>
      <w:r w:rsidRPr="00F33C51">
        <w:rPr>
          <w:color w:val="000000" w:themeColor="text1"/>
          <w:spacing w:val="2"/>
          <w:sz w:val="24"/>
        </w:rPr>
        <w:t xml:space="preserve"> </w:t>
      </w:r>
      <w:r w:rsidRPr="00F33C51">
        <w:rPr>
          <w:color w:val="000000" w:themeColor="text1"/>
          <w:sz w:val="24"/>
        </w:rPr>
        <w:t>expense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for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59,163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USD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using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exchange</w:t>
      </w:r>
      <w:r w:rsidRPr="00F33C51">
        <w:rPr>
          <w:color w:val="000000" w:themeColor="text1"/>
          <w:spacing w:val="-57"/>
          <w:sz w:val="24"/>
        </w:rPr>
        <w:t xml:space="preserve"> </w:t>
      </w:r>
      <w:r w:rsidRPr="00F33C51">
        <w:rPr>
          <w:color w:val="000000" w:themeColor="text1"/>
          <w:sz w:val="24"/>
        </w:rPr>
        <w:t>rate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on the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date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of the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transaction</w:t>
      </w:r>
    </w:p>
    <w:p w:rsidR="006E6D8A" w:rsidRPr="00F33C51" w:rsidRDefault="00A14660" w:rsidP="006610FD">
      <w:pPr>
        <w:pStyle w:val="ListParagraph"/>
        <w:numPr>
          <w:ilvl w:val="0"/>
          <w:numId w:val="10"/>
        </w:numPr>
        <w:tabs>
          <w:tab w:val="left" w:pos="1640"/>
          <w:tab w:val="left" w:pos="1641"/>
        </w:tabs>
        <w:spacing w:before="1" w:line="360" w:lineRule="auto"/>
        <w:ind w:left="2000" w:right="6285" w:hanging="720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8"/>
          <w:sz w:val="24"/>
        </w:rPr>
        <w:t xml:space="preserve"> </w:t>
      </w:r>
      <w:r w:rsidRPr="00F33C51">
        <w:rPr>
          <w:color w:val="000000" w:themeColor="text1"/>
          <w:sz w:val="24"/>
        </w:rPr>
        <w:t>exchange</w:t>
      </w:r>
      <w:r w:rsidRPr="00F33C51">
        <w:rPr>
          <w:color w:val="000000" w:themeColor="text1"/>
          <w:spacing w:val="9"/>
          <w:sz w:val="24"/>
        </w:rPr>
        <w:t xml:space="preserve"> </w:t>
      </w:r>
      <w:r w:rsidRPr="00F33C51">
        <w:rPr>
          <w:color w:val="000000" w:themeColor="text1"/>
          <w:sz w:val="24"/>
        </w:rPr>
        <w:t>rates</w:t>
      </w:r>
      <w:r w:rsidRPr="00F33C51">
        <w:rPr>
          <w:color w:val="000000" w:themeColor="text1"/>
          <w:spacing w:val="11"/>
          <w:sz w:val="24"/>
        </w:rPr>
        <w:t xml:space="preserve"> </w:t>
      </w:r>
      <w:r w:rsidRPr="00F33C51">
        <w:rPr>
          <w:color w:val="000000" w:themeColor="text1"/>
          <w:sz w:val="24"/>
        </w:rPr>
        <w:t>were</w:t>
      </w:r>
      <w:r w:rsidRPr="00F33C51">
        <w:rPr>
          <w:color w:val="000000" w:themeColor="text1"/>
          <w:spacing w:val="10"/>
          <w:sz w:val="24"/>
        </w:rPr>
        <w:t xml:space="preserve"> </w:t>
      </w:r>
      <w:r w:rsidRPr="00F33C51">
        <w:rPr>
          <w:color w:val="000000" w:themeColor="text1"/>
          <w:sz w:val="24"/>
        </w:rPr>
        <w:t>as</w:t>
      </w:r>
      <w:r w:rsidRPr="00F33C51">
        <w:rPr>
          <w:color w:val="000000" w:themeColor="text1"/>
          <w:spacing w:val="11"/>
          <w:sz w:val="24"/>
        </w:rPr>
        <w:t xml:space="preserve"> </w:t>
      </w:r>
      <w:r w:rsidRPr="00F33C51">
        <w:rPr>
          <w:color w:val="000000" w:themeColor="text1"/>
          <w:sz w:val="24"/>
        </w:rPr>
        <w:t>follows: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0"/>
        </w:rPr>
        <w:t>o</w:t>
      </w:r>
      <w:r w:rsidRPr="00F33C51">
        <w:rPr>
          <w:color w:val="000000" w:themeColor="text1"/>
          <w:spacing w:val="111"/>
          <w:sz w:val="20"/>
        </w:rPr>
        <w:t xml:space="preserve"> </w:t>
      </w:r>
      <w:r w:rsidRPr="00F33C51">
        <w:rPr>
          <w:color w:val="000000" w:themeColor="text1"/>
          <w:sz w:val="24"/>
        </w:rPr>
        <w:t>1.8326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on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November</w:t>
      </w:r>
      <w:r w:rsidRPr="00F33C51">
        <w:rPr>
          <w:color w:val="000000" w:themeColor="text1"/>
          <w:spacing w:val="-5"/>
          <w:sz w:val="24"/>
        </w:rPr>
        <w:t xml:space="preserve"> </w:t>
      </w:r>
      <w:r w:rsidRPr="00F33C51">
        <w:rPr>
          <w:color w:val="000000" w:themeColor="text1"/>
          <w:sz w:val="24"/>
        </w:rPr>
        <w:t>16, 2020</w:t>
      </w:r>
      <w:r w:rsidRPr="00F33C51">
        <w:rPr>
          <w:color w:val="000000" w:themeColor="text1"/>
          <w:spacing w:val="-57"/>
          <w:sz w:val="24"/>
        </w:rPr>
        <w:t xml:space="preserve"> </w:t>
      </w:r>
      <w:r w:rsidRPr="00F33C51">
        <w:rPr>
          <w:color w:val="000000" w:themeColor="text1"/>
          <w:sz w:val="20"/>
        </w:rPr>
        <w:t>o</w:t>
      </w:r>
      <w:r w:rsidRPr="00F33C51">
        <w:rPr>
          <w:color w:val="000000" w:themeColor="text1"/>
          <w:spacing w:val="120"/>
          <w:sz w:val="20"/>
        </w:rPr>
        <w:t xml:space="preserve"> </w:t>
      </w:r>
      <w:r w:rsidRPr="00F33C51">
        <w:rPr>
          <w:color w:val="000000" w:themeColor="text1"/>
          <w:sz w:val="24"/>
        </w:rPr>
        <w:t>2.2389 on December 18, 2020</w:t>
      </w:r>
      <w:r w:rsidRPr="00F33C51">
        <w:rPr>
          <w:color w:val="000000" w:themeColor="text1"/>
          <w:spacing w:val="-57"/>
          <w:sz w:val="24"/>
        </w:rPr>
        <w:t xml:space="preserve"> </w:t>
      </w:r>
      <w:r w:rsidRPr="00F33C51">
        <w:rPr>
          <w:color w:val="000000" w:themeColor="text1"/>
          <w:sz w:val="20"/>
        </w:rPr>
        <w:t>o</w:t>
      </w:r>
      <w:r w:rsidRPr="00F33C51">
        <w:rPr>
          <w:color w:val="000000" w:themeColor="text1"/>
          <w:spacing w:val="120"/>
          <w:sz w:val="20"/>
        </w:rPr>
        <w:t xml:space="preserve"> </w:t>
      </w:r>
      <w:r w:rsidRPr="00F33C51">
        <w:rPr>
          <w:color w:val="000000" w:themeColor="text1"/>
          <w:sz w:val="24"/>
        </w:rPr>
        <w:t>2.2824 on December 31, 2020</w:t>
      </w:r>
      <w:r w:rsidRPr="00F33C51">
        <w:rPr>
          <w:color w:val="000000" w:themeColor="text1"/>
          <w:spacing w:val="-57"/>
          <w:sz w:val="24"/>
        </w:rPr>
        <w:t xml:space="preserve"> </w:t>
      </w:r>
      <w:r w:rsidRPr="00F33C51">
        <w:rPr>
          <w:color w:val="000000" w:themeColor="text1"/>
          <w:sz w:val="20"/>
        </w:rPr>
        <w:t>o</w:t>
      </w:r>
      <w:r w:rsidRPr="00F33C51">
        <w:rPr>
          <w:color w:val="000000" w:themeColor="text1"/>
          <w:spacing w:val="2"/>
          <w:sz w:val="20"/>
        </w:rPr>
        <w:t xml:space="preserve"> </w:t>
      </w:r>
      <w:r w:rsidRPr="00F33C51">
        <w:rPr>
          <w:color w:val="000000" w:themeColor="text1"/>
          <w:sz w:val="24"/>
        </w:rPr>
        <w:t>2.0748 on January</w:t>
      </w:r>
      <w:r w:rsidRPr="00F33C51">
        <w:rPr>
          <w:color w:val="000000" w:themeColor="text1"/>
          <w:spacing w:val="-5"/>
          <w:sz w:val="24"/>
        </w:rPr>
        <w:t xml:space="preserve"> </w:t>
      </w:r>
      <w:r w:rsidRPr="00F33C51">
        <w:rPr>
          <w:color w:val="000000" w:themeColor="text1"/>
          <w:sz w:val="24"/>
        </w:rPr>
        <w:t>18, 2021</w:t>
      </w:r>
    </w:p>
    <w:p w:rsidR="006E6D8A" w:rsidRPr="00F33C51" w:rsidRDefault="006E6D8A" w:rsidP="006610FD">
      <w:pPr>
        <w:spacing w:line="360" w:lineRule="auto"/>
        <w:rPr>
          <w:color w:val="000000" w:themeColor="text1"/>
          <w:sz w:val="24"/>
        </w:rPr>
        <w:sectPr w:rsidR="006E6D8A" w:rsidRPr="00F33C51">
          <w:pgSz w:w="12240" w:h="15840"/>
          <w:pgMar w:top="1360" w:right="140" w:bottom="2420" w:left="520" w:header="0" w:footer="2224" w:gutter="0"/>
          <w:cols w:space="720"/>
        </w:sectPr>
      </w:pPr>
    </w:p>
    <w:p w:rsidR="006E6D8A" w:rsidRPr="00F33C51" w:rsidRDefault="00DC1182" w:rsidP="00F33C51">
      <w:pPr>
        <w:spacing w:before="79" w:line="360" w:lineRule="auto"/>
        <w:rPr>
          <w:b/>
          <w:color w:val="000000" w:themeColor="text1"/>
          <w:sz w:val="24"/>
        </w:rPr>
      </w:pPr>
      <w:r>
        <w:rPr>
          <w:color w:val="000000" w:themeColor="text1"/>
        </w:rPr>
        <w:pict>
          <v:rect id="_x0000_s1034" style="position:absolute;margin-left:70.6pt;margin-top:647pt;width:470.95pt;height:27.5pt;z-index:15738880;mso-position-horizontal-relative:page;mso-position-vertical-relative:page" stroked="f">
            <w10:wrap anchorx="page" anchory="page"/>
          </v:rect>
        </w:pict>
      </w:r>
      <w:r w:rsidR="00A14660" w:rsidRPr="00F33C51">
        <w:rPr>
          <w:b/>
          <w:color w:val="000000" w:themeColor="text1"/>
          <w:sz w:val="24"/>
        </w:rPr>
        <w:t>Example</w:t>
      </w:r>
      <w:r w:rsidR="00A14660" w:rsidRPr="00F33C51">
        <w:rPr>
          <w:b/>
          <w:color w:val="000000" w:themeColor="text1"/>
          <w:spacing w:val="-2"/>
          <w:sz w:val="24"/>
        </w:rPr>
        <w:t xml:space="preserve"> </w:t>
      </w:r>
      <w:r w:rsidR="00A14660" w:rsidRPr="00F33C51">
        <w:rPr>
          <w:b/>
          <w:color w:val="000000" w:themeColor="text1"/>
          <w:sz w:val="24"/>
        </w:rPr>
        <w:t>Entry</w:t>
      </w:r>
      <w:r w:rsidR="00A14660" w:rsidRPr="00F33C51">
        <w:rPr>
          <w:b/>
          <w:color w:val="000000" w:themeColor="text1"/>
          <w:spacing w:val="-2"/>
          <w:sz w:val="24"/>
        </w:rPr>
        <w:t xml:space="preserve"> </w:t>
      </w:r>
      <w:r w:rsidR="00A14660" w:rsidRPr="00F33C51">
        <w:rPr>
          <w:b/>
          <w:color w:val="000000" w:themeColor="text1"/>
          <w:sz w:val="24"/>
        </w:rPr>
        <w:t>#1</w:t>
      </w:r>
    </w:p>
    <w:p w:rsidR="006E6D8A" w:rsidRPr="00F33C51" w:rsidRDefault="00A14660" w:rsidP="00F33C51">
      <w:pPr>
        <w:pStyle w:val="BodyText"/>
        <w:spacing w:before="1" w:line="360" w:lineRule="auto"/>
        <w:ind w:right="1313"/>
        <w:rPr>
          <w:color w:val="000000" w:themeColor="text1"/>
        </w:rPr>
      </w:pPr>
      <w:r w:rsidRPr="00F33C51">
        <w:rPr>
          <w:color w:val="000000" w:themeColor="text1"/>
        </w:rPr>
        <w:t>If settled before year end, for example on December 18, 2020 Company A would owe Company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B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61,194 USD based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on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the exchange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rate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of that date. Company</w:t>
      </w:r>
      <w:r w:rsidRPr="00F33C51">
        <w:rPr>
          <w:color w:val="000000" w:themeColor="text1"/>
          <w:spacing w:val="-6"/>
        </w:rPr>
        <w:t xml:space="preserve"> </w:t>
      </w:r>
      <w:r w:rsidRPr="00F33C51">
        <w:rPr>
          <w:color w:val="000000" w:themeColor="text1"/>
        </w:rPr>
        <w:t>A would make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following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entry:</w:t>
      </w:r>
    </w:p>
    <w:p w:rsidR="006E6D8A" w:rsidRPr="00F33C51" w:rsidRDefault="00A14660" w:rsidP="00F33C51">
      <w:pPr>
        <w:pStyle w:val="BodyText"/>
        <w:spacing w:line="360" w:lineRule="auto"/>
        <w:ind w:left="920"/>
        <w:rPr>
          <w:color w:val="000000" w:themeColor="text1"/>
        </w:rPr>
      </w:pPr>
      <w:r w:rsidRPr="00F33C51">
        <w:rPr>
          <w:color w:val="000000" w:themeColor="text1"/>
        </w:rPr>
        <w:t>Accounts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Payable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59,163</w:t>
      </w:r>
    </w:p>
    <w:p w:rsidR="006E6D8A" w:rsidRPr="00F33C51" w:rsidRDefault="00A14660" w:rsidP="006610FD">
      <w:pPr>
        <w:pStyle w:val="BodyText"/>
        <w:spacing w:line="360" w:lineRule="auto"/>
        <w:ind w:left="920" w:right="6694"/>
        <w:rPr>
          <w:color w:val="000000" w:themeColor="text1"/>
        </w:rPr>
      </w:pPr>
      <w:r w:rsidRPr="00F33C51">
        <w:rPr>
          <w:color w:val="000000" w:themeColor="text1"/>
        </w:rPr>
        <w:t>Foreign Exchange Loss – Realized 2,031</w:t>
      </w:r>
      <w:r w:rsidRPr="00F33C51">
        <w:rPr>
          <w:color w:val="000000" w:themeColor="text1"/>
          <w:spacing w:val="-58"/>
        </w:rPr>
        <w:t xml:space="preserve"> </w:t>
      </w:r>
      <w:r w:rsidRPr="00F33C51">
        <w:rPr>
          <w:color w:val="000000" w:themeColor="text1"/>
        </w:rPr>
        <w:t>Cash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61,194</w:t>
      </w:r>
    </w:p>
    <w:p w:rsidR="006E6D8A" w:rsidRPr="00F33C51" w:rsidRDefault="00A14660" w:rsidP="00F33C51">
      <w:pPr>
        <w:pStyle w:val="Heading4"/>
        <w:spacing w:before="2" w:line="360" w:lineRule="auto"/>
        <w:rPr>
          <w:color w:val="000000" w:themeColor="text1"/>
        </w:rPr>
      </w:pPr>
      <w:r w:rsidRPr="00F33C51">
        <w:rPr>
          <w:color w:val="000000" w:themeColor="text1"/>
        </w:rPr>
        <w:t>Example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Entry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#2</w:t>
      </w:r>
    </w:p>
    <w:p w:rsidR="006E6D8A" w:rsidRPr="00F33C51" w:rsidRDefault="006E6D8A" w:rsidP="006610FD">
      <w:pPr>
        <w:pStyle w:val="BodyText"/>
        <w:spacing w:before="9" w:line="360" w:lineRule="auto"/>
        <w:rPr>
          <w:b/>
          <w:color w:val="000000" w:themeColor="text1"/>
          <w:sz w:val="21"/>
        </w:rPr>
      </w:pPr>
    </w:p>
    <w:p w:rsidR="006E6D8A" w:rsidRPr="00F33C51" w:rsidRDefault="00A14660" w:rsidP="00F33C51">
      <w:pPr>
        <w:pStyle w:val="BodyText"/>
        <w:spacing w:line="360" w:lineRule="auto"/>
        <w:ind w:right="1295"/>
        <w:rPr>
          <w:color w:val="000000" w:themeColor="text1"/>
        </w:rPr>
      </w:pPr>
      <w:r w:rsidRPr="00F33C51">
        <w:rPr>
          <w:color w:val="000000" w:themeColor="text1"/>
        </w:rPr>
        <w:t>If settled after year end, Company A would adjust the payable at year end based on the exchange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rate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as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of December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31,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2020,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which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amounts to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61,412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USD.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When recording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this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adjustment,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it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is common for companies to have a contra account instead of adjusting the accounts payable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balance. A common name would be Accounts Payable – Revaluation. Company A would make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following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entry:</w:t>
      </w:r>
    </w:p>
    <w:p w:rsidR="006E6D8A" w:rsidRPr="00F33C51" w:rsidRDefault="00A14660" w:rsidP="00F33C51">
      <w:pPr>
        <w:pStyle w:val="BodyText"/>
        <w:spacing w:line="360" w:lineRule="auto"/>
        <w:ind w:left="920"/>
        <w:rPr>
          <w:color w:val="000000" w:themeColor="text1"/>
        </w:rPr>
      </w:pPr>
      <w:r w:rsidRPr="00F33C51">
        <w:rPr>
          <w:color w:val="000000" w:themeColor="text1"/>
        </w:rPr>
        <w:t>Foreign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Exchange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Loss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– Unrealized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2,249</w:t>
      </w:r>
    </w:p>
    <w:p w:rsidR="006E6D8A" w:rsidRPr="00F33C51" w:rsidRDefault="00A14660" w:rsidP="006610FD">
      <w:pPr>
        <w:pStyle w:val="BodyText"/>
        <w:spacing w:line="360" w:lineRule="auto"/>
        <w:ind w:left="920"/>
        <w:rPr>
          <w:color w:val="000000" w:themeColor="text1"/>
        </w:rPr>
      </w:pPr>
      <w:r w:rsidRPr="00F33C51">
        <w:rPr>
          <w:color w:val="000000" w:themeColor="text1"/>
        </w:rPr>
        <w:t>Accounts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Payable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–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Revaluation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2,249</w:t>
      </w:r>
    </w:p>
    <w:p w:rsidR="006E6D8A" w:rsidRPr="00F33C51" w:rsidRDefault="00A14660" w:rsidP="00F33C51">
      <w:pPr>
        <w:pStyle w:val="Heading4"/>
        <w:spacing w:before="76" w:line="360" w:lineRule="auto"/>
        <w:rPr>
          <w:color w:val="000000" w:themeColor="text1"/>
        </w:rPr>
      </w:pPr>
      <w:r w:rsidRPr="00F33C51">
        <w:rPr>
          <w:color w:val="000000" w:themeColor="text1"/>
        </w:rPr>
        <w:t>Example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Entry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#3</w:t>
      </w:r>
    </w:p>
    <w:p w:rsidR="006E6D8A" w:rsidRPr="00F33C51" w:rsidRDefault="00A14660" w:rsidP="00F33C51">
      <w:pPr>
        <w:pStyle w:val="BodyText"/>
        <w:spacing w:line="360" w:lineRule="auto"/>
        <w:ind w:right="1639"/>
        <w:jc w:val="both"/>
        <w:rPr>
          <w:color w:val="000000" w:themeColor="text1"/>
        </w:rPr>
      </w:pPr>
      <w:r w:rsidRPr="00F33C51">
        <w:rPr>
          <w:color w:val="000000" w:themeColor="text1"/>
        </w:rPr>
        <w:t>Once the payable is settled after year end on January 18, 2021, the amount owed based on the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exchange rate at that time would be 60,374 USD. Company A would then make the following</w:t>
      </w:r>
      <w:r w:rsidRPr="00F33C51">
        <w:rPr>
          <w:color w:val="000000" w:themeColor="text1"/>
          <w:spacing w:val="-58"/>
        </w:rPr>
        <w:t xml:space="preserve"> </w:t>
      </w:r>
      <w:r w:rsidRPr="00F33C51">
        <w:rPr>
          <w:color w:val="000000" w:themeColor="text1"/>
        </w:rPr>
        <w:t>entry:</w:t>
      </w:r>
    </w:p>
    <w:p w:rsidR="006E6D8A" w:rsidRPr="00F33C51" w:rsidRDefault="00A14660" w:rsidP="00F33C51">
      <w:pPr>
        <w:pStyle w:val="BodyText"/>
        <w:spacing w:line="360" w:lineRule="auto"/>
        <w:ind w:left="920"/>
        <w:rPr>
          <w:color w:val="000000" w:themeColor="text1"/>
        </w:rPr>
      </w:pPr>
      <w:r w:rsidRPr="00F33C51">
        <w:rPr>
          <w:color w:val="000000" w:themeColor="text1"/>
        </w:rPr>
        <w:t>Accounts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Payable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59,163</w:t>
      </w:r>
    </w:p>
    <w:p w:rsidR="006E6D8A" w:rsidRPr="00F33C51" w:rsidRDefault="00A14660" w:rsidP="006610FD">
      <w:pPr>
        <w:pStyle w:val="BodyText"/>
        <w:spacing w:line="360" w:lineRule="auto"/>
        <w:ind w:left="920" w:right="6694"/>
        <w:rPr>
          <w:color w:val="000000" w:themeColor="text1"/>
        </w:rPr>
      </w:pPr>
      <w:r w:rsidRPr="00F33C51">
        <w:rPr>
          <w:color w:val="000000" w:themeColor="text1"/>
        </w:rPr>
        <w:t>Accounts Payable – Revaluation 2,249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Foreign Exchange Loss – Realized 1,211</w:t>
      </w:r>
      <w:r w:rsidRPr="00F33C51">
        <w:rPr>
          <w:color w:val="000000" w:themeColor="text1"/>
          <w:spacing w:val="-58"/>
        </w:rPr>
        <w:t xml:space="preserve"> </w:t>
      </w:r>
      <w:r w:rsidRPr="00F33C51">
        <w:rPr>
          <w:color w:val="000000" w:themeColor="text1"/>
        </w:rPr>
        <w:t>Cash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60,374</w:t>
      </w:r>
    </w:p>
    <w:p w:rsidR="006E6D8A" w:rsidRPr="00F33C51" w:rsidRDefault="00A14660" w:rsidP="006610FD">
      <w:pPr>
        <w:pStyle w:val="BodyText"/>
        <w:spacing w:before="5" w:line="360" w:lineRule="auto"/>
        <w:ind w:left="920"/>
        <w:rPr>
          <w:color w:val="000000" w:themeColor="text1"/>
        </w:rPr>
      </w:pPr>
      <w:r w:rsidRPr="00F33C51">
        <w:rPr>
          <w:color w:val="000000" w:themeColor="text1"/>
        </w:rPr>
        <w:t>Foreign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Exchange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Gain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–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Unrealized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2,249</w:t>
      </w:r>
    </w:p>
    <w:p w:rsidR="006E6D8A" w:rsidRPr="00F33C51" w:rsidRDefault="006E6D8A" w:rsidP="006610FD">
      <w:pPr>
        <w:pStyle w:val="BodyText"/>
        <w:spacing w:line="360" w:lineRule="auto"/>
        <w:rPr>
          <w:color w:val="000000" w:themeColor="text1"/>
          <w:sz w:val="20"/>
        </w:rPr>
      </w:pPr>
    </w:p>
    <w:p w:rsidR="00F33C51" w:rsidRPr="00F33C51" w:rsidRDefault="00F33C51" w:rsidP="006610FD">
      <w:pPr>
        <w:pStyle w:val="BodyText"/>
        <w:spacing w:before="9" w:line="360" w:lineRule="auto"/>
        <w:rPr>
          <w:color w:val="000000" w:themeColor="text1"/>
          <w:sz w:val="29"/>
        </w:rPr>
      </w:pPr>
    </w:p>
    <w:p w:rsidR="006E6D8A" w:rsidRPr="00F33C51" w:rsidRDefault="00A14660" w:rsidP="006610FD">
      <w:pPr>
        <w:pStyle w:val="BodyText"/>
        <w:spacing w:before="9" w:line="360" w:lineRule="auto"/>
        <w:rPr>
          <w:color w:val="000000" w:themeColor="text1"/>
          <w:sz w:val="29"/>
        </w:rPr>
      </w:pPr>
      <w:r w:rsidRPr="00F33C51">
        <w:rPr>
          <w:noProof/>
          <w:color w:val="000000" w:themeColor="text1"/>
          <w:lang w:val="en-GB" w:eastAsia="en-GB"/>
        </w:rPr>
        <w:drawing>
          <wp:anchor distT="0" distB="0" distL="0" distR="0" simplePos="0" relativeHeight="21" behindDoc="0" locked="0" layoutInCell="1" allowOverlap="1" wp14:anchorId="441A8265" wp14:editId="48092AFE">
            <wp:simplePos x="0" y="0"/>
            <wp:positionH relativeFrom="page">
              <wp:posOffset>2139695</wp:posOffset>
            </wp:positionH>
            <wp:positionV relativeFrom="paragraph">
              <wp:posOffset>242827</wp:posOffset>
            </wp:positionV>
            <wp:extent cx="3517794" cy="2108835"/>
            <wp:effectExtent l="0" t="0" r="0" b="0"/>
            <wp:wrapTopAndBottom/>
            <wp:docPr id="9" name="image5.jpeg" descr="C:\Users\hussien\Desktop\snapping photo\transaction vide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7794" cy="2108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E6D8A" w:rsidRPr="00F33C51" w:rsidRDefault="00A14660" w:rsidP="006610FD">
      <w:pPr>
        <w:pStyle w:val="Heading2"/>
        <w:numPr>
          <w:ilvl w:val="1"/>
          <w:numId w:val="13"/>
        </w:numPr>
        <w:tabs>
          <w:tab w:val="left" w:pos="1414"/>
        </w:tabs>
        <w:spacing w:line="360" w:lineRule="auto"/>
        <w:ind w:left="1413" w:hanging="494"/>
        <w:rPr>
          <w:color w:val="000000" w:themeColor="text1"/>
        </w:rPr>
      </w:pPr>
      <w:bookmarkStart w:id="34" w:name="_bookmark33"/>
      <w:bookmarkEnd w:id="34"/>
      <w:r w:rsidRPr="00F33C51">
        <w:rPr>
          <w:color w:val="000000" w:themeColor="text1"/>
        </w:rPr>
        <w:t>Providing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customer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with</w:t>
      </w:r>
      <w:r w:rsidRPr="00F33C51">
        <w:rPr>
          <w:color w:val="000000" w:themeColor="text1"/>
          <w:spacing w:val="-5"/>
        </w:rPr>
        <w:t xml:space="preserve"> </w:t>
      </w: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copy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rates</w:t>
      </w:r>
    </w:p>
    <w:p w:rsidR="006E6D8A" w:rsidRPr="00F33C51" w:rsidRDefault="00A14660" w:rsidP="006610FD">
      <w:pPr>
        <w:pStyle w:val="ListParagraph"/>
        <w:numPr>
          <w:ilvl w:val="2"/>
          <w:numId w:val="9"/>
        </w:numPr>
        <w:tabs>
          <w:tab w:val="left" w:pos="1555"/>
        </w:tabs>
        <w:spacing w:before="206" w:line="360" w:lineRule="auto"/>
        <w:ind w:hanging="635"/>
        <w:rPr>
          <w:b/>
          <w:color w:val="000000" w:themeColor="text1"/>
          <w:sz w:val="24"/>
        </w:rPr>
      </w:pPr>
      <w:bookmarkStart w:id="35" w:name="_bookmark34"/>
      <w:bookmarkEnd w:id="35"/>
      <w:r w:rsidRPr="00F33C51">
        <w:rPr>
          <w:b/>
          <w:color w:val="000000" w:themeColor="text1"/>
          <w:spacing w:val="-1"/>
          <w:sz w:val="24"/>
        </w:rPr>
        <w:t>Rate</w:t>
      </w:r>
      <w:r w:rsidRPr="00F33C51">
        <w:rPr>
          <w:b/>
          <w:color w:val="000000" w:themeColor="text1"/>
          <w:spacing w:val="-11"/>
          <w:sz w:val="24"/>
        </w:rPr>
        <w:t xml:space="preserve"> </w:t>
      </w:r>
      <w:r w:rsidRPr="00F33C51">
        <w:rPr>
          <w:b/>
          <w:color w:val="000000" w:themeColor="text1"/>
          <w:spacing w:val="-1"/>
          <w:sz w:val="24"/>
        </w:rPr>
        <w:t>Of</w:t>
      </w:r>
      <w:r w:rsidRPr="00F33C51">
        <w:rPr>
          <w:b/>
          <w:color w:val="000000" w:themeColor="text1"/>
          <w:spacing w:val="-9"/>
          <w:sz w:val="24"/>
        </w:rPr>
        <w:t xml:space="preserve"> </w:t>
      </w:r>
      <w:r w:rsidRPr="00F33C51">
        <w:rPr>
          <w:b/>
          <w:color w:val="000000" w:themeColor="text1"/>
          <w:spacing w:val="-1"/>
          <w:sz w:val="24"/>
        </w:rPr>
        <w:t>Exchange</w:t>
      </w:r>
    </w:p>
    <w:p w:rsidR="006E6D8A" w:rsidRPr="00F33C51" w:rsidRDefault="00A14660" w:rsidP="00F33C51">
      <w:pPr>
        <w:pStyle w:val="BodyText"/>
        <w:spacing w:line="360" w:lineRule="auto"/>
        <w:ind w:right="1303"/>
        <w:jc w:val="both"/>
        <w:rPr>
          <w:color w:val="000000" w:themeColor="text1"/>
        </w:rPr>
      </w:pPr>
      <w:r w:rsidRPr="00F33C51">
        <w:rPr>
          <w:color w:val="000000" w:themeColor="text1"/>
        </w:rPr>
        <w:t>This is the rate at which one currency is bought or sold in exchange for another. The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exchange rates are available in the banking halls of banks and they are published in newspapers.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They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are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also available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on the internet from different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sources</w:t>
      </w:r>
    </w:p>
    <w:p w:rsidR="006E6D8A" w:rsidRPr="00F33C51" w:rsidRDefault="00A14660" w:rsidP="00F33C51">
      <w:pPr>
        <w:pStyle w:val="BodyText"/>
        <w:spacing w:before="1" w:line="360" w:lineRule="auto"/>
        <w:ind w:right="1304"/>
        <w:jc w:val="both"/>
        <w:rPr>
          <w:color w:val="000000" w:themeColor="text1"/>
        </w:rPr>
      </w:pPr>
      <w:r w:rsidRPr="00F33C51">
        <w:rPr>
          <w:color w:val="000000" w:themeColor="text1"/>
        </w:rPr>
        <w:t>The rates fluctuate almost on day to day basis and this poses a special risk to international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business.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Some of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the factors that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influence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exchange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rates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are:</w:t>
      </w:r>
    </w:p>
    <w:p w:rsidR="006E6D8A" w:rsidRPr="00F33C51" w:rsidRDefault="00A14660" w:rsidP="00F33C51">
      <w:pPr>
        <w:pStyle w:val="ListParagraph"/>
        <w:numPr>
          <w:ilvl w:val="3"/>
          <w:numId w:val="9"/>
        </w:numPr>
        <w:tabs>
          <w:tab w:val="left" w:pos="1641"/>
        </w:tabs>
        <w:spacing w:line="360" w:lineRule="auto"/>
        <w:ind w:right="1302" w:firstLine="432"/>
        <w:jc w:val="both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Confidence and Speculation: confidence is a function of demand and supply for the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currency. But this often times fuelled by speculation which may arise from multiple factors such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as general elections, change in government, disturbances in the national economy such as strikes,</w:t>
      </w:r>
      <w:r w:rsidRPr="00F33C51">
        <w:rPr>
          <w:color w:val="000000" w:themeColor="text1"/>
          <w:spacing w:val="-57"/>
          <w:sz w:val="24"/>
        </w:rPr>
        <w:t xml:space="preserve"> </w:t>
      </w:r>
      <w:r w:rsidRPr="00F33C51">
        <w:rPr>
          <w:color w:val="000000" w:themeColor="text1"/>
          <w:sz w:val="24"/>
        </w:rPr>
        <w:t>coups,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natural disasters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etc. Speculation can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be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in</w:t>
      </w:r>
      <w:r w:rsidRPr="00F33C51">
        <w:rPr>
          <w:color w:val="000000" w:themeColor="text1"/>
          <w:spacing w:val="2"/>
          <w:sz w:val="24"/>
        </w:rPr>
        <w:t xml:space="preserve"> </w:t>
      </w:r>
      <w:r w:rsidRPr="00F33C51">
        <w:rPr>
          <w:color w:val="000000" w:themeColor="text1"/>
          <w:sz w:val="24"/>
        </w:rPr>
        <w:t>favor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or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against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a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currency.</w:t>
      </w:r>
    </w:p>
    <w:p w:rsidR="006E6D8A" w:rsidRPr="00F33C51" w:rsidRDefault="00A14660" w:rsidP="00F33C51">
      <w:pPr>
        <w:pStyle w:val="BodyText"/>
        <w:spacing w:line="360" w:lineRule="auto"/>
        <w:ind w:right="1297"/>
        <w:jc w:val="both"/>
        <w:rPr>
          <w:color w:val="000000" w:themeColor="text1"/>
        </w:rPr>
      </w:pPr>
      <w:r w:rsidRPr="00F33C51">
        <w:rPr>
          <w:color w:val="000000" w:themeColor="text1"/>
        </w:rPr>
        <w:t>Exports more goods and services than it imports, then the country will be earning more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currency</w:t>
      </w:r>
      <w:r w:rsidRPr="00F33C51">
        <w:rPr>
          <w:color w:val="000000" w:themeColor="text1"/>
          <w:spacing w:val="-5"/>
        </w:rPr>
        <w:t xml:space="preserve"> </w:t>
      </w:r>
      <w:r w:rsidRPr="00F33C51">
        <w:rPr>
          <w:color w:val="000000" w:themeColor="text1"/>
        </w:rPr>
        <w:t>than it spends.</w:t>
      </w:r>
    </w:p>
    <w:p w:rsidR="006E6D8A" w:rsidRPr="00F33C51" w:rsidRDefault="00A14660" w:rsidP="006610FD">
      <w:pPr>
        <w:pStyle w:val="Heading2"/>
        <w:numPr>
          <w:ilvl w:val="1"/>
          <w:numId w:val="8"/>
        </w:numPr>
        <w:tabs>
          <w:tab w:val="left" w:pos="1343"/>
        </w:tabs>
        <w:spacing w:before="0" w:line="360" w:lineRule="auto"/>
        <w:rPr>
          <w:color w:val="000000" w:themeColor="text1"/>
        </w:rPr>
      </w:pPr>
      <w:bookmarkStart w:id="36" w:name="_bookmark35"/>
      <w:bookmarkEnd w:id="36"/>
      <w:r w:rsidRPr="00F33C51">
        <w:rPr>
          <w:color w:val="000000" w:themeColor="text1"/>
        </w:rPr>
        <w:t>PURCHASING</w:t>
      </w:r>
      <w:r w:rsidRPr="00F33C51">
        <w:rPr>
          <w:color w:val="000000" w:themeColor="text1"/>
          <w:spacing w:val="-5"/>
        </w:rPr>
        <w:t xml:space="preserve"> </w:t>
      </w:r>
      <w:r w:rsidRPr="00F33C51">
        <w:rPr>
          <w:color w:val="000000" w:themeColor="text1"/>
        </w:rPr>
        <w:t>or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Selling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Travelers</w:t>
      </w:r>
      <w:r w:rsidRPr="00F33C51">
        <w:rPr>
          <w:color w:val="000000" w:themeColor="text1"/>
          <w:spacing w:val="-7"/>
        </w:rPr>
        <w:t xml:space="preserve"> </w:t>
      </w:r>
      <w:proofErr w:type="spellStart"/>
      <w:r w:rsidRPr="00F33C51">
        <w:rPr>
          <w:color w:val="000000" w:themeColor="text1"/>
        </w:rPr>
        <w:t>Cheque</w:t>
      </w:r>
      <w:proofErr w:type="spellEnd"/>
    </w:p>
    <w:p w:rsidR="006E6D8A" w:rsidRPr="00F33C51" w:rsidRDefault="00F33C51" w:rsidP="00F33C51">
      <w:pPr>
        <w:spacing w:before="139" w:line="360" w:lineRule="auto"/>
        <w:ind w:right="1440"/>
        <w:rPr>
          <w:color w:val="000000" w:themeColor="text1"/>
          <w:sz w:val="24"/>
        </w:rPr>
      </w:pPr>
      <w:r w:rsidRPr="00F33C51">
        <w:rPr>
          <w:b/>
          <w:color w:val="000000" w:themeColor="text1"/>
          <w:sz w:val="24"/>
        </w:rPr>
        <w:t>Travelers</w:t>
      </w:r>
      <w:r w:rsidR="00A14660" w:rsidRPr="00F33C51">
        <w:rPr>
          <w:b/>
          <w:color w:val="000000" w:themeColor="text1"/>
          <w:spacing w:val="-1"/>
          <w:sz w:val="24"/>
        </w:rPr>
        <w:t xml:space="preserve"> </w:t>
      </w:r>
      <w:proofErr w:type="spellStart"/>
      <w:r w:rsidR="00A14660" w:rsidRPr="00F33C51">
        <w:rPr>
          <w:b/>
          <w:color w:val="000000" w:themeColor="text1"/>
          <w:sz w:val="24"/>
        </w:rPr>
        <w:t>Cheque</w:t>
      </w:r>
      <w:proofErr w:type="spellEnd"/>
      <w:r w:rsidR="00A14660" w:rsidRPr="00F33C51">
        <w:rPr>
          <w:b/>
          <w:color w:val="000000" w:themeColor="text1"/>
          <w:sz w:val="24"/>
        </w:rPr>
        <w:t>:</w:t>
      </w:r>
      <w:r w:rsidR="00A14660" w:rsidRPr="00F33C51">
        <w:rPr>
          <w:b/>
          <w:color w:val="000000" w:themeColor="text1"/>
          <w:spacing w:val="-2"/>
          <w:sz w:val="24"/>
        </w:rPr>
        <w:t xml:space="preserve"> </w:t>
      </w:r>
      <w:r w:rsidR="00A14660" w:rsidRPr="00F33C51">
        <w:rPr>
          <w:color w:val="000000" w:themeColor="text1"/>
          <w:sz w:val="24"/>
        </w:rPr>
        <w:t>is</w:t>
      </w:r>
      <w:r w:rsidR="00A14660" w:rsidRPr="00F33C51">
        <w:rPr>
          <w:color w:val="000000" w:themeColor="text1"/>
          <w:spacing w:val="-1"/>
          <w:sz w:val="24"/>
        </w:rPr>
        <w:t xml:space="preserve"> </w:t>
      </w:r>
      <w:r w:rsidR="00A14660" w:rsidRPr="00F33C51">
        <w:rPr>
          <w:color w:val="000000" w:themeColor="text1"/>
          <w:sz w:val="24"/>
        </w:rPr>
        <w:t>a</w:t>
      </w:r>
      <w:r w:rsidR="00A14660" w:rsidRPr="00F33C51">
        <w:rPr>
          <w:color w:val="000000" w:themeColor="text1"/>
          <w:spacing w:val="1"/>
          <w:sz w:val="24"/>
        </w:rPr>
        <w:t xml:space="preserve"> </w:t>
      </w:r>
      <w:hyperlink r:id="rId33">
        <w:r w:rsidR="00A14660" w:rsidRPr="00F33C51">
          <w:rPr>
            <w:color w:val="000000" w:themeColor="text1"/>
            <w:sz w:val="24"/>
          </w:rPr>
          <w:t>medium</w:t>
        </w:r>
        <w:r w:rsidR="00A14660" w:rsidRPr="00F33C51">
          <w:rPr>
            <w:color w:val="000000" w:themeColor="text1"/>
            <w:spacing w:val="-1"/>
            <w:sz w:val="24"/>
          </w:rPr>
          <w:t xml:space="preserve"> </w:t>
        </w:r>
        <w:r w:rsidR="00A14660" w:rsidRPr="00F33C51">
          <w:rPr>
            <w:color w:val="000000" w:themeColor="text1"/>
            <w:sz w:val="24"/>
          </w:rPr>
          <w:t>of</w:t>
        </w:r>
        <w:r w:rsidR="00A14660" w:rsidRPr="00F33C51">
          <w:rPr>
            <w:color w:val="000000" w:themeColor="text1"/>
            <w:spacing w:val="-1"/>
            <w:sz w:val="24"/>
          </w:rPr>
          <w:t xml:space="preserve"> </w:t>
        </w:r>
        <w:r w:rsidR="00A14660" w:rsidRPr="00F33C51">
          <w:rPr>
            <w:color w:val="000000" w:themeColor="text1"/>
            <w:sz w:val="24"/>
          </w:rPr>
          <w:t>exchange</w:t>
        </w:r>
        <w:r w:rsidR="00A14660" w:rsidRPr="00F33C51">
          <w:rPr>
            <w:color w:val="000000" w:themeColor="text1"/>
            <w:spacing w:val="-2"/>
            <w:sz w:val="24"/>
          </w:rPr>
          <w:t xml:space="preserve"> </w:t>
        </w:r>
      </w:hyperlink>
      <w:r w:rsidR="00A14660" w:rsidRPr="00F33C51">
        <w:rPr>
          <w:color w:val="000000" w:themeColor="text1"/>
          <w:sz w:val="24"/>
        </w:rPr>
        <w:t>that can</w:t>
      </w:r>
      <w:r w:rsidR="00A14660" w:rsidRPr="00F33C51">
        <w:rPr>
          <w:color w:val="000000" w:themeColor="text1"/>
          <w:spacing w:val="-1"/>
          <w:sz w:val="24"/>
        </w:rPr>
        <w:t xml:space="preserve"> </w:t>
      </w:r>
      <w:r w:rsidR="00A14660" w:rsidRPr="00F33C51">
        <w:rPr>
          <w:color w:val="000000" w:themeColor="text1"/>
          <w:sz w:val="24"/>
        </w:rPr>
        <w:t>be</w:t>
      </w:r>
      <w:r w:rsidR="00A14660" w:rsidRPr="00F33C51">
        <w:rPr>
          <w:color w:val="000000" w:themeColor="text1"/>
          <w:spacing w:val="-2"/>
          <w:sz w:val="24"/>
        </w:rPr>
        <w:t xml:space="preserve"> </w:t>
      </w:r>
      <w:r w:rsidR="00A14660" w:rsidRPr="00F33C51">
        <w:rPr>
          <w:color w:val="000000" w:themeColor="text1"/>
          <w:sz w:val="24"/>
        </w:rPr>
        <w:t>used</w:t>
      </w:r>
      <w:r w:rsidR="00A14660" w:rsidRPr="00F33C51">
        <w:rPr>
          <w:color w:val="000000" w:themeColor="text1"/>
          <w:spacing w:val="-1"/>
          <w:sz w:val="24"/>
        </w:rPr>
        <w:t xml:space="preserve"> </w:t>
      </w:r>
      <w:r w:rsidR="00A14660" w:rsidRPr="00F33C51">
        <w:rPr>
          <w:color w:val="000000" w:themeColor="text1"/>
          <w:sz w:val="24"/>
        </w:rPr>
        <w:t>in</w:t>
      </w:r>
      <w:r w:rsidR="00A14660" w:rsidRPr="00F33C51">
        <w:rPr>
          <w:color w:val="000000" w:themeColor="text1"/>
          <w:spacing w:val="-1"/>
          <w:sz w:val="24"/>
        </w:rPr>
        <w:t xml:space="preserve"> </w:t>
      </w:r>
      <w:r w:rsidR="00A14660" w:rsidRPr="00F33C51">
        <w:rPr>
          <w:color w:val="000000" w:themeColor="text1"/>
          <w:sz w:val="24"/>
        </w:rPr>
        <w:t>place</w:t>
      </w:r>
      <w:r w:rsidR="00A14660" w:rsidRPr="00F33C51">
        <w:rPr>
          <w:color w:val="000000" w:themeColor="text1"/>
          <w:spacing w:val="-2"/>
          <w:sz w:val="24"/>
        </w:rPr>
        <w:t xml:space="preserve"> </w:t>
      </w:r>
      <w:r w:rsidR="00A14660" w:rsidRPr="00F33C51">
        <w:rPr>
          <w:color w:val="000000" w:themeColor="text1"/>
          <w:sz w:val="24"/>
        </w:rPr>
        <w:t>of hard currency.</w:t>
      </w:r>
    </w:p>
    <w:p w:rsidR="006E6D8A" w:rsidRPr="00F33C51" w:rsidRDefault="00A14660" w:rsidP="00F33C51">
      <w:pPr>
        <w:pStyle w:val="BodyText"/>
        <w:spacing w:line="360" w:lineRule="auto"/>
        <w:ind w:right="1445"/>
        <w:rPr>
          <w:color w:val="000000" w:themeColor="text1"/>
        </w:rPr>
      </w:pPr>
      <w:r w:rsidRPr="00F33C51">
        <w:rPr>
          <w:color w:val="000000" w:themeColor="text1"/>
        </w:rPr>
        <w:t>They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can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be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denominated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in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one of a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number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major world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currencies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and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are preprinted,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fixed-amount</w:t>
      </w:r>
      <w:r w:rsidRPr="00F33C51">
        <w:rPr>
          <w:color w:val="000000" w:themeColor="text1"/>
          <w:spacing w:val="-1"/>
        </w:rPr>
        <w:t xml:space="preserve"> </w:t>
      </w:r>
      <w:hyperlink r:id="rId34">
        <w:proofErr w:type="spellStart"/>
        <w:r w:rsidRPr="00F33C51">
          <w:rPr>
            <w:color w:val="000000" w:themeColor="text1"/>
          </w:rPr>
          <w:t>cheques</w:t>
        </w:r>
        <w:proofErr w:type="spellEnd"/>
        <w:r w:rsidRPr="00F33C51">
          <w:rPr>
            <w:color w:val="000000" w:themeColor="text1"/>
          </w:rPr>
          <w:t xml:space="preserve"> </w:t>
        </w:r>
      </w:hyperlink>
      <w:r w:rsidRPr="00F33C51">
        <w:rPr>
          <w:color w:val="000000" w:themeColor="text1"/>
        </w:rPr>
        <w:t>designed</w:t>
      </w:r>
      <w:r w:rsidRPr="00F33C51">
        <w:rPr>
          <w:color w:val="000000" w:themeColor="text1"/>
          <w:spacing w:val="22"/>
        </w:rPr>
        <w:t xml:space="preserve"> </w:t>
      </w:r>
      <w:r w:rsidRPr="00F33C51">
        <w:rPr>
          <w:color w:val="000000" w:themeColor="text1"/>
        </w:rPr>
        <w:t>to</w:t>
      </w:r>
      <w:r w:rsidRPr="00F33C51">
        <w:rPr>
          <w:color w:val="000000" w:themeColor="text1"/>
          <w:spacing w:val="23"/>
        </w:rPr>
        <w:t xml:space="preserve"> </w:t>
      </w:r>
      <w:r w:rsidRPr="00F33C51">
        <w:rPr>
          <w:color w:val="000000" w:themeColor="text1"/>
        </w:rPr>
        <w:t>allow</w:t>
      </w:r>
      <w:r w:rsidRPr="00F33C51">
        <w:rPr>
          <w:color w:val="000000" w:themeColor="text1"/>
          <w:spacing w:val="22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22"/>
        </w:rPr>
        <w:t xml:space="preserve"> </w:t>
      </w:r>
      <w:r w:rsidRPr="00F33C51">
        <w:rPr>
          <w:color w:val="000000" w:themeColor="text1"/>
        </w:rPr>
        <w:t>person</w:t>
      </w:r>
      <w:r w:rsidRPr="00F33C51">
        <w:rPr>
          <w:color w:val="000000" w:themeColor="text1"/>
          <w:spacing w:val="22"/>
        </w:rPr>
        <w:t xml:space="preserve"> </w:t>
      </w:r>
      <w:r w:rsidRPr="00F33C51">
        <w:rPr>
          <w:color w:val="000000" w:themeColor="text1"/>
        </w:rPr>
        <w:t>signing</w:t>
      </w:r>
      <w:r w:rsidRPr="00F33C51">
        <w:rPr>
          <w:color w:val="000000" w:themeColor="text1"/>
          <w:spacing w:val="20"/>
        </w:rPr>
        <w:t xml:space="preserve"> </w:t>
      </w:r>
      <w:r w:rsidRPr="00F33C51">
        <w:rPr>
          <w:color w:val="000000" w:themeColor="text1"/>
        </w:rPr>
        <w:t>it</w:t>
      </w:r>
      <w:r w:rsidRPr="00F33C51">
        <w:rPr>
          <w:color w:val="000000" w:themeColor="text1"/>
          <w:spacing w:val="23"/>
        </w:rPr>
        <w:t xml:space="preserve"> </w:t>
      </w:r>
      <w:r w:rsidRPr="00F33C51">
        <w:rPr>
          <w:color w:val="000000" w:themeColor="text1"/>
        </w:rPr>
        <w:t>to</w:t>
      </w:r>
      <w:r w:rsidRPr="00F33C51">
        <w:rPr>
          <w:color w:val="000000" w:themeColor="text1"/>
          <w:spacing w:val="23"/>
        </w:rPr>
        <w:t xml:space="preserve"> </w:t>
      </w:r>
      <w:r w:rsidRPr="00F33C51">
        <w:rPr>
          <w:color w:val="000000" w:themeColor="text1"/>
        </w:rPr>
        <w:t>make</w:t>
      </w:r>
      <w:r w:rsidRPr="00F33C51">
        <w:rPr>
          <w:color w:val="000000" w:themeColor="text1"/>
          <w:spacing w:val="21"/>
        </w:rPr>
        <w:t xml:space="preserve"> </w:t>
      </w:r>
      <w:r w:rsidRPr="00F33C51">
        <w:rPr>
          <w:color w:val="000000" w:themeColor="text1"/>
        </w:rPr>
        <w:t>an</w:t>
      </w:r>
      <w:r w:rsidRPr="00F33C51">
        <w:rPr>
          <w:color w:val="000000" w:themeColor="text1"/>
          <w:spacing w:val="22"/>
        </w:rPr>
        <w:t xml:space="preserve"> </w:t>
      </w:r>
      <w:r w:rsidRPr="00F33C51">
        <w:rPr>
          <w:color w:val="000000" w:themeColor="text1"/>
        </w:rPr>
        <w:t>unconditional</w:t>
      </w:r>
    </w:p>
    <w:p w:rsidR="006E6D8A" w:rsidRPr="00F33C51" w:rsidRDefault="00DC1182" w:rsidP="006610FD">
      <w:pPr>
        <w:pStyle w:val="BodyText"/>
        <w:spacing w:after="40" w:line="360" w:lineRule="auto"/>
        <w:ind w:left="920"/>
        <w:rPr>
          <w:color w:val="000000" w:themeColor="text1"/>
        </w:rPr>
      </w:pPr>
      <w:r>
        <w:rPr>
          <w:color w:val="000000" w:themeColor="text1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left:0;text-align:left;margin-left:1in;margin-top:16.35pt;width:463.15pt;height:15.9pt;z-index:-16521728;mso-position-horizontal-relative:page" filled="f" stroked="f">
            <v:textbox inset="0,0,0,0">
              <w:txbxContent>
                <w:p w:rsidR="0013771A" w:rsidRDefault="0013771A">
                  <w:pPr>
                    <w:tabs>
                      <w:tab w:val="left" w:pos="1475"/>
                      <w:tab w:val="left" w:pos="4253"/>
                      <w:tab w:val="left" w:pos="8943"/>
                    </w:tabs>
                    <w:spacing w:line="318" w:lineRule="exact"/>
                    <w:rPr>
                      <w:rFonts w:ascii="Calibri"/>
                      <w:b/>
                    </w:rPr>
                  </w:pPr>
                  <w:r>
                    <w:rPr>
                      <w:rFonts w:ascii="Calibri"/>
                      <w:b/>
                      <w:position w:val="5"/>
                    </w:rPr>
                    <w:t>32|</w:t>
                  </w:r>
                  <w:r>
                    <w:rPr>
                      <w:rFonts w:ascii="Calibri"/>
                      <w:b/>
                      <w:spacing w:val="1"/>
                      <w:position w:val="5"/>
                    </w:rPr>
                    <w:t xml:space="preserve"> </w:t>
                  </w:r>
                  <w:r>
                    <w:rPr>
                      <w:rFonts w:ascii="Calibri"/>
                      <w:b/>
                      <w:color w:val="7E7E7E"/>
                      <w:position w:val="5"/>
                    </w:rPr>
                    <w:t>P</w:t>
                  </w:r>
                  <w:r>
                    <w:rPr>
                      <w:rFonts w:ascii="Calibri"/>
                      <w:b/>
                      <w:color w:val="7E7E7E"/>
                      <w:spacing w:val="10"/>
                      <w:position w:val="5"/>
                    </w:rPr>
                    <w:t xml:space="preserve"> </w:t>
                  </w:r>
                  <w:r>
                    <w:rPr>
                      <w:rFonts w:ascii="Calibri"/>
                      <w:b/>
                      <w:color w:val="7E7E7E"/>
                      <w:position w:val="5"/>
                    </w:rPr>
                    <w:t>a</w:t>
                  </w:r>
                  <w:r>
                    <w:rPr>
                      <w:rFonts w:ascii="Calibri"/>
                      <w:b/>
                      <w:color w:val="7E7E7E"/>
                      <w:spacing w:val="9"/>
                      <w:position w:val="5"/>
                    </w:rPr>
                    <w:t xml:space="preserve"> </w:t>
                  </w:r>
                  <w:r>
                    <w:rPr>
                      <w:rFonts w:ascii="Calibri"/>
                      <w:b/>
                      <w:color w:val="7E7E7E"/>
                      <w:position w:val="5"/>
                    </w:rPr>
                    <w:t>g</w:t>
                  </w:r>
                  <w:r>
                    <w:rPr>
                      <w:rFonts w:ascii="Calibri"/>
                      <w:b/>
                      <w:color w:val="7E7E7E"/>
                      <w:spacing w:val="10"/>
                      <w:position w:val="5"/>
                    </w:rPr>
                    <w:t xml:space="preserve"> </w:t>
                  </w:r>
                  <w:r>
                    <w:rPr>
                      <w:rFonts w:ascii="Calibri"/>
                      <w:b/>
                      <w:color w:val="7E7E7E"/>
                      <w:position w:val="5"/>
                    </w:rPr>
                    <w:t>e</w:t>
                  </w:r>
                  <w:r>
                    <w:rPr>
                      <w:rFonts w:ascii="Calibri"/>
                      <w:b/>
                      <w:color w:val="7E7E7E"/>
                      <w:position w:val="5"/>
                    </w:rPr>
                    <w:tab/>
                  </w:r>
                  <w:r>
                    <w:rPr>
                      <w:rFonts w:ascii="Arial"/>
                      <w:b/>
                      <w:position w:val="8"/>
                      <w:sz w:val="20"/>
                    </w:rPr>
                    <w:t>Addis</w:t>
                  </w:r>
                  <w:r>
                    <w:rPr>
                      <w:rFonts w:ascii="Arial"/>
                      <w:b/>
                      <w:spacing w:val="1"/>
                      <w:position w:val="8"/>
                      <w:sz w:val="20"/>
                    </w:rPr>
                    <w:t xml:space="preserve"> </w:t>
                  </w:r>
                  <w:r>
                    <w:rPr>
                      <w:rFonts w:ascii="Arial"/>
                      <w:b/>
                      <w:position w:val="8"/>
                      <w:sz w:val="20"/>
                    </w:rPr>
                    <w:t>Ababa TVT bureau</w:t>
                  </w:r>
                  <w:r>
                    <w:rPr>
                      <w:rFonts w:ascii="Arial"/>
                      <w:b/>
                      <w:position w:val="8"/>
                      <w:sz w:val="20"/>
                    </w:rPr>
                    <w:tab/>
                  </w:r>
                  <w:r>
                    <w:rPr>
                      <w:rFonts w:ascii="Arial"/>
                      <w:b/>
                      <w:sz w:val="20"/>
                    </w:rPr>
                    <w:t>Module</w:t>
                  </w:r>
                  <w:r>
                    <w:rPr>
                      <w:rFonts w:ascii="Arial"/>
                      <w:b/>
                      <w:spacing w:val="-3"/>
                      <w:sz w:val="20"/>
                    </w:rPr>
                    <w:t xml:space="preserve"> </w:t>
                  </w:r>
                  <w:r>
                    <w:rPr>
                      <w:rFonts w:ascii="Arial"/>
                      <w:b/>
                      <w:sz w:val="20"/>
                    </w:rPr>
                    <w:t>title:</w:t>
                  </w:r>
                  <w:r>
                    <w:rPr>
                      <w:rFonts w:ascii="Arial"/>
                      <w:b/>
                      <w:spacing w:val="1"/>
                      <w:sz w:val="20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:</w:t>
                  </w:r>
                  <w:r>
                    <w:rPr>
                      <w:b/>
                      <w:spacing w:val="-3"/>
                      <w:sz w:val="28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Handling</w:t>
                  </w:r>
                  <w:r>
                    <w:rPr>
                      <w:b/>
                      <w:spacing w:val="-3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Foreign</w:t>
                  </w:r>
                  <w:r>
                    <w:rPr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Currency</w:t>
                  </w:r>
                  <w:r>
                    <w:rPr>
                      <w:b/>
                      <w:sz w:val="24"/>
                    </w:rPr>
                    <w:tab/>
                  </w:r>
                  <w:proofErr w:type="spellStart"/>
                  <w:r>
                    <w:rPr>
                      <w:rFonts w:ascii="Calibri"/>
                      <w:b/>
                      <w:spacing w:val="-3"/>
                      <w:position w:val="5"/>
                    </w:rPr>
                    <w:t>Ver</w:t>
                  </w:r>
                  <w:proofErr w:type="spellEnd"/>
                </w:p>
              </w:txbxContent>
            </v:textbox>
            <w10:wrap anchorx="page"/>
          </v:shape>
        </w:pict>
      </w:r>
      <w:r w:rsidR="00A14660" w:rsidRPr="00F33C51">
        <w:rPr>
          <w:color w:val="000000" w:themeColor="text1"/>
        </w:rPr>
        <w:t>payment</w:t>
      </w:r>
      <w:r w:rsidR="00A14660" w:rsidRPr="00F33C51">
        <w:rPr>
          <w:color w:val="000000" w:themeColor="text1"/>
          <w:spacing w:val="-1"/>
        </w:rPr>
        <w:t xml:space="preserve"> </w:t>
      </w:r>
      <w:r w:rsidR="00A14660" w:rsidRPr="00F33C51">
        <w:rPr>
          <w:color w:val="000000" w:themeColor="text1"/>
        </w:rPr>
        <w:t>to someone</w:t>
      </w:r>
      <w:r w:rsidR="00A14660" w:rsidRPr="00F33C51">
        <w:rPr>
          <w:color w:val="000000" w:themeColor="text1"/>
          <w:spacing w:val="-2"/>
        </w:rPr>
        <w:t xml:space="preserve"> </w:t>
      </w:r>
      <w:r w:rsidR="00A14660" w:rsidRPr="00F33C51">
        <w:rPr>
          <w:color w:val="000000" w:themeColor="text1"/>
        </w:rPr>
        <w:t>else</w:t>
      </w:r>
      <w:r w:rsidR="00A14660" w:rsidRPr="00F33C51">
        <w:rPr>
          <w:color w:val="000000" w:themeColor="text1"/>
          <w:spacing w:val="1"/>
        </w:rPr>
        <w:t xml:space="preserve"> </w:t>
      </w:r>
      <w:r w:rsidR="00A14660" w:rsidRPr="00F33C51">
        <w:rPr>
          <w:color w:val="000000" w:themeColor="text1"/>
        </w:rPr>
        <w:t>as</w:t>
      </w:r>
      <w:r w:rsidR="00A14660" w:rsidRPr="00F33C51">
        <w:rPr>
          <w:color w:val="000000" w:themeColor="text1"/>
          <w:spacing w:val="-1"/>
        </w:rPr>
        <w:t xml:space="preserve"> </w:t>
      </w:r>
      <w:r w:rsidR="00A14660" w:rsidRPr="00F33C51">
        <w:rPr>
          <w:color w:val="000000" w:themeColor="text1"/>
        </w:rPr>
        <w:t>a</w:t>
      </w:r>
      <w:r w:rsidR="00A14660" w:rsidRPr="00F33C51">
        <w:rPr>
          <w:color w:val="000000" w:themeColor="text1"/>
          <w:spacing w:val="-1"/>
        </w:rPr>
        <w:t xml:space="preserve"> </w:t>
      </w:r>
      <w:r w:rsidR="00A14660" w:rsidRPr="00F33C51">
        <w:rPr>
          <w:color w:val="000000" w:themeColor="text1"/>
        </w:rPr>
        <w:t>result of</w:t>
      </w:r>
      <w:r w:rsidR="00A14660" w:rsidRPr="00F33C51">
        <w:rPr>
          <w:color w:val="000000" w:themeColor="text1"/>
          <w:spacing w:val="-1"/>
        </w:rPr>
        <w:t xml:space="preserve"> </w:t>
      </w:r>
      <w:r w:rsidR="00A14660" w:rsidRPr="00F33C51">
        <w:rPr>
          <w:color w:val="000000" w:themeColor="text1"/>
        </w:rPr>
        <w:t>having</w:t>
      </w:r>
      <w:r w:rsidR="00A14660" w:rsidRPr="00F33C51">
        <w:rPr>
          <w:color w:val="000000" w:themeColor="text1"/>
          <w:spacing w:val="-2"/>
        </w:rPr>
        <w:t xml:space="preserve"> </w:t>
      </w:r>
      <w:r w:rsidR="00A14660" w:rsidRPr="00F33C51">
        <w:rPr>
          <w:color w:val="000000" w:themeColor="text1"/>
        </w:rPr>
        <w:t>paid</w:t>
      </w:r>
      <w:r w:rsidR="00A14660" w:rsidRPr="00F33C51">
        <w:rPr>
          <w:color w:val="000000" w:themeColor="text1"/>
          <w:spacing w:val="-1"/>
        </w:rPr>
        <w:t xml:space="preserve"> </w:t>
      </w:r>
      <w:r w:rsidR="00A14660" w:rsidRPr="00F33C51">
        <w:rPr>
          <w:color w:val="000000" w:themeColor="text1"/>
        </w:rPr>
        <w:t>the issuer</w:t>
      </w:r>
      <w:r w:rsidR="00A14660" w:rsidRPr="00F33C51">
        <w:rPr>
          <w:color w:val="000000" w:themeColor="text1"/>
          <w:spacing w:val="-2"/>
        </w:rPr>
        <w:t xml:space="preserve"> </w:t>
      </w:r>
      <w:r w:rsidR="00A14660" w:rsidRPr="00F33C51">
        <w:rPr>
          <w:color w:val="000000" w:themeColor="text1"/>
        </w:rPr>
        <w:t>for</w:t>
      </w:r>
      <w:r w:rsidR="00A14660" w:rsidRPr="00F33C51">
        <w:rPr>
          <w:color w:val="000000" w:themeColor="text1"/>
          <w:spacing w:val="-3"/>
        </w:rPr>
        <w:t xml:space="preserve"> </w:t>
      </w:r>
      <w:r w:rsidR="00A14660" w:rsidRPr="00F33C51">
        <w:rPr>
          <w:color w:val="000000" w:themeColor="text1"/>
        </w:rPr>
        <w:t>that privilege.</w:t>
      </w:r>
    </w:p>
    <w:tbl>
      <w:tblPr>
        <w:tblW w:w="0" w:type="auto"/>
        <w:tblInd w:w="8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6"/>
        <w:gridCol w:w="2780"/>
        <w:gridCol w:w="4688"/>
        <w:gridCol w:w="410"/>
        <w:gridCol w:w="890"/>
      </w:tblGrid>
      <w:tr w:rsidR="006E6D8A" w:rsidRPr="00F33C51">
        <w:trPr>
          <w:trHeight w:val="268"/>
        </w:trPr>
        <w:tc>
          <w:tcPr>
            <w:tcW w:w="9354" w:type="dxa"/>
            <w:gridSpan w:val="4"/>
            <w:tcBorders>
              <w:top w:val="nil"/>
              <w:bottom w:val="nil"/>
              <w:right w:val="nil"/>
            </w:tcBorders>
          </w:tcPr>
          <w:p w:rsidR="006E6D8A" w:rsidRPr="00F33C51" w:rsidRDefault="006E6D8A" w:rsidP="006610FD">
            <w:pPr>
              <w:pStyle w:val="TableParagraph"/>
              <w:spacing w:line="360" w:lineRule="auto"/>
              <w:ind w:left="0"/>
              <w:rPr>
                <w:color w:val="000000" w:themeColor="text1"/>
                <w:sz w:val="18"/>
              </w:rPr>
            </w:pPr>
          </w:p>
        </w:tc>
        <w:tc>
          <w:tcPr>
            <w:tcW w:w="890" w:type="dxa"/>
            <w:tcBorders>
              <w:left w:val="nil"/>
            </w:tcBorders>
          </w:tcPr>
          <w:p w:rsidR="006E6D8A" w:rsidRPr="00F33C51" w:rsidRDefault="00A14660" w:rsidP="006610FD">
            <w:pPr>
              <w:pStyle w:val="TableParagraph"/>
              <w:spacing w:line="360" w:lineRule="auto"/>
              <w:ind w:left="21"/>
              <w:rPr>
                <w:b/>
                <w:color w:val="000000" w:themeColor="text1"/>
              </w:rPr>
            </w:pPr>
            <w:r w:rsidRPr="00F33C51">
              <w:rPr>
                <w:b/>
                <w:color w:val="000000" w:themeColor="text1"/>
              </w:rPr>
              <w:t>sion-1</w:t>
            </w:r>
          </w:p>
        </w:tc>
      </w:tr>
      <w:tr w:rsidR="006E6D8A" w:rsidRPr="00F33C51">
        <w:trPr>
          <w:trHeight w:val="964"/>
        </w:trPr>
        <w:tc>
          <w:tcPr>
            <w:tcW w:w="1476" w:type="dxa"/>
            <w:tcBorders>
              <w:top w:val="nil"/>
            </w:tcBorders>
          </w:tcPr>
          <w:p w:rsidR="006E6D8A" w:rsidRPr="00F33C51" w:rsidRDefault="006E6D8A" w:rsidP="006610FD">
            <w:pPr>
              <w:pStyle w:val="TableParagraph"/>
              <w:spacing w:line="360" w:lineRule="auto"/>
              <w:ind w:left="0"/>
              <w:rPr>
                <w:color w:val="000000" w:themeColor="text1"/>
                <w:sz w:val="24"/>
              </w:rPr>
            </w:pPr>
          </w:p>
        </w:tc>
        <w:tc>
          <w:tcPr>
            <w:tcW w:w="2780" w:type="dxa"/>
            <w:tcBorders>
              <w:top w:val="nil"/>
            </w:tcBorders>
          </w:tcPr>
          <w:p w:rsidR="006E6D8A" w:rsidRPr="00F33C51" w:rsidRDefault="006E6D8A" w:rsidP="006610FD">
            <w:pPr>
              <w:pStyle w:val="TableParagraph"/>
              <w:spacing w:line="360" w:lineRule="auto"/>
              <w:ind w:left="0"/>
              <w:rPr>
                <w:color w:val="000000" w:themeColor="text1"/>
                <w:sz w:val="24"/>
              </w:rPr>
            </w:pPr>
          </w:p>
        </w:tc>
        <w:tc>
          <w:tcPr>
            <w:tcW w:w="4688" w:type="dxa"/>
            <w:tcBorders>
              <w:top w:val="nil"/>
            </w:tcBorders>
          </w:tcPr>
          <w:p w:rsidR="006E6D8A" w:rsidRPr="00F33C51" w:rsidRDefault="00A14660" w:rsidP="006610FD">
            <w:pPr>
              <w:pStyle w:val="TableParagraph"/>
              <w:spacing w:before="203" w:line="360" w:lineRule="auto"/>
              <w:ind w:left="105"/>
              <w:rPr>
                <w:b/>
                <w:color w:val="000000" w:themeColor="text1"/>
                <w:sz w:val="24"/>
              </w:rPr>
            </w:pPr>
            <w:r w:rsidRPr="00F33C51">
              <w:rPr>
                <w:b/>
                <w:color w:val="000000" w:themeColor="text1"/>
                <w:sz w:val="24"/>
              </w:rPr>
              <w:t>Transactions</w:t>
            </w:r>
          </w:p>
          <w:p w:rsidR="006E6D8A" w:rsidRPr="00F33C51" w:rsidRDefault="00A14660" w:rsidP="006610FD">
            <w:pPr>
              <w:pStyle w:val="TableParagraph"/>
              <w:spacing w:before="134" w:line="360" w:lineRule="auto"/>
              <w:ind w:left="105"/>
              <w:rPr>
                <w:b/>
                <w:color w:val="000000" w:themeColor="text1"/>
                <w:sz w:val="20"/>
              </w:rPr>
            </w:pPr>
            <w:r w:rsidRPr="00F33C51">
              <w:rPr>
                <w:b/>
                <w:color w:val="000000" w:themeColor="text1"/>
                <w:sz w:val="20"/>
              </w:rPr>
              <w:t>Accounting</w:t>
            </w:r>
            <w:r w:rsidRPr="00F33C51">
              <w:rPr>
                <w:b/>
                <w:color w:val="000000" w:themeColor="text1"/>
                <w:spacing w:val="-1"/>
                <w:sz w:val="20"/>
              </w:rPr>
              <w:t xml:space="preserve"> </w:t>
            </w:r>
            <w:r w:rsidRPr="00F33C51">
              <w:rPr>
                <w:b/>
                <w:color w:val="000000" w:themeColor="text1"/>
                <w:sz w:val="20"/>
              </w:rPr>
              <w:t>&amp;</w:t>
            </w:r>
            <w:r w:rsidRPr="00F33C51">
              <w:rPr>
                <w:b/>
                <w:color w:val="000000" w:themeColor="text1"/>
                <w:spacing w:val="-2"/>
                <w:sz w:val="20"/>
              </w:rPr>
              <w:t xml:space="preserve"> </w:t>
            </w:r>
            <w:r w:rsidRPr="00F33C51">
              <w:rPr>
                <w:b/>
                <w:color w:val="000000" w:themeColor="text1"/>
                <w:sz w:val="20"/>
              </w:rPr>
              <w:t>finance</w:t>
            </w:r>
            <w:r w:rsidRPr="00F33C51">
              <w:rPr>
                <w:b/>
                <w:color w:val="000000" w:themeColor="text1"/>
                <w:spacing w:val="-2"/>
                <w:sz w:val="20"/>
              </w:rPr>
              <w:t xml:space="preserve"> </w:t>
            </w:r>
            <w:r w:rsidRPr="00F33C51">
              <w:rPr>
                <w:b/>
                <w:color w:val="000000" w:themeColor="text1"/>
                <w:sz w:val="20"/>
              </w:rPr>
              <w:t>level –</w:t>
            </w:r>
            <w:r w:rsidRPr="00F33C51">
              <w:rPr>
                <w:b/>
                <w:color w:val="000000" w:themeColor="text1"/>
                <w:spacing w:val="-2"/>
                <w:sz w:val="20"/>
              </w:rPr>
              <w:t xml:space="preserve"> </w:t>
            </w:r>
            <w:r w:rsidRPr="00F33C51">
              <w:rPr>
                <w:b/>
                <w:color w:val="000000" w:themeColor="text1"/>
                <w:sz w:val="20"/>
              </w:rPr>
              <w:t>IV</w:t>
            </w:r>
          </w:p>
        </w:tc>
        <w:tc>
          <w:tcPr>
            <w:tcW w:w="1300" w:type="dxa"/>
            <w:gridSpan w:val="2"/>
          </w:tcPr>
          <w:p w:rsidR="006E6D8A" w:rsidRPr="00F33C51" w:rsidRDefault="00A14660" w:rsidP="006610FD">
            <w:pPr>
              <w:pStyle w:val="TableParagraph"/>
              <w:spacing w:line="360" w:lineRule="auto"/>
              <w:ind w:right="157"/>
              <w:rPr>
                <w:b/>
                <w:color w:val="000000" w:themeColor="text1"/>
              </w:rPr>
            </w:pPr>
            <w:r w:rsidRPr="00F33C51">
              <w:rPr>
                <w:b/>
                <w:color w:val="000000" w:themeColor="text1"/>
              </w:rPr>
              <w:t>September</w:t>
            </w:r>
            <w:r w:rsidRPr="00F33C51">
              <w:rPr>
                <w:b/>
                <w:color w:val="000000" w:themeColor="text1"/>
                <w:spacing w:val="-47"/>
              </w:rPr>
              <w:t xml:space="preserve"> </w:t>
            </w:r>
            <w:r w:rsidRPr="00F33C51">
              <w:rPr>
                <w:b/>
                <w:color w:val="000000" w:themeColor="text1"/>
              </w:rPr>
              <w:t>2023</w:t>
            </w:r>
          </w:p>
        </w:tc>
      </w:tr>
    </w:tbl>
    <w:p w:rsidR="006E6D8A" w:rsidRPr="00F33C51" w:rsidRDefault="006E6D8A" w:rsidP="006610FD">
      <w:pPr>
        <w:spacing w:line="360" w:lineRule="auto"/>
        <w:rPr>
          <w:color w:val="000000" w:themeColor="text1"/>
        </w:rPr>
        <w:sectPr w:rsidR="006E6D8A" w:rsidRPr="00F33C51">
          <w:footerReference w:type="default" r:id="rId35"/>
          <w:pgSz w:w="12240" w:h="15840"/>
          <w:pgMar w:top="1360" w:right="140" w:bottom="280" w:left="520" w:header="0" w:footer="0" w:gutter="0"/>
          <w:cols w:space="720"/>
        </w:sectPr>
      </w:pPr>
    </w:p>
    <w:p w:rsidR="006E6D8A" w:rsidRPr="00F33C51" w:rsidRDefault="00A14660" w:rsidP="00F33C51">
      <w:pPr>
        <w:pStyle w:val="BodyText"/>
        <w:spacing w:before="72" w:line="360" w:lineRule="auto"/>
        <w:ind w:right="1447"/>
        <w:jc w:val="both"/>
        <w:rPr>
          <w:color w:val="000000" w:themeColor="text1"/>
        </w:rPr>
      </w:pPr>
      <w:r w:rsidRPr="00F33C51">
        <w:rPr>
          <w:color w:val="000000" w:themeColor="text1"/>
        </w:rPr>
        <w:t>They were generally used by people on vacation in foreign countries instead of cash, as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many</w:t>
      </w:r>
      <w:r w:rsidRPr="00F33C51">
        <w:rPr>
          <w:color w:val="000000" w:themeColor="text1"/>
          <w:spacing w:val="-6"/>
        </w:rPr>
        <w:t xml:space="preserve"> </w:t>
      </w:r>
      <w:r w:rsidRPr="00F33C51">
        <w:rPr>
          <w:color w:val="000000" w:themeColor="text1"/>
        </w:rPr>
        <w:t>businesses used to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accept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traveller's</w:t>
      </w:r>
      <w:r w:rsidRPr="00F33C51">
        <w:rPr>
          <w:color w:val="000000" w:themeColor="text1"/>
          <w:spacing w:val="2"/>
        </w:rPr>
        <w:t xml:space="preserve"> </w:t>
      </w:r>
      <w:proofErr w:type="spellStart"/>
      <w:r w:rsidRPr="00F33C51">
        <w:rPr>
          <w:color w:val="000000" w:themeColor="text1"/>
        </w:rPr>
        <w:t>cheques</w:t>
      </w:r>
      <w:proofErr w:type="spellEnd"/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as currency.</w:t>
      </w:r>
    </w:p>
    <w:p w:rsidR="006E6D8A" w:rsidRPr="00F33C51" w:rsidRDefault="00A14660" w:rsidP="00F33C51">
      <w:pPr>
        <w:pStyle w:val="BodyText"/>
        <w:spacing w:before="120" w:line="360" w:lineRule="auto"/>
        <w:ind w:right="1445"/>
        <w:jc w:val="both"/>
        <w:rPr>
          <w:color w:val="000000" w:themeColor="text1"/>
        </w:rPr>
      </w:pP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11"/>
        </w:rPr>
        <w:t xml:space="preserve"> </w:t>
      </w:r>
      <w:r w:rsidRPr="00F33C51">
        <w:rPr>
          <w:color w:val="000000" w:themeColor="text1"/>
        </w:rPr>
        <w:t>incentive</w:t>
      </w:r>
      <w:r w:rsidRPr="00F33C51">
        <w:rPr>
          <w:color w:val="000000" w:themeColor="text1"/>
          <w:spacing w:val="15"/>
        </w:rPr>
        <w:t xml:space="preserve"> </w:t>
      </w:r>
      <w:r w:rsidRPr="00F33C51">
        <w:rPr>
          <w:color w:val="000000" w:themeColor="text1"/>
        </w:rPr>
        <w:t>for</w:t>
      </w:r>
      <w:r w:rsidRPr="00F33C51">
        <w:rPr>
          <w:color w:val="000000" w:themeColor="text1"/>
          <w:spacing w:val="14"/>
        </w:rPr>
        <w:t xml:space="preserve"> </w:t>
      </w:r>
      <w:r w:rsidRPr="00F33C51">
        <w:rPr>
          <w:color w:val="000000" w:themeColor="text1"/>
        </w:rPr>
        <w:t>merchants</w:t>
      </w:r>
      <w:r w:rsidRPr="00F33C51">
        <w:rPr>
          <w:color w:val="000000" w:themeColor="text1"/>
          <w:spacing w:val="13"/>
        </w:rPr>
        <w:t xml:space="preserve"> </w:t>
      </w:r>
      <w:r w:rsidRPr="00F33C51">
        <w:rPr>
          <w:color w:val="000000" w:themeColor="text1"/>
        </w:rPr>
        <w:t>and</w:t>
      </w:r>
      <w:r w:rsidRPr="00F33C51">
        <w:rPr>
          <w:color w:val="000000" w:themeColor="text1"/>
          <w:spacing w:val="14"/>
        </w:rPr>
        <w:t xml:space="preserve"> </w:t>
      </w:r>
      <w:r w:rsidRPr="00F33C51">
        <w:rPr>
          <w:color w:val="000000" w:themeColor="text1"/>
        </w:rPr>
        <w:t>other</w:t>
      </w:r>
      <w:r w:rsidRPr="00F33C51">
        <w:rPr>
          <w:color w:val="000000" w:themeColor="text1"/>
          <w:spacing w:val="13"/>
        </w:rPr>
        <w:t xml:space="preserve"> </w:t>
      </w:r>
      <w:r w:rsidRPr="00F33C51">
        <w:rPr>
          <w:color w:val="000000" w:themeColor="text1"/>
        </w:rPr>
        <w:t>parties</w:t>
      </w:r>
      <w:r w:rsidRPr="00F33C51">
        <w:rPr>
          <w:color w:val="000000" w:themeColor="text1"/>
          <w:spacing w:val="13"/>
        </w:rPr>
        <w:t xml:space="preserve"> </w:t>
      </w:r>
      <w:r w:rsidRPr="00F33C51">
        <w:rPr>
          <w:color w:val="000000" w:themeColor="text1"/>
        </w:rPr>
        <w:t>to</w:t>
      </w:r>
      <w:r w:rsidRPr="00F33C51">
        <w:rPr>
          <w:color w:val="000000" w:themeColor="text1"/>
          <w:spacing w:val="17"/>
        </w:rPr>
        <w:t xml:space="preserve"> </w:t>
      </w:r>
      <w:r w:rsidRPr="00F33C51">
        <w:rPr>
          <w:color w:val="000000" w:themeColor="text1"/>
        </w:rPr>
        <w:t>accept</w:t>
      </w:r>
      <w:r w:rsidRPr="00F33C51">
        <w:rPr>
          <w:color w:val="000000" w:themeColor="text1"/>
          <w:spacing w:val="14"/>
        </w:rPr>
        <w:t xml:space="preserve"> </w:t>
      </w:r>
      <w:r w:rsidRPr="00F33C51">
        <w:rPr>
          <w:color w:val="000000" w:themeColor="text1"/>
        </w:rPr>
        <w:t>them</w:t>
      </w:r>
      <w:r w:rsidRPr="00F33C51">
        <w:rPr>
          <w:color w:val="000000" w:themeColor="text1"/>
          <w:spacing w:val="13"/>
        </w:rPr>
        <w:t xml:space="preserve"> </w:t>
      </w:r>
      <w:r w:rsidRPr="00F33C51">
        <w:rPr>
          <w:color w:val="000000" w:themeColor="text1"/>
        </w:rPr>
        <w:t>lies</w:t>
      </w:r>
      <w:r w:rsidRPr="00F33C51">
        <w:rPr>
          <w:color w:val="000000" w:themeColor="text1"/>
          <w:spacing w:val="14"/>
        </w:rPr>
        <w:t xml:space="preserve"> </w:t>
      </w:r>
      <w:r w:rsidRPr="00F33C51">
        <w:rPr>
          <w:color w:val="000000" w:themeColor="text1"/>
        </w:rPr>
        <w:t>in</w:t>
      </w:r>
      <w:r w:rsidRPr="00F33C51">
        <w:rPr>
          <w:color w:val="000000" w:themeColor="text1"/>
          <w:spacing w:val="14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14"/>
        </w:rPr>
        <w:t xml:space="preserve"> </w:t>
      </w:r>
      <w:r w:rsidRPr="00F33C51">
        <w:rPr>
          <w:color w:val="000000" w:themeColor="text1"/>
        </w:rPr>
        <w:t>fact</w:t>
      </w:r>
      <w:r w:rsidRPr="00F33C51">
        <w:rPr>
          <w:color w:val="000000" w:themeColor="text1"/>
          <w:spacing w:val="14"/>
        </w:rPr>
        <w:t xml:space="preserve"> </w:t>
      </w:r>
      <w:r w:rsidRPr="00F33C51">
        <w:rPr>
          <w:color w:val="000000" w:themeColor="text1"/>
        </w:rPr>
        <w:t>that</w:t>
      </w:r>
      <w:r w:rsidRPr="00F33C51">
        <w:rPr>
          <w:color w:val="000000" w:themeColor="text1"/>
          <w:spacing w:val="16"/>
        </w:rPr>
        <w:t xml:space="preserve"> </w:t>
      </w:r>
      <w:r w:rsidRPr="00F33C51">
        <w:rPr>
          <w:color w:val="000000" w:themeColor="text1"/>
        </w:rPr>
        <w:t>as</w:t>
      </w:r>
      <w:r w:rsidRPr="00F33C51">
        <w:rPr>
          <w:color w:val="000000" w:themeColor="text1"/>
          <w:spacing w:val="13"/>
        </w:rPr>
        <w:t xml:space="preserve"> </w:t>
      </w:r>
      <w:r w:rsidRPr="00F33C51">
        <w:rPr>
          <w:color w:val="000000" w:themeColor="text1"/>
        </w:rPr>
        <w:t>long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 xml:space="preserve">as the original signature (which the buyer is supposed to place on the </w:t>
      </w:r>
      <w:proofErr w:type="spellStart"/>
      <w:r w:rsidRPr="00F33C51">
        <w:rPr>
          <w:color w:val="000000" w:themeColor="text1"/>
        </w:rPr>
        <w:t>cheque</w:t>
      </w:r>
      <w:proofErr w:type="spellEnd"/>
      <w:r w:rsidRPr="00F33C51">
        <w:rPr>
          <w:color w:val="000000" w:themeColor="text1"/>
        </w:rPr>
        <w:t xml:space="preserve"> in ink as soon as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 xml:space="preserve">they receive the </w:t>
      </w:r>
      <w:proofErr w:type="spellStart"/>
      <w:r w:rsidRPr="00F33C51">
        <w:rPr>
          <w:color w:val="000000" w:themeColor="text1"/>
        </w:rPr>
        <w:t>cheque</w:t>
      </w:r>
      <w:proofErr w:type="spellEnd"/>
      <w:r w:rsidRPr="00F33C51">
        <w:rPr>
          <w:color w:val="000000" w:themeColor="text1"/>
        </w:rPr>
        <w:t xml:space="preserve">) and the signature made at the time the </w:t>
      </w:r>
      <w:proofErr w:type="spellStart"/>
      <w:r w:rsidRPr="00F33C51">
        <w:rPr>
          <w:color w:val="000000" w:themeColor="text1"/>
        </w:rPr>
        <w:t>cheque</w:t>
      </w:r>
      <w:proofErr w:type="spellEnd"/>
      <w:r w:rsidRPr="00F33C51">
        <w:rPr>
          <w:color w:val="000000" w:themeColor="text1"/>
        </w:rPr>
        <w:t xml:space="preserve"> is used are the same,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 xml:space="preserve">the </w:t>
      </w:r>
      <w:proofErr w:type="spellStart"/>
      <w:r w:rsidRPr="00F33C51">
        <w:rPr>
          <w:color w:val="000000" w:themeColor="text1"/>
        </w:rPr>
        <w:t>cheque's</w:t>
      </w:r>
      <w:proofErr w:type="spellEnd"/>
      <w:r w:rsidRPr="00F33C51">
        <w:rPr>
          <w:color w:val="000000" w:themeColor="text1"/>
        </w:rPr>
        <w:t xml:space="preserve"> issuer will unconditionally guarantee payment of the face amount even if the</w:t>
      </w:r>
      <w:r w:rsidRPr="00F33C51">
        <w:rPr>
          <w:color w:val="000000" w:themeColor="text1"/>
          <w:spacing w:val="1"/>
        </w:rPr>
        <w:t xml:space="preserve"> </w:t>
      </w:r>
      <w:proofErr w:type="spellStart"/>
      <w:r w:rsidRPr="00F33C51">
        <w:rPr>
          <w:color w:val="000000" w:themeColor="text1"/>
        </w:rPr>
        <w:t>cheque</w:t>
      </w:r>
      <w:proofErr w:type="spellEnd"/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was fraudulently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issued, stolen, or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lost.</w:t>
      </w:r>
    </w:p>
    <w:p w:rsidR="006E6D8A" w:rsidRPr="00F33C51" w:rsidRDefault="00A14660" w:rsidP="00F33C51">
      <w:pPr>
        <w:pStyle w:val="BodyText"/>
        <w:spacing w:before="121" w:line="360" w:lineRule="auto"/>
        <w:ind w:right="1446"/>
        <w:jc w:val="both"/>
        <w:rPr>
          <w:color w:val="000000" w:themeColor="text1"/>
        </w:rPr>
      </w:pPr>
      <w:r w:rsidRPr="00F33C51">
        <w:rPr>
          <w:color w:val="000000" w:themeColor="text1"/>
        </w:rPr>
        <w:t xml:space="preserve">This means that a traveller's </w:t>
      </w:r>
      <w:proofErr w:type="spellStart"/>
      <w:r w:rsidRPr="00F33C51">
        <w:rPr>
          <w:color w:val="000000" w:themeColor="text1"/>
        </w:rPr>
        <w:t>cheque</w:t>
      </w:r>
      <w:proofErr w:type="spellEnd"/>
      <w:r w:rsidRPr="00F33C51">
        <w:rPr>
          <w:color w:val="000000" w:themeColor="text1"/>
        </w:rPr>
        <w:t xml:space="preserve"> can never 'bounce' unless the issuer goes bankrupt or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 xml:space="preserve">out of business. If a traveller's </w:t>
      </w:r>
      <w:proofErr w:type="spellStart"/>
      <w:r w:rsidRPr="00F33C51">
        <w:rPr>
          <w:color w:val="000000" w:themeColor="text1"/>
        </w:rPr>
        <w:t>cheque</w:t>
      </w:r>
      <w:proofErr w:type="spellEnd"/>
      <w:r w:rsidRPr="00F33C51">
        <w:rPr>
          <w:color w:val="000000" w:themeColor="text1"/>
        </w:rPr>
        <w:t xml:space="preserve"> were lost or stolen, it could be replaced by the issuing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financial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institution.</w:t>
      </w:r>
    </w:p>
    <w:p w:rsidR="006E6D8A" w:rsidRPr="00F33C51" w:rsidRDefault="00A14660" w:rsidP="006610FD">
      <w:pPr>
        <w:pStyle w:val="ListParagraph"/>
        <w:numPr>
          <w:ilvl w:val="2"/>
          <w:numId w:val="8"/>
        </w:numPr>
        <w:tabs>
          <w:tab w:val="left" w:pos="1458"/>
        </w:tabs>
        <w:spacing w:before="125" w:line="360" w:lineRule="auto"/>
        <w:rPr>
          <w:b/>
          <w:color w:val="000000" w:themeColor="text1"/>
          <w:sz w:val="24"/>
        </w:rPr>
      </w:pPr>
      <w:r w:rsidRPr="00F33C51">
        <w:rPr>
          <w:b/>
          <w:color w:val="000000" w:themeColor="text1"/>
          <w:sz w:val="24"/>
        </w:rPr>
        <w:t>Benefit</w:t>
      </w:r>
      <w:r w:rsidRPr="00F33C51">
        <w:rPr>
          <w:b/>
          <w:color w:val="000000" w:themeColor="text1"/>
          <w:spacing w:val="-2"/>
          <w:sz w:val="24"/>
        </w:rPr>
        <w:t xml:space="preserve"> </w:t>
      </w:r>
      <w:r w:rsidRPr="00F33C51">
        <w:rPr>
          <w:b/>
          <w:color w:val="000000" w:themeColor="text1"/>
          <w:sz w:val="24"/>
        </w:rPr>
        <w:t>of</w:t>
      </w:r>
      <w:r w:rsidRPr="00F33C51">
        <w:rPr>
          <w:b/>
          <w:color w:val="000000" w:themeColor="text1"/>
          <w:spacing w:val="-2"/>
          <w:sz w:val="24"/>
        </w:rPr>
        <w:t xml:space="preserve"> </w:t>
      </w:r>
      <w:r w:rsidRPr="00F33C51">
        <w:rPr>
          <w:b/>
          <w:color w:val="000000" w:themeColor="text1"/>
          <w:sz w:val="24"/>
        </w:rPr>
        <w:t>issuing</w:t>
      </w:r>
      <w:r w:rsidRPr="00F33C51">
        <w:rPr>
          <w:b/>
          <w:color w:val="000000" w:themeColor="text1"/>
          <w:spacing w:val="-2"/>
          <w:sz w:val="24"/>
        </w:rPr>
        <w:t xml:space="preserve"> </w:t>
      </w:r>
      <w:r w:rsidRPr="00F33C51">
        <w:rPr>
          <w:b/>
          <w:color w:val="000000" w:themeColor="text1"/>
          <w:sz w:val="24"/>
        </w:rPr>
        <w:t>traveller's</w:t>
      </w:r>
      <w:r w:rsidRPr="00F33C51">
        <w:rPr>
          <w:b/>
          <w:color w:val="000000" w:themeColor="text1"/>
          <w:spacing w:val="-1"/>
          <w:sz w:val="24"/>
        </w:rPr>
        <w:t xml:space="preserve"> </w:t>
      </w:r>
      <w:proofErr w:type="spellStart"/>
      <w:r w:rsidRPr="00F33C51">
        <w:rPr>
          <w:b/>
          <w:color w:val="000000" w:themeColor="text1"/>
          <w:sz w:val="24"/>
        </w:rPr>
        <w:t>cheques</w:t>
      </w:r>
      <w:proofErr w:type="spellEnd"/>
      <w:r w:rsidRPr="00F33C51">
        <w:rPr>
          <w:b/>
          <w:color w:val="000000" w:themeColor="text1"/>
          <w:sz w:val="24"/>
        </w:rPr>
        <w:t xml:space="preserve"> for</w:t>
      </w:r>
      <w:r w:rsidRPr="00F33C51">
        <w:rPr>
          <w:b/>
          <w:color w:val="000000" w:themeColor="text1"/>
          <w:spacing w:val="-3"/>
          <w:sz w:val="24"/>
        </w:rPr>
        <w:t xml:space="preserve"> </w:t>
      </w:r>
      <w:r w:rsidRPr="00F33C51">
        <w:rPr>
          <w:b/>
          <w:color w:val="000000" w:themeColor="text1"/>
          <w:sz w:val="24"/>
        </w:rPr>
        <w:t>financial</w:t>
      </w:r>
      <w:r w:rsidRPr="00F33C51">
        <w:rPr>
          <w:b/>
          <w:color w:val="000000" w:themeColor="text1"/>
          <w:spacing w:val="-1"/>
          <w:sz w:val="24"/>
        </w:rPr>
        <w:t xml:space="preserve"> </w:t>
      </w:r>
      <w:r w:rsidRPr="00F33C51">
        <w:rPr>
          <w:b/>
          <w:color w:val="000000" w:themeColor="text1"/>
          <w:sz w:val="24"/>
        </w:rPr>
        <w:t>institutions</w:t>
      </w:r>
    </w:p>
    <w:p w:rsidR="006E6D8A" w:rsidRPr="00F33C51" w:rsidRDefault="00A14660" w:rsidP="00F33C51">
      <w:pPr>
        <w:pStyle w:val="ListParagraph"/>
        <w:numPr>
          <w:ilvl w:val="3"/>
          <w:numId w:val="8"/>
        </w:numPr>
        <w:tabs>
          <w:tab w:val="left" w:pos="2648"/>
          <w:tab w:val="left" w:pos="2649"/>
        </w:tabs>
        <w:spacing w:before="141" w:line="360" w:lineRule="auto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They</w:t>
      </w:r>
      <w:r w:rsidRPr="00F33C51">
        <w:rPr>
          <w:color w:val="000000" w:themeColor="text1"/>
          <w:spacing w:val="-4"/>
          <w:sz w:val="24"/>
        </w:rPr>
        <w:t xml:space="preserve"> </w:t>
      </w:r>
      <w:r w:rsidRPr="00F33C51">
        <w:rPr>
          <w:color w:val="000000" w:themeColor="text1"/>
          <w:sz w:val="24"/>
        </w:rPr>
        <w:t>earn income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in a number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of ways:</w:t>
      </w:r>
    </w:p>
    <w:p w:rsidR="006E6D8A" w:rsidRPr="00F33C51" w:rsidRDefault="00A14660" w:rsidP="00F33C51">
      <w:pPr>
        <w:pStyle w:val="BodyText"/>
        <w:spacing w:line="360" w:lineRule="auto"/>
        <w:ind w:left="1352"/>
        <w:rPr>
          <w:color w:val="000000" w:themeColor="text1"/>
        </w:rPr>
      </w:pPr>
      <w:r w:rsidRPr="00F33C51">
        <w:rPr>
          <w:b/>
          <w:color w:val="000000" w:themeColor="text1"/>
        </w:rPr>
        <w:t>Firstly,</w:t>
      </w:r>
      <w:r w:rsidRPr="00F33C51">
        <w:rPr>
          <w:b/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they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charge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a fee on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sale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such</w:t>
      </w:r>
      <w:r w:rsidRPr="00F33C51">
        <w:rPr>
          <w:color w:val="000000" w:themeColor="text1"/>
          <w:spacing w:val="2"/>
        </w:rPr>
        <w:t xml:space="preserve"> </w:t>
      </w:r>
      <w:proofErr w:type="spellStart"/>
      <w:r w:rsidRPr="00F33C51">
        <w:rPr>
          <w:color w:val="000000" w:themeColor="text1"/>
        </w:rPr>
        <w:t>cheques</w:t>
      </w:r>
      <w:proofErr w:type="spellEnd"/>
      <w:r w:rsidRPr="00F33C51">
        <w:rPr>
          <w:color w:val="000000" w:themeColor="text1"/>
        </w:rPr>
        <w:t>.</w:t>
      </w:r>
    </w:p>
    <w:p w:rsidR="006E6D8A" w:rsidRPr="00F33C51" w:rsidRDefault="00A14660" w:rsidP="006610FD">
      <w:pPr>
        <w:pStyle w:val="BodyText"/>
        <w:spacing w:line="360" w:lineRule="auto"/>
        <w:ind w:left="920" w:right="1299" w:firstLine="432"/>
        <w:jc w:val="both"/>
        <w:rPr>
          <w:color w:val="000000" w:themeColor="text1"/>
        </w:rPr>
      </w:pPr>
      <w:r w:rsidRPr="00F33C51">
        <w:rPr>
          <w:b/>
          <w:color w:val="000000" w:themeColor="text1"/>
        </w:rPr>
        <w:t xml:space="preserve">In addition, </w:t>
      </w:r>
      <w:r w:rsidRPr="00F33C51">
        <w:rPr>
          <w:color w:val="000000" w:themeColor="text1"/>
        </w:rPr>
        <w:t xml:space="preserve">they can earn interest for the period that the </w:t>
      </w:r>
      <w:proofErr w:type="spellStart"/>
      <w:r w:rsidRPr="00F33C51">
        <w:rPr>
          <w:color w:val="000000" w:themeColor="text1"/>
        </w:rPr>
        <w:t>cheques</w:t>
      </w:r>
      <w:proofErr w:type="spellEnd"/>
      <w:r w:rsidRPr="00F33C51">
        <w:rPr>
          <w:color w:val="000000" w:themeColor="text1"/>
        </w:rPr>
        <w:t xml:space="preserve"> are </w:t>
      </w:r>
      <w:proofErr w:type="spellStart"/>
      <w:r w:rsidRPr="00F33C51">
        <w:rPr>
          <w:color w:val="000000" w:themeColor="text1"/>
        </w:rPr>
        <w:t>uncashed</w:t>
      </w:r>
      <w:proofErr w:type="spellEnd"/>
      <w:r w:rsidRPr="00F33C51">
        <w:rPr>
          <w:color w:val="000000" w:themeColor="text1"/>
        </w:rPr>
        <w:t>, while not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paying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any</w:t>
      </w:r>
      <w:r w:rsidRPr="00F33C51">
        <w:rPr>
          <w:color w:val="000000" w:themeColor="text1"/>
          <w:spacing w:val="-5"/>
        </w:rPr>
        <w:t xml:space="preserve"> </w:t>
      </w:r>
      <w:r w:rsidRPr="00F33C51">
        <w:rPr>
          <w:color w:val="000000" w:themeColor="text1"/>
        </w:rPr>
        <w:t>interest to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1"/>
        </w:rPr>
        <w:t xml:space="preserve"> </w:t>
      </w:r>
      <w:proofErr w:type="spellStart"/>
      <w:r w:rsidRPr="00F33C51">
        <w:rPr>
          <w:color w:val="000000" w:themeColor="text1"/>
        </w:rPr>
        <w:t>cheque</w:t>
      </w:r>
      <w:proofErr w:type="spellEnd"/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holder, making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them effectively</w:t>
      </w:r>
      <w:r w:rsidRPr="00F33C51">
        <w:rPr>
          <w:color w:val="000000" w:themeColor="text1"/>
          <w:spacing w:val="-5"/>
        </w:rPr>
        <w:t xml:space="preserve"> </w:t>
      </w:r>
      <w:r w:rsidRPr="00F33C51">
        <w:rPr>
          <w:color w:val="000000" w:themeColor="text1"/>
        </w:rPr>
        <w:t>interest-free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loans.</w:t>
      </w:r>
    </w:p>
    <w:p w:rsidR="006E6D8A" w:rsidRPr="00F33C51" w:rsidRDefault="00A14660" w:rsidP="006610FD">
      <w:pPr>
        <w:pStyle w:val="BodyText"/>
        <w:spacing w:before="120" w:line="360" w:lineRule="auto"/>
        <w:ind w:left="920" w:right="1298" w:firstLine="432"/>
        <w:jc w:val="both"/>
        <w:rPr>
          <w:color w:val="000000" w:themeColor="text1"/>
        </w:rPr>
      </w:pPr>
      <w:r w:rsidRPr="00F33C51">
        <w:rPr>
          <w:color w:val="000000" w:themeColor="text1"/>
        </w:rPr>
        <w:t xml:space="preserve">Also, the </w:t>
      </w:r>
      <w:hyperlink r:id="rId36">
        <w:r w:rsidRPr="00F33C51">
          <w:rPr>
            <w:color w:val="000000" w:themeColor="text1"/>
          </w:rPr>
          <w:t xml:space="preserve">foreign exchange rate </w:t>
        </w:r>
      </w:hyperlink>
      <w:r w:rsidRPr="00F33C51">
        <w:rPr>
          <w:color w:val="000000" w:themeColor="text1"/>
        </w:rPr>
        <w:t xml:space="preserve">commonly used on traveler’s </w:t>
      </w:r>
      <w:proofErr w:type="spellStart"/>
      <w:r w:rsidRPr="00F33C51">
        <w:rPr>
          <w:color w:val="000000" w:themeColor="text1"/>
        </w:rPr>
        <w:t>cheques</w:t>
      </w:r>
      <w:proofErr w:type="spellEnd"/>
      <w:r w:rsidRPr="00F33C51">
        <w:rPr>
          <w:color w:val="000000" w:themeColor="text1"/>
        </w:rPr>
        <w:t xml:space="preserve"> (generally based on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 xml:space="preserve">rates applicable at the time of purchase) is less </w:t>
      </w:r>
      <w:proofErr w:type="spellStart"/>
      <w:r w:rsidRPr="00F33C51">
        <w:rPr>
          <w:color w:val="000000" w:themeColor="text1"/>
        </w:rPr>
        <w:t>favourable</w:t>
      </w:r>
      <w:proofErr w:type="spellEnd"/>
      <w:r w:rsidRPr="00F33C51">
        <w:rPr>
          <w:color w:val="000000" w:themeColor="text1"/>
        </w:rPr>
        <w:t xml:space="preserve"> compared to other forms of obtaining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foreign currency, especially those on credit card transactions (which use a rate applicable at the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transaction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date).</w:t>
      </w:r>
    </w:p>
    <w:p w:rsidR="006E6D8A" w:rsidRPr="00F33C51" w:rsidRDefault="006E6D8A" w:rsidP="006610FD">
      <w:pPr>
        <w:spacing w:line="360" w:lineRule="auto"/>
        <w:jc w:val="both"/>
        <w:rPr>
          <w:color w:val="000000" w:themeColor="text1"/>
        </w:rPr>
        <w:sectPr w:rsidR="006E6D8A" w:rsidRPr="00F33C51">
          <w:footerReference w:type="default" r:id="rId37"/>
          <w:pgSz w:w="12240" w:h="15840"/>
          <w:pgMar w:top="1360" w:right="140" w:bottom="2400" w:left="520" w:header="0" w:footer="2200" w:gutter="0"/>
          <w:pgNumType w:start="33"/>
          <w:cols w:space="720"/>
        </w:sectPr>
      </w:pPr>
    </w:p>
    <w:p w:rsidR="006E6D8A" w:rsidRPr="00F33C51" w:rsidRDefault="00A14660" w:rsidP="006610FD">
      <w:pPr>
        <w:pStyle w:val="BodyText"/>
        <w:spacing w:line="360" w:lineRule="auto"/>
        <w:ind w:left="3132"/>
        <w:rPr>
          <w:color w:val="000000" w:themeColor="text1"/>
          <w:sz w:val="20"/>
        </w:rPr>
      </w:pPr>
      <w:r w:rsidRPr="00F33C51">
        <w:rPr>
          <w:noProof/>
          <w:color w:val="000000" w:themeColor="text1"/>
          <w:sz w:val="20"/>
          <w:lang w:val="en-GB" w:eastAsia="en-GB"/>
        </w:rPr>
        <w:drawing>
          <wp:inline distT="0" distB="0" distL="0" distR="0" wp14:anchorId="15D6C84C" wp14:editId="6BCECBF8">
            <wp:extent cx="3149285" cy="1992249"/>
            <wp:effectExtent l="0" t="0" r="0" b="0"/>
            <wp:docPr id="11" name="image6.jpeg" descr="C:\Users\hussien\Desktop\snapping photo\Travlers chequ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9285" cy="1992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6D8A" w:rsidRPr="00F33C51" w:rsidRDefault="006E6D8A" w:rsidP="006610FD">
      <w:pPr>
        <w:pStyle w:val="BodyText"/>
        <w:spacing w:before="7" w:line="360" w:lineRule="auto"/>
        <w:rPr>
          <w:color w:val="000000" w:themeColor="text1"/>
          <w:sz w:val="28"/>
        </w:rPr>
      </w:pPr>
    </w:p>
    <w:p w:rsidR="006E6D8A" w:rsidRPr="00F33C51" w:rsidRDefault="00A14660" w:rsidP="00F33C51">
      <w:pPr>
        <w:pStyle w:val="BodyText"/>
        <w:spacing w:before="90" w:line="360" w:lineRule="auto"/>
        <w:ind w:left="920" w:right="1324"/>
        <w:rPr>
          <w:color w:val="000000" w:themeColor="text1"/>
        </w:rPr>
      </w:pPr>
      <w:r w:rsidRPr="00F33C51">
        <w:rPr>
          <w:color w:val="000000" w:themeColor="text1"/>
        </w:rPr>
        <w:t>Figure.</w:t>
      </w:r>
      <w:r w:rsidRPr="00F33C51">
        <w:rPr>
          <w:color w:val="000000" w:themeColor="text1"/>
          <w:spacing w:val="1"/>
        </w:rPr>
        <w:t xml:space="preserve"> </w:t>
      </w:r>
      <w:proofErr w:type="spellStart"/>
      <w:r w:rsidRPr="00F33C51">
        <w:rPr>
          <w:color w:val="000000" w:themeColor="text1"/>
        </w:rPr>
        <w:t>traveller's</w:t>
      </w:r>
      <w:proofErr w:type="spellEnd"/>
      <w:r w:rsidRPr="00F33C51">
        <w:rPr>
          <w:color w:val="000000" w:themeColor="text1"/>
        </w:rPr>
        <w:t xml:space="preserve"> </w:t>
      </w:r>
      <w:proofErr w:type="spellStart"/>
      <w:r w:rsidRPr="00F33C51">
        <w:rPr>
          <w:color w:val="000000" w:themeColor="text1"/>
        </w:rPr>
        <w:t>cheque</w:t>
      </w:r>
      <w:proofErr w:type="spellEnd"/>
      <w:r w:rsidRPr="00F33C51">
        <w:rPr>
          <w:color w:val="000000" w:themeColor="text1"/>
        </w:rPr>
        <w:t xml:space="preserve"> of </w:t>
      </w:r>
      <w:hyperlink r:id="rId39">
        <w:r w:rsidRPr="00F33C51">
          <w:rPr>
            <w:color w:val="000000" w:themeColor="text1"/>
          </w:rPr>
          <w:t xml:space="preserve">National Bank of Poland </w:t>
        </w:r>
      </w:hyperlink>
      <w:r w:rsidRPr="00F33C51">
        <w:rPr>
          <w:color w:val="000000" w:themeColor="text1"/>
        </w:rPr>
        <w:t xml:space="preserve">(nominal value: 1000 </w:t>
      </w:r>
      <w:hyperlink r:id="rId40">
        <w:r w:rsidRPr="00F33C51">
          <w:rPr>
            <w:color w:val="000000" w:themeColor="text1"/>
          </w:rPr>
          <w:t xml:space="preserve">Polish </w:t>
        </w:r>
        <w:proofErr w:type="spellStart"/>
        <w:r w:rsidRPr="00F33C51">
          <w:rPr>
            <w:color w:val="000000" w:themeColor="text1"/>
          </w:rPr>
          <w:t>złoty</w:t>
        </w:r>
        <w:proofErr w:type="spellEnd"/>
      </w:hyperlink>
      <w:r w:rsidRPr="00F33C51">
        <w:rPr>
          <w:color w:val="000000" w:themeColor="text1"/>
        </w:rPr>
        <w:t>); sold in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April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1989 in</w:t>
      </w:r>
      <w:r w:rsidRPr="00F33C51">
        <w:rPr>
          <w:color w:val="000000" w:themeColor="text1"/>
          <w:spacing w:val="-1"/>
        </w:rPr>
        <w:t xml:space="preserve"> </w:t>
      </w:r>
      <w:hyperlink r:id="rId41">
        <w:r w:rsidRPr="00F33C51">
          <w:rPr>
            <w:color w:val="000000" w:themeColor="text1"/>
          </w:rPr>
          <w:t xml:space="preserve">Budapest </w:t>
        </w:r>
      </w:hyperlink>
      <w:r w:rsidRPr="00F33C51">
        <w:rPr>
          <w:color w:val="000000" w:themeColor="text1"/>
        </w:rPr>
        <w:t>(</w:t>
      </w:r>
      <w:hyperlink r:id="rId42">
        <w:r w:rsidRPr="00F33C51">
          <w:rPr>
            <w:color w:val="000000" w:themeColor="text1"/>
          </w:rPr>
          <w:t>Hungary</w:t>
        </w:r>
      </w:hyperlink>
      <w:r w:rsidRPr="00F33C51">
        <w:rPr>
          <w:color w:val="000000" w:themeColor="text1"/>
        </w:rPr>
        <w:t>), for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use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during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travel to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Poland only,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never used.</w:t>
      </w:r>
    </w:p>
    <w:p w:rsidR="006E6D8A" w:rsidRPr="00F33C51" w:rsidRDefault="00A14660" w:rsidP="00F33C51">
      <w:pPr>
        <w:pStyle w:val="Heading2"/>
        <w:numPr>
          <w:ilvl w:val="1"/>
          <w:numId w:val="8"/>
        </w:numPr>
        <w:tabs>
          <w:tab w:val="left" w:pos="1343"/>
        </w:tabs>
        <w:spacing w:before="1" w:line="360" w:lineRule="auto"/>
        <w:jc w:val="both"/>
        <w:rPr>
          <w:color w:val="000000" w:themeColor="text1"/>
        </w:rPr>
      </w:pPr>
      <w:bookmarkStart w:id="38" w:name="_bookmark38"/>
      <w:bookmarkEnd w:id="38"/>
      <w:r w:rsidRPr="00F33C51">
        <w:rPr>
          <w:color w:val="000000" w:themeColor="text1"/>
        </w:rPr>
        <w:t>Entering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details</w:t>
      </w:r>
      <w:r w:rsidRPr="00F33C51">
        <w:rPr>
          <w:color w:val="000000" w:themeColor="text1"/>
          <w:spacing w:val="-5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transaction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into the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database</w:t>
      </w:r>
    </w:p>
    <w:p w:rsidR="006E6D8A" w:rsidRPr="00F33C51" w:rsidRDefault="00A14660" w:rsidP="00F33C51">
      <w:pPr>
        <w:pStyle w:val="BodyText"/>
        <w:spacing w:line="360" w:lineRule="auto"/>
        <w:ind w:left="1352" w:right="1295"/>
        <w:rPr>
          <w:color w:val="000000" w:themeColor="text1"/>
        </w:rPr>
      </w:pPr>
      <w:r w:rsidRPr="00F33C51">
        <w:rPr>
          <w:color w:val="000000" w:themeColor="text1"/>
        </w:rPr>
        <w:t>It</w:t>
      </w:r>
      <w:r w:rsidRPr="00F33C51">
        <w:rPr>
          <w:color w:val="000000" w:themeColor="text1"/>
          <w:spacing w:val="23"/>
        </w:rPr>
        <w:t xml:space="preserve"> </w:t>
      </w:r>
      <w:r w:rsidRPr="00F33C51">
        <w:rPr>
          <w:color w:val="000000" w:themeColor="text1"/>
        </w:rPr>
        <w:t>is</w:t>
      </w:r>
      <w:r w:rsidRPr="00F33C51">
        <w:rPr>
          <w:color w:val="000000" w:themeColor="text1"/>
          <w:spacing w:val="24"/>
        </w:rPr>
        <w:t xml:space="preserve"> </w:t>
      </w:r>
      <w:r w:rsidRPr="00F33C51">
        <w:rPr>
          <w:color w:val="000000" w:themeColor="text1"/>
        </w:rPr>
        <w:t>possible</w:t>
      </w:r>
      <w:r w:rsidRPr="00F33C51">
        <w:rPr>
          <w:color w:val="000000" w:themeColor="text1"/>
          <w:spacing w:val="23"/>
        </w:rPr>
        <w:t xml:space="preserve"> </w:t>
      </w:r>
      <w:r w:rsidRPr="00F33C51">
        <w:rPr>
          <w:color w:val="000000" w:themeColor="text1"/>
        </w:rPr>
        <w:t>use</w:t>
      </w:r>
      <w:r w:rsidRPr="00F33C51">
        <w:rPr>
          <w:color w:val="000000" w:themeColor="text1"/>
          <w:spacing w:val="24"/>
        </w:rPr>
        <w:t xml:space="preserve"> </w:t>
      </w:r>
      <w:r w:rsidRPr="00F33C51">
        <w:rPr>
          <w:color w:val="000000" w:themeColor="text1"/>
        </w:rPr>
        <w:t>various</w:t>
      </w:r>
      <w:r w:rsidRPr="00F33C51">
        <w:rPr>
          <w:color w:val="000000" w:themeColor="text1"/>
          <w:spacing w:val="24"/>
        </w:rPr>
        <w:t xml:space="preserve"> </w:t>
      </w:r>
      <w:r w:rsidRPr="00F33C51">
        <w:rPr>
          <w:color w:val="000000" w:themeColor="text1"/>
        </w:rPr>
        <w:t>storage</w:t>
      </w:r>
      <w:r w:rsidRPr="00F33C51">
        <w:rPr>
          <w:color w:val="000000" w:themeColor="text1"/>
          <w:spacing w:val="22"/>
        </w:rPr>
        <w:t xml:space="preserve"> </w:t>
      </w:r>
      <w:r w:rsidRPr="00F33C51">
        <w:rPr>
          <w:color w:val="000000" w:themeColor="text1"/>
        </w:rPr>
        <w:t>methods</w:t>
      </w:r>
      <w:r w:rsidRPr="00F33C51">
        <w:rPr>
          <w:color w:val="000000" w:themeColor="text1"/>
          <w:spacing w:val="23"/>
        </w:rPr>
        <w:t xml:space="preserve"> </w:t>
      </w:r>
      <w:r w:rsidRPr="00F33C51">
        <w:rPr>
          <w:color w:val="000000" w:themeColor="text1"/>
        </w:rPr>
        <w:t>to</w:t>
      </w:r>
      <w:r w:rsidRPr="00F33C51">
        <w:rPr>
          <w:color w:val="000000" w:themeColor="text1"/>
          <w:spacing w:val="24"/>
        </w:rPr>
        <w:t xml:space="preserve"> </w:t>
      </w:r>
      <w:r w:rsidRPr="00F33C51">
        <w:rPr>
          <w:color w:val="000000" w:themeColor="text1"/>
        </w:rPr>
        <w:t>keep</w:t>
      </w:r>
      <w:r w:rsidRPr="00F33C51">
        <w:rPr>
          <w:color w:val="000000" w:themeColor="text1"/>
          <w:spacing w:val="23"/>
        </w:rPr>
        <w:t xml:space="preserve"> </w:t>
      </w:r>
      <w:r w:rsidRPr="00F33C51">
        <w:rPr>
          <w:color w:val="000000" w:themeColor="text1"/>
        </w:rPr>
        <w:t>records</w:t>
      </w:r>
      <w:r w:rsidRPr="00F33C51">
        <w:rPr>
          <w:color w:val="000000" w:themeColor="text1"/>
          <w:spacing w:val="27"/>
        </w:rPr>
        <w:t xml:space="preserve"> </w:t>
      </w:r>
      <w:r w:rsidRPr="00F33C51">
        <w:rPr>
          <w:color w:val="000000" w:themeColor="text1"/>
        </w:rPr>
        <w:t>-</w:t>
      </w:r>
      <w:r w:rsidRPr="00F33C51">
        <w:rPr>
          <w:color w:val="000000" w:themeColor="text1"/>
          <w:spacing w:val="23"/>
        </w:rPr>
        <w:t xml:space="preserve"> </w:t>
      </w:r>
      <w:r w:rsidRPr="00F33C51">
        <w:rPr>
          <w:color w:val="000000" w:themeColor="text1"/>
        </w:rPr>
        <w:t>such</w:t>
      </w:r>
      <w:r w:rsidRPr="00F33C51">
        <w:rPr>
          <w:color w:val="000000" w:themeColor="text1"/>
          <w:spacing w:val="23"/>
        </w:rPr>
        <w:t xml:space="preserve"> </w:t>
      </w:r>
      <w:r w:rsidRPr="00F33C51">
        <w:rPr>
          <w:color w:val="000000" w:themeColor="text1"/>
        </w:rPr>
        <w:t>as</w:t>
      </w:r>
      <w:r w:rsidRPr="00F33C51">
        <w:rPr>
          <w:color w:val="000000" w:themeColor="text1"/>
          <w:spacing w:val="25"/>
        </w:rPr>
        <w:t xml:space="preserve"> </w:t>
      </w: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22"/>
        </w:rPr>
        <w:t xml:space="preserve"> </w:t>
      </w:r>
      <w:r w:rsidRPr="00F33C51">
        <w:rPr>
          <w:color w:val="000000" w:themeColor="text1"/>
        </w:rPr>
        <w:t>computer,</w:t>
      </w:r>
      <w:r w:rsidRPr="00F33C51">
        <w:rPr>
          <w:color w:val="000000" w:themeColor="text1"/>
          <w:spacing w:val="23"/>
        </w:rPr>
        <w:t xml:space="preserve"> </w:t>
      </w:r>
      <w:r w:rsidRPr="00F33C51">
        <w:rPr>
          <w:color w:val="000000" w:themeColor="text1"/>
        </w:rPr>
        <w:t>hard</w:t>
      </w:r>
      <w:r w:rsidRPr="00F33C51">
        <w:rPr>
          <w:color w:val="000000" w:themeColor="text1"/>
          <w:spacing w:val="22"/>
        </w:rPr>
        <w:t xml:space="preserve"> </w:t>
      </w:r>
      <w:r w:rsidRPr="00F33C51">
        <w:rPr>
          <w:color w:val="000000" w:themeColor="text1"/>
        </w:rPr>
        <w:t>disc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drive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or CD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-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as long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as they:</w:t>
      </w:r>
    </w:p>
    <w:p w:rsidR="006E6D8A" w:rsidRPr="00F33C51" w:rsidRDefault="00A14660" w:rsidP="00F33C51">
      <w:pPr>
        <w:pStyle w:val="ListParagraph"/>
        <w:numPr>
          <w:ilvl w:val="0"/>
          <w:numId w:val="26"/>
        </w:numPr>
        <w:tabs>
          <w:tab w:val="left" w:pos="1151"/>
        </w:tabs>
        <w:spacing w:before="1" w:line="360" w:lineRule="auto"/>
        <w:ind w:left="1150" w:hanging="171"/>
        <w:jc w:val="both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Show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all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information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contained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within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a document</w:t>
      </w:r>
    </w:p>
    <w:p w:rsidR="006E6D8A" w:rsidRPr="00F33C51" w:rsidRDefault="00A14660" w:rsidP="006610FD">
      <w:pPr>
        <w:pStyle w:val="ListParagraph"/>
        <w:numPr>
          <w:ilvl w:val="0"/>
          <w:numId w:val="26"/>
        </w:numPr>
        <w:tabs>
          <w:tab w:val="left" w:pos="1130"/>
        </w:tabs>
        <w:spacing w:line="360" w:lineRule="auto"/>
        <w:ind w:right="1299" w:firstLine="0"/>
        <w:jc w:val="both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allow information to be presented in a readable format You should try to keep all original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 xml:space="preserve">documents, and must keep any which show that tax has been deducted - </w:t>
      </w:r>
      <w:proofErr w:type="spellStart"/>
      <w:r w:rsidRPr="00F33C51">
        <w:rPr>
          <w:color w:val="000000" w:themeColor="text1"/>
          <w:sz w:val="24"/>
        </w:rPr>
        <w:t>eg</w:t>
      </w:r>
      <w:proofErr w:type="spellEnd"/>
      <w:r w:rsidRPr="00F33C51">
        <w:rPr>
          <w:color w:val="000000" w:themeColor="text1"/>
          <w:sz w:val="24"/>
        </w:rPr>
        <w:t xml:space="preserve"> your end of year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certificate for PAYE (form P60). Detailed and up-to-date records will help you comply with tax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legislation,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deal with mistakes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and avoid penalties. You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can be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penalized for:</w:t>
      </w:r>
    </w:p>
    <w:p w:rsidR="006E6D8A" w:rsidRPr="00F33C51" w:rsidRDefault="00A14660" w:rsidP="00F33C51">
      <w:pPr>
        <w:pStyle w:val="ListParagraph"/>
        <w:numPr>
          <w:ilvl w:val="0"/>
          <w:numId w:val="26"/>
        </w:numPr>
        <w:tabs>
          <w:tab w:val="left" w:pos="1091"/>
        </w:tabs>
        <w:spacing w:line="360" w:lineRule="auto"/>
        <w:ind w:left="1090" w:hanging="171"/>
        <w:jc w:val="both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Not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keeping</w:t>
      </w:r>
      <w:r w:rsidRPr="00F33C51">
        <w:rPr>
          <w:color w:val="000000" w:themeColor="text1"/>
          <w:spacing w:val="-4"/>
          <w:sz w:val="24"/>
        </w:rPr>
        <w:t xml:space="preserve"> </w:t>
      </w:r>
      <w:r w:rsidRPr="00F33C51">
        <w:rPr>
          <w:color w:val="000000" w:themeColor="text1"/>
          <w:sz w:val="24"/>
        </w:rPr>
        <w:t>adequate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records</w:t>
      </w:r>
    </w:p>
    <w:p w:rsidR="006E6D8A" w:rsidRPr="00F33C51" w:rsidRDefault="00A14660" w:rsidP="006610FD">
      <w:pPr>
        <w:pStyle w:val="ListParagraph"/>
        <w:numPr>
          <w:ilvl w:val="0"/>
          <w:numId w:val="26"/>
        </w:numPr>
        <w:tabs>
          <w:tab w:val="left" w:pos="1151"/>
        </w:tabs>
        <w:spacing w:line="360" w:lineRule="auto"/>
        <w:ind w:left="1150" w:hanging="171"/>
        <w:jc w:val="both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Failing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to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keep records for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required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periods of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time</w:t>
      </w:r>
    </w:p>
    <w:p w:rsidR="006E6D8A" w:rsidRPr="00F33C51" w:rsidRDefault="00A14660" w:rsidP="006610FD">
      <w:pPr>
        <w:pStyle w:val="ListParagraph"/>
        <w:numPr>
          <w:ilvl w:val="0"/>
          <w:numId w:val="26"/>
        </w:numPr>
        <w:tabs>
          <w:tab w:val="left" w:pos="1118"/>
        </w:tabs>
        <w:spacing w:before="74" w:line="360" w:lineRule="auto"/>
        <w:ind w:right="1298" w:firstLine="0"/>
        <w:jc w:val="both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Inaccurate tax returns Analytical accounting tools Analyzing your financial accounts enables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you to compare your performance against previous years and with its competitors. Ratios enable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 xml:space="preserve">you to quickly compare relative values - </w:t>
      </w:r>
      <w:proofErr w:type="spellStart"/>
      <w:r w:rsidRPr="00F33C51">
        <w:rPr>
          <w:color w:val="000000" w:themeColor="text1"/>
          <w:sz w:val="24"/>
        </w:rPr>
        <w:t>eg</w:t>
      </w:r>
      <w:proofErr w:type="spellEnd"/>
      <w:r w:rsidRPr="00F33C51">
        <w:rPr>
          <w:color w:val="000000" w:themeColor="text1"/>
          <w:sz w:val="24"/>
        </w:rPr>
        <w:t xml:space="preserve"> two items on the balance sheet. Ratio analysis can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also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be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applied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to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non-financial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data.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For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ease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of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reference,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ratios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are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often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split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into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-57"/>
          <w:sz w:val="24"/>
        </w:rPr>
        <w:t xml:space="preserve"> </w:t>
      </w:r>
      <w:r w:rsidRPr="00F33C51">
        <w:rPr>
          <w:color w:val="000000" w:themeColor="text1"/>
          <w:sz w:val="24"/>
        </w:rPr>
        <w:t>following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areas of common control:</w:t>
      </w:r>
    </w:p>
    <w:p w:rsidR="006E6D8A" w:rsidRPr="00F33C51" w:rsidRDefault="006E6D8A" w:rsidP="006610FD">
      <w:pPr>
        <w:pStyle w:val="BodyText"/>
        <w:spacing w:before="2" w:line="360" w:lineRule="auto"/>
        <w:rPr>
          <w:color w:val="000000" w:themeColor="text1"/>
        </w:rPr>
      </w:pPr>
    </w:p>
    <w:p w:rsidR="006E6D8A" w:rsidRPr="00F33C51" w:rsidRDefault="00A14660" w:rsidP="006610FD">
      <w:pPr>
        <w:pStyle w:val="ListParagraph"/>
        <w:numPr>
          <w:ilvl w:val="0"/>
          <w:numId w:val="26"/>
        </w:numPr>
        <w:tabs>
          <w:tab w:val="left" w:pos="1094"/>
        </w:tabs>
        <w:spacing w:before="1" w:line="360" w:lineRule="auto"/>
        <w:ind w:left="1093" w:hanging="174"/>
        <w:jc w:val="both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Liquidity</w:t>
      </w:r>
      <w:r w:rsidRPr="00F33C51">
        <w:rPr>
          <w:color w:val="000000" w:themeColor="text1"/>
          <w:spacing w:val="-4"/>
          <w:sz w:val="24"/>
        </w:rPr>
        <w:t xml:space="preserve"> </w:t>
      </w:r>
      <w:r w:rsidRPr="00F33C51">
        <w:rPr>
          <w:color w:val="000000" w:themeColor="text1"/>
          <w:sz w:val="24"/>
        </w:rPr>
        <w:t>ratios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-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these are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used to measure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solvency</w:t>
      </w:r>
      <w:r w:rsidRPr="00F33C51">
        <w:rPr>
          <w:color w:val="000000" w:themeColor="text1"/>
          <w:spacing w:val="-6"/>
          <w:sz w:val="24"/>
        </w:rPr>
        <w:t xml:space="preserve"> </w:t>
      </w:r>
      <w:r w:rsidRPr="00F33C51">
        <w:rPr>
          <w:color w:val="000000" w:themeColor="text1"/>
          <w:sz w:val="24"/>
        </w:rPr>
        <w:t>and short-term survival prospects</w:t>
      </w:r>
    </w:p>
    <w:p w:rsidR="006E6D8A" w:rsidRPr="00F33C51" w:rsidRDefault="006E6D8A" w:rsidP="006610FD">
      <w:pPr>
        <w:pStyle w:val="BodyText"/>
        <w:spacing w:line="360" w:lineRule="auto"/>
        <w:rPr>
          <w:color w:val="000000" w:themeColor="text1"/>
          <w:sz w:val="22"/>
        </w:rPr>
      </w:pPr>
    </w:p>
    <w:p w:rsidR="006E6D8A" w:rsidRPr="00F33C51" w:rsidRDefault="00A14660" w:rsidP="00F33C51">
      <w:pPr>
        <w:pStyle w:val="ListParagraph"/>
        <w:numPr>
          <w:ilvl w:val="0"/>
          <w:numId w:val="26"/>
        </w:numPr>
        <w:tabs>
          <w:tab w:val="left" w:pos="1120"/>
        </w:tabs>
        <w:spacing w:line="360" w:lineRule="auto"/>
        <w:ind w:right="1292" w:firstLine="0"/>
        <w:jc w:val="both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Capital structure ratios - these measure the adequacy of owners' funding in relation to long-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term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debt</w:t>
      </w:r>
    </w:p>
    <w:p w:rsidR="006E6D8A" w:rsidRPr="00F33C51" w:rsidRDefault="00A14660" w:rsidP="00F33C51">
      <w:pPr>
        <w:pStyle w:val="ListParagraph"/>
        <w:numPr>
          <w:ilvl w:val="0"/>
          <w:numId w:val="26"/>
        </w:numPr>
        <w:tabs>
          <w:tab w:val="left" w:pos="1091"/>
        </w:tabs>
        <w:spacing w:before="1" w:line="360" w:lineRule="auto"/>
        <w:ind w:right="1554" w:firstLine="0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Activity and efficiency ratios - these measure the operating efficiency of the business in non-</w:t>
      </w:r>
      <w:r w:rsidRPr="00F33C51">
        <w:rPr>
          <w:color w:val="000000" w:themeColor="text1"/>
          <w:spacing w:val="-57"/>
          <w:sz w:val="24"/>
        </w:rPr>
        <w:t xml:space="preserve"> </w:t>
      </w:r>
      <w:r w:rsidRPr="00F33C51">
        <w:rPr>
          <w:color w:val="000000" w:themeColor="text1"/>
          <w:sz w:val="24"/>
        </w:rPr>
        <w:t>financial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terms</w:t>
      </w:r>
    </w:p>
    <w:p w:rsidR="006E6D8A" w:rsidRPr="00F33C51" w:rsidRDefault="00A14660" w:rsidP="006610FD">
      <w:pPr>
        <w:pStyle w:val="ListParagraph"/>
        <w:numPr>
          <w:ilvl w:val="0"/>
          <w:numId w:val="26"/>
        </w:numPr>
        <w:tabs>
          <w:tab w:val="left" w:pos="1091"/>
        </w:tabs>
        <w:spacing w:line="360" w:lineRule="auto"/>
        <w:ind w:right="1585" w:firstLine="0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Profitability</w:t>
      </w:r>
      <w:r w:rsidRPr="00F33C51">
        <w:rPr>
          <w:color w:val="000000" w:themeColor="text1"/>
          <w:spacing w:val="-7"/>
          <w:sz w:val="24"/>
        </w:rPr>
        <w:t xml:space="preserve"> </w:t>
      </w:r>
      <w:r w:rsidRPr="00F33C51">
        <w:rPr>
          <w:color w:val="000000" w:themeColor="text1"/>
          <w:sz w:val="24"/>
        </w:rPr>
        <w:t>ratios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-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these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measure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overall profitability</w:t>
      </w:r>
      <w:r w:rsidRPr="00F33C51">
        <w:rPr>
          <w:color w:val="000000" w:themeColor="text1"/>
          <w:spacing w:val="-6"/>
          <w:sz w:val="24"/>
        </w:rPr>
        <w:t xml:space="preserve"> </w:t>
      </w:r>
      <w:r w:rsidRPr="00F33C51">
        <w:rPr>
          <w:color w:val="000000" w:themeColor="text1"/>
          <w:sz w:val="24"/>
        </w:rPr>
        <w:t>and how well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business is using</w:t>
      </w:r>
      <w:r w:rsidRPr="00F33C51">
        <w:rPr>
          <w:color w:val="000000" w:themeColor="text1"/>
          <w:spacing w:val="-4"/>
          <w:sz w:val="24"/>
        </w:rPr>
        <w:t xml:space="preserve"> </w:t>
      </w:r>
      <w:r w:rsidRPr="00F33C51">
        <w:rPr>
          <w:color w:val="000000" w:themeColor="text1"/>
          <w:sz w:val="24"/>
        </w:rPr>
        <w:t>its</w:t>
      </w:r>
      <w:r w:rsidRPr="00F33C51">
        <w:rPr>
          <w:color w:val="000000" w:themeColor="text1"/>
          <w:spacing w:val="-57"/>
          <w:sz w:val="24"/>
        </w:rPr>
        <w:t xml:space="preserve"> </w:t>
      </w:r>
      <w:r w:rsidRPr="00F33C51">
        <w:rPr>
          <w:color w:val="000000" w:themeColor="text1"/>
          <w:sz w:val="24"/>
        </w:rPr>
        <w:t>assets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and covering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overhead costs</w:t>
      </w:r>
    </w:p>
    <w:p w:rsidR="006E6D8A" w:rsidRDefault="006E6D8A" w:rsidP="006610FD">
      <w:pPr>
        <w:pStyle w:val="BodyText"/>
        <w:spacing w:before="3" w:line="360" w:lineRule="auto"/>
        <w:rPr>
          <w:color w:val="000000" w:themeColor="text1"/>
          <w:sz w:val="25"/>
        </w:rPr>
      </w:pPr>
    </w:p>
    <w:p w:rsidR="00F33C51" w:rsidRDefault="00F33C51" w:rsidP="006610FD">
      <w:pPr>
        <w:pStyle w:val="BodyText"/>
        <w:spacing w:before="3" w:line="360" w:lineRule="auto"/>
        <w:rPr>
          <w:color w:val="000000" w:themeColor="text1"/>
          <w:sz w:val="25"/>
        </w:rPr>
      </w:pPr>
    </w:p>
    <w:p w:rsidR="00F33C51" w:rsidRDefault="00F33C51" w:rsidP="006610FD">
      <w:pPr>
        <w:pStyle w:val="BodyText"/>
        <w:spacing w:before="3" w:line="360" w:lineRule="auto"/>
        <w:rPr>
          <w:color w:val="000000" w:themeColor="text1"/>
          <w:sz w:val="25"/>
        </w:rPr>
      </w:pPr>
    </w:p>
    <w:p w:rsidR="00F33C51" w:rsidRDefault="00F33C51" w:rsidP="006610FD">
      <w:pPr>
        <w:pStyle w:val="BodyText"/>
        <w:spacing w:before="3" w:line="360" w:lineRule="auto"/>
        <w:rPr>
          <w:color w:val="000000" w:themeColor="text1"/>
          <w:sz w:val="25"/>
        </w:rPr>
      </w:pPr>
    </w:p>
    <w:p w:rsidR="00F33C51" w:rsidRDefault="00F33C51" w:rsidP="006610FD">
      <w:pPr>
        <w:pStyle w:val="BodyText"/>
        <w:spacing w:before="3" w:line="360" w:lineRule="auto"/>
        <w:rPr>
          <w:color w:val="000000" w:themeColor="text1"/>
          <w:sz w:val="25"/>
        </w:rPr>
      </w:pPr>
    </w:p>
    <w:p w:rsidR="00F33C51" w:rsidRDefault="00F33C51" w:rsidP="006610FD">
      <w:pPr>
        <w:pStyle w:val="BodyText"/>
        <w:spacing w:before="3" w:line="360" w:lineRule="auto"/>
        <w:rPr>
          <w:color w:val="000000" w:themeColor="text1"/>
          <w:sz w:val="25"/>
        </w:rPr>
      </w:pPr>
    </w:p>
    <w:p w:rsidR="00F33C51" w:rsidRDefault="00F33C51" w:rsidP="006610FD">
      <w:pPr>
        <w:pStyle w:val="BodyText"/>
        <w:spacing w:before="3" w:line="360" w:lineRule="auto"/>
        <w:rPr>
          <w:color w:val="000000" w:themeColor="text1"/>
          <w:sz w:val="25"/>
        </w:rPr>
      </w:pPr>
    </w:p>
    <w:p w:rsidR="00F33C51" w:rsidRDefault="00F33C51" w:rsidP="006610FD">
      <w:pPr>
        <w:pStyle w:val="BodyText"/>
        <w:spacing w:before="3" w:line="360" w:lineRule="auto"/>
        <w:rPr>
          <w:color w:val="000000" w:themeColor="text1"/>
          <w:sz w:val="25"/>
        </w:rPr>
      </w:pPr>
    </w:p>
    <w:p w:rsidR="00F33C51" w:rsidRDefault="00F33C51" w:rsidP="006610FD">
      <w:pPr>
        <w:pStyle w:val="BodyText"/>
        <w:spacing w:before="3" w:line="360" w:lineRule="auto"/>
        <w:rPr>
          <w:color w:val="000000" w:themeColor="text1"/>
          <w:sz w:val="25"/>
        </w:rPr>
      </w:pPr>
    </w:p>
    <w:p w:rsidR="00F33C51" w:rsidRDefault="00F33C51" w:rsidP="006610FD">
      <w:pPr>
        <w:pStyle w:val="BodyText"/>
        <w:spacing w:before="3" w:line="360" w:lineRule="auto"/>
        <w:rPr>
          <w:color w:val="000000" w:themeColor="text1"/>
          <w:sz w:val="25"/>
        </w:rPr>
      </w:pPr>
    </w:p>
    <w:p w:rsidR="00F33C51" w:rsidRDefault="00F33C51" w:rsidP="006610FD">
      <w:pPr>
        <w:pStyle w:val="BodyText"/>
        <w:spacing w:before="3" w:line="360" w:lineRule="auto"/>
        <w:rPr>
          <w:color w:val="000000" w:themeColor="text1"/>
          <w:sz w:val="25"/>
        </w:rPr>
      </w:pPr>
    </w:p>
    <w:p w:rsidR="00F33C51" w:rsidRDefault="00F33C51" w:rsidP="006610FD">
      <w:pPr>
        <w:pStyle w:val="BodyText"/>
        <w:spacing w:before="3" w:line="360" w:lineRule="auto"/>
        <w:rPr>
          <w:color w:val="000000" w:themeColor="text1"/>
          <w:sz w:val="25"/>
        </w:rPr>
      </w:pPr>
    </w:p>
    <w:p w:rsidR="00F33C51" w:rsidRDefault="00F33C51" w:rsidP="006610FD">
      <w:pPr>
        <w:pStyle w:val="BodyText"/>
        <w:spacing w:before="3" w:line="360" w:lineRule="auto"/>
        <w:rPr>
          <w:color w:val="000000" w:themeColor="text1"/>
          <w:sz w:val="25"/>
        </w:rPr>
      </w:pPr>
    </w:p>
    <w:p w:rsidR="00F33C51" w:rsidRDefault="00F33C51" w:rsidP="006610FD">
      <w:pPr>
        <w:pStyle w:val="BodyText"/>
        <w:spacing w:before="3" w:line="360" w:lineRule="auto"/>
        <w:rPr>
          <w:color w:val="000000" w:themeColor="text1"/>
          <w:sz w:val="25"/>
        </w:rPr>
      </w:pPr>
    </w:p>
    <w:p w:rsidR="00F33C51" w:rsidRDefault="00F33C51" w:rsidP="006610FD">
      <w:pPr>
        <w:pStyle w:val="BodyText"/>
        <w:spacing w:before="3" w:line="360" w:lineRule="auto"/>
        <w:rPr>
          <w:color w:val="000000" w:themeColor="text1"/>
          <w:sz w:val="25"/>
        </w:rPr>
      </w:pPr>
    </w:p>
    <w:p w:rsidR="00F33C51" w:rsidRDefault="00F33C51" w:rsidP="006610FD">
      <w:pPr>
        <w:pStyle w:val="BodyText"/>
        <w:spacing w:before="3" w:line="360" w:lineRule="auto"/>
        <w:rPr>
          <w:color w:val="000000" w:themeColor="text1"/>
          <w:sz w:val="25"/>
        </w:rPr>
      </w:pPr>
    </w:p>
    <w:p w:rsidR="00F33C51" w:rsidRDefault="00F33C51" w:rsidP="006610FD">
      <w:pPr>
        <w:pStyle w:val="BodyText"/>
        <w:spacing w:before="3" w:line="360" w:lineRule="auto"/>
        <w:rPr>
          <w:color w:val="000000" w:themeColor="text1"/>
          <w:sz w:val="25"/>
        </w:rPr>
      </w:pPr>
    </w:p>
    <w:p w:rsidR="00F33C51" w:rsidRDefault="00F33C51" w:rsidP="006610FD">
      <w:pPr>
        <w:pStyle w:val="BodyText"/>
        <w:spacing w:before="3" w:line="360" w:lineRule="auto"/>
        <w:rPr>
          <w:color w:val="000000" w:themeColor="text1"/>
          <w:sz w:val="25"/>
        </w:rPr>
      </w:pPr>
    </w:p>
    <w:p w:rsidR="00F33C51" w:rsidRDefault="00F33C51" w:rsidP="006610FD">
      <w:pPr>
        <w:pStyle w:val="BodyText"/>
        <w:spacing w:before="3" w:line="360" w:lineRule="auto"/>
        <w:rPr>
          <w:color w:val="000000" w:themeColor="text1"/>
          <w:sz w:val="25"/>
        </w:rPr>
      </w:pPr>
    </w:p>
    <w:p w:rsidR="00F33C51" w:rsidRDefault="00F33C51" w:rsidP="006610FD">
      <w:pPr>
        <w:pStyle w:val="BodyText"/>
        <w:spacing w:before="3" w:line="360" w:lineRule="auto"/>
        <w:rPr>
          <w:color w:val="000000" w:themeColor="text1"/>
          <w:sz w:val="25"/>
        </w:rPr>
      </w:pPr>
    </w:p>
    <w:p w:rsidR="00F33C51" w:rsidRPr="00F33C51" w:rsidRDefault="00F33C51" w:rsidP="006610FD">
      <w:pPr>
        <w:pStyle w:val="BodyText"/>
        <w:spacing w:before="3" w:line="360" w:lineRule="auto"/>
        <w:rPr>
          <w:color w:val="000000" w:themeColor="text1"/>
          <w:sz w:val="25"/>
        </w:rPr>
      </w:pPr>
    </w:p>
    <w:tbl>
      <w:tblPr>
        <w:tblW w:w="0" w:type="auto"/>
        <w:tblInd w:w="8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24"/>
        <w:gridCol w:w="6978"/>
      </w:tblGrid>
      <w:tr w:rsidR="006E6D8A" w:rsidRPr="00F33C51">
        <w:trPr>
          <w:trHeight w:val="484"/>
        </w:trPr>
        <w:tc>
          <w:tcPr>
            <w:tcW w:w="2424" w:type="dxa"/>
            <w:shd w:val="clear" w:color="auto" w:fill="C5D9F0"/>
          </w:tcPr>
          <w:p w:rsidR="006E6D8A" w:rsidRPr="00F33C51" w:rsidRDefault="00A14660" w:rsidP="006610FD">
            <w:pPr>
              <w:pStyle w:val="TableParagraph"/>
              <w:spacing w:before="31" w:line="360" w:lineRule="auto"/>
              <w:ind w:left="508"/>
              <w:rPr>
                <w:color w:val="000000" w:themeColor="text1"/>
                <w:sz w:val="28"/>
              </w:rPr>
            </w:pPr>
            <w:bookmarkStart w:id="39" w:name="_bookmark39"/>
            <w:bookmarkEnd w:id="39"/>
            <w:r w:rsidRPr="00F33C51">
              <w:rPr>
                <w:color w:val="000000" w:themeColor="text1"/>
                <w:sz w:val="28"/>
              </w:rPr>
              <w:t>Self-check</w:t>
            </w:r>
            <w:r w:rsidRPr="00F33C51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F33C51">
              <w:rPr>
                <w:color w:val="000000" w:themeColor="text1"/>
                <w:sz w:val="28"/>
              </w:rPr>
              <w:t>3</w:t>
            </w:r>
          </w:p>
        </w:tc>
        <w:tc>
          <w:tcPr>
            <w:tcW w:w="6978" w:type="dxa"/>
            <w:shd w:val="clear" w:color="auto" w:fill="C5D9F0"/>
          </w:tcPr>
          <w:p w:rsidR="006E6D8A" w:rsidRPr="00F33C51" w:rsidRDefault="00A14660" w:rsidP="006610FD">
            <w:pPr>
              <w:pStyle w:val="TableParagraph"/>
              <w:spacing w:line="360" w:lineRule="auto"/>
              <w:ind w:left="2748" w:right="2742"/>
              <w:jc w:val="center"/>
              <w:rPr>
                <w:b/>
                <w:color w:val="000000" w:themeColor="text1"/>
                <w:sz w:val="28"/>
              </w:rPr>
            </w:pPr>
            <w:r w:rsidRPr="00F33C51">
              <w:rPr>
                <w:b/>
                <w:color w:val="000000" w:themeColor="text1"/>
                <w:sz w:val="28"/>
              </w:rPr>
              <w:t>Written</w:t>
            </w:r>
            <w:r w:rsidRPr="00F33C51">
              <w:rPr>
                <w:b/>
                <w:color w:val="000000" w:themeColor="text1"/>
                <w:spacing w:val="-1"/>
                <w:sz w:val="28"/>
              </w:rPr>
              <w:t xml:space="preserve"> </w:t>
            </w:r>
            <w:r w:rsidRPr="00F33C51">
              <w:rPr>
                <w:b/>
                <w:color w:val="000000" w:themeColor="text1"/>
                <w:sz w:val="28"/>
              </w:rPr>
              <w:t>test</w:t>
            </w:r>
          </w:p>
        </w:tc>
      </w:tr>
    </w:tbl>
    <w:p w:rsidR="006E6D8A" w:rsidRPr="00F33C51" w:rsidRDefault="006E6D8A" w:rsidP="006610FD">
      <w:pPr>
        <w:pStyle w:val="BodyText"/>
        <w:spacing w:line="360" w:lineRule="auto"/>
        <w:rPr>
          <w:color w:val="000000" w:themeColor="text1"/>
          <w:sz w:val="20"/>
        </w:rPr>
      </w:pPr>
    </w:p>
    <w:p w:rsidR="006E6D8A" w:rsidRPr="00F33C51" w:rsidRDefault="00A14660" w:rsidP="006610FD">
      <w:pPr>
        <w:pStyle w:val="BodyText"/>
        <w:spacing w:before="220" w:after="5" w:line="360" w:lineRule="auto"/>
        <w:ind w:left="920" w:right="4200"/>
        <w:rPr>
          <w:color w:val="000000" w:themeColor="text1"/>
        </w:rPr>
      </w:pPr>
      <w:r w:rsidRPr="00F33C51">
        <w:rPr>
          <w:color w:val="000000" w:themeColor="text1"/>
        </w:rPr>
        <w:t>Name………………………ID………………………… Date…….</w:t>
      </w:r>
      <w:r w:rsidRPr="00F33C51">
        <w:rPr>
          <w:color w:val="000000" w:themeColor="text1"/>
          <w:spacing w:val="-58"/>
        </w:rPr>
        <w:t xml:space="preserve"> </w:t>
      </w:r>
      <w:r w:rsidRPr="00F33C51">
        <w:rPr>
          <w:color w:val="000000" w:themeColor="text1"/>
        </w:rPr>
        <w:t>Directions: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Answer all the questions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listed below</w:t>
      </w:r>
    </w:p>
    <w:p w:rsidR="006E6D8A" w:rsidRPr="00F33C51" w:rsidRDefault="00DC1182" w:rsidP="006610FD">
      <w:pPr>
        <w:pStyle w:val="BodyText"/>
        <w:spacing w:line="360" w:lineRule="auto"/>
        <w:ind w:left="442"/>
        <w:rPr>
          <w:color w:val="000000" w:themeColor="text1"/>
          <w:sz w:val="20"/>
        </w:rPr>
      </w:pPr>
      <w:r>
        <w:rPr>
          <w:color w:val="000000" w:themeColor="text1"/>
          <w:sz w:val="20"/>
        </w:rPr>
      </w:r>
      <w:r>
        <w:rPr>
          <w:color w:val="000000" w:themeColor="text1"/>
          <w:sz w:val="20"/>
        </w:rPr>
        <w:pict>
          <v:shape id="_x0000_s1056" type="#_x0000_t202" style="width:470.4pt;height:19.95pt;mso-left-percent:-10001;mso-top-percent:-10001;mso-position-horizontal:absolute;mso-position-horizontal-relative:char;mso-position-vertical:absolute;mso-position-vertical-relative:line;mso-left-percent:-10001;mso-top-percent:-10001" fillcolor="#f3f3f3" strokeweight=".48pt">
            <v:textbox inset="0,0,0,0">
              <w:txbxContent>
                <w:p w:rsidR="0013771A" w:rsidRDefault="0013771A">
                  <w:pPr>
                    <w:spacing w:before="31"/>
                    <w:ind w:left="3595" w:right="3595"/>
                    <w:jc w:val="center"/>
                    <w:rPr>
                      <w:sz w:val="28"/>
                    </w:rPr>
                  </w:pPr>
                  <w:bookmarkStart w:id="40" w:name="_bookmark40"/>
                  <w:bookmarkEnd w:id="40"/>
                  <w:r>
                    <w:rPr>
                      <w:color w:val="1F4D78"/>
                      <w:sz w:val="28"/>
                    </w:rPr>
                    <w:t>Operational</w:t>
                  </w:r>
                  <w:r>
                    <w:rPr>
                      <w:color w:val="1F4D78"/>
                      <w:spacing w:val="-6"/>
                      <w:sz w:val="28"/>
                    </w:rPr>
                    <w:t xml:space="preserve"> </w:t>
                  </w:r>
                  <w:r>
                    <w:rPr>
                      <w:color w:val="1F4D78"/>
                      <w:sz w:val="28"/>
                    </w:rPr>
                    <w:t>sheet</w:t>
                  </w:r>
                  <w:r>
                    <w:rPr>
                      <w:color w:val="1F4D78"/>
                      <w:spacing w:val="-4"/>
                      <w:sz w:val="28"/>
                    </w:rPr>
                    <w:t xml:space="preserve"> </w:t>
                  </w:r>
                  <w:r>
                    <w:rPr>
                      <w:color w:val="1F4D78"/>
                      <w:sz w:val="28"/>
                    </w:rPr>
                    <w:t>1</w:t>
                  </w:r>
                </w:p>
              </w:txbxContent>
            </v:textbox>
            <w10:anchorlock/>
          </v:shape>
        </w:pict>
      </w:r>
    </w:p>
    <w:p w:rsidR="006E6D8A" w:rsidRPr="00F33C51" w:rsidRDefault="006E6D8A" w:rsidP="006610FD">
      <w:pPr>
        <w:pStyle w:val="BodyText"/>
        <w:spacing w:before="4" w:line="360" w:lineRule="auto"/>
        <w:rPr>
          <w:color w:val="000000" w:themeColor="text1"/>
          <w:sz w:val="28"/>
        </w:rPr>
      </w:pPr>
    </w:p>
    <w:p w:rsidR="006E6D8A" w:rsidRPr="00F33C51" w:rsidRDefault="00A14660" w:rsidP="006610FD">
      <w:pPr>
        <w:pStyle w:val="Heading4"/>
        <w:spacing w:before="90" w:line="360" w:lineRule="auto"/>
        <w:rPr>
          <w:color w:val="000000" w:themeColor="text1"/>
        </w:rPr>
      </w:pPr>
      <w:r w:rsidRPr="00F33C51">
        <w:rPr>
          <w:color w:val="000000" w:themeColor="text1"/>
        </w:rPr>
        <w:t>Method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Recording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Foreign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currency transaction</w:t>
      </w:r>
    </w:p>
    <w:p w:rsidR="006E6D8A" w:rsidRPr="00F33C51" w:rsidRDefault="006E6D8A" w:rsidP="006610FD">
      <w:pPr>
        <w:pStyle w:val="BodyText"/>
        <w:spacing w:before="6" w:line="360" w:lineRule="auto"/>
        <w:rPr>
          <w:b/>
          <w:color w:val="000000" w:themeColor="text1"/>
          <w:sz w:val="37"/>
        </w:rPr>
      </w:pPr>
    </w:p>
    <w:p w:rsidR="006E6D8A" w:rsidRPr="00F33C51" w:rsidRDefault="00A14660" w:rsidP="006610FD">
      <w:pPr>
        <w:pStyle w:val="ListParagraph"/>
        <w:numPr>
          <w:ilvl w:val="0"/>
          <w:numId w:val="7"/>
        </w:numPr>
        <w:tabs>
          <w:tab w:val="left" w:pos="3081"/>
        </w:tabs>
        <w:spacing w:line="360" w:lineRule="auto"/>
        <w:ind w:hanging="361"/>
        <w:jc w:val="left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Use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following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information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for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next six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questions:</w:t>
      </w:r>
    </w:p>
    <w:p w:rsidR="006E6D8A" w:rsidRPr="00F33C51" w:rsidRDefault="006E6D8A" w:rsidP="006610FD">
      <w:pPr>
        <w:spacing w:line="360" w:lineRule="auto"/>
        <w:rPr>
          <w:color w:val="000000" w:themeColor="text1"/>
          <w:sz w:val="24"/>
        </w:rPr>
        <w:sectPr w:rsidR="006E6D8A" w:rsidRPr="00F33C51">
          <w:pgSz w:w="12240" w:h="15840"/>
          <w:pgMar w:top="1360" w:right="140" w:bottom="2400" w:left="520" w:header="0" w:footer="2200" w:gutter="0"/>
          <w:cols w:space="720"/>
        </w:sectPr>
      </w:pPr>
    </w:p>
    <w:p w:rsidR="006E6D8A" w:rsidRPr="00F33C51" w:rsidRDefault="00A14660" w:rsidP="006610FD">
      <w:pPr>
        <w:pStyle w:val="BodyText"/>
        <w:spacing w:before="72" w:line="360" w:lineRule="auto"/>
        <w:ind w:left="920" w:right="1332"/>
        <w:rPr>
          <w:color w:val="000000" w:themeColor="text1"/>
        </w:rPr>
      </w:pPr>
      <w:r w:rsidRPr="00F33C51">
        <w:rPr>
          <w:color w:val="000000" w:themeColor="text1"/>
        </w:rPr>
        <w:t>On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b/>
          <w:color w:val="000000" w:themeColor="text1"/>
        </w:rPr>
        <w:t>November 29,</w:t>
      </w:r>
      <w:r w:rsidRPr="00F33C51">
        <w:rPr>
          <w:b/>
          <w:color w:val="000000" w:themeColor="text1"/>
          <w:spacing w:val="1"/>
        </w:rPr>
        <w:t xml:space="preserve"> </w:t>
      </w:r>
      <w:r w:rsidRPr="00F33C51">
        <w:rPr>
          <w:b/>
          <w:color w:val="000000" w:themeColor="text1"/>
        </w:rPr>
        <w:t>2001</w:t>
      </w:r>
      <w:r w:rsidRPr="00F33C51">
        <w:rPr>
          <w:color w:val="000000" w:themeColor="text1"/>
        </w:rPr>
        <w:t>,</w:t>
      </w:r>
      <w:r w:rsidRPr="00F33C51">
        <w:rPr>
          <w:color w:val="000000" w:themeColor="text1"/>
          <w:spacing w:val="3"/>
        </w:rPr>
        <w:t xml:space="preserve"> </w:t>
      </w:r>
      <w:r w:rsidRPr="00F33C51">
        <w:rPr>
          <w:color w:val="000000" w:themeColor="text1"/>
        </w:rPr>
        <w:t>ABC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Co.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placed</w:t>
      </w:r>
      <w:r w:rsidRPr="00F33C51">
        <w:rPr>
          <w:color w:val="000000" w:themeColor="text1"/>
          <w:spacing w:val="3"/>
        </w:rPr>
        <w:t xml:space="preserve"> </w:t>
      </w:r>
      <w:r w:rsidRPr="00F33C51">
        <w:rPr>
          <w:color w:val="000000" w:themeColor="text1"/>
        </w:rPr>
        <w:t>a non-cancellable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purchase order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for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importation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machine with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purchase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price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€40,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from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company</w:t>
      </w:r>
      <w:r w:rsidRPr="00F33C51">
        <w:rPr>
          <w:color w:val="000000" w:themeColor="text1"/>
          <w:spacing w:val="-6"/>
        </w:rPr>
        <w:t xml:space="preserve"> </w:t>
      </w:r>
      <w:r w:rsidRPr="00F33C51">
        <w:rPr>
          <w:color w:val="000000" w:themeColor="text1"/>
        </w:rPr>
        <w:t>based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in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France.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contract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term is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FOB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shipping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point.</w:t>
      </w:r>
    </w:p>
    <w:p w:rsidR="006E6D8A" w:rsidRPr="00F33C51" w:rsidRDefault="00A14660" w:rsidP="006610FD">
      <w:pPr>
        <w:spacing w:before="161" w:line="360" w:lineRule="auto"/>
        <w:ind w:left="920" w:right="1649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 xml:space="preserve">The machine was shipped on </w:t>
      </w:r>
      <w:r w:rsidRPr="00F33C51">
        <w:rPr>
          <w:b/>
          <w:color w:val="000000" w:themeColor="text1"/>
          <w:sz w:val="24"/>
        </w:rPr>
        <w:t xml:space="preserve">December 1, 2001 </w:t>
      </w:r>
      <w:r w:rsidRPr="00F33C51">
        <w:rPr>
          <w:color w:val="000000" w:themeColor="text1"/>
          <w:sz w:val="24"/>
        </w:rPr>
        <w:t xml:space="preserve">and was received by ABC on </w:t>
      </w:r>
      <w:r w:rsidRPr="00F33C51">
        <w:rPr>
          <w:b/>
          <w:color w:val="000000" w:themeColor="text1"/>
          <w:sz w:val="24"/>
        </w:rPr>
        <w:t>December 15,</w:t>
      </w:r>
      <w:r w:rsidRPr="00F33C51">
        <w:rPr>
          <w:b/>
          <w:color w:val="000000" w:themeColor="text1"/>
          <w:spacing w:val="-58"/>
          <w:sz w:val="24"/>
        </w:rPr>
        <w:t xml:space="preserve"> </w:t>
      </w:r>
      <w:r w:rsidRPr="00F33C51">
        <w:rPr>
          <w:b/>
          <w:color w:val="000000" w:themeColor="text1"/>
          <w:sz w:val="24"/>
        </w:rPr>
        <w:t>2001</w:t>
      </w:r>
      <w:r w:rsidRPr="00F33C51">
        <w:rPr>
          <w:color w:val="000000" w:themeColor="text1"/>
          <w:sz w:val="24"/>
        </w:rPr>
        <w:t>.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purchase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price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was settled on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b/>
          <w:color w:val="000000" w:themeColor="text1"/>
          <w:sz w:val="24"/>
        </w:rPr>
        <w:t>January 3, 2002</w:t>
      </w:r>
      <w:r w:rsidRPr="00F33C51">
        <w:rPr>
          <w:color w:val="000000" w:themeColor="text1"/>
          <w:sz w:val="24"/>
        </w:rPr>
        <w:t>.</w:t>
      </w:r>
    </w:p>
    <w:p w:rsidR="006E6D8A" w:rsidRPr="00F33C51" w:rsidRDefault="00A14660" w:rsidP="00F33C51">
      <w:pPr>
        <w:pStyle w:val="Heading4"/>
        <w:spacing w:before="163" w:line="360" w:lineRule="auto"/>
        <w:ind w:left="3683"/>
        <w:rPr>
          <w:color w:val="000000" w:themeColor="text1"/>
        </w:rPr>
      </w:pP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following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are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exchange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rates:</w:t>
      </w:r>
    </w:p>
    <w:p w:rsidR="006E6D8A" w:rsidRPr="00F33C51" w:rsidRDefault="00A14660" w:rsidP="00F33C51">
      <w:pPr>
        <w:pStyle w:val="BodyText"/>
        <w:tabs>
          <w:tab w:val="left" w:leader="dot" w:pos="4752"/>
        </w:tabs>
        <w:spacing w:line="360" w:lineRule="auto"/>
        <w:ind w:left="920"/>
        <w:rPr>
          <w:color w:val="000000" w:themeColor="text1"/>
        </w:rPr>
      </w:pPr>
      <w:r w:rsidRPr="00F33C51">
        <w:rPr>
          <w:color w:val="000000" w:themeColor="text1"/>
        </w:rPr>
        <w:t>November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29,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2001.</w:t>
      </w:r>
      <w:r w:rsidRPr="00F33C51">
        <w:rPr>
          <w:color w:val="000000" w:themeColor="text1"/>
        </w:rPr>
        <w:tab/>
        <w:t>₱55:€</w:t>
      </w:r>
    </w:p>
    <w:p w:rsidR="006E6D8A" w:rsidRPr="00F33C51" w:rsidRDefault="00A14660" w:rsidP="00F33C51">
      <w:pPr>
        <w:pStyle w:val="BodyText"/>
        <w:tabs>
          <w:tab w:val="left" w:leader="dot" w:pos="5687"/>
        </w:tabs>
        <w:spacing w:line="360" w:lineRule="auto"/>
        <w:ind w:left="920"/>
        <w:rPr>
          <w:color w:val="000000" w:themeColor="text1"/>
        </w:rPr>
      </w:pPr>
      <w:r w:rsidRPr="00F33C51">
        <w:rPr>
          <w:color w:val="000000" w:themeColor="text1"/>
        </w:rPr>
        <w:t>December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1,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2001.</w:t>
      </w:r>
      <w:r w:rsidRPr="00F33C51">
        <w:rPr>
          <w:color w:val="000000" w:themeColor="text1"/>
        </w:rPr>
        <w:tab/>
        <w:t>₱58:€</w:t>
      </w:r>
    </w:p>
    <w:p w:rsidR="006E6D8A" w:rsidRPr="00F33C51" w:rsidRDefault="00A14660" w:rsidP="00F33C51">
      <w:pPr>
        <w:pStyle w:val="BodyText"/>
        <w:tabs>
          <w:tab w:val="left" w:leader="dot" w:pos="5686"/>
        </w:tabs>
        <w:spacing w:line="360" w:lineRule="auto"/>
        <w:ind w:left="980"/>
        <w:rPr>
          <w:color w:val="000000" w:themeColor="text1"/>
        </w:rPr>
      </w:pPr>
      <w:r w:rsidRPr="00F33C51">
        <w:rPr>
          <w:color w:val="000000" w:themeColor="text1"/>
        </w:rPr>
        <w:t>December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15,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2001.</w:t>
      </w:r>
      <w:r w:rsidRPr="00F33C51">
        <w:rPr>
          <w:color w:val="000000" w:themeColor="text1"/>
        </w:rPr>
        <w:tab/>
        <w:t>₱57:€</w:t>
      </w:r>
    </w:p>
    <w:p w:rsidR="006E6D8A" w:rsidRPr="00F33C51" w:rsidRDefault="00A14660" w:rsidP="00F33C51">
      <w:pPr>
        <w:pStyle w:val="BodyText"/>
        <w:tabs>
          <w:tab w:val="left" w:leader="dot" w:pos="5626"/>
        </w:tabs>
        <w:spacing w:line="360" w:lineRule="auto"/>
        <w:ind w:left="920"/>
        <w:rPr>
          <w:color w:val="000000" w:themeColor="text1"/>
        </w:rPr>
      </w:pPr>
      <w:r w:rsidRPr="00F33C51">
        <w:rPr>
          <w:color w:val="000000" w:themeColor="text1"/>
        </w:rPr>
        <w:t>December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31,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2001.</w:t>
      </w:r>
      <w:r w:rsidRPr="00F33C51">
        <w:rPr>
          <w:color w:val="000000" w:themeColor="text1"/>
        </w:rPr>
        <w:tab/>
        <w:t>₱60:€</w:t>
      </w:r>
    </w:p>
    <w:p w:rsidR="006E6D8A" w:rsidRPr="00F33C51" w:rsidRDefault="00A14660" w:rsidP="00F33C51">
      <w:pPr>
        <w:pStyle w:val="BodyText"/>
        <w:tabs>
          <w:tab w:val="left" w:leader="dot" w:pos="5627"/>
        </w:tabs>
        <w:spacing w:line="360" w:lineRule="auto"/>
        <w:ind w:left="920"/>
        <w:rPr>
          <w:color w:val="000000" w:themeColor="text1"/>
        </w:rPr>
      </w:pPr>
      <w:r w:rsidRPr="00F33C51">
        <w:rPr>
          <w:color w:val="000000" w:themeColor="text1"/>
        </w:rPr>
        <w:t>January</w:t>
      </w:r>
      <w:r w:rsidRPr="00F33C51">
        <w:rPr>
          <w:color w:val="000000" w:themeColor="text1"/>
          <w:spacing w:val="-5"/>
        </w:rPr>
        <w:t xml:space="preserve"> </w:t>
      </w:r>
      <w:r w:rsidRPr="00F33C51">
        <w:rPr>
          <w:color w:val="000000" w:themeColor="text1"/>
        </w:rPr>
        <w:t>3, 2002.</w:t>
      </w:r>
      <w:r w:rsidRPr="00F33C51">
        <w:rPr>
          <w:color w:val="000000" w:themeColor="text1"/>
        </w:rPr>
        <w:tab/>
        <w:t>₱61:€</w:t>
      </w:r>
    </w:p>
    <w:p w:rsidR="006E6D8A" w:rsidRPr="00F33C51" w:rsidRDefault="00A14660" w:rsidP="006610FD">
      <w:pPr>
        <w:pStyle w:val="ListParagraph"/>
        <w:numPr>
          <w:ilvl w:val="0"/>
          <w:numId w:val="7"/>
        </w:numPr>
        <w:tabs>
          <w:tab w:val="left" w:pos="1281"/>
        </w:tabs>
        <w:spacing w:line="360" w:lineRule="auto"/>
        <w:ind w:left="920" w:right="5147" w:firstLine="0"/>
        <w:jc w:val="left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Procedures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of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Recording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foreign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currency</w:t>
      </w:r>
      <w:r w:rsidRPr="00F33C51">
        <w:rPr>
          <w:color w:val="000000" w:themeColor="text1"/>
          <w:spacing w:val="-6"/>
          <w:sz w:val="24"/>
        </w:rPr>
        <w:t xml:space="preserve"> </w:t>
      </w:r>
      <w:r w:rsidRPr="00F33C51">
        <w:rPr>
          <w:color w:val="000000" w:themeColor="text1"/>
          <w:sz w:val="24"/>
        </w:rPr>
        <w:t>transaction</w:t>
      </w:r>
      <w:r w:rsidRPr="00F33C51">
        <w:rPr>
          <w:color w:val="000000" w:themeColor="text1"/>
          <w:spacing w:val="-57"/>
          <w:sz w:val="24"/>
        </w:rPr>
        <w:t xml:space="preserve"> </w:t>
      </w:r>
      <w:r w:rsidRPr="00F33C51">
        <w:rPr>
          <w:color w:val="000000" w:themeColor="text1"/>
          <w:sz w:val="24"/>
        </w:rPr>
        <w:t>Step 1.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entry</w:t>
      </w:r>
      <w:r w:rsidRPr="00F33C51">
        <w:rPr>
          <w:color w:val="000000" w:themeColor="text1"/>
          <w:spacing w:val="-5"/>
          <w:sz w:val="24"/>
        </w:rPr>
        <w:t xml:space="preserve"> </w:t>
      </w:r>
      <w:r w:rsidRPr="00F33C51">
        <w:rPr>
          <w:color w:val="000000" w:themeColor="text1"/>
          <w:sz w:val="24"/>
        </w:rPr>
        <w:t>on November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29, 2001</w:t>
      </w:r>
    </w:p>
    <w:p w:rsidR="006E6D8A" w:rsidRPr="00F33C51" w:rsidRDefault="00A14660" w:rsidP="00F33C51">
      <w:pPr>
        <w:pStyle w:val="BodyText"/>
        <w:spacing w:before="159" w:line="360" w:lineRule="auto"/>
        <w:ind w:left="920"/>
        <w:rPr>
          <w:color w:val="000000" w:themeColor="text1"/>
        </w:rPr>
      </w:pPr>
      <w:r w:rsidRPr="00F33C51">
        <w:rPr>
          <w:color w:val="000000" w:themeColor="text1"/>
        </w:rPr>
        <w:t>Step 2.The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entry</w:t>
      </w:r>
      <w:r w:rsidRPr="00F33C51">
        <w:rPr>
          <w:color w:val="000000" w:themeColor="text1"/>
          <w:spacing w:val="-5"/>
        </w:rPr>
        <w:t xml:space="preserve"> </w:t>
      </w:r>
      <w:r w:rsidRPr="00F33C51">
        <w:rPr>
          <w:color w:val="000000" w:themeColor="text1"/>
        </w:rPr>
        <w:t>on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December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1, 2001</w:t>
      </w:r>
    </w:p>
    <w:p w:rsidR="006E6D8A" w:rsidRPr="00F33C51" w:rsidRDefault="00A14660" w:rsidP="00F33C51">
      <w:pPr>
        <w:pStyle w:val="BodyText"/>
        <w:spacing w:line="360" w:lineRule="auto"/>
        <w:ind w:left="920"/>
        <w:rPr>
          <w:color w:val="000000" w:themeColor="text1"/>
        </w:rPr>
      </w:pPr>
      <w:r w:rsidRPr="00F33C51">
        <w:rPr>
          <w:color w:val="000000" w:themeColor="text1"/>
        </w:rPr>
        <w:t>Step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3.The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total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FOREX gain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(loss)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recognized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in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2001</w:t>
      </w:r>
    </w:p>
    <w:p w:rsidR="006E6D8A" w:rsidRPr="00F33C51" w:rsidRDefault="00A14660" w:rsidP="00F33C51">
      <w:pPr>
        <w:spacing w:line="360" w:lineRule="auto"/>
        <w:ind w:left="920"/>
        <w:rPr>
          <w:i/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Step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4.The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adjustment to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machinery</w:t>
      </w:r>
      <w:r w:rsidRPr="00F33C51">
        <w:rPr>
          <w:color w:val="000000" w:themeColor="text1"/>
          <w:spacing w:val="-4"/>
          <w:sz w:val="24"/>
        </w:rPr>
        <w:t xml:space="preserve"> </w:t>
      </w:r>
      <w:r w:rsidRPr="00F33C51">
        <w:rPr>
          <w:color w:val="000000" w:themeColor="text1"/>
          <w:sz w:val="24"/>
        </w:rPr>
        <w:t>account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on December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31,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2001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is</w:t>
      </w:r>
      <w:r w:rsidRPr="00F33C51">
        <w:rPr>
          <w:color w:val="000000" w:themeColor="text1"/>
          <w:spacing w:val="5"/>
          <w:sz w:val="24"/>
        </w:rPr>
        <w:t xml:space="preserve"> </w:t>
      </w:r>
      <w:r w:rsidRPr="00F33C51">
        <w:rPr>
          <w:i/>
          <w:color w:val="000000" w:themeColor="text1"/>
          <w:sz w:val="24"/>
        </w:rPr>
        <w:t>– increase (decrease)</w:t>
      </w:r>
    </w:p>
    <w:p w:rsidR="006E6D8A" w:rsidRPr="00F33C51" w:rsidRDefault="00A14660" w:rsidP="00F33C51">
      <w:pPr>
        <w:pStyle w:val="BodyText"/>
        <w:spacing w:line="360" w:lineRule="auto"/>
        <w:ind w:left="920"/>
        <w:rPr>
          <w:color w:val="000000" w:themeColor="text1"/>
        </w:rPr>
      </w:pPr>
      <w:r w:rsidRPr="00F33C51">
        <w:rPr>
          <w:color w:val="000000" w:themeColor="text1"/>
        </w:rPr>
        <w:t>Step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5.The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total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FOREX gain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(loss)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recognized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in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2002</w:t>
      </w:r>
    </w:p>
    <w:p w:rsidR="006E6D8A" w:rsidRPr="00F33C51" w:rsidRDefault="00A14660" w:rsidP="006610FD">
      <w:pPr>
        <w:spacing w:line="360" w:lineRule="auto"/>
        <w:ind w:left="920"/>
        <w:rPr>
          <w:i/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Step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6.The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net adjustment to the machinery</w:t>
      </w:r>
      <w:r w:rsidRPr="00F33C51">
        <w:rPr>
          <w:color w:val="000000" w:themeColor="text1"/>
          <w:spacing w:val="-5"/>
          <w:sz w:val="24"/>
        </w:rPr>
        <w:t xml:space="preserve"> </w:t>
      </w:r>
      <w:r w:rsidRPr="00F33C51">
        <w:rPr>
          <w:color w:val="000000" w:themeColor="text1"/>
          <w:sz w:val="24"/>
        </w:rPr>
        <w:t>account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on January</w:t>
      </w:r>
      <w:r w:rsidRPr="00F33C51">
        <w:rPr>
          <w:color w:val="000000" w:themeColor="text1"/>
          <w:spacing w:val="-5"/>
          <w:sz w:val="24"/>
        </w:rPr>
        <w:t xml:space="preserve"> </w:t>
      </w:r>
      <w:r w:rsidRPr="00F33C51">
        <w:rPr>
          <w:color w:val="000000" w:themeColor="text1"/>
          <w:sz w:val="24"/>
        </w:rPr>
        <w:t>3, 2002 is</w:t>
      </w:r>
      <w:r w:rsidRPr="00F33C51">
        <w:rPr>
          <w:color w:val="000000" w:themeColor="text1"/>
          <w:spacing w:val="6"/>
          <w:sz w:val="24"/>
        </w:rPr>
        <w:t xml:space="preserve"> </w:t>
      </w:r>
      <w:r w:rsidRPr="00F33C51">
        <w:rPr>
          <w:color w:val="000000" w:themeColor="text1"/>
          <w:sz w:val="24"/>
        </w:rPr>
        <w:t xml:space="preserve">– </w:t>
      </w:r>
      <w:r w:rsidRPr="00F33C51">
        <w:rPr>
          <w:i/>
          <w:color w:val="000000" w:themeColor="text1"/>
          <w:sz w:val="24"/>
        </w:rPr>
        <w:t>increase (decrease)</w:t>
      </w:r>
    </w:p>
    <w:p w:rsidR="006E6D8A" w:rsidRPr="00F33C51" w:rsidRDefault="006E6D8A" w:rsidP="006610FD">
      <w:pPr>
        <w:spacing w:line="360" w:lineRule="auto"/>
        <w:rPr>
          <w:color w:val="000000" w:themeColor="text1"/>
          <w:sz w:val="24"/>
        </w:rPr>
        <w:sectPr w:rsidR="006E6D8A" w:rsidRPr="00F33C51">
          <w:pgSz w:w="12240" w:h="15840"/>
          <w:pgMar w:top="1360" w:right="140" w:bottom="2420" w:left="520" w:header="0" w:footer="2200" w:gutter="0"/>
          <w:cols w:space="720"/>
        </w:sectPr>
      </w:pPr>
    </w:p>
    <w:tbl>
      <w:tblPr>
        <w:tblW w:w="0" w:type="auto"/>
        <w:tblInd w:w="8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64"/>
        <w:gridCol w:w="5737"/>
      </w:tblGrid>
      <w:tr w:rsidR="006E6D8A" w:rsidRPr="00F33C51">
        <w:trPr>
          <w:trHeight w:val="643"/>
        </w:trPr>
        <w:tc>
          <w:tcPr>
            <w:tcW w:w="3464" w:type="dxa"/>
            <w:shd w:val="clear" w:color="auto" w:fill="C2D59B"/>
          </w:tcPr>
          <w:p w:rsidR="006E6D8A" w:rsidRPr="00F33C51" w:rsidRDefault="00A14660" w:rsidP="006610FD">
            <w:pPr>
              <w:pStyle w:val="TableParagraph"/>
              <w:spacing w:before="31" w:line="360" w:lineRule="auto"/>
              <w:ind w:left="1132"/>
              <w:rPr>
                <w:color w:val="000000" w:themeColor="text1"/>
                <w:sz w:val="28"/>
              </w:rPr>
            </w:pPr>
            <w:bookmarkStart w:id="41" w:name="_bookmark41"/>
            <w:bookmarkEnd w:id="41"/>
            <w:r w:rsidRPr="00F33C51">
              <w:rPr>
                <w:color w:val="000000" w:themeColor="text1"/>
                <w:sz w:val="28"/>
              </w:rPr>
              <w:t>LAP</w:t>
            </w:r>
            <w:r w:rsidRPr="00F33C51">
              <w:rPr>
                <w:color w:val="000000" w:themeColor="text1"/>
                <w:spacing w:val="-1"/>
                <w:sz w:val="28"/>
              </w:rPr>
              <w:t xml:space="preserve"> </w:t>
            </w:r>
            <w:r w:rsidRPr="00F33C51">
              <w:rPr>
                <w:color w:val="000000" w:themeColor="text1"/>
                <w:sz w:val="28"/>
              </w:rPr>
              <w:t>test</w:t>
            </w:r>
            <w:r w:rsidRPr="00F33C51">
              <w:rPr>
                <w:color w:val="000000" w:themeColor="text1"/>
                <w:spacing w:val="-2"/>
                <w:sz w:val="28"/>
              </w:rPr>
              <w:t xml:space="preserve"> </w:t>
            </w:r>
            <w:r w:rsidRPr="00F33C51">
              <w:rPr>
                <w:color w:val="000000" w:themeColor="text1"/>
                <w:sz w:val="28"/>
              </w:rPr>
              <w:t>1</w:t>
            </w:r>
          </w:p>
        </w:tc>
        <w:tc>
          <w:tcPr>
            <w:tcW w:w="5737" w:type="dxa"/>
            <w:shd w:val="clear" w:color="auto" w:fill="C2D59B"/>
          </w:tcPr>
          <w:p w:rsidR="006E6D8A" w:rsidRPr="00F33C51" w:rsidRDefault="00A14660" w:rsidP="006610FD">
            <w:pPr>
              <w:pStyle w:val="TableParagraph"/>
              <w:spacing w:line="360" w:lineRule="auto"/>
              <w:ind w:left="105"/>
              <w:rPr>
                <w:b/>
                <w:color w:val="000000" w:themeColor="text1"/>
                <w:sz w:val="28"/>
              </w:rPr>
            </w:pPr>
            <w:r w:rsidRPr="00F33C51">
              <w:rPr>
                <w:b/>
                <w:color w:val="000000" w:themeColor="text1"/>
                <w:sz w:val="28"/>
              </w:rPr>
              <w:t>Practical</w:t>
            </w:r>
            <w:r w:rsidRPr="00F33C51">
              <w:rPr>
                <w:b/>
                <w:color w:val="000000" w:themeColor="text1"/>
                <w:spacing w:val="-4"/>
                <w:sz w:val="28"/>
              </w:rPr>
              <w:t xml:space="preserve"> </w:t>
            </w:r>
            <w:r w:rsidRPr="00F33C51">
              <w:rPr>
                <w:b/>
                <w:color w:val="000000" w:themeColor="text1"/>
                <w:sz w:val="28"/>
              </w:rPr>
              <w:t>demonstration</w:t>
            </w:r>
          </w:p>
        </w:tc>
      </w:tr>
    </w:tbl>
    <w:p w:rsidR="006E6D8A" w:rsidRPr="00F33C51" w:rsidRDefault="006E6D8A" w:rsidP="006610FD">
      <w:pPr>
        <w:pStyle w:val="BodyText"/>
        <w:spacing w:before="5" w:line="360" w:lineRule="auto"/>
        <w:rPr>
          <w:i/>
          <w:color w:val="000000" w:themeColor="text1"/>
        </w:rPr>
      </w:pPr>
    </w:p>
    <w:p w:rsidR="006E6D8A" w:rsidRPr="00F33C51" w:rsidRDefault="00A14660" w:rsidP="006610FD">
      <w:pPr>
        <w:tabs>
          <w:tab w:val="left" w:pos="4860"/>
          <w:tab w:val="left" w:pos="7374"/>
        </w:tabs>
        <w:spacing w:before="92" w:line="360" w:lineRule="auto"/>
        <w:ind w:left="920"/>
        <w:rPr>
          <w:color w:val="000000" w:themeColor="text1"/>
        </w:rPr>
      </w:pPr>
      <w:r w:rsidRPr="00F33C51">
        <w:rPr>
          <w:color w:val="000000" w:themeColor="text1"/>
        </w:rPr>
        <w:t>Name:</w:t>
      </w:r>
      <w:r w:rsidRPr="00F33C51">
        <w:rPr>
          <w:color w:val="000000" w:themeColor="text1"/>
          <w:u w:val="single"/>
        </w:rPr>
        <w:tab/>
      </w:r>
      <w:r w:rsidRPr="00F33C51">
        <w:rPr>
          <w:color w:val="000000" w:themeColor="text1"/>
        </w:rPr>
        <w:t xml:space="preserve">Date: 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  <w:u w:val="single"/>
        </w:rPr>
        <w:t xml:space="preserve"> </w:t>
      </w:r>
      <w:r w:rsidRPr="00F33C51">
        <w:rPr>
          <w:color w:val="000000" w:themeColor="text1"/>
          <w:u w:val="single"/>
        </w:rPr>
        <w:tab/>
      </w:r>
    </w:p>
    <w:p w:rsidR="006E6D8A" w:rsidRPr="00F33C51" w:rsidRDefault="00A14660" w:rsidP="006610FD">
      <w:pPr>
        <w:tabs>
          <w:tab w:val="left" w:pos="4833"/>
          <w:tab w:val="left" w:pos="7496"/>
        </w:tabs>
        <w:spacing w:before="126" w:line="360" w:lineRule="auto"/>
        <w:ind w:left="920"/>
        <w:rPr>
          <w:color w:val="000000" w:themeColor="text1"/>
        </w:rPr>
      </w:pPr>
      <w:r w:rsidRPr="00F33C51">
        <w:rPr>
          <w:color w:val="000000" w:themeColor="text1"/>
        </w:rPr>
        <w:t>Time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started:</w:t>
      </w:r>
      <w:r w:rsidRPr="00F33C51">
        <w:rPr>
          <w:color w:val="000000" w:themeColor="text1"/>
          <w:u w:val="single"/>
        </w:rPr>
        <w:tab/>
      </w:r>
      <w:r w:rsidRPr="00F33C51">
        <w:rPr>
          <w:color w:val="000000" w:themeColor="text1"/>
        </w:rPr>
        <w:t>Time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 xml:space="preserve">finished: 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  <w:u w:val="single"/>
        </w:rPr>
        <w:t xml:space="preserve"> </w:t>
      </w:r>
      <w:r w:rsidRPr="00F33C51">
        <w:rPr>
          <w:color w:val="000000" w:themeColor="text1"/>
          <w:u w:val="single"/>
        </w:rPr>
        <w:tab/>
      </w:r>
    </w:p>
    <w:p w:rsidR="006E6D8A" w:rsidRPr="00F33C51" w:rsidRDefault="00A14660" w:rsidP="006610FD">
      <w:pPr>
        <w:spacing w:before="129" w:line="360" w:lineRule="auto"/>
        <w:ind w:left="2451" w:right="1421" w:hanging="1532"/>
        <w:rPr>
          <w:color w:val="000000" w:themeColor="text1"/>
        </w:rPr>
      </w:pPr>
      <w:r w:rsidRPr="00F33C51">
        <w:rPr>
          <w:b/>
          <w:color w:val="000000" w:themeColor="text1"/>
        </w:rPr>
        <w:t xml:space="preserve">Instructions: </w:t>
      </w:r>
      <w:r w:rsidRPr="00F33C51">
        <w:rPr>
          <w:color w:val="000000" w:themeColor="text1"/>
        </w:rPr>
        <w:t>Giving the necessary equipment’s and stationary materials you are required to perform the</w:t>
      </w:r>
      <w:r w:rsidRPr="00F33C51">
        <w:rPr>
          <w:color w:val="000000" w:themeColor="text1"/>
          <w:spacing w:val="-52"/>
        </w:rPr>
        <w:t xml:space="preserve"> </w:t>
      </w:r>
      <w:r w:rsidRPr="00F33C51">
        <w:rPr>
          <w:color w:val="000000" w:themeColor="text1"/>
        </w:rPr>
        <w:t>following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tasks within 40min.</w:t>
      </w:r>
    </w:p>
    <w:p w:rsidR="006E6D8A" w:rsidRPr="00F33C51" w:rsidRDefault="006E6D8A" w:rsidP="006610FD">
      <w:pPr>
        <w:pStyle w:val="BodyText"/>
        <w:spacing w:before="1" w:line="360" w:lineRule="auto"/>
        <w:rPr>
          <w:color w:val="000000" w:themeColor="text1"/>
        </w:rPr>
      </w:pPr>
    </w:p>
    <w:p w:rsidR="006E6D8A" w:rsidRPr="00F33C51" w:rsidRDefault="00A14660" w:rsidP="006610FD">
      <w:pPr>
        <w:spacing w:line="360" w:lineRule="auto"/>
        <w:ind w:left="920"/>
        <w:rPr>
          <w:color w:val="000000" w:themeColor="text1"/>
        </w:rPr>
      </w:pPr>
      <w:r w:rsidRPr="00F33C51">
        <w:rPr>
          <w:color w:val="000000" w:themeColor="text1"/>
        </w:rPr>
        <w:t>Task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1: record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necessary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entry.</w:t>
      </w:r>
    </w:p>
    <w:p w:rsidR="006E6D8A" w:rsidRPr="00F33C51" w:rsidRDefault="006E6D8A" w:rsidP="006610FD">
      <w:pPr>
        <w:pStyle w:val="BodyText"/>
        <w:spacing w:before="2" w:line="360" w:lineRule="auto"/>
        <w:rPr>
          <w:color w:val="000000" w:themeColor="text1"/>
          <w:sz w:val="35"/>
        </w:rPr>
      </w:pPr>
    </w:p>
    <w:p w:rsidR="006E6D8A" w:rsidRPr="00F33C51" w:rsidRDefault="00A14660" w:rsidP="006610FD">
      <w:pPr>
        <w:spacing w:before="1" w:line="360" w:lineRule="auto"/>
        <w:ind w:left="920"/>
        <w:rPr>
          <w:color w:val="000000" w:themeColor="text1"/>
        </w:rPr>
      </w:pPr>
      <w:r w:rsidRPr="00F33C51">
        <w:rPr>
          <w:color w:val="000000" w:themeColor="text1"/>
        </w:rPr>
        <w:t>Task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2.calculate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gain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and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loss of</w:t>
      </w:r>
      <w:r w:rsidRPr="00F33C51">
        <w:rPr>
          <w:color w:val="000000" w:themeColor="text1"/>
          <w:spacing w:val="-1"/>
        </w:rPr>
        <w:t xml:space="preserve"> </w:t>
      </w:r>
      <w:proofErr w:type="spellStart"/>
      <w:r w:rsidRPr="00F33C51">
        <w:rPr>
          <w:color w:val="000000" w:themeColor="text1"/>
        </w:rPr>
        <w:t>forex</w:t>
      </w:r>
      <w:proofErr w:type="spellEnd"/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exchange buying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and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selling.</w:t>
      </w:r>
    </w:p>
    <w:p w:rsidR="006E6D8A" w:rsidRPr="00F33C51" w:rsidRDefault="006E6D8A" w:rsidP="006610FD">
      <w:pPr>
        <w:spacing w:line="360" w:lineRule="auto"/>
        <w:rPr>
          <w:color w:val="000000" w:themeColor="text1"/>
        </w:rPr>
        <w:sectPr w:rsidR="006E6D8A" w:rsidRPr="00F33C51">
          <w:pgSz w:w="12240" w:h="15840"/>
          <w:pgMar w:top="1440" w:right="140" w:bottom="2420" w:left="520" w:header="0" w:footer="2200" w:gutter="0"/>
          <w:cols w:space="720"/>
        </w:sectPr>
      </w:pPr>
    </w:p>
    <w:tbl>
      <w:tblPr>
        <w:tblW w:w="0" w:type="auto"/>
        <w:tblInd w:w="9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88"/>
        <w:gridCol w:w="7381"/>
      </w:tblGrid>
      <w:tr w:rsidR="006E6D8A" w:rsidRPr="00F33C51">
        <w:trPr>
          <w:trHeight w:val="998"/>
        </w:trPr>
        <w:tc>
          <w:tcPr>
            <w:tcW w:w="2588" w:type="dxa"/>
            <w:shd w:val="clear" w:color="auto" w:fill="D99493"/>
          </w:tcPr>
          <w:p w:rsidR="006E6D8A" w:rsidRPr="00F33C51" w:rsidRDefault="00A14660" w:rsidP="006610FD">
            <w:pPr>
              <w:pStyle w:val="TableParagraph"/>
              <w:spacing w:before="232" w:line="360" w:lineRule="auto"/>
              <w:rPr>
                <w:color w:val="000000" w:themeColor="text1"/>
                <w:sz w:val="32"/>
              </w:rPr>
            </w:pPr>
            <w:bookmarkStart w:id="42" w:name="_bookmark42"/>
            <w:bookmarkEnd w:id="42"/>
            <w:r w:rsidRPr="00F33C51">
              <w:rPr>
                <w:color w:val="000000" w:themeColor="text1"/>
                <w:sz w:val="32"/>
              </w:rPr>
              <w:t>UNIT</w:t>
            </w:r>
            <w:r w:rsidRPr="00F33C51">
              <w:rPr>
                <w:color w:val="000000" w:themeColor="text1"/>
                <w:spacing w:val="-4"/>
                <w:sz w:val="32"/>
              </w:rPr>
              <w:t xml:space="preserve"> </w:t>
            </w:r>
            <w:r w:rsidRPr="00F33C51">
              <w:rPr>
                <w:color w:val="000000" w:themeColor="text1"/>
                <w:sz w:val="32"/>
              </w:rPr>
              <w:t>4</w:t>
            </w:r>
          </w:p>
        </w:tc>
        <w:tc>
          <w:tcPr>
            <w:tcW w:w="7381" w:type="dxa"/>
            <w:shd w:val="clear" w:color="auto" w:fill="C5D9F0"/>
          </w:tcPr>
          <w:p w:rsidR="006E6D8A" w:rsidRPr="00F33C51" w:rsidRDefault="00A14660" w:rsidP="006610FD">
            <w:pPr>
              <w:pStyle w:val="TableParagraph"/>
              <w:spacing w:line="360" w:lineRule="auto"/>
              <w:ind w:left="217"/>
              <w:rPr>
                <w:color w:val="000000" w:themeColor="text1"/>
                <w:sz w:val="32"/>
              </w:rPr>
            </w:pPr>
            <w:r w:rsidRPr="00F33C51">
              <w:rPr>
                <w:color w:val="000000" w:themeColor="text1"/>
                <w:sz w:val="32"/>
              </w:rPr>
              <w:t>Maintain</w:t>
            </w:r>
            <w:r w:rsidRPr="00F33C51">
              <w:rPr>
                <w:color w:val="000000" w:themeColor="text1"/>
                <w:spacing w:val="-2"/>
                <w:sz w:val="32"/>
              </w:rPr>
              <w:t xml:space="preserve"> </w:t>
            </w:r>
            <w:r w:rsidRPr="00F33C51">
              <w:rPr>
                <w:color w:val="000000" w:themeColor="text1"/>
                <w:sz w:val="32"/>
              </w:rPr>
              <w:t>accurate</w:t>
            </w:r>
            <w:r w:rsidRPr="00F33C51">
              <w:rPr>
                <w:color w:val="000000" w:themeColor="text1"/>
                <w:spacing w:val="-1"/>
                <w:sz w:val="32"/>
              </w:rPr>
              <w:t xml:space="preserve"> </w:t>
            </w:r>
            <w:r w:rsidRPr="00F33C51">
              <w:rPr>
                <w:color w:val="000000" w:themeColor="text1"/>
                <w:sz w:val="32"/>
              </w:rPr>
              <w:t>records</w:t>
            </w:r>
            <w:r w:rsidRPr="00F33C51">
              <w:rPr>
                <w:color w:val="000000" w:themeColor="text1"/>
                <w:spacing w:val="-4"/>
                <w:sz w:val="32"/>
              </w:rPr>
              <w:t xml:space="preserve"> </w:t>
            </w:r>
            <w:r w:rsidRPr="00F33C51">
              <w:rPr>
                <w:color w:val="000000" w:themeColor="text1"/>
                <w:sz w:val="32"/>
              </w:rPr>
              <w:t>of</w:t>
            </w:r>
            <w:r w:rsidRPr="00F33C51">
              <w:rPr>
                <w:color w:val="000000" w:themeColor="text1"/>
                <w:spacing w:val="-1"/>
                <w:sz w:val="32"/>
              </w:rPr>
              <w:t xml:space="preserve"> </w:t>
            </w:r>
            <w:r w:rsidRPr="00F33C51">
              <w:rPr>
                <w:color w:val="000000" w:themeColor="text1"/>
                <w:sz w:val="32"/>
              </w:rPr>
              <w:t>transaction</w:t>
            </w:r>
          </w:p>
        </w:tc>
      </w:tr>
      <w:tr w:rsidR="006E6D8A" w:rsidRPr="00F33C51">
        <w:trPr>
          <w:trHeight w:val="362"/>
        </w:trPr>
        <w:tc>
          <w:tcPr>
            <w:tcW w:w="9969" w:type="dxa"/>
            <w:gridSpan w:val="2"/>
            <w:shd w:val="clear" w:color="auto" w:fill="C5D9F0"/>
          </w:tcPr>
          <w:p w:rsidR="006E6D8A" w:rsidRPr="00F33C51" w:rsidRDefault="00A14660" w:rsidP="006610FD">
            <w:pPr>
              <w:pStyle w:val="TableParagraph"/>
              <w:spacing w:before="33" w:line="360" w:lineRule="auto"/>
              <w:ind w:left="1991"/>
              <w:rPr>
                <w:color w:val="000000" w:themeColor="text1"/>
                <w:sz w:val="26"/>
              </w:rPr>
            </w:pPr>
            <w:bookmarkStart w:id="43" w:name="_bookmark43"/>
            <w:bookmarkEnd w:id="43"/>
            <w:r w:rsidRPr="00F33C51">
              <w:rPr>
                <w:color w:val="000000" w:themeColor="text1"/>
                <w:sz w:val="26"/>
              </w:rPr>
              <w:t>Instruction</w:t>
            </w:r>
            <w:r w:rsidRPr="00F33C51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F33C51">
              <w:rPr>
                <w:color w:val="000000" w:themeColor="text1"/>
                <w:sz w:val="26"/>
              </w:rPr>
              <w:t>sheet</w:t>
            </w:r>
          </w:p>
        </w:tc>
      </w:tr>
      <w:tr w:rsidR="006E6D8A" w:rsidRPr="00F33C51">
        <w:trPr>
          <w:trHeight w:val="7202"/>
        </w:trPr>
        <w:tc>
          <w:tcPr>
            <w:tcW w:w="9969" w:type="dxa"/>
            <w:gridSpan w:val="2"/>
          </w:tcPr>
          <w:p w:rsidR="006E6D8A" w:rsidRPr="00F33C51" w:rsidRDefault="00A14660" w:rsidP="006610FD">
            <w:pPr>
              <w:pStyle w:val="TableParagraph"/>
              <w:spacing w:line="360" w:lineRule="auto"/>
              <w:rPr>
                <w:color w:val="000000" w:themeColor="text1"/>
                <w:sz w:val="24"/>
              </w:rPr>
            </w:pPr>
            <w:r w:rsidRPr="00F33C51">
              <w:rPr>
                <w:color w:val="000000" w:themeColor="text1"/>
                <w:sz w:val="24"/>
              </w:rPr>
              <w:t>This</w:t>
            </w:r>
            <w:r w:rsidRPr="00F33C51">
              <w:rPr>
                <w:color w:val="000000" w:themeColor="text1"/>
                <w:spacing w:val="2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learning</w:t>
            </w:r>
            <w:r w:rsidRPr="00F33C51">
              <w:rPr>
                <w:color w:val="000000" w:themeColor="text1"/>
                <w:spacing w:val="2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guide</w:t>
            </w:r>
            <w:r w:rsidRPr="00F33C51">
              <w:rPr>
                <w:color w:val="000000" w:themeColor="text1"/>
                <w:spacing w:val="2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is</w:t>
            </w:r>
            <w:r w:rsidRPr="00F33C51">
              <w:rPr>
                <w:color w:val="000000" w:themeColor="text1"/>
                <w:spacing w:val="2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developed</w:t>
            </w:r>
            <w:r w:rsidRPr="00F33C51">
              <w:rPr>
                <w:color w:val="000000" w:themeColor="text1"/>
                <w:spacing w:val="20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to</w:t>
            </w:r>
            <w:r w:rsidRPr="00F33C51">
              <w:rPr>
                <w:color w:val="000000" w:themeColor="text1"/>
                <w:spacing w:val="2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provide</w:t>
            </w:r>
            <w:r w:rsidRPr="00F33C51">
              <w:rPr>
                <w:color w:val="000000" w:themeColor="text1"/>
                <w:spacing w:val="2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you</w:t>
            </w:r>
            <w:r w:rsidRPr="00F33C51">
              <w:rPr>
                <w:color w:val="000000" w:themeColor="text1"/>
                <w:spacing w:val="2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the</w:t>
            </w:r>
            <w:r w:rsidRPr="00F33C51">
              <w:rPr>
                <w:color w:val="000000" w:themeColor="text1"/>
                <w:spacing w:val="19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necessary</w:t>
            </w:r>
            <w:r w:rsidRPr="00F33C51">
              <w:rPr>
                <w:color w:val="000000" w:themeColor="text1"/>
                <w:spacing w:val="19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information</w:t>
            </w:r>
            <w:r w:rsidRPr="00F33C51">
              <w:rPr>
                <w:color w:val="000000" w:themeColor="text1"/>
                <w:spacing w:val="36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regarding</w:t>
            </w:r>
            <w:r w:rsidRPr="00F33C51">
              <w:rPr>
                <w:color w:val="000000" w:themeColor="text1"/>
                <w:spacing w:val="-67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the</w:t>
            </w:r>
            <w:r w:rsidRPr="00F33C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following</w:t>
            </w:r>
            <w:r w:rsidRPr="00F33C51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content</w:t>
            </w:r>
            <w:r w:rsidRPr="00F33C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coverage and</w:t>
            </w:r>
            <w:r w:rsidRPr="00F33C51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topics:</w:t>
            </w:r>
          </w:p>
          <w:p w:rsidR="006E6D8A" w:rsidRPr="00F33C51" w:rsidRDefault="00A14660" w:rsidP="00F33C51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  <w:tab w:val="left" w:pos="828"/>
              </w:tabs>
              <w:spacing w:before="153" w:line="360" w:lineRule="auto"/>
              <w:ind w:hanging="361"/>
              <w:rPr>
                <w:color w:val="000000" w:themeColor="text1"/>
                <w:sz w:val="24"/>
              </w:rPr>
            </w:pPr>
            <w:r w:rsidRPr="00F33C51">
              <w:rPr>
                <w:color w:val="000000" w:themeColor="text1"/>
                <w:sz w:val="24"/>
              </w:rPr>
              <w:t>Completing</w:t>
            </w:r>
            <w:r w:rsidRPr="00F33C51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vouchers</w:t>
            </w:r>
            <w:r w:rsidRPr="00F33C51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and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receipts</w:t>
            </w:r>
          </w:p>
          <w:p w:rsidR="006E6D8A" w:rsidRPr="00F33C51" w:rsidRDefault="00A14660" w:rsidP="00F33C51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  <w:tab w:val="left" w:pos="828"/>
              </w:tabs>
              <w:spacing w:line="360" w:lineRule="auto"/>
              <w:ind w:hanging="361"/>
              <w:rPr>
                <w:color w:val="000000" w:themeColor="text1"/>
                <w:sz w:val="24"/>
              </w:rPr>
            </w:pPr>
            <w:r w:rsidRPr="00F33C51">
              <w:rPr>
                <w:color w:val="000000" w:themeColor="text1"/>
                <w:sz w:val="24"/>
              </w:rPr>
              <w:t>Completing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and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filing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reports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in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the</w:t>
            </w:r>
            <w:r w:rsidRPr="00F33C51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event</w:t>
            </w:r>
            <w:r w:rsidRPr="00F33C51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of</w:t>
            </w:r>
            <w:r w:rsidRPr="00F33C51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significant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cash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transactions</w:t>
            </w:r>
          </w:p>
          <w:p w:rsidR="006E6D8A" w:rsidRPr="00F33C51" w:rsidRDefault="00A14660" w:rsidP="00F33C51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  <w:tab w:val="left" w:pos="828"/>
              </w:tabs>
              <w:spacing w:line="360" w:lineRule="auto"/>
              <w:ind w:hanging="361"/>
              <w:rPr>
                <w:color w:val="000000" w:themeColor="text1"/>
                <w:sz w:val="24"/>
              </w:rPr>
            </w:pPr>
            <w:r w:rsidRPr="00F33C51">
              <w:rPr>
                <w:color w:val="000000" w:themeColor="text1"/>
                <w:sz w:val="24"/>
              </w:rPr>
              <w:t>Updating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and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maintaining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internal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records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of</w:t>
            </w:r>
            <w:r w:rsidRPr="00F33C51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foreign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currency</w:t>
            </w:r>
            <w:r w:rsidRPr="00F33C51">
              <w:rPr>
                <w:color w:val="000000" w:themeColor="text1"/>
                <w:spacing w:val="-7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transactions</w:t>
            </w:r>
          </w:p>
          <w:p w:rsidR="006E6D8A" w:rsidRPr="00F33C51" w:rsidRDefault="00A14660" w:rsidP="006610FD">
            <w:pPr>
              <w:pStyle w:val="TableParagraph"/>
              <w:spacing w:line="360" w:lineRule="auto"/>
              <w:rPr>
                <w:color w:val="000000" w:themeColor="text1"/>
                <w:sz w:val="24"/>
              </w:rPr>
            </w:pPr>
            <w:r w:rsidRPr="00F33C51">
              <w:rPr>
                <w:color w:val="000000" w:themeColor="text1"/>
                <w:sz w:val="24"/>
              </w:rPr>
              <w:t>This</w:t>
            </w:r>
            <w:r w:rsidRPr="00F33C51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guide</w:t>
            </w:r>
            <w:r w:rsidRPr="00F33C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will</w:t>
            </w:r>
            <w:r w:rsidRPr="00F33C51">
              <w:rPr>
                <w:color w:val="000000" w:themeColor="text1"/>
                <w:spacing w:val="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also</w:t>
            </w:r>
            <w:r w:rsidRPr="00F33C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assist</w:t>
            </w:r>
            <w:r w:rsidRPr="00F33C51">
              <w:rPr>
                <w:color w:val="000000" w:themeColor="text1"/>
                <w:spacing w:val="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you to attain</w:t>
            </w:r>
            <w:r w:rsidRPr="00F33C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the</w:t>
            </w:r>
            <w:r w:rsidRPr="00F33C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learning</w:t>
            </w:r>
            <w:r w:rsidRPr="00F33C51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outcomes</w:t>
            </w:r>
            <w:r w:rsidRPr="00F33C51">
              <w:rPr>
                <w:color w:val="000000" w:themeColor="text1"/>
                <w:spacing w:val="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stated</w:t>
            </w:r>
            <w:r w:rsidRPr="00F33C51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in the</w:t>
            </w:r>
            <w:r w:rsidRPr="00F33C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cover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page.</w:t>
            </w:r>
            <w:r w:rsidRPr="00F33C51">
              <w:rPr>
                <w:color w:val="000000" w:themeColor="text1"/>
                <w:spacing w:val="-67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Specifically,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upon completion</w:t>
            </w:r>
            <w:r w:rsidRPr="00F33C51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of</w:t>
            </w:r>
            <w:r w:rsidRPr="00F33C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this</w:t>
            </w:r>
            <w:r w:rsidRPr="00F33C51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learning guide,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you</w:t>
            </w:r>
            <w:r w:rsidRPr="00F33C51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will</w:t>
            </w:r>
            <w:r w:rsidRPr="00F33C51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be</w:t>
            </w:r>
            <w:r w:rsidRPr="00F33C51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able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to:</w:t>
            </w:r>
          </w:p>
          <w:p w:rsidR="006E6D8A" w:rsidRPr="00F33C51" w:rsidRDefault="00A14660" w:rsidP="00F33C51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  <w:tab w:val="left" w:pos="828"/>
              </w:tabs>
              <w:spacing w:before="161" w:line="360" w:lineRule="auto"/>
              <w:ind w:hanging="361"/>
              <w:rPr>
                <w:color w:val="000000" w:themeColor="text1"/>
                <w:sz w:val="24"/>
              </w:rPr>
            </w:pPr>
            <w:r w:rsidRPr="00F33C51">
              <w:rPr>
                <w:color w:val="000000" w:themeColor="text1"/>
                <w:sz w:val="24"/>
              </w:rPr>
              <w:t>Complete</w:t>
            </w:r>
            <w:r w:rsidRPr="00F33C51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vouchers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and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receipts</w:t>
            </w:r>
          </w:p>
          <w:p w:rsidR="006E6D8A" w:rsidRPr="00F33C51" w:rsidRDefault="00A14660" w:rsidP="00F33C51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  <w:tab w:val="left" w:pos="828"/>
              </w:tabs>
              <w:spacing w:line="360" w:lineRule="auto"/>
              <w:ind w:hanging="361"/>
              <w:rPr>
                <w:color w:val="000000" w:themeColor="text1"/>
                <w:sz w:val="24"/>
              </w:rPr>
            </w:pPr>
            <w:r w:rsidRPr="00F33C51">
              <w:rPr>
                <w:color w:val="000000" w:themeColor="text1"/>
                <w:sz w:val="24"/>
              </w:rPr>
              <w:t>Complete</w:t>
            </w:r>
            <w:r w:rsidRPr="00F33C51">
              <w:rPr>
                <w:color w:val="000000" w:themeColor="text1"/>
                <w:spacing w:val="64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and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filing</w:t>
            </w:r>
            <w:r w:rsidRPr="00F33C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reports</w:t>
            </w:r>
            <w:r w:rsidRPr="00F33C51">
              <w:rPr>
                <w:color w:val="000000" w:themeColor="text1"/>
                <w:spacing w:val="-1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in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the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event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of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significant</w:t>
            </w:r>
            <w:r w:rsidRPr="00F33C51">
              <w:rPr>
                <w:color w:val="000000" w:themeColor="text1"/>
                <w:spacing w:val="-5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cash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transactions</w:t>
            </w:r>
          </w:p>
          <w:p w:rsidR="006E6D8A" w:rsidRPr="00F33C51" w:rsidRDefault="00A14660" w:rsidP="006610FD">
            <w:pPr>
              <w:pStyle w:val="TableParagraph"/>
              <w:numPr>
                <w:ilvl w:val="0"/>
                <w:numId w:val="6"/>
              </w:numPr>
              <w:tabs>
                <w:tab w:val="left" w:pos="897"/>
                <w:tab w:val="left" w:pos="898"/>
              </w:tabs>
              <w:spacing w:line="360" w:lineRule="auto"/>
              <w:ind w:left="897" w:hanging="431"/>
              <w:rPr>
                <w:color w:val="000000" w:themeColor="text1"/>
                <w:sz w:val="28"/>
              </w:rPr>
            </w:pPr>
            <w:r w:rsidRPr="00F33C51">
              <w:rPr>
                <w:color w:val="000000" w:themeColor="text1"/>
                <w:sz w:val="24"/>
              </w:rPr>
              <w:t>Update</w:t>
            </w:r>
            <w:r w:rsidRPr="00F33C51">
              <w:rPr>
                <w:color w:val="000000" w:themeColor="text1"/>
                <w:spacing w:val="6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and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maintain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internal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records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of</w:t>
            </w:r>
            <w:r w:rsidRPr="00F33C51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foreign</w:t>
            </w:r>
            <w:r w:rsidRPr="00F33C51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currency</w:t>
            </w:r>
            <w:r w:rsidRPr="00F33C51">
              <w:rPr>
                <w:color w:val="000000" w:themeColor="text1"/>
                <w:spacing w:val="-6"/>
                <w:sz w:val="24"/>
              </w:rPr>
              <w:t xml:space="preserve"> </w:t>
            </w:r>
            <w:r w:rsidRPr="00F33C51">
              <w:rPr>
                <w:color w:val="000000" w:themeColor="text1"/>
                <w:sz w:val="24"/>
              </w:rPr>
              <w:t>transactions</w:t>
            </w:r>
          </w:p>
        </w:tc>
      </w:tr>
    </w:tbl>
    <w:p w:rsidR="006E6D8A" w:rsidRPr="00F33C51" w:rsidRDefault="006E6D8A" w:rsidP="006610FD">
      <w:pPr>
        <w:spacing w:line="360" w:lineRule="auto"/>
        <w:rPr>
          <w:color w:val="000000" w:themeColor="text1"/>
          <w:sz w:val="28"/>
        </w:rPr>
        <w:sectPr w:rsidR="006E6D8A" w:rsidRPr="00F33C51">
          <w:pgSz w:w="12240" w:h="15840"/>
          <w:pgMar w:top="1440" w:right="140" w:bottom="2420" w:left="520" w:header="0" w:footer="2200" w:gutter="0"/>
          <w:cols w:space="720"/>
        </w:sectPr>
      </w:pPr>
    </w:p>
    <w:p w:rsidR="006E6D8A" w:rsidRPr="00F33C51" w:rsidRDefault="00DC1182" w:rsidP="00F33C51">
      <w:pPr>
        <w:pStyle w:val="Heading2"/>
        <w:spacing w:line="360" w:lineRule="auto"/>
        <w:ind w:left="3087"/>
        <w:rPr>
          <w:color w:val="000000" w:themeColor="text1"/>
        </w:rPr>
      </w:pPr>
      <w:r>
        <w:rPr>
          <w:color w:val="000000" w:themeColor="text1"/>
        </w:rPr>
        <w:pict>
          <v:rect id="_x0000_s1030" style="position:absolute;left:0;text-align:left;margin-left:70.6pt;margin-top:648.95pt;width:470.95pt;height:25.2pt;z-index:15741952;mso-position-horizontal-relative:page;mso-position-vertical-relative:page" stroked="f">
            <w10:wrap anchorx="page" anchory="page"/>
          </v:rect>
        </w:pict>
      </w:r>
      <w:bookmarkStart w:id="44" w:name="_bookmark44"/>
      <w:bookmarkEnd w:id="44"/>
      <w:r w:rsidR="00A14660" w:rsidRPr="00F33C51">
        <w:rPr>
          <w:color w:val="000000" w:themeColor="text1"/>
        </w:rPr>
        <w:t>Introduction</w:t>
      </w:r>
    </w:p>
    <w:p w:rsidR="006E6D8A" w:rsidRPr="00F33C51" w:rsidRDefault="00A14660" w:rsidP="00F33C51">
      <w:pPr>
        <w:spacing w:line="360" w:lineRule="auto"/>
        <w:ind w:right="1295"/>
        <w:jc w:val="both"/>
        <w:rPr>
          <w:color w:val="000000" w:themeColor="text1"/>
        </w:rPr>
      </w:pPr>
      <w:r w:rsidRPr="00F33C51">
        <w:rPr>
          <w:color w:val="000000" w:themeColor="text1"/>
        </w:rPr>
        <w:t>The importance of maintaining accurate accounts: It’s important that your accounts are accurate and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up to date so you can draw up 'true and fair' annual accounts. Your accounts should be backed up with full</w:t>
      </w:r>
      <w:r w:rsidRPr="00F33C51">
        <w:rPr>
          <w:color w:val="000000" w:themeColor="text1"/>
          <w:spacing w:val="-52"/>
        </w:rPr>
        <w:t xml:space="preserve"> </w:t>
      </w:r>
      <w:r w:rsidRPr="00F33C51">
        <w:rPr>
          <w:color w:val="000000" w:themeColor="text1"/>
        </w:rPr>
        <w:t>and detailed records of all business income and expenditure, such as receipts, invoices and purchase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orders, payments in and out, etc. Why you should keep records and documents following careful record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keeping procedures can also help you with tax returns and prevent fraud or theft. Using a good record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keeping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system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will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keep you up to date and help you to:</w:t>
      </w:r>
    </w:p>
    <w:p w:rsidR="006E6D8A" w:rsidRPr="00F33C51" w:rsidRDefault="00A14660" w:rsidP="00F33C51">
      <w:pPr>
        <w:pStyle w:val="ListParagraph"/>
        <w:numPr>
          <w:ilvl w:val="0"/>
          <w:numId w:val="26"/>
        </w:numPr>
        <w:tabs>
          <w:tab w:val="left" w:pos="1132"/>
        </w:tabs>
        <w:spacing w:line="360" w:lineRule="auto"/>
        <w:ind w:left="1131" w:hanging="157"/>
        <w:rPr>
          <w:color w:val="000000" w:themeColor="text1"/>
        </w:rPr>
      </w:pPr>
      <w:r w:rsidRPr="00F33C51">
        <w:rPr>
          <w:color w:val="000000" w:themeColor="text1"/>
          <w:sz w:val="24"/>
        </w:rPr>
        <w:t>Track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Expenses,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Debts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and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Creditors</w:t>
      </w:r>
    </w:p>
    <w:p w:rsidR="006E6D8A" w:rsidRPr="00F33C51" w:rsidRDefault="00A14660" w:rsidP="006610FD">
      <w:pPr>
        <w:pStyle w:val="ListParagraph"/>
        <w:numPr>
          <w:ilvl w:val="0"/>
          <w:numId w:val="26"/>
        </w:numPr>
        <w:tabs>
          <w:tab w:val="left" w:pos="1091"/>
        </w:tabs>
        <w:spacing w:before="1" w:line="360" w:lineRule="auto"/>
        <w:ind w:left="1090" w:hanging="17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Apply</w:t>
      </w:r>
      <w:r w:rsidRPr="00F33C51">
        <w:rPr>
          <w:color w:val="000000" w:themeColor="text1"/>
          <w:spacing w:val="-4"/>
          <w:sz w:val="24"/>
        </w:rPr>
        <w:t xml:space="preserve"> </w:t>
      </w:r>
      <w:r w:rsidRPr="00F33C51">
        <w:rPr>
          <w:color w:val="000000" w:themeColor="text1"/>
          <w:sz w:val="24"/>
        </w:rPr>
        <w:t>For Additional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Funding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–</w:t>
      </w:r>
    </w:p>
    <w:p w:rsidR="006E6D8A" w:rsidRPr="00F33C51" w:rsidRDefault="00A14660" w:rsidP="00F33C51">
      <w:pPr>
        <w:pStyle w:val="BodyText"/>
        <w:spacing w:before="1" w:line="360" w:lineRule="auto"/>
        <w:ind w:left="1640"/>
        <w:rPr>
          <w:color w:val="000000" w:themeColor="text1"/>
        </w:rPr>
      </w:pPr>
      <w:proofErr w:type="spellStart"/>
      <w:r w:rsidRPr="00F33C51">
        <w:rPr>
          <w:color w:val="000000" w:themeColor="text1"/>
        </w:rPr>
        <w:t>Eg</w:t>
      </w:r>
      <w:proofErr w:type="spellEnd"/>
      <w:r w:rsidRPr="00F33C51">
        <w:rPr>
          <w:color w:val="000000" w:themeColor="text1"/>
          <w:spacing w:val="-5"/>
        </w:rPr>
        <w:t xml:space="preserve"> </w:t>
      </w:r>
      <w:r w:rsidRPr="00F33C51">
        <w:rPr>
          <w:color w:val="000000" w:themeColor="text1"/>
        </w:rPr>
        <w:t>A Bank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Loan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or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Overdraft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Facility</w:t>
      </w:r>
    </w:p>
    <w:p w:rsidR="006E6D8A" w:rsidRPr="00F33C51" w:rsidRDefault="00A14660" w:rsidP="00F33C51">
      <w:pPr>
        <w:pStyle w:val="ListParagraph"/>
        <w:numPr>
          <w:ilvl w:val="0"/>
          <w:numId w:val="26"/>
        </w:numPr>
        <w:tabs>
          <w:tab w:val="left" w:pos="1091"/>
        </w:tabs>
        <w:spacing w:line="360" w:lineRule="auto"/>
        <w:ind w:left="1090" w:hanging="17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Save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Time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and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Accountancy</w:t>
      </w:r>
      <w:r w:rsidRPr="00F33C51">
        <w:rPr>
          <w:color w:val="000000" w:themeColor="text1"/>
          <w:spacing w:val="-5"/>
          <w:sz w:val="24"/>
        </w:rPr>
        <w:t xml:space="preserve"> </w:t>
      </w:r>
      <w:r w:rsidRPr="00F33C51">
        <w:rPr>
          <w:color w:val="000000" w:themeColor="text1"/>
          <w:sz w:val="24"/>
        </w:rPr>
        <w:t>Costs</w:t>
      </w:r>
    </w:p>
    <w:p w:rsidR="006E6D8A" w:rsidRPr="00F33C51" w:rsidRDefault="00A14660" w:rsidP="006610FD">
      <w:pPr>
        <w:pStyle w:val="ListParagraph"/>
        <w:numPr>
          <w:ilvl w:val="0"/>
          <w:numId w:val="26"/>
        </w:numPr>
        <w:tabs>
          <w:tab w:val="left" w:pos="1091"/>
        </w:tabs>
        <w:spacing w:line="360" w:lineRule="auto"/>
        <w:ind w:left="1090" w:hanging="17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Pay</w:t>
      </w:r>
      <w:r w:rsidRPr="00F33C51">
        <w:rPr>
          <w:color w:val="000000" w:themeColor="text1"/>
          <w:spacing w:val="-5"/>
          <w:sz w:val="24"/>
        </w:rPr>
        <w:t xml:space="preserve"> </w:t>
      </w:r>
      <w:r w:rsidRPr="00F33C51">
        <w:rPr>
          <w:color w:val="000000" w:themeColor="text1"/>
          <w:sz w:val="24"/>
        </w:rPr>
        <w:t>Tax, Accurately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and On Time, Avoiding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Penalties</w:t>
      </w:r>
    </w:p>
    <w:p w:rsidR="006E6D8A" w:rsidRPr="00F33C51" w:rsidRDefault="00A14660" w:rsidP="006610FD">
      <w:pPr>
        <w:pStyle w:val="ListParagraph"/>
        <w:numPr>
          <w:ilvl w:val="0"/>
          <w:numId w:val="26"/>
        </w:numPr>
        <w:tabs>
          <w:tab w:val="left" w:pos="1118"/>
        </w:tabs>
        <w:spacing w:before="1" w:line="360" w:lineRule="auto"/>
        <w:ind w:right="1303" w:firstLine="0"/>
        <w:jc w:val="both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Apply For And Receive The Correct Amount Of Benefits Or Credits If You Are Starting A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New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Business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It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Is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Essential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That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You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Get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A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Proper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Record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Keeping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System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In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Place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Immediately</w:t>
      </w:r>
      <w:r w:rsidRPr="00F33C51">
        <w:rPr>
          <w:color w:val="000000" w:themeColor="text1"/>
        </w:rPr>
        <w:t>.</w:t>
      </w:r>
    </w:p>
    <w:p w:rsidR="006E6D8A" w:rsidRPr="00F33C51" w:rsidRDefault="006E6D8A" w:rsidP="006610FD">
      <w:pPr>
        <w:spacing w:line="360" w:lineRule="auto"/>
        <w:jc w:val="both"/>
        <w:rPr>
          <w:color w:val="000000" w:themeColor="text1"/>
          <w:sz w:val="24"/>
        </w:rPr>
        <w:sectPr w:rsidR="006E6D8A" w:rsidRPr="00F33C51">
          <w:pgSz w:w="12240" w:h="15840"/>
          <w:pgMar w:top="1360" w:right="140" w:bottom="2420" w:left="520" w:header="0" w:footer="2200" w:gutter="0"/>
          <w:cols w:space="720"/>
        </w:sectPr>
      </w:pPr>
    </w:p>
    <w:p w:rsidR="006E6D8A" w:rsidRPr="00F33C51" w:rsidRDefault="00A14660" w:rsidP="00F33C51">
      <w:pPr>
        <w:pStyle w:val="Heading2"/>
        <w:numPr>
          <w:ilvl w:val="1"/>
          <w:numId w:val="5"/>
        </w:numPr>
        <w:tabs>
          <w:tab w:val="left" w:pos="1343"/>
        </w:tabs>
        <w:spacing w:line="360" w:lineRule="auto"/>
        <w:rPr>
          <w:color w:val="000000" w:themeColor="text1"/>
        </w:rPr>
      </w:pPr>
      <w:bookmarkStart w:id="45" w:name="_bookmark45"/>
      <w:bookmarkEnd w:id="45"/>
      <w:r w:rsidRPr="00F33C51">
        <w:rPr>
          <w:color w:val="000000" w:themeColor="text1"/>
        </w:rPr>
        <w:t>Completing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vouchers</w:t>
      </w:r>
      <w:r w:rsidRPr="00F33C51">
        <w:rPr>
          <w:color w:val="000000" w:themeColor="text1"/>
          <w:spacing w:val="-6"/>
        </w:rPr>
        <w:t xml:space="preserve"> </w:t>
      </w:r>
      <w:r w:rsidRPr="00F33C51">
        <w:rPr>
          <w:color w:val="000000" w:themeColor="text1"/>
        </w:rPr>
        <w:t>and</w:t>
      </w:r>
      <w:r w:rsidRPr="00F33C51">
        <w:rPr>
          <w:color w:val="000000" w:themeColor="text1"/>
          <w:spacing w:val="-5"/>
        </w:rPr>
        <w:t xml:space="preserve"> </w:t>
      </w:r>
      <w:r w:rsidRPr="00F33C51">
        <w:rPr>
          <w:color w:val="000000" w:themeColor="text1"/>
        </w:rPr>
        <w:t>receipts</w:t>
      </w:r>
    </w:p>
    <w:p w:rsidR="006E6D8A" w:rsidRPr="00F33C51" w:rsidRDefault="00A14660" w:rsidP="00F33C51">
      <w:pPr>
        <w:pStyle w:val="BodyText"/>
        <w:tabs>
          <w:tab w:val="left" w:pos="4734"/>
        </w:tabs>
        <w:spacing w:line="360" w:lineRule="auto"/>
        <w:ind w:left="1518"/>
        <w:rPr>
          <w:b/>
          <w:color w:val="000000" w:themeColor="text1"/>
        </w:rPr>
      </w:pPr>
      <w:bookmarkStart w:id="46" w:name="_bookmark46"/>
      <w:bookmarkEnd w:id="46"/>
      <w:r w:rsidRPr="00F33C51">
        <w:rPr>
          <w:b/>
          <w:color w:val="000000" w:themeColor="text1"/>
          <w:spacing w:val="-2"/>
        </w:rPr>
        <w:t>Foreign</w:t>
      </w:r>
      <w:r w:rsidRPr="00F33C51">
        <w:rPr>
          <w:b/>
          <w:color w:val="000000" w:themeColor="text1"/>
          <w:spacing w:val="-11"/>
        </w:rPr>
        <w:t xml:space="preserve"> </w:t>
      </w:r>
      <w:r w:rsidRPr="00F33C51">
        <w:rPr>
          <w:b/>
          <w:color w:val="000000" w:themeColor="text1"/>
          <w:spacing w:val="-1"/>
        </w:rPr>
        <w:t>Currency</w:t>
      </w:r>
      <w:r w:rsidRPr="00F33C51">
        <w:rPr>
          <w:b/>
          <w:color w:val="000000" w:themeColor="text1"/>
          <w:spacing w:val="-11"/>
        </w:rPr>
        <w:t xml:space="preserve"> </w:t>
      </w:r>
      <w:r w:rsidRPr="00F33C51">
        <w:rPr>
          <w:b/>
          <w:color w:val="000000" w:themeColor="text1"/>
          <w:spacing w:val="-1"/>
        </w:rPr>
        <w:t>Receipts</w:t>
      </w:r>
      <w:r w:rsidR="00F33C51" w:rsidRPr="00F33C51">
        <w:rPr>
          <w:b/>
          <w:color w:val="000000" w:themeColor="text1"/>
          <w:spacing w:val="-1"/>
        </w:rPr>
        <w:tab/>
      </w:r>
    </w:p>
    <w:p w:rsidR="006E6D8A" w:rsidRPr="00F33C51" w:rsidRDefault="00A14660" w:rsidP="00F33C51">
      <w:pPr>
        <w:pStyle w:val="BodyText"/>
        <w:spacing w:before="1" w:line="360" w:lineRule="auto"/>
        <w:ind w:right="1298"/>
        <w:jc w:val="both"/>
        <w:rPr>
          <w:color w:val="000000" w:themeColor="text1"/>
        </w:rPr>
      </w:pPr>
      <w:r w:rsidRPr="00F33C51">
        <w:rPr>
          <w:color w:val="000000" w:themeColor="text1"/>
        </w:rPr>
        <w:t>A foreign currency receipt is a receipt that is in the foreign (transaction) currency of the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invoice. You specify the foreign currency of the receipt at the time you enter the receipt. When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you enter a foreign currency receipt, these criteria must be met for the system to process the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receipt:</w:t>
      </w:r>
    </w:p>
    <w:p w:rsidR="006E6D8A" w:rsidRPr="00F33C51" w:rsidRDefault="00A14660" w:rsidP="00292328">
      <w:pPr>
        <w:pStyle w:val="ListParagraph"/>
        <w:numPr>
          <w:ilvl w:val="2"/>
          <w:numId w:val="49"/>
        </w:numPr>
        <w:tabs>
          <w:tab w:val="left" w:pos="1785"/>
        </w:tabs>
        <w:spacing w:line="360" w:lineRule="auto"/>
        <w:ind w:right="1305"/>
        <w:jc w:val="both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The foreign currency of a receipt must be the same as the transaction currency of the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invoice.</w:t>
      </w:r>
    </w:p>
    <w:p w:rsidR="006E6D8A" w:rsidRPr="00F33C51" w:rsidRDefault="00A14660" w:rsidP="00292328">
      <w:pPr>
        <w:pStyle w:val="ListParagraph"/>
        <w:numPr>
          <w:ilvl w:val="2"/>
          <w:numId w:val="49"/>
        </w:numPr>
        <w:tabs>
          <w:tab w:val="left" w:pos="1785"/>
        </w:tabs>
        <w:spacing w:line="360" w:lineRule="auto"/>
        <w:ind w:right="1304"/>
        <w:jc w:val="both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21"/>
          <w:sz w:val="24"/>
        </w:rPr>
        <w:t xml:space="preserve"> </w:t>
      </w:r>
      <w:r w:rsidRPr="00F33C51">
        <w:rPr>
          <w:color w:val="000000" w:themeColor="text1"/>
          <w:sz w:val="24"/>
        </w:rPr>
        <w:t>base</w:t>
      </w:r>
      <w:r w:rsidRPr="00F33C51">
        <w:rPr>
          <w:color w:val="000000" w:themeColor="text1"/>
          <w:spacing w:val="23"/>
          <w:sz w:val="24"/>
        </w:rPr>
        <w:t xml:space="preserve"> </w:t>
      </w:r>
      <w:r w:rsidRPr="00F33C51">
        <w:rPr>
          <w:color w:val="000000" w:themeColor="text1"/>
          <w:sz w:val="24"/>
        </w:rPr>
        <w:t>currency</w:t>
      </w:r>
      <w:r w:rsidRPr="00F33C51">
        <w:rPr>
          <w:color w:val="000000" w:themeColor="text1"/>
          <w:spacing w:val="17"/>
          <w:sz w:val="24"/>
        </w:rPr>
        <w:t xml:space="preserve"> </w:t>
      </w:r>
      <w:r w:rsidRPr="00F33C51">
        <w:rPr>
          <w:color w:val="000000" w:themeColor="text1"/>
          <w:sz w:val="24"/>
        </w:rPr>
        <w:t>of</w:t>
      </w:r>
      <w:r w:rsidRPr="00F33C51">
        <w:rPr>
          <w:color w:val="000000" w:themeColor="text1"/>
          <w:spacing w:val="23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21"/>
          <w:sz w:val="24"/>
        </w:rPr>
        <w:t xml:space="preserve"> </w:t>
      </w:r>
      <w:r w:rsidRPr="00F33C51">
        <w:rPr>
          <w:color w:val="000000" w:themeColor="text1"/>
          <w:sz w:val="24"/>
        </w:rPr>
        <w:t>receipt</w:t>
      </w:r>
      <w:r w:rsidRPr="00F33C51">
        <w:rPr>
          <w:color w:val="000000" w:themeColor="text1"/>
          <w:spacing w:val="24"/>
          <w:sz w:val="24"/>
        </w:rPr>
        <w:t xml:space="preserve"> </w:t>
      </w:r>
      <w:r w:rsidRPr="00F33C51">
        <w:rPr>
          <w:color w:val="000000" w:themeColor="text1"/>
          <w:sz w:val="24"/>
        </w:rPr>
        <w:t>must</w:t>
      </w:r>
      <w:r w:rsidRPr="00F33C51">
        <w:rPr>
          <w:color w:val="000000" w:themeColor="text1"/>
          <w:spacing w:val="24"/>
          <w:sz w:val="24"/>
        </w:rPr>
        <w:t xml:space="preserve"> </w:t>
      </w:r>
      <w:r w:rsidRPr="00F33C51">
        <w:rPr>
          <w:color w:val="000000" w:themeColor="text1"/>
          <w:sz w:val="24"/>
        </w:rPr>
        <w:t>be</w:t>
      </w:r>
      <w:r w:rsidRPr="00F33C51">
        <w:rPr>
          <w:color w:val="000000" w:themeColor="text1"/>
          <w:spacing w:val="21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23"/>
          <w:sz w:val="24"/>
        </w:rPr>
        <w:t xml:space="preserve"> </w:t>
      </w:r>
      <w:r w:rsidRPr="00F33C51">
        <w:rPr>
          <w:color w:val="000000" w:themeColor="text1"/>
          <w:sz w:val="24"/>
        </w:rPr>
        <w:t>same</w:t>
      </w:r>
      <w:r w:rsidRPr="00F33C51">
        <w:rPr>
          <w:color w:val="000000" w:themeColor="text1"/>
          <w:spacing w:val="22"/>
          <w:sz w:val="24"/>
        </w:rPr>
        <w:t xml:space="preserve"> </w:t>
      </w:r>
      <w:r w:rsidRPr="00F33C51">
        <w:rPr>
          <w:color w:val="000000" w:themeColor="text1"/>
          <w:sz w:val="24"/>
        </w:rPr>
        <w:t>as</w:t>
      </w:r>
      <w:r w:rsidRPr="00F33C51">
        <w:rPr>
          <w:color w:val="000000" w:themeColor="text1"/>
          <w:spacing w:val="24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23"/>
          <w:sz w:val="24"/>
        </w:rPr>
        <w:t xml:space="preserve"> </w:t>
      </w:r>
      <w:r w:rsidRPr="00F33C51">
        <w:rPr>
          <w:color w:val="000000" w:themeColor="text1"/>
          <w:sz w:val="24"/>
        </w:rPr>
        <w:t>domestic</w:t>
      </w:r>
      <w:r w:rsidRPr="00F33C51">
        <w:rPr>
          <w:color w:val="000000" w:themeColor="text1"/>
          <w:spacing w:val="21"/>
          <w:sz w:val="24"/>
        </w:rPr>
        <w:t xml:space="preserve"> </w:t>
      </w:r>
      <w:r w:rsidRPr="00F33C51">
        <w:rPr>
          <w:color w:val="000000" w:themeColor="text1"/>
          <w:sz w:val="24"/>
        </w:rPr>
        <w:t>(base)</w:t>
      </w:r>
      <w:r w:rsidRPr="00F33C51">
        <w:rPr>
          <w:color w:val="000000" w:themeColor="text1"/>
          <w:spacing w:val="23"/>
          <w:sz w:val="24"/>
        </w:rPr>
        <w:t xml:space="preserve"> </w:t>
      </w:r>
      <w:r w:rsidRPr="00F33C51">
        <w:rPr>
          <w:color w:val="000000" w:themeColor="text1"/>
          <w:sz w:val="24"/>
        </w:rPr>
        <w:t>currency</w:t>
      </w:r>
      <w:r w:rsidRPr="00F33C51">
        <w:rPr>
          <w:color w:val="000000" w:themeColor="text1"/>
          <w:spacing w:val="17"/>
          <w:sz w:val="24"/>
        </w:rPr>
        <w:t xml:space="preserve"> </w:t>
      </w:r>
      <w:r w:rsidRPr="00F33C51">
        <w:rPr>
          <w:color w:val="000000" w:themeColor="text1"/>
          <w:sz w:val="24"/>
        </w:rPr>
        <w:t>of</w:t>
      </w:r>
      <w:r w:rsidRPr="00F33C51">
        <w:rPr>
          <w:color w:val="000000" w:themeColor="text1"/>
          <w:spacing w:val="-57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invoice.</w:t>
      </w:r>
    </w:p>
    <w:p w:rsidR="006E6D8A" w:rsidRPr="00F33C51" w:rsidRDefault="00A14660" w:rsidP="00292328">
      <w:pPr>
        <w:pStyle w:val="ListParagraph"/>
        <w:numPr>
          <w:ilvl w:val="2"/>
          <w:numId w:val="49"/>
        </w:numPr>
        <w:tabs>
          <w:tab w:val="left" w:pos="1785"/>
        </w:tabs>
        <w:spacing w:line="360" w:lineRule="auto"/>
        <w:ind w:right="1298"/>
        <w:jc w:val="both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If the bank account is a monetary account, the currency of the company to which the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bank account is assigned must be the same as the base currency of the receipt and invoice;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otherwise,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system issues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an error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message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and</w:t>
      </w:r>
      <w:r w:rsidRPr="00F33C51">
        <w:rPr>
          <w:color w:val="000000" w:themeColor="text1"/>
          <w:spacing w:val="3"/>
          <w:sz w:val="24"/>
        </w:rPr>
        <w:t xml:space="preserve"> </w:t>
      </w:r>
      <w:r w:rsidRPr="00F33C51">
        <w:rPr>
          <w:color w:val="000000" w:themeColor="text1"/>
          <w:sz w:val="24"/>
        </w:rPr>
        <w:t>you cannot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continue entering</w:t>
      </w:r>
      <w:r w:rsidRPr="00F33C51">
        <w:rPr>
          <w:color w:val="000000" w:themeColor="text1"/>
          <w:spacing w:val="-4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receipt.</w:t>
      </w:r>
    </w:p>
    <w:p w:rsidR="006E6D8A" w:rsidRPr="00F33C51" w:rsidRDefault="00A14660" w:rsidP="00F33C51">
      <w:pPr>
        <w:pStyle w:val="BodyText"/>
        <w:spacing w:line="360" w:lineRule="auto"/>
        <w:ind w:right="1301"/>
        <w:jc w:val="both"/>
        <w:rPr>
          <w:color w:val="000000" w:themeColor="text1"/>
        </w:rPr>
      </w:pPr>
      <w:r w:rsidRPr="00F33C51">
        <w:rPr>
          <w:color w:val="000000" w:themeColor="text1"/>
        </w:rPr>
        <w:t>When you enter a receipt in a foreign currency, the system converts the foreign currency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amount to the domestic currency amount based on the exchange rate in the F0015 table or, if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applicable,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spot rate entered on the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receipt record.</w:t>
      </w:r>
    </w:p>
    <w:p w:rsidR="006E6D8A" w:rsidRPr="00F33C51" w:rsidRDefault="006E6D8A" w:rsidP="006610FD">
      <w:pPr>
        <w:spacing w:line="360" w:lineRule="auto"/>
        <w:jc w:val="both"/>
        <w:rPr>
          <w:color w:val="000000" w:themeColor="text1"/>
        </w:rPr>
        <w:sectPr w:rsidR="006E6D8A" w:rsidRPr="00F33C51">
          <w:pgSz w:w="12240" w:h="15840"/>
          <w:pgMar w:top="1360" w:right="140" w:bottom="2420" w:left="520" w:header="0" w:footer="2200" w:gutter="0"/>
          <w:cols w:space="720"/>
        </w:sectPr>
      </w:pPr>
    </w:p>
    <w:p w:rsidR="006E6D8A" w:rsidRPr="00F33C51" w:rsidRDefault="00A14660" w:rsidP="00F33C51">
      <w:pPr>
        <w:pStyle w:val="Heading2"/>
        <w:numPr>
          <w:ilvl w:val="1"/>
          <w:numId w:val="4"/>
        </w:numPr>
        <w:tabs>
          <w:tab w:val="left" w:pos="1413"/>
        </w:tabs>
        <w:spacing w:line="360" w:lineRule="auto"/>
        <w:jc w:val="left"/>
        <w:rPr>
          <w:color w:val="000000" w:themeColor="text1"/>
        </w:rPr>
      </w:pPr>
      <w:bookmarkStart w:id="47" w:name="_bookmark47"/>
      <w:bookmarkEnd w:id="47"/>
      <w:r w:rsidRPr="00F33C51">
        <w:rPr>
          <w:color w:val="000000" w:themeColor="text1"/>
        </w:rPr>
        <w:t>Completing</w:t>
      </w:r>
      <w:r w:rsidRPr="00F33C51">
        <w:rPr>
          <w:color w:val="000000" w:themeColor="text1"/>
          <w:spacing w:val="-5"/>
        </w:rPr>
        <w:t xml:space="preserve"> </w:t>
      </w:r>
      <w:r w:rsidRPr="00F33C51">
        <w:rPr>
          <w:color w:val="000000" w:themeColor="text1"/>
        </w:rPr>
        <w:t>and</w:t>
      </w:r>
      <w:r w:rsidRPr="00F33C51">
        <w:rPr>
          <w:color w:val="000000" w:themeColor="text1"/>
          <w:spacing w:val="-5"/>
        </w:rPr>
        <w:t xml:space="preserve"> </w:t>
      </w:r>
      <w:r w:rsidRPr="00F33C51">
        <w:rPr>
          <w:color w:val="000000" w:themeColor="text1"/>
        </w:rPr>
        <w:t>filing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reports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</w:rPr>
        <w:t>in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6"/>
        </w:rPr>
        <w:t xml:space="preserve"> </w:t>
      </w:r>
      <w:r w:rsidRPr="00F33C51">
        <w:rPr>
          <w:color w:val="000000" w:themeColor="text1"/>
        </w:rPr>
        <w:t>event</w:t>
      </w:r>
      <w:r w:rsidRPr="00F33C51">
        <w:rPr>
          <w:color w:val="000000" w:themeColor="text1"/>
          <w:spacing w:val="-5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significant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cash</w:t>
      </w:r>
      <w:r w:rsidRPr="00F33C51">
        <w:rPr>
          <w:color w:val="000000" w:themeColor="text1"/>
          <w:spacing w:val="-2"/>
        </w:rPr>
        <w:t xml:space="preserve"> </w:t>
      </w:r>
      <w:r w:rsidRPr="00F33C51">
        <w:rPr>
          <w:color w:val="000000" w:themeColor="text1"/>
        </w:rPr>
        <w:t>transactions</w:t>
      </w:r>
    </w:p>
    <w:p w:rsidR="006E6D8A" w:rsidRPr="00F33C51" w:rsidRDefault="00A14660" w:rsidP="00F33C51">
      <w:pPr>
        <w:pStyle w:val="ListParagraph"/>
        <w:numPr>
          <w:ilvl w:val="2"/>
          <w:numId w:val="4"/>
        </w:numPr>
        <w:tabs>
          <w:tab w:val="left" w:pos="2589"/>
        </w:tabs>
        <w:spacing w:line="360" w:lineRule="auto"/>
        <w:ind w:hanging="529"/>
        <w:rPr>
          <w:b/>
          <w:color w:val="000000" w:themeColor="text1"/>
          <w:sz w:val="24"/>
        </w:rPr>
      </w:pPr>
      <w:bookmarkStart w:id="48" w:name="_bookmark48"/>
      <w:bookmarkEnd w:id="48"/>
      <w:r w:rsidRPr="00F33C51">
        <w:rPr>
          <w:b/>
          <w:color w:val="000000" w:themeColor="text1"/>
          <w:spacing w:val="-2"/>
          <w:sz w:val="24"/>
        </w:rPr>
        <w:t>Reporting</w:t>
      </w:r>
      <w:r w:rsidRPr="00F33C51">
        <w:rPr>
          <w:b/>
          <w:color w:val="000000" w:themeColor="text1"/>
          <w:spacing w:val="-7"/>
          <w:sz w:val="24"/>
        </w:rPr>
        <w:t xml:space="preserve"> </w:t>
      </w:r>
      <w:r w:rsidRPr="00F33C51">
        <w:rPr>
          <w:b/>
          <w:color w:val="000000" w:themeColor="text1"/>
          <w:spacing w:val="-2"/>
          <w:sz w:val="24"/>
        </w:rPr>
        <w:t>Currency</w:t>
      </w:r>
    </w:p>
    <w:p w:rsidR="006E6D8A" w:rsidRPr="00F33C51" w:rsidRDefault="00A14660" w:rsidP="00F33C51">
      <w:pPr>
        <w:pStyle w:val="BodyText"/>
        <w:spacing w:before="1" w:line="360" w:lineRule="auto"/>
        <w:ind w:right="1444"/>
        <w:jc w:val="both"/>
        <w:rPr>
          <w:color w:val="000000" w:themeColor="text1"/>
        </w:rPr>
      </w:pPr>
      <w:r w:rsidRPr="00F33C51">
        <w:rPr>
          <w:color w:val="000000" w:themeColor="text1"/>
        </w:rPr>
        <w:t>Reporting currency is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 xml:space="preserve">the </w:t>
      </w:r>
      <w:hyperlink r:id="rId43">
        <w:r w:rsidRPr="00F33C51">
          <w:rPr>
            <w:color w:val="000000" w:themeColor="text1"/>
          </w:rPr>
          <w:t xml:space="preserve">currency </w:t>
        </w:r>
      </w:hyperlink>
      <w:r w:rsidRPr="00F33C51">
        <w:rPr>
          <w:color w:val="000000" w:themeColor="text1"/>
        </w:rPr>
        <w:t>in which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entity's financial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statements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or other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financial documents are reported. Choosing one currency for reporting makes it easier to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understand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financial</w:t>
      </w:r>
      <w:r w:rsidRPr="00F33C51">
        <w:rPr>
          <w:color w:val="000000" w:themeColor="text1"/>
          <w:spacing w:val="3"/>
        </w:rPr>
        <w:t xml:space="preserve"> </w:t>
      </w:r>
      <w:r w:rsidRPr="00F33C51">
        <w:rPr>
          <w:color w:val="000000" w:themeColor="text1"/>
        </w:rPr>
        <w:t>documents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across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board.</w:t>
      </w:r>
    </w:p>
    <w:p w:rsidR="006E6D8A" w:rsidRPr="00F33C51" w:rsidRDefault="00A14660" w:rsidP="00F33C51">
      <w:pPr>
        <w:pStyle w:val="BodyText"/>
        <w:spacing w:line="360" w:lineRule="auto"/>
        <w:ind w:right="1438"/>
        <w:jc w:val="both"/>
        <w:rPr>
          <w:color w:val="000000" w:themeColor="text1"/>
        </w:rPr>
      </w:pPr>
      <w:r w:rsidRPr="00F33C51">
        <w:rPr>
          <w:color w:val="000000" w:themeColor="text1"/>
        </w:rPr>
        <w:t>Most often the currency used is the currency of the country in which the parent company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is legally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registered.</w:t>
      </w:r>
    </w:p>
    <w:p w:rsidR="006E6D8A" w:rsidRPr="00F33C51" w:rsidRDefault="00A14660" w:rsidP="006610FD">
      <w:pPr>
        <w:pStyle w:val="Heading4"/>
        <w:numPr>
          <w:ilvl w:val="0"/>
          <w:numId w:val="3"/>
        </w:numPr>
        <w:tabs>
          <w:tab w:val="left" w:pos="1785"/>
        </w:tabs>
        <w:spacing w:line="360" w:lineRule="auto"/>
        <w:ind w:hanging="289"/>
        <w:jc w:val="both"/>
        <w:rPr>
          <w:color w:val="000000" w:themeColor="text1"/>
        </w:rPr>
      </w:pPr>
      <w:r w:rsidRPr="00F33C51">
        <w:rPr>
          <w:color w:val="000000" w:themeColor="text1"/>
        </w:rPr>
        <w:t>Understanding</w:t>
      </w:r>
      <w:r w:rsidRPr="00F33C51">
        <w:rPr>
          <w:color w:val="000000" w:themeColor="text1"/>
          <w:spacing w:val="3"/>
        </w:rPr>
        <w:t xml:space="preserve"> </w:t>
      </w: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7"/>
        </w:rPr>
        <w:t xml:space="preserve"> </w:t>
      </w:r>
      <w:r w:rsidRPr="00F33C51">
        <w:rPr>
          <w:color w:val="000000" w:themeColor="text1"/>
        </w:rPr>
        <w:t>Reporting</w:t>
      </w:r>
      <w:r w:rsidRPr="00F33C51">
        <w:rPr>
          <w:color w:val="000000" w:themeColor="text1"/>
          <w:spacing w:val="6"/>
        </w:rPr>
        <w:t xml:space="preserve"> </w:t>
      </w:r>
      <w:r w:rsidRPr="00F33C51">
        <w:rPr>
          <w:color w:val="000000" w:themeColor="text1"/>
        </w:rPr>
        <w:t>Currency</w:t>
      </w:r>
    </w:p>
    <w:p w:rsidR="006E6D8A" w:rsidRPr="00F33C51" w:rsidRDefault="00A14660" w:rsidP="00F33C51">
      <w:pPr>
        <w:pStyle w:val="BodyText"/>
        <w:spacing w:before="188" w:line="360" w:lineRule="auto"/>
        <w:ind w:right="1451"/>
        <w:jc w:val="both"/>
        <w:rPr>
          <w:color w:val="000000" w:themeColor="text1"/>
        </w:rPr>
      </w:pPr>
      <w:r w:rsidRPr="00F33C51">
        <w:rPr>
          <w:color w:val="000000" w:themeColor="text1"/>
        </w:rPr>
        <w:t>Many large companies have operations in different countries, which often requires doing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business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in</w:t>
      </w:r>
      <w:r w:rsidRPr="00F33C51">
        <w:rPr>
          <w:color w:val="000000" w:themeColor="text1"/>
          <w:spacing w:val="60"/>
        </w:rPr>
        <w:t xml:space="preserve"> </w:t>
      </w:r>
      <w:r w:rsidRPr="00F33C51">
        <w:rPr>
          <w:color w:val="000000" w:themeColor="text1"/>
        </w:rPr>
        <w:t>a variety of currencies. When this</w:t>
      </w:r>
      <w:r w:rsidRPr="00F33C51">
        <w:rPr>
          <w:color w:val="000000" w:themeColor="text1"/>
          <w:spacing w:val="60"/>
        </w:rPr>
        <w:t xml:space="preserve"> </w:t>
      </w:r>
      <w:r w:rsidRPr="00F33C51">
        <w:rPr>
          <w:color w:val="000000" w:themeColor="text1"/>
        </w:rPr>
        <w:t>is the case, the currency of the</w:t>
      </w:r>
      <w:r w:rsidRPr="00F33C51">
        <w:rPr>
          <w:color w:val="000000" w:themeColor="text1"/>
          <w:spacing w:val="60"/>
        </w:rPr>
        <w:t xml:space="preserve"> </w:t>
      </w:r>
      <w:r w:rsidRPr="00F33C51">
        <w:rPr>
          <w:color w:val="000000" w:themeColor="text1"/>
        </w:rPr>
        <w:t>company's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home office or parent company where the financial statements are prepared is considered the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reporting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currency.</w:t>
      </w:r>
    </w:p>
    <w:p w:rsidR="006E6D8A" w:rsidRPr="00F33C51" w:rsidRDefault="00A14660" w:rsidP="00F33C51">
      <w:pPr>
        <w:pStyle w:val="BodyText"/>
        <w:spacing w:line="360" w:lineRule="auto"/>
        <w:ind w:right="1442"/>
        <w:jc w:val="both"/>
        <w:rPr>
          <w:color w:val="000000" w:themeColor="text1"/>
        </w:rPr>
      </w:pPr>
      <w:r w:rsidRPr="00F33C51">
        <w:rPr>
          <w:color w:val="000000" w:themeColor="text1"/>
        </w:rPr>
        <w:t>Other satellite locations or subsidiaries that use different currencies, referred to as the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local</w:t>
      </w:r>
      <w:r w:rsidRPr="00F33C51">
        <w:rPr>
          <w:color w:val="000000" w:themeColor="text1"/>
          <w:spacing w:val="37"/>
        </w:rPr>
        <w:t xml:space="preserve"> </w:t>
      </w:r>
      <w:r w:rsidRPr="00F33C51">
        <w:rPr>
          <w:color w:val="000000" w:themeColor="text1"/>
        </w:rPr>
        <w:t>currency,</w:t>
      </w:r>
      <w:r w:rsidRPr="00F33C51">
        <w:rPr>
          <w:color w:val="000000" w:themeColor="text1"/>
          <w:spacing w:val="37"/>
        </w:rPr>
        <w:t xml:space="preserve"> </w:t>
      </w:r>
      <w:r w:rsidRPr="00F33C51">
        <w:rPr>
          <w:color w:val="000000" w:themeColor="text1"/>
        </w:rPr>
        <w:t>in</w:t>
      </w:r>
      <w:r w:rsidRPr="00F33C51">
        <w:rPr>
          <w:color w:val="000000" w:themeColor="text1"/>
          <w:spacing w:val="35"/>
        </w:rPr>
        <w:t xml:space="preserve"> </w:t>
      </w:r>
      <w:r w:rsidRPr="00F33C51">
        <w:rPr>
          <w:color w:val="000000" w:themeColor="text1"/>
        </w:rPr>
        <w:t>their</w:t>
      </w:r>
      <w:r w:rsidRPr="00F33C51">
        <w:rPr>
          <w:color w:val="000000" w:themeColor="text1"/>
          <w:spacing w:val="37"/>
        </w:rPr>
        <w:t xml:space="preserve"> </w:t>
      </w:r>
      <w:r w:rsidRPr="00F33C51">
        <w:rPr>
          <w:color w:val="000000" w:themeColor="text1"/>
        </w:rPr>
        <w:t>day-to-day</w:t>
      </w:r>
      <w:r w:rsidRPr="00F33C51">
        <w:rPr>
          <w:color w:val="000000" w:themeColor="text1"/>
          <w:spacing w:val="32"/>
        </w:rPr>
        <w:t xml:space="preserve"> </w:t>
      </w:r>
      <w:r w:rsidRPr="00F33C51">
        <w:rPr>
          <w:color w:val="000000" w:themeColor="text1"/>
        </w:rPr>
        <w:t>functioning</w:t>
      </w:r>
      <w:r w:rsidRPr="00F33C51">
        <w:rPr>
          <w:color w:val="000000" w:themeColor="text1"/>
          <w:spacing w:val="37"/>
        </w:rPr>
        <w:t xml:space="preserve"> </w:t>
      </w:r>
      <w:r w:rsidRPr="00F33C51">
        <w:rPr>
          <w:color w:val="000000" w:themeColor="text1"/>
        </w:rPr>
        <w:t>must</w:t>
      </w:r>
      <w:r w:rsidRPr="00F33C51">
        <w:rPr>
          <w:color w:val="000000" w:themeColor="text1"/>
          <w:spacing w:val="38"/>
        </w:rPr>
        <w:t xml:space="preserve"> </w:t>
      </w:r>
      <w:r w:rsidRPr="00F33C51">
        <w:rPr>
          <w:color w:val="000000" w:themeColor="text1"/>
        </w:rPr>
        <w:t>convert</w:t>
      </w:r>
      <w:r w:rsidRPr="00F33C51">
        <w:rPr>
          <w:color w:val="000000" w:themeColor="text1"/>
          <w:spacing w:val="34"/>
        </w:rPr>
        <w:t xml:space="preserve"> </w:t>
      </w:r>
      <w:r w:rsidRPr="00F33C51">
        <w:rPr>
          <w:color w:val="000000" w:themeColor="text1"/>
        </w:rPr>
        <w:t>their</w:t>
      </w:r>
      <w:r w:rsidRPr="00F33C51">
        <w:rPr>
          <w:color w:val="000000" w:themeColor="text1"/>
          <w:spacing w:val="37"/>
        </w:rPr>
        <w:t xml:space="preserve"> </w:t>
      </w:r>
      <w:r w:rsidRPr="00F33C51">
        <w:rPr>
          <w:color w:val="000000" w:themeColor="text1"/>
        </w:rPr>
        <w:t>financial</w:t>
      </w:r>
      <w:r w:rsidRPr="00F33C51">
        <w:rPr>
          <w:color w:val="000000" w:themeColor="text1"/>
          <w:spacing w:val="35"/>
        </w:rPr>
        <w:t xml:space="preserve"> </w:t>
      </w:r>
      <w:r w:rsidRPr="00F33C51">
        <w:rPr>
          <w:color w:val="000000" w:themeColor="text1"/>
        </w:rPr>
        <w:t>statements</w:t>
      </w:r>
      <w:r w:rsidRPr="00F33C51">
        <w:rPr>
          <w:color w:val="000000" w:themeColor="text1"/>
          <w:spacing w:val="35"/>
        </w:rPr>
        <w:t xml:space="preserve"> </w:t>
      </w:r>
      <w:r w:rsidRPr="00F33C51">
        <w:rPr>
          <w:color w:val="000000" w:themeColor="text1"/>
        </w:rPr>
        <w:t>into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the reporting currency so that the statements can be consolidated. This is accomplished using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 xml:space="preserve">either the </w:t>
      </w:r>
      <w:hyperlink r:id="rId44">
        <w:r w:rsidRPr="00F33C51">
          <w:rPr>
            <w:color w:val="000000" w:themeColor="text1"/>
          </w:rPr>
          <w:t xml:space="preserve">temporal </w:t>
        </w:r>
      </w:hyperlink>
      <w:r w:rsidRPr="00F33C51">
        <w:rPr>
          <w:color w:val="000000" w:themeColor="text1"/>
        </w:rPr>
        <w:t xml:space="preserve">or </w:t>
      </w:r>
      <w:hyperlink r:id="rId45">
        <w:r w:rsidRPr="00F33C51">
          <w:rPr>
            <w:color w:val="000000" w:themeColor="text1"/>
          </w:rPr>
          <w:t xml:space="preserve">current rate </w:t>
        </w:r>
      </w:hyperlink>
      <w:r w:rsidRPr="00F33C51">
        <w:rPr>
          <w:color w:val="000000" w:themeColor="text1"/>
        </w:rPr>
        <w:t>method of conversion and is often referred to as foreign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currency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translation.</w:t>
      </w:r>
    </w:p>
    <w:p w:rsidR="006E6D8A" w:rsidRPr="00F33C51" w:rsidRDefault="00A14660" w:rsidP="00F33C51">
      <w:pPr>
        <w:pStyle w:val="BodyText"/>
        <w:spacing w:line="360" w:lineRule="auto"/>
        <w:ind w:right="1443"/>
        <w:jc w:val="both"/>
        <w:rPr>
          <w:color w:val="000000" w:themeColor="text1"/>
        </w:rPr>
      </w:pPr>
      <w:r w:rsidRPr="00F33C51">
        <w:rPr>
          <w:color w:val="000000" w:themeColor="text1"/>
        </w:rPr>
        <w:t>To compile financial reports for multicurrency firms, accountants must convert foreign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currencies</w:t>
      </w:r>
      <w:r w:rsidRPr="00F33C51">
        <w:rPr>
          <w:color w:val="000000" w:themeColor="text1"/>
          <w:spacing w:val="28"/>
        </w:rPr>
        <w:t xml:space="preserve"> </w:t>
      </w:r>
      <w:r w:rsidRPr="00F33C51">
        <w:rPr>
          <w:color w:val="000000" w:themeColor="text1"/>
        </w:rPr>
        <w:t>into</w:t>
      </w:r>
      <w:r w:rsidRPr="00F33C51">
        <w:rPr>
          <w:color w:val="000000" w:themeColor="text1"/>
          <w:spacing w:val="26"/>
        </w:rPr>
        <w:t xml:space="preserve"> </w:t>
      </w: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26"/>
        </w:rPr>
        <w:t xml:space="preserve"> </w:t>
      </w:r>
      <w:r w:rsidRPr="00F33C51">
        <w:rPr>
          <w:color w:val="000000" w:themeColor="text1"/>
        </w:rPr>
        <w:t>single</w:t>
      </w:r>
      <w:r w:rsidRPr="00F33C51">
        <w:rPr>
          <w:color w:val="000000" w:themeColor="text1"/>
          <w:spacing w:val="29"/>
        </w:rPr>
        <w:t xml:space="preserve"> </w:t>
      </w:r>
      <w:r w:rsidRPr="00F33C51">
        <w:rPr>
          <w:color w:val="000000" w:themeColor="text1"/>
        </w:rPr>
        <w:t>reporting</w:t>
      </w:r>
      <w:r w:rsidRPr="00F33C51">
        <w:rPr>
          <w:color w:val="000000" w:themeColor="text1"/>
          <w:spacing w:val="27"/>
        </w:rPr>
        <w:t xml:space="preserve"> </w:t>
      </w:r>
      <w:r w:rsidRPr="00F33C51">
        <w:rPr>
          <w:color w:val="000000" w:themeColor="text1"/>
        </w:rPr>
        <w:t>currency</w:t>
      </w:r>
      <w:r w:rsidRPr="00F33C51">
        <w:rPr>
          <w:color w:val="000000" w:themeColor="text1"/>
          <w:spacing w:val="22"/>
        </w:rPr>
        <w:t xml:space="preserve"> </w:t>
      </w:r>
      <w:r w:rsidRPr="00F33C51">
        <w:rPr>
          <w:color w:val="000000" w:themeColor="text1"/>
        </w:rPr>
        <w:t>at</w:t>
      </w:r>
      <w:r w:rsidRPr="00F33C51">
        <w:rPr>
          <w:color w:val="000000" w:themeColor="text1"/>
          <w:spacing w:val="28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26"/>
        </w:rPr>
        <w:t xml:space="preserve"> </w:t>
      </w:r>
      <w:r w:rsidRPr="00F33C51">
        <w:rPr>
          <w:color w:val="000000" w:themeColor="text1"/>
        </w:rPr>
        <w:t>current</w:t>
      </w:r>
      <w:r w:rsidRPr="00F33C51">
        <w:rPr>
          <w:color w:val="000000" w:themeColor="text1"/>
          <w:spacing w:val="8"/>
        </w:rPr>
        <w:t xml:space="preserve"> </w:t>
      </w:r>
      <w:hyperlink r:id="rId46">
        <w:r w:rsidRPr="00F33C51">
          <w:rPr>
            <w:color w:val="000000" w:themeColor="text1"/>
          </w:rPr>
          <w:t>exchange</w:t>
        </w:r>
        <w:r w:rsidRPr="00F33C51">
          <w:rPr>
            <w:color w:val="000000" w:themeColor="text1"/>
            <w:spacing w:val="26"/>
          </w:rPr>
          <w:t xml:space="preserve"> </w:t>
        </w:r>
        <w:r w:rsidRPr="00F33C51">
          <w:rPr>
            <w:color w:val="000000" w:themeColor="text1"/>
          </w:rPr>
          <w:t>rate</w:t>
        </w:r>
      </w:hyperlink>
      <w:r w:rsidRPr="00F33C51">
        <w:rPr>
          <w:color w:val="000000" w:themeColor="text1"/>
        </w:rPr>
        <w:t>.</w:t>
      </w:r>
      <w:r w:rsidRPr="00F33C51">
        <w:rPr>
          <w:color w:val="000000" w:themeColor="text1"/>
          <w:spacing w:val="30"/>
        </w:rPr>
        <w:t xml:space="preserve"> </w:t>
      </w:r>
      <w:r w:rsidRPr="00F33C51">
        <w:rPr>
          <w:color w:val="000000" w:themeColor="text1"/>
        </w:rPr>
        <w:t>To</w:t>
      </w:r>
      <w:r w:rsidRPr="00F33C51">
        <w:rPr>
          <w:color w:val="000000" w:themeColor="text1"/>
          <w:spacing w:val="27"/>
        </w:rPr>
        <w:t xml:space="preserve"> </w:t>
      </w:r>
      <w:r w:rsidRPr="00F33C51">
        <w:rPr>
          <w:color w:val="000000" w:themeColor="text1"/>
        </w:rPr>
        <w:t>standardize</w:t>
      </w:r>
      <w:r w:rsidRPr="00F33C51">
        <w:rPr>
          <w:color w:val="000000" w:themeColor="text1"/>
          <w:spacing w:val="26"/>
        </w:rPr>
        <w:t xml:space="preserve"> </w:t>
      </w:r>
      <w:r w:rsidRPr="00F33C51">
        <w:rPr>
          <w:color w:val="000000" w:themeColor="text1"/>
        </w:rPr>
        <w:t>this</w:t>
      </w:r>
      <w:r w:rsidR="00F33C51">
        <w:rPr>
          <w:color w:val="000000" w:themeColor="text1"/>
        </w:rPr>
        <w:t xml:space="preserve"> </w:t>
      </w:r>
      <w:r w:rsidRPr="00F33C51">
        <w:rPr>
          <w:color w:val="000000" w:themeColor="text1"/>
        </w:rPr>
        <w:t>process,</w:t>
      </w:r>
      <w:r w:rsidRPr="00F33C51">
        <w:rPr>
          <w:color w:val="000000" w:themeColor="text1"/>
          <w:spacing w:val="25"/>
        </w:rPr>
        <w:t xml:space="preserve"> </w:t>
      </w:r>
      <w:r w:rsidRPr="00F33C51">
        <w:rPr>
          <w:color w:val="000000" w:themeColor="text1"/>
        </w:rPr>
        <w:t>there</w:t>
      </w:r>
      <w:r w:rsidRPr="00F33C51">
        <w:rPr>
          <w:color w:val="000000" w:themeColor="text1"/>
          <w:spacing w:val="24"/>
        </w:rPr>
        <w:t xml:space="preserve"> </w:t>
      </w:r>
      <w:r w:rsidRPr="00F33C51">
        <w:rPr>
          <w:color w:val="000000" w:themeColor="text1"/>
        </w:rPr>
        <w:t>are</w:t>
      </w:r>
      <w:r w:rsidRPr="00F33C51">
        <w:rPr>
          <w:color w:val="000000" w:themeColor="text1"/>
          <w:spacing w:val="25"/>
        </w:rPr>
        <w:t xml:space="preserve"> </w:t>
      </w: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25"/>
        </w:rPr>
        <w:t xml:space="preserve"> </w:t>
      </w:r>
      <w:r w:rsidRPr="00F33C51">
        <w:rPr>
          <w:color w:val="000000" w:themeColor="text1"/>
        </w:rPr>
        <w:t>variety</w:t>
      </w:r>
      <w:r w:rsidRPr="00F33C51">
        <w:rPr>
          <w:color w:val="000000" w:themeColor="text1"/>
          <w:spacing w:val="20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24"/>
        </w:rPr>
        <w:t xml:space="preserve"> </w:t>
      </w:r>
      <w:r w:rsidRPr="00F33C51">
        <w:rPr>
          <w:color w:val="000000" w:themeColor="text1"/>
        </w:rPr>
        <w:t>accounting</w:t>
      </w:r>
      <w:r w:rsidRPr="00F33C51">
        <w:rPr>
          <w:color w:val="000000" w:themeColor="text1"/>
          <w:spacing w:val="25"/>
        </w:rPr>
        <w:t xml:space="preserve"> </w:t>
      </w:r>
      <w:r w:rsidRPr="00F33C51">
        <w:rPr>
          <w:color w:val="000000" w:themeColor="text1"/>
        </w:rPr>
        <w:t>regulations</w:t>
      </w:r>
      <w:r w:rsidRPr="00F33C51">
        <w:rPr>
          <w:color w:val="000000" w:themeColor="text1"/>
          <w:spacing w:val="23"/>
        </w:rPr>
        <w:t xml:space="preserve"> </w:t>
      </w:r>
      <w:r w:rsidRPr="00F33C51">
        <w:rPr>
          <w:color w:val="000000" w:themeColor="text1"/>
        </w:rPr>
        <w:t>that</w:t>
      </w:r>
      <w:r w:rsidRPr="00F33C51">
        <w:rPr>
          <w:color w:val="000000" w:themeColor="text1"/>
          <w:spacing w:val="24"/>
        </w:rPr>
        <w:t xml:space="preserve"> </w:t>
      </w:r>
      <w:r w:rsidRPr="00F33C51">
        <w:rPr>
          <w:color w:val="000000" w:themeColor="text1"/>
        </w:rPr>
        <w:t>prescribe</w:t>
      </w:r>
      <w:r w:rsidRPr="00F33C51">
        <w:rPr>
          <w:color w:val="000000" w:themeColor="text1"/>
          <w:spacing w:val="26"/>
        </w:rPr>
        <w:t xml:space="preserve"> </w:t>
      </w: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22"/>
        </w:rPr>
        <w:t xml:space="preserve"> </w:t>
      </w:r>
      <w:r w:rsidRPr="00F33C51">
        <w:rPr>
          <w:color w:val="000000" w:themeColor="text1"/>
        </w:rPr>
        <w:t>uniform</w:t>
      </w:r>
      <w:r w:rsidRPr="00F33C51">
        <w:rPr>
          <w:color w:val="000000" w:themeColor="text1"/>
          <w:spacing w:val="24"/>
        </w:rPr>
        <w:t xml:space="preserve"> </w:t>
      </w:r>
      <w:r w:rsidRPr="00F33C51">
        <w:rPr>
          <w:color w:val="000000" w:themeColor="text1"/>
        </w:rPr>
        <w:t>methodology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 xml:space="preserve">for carrying out this conversion. This helps to maximize the </w:t>
      </w:r>
      <w:hyperlink r:id="rId47">
        <w:r w:rsidRPr="00F33C51">
          <w:rPr>
            <w:color w:val="000000" w:themeColor="text1"/>
          </w:rPr>
          <w:t xml:space="preserve">transparency </w:t>
        </w:r>
      </w:hyperlink>
      <w:r w:rsidRPr="00F33C51">
        <w:rPr>
          <w:color w:val="000000" w:themeColor="text1"/>
        </w:rPr>
        <w:t>with which these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financial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reports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are presented.</w:t>
      </w:r>
    </w:p>
    <w:p w:rsidR="006E6D8A" w:rsidRPr="00F33C51" w:rsidRDefault="00A14660" w:rsidP="006610FD">
      <w:pPr>
        <w:pStyle w:val="ListParagraph"/>
        <w:numPr>
          <w:ilvl w:val="0"/>
          <w:numId w:val="3"/>
        </w:numPr>
        <w:tabs>
          <w:tab w:val="left" w:pos="1785"/>
        </w:tabs>
        <w:spacing w:line="360" w:lineRule="auto"/>
        <w:ind w:hanging="289"/>
        <w:jc w:val="both"/>
        <w:rPr>
          <w:b/>
          <w:color w:val="000000" w:themeColor="text1"/>
          <w:sz w:val="24"/>
        </w:rPr>
      </w:pPr>
      <w:r w:rsidRPr="00F33C51">
        <w:rPr>
          <w:b/>
          <w:color w:val="000000" w:themeColor="text1"/>
          <w:sz w:val="24"/>
        </w:rPr>
        <w:t>Example</w:t>
      </w:r>
      <w:r w:rsidRPr="00F33C51">
        <w:rPr>
          <w:b/>
          <w:color w:val="000000" w:themeColor="text1"/>
          <w:spacing w:val="3"/>
          <w:sz w:val="24"/>
        </w:rPr>
        <w:t xml:space="preserve"> </w:t>
      </w:r>
      <w:r w:rsidRPr="00F33C51">
        <w:rPr>
          <w:b/>
          <w:color w:val="000000" w:themeColor="text1"/>
          <w:sz w:val="24"/>
        </w:rPr>
        <w:t>of</w:t>
      </w:r>
      <w:r w:rsidRPr="00F33C51">
        <w:rPr>
          <w:b/>
          <w:color w:val="000000" w:themeColor="text1"/>
          <w:spacing w:val="3"/>
          <w:sz w:val="24"/>
        </w:rPr>
        <w:t xml:space="preserve"> </w:t>
      </w:r>
      <w:r w:rsidRPr="00F33C51">
        <w:rPr>
          <w:b/>
          <w:color w:val="000000" w:themeColor="text1"/>
          <w:sz w:val="24"/>
        </w:rPr>
        <w:t>a</w:t>
      </w:r>
      <w:r w:rsidRPr="00F33C51">
        <w:rPr>
          <w:b/>
          <w:color w:val="000000" w:themeColor="text1"/>
          <w:spacing w:val="4"/>
          <w:sz w:val="24"/>
        </w:rPr>
        <w:t xml:space="preserve"> </w:t>
      </w:r>
      <w:r w:rsidRPr="00F33C51">
        <w:rPr>
          <w:b/>
          <w:color w:val="000000" w:themeColor="text1"/>
          <w:sz w:val="24"/>
        </w:rPr>
        <w:t>Reporting</w:t>
      </w:r>
      <w:r w:rsidRPr="00F33C51">
        <w:rPr>
          <w:b/>
          <w:color w:val="000000" w:themeColor="text1"/>
          <w:spacing w:val="2"/>
          <w:sz w:val="24"/>
        </w:rPr>
        <w:t xml:space="preserve"> </w:t>
      </w:r>
      <w:r w:rsidRPr="00F33C51">
        <w:rPr>
          <w:b/>
          <w:color w:val="000000" w:themeColor="text1"/>
          <w:sz w:val="24"/>
        </w:rPr>
        <w:t>Currency</w:t>
      </w:r>
    </w:p>
    <w:p w:rsidR="006E6D8A" w:rsidRPr="00F33C51" w:rsidRDefault="00A14660" w:rsidP="00F33C51">
      <w:pPr>
        <w:pStyle w:val="BodyText"/>
        <w:spacing w:before="187" w:line="360" w:lineRule="auto"/>
        <w:rPr>
          <w:color w:val="000000" w:themeColor="text1"/>
        </w:rPr>
      </w:pPr>
      <w:r w:rsidRPr="00F33C51">
        <w:rPr>
          <w:color w:val="000000" w:themeColor="text1"/>
        </w:rPr>
        <w:t>Exxon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Mobil</w:t>
      </w:r>
      <w:r w:rsidRPr="00F33C51">
        <w:rPr>
          <w:color w:val="000000" w:themeColor="text1"/>
          <w:spacing w:val="6"/>
        </w:rPr>
        <w:t xml:space="preserve"> </w:t>
      </w:r>
      <w:r w:rsidRPr="00F33C51">
        <w:rPr>
          <w:color w:val="000000" w:themeColor="text1"/>
        </w:rPr>
        <w:t>is</w:t>
      </w:r>
      <w:r w:rsidRPr="00F33C51">
        <w:rPr>
          <w:color w:val="000000" w:themeColor="text1"/>
          <w:spacing w:val="5"/>
        </w:rPr>
        <w:t xml:space="preserve"> </w:t>
      </w: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3"/>
        </w:rPr>
        <w:t xml:space="preserve"> </w:t>
      </w:r>
      <w:r w:rsidRPr="00F33C51">
        <w:rPr>
          <w:color w:val="000000" w:themeColor="text1"/>
        </w:rPr>
        <w:t>large</w:t>
      </w:r>
      <w:r w:rsidRPr="00F33C51">
        <w:rPr>
          <w:color w:val="000000" w:themeColor="text1"/>
          <w:spacing w:val="4"/>
        </w:rPr>
        <w:t xml:space="preserve"> </w:t>
      </w:r>
      <w:r w:rsidRPr="00F33C51">
        <w:rPr>
          <w:color w:val="000000" w:themeColor="text1"/>
        </w:rPr>
        <w:t>oil</w:t>
      </w:r>
      <w:r w:rsidRPr="00F33C51">
        <w:rPr>
          <w:color w:val="000000" w:themeColor="text1"/>
          <w:spacing w:val="5"/>
        </w:rPr>
        <w:t xml:space="preserve"> </w:t>
      </w:r>
      <w:r w:rsidRPr="00F33C51">
        <w:rPr>
          <w:color w:val="000000" w:themeColor="text1"/>
        </w:rPr>
        <w:t>company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that</w:t>
      </w:r>
      <w:r w:rsidRPr="00F33C51">
        <w:rPr>
          <w:color w:val="000000" w:themeColor="text1"/>
          <w:spacing w:val="7"/>
        </w:rPr>
        <w:t xml:space="preserve"> </w:t>
      </w:r>
      <w:r w:rsidRPr="00F33C51">
        <w:rPr>
          <w:color w:val="000000" w:themeColor="text1"/>
        </w:rPr>
        <w:t>conducts</w:t>
      </w:r>
      <w:r w:rsidRPr="00F33C51">
        <w:rPr>
          <w:color w:val="000000" w:themeColor="text1"/>
          <w:spacing w:val="5"/>
        </w:rPr>
        <w:t xml:space="preserve"> </w:t>
      </w:r>
      <w:r w:rsidRPr="00F33C51">
        <w:rPr>
          <w:color w:val="000000" w:themeColor="text1"/>
        </w:rPr>
        <w:t>business</w:t>
      </w:r>
      <w:r w:rsidRPr="00F33C51">
        <w:rPr>
          <w:color w:val="000000" w:themeColor="text1"/>
          <w:spacing w:val="4"/>
        </w:rPr>
        <w:t xml:space="preserve"> </w:t>
      </w:r>
      <w:r w:rsidRPr="00F33C51">
        <w:rPr>
          <w:color w:val="000000" w:themeColor="text1"/>
        </w:rPr>
        <w:t>across</w:t>
      </w:r>
      <w:r w:rsidRPr="00F33C51">
        <w:rPr>
          <w:color w:val="000000" w:themeColor="text1"/>
          <w:spacing w:val="3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4"/>
        </w:rPr>
        <w:t xml:space="preserve"> </w:t>
      </w:r>
      <w:r w:rsidRPr="00F33C51">
        <w:rPr>
          <w:color w:val="000000" w:themeColor="text1"/>
        </w:rPr>
        <w:t>world.</w:t>
      </w:r>
    </w:p>
    <w:p w:rsidR="006E6D8A" w:rsidRPr="00F33C51" w:rsidRDefault="00A14660" w:rsidP="00F33C51">
      <w:pPr>
        <w:pStyle w:val="BodyText"/>
        <w:spacing w:before="217" w:line="360" w:lineRule="auto"/>
        <w:ind w:right="1441"/>
        <w:jc w:val="both"/>
        <w:rPr>
          <w:color w:val="000000" w:themeColor="text1"/>
        </w:rPr>
      </w:pPr>
      <w:r w:rsidRPr="00F33C51">
        <w:rPr>
          <w:color w:val="000000" w:themeColor="text1"/>
        </w:rPr>
        <w:t>It is headquartered in the United States but has many subsidiaries spread out globally,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such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Esso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Australia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and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Mobil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Producing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Nigeria.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Esso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Australia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would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conduct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its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business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Aussie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dollars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and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Mobil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Producing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Nigeria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would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conduct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its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business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Nigerian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naira.</w:t>
      </w:r>
    </w:p>
    <w:p w:rsidR="006E6D8A" w:rsidRPr="00F33C51" w:rsidRDefault="00A14660" w:rsidP="00F33C51">
      <w:pPr>
        <w:pStyle w:val="BodyText"/>
        <w:spacing w:line="360" w:lineRule="auto"/>
        <w:ind w:right="1453"/>
        <w:jc w:val="both"/>
        <w:rPr>
          <w:color w:val="000000" w:themeColor="text1"/>
        </w:rPr>
      </w:pPr>
      <w:r w:rsidRPr="00F33C51">
        <w:rPr>
          <w:color w:val="000000" w:themeColor="text1"/>
        </w:rPr>
        <w:t>When ExxonMobil is preparing its financial statements, it will require that both Esso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Australia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and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Mobil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Producing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Nigeria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convert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their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financial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figures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into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U.S.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dollars,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because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it</w:t>
      </w:r>
      <w:r w:rsidRPr="00F33C51">
        <w:rPr>
          <w:color w:val="000000" w:themeColor="text1"/>
          <w:spacing w:val="5"/>
        </w:rPr>
        <w:t xml:space="preserve"> </w:t>
      </w:r>
      <w:r w:rsidRPr="00F33C51">
        <w:rPr>
          <w:color w:val="000000" w:themeColor="text1"/>
        </w:rPr>
        <w:t>is</w:t>
      </w:r>
      <w:r w:rsidRPr="00F33C51">
        <w:rPr>
          <w:color w:val="000000" w:themeColor="text1"/>
          <w:spacing w:val="4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3"/>
        </w:rPr>
        <w:t xml:space="preserve"> </w:t>
      </w:r>
      <w:r w:rsidRPr="00F33C51">
        <w:rPr>
          <w:color w:val="000000" w:themeColor="text1"/>
        </w:rPr>
        <w:t>currency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3"/>
        </w:rPr>
        <w:t xml:space="preserve"> </w:t>
      </w:r>
      <w:r w:rsidRPr="00F33C51">
        <w:rPr>
          <w:color w:val="000000" w:themeColor="text1"/>
        </w:rPr>
        <w:t>United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States,</w:t>
      </w:r>
      <w:r w:rsidRPr="00F33C51">
        <w:rPr>
          <w:color w:val="000000" w:themeColor="text1"/>
          <w:spacing w:val="4"/>
        </w:rPr>
        <w:t xml:space="preserve"> </w:t>
      </w:r>
      <w:r w:rsidRPr="00F33C51">
        <w:rPr>
          <w:color w:val="000000" w:themeColor="text1"/>
        </w:rPr>
        <w:t>where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ExxonMobil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is</w:t>
      </w:r>
      <w:r w:rsidRPr="00F33C51">
        <w:rPr>
          <w:color w:val="000000" w:themeColor="text1"/>
          <w:spacing w:val="4"/>
        </w:rPr>
        <w:t xml:space="preserve"> </w:t>
      </w:r>
      <w:r w:rsidRPr="00F33C51">
        <w:rPr>
          <w:color w:val="000000" w:themeColor="text1"/>
        </w:rPr>
        <w:t>headquartered.</w:t>
      </w:r>
    </w:p>
    <w:p w:rsidR="006E6D8A" w:rsidRPr="00F33C51" w:rsidRDefault="006E6D8A" w:rsidP="006610FD">
      <w:pPr>
        <w:pStyle w:val="BodyText"/>
        <w:spacing w:before="11" w:line="360" w:lineRule="auto"/>
        <w:rPr>
          <w:color w:val="000000" w:themeColor="text1"/>
          <w:sz w:val="20"/>
        </w:rPr>
      </w:pPr>
    </w:p>
    <w:p w:rsidR="006E6D8A" w:rsidRPr="00F33C51" w:rsidRDefault="00A14660" w:rsidP="00F33C51">
      <w:pPr>
        <w:pStyle w:val="BodyText"/>
        <w:spacing w:line="360" w:lineRule="auto"/>
        <w:ind w:right="1455"/>
        <w:jc w:val="both"/>
        <w:rPr>
          <w:color w:val="000000" w:themeColor="text1"/>
        </w:rPr>
      </w:pPr>
      <w:r w:rsidRPr="00F33C51">
        <w:rPr>
          <w:color w:val="000000" w:themeColor="text1"/>
        </w:rPr>
        <w:t>The U.S. dollar is the reporting currency. If Esso Australia reported AUD 1 million, it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would convert that AUD 1 million into USD, which is approximately $750,000. ExxonMobil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would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then</w:t>
      </w:r>
      <w:r w:rsidRPr="00F33C51">
        <w:rPr>
          <w:color w:val="000000" w:themeColor="text1"/>
          <w:spacing w:val="3"/>
        </w:rPr>
        <w:t xml:space="preserve"> </w:t>
      </w:r>
      <w:r w:rsidRPr="00F33C51">
        <w:rPr>
          <w:color w:val="000000" w:themeColor="text1"/>
        </w:rPr>
        <w:t>use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$750,000</w:t>
      </w:r>
      <w:r w:rsidRPr="00F33C51">
        <w:rPr>
          <w:color w:val="000000" w:themeColor="text1"/>
          <w:spacing w:val="3"/>
        </w:rPr>
        <w:t xml:space="preserve"> </w:t>
      </w:r>
      <w:r w:rsidRPr="00F33C51">
        <w:rPr>
          <w:color w:val="000000" w:themeColor="text1"/>
        </w:rPr>
        <w:t>figure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in</w:t>
      </w:r>
      <w:r w:rsidRPr="00F33C51">
        <w:rPr>
          <w:color w:val="000000" w:themeColor="text1"/>
          <w:spacing w:val="3"/>
        </w:rPr>
        <w:t xml:space="preserve"> </w:t>
      </w:r>
      <w:r w:rsidRPr="00F33C51">
        <w:rPr>
          <w:color w:val="000000" w:themeColor="text1"/>
        </w:rPr>
        <w:t>its</w:t>
      </w:r>
      <w:r w:rsidRPr="00F33C51">
        <w:rPr>
          <w:color w:val="000000" w:themeColor="text1"/>
          <w:spacing w:val="3"/>
        </w:rPr>
        <w:t xml:space="preserve"> </w:t>
      </w:r>
      <w:r w:rsidRPr="00F33C51">
        <w:rPr>
          <w:color w:val="000000" w:themeColor="text1"/>
        </w:rPr>
        <w:t>consolidated</w:t>
      </w:r>
      <w:r w:rsidRPr="00F33C51">
        <w:rPr>
          <w:color w:val="000000" w:themeColor="text1"/>
          <w:spacing w:val="3"/>
        </w:rPr>
        <w:t xml:space="preserve"> </w:t>
      </w:r>
      <w:r w:rsidRPr="00F33C51">
        <w:rPr>
          <w:color w:val="000000" w:themeColor="text1"/>
        </w:rPr>
        <w:t>financial</w:t>
      </w:r>
      <w:r w:rsidRPr="00F33C51">
        <w:rPr>
          <w:color w:val="000000" w:themeColor="text1"/>
          <w:spacing w:val="3"/>
        </w:rPr>
        <w:t xml:space="preserve"> </w:t>
      </w:r>
      <w:r w:rsidRPr="00F33C51">
        <w:rPr>
          <w:color w:val="000000" w:themeColor="text1"/>
        </w:rPr>
        <w:t>reporting.</w:t>
      </w:r>
    </w:p>
    <w:p w:rsidR="006E6D8A" w:rsidRPr="00F33C51" w:rsidRDefault="00A14660" w:rsidP="00F33C51">
      <w:pPr>
        <w:pStyle w:val="BodyText"/>
        <w:spacing w:line="360" w:lineRule="auto"/>
        <w:ind w:right="1447"/>
        <w:jc w:val="both"/>
        <w:rPr>
          <w:color w:val="000000" w:themeColor="text1"/>
        </w:rPr>
      </w:pPr>
      <w:r w:rsidRPr="00F33C51">
        <w:rPr>
          <w:color w:val="000000" w:themeColor="text1"/>
        </w:rPr>
        <w:t>Because</w:t>
      </w:r>
      <w:r w:rsidRPr="00F33C51">
        <w:rPr>
          <w:color w:val="000000" w:themeColor="text1"/>
          <w:spacing w:val="61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61"/>
        </w:rPr>
        <w:t xml:space="preserve"> </w:t>
      </w:r>
      <w:r w:rsidRPr="00F33C51">
        <w:rPr>
          <w:color w:val="000000" w:themeColor="text1"/>
        </w:rPr>
        <w:t xml:space="preserve">United  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 xml:space="preserve">States  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 xml:space="preserve">adheres  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 xml:space="preserve">to  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 xml:space="preserve">the </w:t>
      </w:r>
      <w:hyperlink r:id="rId48">
        <w:r w:rsidRPr="00F33C51">
          <w:rPr>
            <w:color w:val="000000" w:themeColor="text1"/>
          </w:rPr>
          <w:t xml:space="preserve">generally  </w:t>
        </w:r>
        <w:r w:rsidRPr="00F33C51">
          <w:rPr>
            <w:color w:val="000000" w:themeColor="text1"/>
            <w:spacing w:val="1"/>
          </w:rPr>
          <w:t xml:space="preserve"> </w:t>
        </w:r>
        <w:r w:rsidRPr="00F33C51">
          <w:rPr>
            <w:color w:val="000000" w:themeColor="text1"/>
          </w:rPr>
          <w:t xml:space="preserve">accepted  </w:t>
        </w:r>
        <w:r w:rsidRPr="00F33C51">
          <w:rPr>
            <w:color w:val="000000" w:themeColor="text1"/>
            <w:spacing w:val="1"/>
          </w:rPr>
          <w:t xml:space="preserve"> </w:t>
        </w:r>
        <w:r w:rsidRPr="00F33C51">
          <w:rPr>
            <w:color w:val="000000" w:themeColor="text1"/>
          </w:rPr>
          <w:t>accounting</w:t>
        </w:r>
      </w:hyperlink>
      <w:r w:rsidRPr="00F33C51">
        <w:rPr>
          <w:color w:val="000000" w:themeColor="text1"/>
          <w:spacing w:val="1"/>
        </w:rPr>
        <w:t xml:space="preserve"> </w:t>
      </w:r>
      <w:hyperlink r:id="rId49">
        <w:r w:rsidRPr="00F33C51">
          <w:rPr>
            <w:color w:val="000000" w:themeColor="text1"/>
          </w:rPr>
          <w:t xml:space="preserve">principles </w:t>
        </w:r>
      </w:hyperlink>
      <w:r w:rsidRPr="00F33C51">
        <w:rPr>
          <w:color w:val="000000" w:themeColor="text1"/>
        </w:rPr>
        <w:t>(GAAP), ExxonMobil would have to follow GAAP guidelines on foreign currency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translation,</w:t>
      </w:r>
      <w:r w:rsidRPr="00F33C51">
        <w:rPr>
          <w:color w:val="000000" w:themeColor="text1"/>
          <w:spacing w:val="16"/>
        </w:rPr>
        <w:t xml:space="preserve"> </w:t>
      </w:r>
      <w:r w:rsidRPr="00F33C51">
        <w:rPr>
          <w:color w:val="000000" w:themeColor="text1"/>
        </w:rPr>
        <w:t>which</w:t>
      </w:r>
      <w:r w:rsidRPr="00F33C51">
        <w:rPr>
          <w:color w:val="000000" w:themeColor="text1"/>
          <w:spacing w:val="20"/>
        </w:rPr>
        <w:t xml:space="preserve"> </w:t>
      </w:r>
      <w:r w:rsidRPr="00F33C51">
        <w:rPr>
          <w:color w:val="000000" w:themeColor="text1"/>
        </w:rPr>
        <w:t>would</w:t>
      </w:r>
      <w:r w:rsidRPr="00F33C51">
        <w:rPr>
          <w:color w:val="000000" w:themeColor="text1"/>
          <w:spacing w:val="19"/>
        </w:rPr>
        <w:t xml:space="preserve"> </w:t>
      </w:r>
      <w:r w:rsidRPr="00F33C51">
        <w:rPr>
          <w:color w:val="000000" w:themeColor="text1"/>
        </w:rPr>
        <w:t>require</w:t>
      </w:r>
      <w:r w:rsidRPr="00F33C51">
        <w:rPr>
          <w:color w:val="000000" w:themeColor="text1"/>
          <w:spacing w:val="15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16"/>
        </w:rPr>
        <w:t xml:space="preserve"> </w:t>
      </w:r>
      <w:r w:rsidRPr="00F33C51">
        <w:rPr>
          <w:color w:val="000000" w:themeColor="text1"/>
        </w:rPr>
        <w:t>use</w:t>
      </w:r>
      <w:r w:rsidRPr="00F33C51">
        <w:rPr>
          <w:color w:val="000000" w:themeColor="text1"/>
          <w:spacing w:val="15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16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15"/>
        </w:rPr>
        <w:t xml:space="preserve"> </w:t>
      </w:r>
      <w:r w:rsidRPr="00F33C51">
        <w:rPr>
          <w:color w:val="000000" w:themeColor="text1"/>
        </w:rPr>
        <w:t>spot</w:t>
      </w:r>
      <w:r w:rsidRPr="00F33C51">
        <w:rPr>
          <w:color w:val="000000" w:themeColor="text1"/>
          <w:spacing w:val="19"/>
        </w:rPr>
        <w:t xml:space="preserve"> </w:t>
      </w:r>
      <w:r w:rsidRPr="00F33C51">
        <w:rPr>
          <w:color w:val="000000" w:themeColor="text1"/>
        </w:rPr>
        <w:t>exchange</w:t>
      </w:r>
      <w:r w:rsidRPr="00F33C51">
        <w:rPr>
          <w:color w:val="000000" w:themeColor="text1"/>
          <w:spacing w:val="18"/>
        </w:rPr>
        <w:t xml:space="preserve"> </w:t>
      </w:r>
      <w:r w:rsidRPr="00F33C51">
        <w:rPr>
          <w:color w:val="000000" w:themeColor="text1"/>
        </w:rPr>
        <w:t>rate</w:t>
      </w:r>
      <w:r w:rsidRPr="00F33C51">
        <w:rPr>
          <w:color w:val="000000" w:themeColor="text1"/>
          <w:spacing w:val="15"/>
        </w:rPr>
        <w:t xml:space="preserve"> </w:t>
      </w:r>
      <w:r w:rsidRPr="00F33C51">
        <w:rPr>
          <w:color w:val="000000" w:themeColor="text1"/>
        </w:rPr>
        <w:t>or</w:t>
      </w:r>
      <w:r w:rsidRPr="00F33C51">
        <w:rPr>
          <w:color w:val="000000" w:themeColor="text1"/>
          <w:spacing w:val="16"/>
        </w:rPr>
        <w:t xml:space="preserve"> </w:t>
      </w:r>
      <w:r w:rsidRPr="00F33C51">
        <w:rPr>
          <w:color w:val="000000" w:themeColor="text1"/>
        </w:rPr>
        <w:t>an</w:t>
      </w:r>
      <w:r w:rsidRPr="00F33C51">
        <w:rPr>
          <w:color w:val="000000" w:themeColor="text1"/>
          <w:spacing w:val="16"/>
        </w:rPr>
        <w:t xml:space="preserve"> </w:t>
      </w:r>
      <w:r w:rsidRPr="00F33C51">
        <w:rPr>
          <w:color w:val="000000" w:themeColor="text1"/>
        </w:rPr>
        <w:t>average</w:t>
      </w:r>
      <w:r w:rsidRPr="00F33C51">
        <w:rPr>
          <w:color w:val="000000" w:themeColor="text1"/>
          <w:spacing w:val="16"/>
        </w:rPr>
        <w:t xml:space="preserve"> </w:t>
      </w:r>
      <w:r w:rsidRPr="00F33C51">
        <w:rPr>
          <w:color w:val="000000" w:themeColor="text1"/>
        </w:rPr>
        <w:t>rate</w:t>
      </w:r>
      <w:r w:rsidRPr="00F33C51">
        <w:rPr>
          <w:color w:val="000000" w:themeColor="text1"/>
          <w:spacing w:val="15"/>
        </w:rPr>
        <w:t xml:space="preserve"> </w:t>
      </w:r>
      <w:r w:rsidRPr="00F33C51">
        <w:rPr>
          <w:color w:val="000000" w:themeColor="text1"/>
        </w:rPr>
        <w:t>for</w:t>
      </w:r>
      <w:r w:rsidRPr="00F33C51">
        <w:rPr>
          <w:color w:val="000000" w:themeColor="text1"/>
          <w:spacing w:val="15"/>
        </w:rPr>
        <w:t xml:space="preserve"> </w:t>
      </w:r>
      <w:r w:rsidRPr="00F33C51">
        <w:rPr>
          <w:color w:val="000000" w:themeColor="text1"/>
        </w:rPr>
        <w:t>the</w:t>
      </w:r>
      <w:r w:rsidR="00F33C51">
        <w:rPr>
          <w:color w:val="000000" w:themeColor="text1"/>
        </w:rPr>
        <w:t xml:space="preserve"> </w:t>
      </w:r>
      <w:r w:rsidRPr="00F33C51">
        <w:rPr>
          <w:color w:val="000000" w:themeColor="text1"/>
        </w:rPr>
        <w:t>period in question that is a close approximation. This would be for monetary items, whereas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non-monetary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items</w:t>
      </w:r>
      <w:r w:rsidRPr="00F33C51">
        <w:rPr>
          <w:color w:val="000000" w:themeColor="text1"/>
          <w:spacing w:val="3"/>
        </w:rPr>
        <w:t xml:space="preserve"> </w:t>
      </w:r>
      <w:r w:rsidRPr="00F33C51">
        <w:rPr>
          <w:color w:val="000000" w:themeColor="text1"/>
        </w:rPr>
        <w:t>would be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done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at</w:t>
      </w:r>
      <w:r w:rsidRPr="00F33C51">
        <w:rPr>
          <w:color w:val="000000" w:themeColor="text1"/>
          <w:spacing w:val="3"/>
        </w:rPr>
        <w:t xml:space="preserve"> </w:t>
      </w:r>
      <w:r w:rsidRPr="00F33C51">
        <w:rPr>
          <w:color w:val="000000" w:themeColor="text1"/>
        </w:rPr>
        <w:t>a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historic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exchange</w:t>
      </w:r>
      <w:r w:rsidRPr="00F33C51">
        <w:rPr>
          <w:color w:val="000000" w:themeColor="text1"/>
          <w:spacing w:val="2"/>
        </w:rPr>
        <w:t xml:space="preserve"> </w:t>
      </w:r>
      <w:r w:rsidRPr="00F33C51">
        <w:rPr>
          <w:color w:val="000000" w:themeColor="text1"/>
        </w:rPr>
        <w:t>rate.</w:t>
      </w:r>
    </w:p>
    <w:p w:rsidR="006E6D8A" w:rsidRPr="00F33C51" w:rsidRDefault="00A14660" w:rsidP="006610FD">
      <w:pPr>
        <w:pStyle w:val="Heading2"/>
        <w:numPr>
          <w:ilvl w:val="1"/>
          <w:numId w:val="4"/>
        </w:numPr>
        <w:tabs>
          <w:tab w:val="left" w:pos="2067"/>
        </w:tabs>
        <w:spacing w:before="1" w:line="360" w:lineRule="auto"/>
        <w:ind w:left="1064" w:right="1445" w:firstLine="431"/>
        <w:jc w:val="both"/>
        <w:rPr>
          <w:color w:val="000000" w:themeColor="text1"/>
        </w:rPr>
      </w:pPr>
      <w:bookmarkStart w:id="49" w:name="_bookmark49"/>
      <w:bookmarkEnd w:id="49"/>
      <w:r w:rsidRPr="00F33C51">
        <w:rPr>
          <w:color w:val="000000" w:themeColor="text1"/>
        </w:rPr>
        <w:t>Updating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and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maintaining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internal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records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foreign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currency</w:t>
      </w:r>
      <w:r w:rsidRPr="00F33C51">
        <w:rPr>
          <w:color w:val="000000" w:themeColor="text1"/>
          <w:spacing w:val="-67"/>
        </w:rPr>
        <w:t xml:space="preserve"> </w:t>
      </w:r>
      <w:r w:rsidRPr="00F33C51">
        <w:rPr>
          <w:color w:val="000000" w:themeColor="text1"/>
        </w:rPr>
        <w:t>transactions</w:t>
      </w:r>
    </w:p>
    <w:p w:rsidR="006E6D8A" w:rsidRPr="00F33C51" w:rsidRDefault="00A14660" w:rsidP="00F33C51">
      <w:pPr>
        <w:pStyle w:val="BodyText"/>
        <w:spacing w:before="235" w:line="360" w:lineRule="auto"/>
        <w:ind w:right="1437"/>
        <w:jc w:val="both"/>
        <w:rPr>
          <w:color w:val="000000" w:themeColor="text1"/>
        </w:rPr>
      </w:pPr>
      <w:r w:rsidRPr="00F33C51">
        <w:rPr>
          <w:color w:val="000000" w:themeColor="text1"/>
          <w:spacing w:val="-6"/>
        </w:rPr>
        <w:t xml:space="preserve">Before they can be recorded, foreign currency transactions </w:t>
      </w:r>
      <w:r w:rsidRPr="00F33C51">
        <w:rPr>
          <w:color w:val="000000" w:themeColor="text1"/>
          <w:spacing w:val="-5"/>
        </w:rPr>
        <w:t>need to be adjusted to today’s value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  <w:spacing w:val="-2"/>
        </w:rPr>
        <w:t xml:space="preserve">in your company’s functional </w:t>
      </w:r>
      <w:r w:rsidRPr="00F33C51">
        <w:rPr>
          <w:color w:val="000000" w:themeColor="text1"/>
          <w:spacing w:val="-1"/>
        </w:rPr>
        <w:t>currency in a process known as re-measurement. Your functional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currency</w:t>
      </w:r>
      <w:r w:rsidRPr="00F33C51">
        <w:rPr>
          <w:color w:val="000000" w:themeColor="text1"/>
          <w:spacing w:val="-23"/>
        </w:rPr>
        <w:t xml:space="preserve"> </w:t>
      </w:r>
      <w:r w:rsidRPr="00F33C51">
        <w:rPr>
          <w:color w:val="000000" w:themeColor="text1"/>
        </w:rPr>
        <w:t>is</w:t>
      </w:r>
      <w:r w:rsidRPr="00F33C51">
        <w:rPr>
          <w:color w:val="000000" w:themeColor="text1"/>
          <w:spacing w:val="-17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19"/>
        </w:rPr>
        <w:t xml:space="preserve"> </w:t>
      </w:r>
      <w:r w:rsidRPr="00F33C51">
        <w:rPr>
          <w:color w:val="000000" w:themeColor="text1"/>
        </w:rPr>
        <w:t>currency</w:t>
      </w:r>
      <w:r w:rsidRPr="00F33C51">
        <w:rPr>
          <w:color w:val="000000" w:themeColor="text1"/>
          <w:spacing w:val="-22"/>
        </w:rPr>
        <w:t xml:space="preserve"> </w:t>
      </w:r>
      <w:r w:rsidRPr="00F33C51">
        <w:rPr>
          <w:color w:val="000000" w:themeColor="text1"/>
        </w:rPr>
        <w:t>in</w:t>
      </w:r>
      <w:r w:rsidRPr="00F33C51">
        <w:rPr>
          <w:color w:val="000000" w:themeColor="text1"/>
          <w:spacing w:val="-13"/>
        </w:rPr>
        <w:t xml:space="preserve"> </w:t>
      </w:r>
      <w:r w:rsidRPr="00F33C51">
        <w:rPr>
          <w:color w:val="000000" w:themeColor="text1"/>
        </w:rPr>
        <w:t>which</w:t>
      </w:r>
      <w:r w:rsidRPr="00F33C51">
        <w:rPr>
          <w:color w:val="000000" w:themeColor="text1"/>
          <w:spacing w:val="-13"/>
        </w:rPr>
        <w:t xml:space="preserve"> </w:t>
      </w:r>
      <w:r w:rsidRPr="00F33C51">
        <w:rPr>
          <w:color w:val="000000" w:themeColor="text1"/>
        </w:rPr>
        <w:t>you</w:t>
      </w:r>
      <w:r w:rsidRPr="00F33C51">
        <w:rPr>
          <w:color w:val="000000" w:themeColor="text1"/>
          <w:spacing w:val="-17"/>
        </w:rPr>
        <w:t xml:space="preserve"> </w:t>
      </w:r>
      <w:r w:rsidRPr="00F33C51">
        <w:rPr>
          <w:color w:val="000000" w:themeColor="text1"/>
        </w:rPr>
        <w:t>keep</w:t>
      </w:r>
      <w:r w:rsidRPr="00F33C51">
        <w:rPr>
          <w:color w:val="000000" w:themeColor="text1"/>
          <w:spacing w:val="-13"/>
        </w:rPr>
        <w:t xml:space="preserve"> </w:t>
      </w:r>
      <w:r w:rsidRPr="00F33C51">
        <w:rPr>
          <w:color w:val="000000" w:themeColor="text1"/>
        </w:rPr>
        <w:t>your</w:t>
      </w:r>
      <w:r w:rsidRPr="00F33C51">
        <w:rPr>
          <w:color w:val="000000" w:themeColor="text1"/>
          <w:spacing w:val="-19"/>
        </w:rPr>
        <w:t xml:space="preserve"> </w:t>
      </w:r>
      <w:r w:rsidRPr="00F33C51">
        <w:rPr>
          <w:color w:val="000000" w:themeColor="text1"/>
        </w:rPr>
        <w:t>books.</w:t>
      </w:r>
    </w:p>
    <w:p w:rsidR="006E6D8A" w:rsidRPr="00F33C51" w:rsidRDefault="00A14660" w:rsidP="00F33C51">
      <w:pPr>
        <w:pStyle w:val="BodyText"/>
        <w:spacing w:line="360" w:lineRule="auto"/>
        <w:ind w:right="1432"/>
        <w:jc w:val="both"/>
        <w:rPr>
          <w:color w:val="000000" w:themeColor="text1"/>
        </w:rPr>
      </w:pPr>
      <w:r w:rsidRPr="00F33C51">
        <w:rPr>
          <w:color w:val="000000" w:themeColor="text1"/>
          <w:spacing w:val="-4"/>
        </w:rPr>
        <w:t>For</w:t>
      </w:r>
      <w:r w:rsidRPr="00F33C51">
        <w:rPr>
          <w:color w:val="000000" w:themeColor="text1"/>
          <w:spacing w:val="-9"/>
        </w:rPr>
        <w:t xml:space="preserve"> </w:t>
      </w:r>
      <w:r w:rsidRPr="00F33C51">
        <w:rPr>
          <w:color w:val="000000" w:themeColor="text1"/>
          <w:spacing w:val="-4"/>
        </w:rPr>
        <w:t>example,</w:t>
      </w:r>
      <w:r w:rsidRPr="00F33C51">
        <w:rPr>
          <w:color w:val="000000" w:themeColor="text1"/>
          <w:spacing w:val="-8"/>
        </w:rPr>
        <w:t xml:space="preserve"> </w:t>
      </w:r>
      <w:r w:rsidRPr="00F33C51">
        <w:rPr>
          <w:color w:val="000000" w:themeColor="text1"/>
          <w:spacing w:val="-4"/>
        </w:rPr>
        <w:t>a</w:t>
      </w:r>
      <w:r w:rsidRPr="00F33C51">
        <w:rPr>
          <w:color w:val="000000" w:themeColor="text1"/>
          <w:spacing w:val="-9"/>
        </w:rPr>
        <w:t xml:space="preserve"> </w:t>
      </w:r>
      <w:r w:rsidRPr="00F33C51">
        <w:rPr>
          <w:color w:val="000000" w:themeColor="text1"/>
          <w:spacing w:val="-4"/>
        </w:rPr>
        <w:t>U.S.-based</w:t>
      </w:r>
      <w:r w:rsidRPr="00F33C51">
        <w:rPr>
          <w:color w:val="000000" w:themeColor="text1"/>
          <w:spacing w:val="-6"/>
        </w:rPr>
        <w:t xml:space="preserve"> </w:t>
      </w:r>
      <w:r w:rsidRPr="00F33C51">
        <w:rPr>
          <w:color w:val="000000" w:themeColor="text1"/>
          <w:spacing w:val="-3"/>
        </w:rPr>
        <w:t>company’s</w:t>
      </w:r>
      <w:r w:rsidRPr="00F33C51">
        <w:rPr>
          <w:color w:val="000000" w:themeColor="text1"/>
          <w:spacing w:val="-8"/>
        </w:rPr>
        <w:t xml:space="preserve"> </w:t>
      </w:r>
      <w:r w:rsidRPr="00F33C51">
        <w:rPr>
          <w:color w:val="000000" w:themeColor="text1"/>
          <w:spacing w:val="-3"/>
        </w:rPr>
        <w:t>functional</w:t>
      </w:r>
      <w:r w:rsidRPr="00F33C51">
        <w:rPr>
          <w:color w:val="000000" w:themeColor="text1"/>
          <w:spacing w:val="-8"/>
        </w:rPr>
        <w:t xml:space="preserve"> </w:t>
      </w:r>
      <w:r w:rsidRPr="00F33C51">
        <w:rPr>
          <w:color w:val="000000" w:themeColor="text1"/>
          <w:spacing w:val="-3"/>
        </w:rPr>
        <w:t>currency</w:t>
      </w:r>
      <w:r w:rsidRPr="00F33C51">
        <w:rPr>
          <w:color w:val="000000" w:themeColor="text1"/>
          <w:spacing w:val="-11"/>
        </w:rPr>
        <w:t xml:space="preserve"> </w:t>
      </w:r>
      <w:r w:rsidRPr="00F33C51">
        <w:rPr>
          <w:color w:val="000000" w:themeColor="text1"/>
          <w:spacing w:val="-3"/>
        </w:rPr>
        <w:t>would</w:t>
      </w:r>
      <w:r w:rsidRPr="00F33C51">
        <w:rPr>
          <w:color w:val="000000" w:themeColor="text1"/>
          <w:spacing w:val="-8"/>
        </w:rPr>
        <w:t xml:space="preserve"> </w:t>
      </w:r>
      <w:r w:rsidRPr="00F33C51">
        <w:rPr>
          <w:color w:val="000000" w:themeColor="text1"/>
          <w:spacing w:val="-3"/>
        </w:rPr>
        <w:t>be</w:t>
      </w:r>
      <w:r w:rsidRPr="00F33C51">
        <w:rPr>
          <w:color w:val="000000" w:themeColor="text1"/>
          <w:spacing w:val="-9"/>
        </w:rPr>
        <w:t xml:space="preserve"> </w:t>
      </w:r>
      <w:r w:rsidRPr="00F33C51">
        <w:rPr>
          <w:color w:val="000000" w:themeColor="text1"/>
          <w:spacing w:val="-3"/>
        </w:rPr>
        <w:t>the</w:t>
      </w:r>
      <w:r w:rsidRPr="00F33C51">
        <w:rPr>
          <w:color w:val="000000" w:themeColor="text1"/>
          <w:spacing w:val="-8"/>
        </w:rPr>
        <w:t xml:space="preserve"> </w:t>
      </w:r>
      <w:r w:rsidRPr="00F33C51">
        <w:rPr>
          <w:color w:val="000000" w:themeColor="text1"/>
          <w:spacing w:val="-3"/>
        </w:rPr>
        <w:t>U.S.</w:t>
      </w:r>
      <w:r w:rsidRPr="00F33C51">
        <w:rPr>
          <w:color w:val="000000" w:themeColor="text1"/>
          <w:spacing w:val="-8"/>
        </w:rPr>
        <w:t xml:space="preserve"> </w:t>
      </w:r>
      <w:r w:rsidRPr="00F33C51">
        <w:rPr>
          <w:color w:val="000000" w:themeColor="text1"/>
          <w:spacing w:val="-3"/>
        </w:rPr>
        <w:t>dollar.</w:t>
      </w:r>
      <w:r w:rsidRPr="00F33C51">
        <w:rPr>
          <w:color w:val="000000" w:themeColor="text1"/>
          <w:spacing w:val="-8"/>
        </w:rPr>
        <w:t xml:space="preserve"> </w:t>
      </w:r>
      <w:r w:rsidRPr="00F33C51">
        <w:rPr>
          <w:color w:val="000000" w:themeColor="text1"/>
          <w:spacing w:val="-3"/>
        </w:rPr>
        <w:t>All</w:t>
      </w:r>
      <w:r w:rsidRPr="00F33C51">
        <w:rPr>
          <w:color w:val="000000" w:themeColor="text1"/>
          <w:spacing w:val="-8"/>
        </w:rPr>
        <w:t xml:space="preserve"> </w:t>
      </w:r>
      <w:r w:rsidRPr="00F33C51">
        <w:rPr>
          <w:color w:val="000000" w:themeColor="text1"/>
          <w:spacing w:val="-3"/>
        </w:rPr>
        <w:t>other</w:t>
      </w:r>
      <w:r w:rsidRPr="00F33C51">
        <w:rPr>
          <w:color w:val="000000" w:themeColor="text1"/>
          <w:spacing w:val="-58"/>
        </w:rPr>
        <w:t xml:space="preserve"> </w:t>
      </w:r>
      <w:r w:rsidRPr="00F33C51">
        <w:rPr>
          <w:color w:val="000000" w:themeColor="text1"/>
          <w:spacing w:val="-5"/>
        </w:rPr>
        <w:t xml:space="preserve">transaction </w:t>
      </w:r>
      <w:r w:rsidRPr="00F33C51">
        <w:rPr>
          <w:color w:val="000000" w:themeColor="text1"/>
          <w:spacing w:val="-4"/>
        </w:rPr>
        <w:t>currencies would represent foreign currency transactions. So, if a U.S. functional entity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  <w:spacing w:val="-1"/>
        </w:rPr>
        <w:t>sells</w:t>
      </w:r>
      <w:r w:rsidRPr="00F33C51">
        <w:rPr>
          <w:color w:val="000000" w:themeColor="text1"/>
          <w:spacing w:val="-11"/>
        </w:rPr>
        <w:t xml:space="preserve"> </w:t>
      </w:r>
      <w:r w:rsidRPr="00F33C51">
        <w:rPr>
          <w:color w:val="000000" w:themeColor="text1"/>
          <w:spacing w:val="-1"/>
        </w:rPr>
        <w:t>goods</w:t>
      </w:r>
      <w:r w:rsidRPr="00F33C51">
        <w:rPr>
          <w:color w:val="000000" w:themeColor="text1"/>
          <w:spacing w:val="-11"/>
        </w:rPr>
        <w:t xml:space="preserve"> </w:t>
      </w:r>
      <w:r w:rsidRPr="00F33C51">
        <w:rPr>
          <w:color w:val="000000" w:themeColor="text1"/>
          <w:spacing w:val="-1"/>
        </w:rPr>
        <w:t>into</w:t>
      </w:r>
      <w:r w:rsidRPr="00F33C51">
        <w:rPr>
          <w:color w:val="000000" w:themeColor="text1"/>
          <w:spacing w:val="-12"/>
        </w:rPr>
        <w:t xml:space="preserve"> </w:t>
      </w:r>
      <w:r w:rsidRPr="00F33C51">
        <w:rPr>
          <w:color w:val="000000" w:themeColor="text1"/>
          <w:spacing w:val="-1"/>
        </w:rPr>
        <w:t>the</w:t>
      </w:r>
      <w:r w:rsidRPr="00F33C51">
        <w:rPr>
          <w:color w:val="000000" w:themeColor="text1"/>
          <w:spacing w:val="-12"/>
        </w:rPr>
        <w:t xml:space="preserve"> </w:t>
      </w:r>
      <w:r w:rsidRPr="00F33C51">
        <w:rPr>
          <w:color w:val="000000" w:themeColor="text1"/>
          <w:spacing w:val="-1"/>
        </w:rPr>
        <w:t>U.K.</w:t>
      </w:r>
      <w:r w:rsidRPr="00F33C51">
        <w:rPr>
          <w:color w:val="000000" w:themeColor="text1"/>
          <w:spacing w:val="-12"/>
        </w:rPr>
        <w:t xml:space="preserve"> </w:t>
      </w:r>
      <w:r w:rsidRPr="00F33C51">
        <w:rPr>
          <w:color w:val="000000" w:themeColor="text1"/>
          <w:spacing w:val="-1"/>
        </w:rPr>
        <w:t>in</w:t>
      </w:r>
      <w:r w:rsidRPr="00F33C51">
        <w:rPr>
          <w:color w:val="000000" w:themeColor="text1"/>
          <w:spacing w:val="-11"/>
        </w:rPr>
        <w:t xml:space="preserve"> </w:t>
      </w:r>
      <w:r w:rsidRPr="00F33C51">
        <w:rPr>
          <w:color w:val="000000" w:themeColor="text1"/>
          <w:spacing w:val="-1"/>
        </w:rPr>
        <w:t>the</w:t>
      </w:r>
      <w:r w:rsidRPr="00F33C51">
        <w:rPr>
          <w:color w:val="000000" w:themeColor="text1"/>
          <w:spacing w:val="-12"/>
        </w:rPr>
        <w:t xml:space="preserve"> </w:t>
      </w:r>
      <w:r w:rsidRPr="00F33C51">
        <w:rPr>
          <w:color w:val="000000" w:themeColor="text1"/>
          <w:spacing w:val="-1"/>
        </w:rPr>
        <w:t>Pound</w:t>
      </w:r>
      <w:r w:rsidRPr="00F33C51">
        <w:rPr>
          <w:color w:val="000000" w:themeColor="text1"/>
          <w:spacing w:val="-12"/>
        </w:rPr>
        <w:t xml:space="preserve"> </w:t>
      </w:r>
      <w:r w:rsidRPr="00F33C51">
        <w:rPr>
          <w:color w:val="000000" w:themeColor="text1"/>
          <w:spacing w:val="-1"/>
        </w:rPr>
        <w:t>sterling</w:t>
      </w:r>
      <w:r w:rsidRPr="00F33C51">
        <w:rPr>
          <w:color w:val="000000" w:themeColor="text1"/>
          <w:spacing w:val="-12"/>
        </w:rPr>
        <w:t xml:space="preserve"> </w:t>
      </w:r>
      <w:r w:rsidRPr="00F33C51">
        <w:rPr>
          <w:color w:val="000000" w:themeColor="text1"/>
        </w:rPr>
        <w:t>(GBP),</w:t>
      </w:r>
      <w:r w:rsidRPr="00F33C51">
        <w:rPr>
          <w:color w:val="000000" w:themeColor="text1"/>
          <w:spacing w:val="-11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12"/>
        </w:rPr>
        <w:t xml:space="preserve"> </w:t>
      </w:r>
      <w:r w:rsidRPr="00F33C51">
        <w:rPr>
          <w:color w:val="000000" w:themeColor="text1"/>
        </w:rPr>
        <w:t>company</w:t>
      </w:r>
      <w:r w:rsidRPr="00F33C51">
        <w:rPr>
          <w:color w:val="000000" w:themeColor="text1"/>
          <w:spacing w:val="-15"/>
        </w:rPr>
        <w:t xml:space="preserve"> </w:t>
      </w:r>
      <w:r w:rsidRPr="00F33C51">
        <w:rPr>
          <w:color w:val="000000" w:themeColor="text1"/>
        </w:rPr>
        <w:t>would</w:t>
      </w:r>
      <w:r w:rsidRPr="00F33C51">
        <w:rPr>
          <w:color w:val="000000" w:themeColor="text1"/>
          <w:spacing w:val="-12"/>
        </w:rPr>
        <w:t xml:space="preserve"> </w:t>
      </w:r>
      <w:r w:rsidRPr="00F33C51">
        <w:rPr>
          <w:color w:val="000000" w:themeColor="text1"/>
        </w:rPr>
        <w:t>need</w:t>
      </w:r>
      <w:r w:rsidRPr="00F33C51">
        <w:rPr>
          <w:color w:val="000000" w:themeColor="text1"/>
          <w:spacing w:val="-11"/>
        </w:rPr>
        <w:t xml:space="preserve"> </w:t>
      </w:r>
      <w:r w:rsidRPr="00F33C51">
        <w:rPr>
          <w:color w:val="000000" w:themeColor="text1"/>
        </w:rPr>
        <w:t>to</w:t>
      </w:r>
      <w:r w:rsidRPr="00F33C51">
        <w:rPr>
          <w:color w:val="000000" w:themeColor="text1"/>
          <w:spacing w:val="-12"/>
        </w:rPr>
        <w:t xml:space="preserve"> </w:t>
      </w:r>
      <w:r w:rsidRPr="00F33C51">
        <w:rPr>
          <w:color w:val="000000" w:themeColor="text1"/>
        </w:rPr>
        <w:t>record</w:t>
      </w:r>
      <w:r w:rsidRPr="00F33C51">
        <w:rPr>
          <w:color w:val="000000" w:themeColor="text1"/>
          <w:spacing w:val="-9"/>
        </w:rPr>
        <w:t xml:space="preserve"> </w:t>
      </w:r>
      <w:r w:rsidRPr="00F33C51">
        <w:rPr>
          <w:color w:val="000000" w:themeColor="text1"/>
        </w:rPr>
        <w:t>and</w:t>
      </w:r>
      <w:r w:rsidRPr="00F33C51">
        <w:rPr>
          <w:color w:val="000000" w:themeColor="text1"/>
          <w:spacing w:val="-12"/>
        </w:rPr>
        <w:t xml:space="preserve"> </w:t>
      </w:r>
      <w:r w:rsidRPr="00F33C51">
        <w:rPr>
          <w:color w:val="000000" w:themeColor="text1"/>
        </w:rPr>
        <w:t>re-</w:t>
      </w:r>
      <w:r w:rsidRPr="00F33C51">
        <w:rPr>
          <w:color w:val="000000" w:themeColor="text1"/>
          <w:spacing w:val="-58"/>
        </w:rPr>
        <w:t xml:space="preserve"> </w:t>
      </w:r>
      <w:r w:rsidRPr="00F33C51">
        <w:rPr>
          <w:color w:val="000000" w:themeColor="text1"/>
        </w:rPr>
        <w:t>measure</w:t>
      </w:r>
      <w:r w:rsidRPr="00F33C51">
        <w:rPr>
          <w:color w:val="000000" w:themeColor="text1"/>
          <w:spacing w:val="-18"/>
        </w:rPr>
        <w:t xml:space="preserve"> </w:t>
      </w:r>
      <w:r w:rsidRPr="00F33C51">
        <w:rPr>
          <w:color w:val="000000" w:themeColor="text1"/>
        </w:rPr>
        <w:t>that</w:t>
      </w:r>
      <w:r w:rsidRPr="00F33C51">
        <w:rPr>
          <w:color w:val="000000" w:themeColor="text1"/>
          <w:spacing w:val="-15"/>
        </w:rPr>
        <w:t xml:space="preserve"> </w:t>
      </w:r>
      <w:r w:rsidRPr="00F33C51">
        <w:rPr>
          <w:color w:val="000000" w:themeColor="text1"/>
        </w:rPr>
        <w:t>foreign</w:t>
      </w:r>
      <w:r w:rsidRPr="00F33C51">
        <w:rPr>
          <w:color w:val="000000" w:themeColor="text1"/>
          <w:spacing w:val="-17"/>
        </w:rPr>
        <w:t xml:space="preserve"> </w:t>
      </w:r>
      <w:r w:rsidRPr="00F33C51">
        <w:rPr>
          <w:color w:val="000000" w:themeColor="text1"/>
        </w:rPr>
        <w:t>currency</w:t>
      </w:r>
      <w:r w:rsidRPr="00F33C51">
        <w:rPr>
          <w:color w:val="000000" w:themeColor="text1"/>
          <w:spacing w:val="-21"/>
        </w:rPr>
        <w:t xml:space="preserve"> </w:t>
      </w:r>
      <w:r w:rsidRPr="00F33C51">
        <w:rPr>
          <w:color w:val="000000" w:themeColor="text1"/>
        </w:rPr>
        <w:t>transaction.</w:t>
      </w:r>
    </w:p>
    <w:p w:rsidR="006E6D8A" w:rsidRPr="00F33C51" w:rsidRDefault="00A14660" w:rsidP="00F33C51">
      <w:pPr>
        <w:pStyle w:val="ListParagraph"/>
        <w:numPr>
          <w:ilvl w:val="2"/>
          <w:numId w:val="2"/>
        </w:numPr>
        <w:tabs>
          <w:tab w:val="left" w:pos="1449"/>
        </w:tabs>
        <w:spacing w:line="360" w:lineRule="auto"/>
        <w:ind w:hanging="529"/>
        <w:rPr>
          <w:b/>
          <w:color w:val="000000" w:themeColor="text1"/>
          <w:sz w:val="24"/>
        </w:rPr>
      </w:pPr>
      <w:bookmarkStart w:id="50" w:name="_bookmark50"/>
      <w:bookmarkEnd w:id="50"/>
      <w:r w:rsidRPr="00F33C51">
        <w:rPr>
          <w:b/>
          <w:color w:val="000000" w:themeColor="text1"/>
          <w:spacing w:val="-2"/>
          <w:sz w:val="24"/>
        </w:rPr>
        <w:t>Re-Measurement</w:t>
      </w:r>
      <w:r w:rsidRPr="00F33C51">
        <w:rPr>
          <w:b/>
          <w:color w:val="000000" w:themeColor="text1"/>
          <w:spacing w:val="-6"/>
          <w:sz w:val="24"/>
        </w:rPr>
        <w:t xml:space="preserve"> </w:t>
      </w:r>
      <w:r w:rsidRPr="00F33C51">
        <w:rPr>
          <w:b/>
          <w:color w:val="000000" w:themeColor="text1"/>
          <w:spacing w:val="-2"/>
          <w:sz w:val="24"/>
        </w:rPr>
        <w:t>process</w:t>
      </w:r>
      <w:r w:rsidRPr="00F33C51">
        <w:rPr>
          <w:b/>
          <w:color w:val="000000" w:themeColor="text1"/>
          <w:spacing w:val="-6"/>
          <w:sz w:val="24"/>
        </w:rPr>
        <w:t xml:space="preserve"> </w:t>
      </w:r>
      <w:r w:rsidRPr="00F33C51">
        <w:rPr>
          <w:b/>
          <w:color w:val="000000" w:themeColor="text1"/>
          <w:spacing w:val="-2"/>
          <w:sz w:val="24"/>
        </w:rPr>
        <w:t>currency</w:t>
      </w:r>
      <w:r w:rsidRPr="00F33C51">
        <w:rPr>
          <w:b/>
          <w:color w:val="000000" w:themeColor="text1"/>
          <w:spacing w:val="-8"/>
          <w:sz w:val="24"/>
        </w:rPr>
        <w:t xml:space="preserve"> </w:t>
      </w:r>
      <w:r w:rsidRPr="00F33C51">
        <w:rPr>
          <w:b/>
          <w:color w:val="000000" w:themeColor="text1"/>
          <w:spacing w:val="-2"/>
          <w:sz w:val="24"/>
        </w:rPr>
        <w:t>transactions</w:t>
      </w:r>
    </w:p>
    <w:p w:rsidR="006E6D8A" w:rsidRPr="00F33C51" w:rsidRDefault="00A14660" w:rsidP="006610FD">
      <w:pPr>
        <w:pStyle w:val="Heading4"/>
        <w:numPr>
          <w:ilvl w:val="3"/>
          <w:numId w:val="2"/>
        </w:numPr>
        <w:tabs>
          <w:tab w:val="left" w:pos="1785"/>
        </w:tabs>
        <w:spacing w:line="360" w:lineRule="auto"/>
        <w:ind w:hanging="289"/>
        <w:rPr>
          <w:color w:val="000000" w:themeColor="text1"/>
        </w:rPr>
      </w:pPr>
      <w:r w:rsidRPr="00F33C51">
        <w:rPr>
          <w:color w:val="000000" w:themeColor="text1"/>
          <w:spacing w:val="16"/>
        </w:rPr>
        <w:t>INITIAL</w:t>
      </w:r>
      <w:r w:rsidRPr="00F33C51">
        <w:rPr>
          <w:color w:val="000000" w:themeColor="text1"/>
          <w:spacing w:val="39"/>
        </w:rPr>
        <w:t xml:space="preserve"> </w:t>
      </w:r>
      <w:r w:rsidRPr="00F33C51">
        <w:rPr>
          <w:color w:val="000000" w:themeColor="text1"/>
          <w:spacing w:val="16"/>
        </w:rPr>
        <w:t>RECORDING</w:t>
      </w:r>
    </w:p>
    <w:p w:rsidR="006E6D8A" w:rsidRPr="00F33C51" w:rsidRDefault="00A14660" w:rsidP="00F33C51">
      <w:pPr>
        <w:pStyle w:val="BodyText"/>
        <w:spacing w:before="186" w:line="360" w:lineRule="auto"/>
        <w:ind w:right="1438"/>
        <w:jc w:val="both"/>
        <w:rPr>
          <w:color w:val="000000" w:themeColor="text1"/>
        </w:rPr>
      </w:pPr>
      <w:r w:rsidRPr="00F33C51">
        <w:rPr>
          <w:color w:val="000000" w:themeColor="text1"/>
          <w:spacing w:val="-4"/>
        </w:rPr>
        <w:t>When</w:t>
      </w:r>
      <w:r w:rsidRPr="00F33C51">
        <w:rPr>
          <w:color w:val="000000" w:themeColor="text1"/>
          <w:spacing w:val="-7"/>
        </w:rPr>
        <w:t xml:space="preserve"> </w:t>
      </w:r>
      <w:r w:rsidRPr="00F33C51">
        <w:rPr>
          <w:color w:val="000000" w:themeColor="text1"/>
          <w:spacing w:val="-4"/>
        </w:rPr>
        <w:t>a</w:t>
      </w:r>
      <w:r w:rsidRPr="00F33C51">
        <w:rPr>
          <w:color w:val="000000" w:themeColor="text1"/>
          <w:spacing w:val="-8"/>
        </w:rPr>
        <w:t xml:space="preserve"> </w:t>
      </w:r>
      <w:r w:rsidRPr="00F33C51">
        <w:rPr>
          <w:color w:val="000000" w:themeColor="text1"/>
          <w:spacing w:val="-4"/>
        </w:rPr>
        <w:t>foreign</w:t>
      </w:r>
      <w:r w:rsidRPr="00F33C51">
        <w:rPr>
          <w:color w:val="000000" w:themeColor="text1"/>
          <w:spacing w:val="-7"/>
        </w:rPr>
        <w:t xml:space="preserve"> </w:t>
      </w:r>
      <w:r w:rsidRPr="00F33C51">
        <w:rPr>
          <w:color w:val="000000" w:themeColor="text1"/>
          <w:spacing w:val="-4"/>
        </w:rPr>
        <w:t>currency</w:t>
      </w:r>
      <w:r w:rsidRPr="00F33C51">
        <w:rPr>
          <w:color w:val="000000" w:themeColor="text1"/>
          <w:spacing w:val="-11"/>
        </w:rPr>
        <w:t xml:space="preserve"> </w:t>
      </w:r>
      <w:r w:rsidRPr="00F33C51">
        <w:rPr>
          <w:color w:val="000000" w:themeColor="text1"/>
          <w:spacing w:val="-4"/>
        </w:rPr>
        <w:t>transaction</w:t>
      </w:r>
      <w:r w:rsidRPr="00F33C51">
        <w:rPr>
          <w:color w:val="000000" w:themeColor="text1"/>
          <w:spacing w:val="-7"/>
        </w:rPr>
        <w:t xml:space="preserve"> </w:t>
      </w:r>
      <w:r w:rsidRPr="00F33C51">
        <w:rPr>
          <w:color w:val="000000" w:themeColor="text1"/>
          <w:spacing w:val="-4"/>
        </w:rPr>
        <w:t>is</w:t>
      </w:r>
      <w:r w:rsidRPr="00F33C51">
        <w:rPr>
          <w:color w:val="000000" w:themeColor="text1"/>
          <w:spacing w:val="-7"/>
        </w:rPr>
        <w:t xml:space="preserve"> </w:t>
      </w:r>
      <w:r w:rsidRPr="00F33C51">
        <w:rPr>
          <w:color w:val="000000" w:themeColor="text1"/>
          <w:spacing w:val="-4"/>
        </w:rPr>
        <w:t>recorded,</w:t>
      </w:r>
      <w:r w:rsidRPr="00F33C51">
        <w:rPr>
          <w:color w:val="000000" w:themeColor="text1"/>
          <w:spacing w:val="-6"/>
        </w:rPr>
        <w:t xml:space="preserve"> </w:t>
      </w:r>
      <w:r w:rsidRPr="00F33C51">
        <w:rPr>
          <w:color w:val="000000" w:themeColor="text1"/>
          <w:spacing w:val="-3"/>
        </w:rPr>
        <w:t>it</w:t>
      </w:r>
      <w:r w:rsidRPr="00F33C51">
        <w:rPr>
          <w:color w:val="000000" w:themeColor="text1"/>
          <w:spacing w:val="-4"/>
        </w:rPr>
        <w:t xml:space="preserve"> </w:t>
      </w:r>
      <w:r w:rsidRPr="00F33C51">
        <w:rPr>
          <w:color w:val="000000" w:themeColor="text1"/>
          <w:spacing w:val="-3"/>
        </w:rPr>
        <w:t>needs</w:t>
      </w:r>
      <w:r w:rsidRPr="00F33C51">
        <w:rPr>
          <w:color w:val="000000" w:themeColor="text1"/>
          <w:spacing w:val="-7"/>
        </w:rPr>
        <w:t xml:space="preserve"> </w:t>
      </w:r>
      <w:r w:rsidRPr="00F33C51">
        <w:rPr>
          <w:color w:val="000000" w:themeColor="text1"/>
          <w:spacing w:val="-3"/>
        </w:rPr>
        <w:t>to</w:t>
      </w:r>
      <w:r w:rsidRPr="00F33C51">
        <w:rPr>
          <w:color w:val="000000" w:themeColor="text1"/>
          <w:spacing w:val="-7"/>
        </w:rPr>
        <w:t xml:space="preserve"> </w:t>
      </w:r>
      <w:r w:rsidRPr="00F33C51">
        <w:rPr>
          <w:color w:val="000000" w:themeColor="text1"/>
          <w:spacing w:val="-3"/>
        </w:rPr>
        <w:t>use</w:t>
      </w:r>
      <w:r w:rsidRPr="00F33C51">
        <w:rPr>
          <w:color w:val="000000" w:themeColor="text1"/>
          <w:spacing w:val="-7"/>
        </w:rPr>
        <w:t xml:space="preserve"> </w:t>
      </w:r>
      <w:r w:rsidRPr="00F33C51">
        <w:rPr>
          <w:color w:val="000000" w:themeColor="text1"/>
          <w:spacing w:val="-3"/>
        </w:rPr>
        <w:t>the</w:t>
      </w:r>
      <w:r w:rsidRPr="00F33C51">
        <w:rPr>
          <w:color w:val="000000" w:themeColor="text1"/>
          <w:spacing w:val="-8"/>
        </w:rPr>
        <w:t xml:space="preserve"> </w:t>
      </w:r>
      <w:r w:rsidRPr="00F33C51">
        <w:rPr>
          <w:color w:val="000000" w:themeColor="text1"/>
          <w:spacing w:val="-3"/>
        </w:rPr>
        <w:t>exchange</w:t>
      </w:r>
      <w:r w:rsidRPr="00F33C51">
        <w:rPr>
          <w:color w:val="000000" w:themeColor="text1"/>
          <w:spacing w:val="-8"/>
        </w:rPr>
        <w:t xml:space="preserve"> </w:t>
      </w:r>
      <w:r w:rsidRPr="00F33C51">
        <w:rPr>
          <w:color w:val="000000" w:themeColor="text1"/>
          <w:spacing w:val="-3"/>
        </w:rPr>
        <w:t>rate</w:t>
      </w:r>
      <w:r w:rsidRPr="00F33C51">
        <w:rPr>
          <w:color w:val="000000" w:themeColor="text1"/>
          <w:spacing w:val="-7"/>
        </w:rPr>
        <w:t xml:space="preserve"> </w:t>
      </w:r>
      <w:r w:rsidRPr="00F33C51">
        <w:rPr>
          <w:color w:val="000000" w:themeColor="text1"/>
          <w:spacing w:val="-3"/>
        </w:rPr>
        <w:t>in</w:t>
      </w:r>
      <w:r w:rsidRPr="00F33C51">
        <w:rPr>
          <w:color w:val="000000" w:themeColor="text1"/>
          <w:spacing w:val="-7"/>
        </w:rPr>
        <w:t xml:space="preserve"> </w:t>
      </w:r>
      <w:r w:rsidRPr="00F33C51">
        <w:rPr>
          <w:color w:val="000000" w:themeColor="text1"/>
          <w:spacing w:val="-3"/>
        </w:rPr>
        <w:t>effect</w:t>
      </w:r>
      <w:r w:rsidRPr="00F33C51">
        <w:rPr>
          <w:color w:val="000000" w:themeColor="text1"/>
          <w:spacing w:val="-6"/>
        </w:rPr>
        <w:t xml:space="preserve"> </w:t>
      </w:r>
      <w:r w:rsidRPr="00F33C51">
        <w:rPr>
          <w:color w:val="000000" w:themeColor="text1"/>
          <w:spacing w:val="-3"/>
        </w:rPr>
        <w:t>on</w:t>
      </w:r>
      <w:r w:rsidRPr="00F33C51">
        <w:rPr>
          <w:color w:val="000000" w:themeColor="text1"/>
          <w:spacing w:val="-58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17"/>
        </w:rPr>
        <w:t xml:space="preserve"> </w:t>
      </w:r>
      <w:r w:rsidRPr="00F33C51">
        <w:rPr>
          <w:color w:val="000000" w:themeColor="text1"/>
        </w:rPr>
        <w:t>date</w:t>
      </w:r>
      <w:r w:rsidRPr="00F33C51">
        <w:rPr>
          <w:color w:val="000000" w:themeColor="text1"/>
          <w:spacing w:val="-14"/>
        </w:rPr>
        <w:t xml:space="preserve"> </w:t>
      </w:r>
      <w:r w:rsidRPr="00F33C51">
        <w:rPr>
          <w:color w:val="000000" w:themeColor="text1"/>
        </w:rPr>
        <w:t>of</w:t>
      </w:r>
      <w:r w:rsidRPr="00F33C51">
        <w:rPr>
          <w:color w:val="000000" w:themeColor="text1"/>
          <w:spacing w:val="-17"/>
        </w:rPr>
        <w:t xml:space="preserve"> </w:t>
      </w:r>
      <w:r w:rsidRPr="00F33C51">
        <w:rPr>
          <w:color w:val="000000" w:themeColor="text1"/>
        </w:rPr>
        <w:t>the</w:t>
      </w:r>
      <w:r w:rsidRPr="00F33C51">
        <w:rPr>
          <w:color w:val="000000" w:themeColor="text1"/>
          <w:spacing w:val="-14"/>
        </w:rPr>
        <w:t xml:space="preserve"> </w:t>
      </w:r>
      <w:r w:rsidRPr="00F33C51">
        <w:rPr>
          <w:color w:val="000000" w:themeColor="text1"/>
        </w:rPr>
        <w:t>transaction.</w:t>
      </w:r>
    </w:p>
    <w:p w:rsidR="006E6D8A" w:rsidRPr="00F33C51" w:rsidRDefault="00A14660" w:rsidP="00F33C51">
      <w:pPr>
        <w:pStyle w:val="BodyText"/>
        <w:spacing w:line="360" w:lineRule="auto"/>
        <w:ind w:right="1435"/>
        <w:jc w:val="both"/>
        <w:rPr>
          <w:color w:val="000000" w:themeColor="text1"/>
        </w:rPr>
        <w:sectPr w:rsidR="006E6D8A" w:rsidRPr="00F33C51">
          <w:pgSz w:w="12240" w:h="15840"/>
          <w:pgMar w:top="1360" w:right="140" w:bottom="2420" w:left="520" w:header="0" w:footer="2200" w:gutter="0"/>
          <w:cols w:space="720"/>
        </w:sectPr>
      </w:pPr>
      <w:r w:rsidRPr="00F33C51">
        <w:rPr>
          <w:color w:val="000000" w:themeColor="text1"/>
          <w:spacing w:val="-2"/>
        </w:rPr>
        <w:t>For</w:t>
      </w:r>
      <w:r w:rsidRPr="00F33C51">
        <w:rPr>
          <w:color w:val="000000" w:themeColor="text1"/>
          <w:spacing w:val="-9"/>
        </w:rPr>
        <w:t xml:space="preserve"> </w:t>
      </w:r>
      <w:r w:rsidRPr="00F33C51">
        <w:rPr>
          <w:color w:val="000000" w:themeColor="text1"/>
          <w:spacing w:val="-2"/>
        </w:rPr>
        <w:t>example,</w:t>
      </w:r>
      <w:r w:rsidRPr="00F33C51">
        <w:rPr>
          <w:color w:val="000000" w:themeColor="text1"/>
          <w:spacing w:val="-6"/>
        </w:rPr>
        <w:t xml:space="preserve"> </w:t>
      </w:r>
      <w:r w:rsidRPr="00F33C51">
        <w:rPr>
          <w:color w:val="000000" w:themeColor="text1"/>
          <w:spacing w:val="-2"/>
        </w:rPr>
        <w:t>a</w:t>
      </w:r>
      <w:r w:rsidRPr="00F33C51">
        <w:rPr>
          <w:color w:val="000000" w:themeColor="text1"/>
          <w:spacing w:val="-8"/>
        </w:rPr>
        <w:t xml:space="preserve"> </w:t>
      </w:r>
      <w:r w:rsidRPr="00F33C51">
        <w:rPr>
          <w:color w:val="000000" w:themeColor="text1"/>
          <w:spacing w:val="-2"/>
        </w:rPr>
        <w:t>U.S.</w:t>
      </w:r>
      <w:r w:rsidRPr="00F33C51">
        <w:rPr>
          <w:color w:val="000000" w:themeColor="text1"/>
          <w:spacing w:val="-8"/>
        </w:rPr>
        <w:t xml:space="preserve"> </w:t>
      </w:r>
      <w:r w:rsidRPr="00F33C51">
        <w:rPr>
          <w:color w:val="000000" w:themeColor="text1"/>
          <w:spacing w:val="-2"/>
        </w:rPr>
        <w:t>company</w:t>
      </w:r>
      <w:r w:rsidRPr="00F33C51">
        <w:rPr>
          <w:color w:val="000000" w:themeColor="text1"/>
          <w:spacing w:val="-13"/>
        </w:rPr>
        <w:t xml:space="preserve"> </w:t>
      </w:r>
      <w:r w:rsidRPr="00F33C51">
        <w:rPr>
          <w:color w:val="000000" w:themeColor="text1"/>
          <w:spacing w:val="-2"/>
        </w:rPr>
        <w:t>sells</w:t>
      </w:r>
      <w:r w:rsidRPr="00F33C51">
        <w:rPr>
          <w:color w:val="000000" w:themeColor="text1"/>
          <w:spacing w:val="-8"/>
        </w:rPr>
        <w:t xml:space="preserve"> </w:t>
      </w:r>
      <w:r w:rsidRPr="00F33C51">
        <w:rPr>
          <w:color w:val="000000" w:themeColor="text1"/>
          <w:spacing w:val="-2"/>
        </w:rPr>
        <w:t>a</w:t>
      </w:r>
      <w:r w:rsidRPr="00F33C51">
        <w:rPr>
          <w:color w:val="000000" w:themeColor="text1"/>
          <w:spacing w:val="-8"/>
        </w:rPr>
        <w:t xml:space="preserve"> </w:t>
      </w:r>
      <w:r w:rsidRPr="00F33C51">
        <w:rPr>
          <w:color w:val="000000" w:themeColor="text1"/>
          <w:spacing w:val="-2"/>
        </w:rPr>
        <w:t>widget</w:t>
      </w:r>
      <w:r w:rsidRPr="00F33C51">
        <w:rPr>
          <w:color w:val="000000" w:themeColor="text1"/>
          <w:spacing w:val="-8"/>
        </w:rPr>
        <w:t xml:space="preserve"> </w:t>
      </w:r>
      <w:r w:rsidRPr="00F33C51">
        <w:rPr>
          <w:color w:val="000000" w:themeColor="text1"/>
          <w:spacing w:val="-2"/>
        </w:rPr>
        <w:t>for</w:t>
      </w:r>
      <w:r w:rsidRPr="00F33C51">
        <w:rPr>
          <w:color w:val="000000" w:themeColor="text1"/>
          <w:spacing w:val="-8"/>
        </w:rPr>
        <w:t xml:space="preserve"> </w:t>
      </w:r>
      <w:r w:rsidRPr="00F33C51">
        <w:rPr>
          <w:color w:val="000000" w:themeColor="text1"/>
          <w:spacing w:val="-2"/>
        </w:rPr>
        <w:t>100K</w:t>
      </w:r>
      <w:r w:rsidRPr="00F33C51">
        <w:rPr>
          <w:color w:val="000000" w:themeColor="text1"/>
          <w:spacing w:val="-9"/>
        </w:rPr>
        <w:t xml:space="preserve"> </w:t>
      </w:r>
      <w:r w:rsidRPr="00F33C51">
        <w:rPr>
          <w:color w:val="000000" w:themeColor="text1"/>
          <w:spacing w:val="-2"/>
        </w:rPr>
        <w:t>GBP.</w:t>
      </w:r>
      <w:r w:rsidRPr="00F33C51">
        <w:rPr>
          <w:color w:val="000000" w:themeColor="text1"/>
          <w:spacing w:val="-7"/>
        </w:rPr>
        <w:t xml:space="preserve"> </w:t>
      </w:r>
      <w:r w:rsidRPr="00F33C51">
        <w:rPr>
          <w:color w:val="000000" w:themeColor="text1"/>
          <w:spacing w:val="-2"/>
        </w:rPr>
        <w:t>To</w:t>
      </w:r>
      <w:r w:rsidRPr="00F33C51">
        <w:rPr>
          <w:color w:val="000000" w:themeColor="text1"/>
          <w:spacing w:val="-8"/>
        </w:rPr>
        <w:t xml:space="preserve"> </w:t>
      </w:r>
      <w:r w:rsidRPr="00F33C51">
        <w:rPr>
          <w:color w:val="000000" w:themeColor="text1"/>
          <w:spacing w:val="-2"/>
        </w:rPr>
        <w:t>record</w:t>
      </w:r>
      <w:r w:rsidRPr="00F33C51">
        <w:rPr>
          <w:color w:val="000000" w:themeColor="text1"/>
          <w:spacing w:val="-8"/>
        </w:rPr>
        <w:t xml:space="preserve"> </w:t>
      </w:r>
      <w:r w:rsidRPr="00F33C51">
        <w:rPr>
          <w:color w:val="000000" w:themeColor="text1"/>
          <w:spacing w:val="-2"/>
        </w:rPr>
        <w:t>the</w:t>
      </w:r>
      <w:r w:rsidRPr="00F33C51">
        <w:rPr>
          <w:color w:val="000000" w:themeColor="text1"/>
          <w:spacing w:val="-8"/>
        </w:rPr>
        <w:t xml:space="preserve"> </w:t>
      </w:r>
      <w:r w:rsidRPr="00F33C51">
        <w:rPr>
          <w:color w:val="000000" w:themeColor="text1"/>
          <w:spacing w:val="-2"/>
        </w:rPr>
        <w:t>sale,</w:t>
      </w:r>
      <w:r w:rsidRPr="00F33C51">
        <w:rPr>
          <w:color w:val="000000" w:themeColor="text1"/>
          <w:spacing w:val="-8"/>
        </w:rPr>
        <w:t xml:space="preserve"> </w:t>
      </w:r>
      <w:r w:rsidRPr="00F33C51">
        <w:rPr>
          <w:color w:val="000000" w:themeColor="text1"/>
          <w:spacing w:val="-1"/>
        </w:rPr>
        <w:t>the</w:t>
      </w:r>
      <w:r w:rsidRPr="00F33C51">
        <w:rPr>
          <w:color w:val="000000" w:themeColor="text1"/>
          <w:spacing w:val="-8"/>
        </w:rPr>
        <w:t xml:space="preserve"> </w:t>
      </w:r>
      <w:r w:rsidRPr="00F33C51">
        <w:rPr>
          <w:color w:val="000000" w:themeColor="text1"/>
          <w:spacing w:val="-1"/>
        </w:rPr>
        <w:t>company</w:t>
      </w:r>
      <w:r w:rsidRPr="00F33C51">
        <w:rPr>
          <w:color w:val="000000" w:themeColor="text1"/>
          <w:spacing w:val="-58"/>
        </w:rPr>
        <w:t xml:space="preserve"> </w:t>
      </w:r>
      <w:r w:rsidRPr="00F33C51">
        <w:rPr>
          <w:color w:val="000000" w:themeColor="text1"/>
          <w:spacing w:val="-1"/>
        </w:rPr>
        <w:t xml:space="preserve">needs to first record the </w:t>
      </w:r>
      <w:r w:rsidRPr="00F33C51">
        <w:rPr>
          <w:color w:val="000000" w:themeColor="text1"/>
        </w:rPr>
        <w:t>transaction in GBP. This represents the currency of denomination (the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underlying</w:t>
      </w:r>
      <w:r w:rsidRPr="00F33C51">
        <w:rPr>
          <w:color w:val="000000" w:themeColor="text1"/>
          <w:spacing w:val="-19"/>
        </w:rPr>
        <w:t xml:space="preserve"> </w:t>
      </w:r>
      <w:r w:rsidRPr="00F33C51">
        <w:rPr>
          <w:color w:val="000000" w:themeColor="text1"/>
        </w:rPr>
        <w:t>transaction</w:t>
      </w:r>
      <w:r w:rsidRPr="00F33C51">
        <w:rPr>
          <w:color w:val="000000" w:themeColor="text1"/>
          <w:spacing w:val="-16"/>
        </w:rPr>
        <w:t xml:space="preserve"> </w:t>
      </w:r>
      <w:r w:rsidR="00F33C51">
        <w:rPr>
          <w:color w:val="000000" w:themeColor="text1"/>
        </w:rPr>
        <w:t>currency).</w:t>
      </w:r>
    </w:p>
    <w:p w:rsidR="006E6D8A" w:rsidRPr="00F33C51" w:rsidRDefault="00A14660" w:rsidP="00F33C51">
      <w:pPr>
        <w:pStyle w:val="BodyText"/>
        <w:spacing w:before="72" w:line="360" w:lineRule="auto"/>
        <w:ind w:right="1437"/>
        <w:jc w:val="both"/>
        <w:rPr>
          <w:color w:val="000000" w:themeColor="text1"/>
        </w:rPr>
      </w:pPr>
      <w:r w:rsidRPr="00F33C51">
        <w:rPr>
          <w:color w:val="000000" w:themeColor="text1"/>
          <w:spacing w:val="-4"/>
        </w:rPr>
        <w:t>To</w:t>
      </w:r>
      <w:r w:rsidRPr="00F33C51">
        <w:rPr>
          <w:color w:val="000000" w:themeColor="text1"/>
          <w:spacing w:val="-11"/>
        </w:rPr>
        <w:t xml:space="preserve"> </w:t>
      </w:r>
      <w:r w:rsidRPr="00F33C51">
        <w:rPr>
          <w:color w:val="000000" w:themeColor="text1"/>
          <w:spacing w:val="-7"/>
        </w:rPr>
        <w:t>record</w:t>
      </w:r>
      <w:r w:rsidRPr="00F33C51">
        <w:rPr>
          <w:color w:val="000000" w:themeColor="text1"/>
          <w:spacing w:val="-11"/>
        </w:rPr>
        <w:t xml:space="preserve"> </w:t>
      </w:r>
      <w:r w:rsidRPr="00F33C51">
        <w:rPr>
          <w:color w:val="000000" w:themeColor="text1"/>
          <w:spacing w:val="-5"/>
        </w:rPr>
        <w:t>it,</w:t>
      </w:r>
      <w:r w:rsidRPr="00F33C51">
        <w:rPr>
          <w:color w:val="000000" w:themeColor="text1"/>
          <w:spacing w:val="-10"/>
        </w:rPr>
        <w:t xml:space="preserve"> </w:t>
      </w:r>
      <w:r w:rsidRPr="00F33C51">
        <w:rPr>
          <w:color w:val="000000" w:themeColor="text1"/>
          <w:spacing w:val="-6"/>
        </w:rPr>
        <w:t>there</w:t>
      </w:r>
      <w:r w:rsidRPr="00F33C51">
        <w:rPr>
          <w:color w:val="000000" w:themeColor="text1"/>
          <w:spacing w:val="-12"/>
        </w:rPr>
        <w:t xml:space="preserve"> </w:t>
      </w:r>
      <w:r w:rsidRPr="00F33C51">
        <w:rPr>
          <w:color w:val="000000" w:themeColor="text1"/>
          <w:spacing w:val="-7"/>
        </w:rPr>
        <w:t>needs</w:t>
      </w:r>
      <w:r w:rsidRPr="00F33C51">
        <w:rPr>
          <w:color w:val="000000" w:themeColor="text1"/>
          <w:spacing w:val="-10"/>
        </w:rPr>
        <w:t xml:space="preserve"> </w:t>
      </w:r>
      <w:r w:rsidRPr="00F33C51">
        <w:rPr>
          <w:color w:val="000000" w:themeColor="text1"/>
          <w:spacing w:val="-4"/>
        </w:rPr>
        <w:t>to</w:t>
      </w:r>
      <w:r w:rsidRPr="00F33C51">
        <w:rPr>
          <w:color w:val="000000" w:themeColor="text1"/>
          <w:spacing w:val="-9"/>
        </w:rPr>
        <w:t xml:space="preserve"> </w:t>
      </w:r>
      <w:r w:rsidRPr="00F33C51">
        <w:rPr>
          <w:color w:val="000000" w:themeColor="text1"/>
          <w:spacing w:val="-4"/>
        </w:rPr>
        <w:t>be</w:t>
      </w:r>
      <w:r w:rsidRPr="00F33C51">
        <w:rPr>
          <w:color w:val="000000" w:themeColor="text1"/>
          <w:spacing w:val="-11"/>
        </w:rPr>
        <w:t xml:space="preserve"> </w:t>
      </w:r>
      <w:r w:rsidRPr="00F33C51">
        <w:rPr>
          <w:color w:val="000000" w:themeColor="text1"/>
          <w:spacing w:val="-5"/>
        </w:rPr>
        <w:t>an</w:t>
      </w:r>
      <w:r w:rsidRPr="00F33C51">
        <w:rPr>
          <w:color w:val="000000" w:themeColor="text1"/>
          <w:spacing w:val="-11"/>
        </w:rPr>
        <w:t xml:space="preserve"> </w:t>
      </w:r>
      <w:r w:rsidRPr="00F33C51">
        <w:rPr>
          <w:color w:val="000000" w:themeColor="text1"/>
          <w:spacing w:val="-7"/>
        </w:rPr>
        <w:t>exchange</w:t>
      </w:r>
      <w:r w:rsidRPr="00F33C51">
        <w:rPr>
          <w:color w:val="000000" w:themeColor="text1"/>
          <w:spacing w:val="-9"/>
        </w:rPr>
        <w:t xml:space="preserve"> </w:t>
      </w:r>
      <w:r w:rsidRPr="00F33C51">
        <w:rPr>
          <w:color w:val="000000" w:themeColor="text1"/>
          <w:spacing w:val="-6"/>
        </w:rPr>
        <w:t>rate</w:t>
      </w:r>
      <w:r w:rsidRPr="00F33C51">
        <w:rPr>
          <w:color w:val="000000" w:themeColor="text1"/>
          <w:spacing w:val="-12"/>
        </w:rPr>
        <w:t xml:space="preserve"> </w:t>
      </w:r>
      <w:r w:rsidRPr="00F33C51">
        <w:rPr>
          <w:color w:val="000000" w:themeColor="text1"/>
          <w:spacing w:val="-4"/>
        </w:rPr>
        <w:t>so</w:t>
      </w:r>
      <w:r w:rsidRPr="00F33C51">
        <w:rPr>
          <w:color w:val="000000" w:themeColor="text1"/>
          <w:spacing w:val="-10"/>
        </w:rPr>
        <w:t xml:space="preserve"> </w:t>
      </w:r>
      <w:r w:rsidRPr="00F33C51">
        <w:rPr>
          <w:color w:val="000000" w:themeColor="text1"/>
          <w:spacing w:val="-6"/>
        </w:rPr>
        <w:t>that</w:t>
      </w:r>
      <w:r w:rsidRPr="00F33C51">
        <w:rPr>
          <w:color w:val="000000" w:themeColor="text1"/>
          <w:spacing w:val="-9"/>
        </w:rPr>
        <w:t xml:space="preserve"> </w:t>
      </w:r>
      <w:r w:rsidRPr="00F33C51">
        <w:rPr>
          <w:color w:val="000000" w:themeColor="text1"/>
          <w:spacing w:val="-5"/>
        </w:rPr>
        <w:t>the</w:t>
      </w:r>
      <w:r w:rsidRPr="00F33C51">
        <w:rPr>
          <w:color w:val="000000" w:themeColor="text1"/>
          <w:spacing w:val="-11"/>
        </w:rPr>
        <w:t xml:space="preserve"> </w:t>
      </w:r>
      <w:r w:rsidRPr="00F33C51">
        <w:rPr>
          <w:color w:val="000000" w:themeColor="text1"/>
          <w:spacing w:val="-7"/>
        </w:rPr>
        <w:t>accounting</w:t>
      </w:r>
      <w:r w:rsidRPr="00F33C51">
        <w:rPr>
          <w:color w:val="000000" w:themeColor="text1"/>
          <w:spacing w:val="-14"/>
        </w:rPr>
        <w:t xml:space="preserve"> </w:t>
      </w:r>
      <w:r w:rsidRPr="00F33C51">
        <w:rPr>
          <w:color w:val="000000" w:themeColor="text1"/>
          <w:spacing w:val="-7"/>
        </w:rPr>
        <w:t>results</w:t>
      </w:r>
      <w:r w:rsidRPr="00F33C51">
        <w:rPr>
          <w:color w:val="000000" w:themeColor="text1"/>
          <w:spacing w:val="-10"/>
        </w:rPr>
        <w:t xml:space="preserve"> </w:t>
      </w:r>
      <w:r w:rsidRPr="00F33C51">
        <w:rPr>
          <w:color w:val="000000" w:themeColor="text1"/>
          <w:spacing w:val="-6"/>
        </w:rPr>
        <w:t>can</w:t>
      </w:r>
      <w:r w:rsidRPr="00F33C51">
        <w:rPr>
          <w:color w:val="000000" w:themeColor="text1"/>
          <w:spacing w:val="-9"/>
        </w:rPr>
        <w:t xml:space="preserve"> </w:t>
      </w:r>
      <w:r w:rsidRPr="00F33C51">
        <w:rPr>
          <w:color w:val="000000" w:themeColor="text1"/>
          <w:spacing w:val="-4"/>
        </w:rPr>
        <w:t>be</w:t>
      </w:r>
      <w:r w:rsidRPr="00F33C51">
        <w:rPr>
          <w:color w:val="000000" w:themeColor="text1"/>
          <w:spacing w:val="-11"/>
        </w:rPr>
        <w:t xml:space="preserve"> </w:t>
      </w:r>
      <w:r w:rsidRPr="00F33C51">
        <w:rPr>
          <w:color w:val="000000" w:themeColor="text1"/>
          <w:spacing w:val="-7"/>
        </w:rPr>
        <w:t>presented</w:t>
      </w:r>
      <w:r w:rsidRPr="00F33C51">
        <w:rPr>
          <w:color w:val="000000" w:themeColor="text1"/>
          <w:spacing w:val="-11"/>
        </w:rPr>
        <w:t xml:space="preserve"> </w:t>
      </w:r>
      <w:r w:rsidRPr="00F33C51">
        <w:rPr>
          <w:color w:val="000000" w:themeColor="text1"/>
          <w:spacing w:val="-4"/>
        </w:rPr>
        <w:t>in</w:t>
      </w:r>
      <w:r w:rsidRPr="00F33C51">
        <w:rPr>
          <w:color w:val="000000" w:themeColor="text1"/>
          <w:spacing w:val="-58"/>
        </w:rPr>
        <w:t xml:space="preserve"> </w:t>
      </w:r>
      <w:r w:rsidRPr="00F33C51">
        <w:rPr>
          <w:color w:val="000000" w:themeColor="text1"/>
        </w:rPr>
        <w:t>USD</w:t>
      </w:r>
      <w:r w:rsidRPr="00F33C51">
        <w:rPr>
          <w:color w:val="000000" w:themeColor="text1"/>
          <w:spacing w:val="-16"/>
        </w:rPr>
        <w:t xml:space="preserve"> </w:t>
      </w:r>
      <w:r w:rsidRPr="00F33C51">
        <w:rPr>
          <w:color w:val="000000" w:themeColor="text1"/>
        </w:rPr>
        <w:t>terms.</w:t>
      </w:r>
    </w:p>
    <w:p w:rsidR="006E6D8A" w:rsidRPr="00F33C51" w:rsidRDefault="00A14660" w:rsidP="00F33C51">
      <w:pPr>
        <w:pStyle w:val="BodyText"/>
        <w:spacing w:line="360" w:lineRule="auto"/>
        <w:ind w:right="1341"/>
        <w:rPr>
          <w:color w:val="000000" w:themeColor="text1"/>
        </w:rPr>
      </w:pPr>
      <w:r w:rsidRPr="00F33C51">
        <w:rPr>
          <w:color w:val="000000" w:themeColor="text1"/>
          <w:spacing w:val="-7"/>
        </w:rPr>
        <w:t>So,</w:t>
      </w:r>
      <w:r w:rsidRPr="00F33C51">
        <w:rPr>
          <w:color w:val="000000" w:themeColor="text1"/>
          <w:spacing w:val="-12"/>
        </w:rPr>
        <w:t xml:space="preserve"> </w:t>
      </w:r>
      <w:r w:rsidRPr="00F33C51">
        <w:rPr>
          <w:color w:val="000000" w:themeColor="text1"/>
          <w:spacing w:val="-7"/>
        </w:rPr>
        <w:t>assuming</w:t>
      </w:r>
      <w:r w:rsidRPr="00F33C51">
        <w:rPr>
          <w:color w:val="000000" w:themeColor="text1"/>
          <w:spacing w:val="-12"/>
        </w:rPr>
        <w:t xml:space="preserve"> </w:t>
      </w:r>
      <w:r w:rsidRPr="00F33C51">
        <w:rPr>
          <w:color w:val="000000" w:themeColor="text1"/>
          <w:spacing w:val="-7"/>
        </w:rPr>
        <w:t>a</w:t>
      </w:r>
      <w:r w:rsidRPr="00F33C51">
        <w:rPr>
          <w:color w:val="000000" w:themeColor="text1"/>
          <w:spacing w:val="-12"/>
        </w:rPr>
        <w:t xml:space="preserve"> </w:t>
      </w:r>
      <w:r w:rsidRPr="00F33C51">
        <w:rPr>
          <w:color w:val="000000" w:themeColor="text1"/>
          <w:spacing w:val="-7"/>
        </w:rPr>
        <w:t>1.17</w:t>
      </w:r>
      <w:r w:rsidRPr="00F33C51">
        <w:rPr>
          <w:color w:val="000000" w:themeColor="text1"/>
          <w:spacing w:val="-12"/>
        </w:rPr>
        <w:t xml:space="preserve"> </w:t>
      </w:r>
      <w:r w:rsidRPr="00F33C51">
        <w:rPr>
          <w:color w:val="000000" w:themeColor="text1"/>
          <w:spacing w:val="-7"/>
        </w:rPr>
        <w:t>USD/GBP</w:t>
      </w:r>
      <w:r w:rsidRPr="00F33C51">
        <w:rPr>
          <w:color w:val="000000" w:themeColor="text1"/>
          <w:spacing w:val="-11"/>
        </w:rPr>
        <w:t xml:space="preserve"> </w:t>
      </w:r>
      <w:r w:rsidRPr="00F33C51">
        <w:rPr>
          <w:color w:val="000000" w:themeColor="text1"/>
          <w:spacing w:val="-6"/>
        </w:rPr>
        <w:t>exchange</w:t>
      </w:r>
      <w:r w:rsidRPr="00F33C51">
        <w:rPr>
          <w:color w:val="000000" w:themeColor="text1"/>
          <w:spacing w:val="-13"/>
        </w:rPr>
        <w:t xml:space="preserve"> </w:t>
      </w:r>
      <w:r w:rsidRPr="00F33C51">
        <w:rPr>
          <w:color w:val="000000" w:themeColor="text1"/>
          <w:spacing w:val="-6"/>
        </w:rPr>
        <w:t>rate,</w:t>
      </w:r>
      <w:r w:rsidRPr="00F33C51">
        <w:rPr>
          <w:color w:val="000000" w:themeColor="text1"/>
          <w:spacing w:val="-11"/>
        </w:rPr>
        <w:t xml:space="preserve"> </w:t>
      </w:r>
      <w:r w:rsidRPr="00F33C51">
        <w:rPr>
          <w:color w:val="000000" w:themeColor="text1"/>
          <w:spacing w:val="-6"/>
        </w:rPr>
        <w:t>the</w:t>
      </w:r>
      <w:r w:rsidRPr="00F33C51">
        <w:rPr>
          <w:color w:val="000000" w:themeColor="text1"/>
          <w:spacing w:val="-11"/>
        </w:rPr>
        <w:t xml:space="preserve"> </w:t>
      </w:r>
      <w:r w:rsidRPr="00F33C51">
        <w:rPr>
          <w:color w:val="000000" w:themeColor="text1"/>
          <w:spacing w:val="-6"/>
        </w:rPr>
        <w:t>company</w:t>
      </w:r>
      <w:r w:rsidRPr="00F33C51">
        <w:rPr>
          <w:color w:val="000000" w:themeColor="text1"/>
          <w:spacing w:val="-16"/>
        </w:rPr>
        <w:t xml:space="preserve"> </w:t>
      </w:r>
      <w:r w:rsidRPr="00F33C51">
        <w:rPr>
          <w:color w:val="000000" w:themeColor="text1"/>
          <w:spacing w:val="-6"/>
        </w:rPr>
        <w:t>records</w:t>
      </w:r>
      <w:r w:rsidRPr="00F33C51">
        <w:rPr>
          <w:color w:val="000000" w:themeColor="text1"/>
          <w:spacing w:val="-12"/>
        </w:rPr>
        <w:t xml:space="preserve"> </w:t>
      </w:r>
      <w:r w:rsidRPr="00F33C51">
        <w:rPr>
          <w:color w:val="000000" w:themeColor="text1"/>
          <w:spacing w:val="-6"/>
        </w:rPr>
        <w:t>the</w:t>
      </w:r>
      <w:r w:rsidRPr="00F33C51">
        <w:rPr>
          <w:color w:val="000000" w:themeColor="text1"/>
          <w:spacing w:val="-13"/>
        </w:rPr>
        <w:t xml:space="preserve"> </w:t>
      </w:r>
      <w:r w:rsidRPr="00F33C51">
        <w:rPr>
          <w:color w:val="000000" w:themeColor="text1"/>
          <w:spacing w:val="-6"/>
        </w:rPr>
        <w:t>transaction</w:t>
      </w:r>
      <w:r w:rsidRPr="00F33C51">
        <w:rPr>
          <w:color w:val="000000" w:themeColor="text1"/>
          <w:spacing w:val="-11"/>
        </w:rPr>
        <w:t xml:space="preserve"> </w:t>
      </w:r>
      <w:r w:rsidRPr="00F33C51">
        <w:rPr>
          <w:color w:val="000000" w:themeColor="text1"/>
          <w:spacing w:val="-6"/>
        </w:rPr>
        <w:t>as</w:t>
      </w:r>
      <w:r w:rsidRPr="00F33C51">
        <w:rPr>
          <w:color w:val="000000" w:themeColor="text1"/>
          <w:spacing w:val="-12"/>
        </w:rPr>
        <w:t xml:space="preserve"> </w:t>
      </w:r>
      <w:r w:rsidRPr="00F33C51">
        <w:rPr>
          <w:color w:val="000000" w:themeColor="text1"/>
          <w:spacing w:val="-6"/>
        </w:rPr>
        <w:t>$117,000.</w:t>
      </w:r>
      <w:r w:rsidR="00F33C51">
        <w:rPr>
          <w:color w:val="000000" w:themeColor="text1"/>
        </w:rPr>
        <w:t xml:space="preserve"> </w:t>
      </w:r>
      <w:r w:rsidRPr="00F33C51">
        <w:rPr>
          <w:color w:val="000000" w:themeColor="text1"/>
          <w:spacing w:val="-6"/>
        </w:rPr>
        <w:t>There</w:t>
      </w:r>
      <w:r w:rsidRPr="00F33C51">
        <w:rPr>
          <w:color w:val="000000" w:themeColor="text1"/>
          <w:spacing w:val="-16"/>
        </w:rPr>
        <w:t xml:space="preserve"> </w:t>
      </w:r>
      <w:r w:rsidRPr="00F33C51">
        <w:rPr>
          <w:color w:val="000000" w:themeColor="text1"/>
          <w:spacing w:val="-6"/>
        </w:rPr>
        <w:t>is</w:t>
      </w:r>
      <w:r w:rsidRPr="00F33C51">
        <w:rPr>
          <w:color w:val="000000" w:themeColor="text1"/>
          <w:spacing w:val="-15"/>
        </w:rPr>
        <w:t xml:space="preserve"> </w:t>
      </w:r>
      <w:r w:rsidRPr="00F33C51">
        <w:rPr>
          <w:color w:val="000000" w:themeColor="text1"/>
          <w:spacing w:val="-6"/>
        </w:rPr>
        <w:t>no</w:t>
      </w:r>
      <w:r w:rsidRPr="00F33C51">
        <w:rPr>
          <w:color w:val="000000" w:themeColor="text1"/>
          <w:spacing w:val="-15"/>
        </w:rPr>
        <w:t xml:space="preserve"> </w:t>
      </w:r>
      <w:r w:rsidRPr="00F33C51">
        <w:rPr>
          <w:color w:val="000000" w:themeColor="text1"/>
          <w:spacing w:val="-6"/>
        </w:rPr>
        <w:t>foreign</w:t>
      </w:r>
      <w:r w:rsidRPr="00F33C51">
        <w:rPr>
          <w:color w:val="000000" w:themeColor="text1"/>
          <w:spacing w:val="-12"/>
        </w:rPr>
        <w:t xml:space="preserve"> </w:t>
      </w:r>
      <w:r w:rsidRPr="00F33C51">
        <w:rPr>
          <w:color w:val="000000" w:themeColor="text1"/>
          <w:spacing w:val="-6"/>
        </w:rPr>
        <w:t>currency</w:t>
      </w:r>
      <w:r w:rsidRPr="00F33C51">
        <w:rPr>
          <w:color w:val="000000" w:themeColor="text1"/>
          <w:spacing w:val="-17"/>
        </w:rPr>
        <w:t xml:space="preserve"> </w:t>
      </w:r>
      <w:r w:rsidRPr="00F33C51">
        <w:rPr>
          <w:color w:val="000000" w:themeColor="text1"/>
          <w:spacing w:val="-6"/>
        </w:rPr>
        <w:t>gain/loss</w:t>
      </w:r>
      <w:r w:rsidRPr="00F33C51">
        <w:rPr>
          <w:color w:val="000000" w:themeColor="text1"/>
          <w:spacing w:val="-15"/>
        </w:rPr>
        <w:t xml:space="preserve"> </w:t>
      </w:r>
      <w:r w:rsidRPr="00F33C51">
        <w:rPr>
          <w:color w:val="000000" w:themeColor="text1"/>
          <w:spacing w:val="-6"/>
        </w:rPr>
        <w:t>at</w:t>
      </w:r>
      <w:r w:rsidRPr="00F33C51">
        <w:rPr>
          <w:color w:val="000000" w:themeColor="text1"/>
          <w:spacing w:val="-14"/>
        </w:rPr>
        <w:t xml:space="preserve"> </w:t>
      </w:r>
      <w:r w:rsidRPr="00F33C51">
        <w:rPr>
          <w:color w:val="000000" w:themeColor="text1"/>
          <w:spacing w:val="-6"/>
        </w:rPr>
        <w:t>the</w:t>
      </w:r>
      <w:r w:rsidRPr="00F33C51">
        <w:rPr>
          <w:color w:val="000000" w:themeColor="text1"/>
          <w:spacing w:val="-13"/>
        </w:rPr>
        <w:t xml:space="preserve"> </w:t>
      </w:r>
      <w:r w:rsidRPr="00F33C51">
        <w:rPr>
          <w:color w:val="000000" w:themeColor="text1"/>
          <w:spacing w:val="-6"/>
        </w:rPr>
        <w:t>time</w:t>
      </w:r>
      <w:r w:rsidRPr="00F33C51">
        <w:rPr>
          <w:color w:val="000000" w:themeColor="text1"/>
          <w:spacing w:val="-16"/>
        </w:rPr>
        <w:t xml:space="preserve"> </w:t>
      </w:r>
      <w:r w:rsidRPr="00F33C51">
        <w:rPr>
          <w:color w:val="000000" w:themeColor="text1"/>
          <w:spacing w:val="-6"/>
        </w:rPr>
        <w:t>of</w:t>
      </w:r>
      <w:r w:rsidRPr="00F33C51">
        <w:rPr>
          <w:color w:val="000000" w:themeColor="text1"/>
          <w:spacing w:val="-13"/>
        </w:rPr>
        <w:t xml:space="preserve"> </w:t>
      </w:r>
      <w:r w:rsidRPr="00F33C51">
        <w:rPr>
          <w:color w:val="000000" w:themeColor="text1"/>
          <w:spacing w:val="-6"/>
        </w:rPr>
        <w:t>recording</w:t>
      </w:r>
      <w:r w:rsidRPr="00F33C51">
        <w:rPr>
          <w:color w:val="000000" w:themeColor="text1"/>
          <w:spacing w:val="-17"/>
        </w:rPr>
        <w:t xml:space="preserve"> </w:t>
      </w:r>
      <w:r w:rsidRPr="00F33C51">
        <w:rPr>
          <w:color w:val="000000" w:themeColor="text1"/>
          <w:spacing w:val="-6"/>
        </w:rPr>
        <w:t>the</w:t>
      </w:r>
      <w:r w:rsidRPr="00F33C51">
        <w:rPr>
          <w:color w:val="000000" w:themeColor="text1"/>
          <w:spacing w:val="-16"/>
        </w:rPr>
        <w:t xml:space="preserve"> </w:t>
      </w:r>
      <w:r w:rsidRPr="00F33C51">
        <w:rPr>
          <w:color w:val="000000" w:themeColor="text1"/>
          <w:spacing w:val="-6"/>
        </w:rPr>
        <w:t>transaction</w:t>
      </w:r>
    </w:p>
    <w:p w:rsidR="006E6D8A" w:rsidRPr="00F33C51" w:rsidRDefault="00A14660" w:rsidP="006610FD">
      <w:pPr>
        <w:pStyle w:val="Heading4"/>
        <w:numPr>
          <w:ilvl w:val="3"/>
          <w:numId w:val="2"/>
        </w:numPr>
        <w:tabs>
          <w:tab w:val="left" w:pos="1785"/>
        </w:tabs>
        <w:spacing w:before="224" w:line="360" w:lineRule="auto"/>
        <w:ind w:hanging="289"/>
        <w:rPr>
          <w:color w:val="000000" w:themeColor="text1"/>
        </w:rPr>
      </w:pPr>
      <w:r w:rsidRPr="00F33C51">
        <w:rPr>
          <w:color w:val="000000" w:themeColor="text1"/>
          <w:spacing w:val="16"/>
        </w:rPr>
        <w:t>Subsequent</w:t>
      </w:r>
      <w:r w:rsidRPr="00F33C51">
        <w:rPr>
          <w:color w:val="000000" w:themeColor="text1"/>
          <w:spacing w:val="44"/>
        </w:rPr>
        <w:t xml:space="preserve"> </w:t>
      </w:r>
      <w:r w:rsidRPr="00F33C51">
        <w:rPr>
          <w:color w:val="000000" w:themeColor="text1"/>
          <w:spacing w:val="16"/>
        </w:rPr>
        <w:t>measurement</w:t>
      </w:r>
    </w:p>
    <w:p w:rsidR="006E6D8A" w:rsidRPr="00F33C51" w:rsidRDefault="00A14660" w:rsidP="00F33C51">
      <w:pPr>
        <w:pStyle w:val="BodyText"/>
        <w:spacing w:before="186" w:line="360" w:lineRule="auto"/>
        <w:ind w:right="1439"/>
        <w:jc w:val="both"/>
        <w:rPr>
          <w:color w:val="000000" w:themeColor="text1"/>
        </w:rPr>
      </w:pPr>
      <w:r w:rsidRPr="00F33C51">
        <w:rPr>
          <w:color w:val="000000" w:themeColor="text1"/>
          <w:spacing w:val="-3"/>
        </w:rPr>
        <w:t>All</w:t>
      </w:r>
      <w:r w:rsidRPr="00F33C51">
        <w:rPr>
          <w:color w:val="000000" w:themeColor="text1"/>
          <w:spacing w:val="-11"/>
        </w:rPr>
        <w:t xml:space="preserve"> </w:t>
      </w:r>
      <w:r w:rsidRPr="00F33C51">
        <w:rPr>
          <w:color w:val="000000" w:themeColor="text1"/>
          <w:spacing w:val="-3"/>
        </w:rPr>
        <w:t>foreign</w:t>
      </w:r>
      <w:r w:rsidRPr="00F33C51">
        <w:rPr>
          <w:color w:val="000000" w:themeColor="text1"/>
          <w:spacing w:val="-12"/>
        </w:rPr>
        <w:t xml:space="preserve"> </w:t>
      </w:r>
      <w:r w:rsidRPr="00F33C51">
        <w:rPr>
          <w:color w:val="000000" w:themeColor="text1"/>
          <w:spacing w:val="-2"/>
        </w:rPr>
        <w:t>monetary</w:t>
      </w:r>
      <w:r w:rsidRPr="00F33C51">
        <w:rPr>
          <w:color w:val="000000" w:themeColor="text1"/>
          <w:spacing w:val="-13"/>
        </w:rPr>
        <w:t xml:space="preserve"> </w:t>
      </w:r>
      <w:r w:rsidRPr="00F33C51">
        <w:rPr>
          <w:color w:val="000000" w:themeColor="text1"/>
          <w:spacing w:val="-2"/>
        </w:rPr>
        <w:t>account</w:t>
      </w:r>
      <w:r w:rsidRPr="00F33C51">
        <w:rPr>
          <w:color w:val="000000" w:themeColor="text1"/>
          <w:spacing w:val="-11"/>
        </w:rPr>
        <w:t xml:space="preserve"> </w:t>
      </w:r>
      <w:r w:rsidRPr="00F33C51">
        <w:rPr>
          <w:color w:val="000000" w:themeColor="text1"/>
          <w:spacing w:val="-2"/>
        </w:rPr>
        <w:t>balances</w:t>
      </w:r>
      <w:r w:rsidRPr="00F33C51">
        <w:rPr>
          <w:color w:val="000000" w:themeColor="text1"/>
          <w:spacing w:val="-9"/>
        </w:rPr>
        <w:t xml:space="preserve"> </w:t>
      </w:r>
      <w:r w:rsidRPr="00F33C51">
        <w:rPr>
          <w:color w:val="000000" w:themeColor="text1"/>
          <w:spacing w:val="-2"/>
        </w:rPr>
        <w:t>need</w:t>
      </w:r>
      <w:r w:rsidRPr="00F33C51">
        <w:rPr>
          <w:color w:val="000000" w:themeColor="text1"/>
          <w:spacing w:val="-12"/>
        </w:rPr>
        <w:t xml:space="preserve"> </w:t>
      </w:r>
      <w:r w:rsidRPr="00F33C51">
        <w:rPr>
          <w:color w:val="000000" w:themeColor="text1"/>
          <w:spacing w:val="-2"/>
        </w:rPr>
        <w:t>to</w:t>
      </w:r>
      <w:r w:rsidRPr="00F33C51">
        <w:rPr>
          <w:color w:val="000000" w:themeColor="text1"/>
          <w:spacing w:val="-9"/>
        </w:rPr>
        <w:t xml:space="preserve"> </w:t>
      </w:r>
      <w:r w:rsidRPr="00F33C51">
        <w:rPr>
          <w:color w:val="000000" w:themeColor="text1"/>
          <w:spacing w:val="-2"/>
        </w:rPr>
        <w:t>reflect</w:t>
      </w:r>
      <w:r w:rsidRPr="00F33C51">
        <w:rPr>
          <w:color w:val="000000" w:themeColor="text1"/>
          <w:spacing w:val="-11"/>
        </w:rPr>
        <w:t xml:space="preserve"> </w:t>
      </w:r>
      <w:r w:rsidRPr="00F33C51">
        <w:rPr>
          <w:color w:val="000000" w:themeColor="text1"/>
          <w:spacing w:val="-2"/>
        </w:rPr>
        <w:t>changes</w:t>
      </w:r>
      <w:r w:rsidRPr="00F33C51">
        <w:rPr>
          <w:color w:val="000000" w:themeColor="text1"/>
          <w:spacing w:val="-10"/>
        </w:rPr>
        <w:t xml:space="preserve"> </w:t>
      </w:r>
      <w:r w:rsidRPr="00F33C51">
        <w:rPr>
          <w:color w:val="000000" w:themeColor="text1"/>
          <w:spacing w:val="-2"/>
        </w:rPr>
        <w:t>in</w:t>
      </w:r>
      <w:r w:rsidRPr="00F33C51">
        <w:rPr>
          <w:color w:val="000000" w:themeColor="text1"/>
          <w:spacing w:val="-9"/>
        </w:rPr>
        <w:t xml:space="preserve"> </w:t>
      </w:r>
      <w:r w:rsidRPr="00F33C51">
        <w:rPr>
          <w:color w:val="000000" w:themeColor="text1"/>
          <w:spacing w:val="-2"/>
        </w:rPr>
        <w:t>exchange</w:t>
      </w:r>
      <w:r w:rsidRPr="00F33C51">
        <w:rPr>
          <w:color w:val="000000" w:themeColor="text1"/>
          <w:spacing w:val="-13"/>
        </w:rPr>
        <w:t xml:space="preserve"> </w:t>
      </w:r>
      <w:r w:rsidRPr="00F33C51">
        <w:rPr>
          <w:color w:val="000000" w:themeColor="text1"/>
          <w:spacing w:val="-2"/>
        </w:rPr>
        <w:t>rates</w:t>
      </w:r>
      <w:r w:rsidRPr="00F33C51">
        <w:rPr>
          <w:color w:val="000000" w:themeColor="text1"/>
          <w:spacing w:val="-11"/>
        </w:rPr>
        <w:t xml:space="preserve"> </w:t>
      </w:r>
      <w:r w:rsidRPr="00F33C51">
        <w:rPr>
          <w:color w:val="000000" w:themeColor="text1"/>
          <w:spacing w:val="-2"/>
        </w:rPr>
        <w:t>between</w:t>
      </w:r>
      <w:r w:rsidRPr="00F33C51">
        <w:rPr>
          <w:color w:val="000000" w:themeColor="text1"/>
          <w:spacing w:val="-11"/>
        </w:rPr>
        <w:t xml:space="preserve"> </w:t>
      </w:r>
      <w:r w:rsidRPr="00F33C51">
        <w:rPr>
          <w:color w:val="000000" w:themeColor="text1"/>
          <w:spacing w:val="-2"/>
        </w:rPr>
        <w:t>the</w:t>
      </w:r>
      <w:r w:rsidRPr="00F33C51">
        <w:rPr>
          <w:color w:val="000000" w:themeColor="text1"/>
          <w:spacing w:val="-58"/>
        </w:rPr>
        <w:t xml:space="preserve"> </w:t>
      </w:r>
      <w:r w:rsidRPr="00F33C51">
        <w:rPr>
          <w:color w:val="000000" w:themeColor="text1"/>
          <w:spacing w:val="-7"/>
        </w:rPr>
        <w:t>initial</w:t>
      </w:r>
      <w:r w:rsidRPr="00F33C51">
        <w:rPr>
          <w:color w:val="000000" w:themeColor="text1"/>
          <w:spacing w:val="-14"/>
        </w:rPr>
        <w:t xml:space="preserve"> </w:t>
      </w:r>
      <w:r w:rsidRPr="00F33C51">
        <w:rPr>
          <w:color w:val="000000" w:themeColor="text1"/>
          <w:spacing w:val="-7"/>
        </w:rPr>
        <w:t>recording</w:t>
      </w:r>
      <w:r w:rsidRPr="00F33C51">
        <w:rPr>
          <w:color w:val="000000" w:themeColor="text1"/>
          <w:spacing w:val="-17"/>
        </w:rPr>
        <w:t xml:space="preserve"> </w:t>
      </w:r>
      <w:r w:rsidRPr="00F33C51">
        <w:rPr>
          <w:color w:val="000000" w:themeColor="text1"/>
          <w:spacing w:val="-6"/>
        </w:rPr>
        <w:t>rate</w:t>
      </w:r>
      <w:r w:rsidRPr="00F33C51">
        <w:rPr>
          <w:color w:val="000000" w:themeColor="text1"/>
          <w:spacing w:val="-13"/>
        </w:rPr>
        <w:t xml:space="preserve"> </w:t>
      </w:r>
      <w:r w:rsidRPr="00F33C51">
        <w:rPr>
          <w:color w:val="000000" w:themeColor="text1"/>
          <w:spacing w:val="-6"/>
        </w:rPr>
        <w:t>and</w:t>
      </w:r>
      <w:r w:rsidRPr="00F33C51">
        <w:rPr>
          <w:color w:val="000000" w:themeColor="text1"/>
          <w:spacing w:val="-15"/>
        </w:rPr>
        <w:t xml:space="preserve"> </w:t>
      </w:r>
      <w:r w:rsidRPr="00F33C51">
        <w:rPr>
          <w:color w:val="000000" w:themeColor="text1"/>
          <w:spacing w:val="-6"/>
        </w:rPr>
        <w:t>the</w:t>
      </w:r>
      <w:r w:rsidRPr="00F33C51">
        <w:rPr>
          <w:color w:val="000000" w:themeColor="text1"/>
          <w:spacing w:val="-16"/>
        </w:rPr>
        <w:t xml:space="preserve"> </w:t>
      </w:r>
      <w:r w:rsidRPr="00F33C51">
        <w:rPr>
          <w:color w:val="000000" w:themeColor="text1"/>
          <w:spacing w:val="-6"/>
        </w:rPr>
        <w:t>month-end</w:t>
      </w:r>
      <w:r w:rsidRPr="00F33C51">
        <w:rPr>
          <w:color w:val="000000" w:themeColor="text1"/>
          <w:spacing w:val="-15"/>
        </w:rPr>
        <w:t xml:space="preserve"> </w:t>
      </w:r>
      <w:r w:rsidRPr="00F33C51">
        <w:rPr>
          <w:color w:val="000000" w:themeColor="text1"/>
          <w:spacing w:val="-6"/>
        </w:rPr>
        <w:t>accounting</w:t>
      </w:r>
      <w:r w:rsidRPr="00F33C51">
        <w:rPr>
          <w:color w:val="000000" w:themeColor="text1"/>
          <w:spacing w:val="-15"/>
        </w:rPr>
        <w:t xml:space="preserve"> </w:t>
      </w:r>
      <w:r w:rsidRPr="00F33C51">
        <w:rPr>
          <w:color w:val="000000" w:themeColor="text1"/>
          <w:spacing w:val="-6"/>
        </w:rPr>
        <w:t>rate.</w:t>
      </w:r>
    </w:p>
    <w:p w:rsidR="006E6D8A" w:rsidRPr="00F33C51" w:rsidRDefault="00A14660" w:rsidP="006610FD">
      <w:pPr>
        <w:pStyle w:val="Heading4"/>
        <w:numPr>
          <w:ilvl w:val="3"/>
          <w:numId w:val="2"/>
        </w:numPr>
        <w:tabs>
          <w:tab w:val="left" w:pos="1785"/>
        </w:tabs>
        <w:spacing w:line="360" w:lineRule="auto"/>
        <w:ind w:hanging="289"/>
        <w:rPr>
          <w:color w:val="000000" w:themeColor="text1"/>
        </w:rPr>
      </w:pPr>
      <w:r w:rsidRPr="00F33C51">
        <w:rPr>
          <w:color w:val="000000" w:themeColor="text1"/>
          <w:spacing w:val="16"/>
        </w:rPr>
        <w:t>Transaction</w:t>
      </w:r>
      <w:r w:rsidRPr="00F33C51">
        <w:rPr>
          <w:color w:val="000000" w:themeColor="text1"/>
          <w:spacing w:val="48"/>
        </w:rPr>
        <w:t xml:space="preserve"> </w:t>
      </w:r>
      <w:r w:rsidRPr="00F33C51">
        <w:rPr>
          <w:color w:val="000000" w:themeColor="text1"/>
          <w:spacing w:val="16"/>
        </w:rPr>
        <w:t>settlement</w:t>
      </w:r>
    </w:p>
    <w:p w:rsidR="006E6D8A" w:rsidRPr="00F33C51" w:rsidRDefault="00A14660" w:rsidP="00F33C51">
      <w:pPr>
        <w:pStyle w:val="BodyText"/>
        <w:spacing w:before="186" w:line="360" w:lineRule="auto"/>
        <w:ind w:right="1440"/>
        <w:jc w:val="both"/>
        <w:rPr>
          <w:color w:val="000000" w:themeColor="text1"/>
        </w:rPr>
      </w:pPr>
      <w:r w:rsidRPr="00F33C51">
        <w:rPr>
          <w:color w:val="000000" w:themeColor="text1"/>
          <w:spacing w:val="-2"/>
        </w:rPr>
        <w:t>At</w:t>
      </w:r>
      <w:r w:rsidRPr="00F33C51">
        <w:rPr>
          <w:color w:val="000000" w:themeColor="text1"/>
          <w:spacing w:val="-10"/>
        </w:rPr>
        <w:t xml:space="preserve"> </w:t>
      </w:r>
      <w:r w:rsidRPr="00F33C51">
        <w:rPr>
          <w:color w:val="000000" w:themeColor="text1"/>
          <w:spacing w:val="-2"/>
        </w:rPr>
        <w:t>some</w:t>
      </w:r>
      <w:r w:rsidRPr="00F33C51">
        <w:rPr>
          <w:color w:val="000000" w:themeColor="text1"/>
          <w:spacing w:val="-11"/>
        </w:rPr>
        <w:t xml:space="preserve"> </w:t>
      </w:r>
      <w:r w:rsidRPr="00F33C51">
        <w:rPr>
          <w:color w:val="000000" w:themeColor="text1"/>
          <w:spacing w:val="-2"/>
        </w:rPr>
        <w:t>point,</w:t>
      </w:r>
      <w:r w:rsidRPr="00F33C51">
        <w:rPr>
          <w:color w:val="000000" w:themeColor="text1"/>
          <w:spacing w:val="-11"/>
        </w:rPr>
        <w:t xml:space="preserve"> </w:t>
      </w:r>
      <w:r w:rsidRPr="00F33C51">
        <w:rPr>
          <w:color w:val="000000" w:themeColor="text1"/>
          <w:spacing w:val="-2"/>
        </w:rPr>
        <w:t>the</w:t>
      </w:r>
      <w:r w:rsidRPr="00F33C51">
        <w:rPr>
          <w:color w:val="000000" w:themeColor="text1"/>
          <w:spacing w:val="-9"/>
        </w:rPr>
        <w:t xml:space="preserve"> </w:t>
      </w:r>
      <w:r w:rsidRPr="00F33C51">
        <w:rPr>
          <w:color w:val="000000" w:themeColor="text1"/>
          <w:spacing w:val="-2"/>
        </w:rPr>
        <w:t>accounts</w:t>
      </w:r>
      <w:r w:rsidRPr="00F33C51">
        <w:rPr>
          <w:color w:val="000000" w:themeColor="text1"/>
          <w:spacing w:val="-10"/>
        </w:rPr>
        <w:t xml:space="preserve"> </w:t>
      </w:r>
      <w:r w:rsidRPr="00F33C51">
        <w:rPr>
          <w:color w:val="000000" w:themeColor="text1"/>
          <w:spacing w:val="-1"/>
        </w:rPr>
        <w:t>receivable</w:t>
      </w:r>
      <w:r w:rsidRPr="00F33C51">
        <w:rPr>
          <w:color w:val="000000" w:themeColor="text1"/>
          <w:spacing w:val="-9"/>
        </w:rPr>
        <w:t xml:space="preserve"> </w:t>
      </w:r>
      <w:r w:rsidRPr="00F33C51">
        <w:rPr>
          <w:color w:val="000000" w:themeColor="text1"/>
          <w:spacing w:val="-1"/>
        </w:rPr>
        <w:t>will</w:t>
      </w:r>
      <w:r w:rsidRPr="00F33C51">
        <w:rPr>
          <w:color w:val="000000" w:themeColor="text1"/>
          <w:spacing w:val="-10"/>
        </w:rPr>
        <w:t xml:space="preserve"> </w:t>
      </w:r>
      <w:r w:rsidRPr="00F33C51">
        <w:rPr>
          <w:color w:val="000000" w:themeColor="text1"/>
          <w:spacing w:val="-1"/>
        </w:rPr>
        <w:t>be</w:t>
      </w:r>
      <w:r w:rsidRPr="00F33C51">
        <w:rPr>
          <w:color w:val="000000" w:themeColor="text1"/>
          <w:spacing w:val="-9"/>
        </w:rPr>
        <w:t xml:space="preserve"> </w:t>
      </w:r>
      <w:r w:rsidRPr="00F33C51">
        <w:rPr>
          <w:color w:val="000000" w:themeColor="text1"/>
          <w:spacing w:val="-1"/>
        </w:rPr>
        <w:t>collected</w:t>
      </w:r>
      <w:r w:rsidRPr="00F33C51">
        <w:rPr>
          <w:color w:val="000000" w:themeColor="text1"/>
          <w:spacing w:val="-9"/>
        </w:rPr>
        <w:t xml:space="preserve"> </w:t>
      </w:r>
      <w:r w:rsidRPr="00F33C51">
        <w:rPr>
          <w:color w:val="000000" w:themeColor="text1"/>
          <w:spacing w:val="-1"/>
        </w:rPr>
        <w:t>and</w:t>
      </w:r>
      <w:r w:rsidRPr="00F33C51">
        <w:rPr>
          <w:color w:val="000000" w:themeColor="text1"/>
          <w:spacing w:val="-10"/>
        </w:rPr>
        <w:t xml:space="preserve"> </w:t>
      </w:r>
      <w:r w:rsidRPr="00F33C51">
        <w:rPr>
          <w:color w:val="000000" w:themeColor="text1"/>
          <w:spacing w:val="-1"/>
        </w:rPr>
        <w:t>converted</w:t>
      </w:r>
      <w:r w:rsidRPr="00F33C51">
        <w:rPr>
          <w:color w:val="000000" w:themeColor="text1"/>
          <w:spacing w:val="-10"/>
        </w:rPr>
        <w:t xml:space="preserve"> </w:t>
      </w:r>
      <w:r w:rsidRPr="00F33C51">
        <w:rPr>
          <w:color w:val="000000" w:themeColor="text1"/>
          <w:spacing w:val="-1"/>
        </w:rPr>
        <w:t>into</w:t>
      </w:r>
      <w:r w:rsidRPr="00F33C51">
        <w:rPr>
          <w:color w:val="000000" w:themeColor="text1"/>
          <w:spacing w:val="-7"/>
        </w:rPr>
        <w:t xml:space="preserve"> </w:t>
      </w:r>
      <w:r w:rsidRPr="00F33C51">
        <w:rPr>
          <w:color w:val="000000" w:themeColor="text1"/>
          <w:spacing w:val="-1"/>
        </w:rPr>
        <w:t>U.S.</w:t>
      </w:r>
      <w:r w:rsidRPr="00F33C51">
        <w:rPr>
          <w:color w:val="000000" w:themeColor="text1"/>
          <w:spacing w:val="-11"/>
        </w:rPr>
        <w:t xml:space="preserve"> </w:t>
      </w:r>
      <w:r w:rsidRPr="00F33C51">
        <w:rPr>
          <w:color w:val="000000" w:themeColor="text1"/>
          <w:spacing w:val="-1"/>
        </w:rPr>
        <w:t>dollars.</w:t>
      </w:r>
      <w:r w:rsidRPr="00F33C51">
        <w:rPr>
          <w:color w:val="000000" w:themeColor="text1"/>
          <w:spacing w:val="-7"/>
        </w:rPr>
        <w:t xml:space="preserve"> </w:t>
      </w:r>
      <w:r w:rsidRPr="00F33C51">
        <w:rPr>
          <w:color w:val="000000" w:themeColor="text1"/>
          <w:spacing w:val="-1"/>
        </w:rPr>
        <w:t>It’s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  <w:spacing w:val="-5"/>
        </w:rPr>
        <w:t xml:space="preserve">important to note that collecting GBP is not a conversion of currency. The transaction </w:t>
      </w:r>
      <w:r w:rsidRPr="00F33C51">
        <w:rPr>
          <w:color w:val="000000" w:themeColor="text1"/>
          <w:spacing w:val="-4"/>
        </w:rPr>
        <w:t>is considered</w:t>
      </w:r>
      <w:r w:rsidRPr="00F33C51">
        <w:rPr>
          <w:color w:val="000000" w:themeColor="text1"/>
          <w:spacing w:val="-57"/>
        </w:rPr>
        <w:t xml:space="preserve"> </w:t>
      </w:r>
      <w:r w:rsidRPr="00F33C51">
        <w:rPr>
          <w:color w:val="000000" w:themeColor="text1"/>
        </w:rPr>
        <w:t>settled</w:t>
      </w:r>
      <w:r w:rsidRPr="00F33C51">
        <w:rPr>
          <w:color w:val="000000" w:themeColor="text1"/>
          <w:spacing w:val="-17"/>
        </w:rPr>
        <w:t xml:space="preserve"> </w:t>
      </w:r>
      <w:r w:rsidRPr="00F33C51">
        <w:rPr>
          <w:color w:val="000000" w:themeColor="text1"/>
        </w:rPr>
        <w:t>only</w:t>
      </w:r>
      <w:r w:rsidRPr="00F33C51">
        <w:rPr>
          <w:color w:val="000000" w:themeColor="text1"/>
          <w:spacing w:val="-22"/>
        </w:rPr>
        <w:t xml:space="preserve"> </w:t>
      </w:r>
      <w:r w:rsidRPr="00F33C51">
        <w:rPr>
          <w:color w:val="000000" w:themeColor="text1"/>
        </w:rPr>
        <w:t>after</w:t>
      </w:r>
      <w:r w:rsidRPr="00F33C51">
        <w:rPr>
          <w:color w:val="000000" w:themeColor="text1"/>
          <w:spacing w:val="-18"/>
        </w:rPr>
        <w:t xml:space="preserve"> </w:t>
      </w:r>
      <w:r w:rsidRPr="00F33C51">
        <w:rPr>
          <w:color w:val="000000" w:themeColor="text1"/>
        </w:rPr>
        <w:t>GBP</w:t>
      </w:r>
      <w:r w:rsidRPr="00F33C51">
        <w:rPr>
          <w:color w:val="000000" w:themeColor="text1"/>
          <w:spacing w:val="-16"/>
        </w:rPr>
        <w:t xml:space="preserve"> </w:t>
      </w:r>
      <w:r w:rsidRPr="00F33C51">
        <w:rPr>
          <w:color w:val="000000" w:themeColor="text1"/>
        </w:rPr>
        <w:t>is</w:t>
      </w:r>
      <w:r w:rsidRPr="00F33C51">
        <w:rPr>
          <w:color w:val="000000" w:themeColor="text1"/>
          <w:spacing w:val="-17"/>
        </w:rPr>
        <w:t xml:space="preserve"> </w:t>
      </w:r>
      <w:r w:rsidRPr="00F33C51">
        <w:rPr>
          <w:color w:val="000000" w:themeColor="text1"/>
        </w:rPr>
        <w:t>converted</w:t>
      </w:r>
      <w:r w:rsidRPr="00F33C51">
        <w:rPr>
          <w:color w:val="000000" w:themeColor="text1"/>
          <w:spacing w:val="-14"/>
        </w:rPr>
        <w:t xml:space="preserve"> </w:t>
      </w:r>
      <w:r w:rsidRPr="00F33C51">
        <w:rPr>
          <w:color w:val="000000" w:themeColor="text1"/>
        </w:rPr>
        <w:t>into</w:t>
      </w:r>
      <w:r w:rsidRPr="00F33C51">
        <w:rPr>
          <w:color w:val="000000" w:themeColor="text1"/>
          <w:spacing w:val="-17"/>
        </w:rPr>
        <w:t xml:space="preserve"> </w:t>
      </w:r>
      <w:r w:rsidRPr="00F33C51">
        <w:rPr>
          <w:color w:val="000000" w:themeColor="text1"/>
        </w:rPr>
        <w:t>USD.</w:t>
      </w:r>
    </w:p>
    <w:p w:rsidR="006E6D8A" w:rsidRDefault="006E6D8A" w:rsidP="006610FD">
      <w:pPr>
        <w:pStyle w:val="BodyText"/>
        <w:spacing w:before="7" w:line="360" w:lineRule="auto"/>
        <w:rPr>
          <w:color w:val="000000" w:themeColor="text1"/>
          <w:sz w:val="21"/>
        </w:rPr>
      </w:pPr>
    </w:p>
    <w:p w:rsidR="00F33C51" w:rsidRDefault="00F33C51" w:rsidP="006610FD">
      <w:pPr>
        <w:pStyle w:val="BodyText"/>
        <w:spacing w:before="7" w:line="360" w:lineRule="auto"/>
        <w:rPr>
          <w:color w:val="000000" w:themeColor="text1"/>
          <w:sz w:val="21"/>
        </w:rPr>
      </w:pPr>
    </w:p>
    <w:p w:rsidR="00F33C51" w:rsidRDefault="00F33C51" w:rsidP="006610FD">
      <w:pPr>
        <w:pStyle w:val="BodyText"/>
        <w:spacing w:before="7" w:line="360" w:lineRule="auto"/>
        <w:rPr>
          <w:color w:val="000000" w:themeColor="text1"/>
          <w:sz w:val="21"/>
        </w:rPr>
      </w:pPr>
    </w:p>
    <w:p w:rsidR="00F33C51" w:rsidRDefault="00F33C51" w:rsidP="006610FD">
      <w:pPr>
        <w:pStyle w:val="BodyText"/>
        <w:spacing w:before="7" w:line="360" w:lineRule="auto"/>
        <w:rPr>
          <w:color w:val="000000" w:themeColor="text1"/>
          <w:sz w:val="21"/>
        </w:rPr>
      </w:pPr>
    </w:p>
    <w:p w:rsidR="00F33C51" w:rsidRDefault="00F33C51" w:rsidP="006610FD">
      <w:pPr>
        <w:pStyle w:val="BodyText"/>
        <w:spacing w:before="7" w:line="360" w:lineRule="auto"/>
        <w:rPr>
          <w:color w:val="000000" w:themeColor="text1"/>
          <w:sz w:val="21"/>
        </w:rPr>
      </w:pPr>
    </w:p>
    <w:p w:rsidR="00F33C51" w:rsidRDefault="00F33C51" w:rsidP="006610FD">
      <w:pPr>
        <w:pStyle w:val="BodyText"/>
        <w:spacing w:before="7" w:line="360" w:lineRule="auto"/>
        <w:rPr>
          <w:color w:val="000000" w:themeColor="text1"/>
          <w:sz w:val="21"/>
        </w:rPr>
      </w:pPr>
    </w:p>
    <w:p w:rsidR="00F33C51" w:rsidRDefault="00F33C51" w:rsidP="006610FD">
      <w:pPr>
        <w:pStyle w:val="BodyText"/>
        <w:spacing w:before="7" w:line="360" w:lineRule="auto"/>
        <w:rPr>
          <w:color w:val="000000" w:themeColor="text1"/>
          <w:sz w:val="21"/>
        </w:rPr>
      </w:pPr>
    </w:p>
    <w:p w:rsidR="00F33C51" w:rsidRDefault="00F33C51" w:rsidP="006610FD">
      <w:pPr>
        <w:pStyle w:val="BodyText"/>
        <w:spacing w:before="7" w:line="360" w:lineRule="auto"/>
        <w:rPr>
          <w:color w:val="000000" w:themeColor="text1"/>
          <w:sz w:val="21"/>
        </w:rPr>
      </w:pPr>
    </w:p>
    <w:p w:rsidR="00F33C51" w:rsidRDefault="00F33C51" w:rsidP="006610FD">
      <w:pPr>
        <w:pStyle w:val="BodyText"/>
        <w:spacing w:before="7" w:line="360" w:lineRule="auto"/>
        <w:rPr>
          <w:color w:val="000000" w:themeColor="text1"/>
          <w:sz w:val="21"/>
        </w:rPr>
      </w:pPr>
    </w:p>
    <w:p w:rsidR="00F33C51" w:rsidRDefault="00F33C51" w:rsidP="006610FD">
      <w:pPr>
        <w:pStyle w:val="BodyText"/>
        <w:spacing w:before="7" w:line="360" w:lineRule="auto"/>
        <w:rPr>
          <w:color w:val="000000" w:themeColor="text1"/>
          <w:sz w:val="21"/>
        </w:rPr>
      </w:pPr>
    </w:p>
    <w:p w:rsidR="00F33C51" w:rsidRDefault="00F33C51" w:rsidP="006610FD">
      <w:pPr>
        <w:pStyle w:val="BodyText"/>
        <w:spacing w:before="7" w:line="360" w:lineRule="auto"/>
        <w:rPr>
          <w:color w:val="000000" w:themeColor="text1"/>
          <w:sz w:val="21"/>
        </w:rPr>
      </w:pPr>
    </w:p>
    <w:p w:rsidR="00F33C51" w:rsidRDefault="00F33C51" w:rsidP="006610FD">
      <w:pPr>
        <w:pStyle w:val="BodyText"/>
        <w:spacing w:before="7" w:line="360" w:lineRule="auto"/>
        <w:rPr>
          <w:color w:val="000000" w:themeColor="text1"/>
          <w:sz w:val="21"/>
        </w:rPr>
      </w:pPr>
    </w:p>
    <w:p w:rsidR="00F33C51" w:rsidRDefault="00F33C51" w:rsidP="006610FD">
      <w:pPr>
        <w:pStyle w:val="BodyText"/>
        <w:spacing w:before="7" w:line="360" w:lineRule="auto"/>
        <w:rPr>
          <w:color w:val="000000" w:themeColor="text1"/>
          <w:sz w:val="21"/>
        </w:rPr>
      </w:pPr>
    </w:p>
    <w:p w:rsidR="00F33C51" w:rsidRDefault="00F33C51" w:rsidP="006610FD">
      <w:pPr>
        <w:pStyle w:val="BodyText"/>
        <w:spacing w:before="7" w:line="360" w:lineRule="auto"/>
        <w:rPr>
          <w:color w:val="000000" w:themeColor="text1"/>
          <w:sz w:val="21"/>
        </w:rPr>
      </w:pPr>
    </w:p>
    <w:p w:rsidR="00F33C51" w:rsidRDefault="00F33C51" w:rsidP="006610FD">
      <w:pPr>
        <w:pStyle w:val="BodyText"/>
        <w:spacing w:before="7" w:line="360" w:lineRule="auto"/>
        <w:rPr>
          <w:color w:val="000000" w:themeColor="text1"/>
          <w:sz w:val="21"/>
        </w:rPr>
      </w:pPr>
    </w:p>
    <w:p w:rsidR="00F33C51" w:rsidRDefault="00F33C51" w:rsidP="006610FD">
      <w:pPr>
        <w:pStyle w:val="BodyText"/>
        <w:spacing w:before="7" w:line="360" w:lineRule="auto"/>
        <w:rPr>
          <w:color w:val="000000" w:themeColor="text1"/>
          <w:sz w:val="21"/>
        </w:rPr>
      </w:pPr>
    </w:p>
    <w:p w:rsidR="00F33C51" w:rsidRDefault="00F33C51" w:rsidP="006610FD">
      <w:pPr>
        <w:pStyle w:val="BodyText"/>
        <w:spacing w:before="7" w:line="360" w:lineRule="auto"/>
        <w:rPr>
          <w:color w:val="000000" w:themeColor="text1"/>
          <w:sz w:val="21"/>
        </w:rPr>
      </w:pPr>
    </w:p>
    <w:p w:rsidR="00F33C51" w:rsidRPr="00F33C51" w:rsidRDefault="00F33C51" w:rsidP="006610FD">
      <w:pPr>
        <w:pStyle w:val="BodyText"/>
        <w:spacing w:before="7" w:line="360" w:lineRule="auto"/>
        <w:rPr>
          <w:color w:val="000000" w:themeColor="text1"/>
          <w:sz w:val="21"/>
        </w:rPr>
      </w:pPr>
    </w:p>
    <w:tbl>
      <w:tblPr>
        <w:tblW w:w="0" w:type="auto"/>
        <w:tblInd w:w="8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52"/>
        <w:gridCol w:w="6772"/>
      </w:tblGrid>
      <w:tr w:rsidR="006E6D8A" w:rsidRPr="00F33C51">
        <w:trPr>
          <w:trHeight w:val="666"/>
        </w:trPr>
        <w:tc>
          <w:tcPr>
            <w:tcW w:w="2352" w:type="dxa"/>
            <w:shd w:val="clear" w:color="auto" w:fill="C5D9F0"/>
          </w:tcPr>
          <w:p w:rsidR="006E6D8A" w:rsidRPr="00F33C51" w:rsidRDefault="00A14660" w:rsidP="006610FD">
            <w:pPr>
              <w:pStyle w:val="TableParagraph"/>
              <w:spacing w:before="31" w:line="360" w:lineRule="auto"/>
              <w:ind w:left="472"/>
              <w:rPr>
                <w:color w:val="000000" w:themeColor="text1"/>
                <w:sz w:val="28"/>
              </w:rPr>
            </w:pPr>
            <w:bookmarkStart w:id="51" w:name="_bookmark51"/>
            <w:bookmarkEnd w:id="51"/>
            <w:r w:rsidRPr="00F33C51">
              <w:rPr>
                <w:color w:val="000000" w:themeColor="text1"/>
                <w:sz w:val="28"/>
              </w:rPr>
              <w:t>Self-check</w:t>
            </w:r>
            <w:r w:rsidRPr="00F33C51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F33C51">
              <w:rPr>
                <w:color w:val="000000" w:themeColor="text1"/>
                <w:sz w:val="28"/>
              </w:rPr>
              <w:t>4</w:t>
            </w:r>
          </w:p>
        </w:tc>
        <w:tc>
          <w:tcPr>
            <w:tcW w:w="6772" w:type="dxa"/>
            <w:shd w:val="clear" w:color="auto" w:fill="C5D9F0"/>
          </w:tcPr>
          <w:p w:rsidR="006E6D8A" w:rsidRPr="00F33C51" w:rsidRDefault="00A14660" w:rsidP="006610FD">
            <w:pPr>
              <w:pStyle w:val="TableParagraph"/>
              <w:spacing w:line="360" w:lineRule="auto"/>
              <w:ind w:left="2543" w:right="2537"/>
              <w:jc w:val="center"/>
              <w:rPr>
                <w:b/>
                <w:color w:val="000000" w:themeColor="text1"/>
                <w:sz w:val="32"/>
              </w:rPr>
            </w:pPr>
            <w:r w:rsidRPr="00F33C51">
              <w:rPr>
                <w:b/>
                <w:color w:val="000000" w:themeColor="text1"/>
                <w:sz w:val="32"/>
              </w:rPr>
              <w:t>Written</w:t>
            </w:r>
            <w:r w:rsidRPr="00F33C51">
              <w:rPr>
                <w:b/>
                <w:color w:val="000000" w:themeColor="text1"/>
                <w:spacing w:val="-3"/>
                <w:sz w:val="32"/>
              </w:rPr>
              <w:t xml:space="preserve"> </w:t>
            </w:r>
            <w:r w:rsidRPr="00F33C51">
              <w:rPr>
                <w:b/>
                <w:color w:val="000000" w:themeColor="text1"/>
                <w:sz w:val="32"/>
              </w:rPr>
              <w:t>test</w:t>
            </w:r>
          </w:p>
        </w:tc>
      </w:tr>
    </w:tbl>
    <w:p w:rsidR="006E6D8A" w:rsidRPr="00F33C51" w:rsidRDefault="006E6D8A" w:rsidP="006610FD">
      <w:pPr>
        <w:pStyle w:val="BodyText"/>
        <w:spacing w:line="360" w:lineRule="auto"/>
        <w:rPr>
          <w:color w:val="000000" w:themeColor="text1"/>
          <w:sz w:val="20"/>
        </w:rPr>
      </w:pPr>
    </w:p>
    <w:p w:rsidR="006E6D8A" w:rsidRPr="00F33C51" w:rsidRDefault="006E6D8A" w:rsidP="006610FD">
      <w:pPr>
        <w:pStyle w:val="BodyText"/>
        <w:spacing w:before="10" w:line="360" w:lineRule="auto"/>
        <w:rPr>
          <w:color w:val="000000" w:themeColor="text1"/>
          <w:sz w:val="19"/>
        </w:rPr>
      </w:pPr>
    </w:p>
    <w:p w:rsidR="006E6D8A" w:rsidRPr="00F33C51" w:rsidRDefault="00A14660" w:rsidP="006610FD">
      <w:pPr>
        <w:pStyle w:val="BodyText"/>
        <w:spacing w:before="90" w:line="360" w:lineRule="auto"/>
        <w:ind w:left="920" w:right="4200"/>
        <w:rPr>
          <w:color w:val="000000" w:themeColor="text1"/>
        </w:rPr>
      </w:pPr>
      <w:r w:rsidRPr="00F33C51">
        <w:rPr>
          <w:color w:val="000000" w:themeColor="text1"/>
        </w:rPr>
        <w:t>Name………………………ID………………………… Date…….</w:t>
      </w:r>
      <w:r w:rsidRPr="00F33C51">
        <w:rPr>
          <w:color w:val="000000" w:themeColor="text1"/>
          <w:spacing w:val="-58"/>
        </w:rPr>
        <w:t xml:space="preserve"> </w:t>
      </w:r>
      <w:r w:rsidRPr="00F33C51">
        <w:rPr>
          <w:color w:val="000000" w:themeColor="text1"/>
        </w:rPr>
        <w:t>Directions:</w:t>
      </w:r>
      <w:r w:rsidRPr="00F33C51">
        <w:rPr>
          <w:color w:val="000000" w:themeColor="text1"/>
          <w:spacing w:val="1"/>
        </w:rPr>
        <w:t xml:space="preserve"> </w:t>
      </w:r>
      <w:r w:rsidRPr="00F33C51">
        <w:rPr>
          <w:color w:val="000000" w:themeColor="text1"/>
        </w:rPr>
        <w:t>Answer all the questions</w:t>
      </w:r>
      <w:r w:rsidRPr="00F33C51">
        <w:rPr>
          <w:color w:val="000000" w:themeColor="text1"/>
          <w:spacing w:val="-1"/>
        </w:rPr>
        <w:t xml:space="preserve"> </w:t>
      </w:r>
      <w:r w:rsidRPr="00F33C51">
        <w:rPr>
          <w:color w:val="000000" w:themeColor="text1"/>
        </w:rPr>
        <w:t>listed below</w:t>
      </w:r>
    </w:p>
    <w:p w:rsidR="006E6D8A" w:rsidRPr="00F33C51" w:rsidRDefault="00A14660" w:rsidP="006610FD">
      <w:pPr>
        <w:pStyle w:val="ListParagraph"/>
        <w:numPr>
          <w:ilvl w:val="0"/>
          <w:numId w:val="1"/>
        </w:numPr>
        <w:tabs>
          <w:tab w:val="left" w:pos="1161"/>
          <w:tab w:val="left" w:pos="10305"/>
        </w:tabs>
        <w:spacing w:before="1" w:line="360" w:lineRule="auto"/>
        <w:ind w:hanging="24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What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is Vouchers?</w:t>
      </w:r>
      <w:r w:rsidRPr="00F33C51">
        <w:rPr>
          <w:color w:val="000000" w:themeColor="text1"/>
          <w:sz w:val="24"/>
          <w:u w:val="dotted"/>
        </w:rPr>
        <w:t xml:space="preserve"> </w:t>
      </w:r>
      <w:r w:rsidRPr="00F33C51">
        <w:rPr>
          <w:color w:val="000000" w:themeColor="text1"/>
          <w:sz w:val="24"/>
          <w:u w:val="dotted"/>
        </w:rPr>
        <w:tab/>
      </w:r>
    </w:p>
    <w:p w:rsidR="006E6D8A" w:rsidRPr="00F33C51" w:rsidRDefault="006E6D8A" w:rsidP="006610FD">
      <w:pPr>
        <w:pStyle w:val="BodyText"/>
        <w:spacing w:line="360" w:lineRule="auto"/>
        <w:rPr>
          <w:color w:val="000000" w:themeColor="text1"/>
          <w:sz w:val="20"/>
        </w:rPr>
      </w:pPr>
    </w:p>
    <w:p w:rsidR="006E6D8A" w:rsidRPr="00F33C51" w:rsidRDefault="00DC1182" w:rsidP="006610FD">
      <w:pPr>
        <w:pStyle w:val="BodyText"/>
        <w:spacing w:before="6" w:line="360" w:lineRule="auto"/>
        <w:rPr>
          <w:color w:val="000000" w:themeColor="text1"/>
          <w:sz w:val="14"/>
        </w:rPr>
      </w:pPr>
      <w:r>
        <w:rPr>
          <w:color w:val="000000" w:themeColor="text1"/>
        </w:rPr>
        <w:pict>
          <v:shape id="_x0000_s1029" style="position:absolute;margin-left:1in;margin-top:10.8pt;width:387.2pt;height:.1pt;z-index:-15714816;mso-wrap-distance-left:0;mso-wrap-distance-right:0;mso-position-horizontal-relative:page" coordorigin="1440,216" coordsize="7744,0" path="m1440,216r7744,e" filled="f" strokeweight=".31328mm">
            <v:stroke dashstyle="dash"/>
            <v:path arrowok="t"/>
            <w10:wrap type="topAndBottom" anchorx="page"/>
          </v:shape>
        </w:pict>
      </w:r>
    </w:p>
    <w:p w:rsidR="006E6D8A" w:rsidRPr="00F33C51" w:rsidRDefault="006E6D8A" w:rsidP="006610FD">
      <w:pPr>
        <w:pStyle w:val="BodyText"/>
        <w:spacing w:line="360" w:lineRule="auto"/>
        <w:rPr>
          <w:color w:val="000000" w:themeColor="text1"/>
          <w:sz w:val="20"/>
        </w:rPr>
      </w:pPr>
    </w:p>
    <w:p w:rsidR="006E6D8A" w:rsidRPr="00F33C51" w:rsidRDefault="006E6D8A" w:rsidP="006610FD">
      <w:pPr>
        <w:pStyle w:val="BodyText"/>
        <w:spacing w:before="4" w:line="360" w:lineRule="auto"/>
        <w:rPr>
          <w:color w:val="000000" w:themeColor="text1"/>
          <w:sz w:val="20"/>
        </w:rPr>
      </w:pPr>
    </w:p>
    <w:p w:rsidR="006E6D8A" w:rsidRPr="00F33C51" w:rsidRDefault="00A14660" w:rsidP="006610FD">
      <w:pPr>
        <w:pStyle w:val="ListParagraph"/>
        <w:numPr>
          <w:ilvl w:val="0"/>
          <w:numId w:val="1"/>
        </w:numPr>
        <w:tabs>
          <w:tab w:val="left" w:pos="1168"/>
        </w:tabs>
        <w:spacing w:line="360" w:lineRule="auto"/>
        <w:ind w:left="1167" w:hanging="248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Describe</w:t>
      </w:r>
      <w:r w:rsidRPr="00F33C51">
        <w:rPr>
          <w:color w:val="000000" w:themeColor="text1"/>
          <w:spacing w:val="4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4"/>
          <w:sz w:val="24"/>
        </w:rPr>
        <w:t xml:space="preserve"> </w:t>
      </w:r>
      <w:r w:rsidRPr="00F33C51">
        <w:rPr>
          <w:color w:val="000000" w:themeColor="text1"/>
          <w:sz w:val="24"/>
        </w:rPr>
        <w:t>contribution</w:t>
      </w:r>
      <w:r w:rsidRPr="00F33C51">
        <w:rPr>
          <w:color w:val="000000" w:themeColor="text1"/>
          <w:spacing w:val="5"/>
          <w:sz w:val="24"/>
        </w:rPr>
        <w:t xml:space="preserve"> </w:t>
      </w:r>
      <w:r w:rsidRPr="00F33C51">
        <w:rPr>
          <w:color w:val="000000" w:themeColor="text1"/>
          <w:sz w:val="24"/>
        </w:rPr>
        <w:t>of</w:t>
      </w:r>
      <w:r w:rsidRPr="00F33C51">
        <w:rPr>
          <w:color w:val="000000" w:themeColor="text1"/>
          <w:spacing w:val="5"/>
          <w:sz w:val="24"/>
        </w:rPr>
        <w:t xml:space="preserve"> </w:t>
      </w:r>
      <w:r w:rsidRPr="00F33C51">
        <w:rPr>
          <w:color w:val="000000" w:themeColor="text1"/>
          <w:sz w:val="24"/>
        </w:rPr>
        <w:t>Cumulative</w:t>
      </w:r>
      <w:r w:rsidRPr="00F33C51">
        <w:rPr>
          <w:color w:val="000000" w:themeColor="text1"/>
          <w:spacing w:val="4"/>
          <w:sz w:val="24"/>
        </w:rPr>
        <w:t xml:space="preserve"> </w:t>
      </w:r>
      <w:r w:rsidRPr="00F33C51">
        <w:rPr>
          <w:color w:val="000000" w:themeColor="text1"/>
          <w:sz w:val="24"/>
        </w:rPr>
        <w:t>transaction</w:t>
      </w:r>
      <w:r w:rsidRPr="00F33C51">
        <w:rPr>
          <w:color w:val="000000" w:themeColor="text1"/>
          <w:spacing w:val="4"/>
          <w:sz w:val="24"/>
        </w:rPr>
        <w:t xml:space="preserve"> </w:t>
      </w:r>
      <w:r w:rsidRPr="00F33C51">
        <w:rPr>
          <w:color w:val="000000" w:themeColor="text1"/>
          <w:sz w:val="24"/>
        </w:rPr>
        <w:t>adjustments?</w:t>
      </w:r>
      <w:r w:rsidRPr="00F33C51">
        <w:rPr>
          <w:color w:val="000000" w:themeColor="text1"/>
          <w:spacing w:val="9"/>
          <w:sz w:val="24"/>
        </w:rPr>
        <w:t xml:space="preserve"> </w:t>
      </w:r>
      <w:r w:rsidRPr="00F33C51">
        <w:rPr>
          <w:color w:val="000000" w:themeColor="text1"/>
          <w:sz w:val="24"/>
        </w:rPr>
        <w:t>---------------------------</w:t>
      </w:r>
    </w:p>
    <w:p w:rsidR="006E6D8A" w:rsidRPr="00F33C51" w:rsidRDefault="006E6D8A" w:rsidP="006610FD">
      <w:pPr>
        <w:pStyle w:val="BodyText"/>
        <w:spacing w:line="360" w:lineRule="auto"/>
        <w:rPr>
          <w:color w:val="000000" w:themeColor="text1"/>
          <w:sz w:val="20"/>
        </w:rPr>
      </w:pPr>
    </w:p>
    <w:p w:rsidR="006E6D8A" w:rsidRPr="00F33C51" w:rsidRDefault="00DC1182" w:rsidP="006610FD">
      <w:pPr>
        <w:pStyle w:val="BodyText"/>
        <w:spacing w:before="7" w:line="360" w:lineRule="auto"/>
        <w:rPr>
          <w:color w:val="000000" w:themeColor="text1"/>
          <w:sz w:val="14"/>
        </w:rPr>
      </w:pPr>
      <w:r>
        <w:rPr>
          <w:color w:val="000000" w:themeColor="text1"/>
        </w:rPr>
        <w:pict>
          <v:shape id="_x0000_s1028" style="position:absolute;margin-left:1in;margin-top:10.8pt;width:291.45pt;height:.1pt;z-index:-15714304;mso-wrap-distance-left:0;mso-wrap-distance-right:0;mso-position-horizontal-relative:page" coordorigin="1440,216" coordsize="5829,0" path="m1440,216r5829,e" filled="f" strokeweight=".31328mm">
            <v:stroke dashstyle="dash"/>
            <v:path arrowok="t"/>
            <w10:wrap type="topAndBottom" anchorx="page"/>
          </v:shape>
        </w:pict>
      </w:r>
    </w:p>
    <w:p w:rsidR="006E6D8A" w:rsidRPr="00F33C51" w:rsidRDefault="006E6D8A" w:rsidP="006610FD">
      <w:pPr>
        <w:spacing w:line="360" w:lineRule="auto"/>
        <w:rPr>
          <w:color w:val="000000" w:themeColor="text1"/>
          <w:sz w:val="14"/>
        </w:rPr>
        <w:sectPr w:rsidR="006E6D8A" w:rsidRPr="00F33C51">
          <w:pgSz w:w="12240" w:h="15840"/>
          <w:pgMar w:top="1360" w:right="140" w:bottom="2420" w:left="520" w:header="0" w:footer="2200" w:gutter="0"/>
          <w:cols w:space="720"/>
        </w:sectPr>
      </w:pPr>
    </w:p>
    <w:p w:rsidR="006E6D8A" w:rsidRPr="00F33C51" w:rsidRDefault="00A14660" w:rsidP="006610FD">
      <w:pPr>
        <w:pStyle w:val="ListParagraph"/>
        <w:numPr>
          <w:ilvl w:val="0"/>
          <w:numId w:val="1"/>
        </w:numPr>
        <w:tabs>
          <w:tab w:val="left" w:pos="1161"/>
        </w:tabs>
        <w:spacing w:before="72" w:line="360" w:lineRule="auto"/>
        <w:ind w:hanging="24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What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are</w:t>
      </w:r>
      <w:r w:rsidRPr="00F33C51">
        <w:rPr>
          <w:color w:val="000000" w:themeColor="text1"/>
          <w:spacing w:val="-4"/>
          <w:sz w:val="24"/>
        </w:rPr>
        <w:t xml:space="preserve"> </w:t>
      </w:r>
      <w:r w:rsidRPr="00F33C51">
        <w:rPr>
          <w:color w:val="000000" w:themeColor="text1"/>
          <w:sz w:val="24"/>
        </w:rPr>
        <w:t>the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reasons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of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re-</w:t>
      </w:r>
      <w:proofErr w:type="spellStart"/>
      <w:r w:rsidRPr="00F33C51">
        <w:rPr>
          <w:color w:val="000000" w:themeColor="text1"/>
          <w:sz w:val="24"/>
        </w:rPr>
        <w:t>measurment</w:t>
      </w:r>
      <w:proofErr w:type="spellEnd"/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foreign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currency?</w:t>
      </w:r>
      <w:r w:rsidRPr="00F33C51">
        <w:rPr>
          <w:color w:val="000000" w:themeColor="text1"/>
          <w:spacing w:val="60"/>
          <w:sz w:val="24"/>
        </w:rPr>
        <w:t xml:space="preserve"> </w:t>
      </w:r>
      <w:r w:rsidRPr="00F33C51">
        <w:rPr>
          <w:color w:val="000000" w:themeColor="text1"/>
          <w:sz w:val="24"/>
        </w:rPr>
        <w:t>------------------------------------</w:t>
      </w:r>
    </w:p>
    <w:p w:rsidR="006E6D8A" w:rsidRPr="00F33C51" w:rsidRDefault="006E6D8A" w:rsidP="006610FD">
      <w:pPr>
        <w:pStyle w:val="BodyText"/>
        <w:spacing w:line="360" w:lineRule="auto"/>
        <w:rPr>
          <w:color w:val="000000" w:themeColor="text1"/>
          <w:sz w:val="20"/>
        </w:rPr>
      </w:pPr>
    </w:p>
    <w:p w:rsidR="006E6D8A" w:rsidRPr="00F33C51" w:rsidRDefault="00DC1182" w:rsidP="006610FD">
      <w:pPr>
        <w:pStyle w:val="BodyText"/>
        <w:spacing w:before="7" w:line="360" w:lineRule="auto"/>
        <w:rPr>
          <w:color w:val="000000" w:themeColor="text1"/>
          <w:sz w:val="14"/>
        </w:rPr>
      </w:pPr>
      <w:r>
        <w:rPr>
          <w:color w:val="000000" w:themeColor="text1"/>
        </w:rPr>
        <w:pict>
          <v:shape id="_x0000_s1027" style="position:absolute;margin-left:1in;margin-top:10.8pt;width:375.5pt;height:.1pt;z-index:-15713792;mso-wrap-distance-left:0;mso-wrap-distance-right:0;mso-position-horizontal-relative:page" coordorigin="1440,216" coordsize="7510,0" o:spt="100" adj="0,,0" path="m1440,216r4630,m6075,216r2875,e" filled="f" strokeweight=".31328mm">
            <v:stroke dashstyle="dash" joinstyle="round"/>
            <v:formulas/>
            <v:path arrowok="t" o:connecttype="segments"/>
            <w10:wrap type="topAndBottom" anchorx="page"/>
          </v:shape>
        </w:pict>
      </w:r>
    </w:p>
    <w:p w:rsidR="006E6D8A" w:rsidRPr="00F33C51" w:rsidRDefault="006E6D8A" w:rsidP="006610FD">
      <w:pPr>
        <w:pStyle w:val="BodyText"/>
        <w:spacing w:line="360" w:lineRule="auto"/>
        <w:rPr>
          <w:color w:val="000000" w:themeColor="text1"/>
          <w:sz w:val="20"/>
        </w:rPr>
      </w:pPr>
    </w:p>
    <w:p w:rsidR="006E6D8A" w:rsidRPr="00F33C51" w:rsidRDefault="006E6D8A" w:rsidP="006610FD">
      <w:pPr>
        <w:pStyle w:val="BodyText"/>
        <w:spacing w:before="2" w:line="360" w:lineRule="auto"/>
        <w:rPr>
          <w:color w:val="000000" w:themeColor="text1"/>
          <w:sz w:val="23"/>
        </w:rPr>
      </w:pPr>
    </w:p>
    <w:p w:rsidR="006E6D8A" w:rsidRPr="00F33C51" w:rsidRDefault="00A14660" w:rsidP="006610FD">
      <w:pPr>
        <w:pStyle w:val="ListParagraph"/>
        <w:numPr>
          <w:ilvl w:val="0"/>
          <w:numId w:val="1"/>
        </w:numPr>
        <w:tabs>
          <w:tab w:val="left" w:pos="1171"/>
        </w:tabs>
        <w:spacing w:before="90" w:line="360" w:lineRule="auto"/>
        <w:ind w:left="1170" w:hanging="25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Write</w:t>
      </w:r>
      <w:r w:rsidRPr="00F33C51">
        <w:rPr>
          <w:color w:val="000000" w:themeColor="text1"/>
          <w:spacing w:val="-4"/>
          <w:sz w:val="24"/>
        </w:rPr>
        <w:t xml:space="preserve"> </w:t>
      </w:r>
      <w:r w:rsidRPr="00F33C51">
        <w:rPr>
          <w:color w:val="000000" w:themeColor="text1"/>
          <w:sz w:val="24"/>
        </w:rPr>
        <w:t>important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of</w:t>
      </w:r>
      <w:r w:rsidRPr="00F33C51">
        <w:rPr>
          <w:color w:val="000000" w:themeColor="text1"/>
          <w:spacing w:val="-2"/>
          <w:sz w:val="24"/>
        </w:rPr>
        <w:t xml:space="preserve"> </w:t>
      </w:r>
      <w:r w:rsidRPr="00F33C51">
        <w:rPr>
          <w:color w:val="000000" w:themeColor="text1"/>
          <w:sz w:val="24"/>
        </w:rPr>
        <w:t>recording</w:t>
      </w:r>
      <w:r w:rsidRPr="00F33C51">
        <w:rPr>
          <w:color w:val="000000" w:themeColor="text1"/>
          <w:spacing w:val="-5"/>
          <w:sz w:val="24"/>
        </w:rPr>
        <w:t xml:space="preserve"> </w:t>
      </w:r>
      <w:r w:rsidRPr="00F33C51">
        <w:rPr>
          <w:color w:val="000000" w:themeColor="text1"/>
          <w:sz w:val="24"/>
        </w:rPr>
        <w:t>internal</w:t>
      </w:r>
      <w:r w:rsidRPr="00F33C51">
        <w:rPr>
          <w:color w:val="000000" w:themeColor="text1"/>
          <w:spacing w:val="-3"/>
          <w:sz w:val="24"/>
        </w:rPr>
        <w:t xml:space="preserve"> </w:t>
      </w:r>
      <w:r w:rsidRPr="00F33C51">
        <w:rPr>
          <w:color w:val="000000" w:themeColor="text1"/>
          <w:sz w:val="24"/>
        </w:rPr>
        <w:t>foreign currency</w:t>
      </w:r>
      <w:r w:rsidRPr="00F33C51">
        <w:rPr>
          <w:color w:val="000000" w:themeColor="text1"/>
          <w:spacing w:val="-7"/>
          <w:sz w:val="24"/>
        </w:rPr>
        <w:t xml:space="preserve"> </w:t>
      </w:r>
      <w:r w:rsidRPr="00F33C51">
        <w:rPr>
          <w:color w:val="000000" w:themeColor="text1"/>
          <w:sz w:val="24"/>
        </w:rPr>
        <w:t>transactions?</w:t>
      </w:r>
      <w:r w:rsidRPr="00F33C51">
        <w:rPr>
          <w:color w:val="000000" w:themeColor="text1"/>
          <w:spacing w:val="5"/>
          <w:sz w:val="24"/>
        </w:rPr>
        <w:t xml:space="preserve"> </w:t>
      </w:r>
      <w:r w:rsidRPr="00F33C51">
        <w:rPr>
          <w:color w:val="000000" w:themeColor="text1"/>
          <w:sz w:val="24"/>
        </w:rPr>
        <w:t>-------------------------------</w:t>
      </w:r>
    </w:p>
    <w:p w:rsidR="006E6D8A" w:rsidRPr="00F33C51" w:rsidRDefault="00DC1182" w:rsidP="006610FD">
      <w:pPr>
        <w:pStyle w:val="BodyText"/>
        <w:spacing w:before="5" w:line="360" w:lineRule="auto"/>
        <w:rPr>
          <w:color w:val="000000" w:themeColor="text1"/>
          <w:sz w:val="12"/>
        </w:rPr>
      </w:pPr>
      <w:r>
        <w:rPr>
          <w:color w:val="000000" w:themeColor="text1"/>
        </w:rPr>
        <w:pict>
          <v:shape id="_x0000_s1026" style="position:absolute;margin-left:1in;margin-top:9.6pt;width:391.2pt;height:.1pt;z-index:-15713280;mso-wrap-distance-left:0;mso-wrap-distance-right:0;mso-position-horizontal-relative:page" coordorigin="1440,192" coordsize="7824,0" path="m1440,192r7824,e" filled="f" strokeweight=".31328mm">
            <v:stroke dashstyle="dash"/>
            <v:path arrowok="t"/>
            <w10:wrap type="topAndBottom" anchorx="page"/>
          </v:shape>
        </w:pict>
      </w:r>
    </w:p>
    <w:p w:rsidR="006E6D8A" w:rsidRPr="00F33C51" w:rsidRDefault="006E6D8A" w:rsidP="006610FD">
      <w:pPr>
        <w:pStyle w:val="BodyText"/>
        <w:spacing w:before="9" w:line="360" w:lineRule="auto"/>
        <w:rPr>
          <w:color w:val="000000" w:themeColor="text1"/>
          <w:sz w:val="20"/>
        </w:rPr>
      </w:pPr>
    </w:p>
    <w:p w:rsidR="006E6D8A" w:rsidRPr="00F33C51" w:rsidRDefault="00A14660" w:rsidP="006610FD">
      <w:pPr>
        <w:pStyle w:val="Heading4"/>
        <w:spacing w:before="90" w:line="360" w:lineRule="auto"/>
        <w:rPr>
          <w:color w:val="000000" w:themeColor="text1"/>
        </w:rPr>
      </w:pPr>
      <w:r w:rsidRPr="00F33C51">
        <w:rPr>
          <w:b w:val="0"/>
          <w:color w:val="000000" w:themeColor="text1"/>
        </w:rPr>
        <w:t>5.</w:t>
      </w:r>
      <w:r w:rsidRPr="00F33C51">
        <w:rPr>
          <w:b w:val="0"/>
          <w:color w:val="000000" w:themeColor="text1"/>
          <w:spacing w:val="6"/>
        </w:rPr>
        <w:t xml:space="preserve"> </w:t>
      </w:r>
      <w:r w:rsidRPr="00F33C51">
        <w:rPr>
          <w:b w:val="0"/>
          <w:color w:val="000000" w:themeColor="text1"/>
        </w:rPr>
        <w:t>What</w:t>
      </w:r>
      <w:r w:rsidRPr="00F33C51">
        <w:rPr>
          <w:b w:val="0"/>
          <w:color w:val="000000" w:themeColor="text1"/>
          <w:spacing w:val="6"/>
        </w:rPr>
        <w:t xml:space="preserve"> </w:t>
      </w:r>
      <w:r w:rsidRPr="00F33C51">
        <w:rPr>
          <w:b w:val="0"/>
          <w:color w:val="000000" w:themeColor="text1"/>
        </w:rPr>
        <w:t>is</w:t>
      </w:r>
      <w:r w:rsidRPr="00F33C51">
        <w:rPr>
          <w:b w:val="0"/>
          <w:color w:val="000000" w:themeColor="text1"/>
          <w:spacing w:val="6"/>
        </w:rPr>
        <w:t xml:space="preserve"> </w:t>
      </w:r>
      <w:r w:rsidRPr="00F33C51">
        <w:rPr>
          <w:color w:val="000000" w:themeColor="text1"/>
        </w:rPr>
        <w:t>Reporting</w:t>
      </w:r>
      <w:r w:rsidRPr="00F33C51">
        <w:rPr>
          <w:color w:val="000000" w:themeColor="text1"/>
          <w:spacing w:val="8"/>
        </w:rPr>
        <w:t xml:space="preserve"> </w:t>
      </w:r>
      <w:r w:rsidRPr="00F33C51">
        <w:rPr>
          <w:color w:val="000000" w:themeColor="text1"/>
        </w:rPr>
        <w:t>Currency?</w:t>
      </w:r>
      <w:r w:rsidRPr="00F33C51">
        <w:rPr>
          <w:color w:val="000000" w:themeColor="text1"/>
          <w:spacing w:val="11"/>
        </w:rPr>
        <w:t xml:space="preserve"> </w:t>
      </w:r>
      <w:r w:rsidRPr="00F33C51">
        <w:rPr>
          <w:color w:val="000000" w:themeColor="text1"/>
        </w:rPr>
        <w:t>--------------------------------------------------------------------------</w:t>
      </w:r>
    </w:p>
    <w:p w:rsidR="006E6D8A" w:rsidRPr="00F33C51" w:rsidRDefault="00A14660" w:rsidP="006610FD">
      <w:pPr>
        <w:spacing w:before="27" w:line="360" w:lineRule="auto"/>
        <w:ind w:left="920"/>
        <w:rPr>
          <w:b/>
          <w:color w:val="000000" w:themeColor="text1"/>
          <w:sz w:val="24"/>
        </w:rPr>
      </w:pPr>
      <w:r w:rsidRPr="00F33C51">
        <w:rPr>
          <w:b/>
          <w:color w:val="000000" w:themeColor="text1"/>
          <w:sz w:val="24"/>
        </w:rPr>
        <w:t>-----------------------------------------------------------------------------------</w:t>
      </w:r>
    </w:p>
    <w:p w:rsidR="006E6D8A" w:rsidRPr="00F33C51" w:rsidRDefault="006E6D8A" w:rsidP="006610FD">
      <w:pPr>
        <w:spacing w:line="360" w:lineRule="auto"/>
        <w:rPr>
          <w:color w:val="000000" w:themeColor="text1"/>
          <w:sz w:val="24"/>
        </w:rPr>
        <w:sectPr w:rsidR="006E6D8A" w:rsidRPr="00F33C51">
          <w:pgSz w:w="12240" w:h="15840"/>
          <w:pgMar w:top="1360" w:right="140" w:bottom="2420" w:left="520" w:header="0" w:footer="2200" w:gutter="0"/>
          <w:cols w:space="720"/>
        </w:sectPr>
      </w:pPr>
    </w:p>
    <w:p w:rsidR="006E6D8A" w:rsidRPr="00F33C51" w:rsidRDefault="00A14660" w:rsidP="00F33C51">
      <w:pPr>
        <w:pStyle w:val="Heading2"/>
        <w:spacing w:line="360" w:lineRule="auto"/>
        <w:ind w:left="920"/>
        <w:rPr>
          <w:color w:val="000000" w:themeColor="text1"/>
        </w:rPr>
      </w:pPr>
      <w:r w:rsidRPr="00F33C51">
        <w:rPr>
          <w:color w:val="000000" w:themeColor="text1"/>
        </w:rPr>
        <w:t>REFERENCES</w:t>
      </w:r>
    </w:p>
    <w:p w:rsidR="006E6D8A" w:rsidRPr="00F33C51" w:rsidRDefault="00A14660" w:rsidP="006610FD">
      <w:pPr>
        <w:pStyle w:val="BodyText"/>
        <w:spacing w:line="360" w:lineRule="auto"/>
        <w:ind w:left="920"/>
        <w:rPr>
          <w:color w:val="000000" w:themeColor="text1"/>
        </w:rPr>
      </w:pPr>
      <w:r w:rsidRPr="00F33C51">
        <w:rPr>
          <w:color w:val="000000" w:themeColor="text1"/>
        </w:rPr>
        <w:t>BOOKS:</w:t>
      </w:r>
    </w:p>
    <w:p w:rsidR="006E6D8A" w:rsidRPr="00F33C51" w:rsidRDefault="00DC1182" w:rsidP="006610FD">
      <w:pPr>
        <w:pStyle w:val="ListParagraph"/>
        <w:numPr>
          <w:ilvl w:val="1"/>
          <w:numId w:val="1"/>
        </w:numPr>
        <w:tabs>
          <w:tab w:val="left" w:pos="1640"/>
          <w:tab w:val="left" w:pos="1641"/>
        </w:tabs>
        <w:spacing w:before="185" w:line="360" w:lineRule="auto"/>
        <w:ind w:hanging="361"/>
        <w:rPr>
          <w:color w:val="000000" w:themeColor="text1"/>
          <w:sz w:val="24"/>
        </w:rPr>
      </w:pPr>
      <w:hyperlink r:id="rId50">
        <w:r w:rsidR="00A14660" w:rsidRPr="00F33C51">
          <w:rPr>
            <w:color w:val="000000" w:themeColor="text1"/>
            <w:sz w:val="24"/>
          </w:rPr>
          <w:t>Samson</w:t>
        </w:r>
        <w:r w:rsidR="00A14660" w:rsidRPr="00F33C51">
          <w:rPr>
            <w:color w:val="000000" w:themeColor="text1"/>
            <w:spacing w:val="-1"/>
            <w:sz w:val="24"/>
          </w:rPr>
          <w:t xml:space="preserve"> </w:t>
        </w:r>
        <w:proofErr w:type="spellStart"/>
        <w:r w:rsidR="00A14660" w:rsidRPr="00F33C51">
          <w:rPr>
            <w:color w:val="000000" w:themeColor="text1"/>
            <w:sz w:val="24"/>
          </w:rPr>
          <w:t>Tsedeke</w:t>
        </w:r>
        <w:proofErr w:type="spellEnd"/>
        <w:r w:rsidR="00A14660" w:rsidRPr="00F33C51">
          <w:rPr>
            <w:color w:val="000000" w:themeColor="text1"/>
            <w:spacing w:val="-2"/>
            <w:sz w:val="24"/>
          </w:rPr>
          <w:t xml:space="preserve"> </w:t>
        </w:r>
      </w:hyperlink>
      <w:r w:rsidR="00A14660" w:rsidRPr="00F33C51">
        <w:rPr>
          <w:color w:val="000000" w:themeColor="text1"/>
          <w:sz w:val="24"/>
        </w:rPr>
        <w:t>(2018)</w:t>
      </w:r>
      <w:r w:rsidR="00A14660" w:rsidRPr="00F33C51">
        <w:rPr>
          <w:color w:val="000000" w:themeColor="text1"/>
          <w:spacing w:val="59"/>
          <w:sz w:val="24"/>
        </w:rPr>
        <w:t xml:space="preserve"> </w:t>
      </w:r>
      <w:r w:rsidR="00A14660" w:rsidRPr="00F33C51">
        <w:rPr>
          <w:color w:val="000000" w:themeColor="text1"/>
          <w:sz w:val="24"/>
        </w:rPr>
        <w:t>import</w:t>
      </w:r>
      <w:r w:rsidR="00A14660" w:rsidRPr="00F33C51">
        <w:rPr>
          <w:color w:val="000000" w:themeColor="text1"/>
          <w:spacing w:val="-1"/>
          <w:sz w:val="24"/>
        </w:rPr>
        <w:t xml:space="preserve"> </w:t>
      </w:r>
      <w:r w:rsidR="00A14660" w:rsidRPr="00F33C51">
        <w:rPr>
          <w:color w:val="000000" w:themeColor="text1"/>
          <w:sz w:val="24"/>
        </w:rPr>
        <w:t>and export</w:t>
      </w:r>
      <w:r w:rsidR="00A14660" w:rsidRPr="00F33C51">
        <w:rPr>
          <w:color w:val="000000" w:themeColor="text1"/>
          <w:spacing w:val="-1"/>
          <w:sz w:val="24"/>
        </w:rPr>
        <w:t xml:space="preserve"> </w:t>
      </w:r>
      <w:r w:rsidR="00A14660" w:rsidRPr="00F33C51">
        <w:rPr>
          <w:color w:val="000000" w:themeColor="text1"/>
          <w:sz w:val="24"/>
        </w:rPr>
        <w:t>regulations</w:t>
      </w:r>
      <w:r w:rsidR="00A14660" w:rsidRPr="00F33C51">
        <w:rPr>
          <w:color w:val="000000" w:themeColor="text1"/>
          <w:spacing w:val="-1"/>
          <w:sz w:val="24"/>
        </w:rPr>
        <w:t xml:space="preserve"> </w:t>
      </w:r>
      <w:r w:rsidR="00A14660" w:rsidRPr="00F33C51">
        <w:rPr>
          <w:color w:val="000000" w:themeColor="text1"/>
          <w:sz w:val="24"/>
        </w:rPr>
        <w:t xml:space="preserve">in </w:t>
      </w:r>
      <w:proofErr w:type="spellStart"/>
      <w:r w:rsidR="00A14660" w:rsidRPr="00F33C51">
        <w:rPr>
          <w:color w:val="000000" w:themeColor="text1"/>
          <w:sz w:val="24"/>
        </w:rPr>
        <w:t>ethiopia</w:t>
      </w:r>
      <w:proofErr w:type="spellEnd"/>
      <w:r w:rsidR="00A14660" w:rsidRPr="00F33C51">
        <w:rPr>
          <w:color w:val="000000" w:themeColor="text1"/>
          <w:sz w:val="24"/>
        </w:rPr>
        <w:t>.</w:t>
      </w:r>
    </w:p>
    <w:p w:rsidR="006E6D8A" w:rsidRPr="00F33C51" w:rsidRDefault="00A14660" w:rsidP="006610FD">
      <w:pPr>
        <w:pStyle w:val="ListParagraph"/>
        <w:numPr>
          <w:ilvl w:val="1"/>
          <w:numId w:val="1"/>
        </w:numPr>
        <w:tabs>
          <w:tab w:val="left" w:pos="1640"/>
          <w:tab w:val="left" w:pos="1641"/>
        </w:tabs>
        <w:spacing w:before="135"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Ethiopian</w:t>
      </w:r>
      <w:r w:rsidRPr="00F33C51">
        <w:rPr>
          <w:color w:val="000000" w:themeColor="text1"/>
          <w:spacing w:val="-1"/>
          <w:sz w:val="24"/>
        </w:rPr>
        <w:t xml:space="preserve"> </w:t>
      </w:r>
      <w:r w:rsidRPr="00F33C51">
        <w:rPr>
          <w:color w:val="000000" w:themeColor="text1"/>
          <w:sz w:val="24"/>
        </w:rPr>
        <w:t>Revenues</w:t>
      </w:r>
      <w:r w:rsidRPr="00F33C51">
        <w:rPr>
          <w:color w:val="000000" w:themeColor="text1"/>
          <w:spacing w:val="1"/>
          <w:sz w:val="24"/>
        </w:rPr>
        <w:t xml:space="preserve"> </w:t>
      </w:r>
      <w:r w:rsidRPr="00F33C51">
        <w:rPr>
          <w:color w:val="000000" w:themeColor="text1"/>
          <w:sz w:val="24"/>
        </w:rPr>
        <w:t>and</w:t>
      </w:r>
      <w:r w:rsidRPr="00F33C51">
        <w:rPr>
          <w:color w:val="000000" w:themeColor="text1"/>
          <w:spacing w:val="2"/>
          <w:sz w:val="24"/>
        </w:rPr>
        <w:t xml:space="preserve"> </w:t>
      </w:r>
      <w:r w:rsidRPr="00F33C51">
        <w:rPr>
          <w:color w:val="000000" w:themeColor="text1"/>
          <w:sz w:val="24"/>
        </w:rPr>
        <w:t>Customs Authority</w:t>
      </w:r>
      <w:r w:rsidRPr="00F33C51">
        <w:rPr>
          <w:color w:val="000000" w:themeColor="text1"/>
          <w:spacing w:val="-8"/>
          <w:sz w:val="24"/>
        </w:rPr>
        <w:t xml:space="preserve"> </w:t>
      </w:r>
      <w:r w:rsidRPr="00F33C51">
        <w:rPr>
          <w:color w:val="000000" w:themeColor="text1"/>
          <w:sz w:val="24"/>
        </w:rPr>
        <w:t>(2001.</w:t>
      </w:r>
    </w:p>
    <w:p w:rsidR="006E6D8A" w:rsidRPr="00F33C51" w:rsidRDefault="00DC1182" w:rsidP="006610FD">
      <w:pPr>
        <w:pStyle w:val="ListParagraph"/>
        <w:numPr>
          <w:ilvl w:val="1"/>
          <w:numId w:val="1"/>
        </w:numPr>
        <w:tabs>
          <w:tab w:val="left" w:pos="1640"/>
          <w:tab w:val="left" w:pos="1641"/>
        </w:tabs>
        <w:spacing w:before="138" w:line="360" w:lineRule="auto"/>
        <w:ind w:hanging="361"/>
        <w:rPr>
          <w:color w:val="000000" w:themeColor="text1"/>
          <w:sz w:val="24"/>
        </w:rPr>
      </w:pPr>
      <w:hyperlink r:id="rId51">
        <w:r w:rsidR="00A14660" w:rsidRPr="00F33C51">
          <w:rPr>
            <w:color w:val="000000" w:themeColor="text1"/>
            <w:sz w:val="24"/>
          </w:rPr>
          <w:t>Adam</w:t>
        </w:r>
        <w:r w:rsidR="00A14660" w:rsidRPr="00F33C51">
          <w:rPr>
            <w:color w:val="000000" w:themeColor="text1"/>
            <w:spacing w:val="4"/>
            <w:sz w:val="24"/>
          </w:rPr>
          <w:t xml:space="preserve"> </w:t>
        </w:r>
        <w:r w:rsidR="00A14660" w:rsidRPr="00F33C51">
          <w:rPr>
            <w:color w:val="000000" w:themeColor="text1"/>
            <w:sz w:val="24"/>
          </w:rPr>
          <w:t>Hayes</w:t>
        </w:r>
        <w:r w:rsidR="00A14660" w:rsidRPr="00F33C51">
          <w:rPr>
            <w:color w:val="000000" w:themeColor="text1"/>
            <w:spacing w:val="8"/>
            <w:sz w:val="24"/>
          </w:rPr>
          <w:t xml:space="preserve"> </w:t>
        </w:r>
      </w:hyperlink>
      <w:r w:rsidR="00A14660" w:rsidRPr="00F33C51">
        <w:rPr>
          <w:color w:val="000000" w:themeColor="text1"/>
          <w:sz w:val="24"/>
        </w:rPr>
        <w:t>(2023).</w:t>
      </w:r>
      <w:r w:rsidR="00A14660" w:rsidRPr="00F33C51">
        <w:rPr>
          <w:color w:val="000000" w:themeColor="text1"/>
          <w:spacing w:val="4"/>
          <w:sz w:val="24"/>
        </w:rPr>
        <w:t xml:space="preserve"> </w:t>
      </w:r>
      <w:r w:rsidR="00A14660" w:rsidRPr="00F33C51">
        <w:rPr>
          <w:color w:val="000000" w:themeColor="text1"/>
          <w:sz w:val="24"/>
        </w:rPr>
        <w:t>Cleared</w:t>
      </w:r>
      <w:r w:rsidR="00A14660" w:rsidRPr="00F33C51">
        <w:rPr>
          <w:color w:val="000000" w:themeColor="text1"/>
          <w:spacing w:val="4"/>
          <w:sz w:val="24"/>
        </w:rPr>
        <w:t xml:space="preserve"> </w:t>
      </w:r>
      <w:r w:rsidR="00A14660" w:rsidRPr="00F33C51">
        <w:rPr>
          <w:color w:val="000000" w:themeColor="text1"/>
          <w:sz w:val="24"/>
        </w:rPr>
        <w:t>Funds:</w:t>
      </w:r>
      <w:r w:rsidR="00A14660" w:rsidRPr="00F33C51">
        <w:rPr>
          <w:color w:val="000000" w:themeColor="text1"/>
          <w:spacing w:val="10"/>
          <w:sz w:val="24"/>
        </w:rPr>
        <w:t xml:space="preserve"> </w:t>
      </w:r>
      <w:r w:rsidR="00A14660" w:rsidRPr="00F33C51">
        <w:rPr>
          <w:color w:val="000000" w:themeColor="text1"/>
          <w:sz w:val="24"/>
        </w:rPr>
        <w:t>How</w:t>
      </w:r>
      <w:r w:rsidR="00A14660" w:rsidRPr="00F33C51">
        <w:rPr>
          <w:color w:val="000000" w:themeColor="text1"/>
          <w:spacing w:val="3"/>
          <w:sz w:val="24"/>
        </w:rPr>
        <w:t xml:space="preserve"> </w:t>
      </w:r>
      <w:r w:rsidR="00A14660" w:rsidRPr="00F33C51">
        <w:rPr>
          <w:color w:val="000000" w:themeColor="text1"/>
          <w:sz w:val="24"/>
        </w:rPr>
        <w:t>They</w:t>
      </w:r>
      <w:r w:rsidR="00A14660" w:rsidRPr="00F33C51">
        <w:rPr>
          <w:color w:val="000000" w:themeColor="text1"/>
          <w:spacing w:val="1"/>
          <w:sz w:val="24"/>
        </w:rPr>
        <w:t xml:space="preserve"> </w:t>
      </w:r>
      <w:r w:rsidR="00A14660" w:rsidRPr="00F33C51">
        <w:rPr>
          <w:color w:val="000000" w:themeColor="text1"/>
          <w:sz w:val="24"/>
        </w:rPr>
        <w:t>Work,</w:t>
      </w:r>
      <w:r w:rsidR="00A14660" w:rsidRPr="00F33C51">
        <w:rPr>
          <w:color w:val="000000" w:themeColor="text1"/>
          <w:spacing w:val="6"/>
          <w:sz w:val="24"/>
        </w:rPr>
        <w:t xml:space="preserve"> </w:t>
      </w:r>
      <w:r w:rsidR="00A14660" w:rsidRPr="00F33C51">
        <w:rPr>
          <w:color w:val="000000" w:themeColor="text1"/>
          <w:sz w:val="24"/>
        </w:rPr>
        <w:t>Importance.</w:t>
      </w:r>
    </w:p>
    <w:p w:rsidR="006E6D8A" w:rsidRPr="00F33C51" w:rsidRDefault="00DC1182" w:rsidP="006610FD">
      <w:pPr>
        <w:pStyle w:val="ListParagraph"/>
        <w:numPr>
          <w:ilvl w:val="1"/>
          <w:numId w:val="1"/>
        </w:numPr>
        <w:tabs>
          <w:tab w:val="left" w:pos="1640"/>
          <w:tab w:val="left" w:pos="1641"/>
        </w:tabs>
        <w:spacing w:before="138" w:line="360" w:lineRule="auto"/>
        <w:ind w:hanging="361"/>
        <w:rPr>
          <w:color w:val="000000" w:themeColor="text1"/>
          <w:sz w:val="24"/>
        </w:rPr>
      </w:pPr>
      <w:hyperlink r:id="rId52">
        <w:proofErr w:type="spellStart"/>
        <w:r w:rsidR="00A14660" w:rsidRPr="00F33C51">
          <w:rPr>
            <w:color w:val="000000" w:themeColor="text1"/>
            <w:sz w:val="24"/>
          </w:rPr>
          <w:t>Saranthip</w:t>
        </w:r>
        <w:proofErr w:type="spellEnd"/>
        <w:r w:rsidR="00A14660" w:rsidRPr="00F33C51">
          <w:rPr>
            <w:color w:val="000000" w:themeColor="text1"/>
            <w:spacing w:val="-3"/>
            <w:sz w:val="24"/>
          </w:rPr>
          <w:t xml:space="preserve"> </w:t>
        </w:r>
        <w:proofErr w:type="spellStart"/>
        <w:r w:rsidR="00A14660" w:rsidRPr="00F33C51">
          <w:rPr>
            <w:color w:val="000000" w:themeColor="text1"/>
            <w:sz w:val="24"/>
          </w:rPr>
          <w:t>Saetang</w:t>
        </w:r>
        <w:proofErr w:type="spellEnd"/>
        <w:r w:rsidR="00A14660" w:rsidRPr="00F33C51">
          <w:rPr>
            <w:color w:val="000000" w:themeColor="text1"/>
            <w:sz w:val="24"/>
          </w:rPr>
          <w:t>.</w:t>
        </w:r>
        <w:r w:rsidR="00A14660" w:rsidRPr="00F33C51">
          <w:rPr>
            <w:color w:val="000000" w:themeColor="text1"/>
            <w:spacing w:val="-2"/>
            <w:sz w:val="24"/>
          </w:rPr>
          <w:t xml:space="preserve"> </w:t>
        </w:r>
        <w:r w:rsidR="00A14660" w:rsidRPr="00F33C51">
          <w:rPr>
            <w:color w:val="000000" w:themeColor="text1"/>
            <w:sz w:val="24"/>
          </w:rPr>
          <w:t>(2023)</w:t>
        </w:r>
        <w:r w:rsidR="00A14660" w:rsidRPr="00F33C51">
          <w:rPr>
            <w:color w:val="000000" w:themeColor="text1"/>
            <w:spacing w:val="-1"/>
            <w:sz w:val="24"/>
          </w:rPr>
          <w:t xml:space="preserve"> </w:t>
        </w:r>
      </w:hyperlink>
      <w:r w:rsidR="00A14660" w:rsidRPr="00F33C51">
        <w:rPr>
          <w:color w:val="000000" w:themeColor="text1"/>
          <w:sz w:val="24"/>
        </w:rPr>
        <w:t>Telegraphic</w:t>
      </w:r>
      <w:r w:rsidR="00A14660" w:rsidRPr="00F33C51">
        <w:rPr>
          <w:color w:val="000000" w:themeColor="text1"/>
          <w:spacing w:val="-2"/>
          <w:sz w:val="24"/>
        </w:rPr>
        <w:t xml:space="preserve"> </w:t>
      </w:r>
      <w:r w:rsidR="00A14660" w:rsidRPr="00F33C51">
        <w:rPr>
          <w:color w:val="000000" w:themeColor="text1"/>
          <w:sz w:val="24"/>
        </w:rPr>
        <w:t>Transfer</w:t>
      </w:r>
      <w:r w:rsidR="00A14660" w:rsidRPr="00F33C51">
        <w:rPr>
          <w:color w:val="000000" w:themeColor="text1"/>
          <w:spacing w:val="-2"/>
          <w:sz w:val="24"/>
        </w:rPr>
        <w:t xml:space="preserve"> </w:t>
      </w:r>
      <w:r w:rsidR="00A14660" w:rsidRPr="00F33C51">
        <w:rPr>
          <w:color w:val="000000" w:themeColor="text1"/>
          <w:sz w:val="24"/>
        </w:rPr>
        <w:t>(TT).</w:t>
      </w:r>
    </w:p>
    <w:p w:rsidR="006E6D8A" w:rsidRPr="00F33C51" w:rsidRDefault="00DC1182" w:rsidP="006610FD">
      <w:pPr>
        <w:pStyle w:val="ListParagraph"/>
        <w:numPr>
          <w:ilvl w:val="1"/>
          <w:numId w:val="1"/>
        </w:numPr>
        <w:tabs>
          <w:tab w:val="left" w:pos="1640"/>
          <w:tab w:val="left" w:pos="1641"/>
        </w:tabs>
        <w:spacing w:before="136" w:line="360" w:lineRule="auto"/>
        <w:ind w:hanging="361"/>
        <w:rPr>
          <w:color w:val="000000" w:themeColor="text1"/>
          <w:sz w:val="24"/>
        </w:rPr>
      </w:pPr>
      <w:hyperlink r:id="rId53">
        <w:r w:rsidR="00A14660" w:rsidRPr="00F33C51">
          <w:rPr>
            <w:color w:val="000000" w:themeColor="text1"/>
            <w:sz w:val="24"/>
          </w:rPr>
          <w:t>JAMES</w:t>
        </w:r>
        <w:r w:rsidR="00A14660" w:rsidRPr="00F33C51">
          <w:rPr>
            <w:color w:val="000000" w:themeColor="text1"/>
            <w:spacing w:val="16"/>
            <w:sz w:val="24"/>
          </w:rPr>
          <w:t xml:space="preserve"> </w:t>
        </w:r>
        <w:r w:rsidR="00A14660" w:rsidRPr="00F33C51">
          <w:rPr>
            <w:color w:val="000000" w:themeColor="text1"/>
            <w:sz w:val="24"/>
          </w:rPr>
          <w:t>CHEN</w:t>
        </w:r>
      </w:hyperlink>
      <w:r w:rsidR="00A14660" w:rsidRPr="00F33C51">
        <w:rPr>
          <w:color w:val="000000" w:themeColor="text1"/>
          <w:spacing w:val="34"/>
          <w:sz w:val="24"/>
        </w:rPr>
        <w:t xml:space="preserve"> </w:t>
      </w:r>
      <w:r w:rsidR="00A14660" w:rsidRPr="00F33C51">
        <w:rPr>
          <w:color w:val="000000" w:themeColor="text1"/>
          <w:sz w:val="24"/>
        </w:rPr>
        <w:t>(2023)</w:t>
      </w:r>
      <w:r w:rsidR="00A14660" w:rsidRPr="00F33C51">
        <w:rPr>
          <w:color w:val="000000" w:themeColor="text1"/>
          <w:spacing w:val="14"/>
          <w:sz w:val="24"/>
        </w:rPr>
        <w:t xml:space="preserve"> </w:t>
      </w:r>
      <w:r w:rsidR="00A14660" w:rsidRPr="00F33C51">
        <w:rPr>
          <w:color w:val="000000" w:themeColor="text1"/>
          <w:sz w:val="24"/>
        </w:rPr>
        <w:t>Currency</w:t>
      </w:r>
      <w:r w:rsidR="00A14660" w:rsidRPr="00F33C51">
        <w:rPr>
          <w:color w:val="000000" w:themeColor="text1"/>
          <w:spacing w:val="5"/>
          <w:sz w:val="24"/>
        </w:rPr>
        <w:t xml:space="preserve"> </w:t>
      </w:r>
      <w:r w:rsidR="00A14660" w:rsidRPr="00F33C51">
        <w:rPr>
          <w:color w:val="000000" w:themeColor="text1"/>
          <w:sz w:val="24"/>
        </w:rPr>
        <w:t>Arbitrage.</w:t>
      </w:r>
    </w:p>
    <w:p w:rsidR="006E6D8A" w:rsidRPr="00F33C51" w:rsidRDefault="00DC1182" w:rsidP="006610FD">
      <w:pPr>
        <w:pStyle w:val="ListParagraph"/>
        <w:numPr>
          <w:ilvl w:val="1"/>
          <w:numId w:val="1"/>
        </w:numPr>
        <w:tabs>
          <w:tab w:val="left" w:pos="1640"/>
          <w:tab w:val="left" w:pos="1641"/>
        </w:tabs>
        <w:spacing w:before="138" w:line="360" w:lineRule="auto"/>
        <w:ind w:hanging="361"/>
        <w:rPr>
          <w:color w:val="000000" w:themeColor="text1"/>
          <w:sz w:val="24"/>
        </w:rPr>
      </w:pPr>
      <w:hyperlink r:id="rId54">
        <w:r w:rsidR="00A14660" w:rsidRPr="00F33C51">
          <w:rPr>
            <w:color w:val="000000" w:themeColor="text1"/>
            <w:sz w:val="24"/>
          </w:rPr>
          <w:t>WILL</w:t>
        </w:r>
        <w:r w:rsidR="00A14660" w:rsidRPr="00F33C51">
          <w:rPr>
            <w:color w:val="000000" w:themeColor="text1"/>
            <w:spacing w:val="2"/>
            <w:sz w:val="24"/>
          </w:rPr>
          <w:t xml:space="preserve"> </w:t>
        </w:r>
        <w:r w:rsidR="00A14660" w:rsidRPr="00F33C51">
          <w:rPr>
            <w:color w:val="000000" w:themeColor="text1"/>
            <w:sz w:val="24"/>
          </w:rPr>
          <w:t>KENTON,</w:t>
        </w:r>
        <w:r w:rsidR="00A14660" w:rsidRPr="00F33C51">
          <w:rPr>
            <w:color w:val="000000" w:themeColor="text1"/>
            <w:spacing w:val="7"/>
            <w:sz w:val="24"/>
          </w:rPr>
          <w:t xml:space="preserve"> </w:t>
        </w:r>
      </w:hyperlink>
      <w:r w:rsidR="00A14660" w:rsidRPr="00F33C51">
        <w:rPr>
          <w:color w:val="000000" w:themeColor="text1"/>
          <w:sz w:val="24"/>
        </w:rPr>
        <w:t>(2021)</w:t>
      </w:r>
      <w:r w:rsidR="00A14660" w:rsidRPr="00F33C51">
        <w:rPr>
          <w:color w:val="000000" w:themeColor="text1"/>
          <w:spacing w:val="5"/>
          <w:sz w:val="24"/>
        </w:rPr>
        <w:t xml:space="preserve"> </w:t>
      </w:r>
      <w:r w:rsidR="00A14660" w:rsidRPr="00F33C51">
        <w:rPr>
          <w:color w:val="000000" w:themeColor="text1"/>
          <w:sz w:val="24"/>
        </w:rPr>
        <w:t>Reporting</w:t>
      </w:r>
      <w:r w:rsidR="00A14660" w:rsidRPr="00F33C51">
        <w:rPr>
          <w:color w:val="000000" w:themeColor="text1"/>
          <w:spacing w:val="5"/>
          <w:sz w:val="24"/>
        </w:rPr>
        <w:t xml:space="preserve"> </w:t>
      </w:r>
      <w:r w:rsidR="00A14660" w:rsidRPr="00F33C51">
        <w:rPr>
          <w:color w:val="000000" w:themeColor="text1"/>
          <w:sz w:val="24"/>
        </w:rPr>
        <w:t>Currency:</w:t>
      </w:r>
    </w:p>
    <w:p w:rsidR="006E6D8A" w:rsidRPr="00F33C51" w:rsidRDefault="006E6D8A" w:rsidP="006610FD">
      <w:pPr>
        <w:pStyle w:val="BodyText"/>
        <w:spacing w:before="1" w:line="360" w:lineRule="auto"/>
        <w:rPr>
          <w:color w:val="000000" w:themeColor="text1"/>
          <w:sz w:val="36"/>
        </w:rPr>
      </w:pPr>
    </w:p>
    <w:p w:rsidR="006E6D8A" w:rsidRPr="00F33C51" w:rsidRDefault="00A14660" w:rsidP="006610FD">
      <w:pPr>
        <w:pStyle w:val="BodyText"/>
        <w:spacing w:line="360" w:lineRule="auto"/>
        <w:ind w:left="920"/>
        <w:rPr>
          <w:color w:val="000000" w:themeColor="text1"/>
        </w:rPr>
      </w:pPr>
      <w:r w:rsidRPr="00F33C51">
        <w:rPr>
          <w:color w:val="000000" w:themeColor="text1"/>
        </w:rPr>
        <w:t>WEB</w:t>
      </w:r>
      <w:r w:rsidRPr="00F33C51">
        <w:rPr>
          <w:color w:val="000000" w:themeColor="text1"/>
          <w:spacing w:val="-3"/>
        </w:rPr>
        <w:t xml:space="preserve"> </w:t>
      </w:r>
      <w:r w:rsidRPr="00F33C51">
        <w:rPr>
          <w:color w:val="000000" w:themeColor="text1"/>
        </w:rPr>
        <w:t>PAGE:</w:t>
      </w:r>
    </w:p>
    <w:p w:rsidR="006E6D8A" w:rsidRPr="00F33C51" w:rsidRDefault="00DC1182" w:rsidP="006610FD">
      <w:pPr>
        <w:pStyle w:val="ListParagraph"/>
        <w:numPr>
          <w:ilvl w:val="1"/>
          <w:numId w:val="1"/>
        </w:numPr>
        <w:tabs>
          <w:tab w:val="left" w:pos="1700"/>
          <w:tab w:val="left" w:pos="1701"/>
        </w:tabs>
        <w:spacing w:before="184" w:line="360" w:lineRule="auto"/>
        <w:ind w:left="1700" w:hanging="421"/>
        <w:rPr>
          <w:color w:val="000000" w:themeColor="text1"/>
          <w:sz w:val="24"/>
        </w:rPr>
      </w:pPr>
      <w:hyperlink r:id="rId55">
        <w:r w:rsidR="00A14660" w:rsidRPr="00F33C51">
          <w:rPr>
            <w:color w:val="000000" w:themeColor="text1"/>
            <w:sz w:val="24"/>
          </w:rPr>
          <w:t>https://en.wikipedia.org/wiki/Foreign_exchange_market/nature</w:t>
        </w:r>
      </w:hyperlink>
    </w:p>
    <w:p w:rsidR="006E6D8A" w:rsidRPr="00F33C51" w:rsidRDefault="006E6D8A" w:rsidP="006610FD">
      <w:pPr>
        <w:pStyle w:val="BodyText"/>
        <w:spacing w:before="10" w:line="360" w:lineRule="auto"/>
        <w:rPr>
          <w:color w:val="000000" w:themeColor="text1"/>
          <w:sz w:val="23"/>
        </w:rPr>
      </w:pPr>
    </w:p>
    <w:p w:rsidR="006E6D8A" w:rsidRPr="00F33C51" w:rsidRDefault="00DC1182" w:rsidP="006610FD">
      <w:pPr>
        <w:pStyle w:val="ListParagraph"/>
        <w:numPr>
          <w:ilvl w:val="1"/>
          <w:numId w:val="1"/>
        </w:numPr>
        <w:tabs>
          <w:tab w:val="left" w:pos="1640"/>
          <w:tab w:val="left" w:pos="1641"/>
        </w:tabs>
        <w:spacing w:before="1" w:line="360" w:lineRule="auto"/>
        <w:ind w:hanging="361"/>
        <w:rPr>
          <w:color w:val="000000" w:themeColor="text1"/>
          <w:sz w:val="24"/>
        </w:rPr>
      </w:pPr>
      <w:hyperlink r:id="rId56">
        <w:r w:rsidR="00A14660" w:rsidRPr="00F33C51">
          <w:rPr>
            <w:color w:val="000000" w:themeColor="text1"/>
            <w:sz w:val="24"/>
          </w:rPr>
          <w:t>https://efinancemanagement.com/international-financial-management/foreign-exchange</w:t>
        </w:r>
      </w:hyperlink>
    </w:p>
    <w:p w:rsidR="006E6D8A" w:rsidRPr="00F33C51" w:rsidRDefault="006E6D8A" w:rsidP="006610FD">
      <w:pPr>
        <w:pStyle w:val="BodyText"/>
        <w:spacing w:before="10" w:line="360" w:lineRule="auto"/>
        <w:rPr>
          <w:color w:val="000000" w:themeColor="text1"/>
          <w:sz w:val="23"/>
        </w:rPr>
      </w:pPr>
    </w:p>
    <w:p w:rsidR="006E6D8A" w:rsidRPr="00F33C51" w:rsidRDefault="00DC1182" w:rsidP="006610FD">
      <w:pPr>
        <w:pStyle w:val="ListParagraph"/>
        <w:numPr>
          <w:ilvl w:val="1"/>
          <w:numId w:val="1"/>
        </w:numPr>
        <w:tabs>
          <w:tab w:val="left" w:pos="1640"/>
          <w:tab w:val="left" w:pos="1641"/>
        </w:tabs>
        <w:spacing w:line="360" w:lineRule="auto"/>
        <w:ind w:hanging="361"/>
        <w:rPr>
          <w:color w:val="000000" w:themeColor="text1"/>
          <w:sz w:val="24"/>
        </w:rPr>
      </w:pPr>
      <w:hyperlink r:id="rId57">
        <w:r w:rsidR="00A14660" w:rsidRPr="00F33C51">
          <w:rPr>
            <w:color w:val="000000" w:themeColor="text1"/>
            <w:sz w:val="24"/>
          </w:rPr>
          <w:t>https://www.kantox.com/en/glossary/foreign-currency-transaction/</w:t>
        </w:r>
      </w:hyperlink>
    </w:p>
    <w:p w:rsidR="006E6D8A" w:rsidRPr="00F33C51" w:rsidRDefault="006E6D8A" w:rsidP="006610FD">
      <w:pPr>
        <w:pStyle w:val="BodyText"/>
        <w:spacing w:before="1" w:line="360" w:lineRule="auto"/>
        <w:rPr>
          <w:color w:val="000000" w:themeColor="text1"/>
        </w:rPr>
      </w:pPr>
    </w:p>
    <w:p w:rsidR="006E6D8A" w:rsidRPr="00F33C51" w:rsidRDefault="00DC1182" w:rsidP="006610FD">
      <w:pPr>
        <w:pStyle w:val="ListParagraph"/>
        <w:numPr>
          <w:ilvl w:val="1"/>
          <w:numId w:val="1"/>
        </w:numPr>
        <w:tabs>
          <w:tab w:val="left" w:pos="1640"/>
          <w:tab w:val="left" w:pos="1641"/>
        </w:tabs>
        <w:spacing w:line="360" w:lineRule="auto"/>
        <w:ind w:hanging="361"/>
        <w:rPr>
          <w:color w:val="000000" w:themeColor="text1"/>
          <w:sz w:val="24"/>
        </w:rPr>
      </w:pPr>
      <w:hyperlink r:id="rId58">
        <w:r w:rsidR="00A14660" w:rsidRPr="00F33C51">
          <w:rPr>
            <w:color w:val="000000" w:themeColor="text1"/>
            <w:sz w:val="24"/>
          </w:rPr>
          <w:t>https://en.wikipedia.org/wiki/Traveller%27s_cheque</w:t>
        </w:r>
      </w:hyperlink>
    </w:p>
    <w:p w:rsidR="006E6D8A" w:rsidRPr="00F33C51" w:rsidRDefault="006E6D8A" w:rsidP="006610FD">
      <w:pPr>
        <w:pStyle w:val="BodyText"/>
        <w:spacing w:before="11" w:line="360" w:lineRule="auto"/>
        <w:rPr>
          <w:color w:val="000000" w:themeColor="text1"/>
          <w:sz w:val="23"/>
        </w:rPr>
      </w:pPr>
    </w:p>
    <w:p w:rsidR="006E6D8A" w:rsidRPr="00F33C51" w:rsidRDefault="00DC1182" w:rsidP="006610FD">
      <w:pPr>
        <w:pStyle w:val="ListParagraph"/>
        <w:numPr>
          <w:ilvl w:val="1"/>
          <w:numId w:val="1"/>
        </w:numPr>
        <w:tabs>
          <w:tab w:val="left" w:pos="1640"/>
          <w:tab w:val="left" w:pos="1641"/>
        </w:tabs>
        <w:spacing w:line="360" w:lineRule="auto"/>
        <w:ind w:hanging="361"/>
        <w:rPr>
          <w:color w:val="000000" w:themeColor="text1"/>
          <w:sz w:val="24"/>
        </w:rPr>
      </w:pPr>
      <w:hyperlink r:id="rId59" w:anchor="u30167776">
        <w:r w:rsidR="00A14660" w:rsidRPr="00F33C51">
          <w:rPr>
            <w:color w:val="000000" w:themeColor="text1"/>
            <w:sz w:val="24"/>
          </w:rPr>
          <w:t>https://docs.oracle.com/en/applications/jd-</w:t>
        </w:r>
      </w:hyperlink>
    </w:p>
    <w:p w:rsidR="006E6D8A" w:rsidRPr="00F33C51" w:rsidRDefault="006E6D8A" w:rsidP="006610FD">
      <w:pPr>
        <w:pStyle w:val="BodyText"/>
        <w:spacing w:before="10" w:line="360" w:lineRule="auto"/>
        <w:rPr>
          <w:color w:val="000000" w:themeColor="text1"/>
          <w:sz w:val="23"/>
        </w:rPr>
      </w:pPr>
    </w:p>
    <w:p w:rsidR="006E6D8A" w:rsidRPr="00F33C51" w:rsidRDefault="00DC1182" w:rsidP="006610FD">
      <w:pPr>
        <w:pStyle w:val="ListParagraph"/>
        <w:numPr>
          <w:ilvl w:val="1"/>
          <w:numId w:val="1"/>
        </w:numPr>
        <w:tabs>
          <w:tab w:val="left" w:pos="1640"/>
          <w:tab w:val="left" w:pos="1641"/>
        </w:tabs>
        <w:spacing w:line="360" w:lineRule="auto"/>
        <w:ind w:right="1866"/>
        <w:rPr>
          <w:color w:val="000000" w:themeColor="text1"/>
          <w:sz w:val="24"/>
        </w:rPr>
      </w:pPr>
      <w:hyperlink r:id="rId60">
        <w:r w:rsidR="00A14660" w:rsidRPr="00F33C51">
          <w:rPr>
            <w:color w:val="000000" w:themeColor="text1"/>
            <w:spacing w:val="-1"/>
            <w:sz w:val="24"/>
          </w:rPr>
          <w:t>https://gtreasury.com/blog/how-to-record-foreign-currency-transactions-identify-fx-</w:t>
        </w:r>
      </w:hyperlink>
      <w:r w:rsidR="00A14660" w:rsidRPr="00F33C51">
        <w:rPr>
          <w:color w:val="000000" w:themeColor="text1"/>
          <w:sz w:val="24"/>
        </w:rPr>
        <w:t xml:space="preserve"> </w:t>
      </w:r>
      <w:hyperlink r:id="rId61">
        <w:r w:rsidR="00A14660" w:rsidRPr="00F33C51">
          <w:rPr>
            <w:color w:val="000000" w:themeColor="text1"/>
            <w:sz w:val="24"/>
          </w:rPr>
          <w:t>exposure/</w:t>
        </w:r>
      </w:hyperlink>
    </w:p>
    <w:p w:rsidR="006E6D8A" w:rsidRPr="00F33C51" w:rsidRDefault="00A14660" w:rsidP="006610FD">
      <w:pPr>
        <w:pStyle w:val="BodyText"/>
        <w:spacing w:before="139" w:line="360" w:lineRule="auto"/>
        <w:ind w:left="920"/>
        <w:rPr>
          <w:color w:val="000000" w:themeColor="text1"/>
        </w:rPr>
      </w:pPr>
      <w:r w:rsidRPr="00F33C51">
        <w:rPr>
          <w:color w:val="000000" w:themeColor="text1"/>
        </w:rPr>
        <w:t>YOUTUBE:</w:t>
      </w:r>
    </w:p>
    <w:p w:rsidR="006E6D8A" w:rsidRPr="00F33C51" w:rsidRDefault="006E6D8A" w:rsidP="006610FD">
      <w:pPr>
        <w:pStyle w:val="BodyText"/>
        <w:spacing w:before="1" w:line="360" w:lineRule="auto"/>
        <w:rPr>
          <w:color w:val="000000" w:themeColor="text1"/>
          <w:sz w:val="38"/>
        </w:rPr>
      </w:pPr>
    </w:p>
    <w:p w:rsidR="006E6D8A" w:rsidRPr="00F33C51" w:rsidRDefault="00A14660" w:rsidP="006610FD">
      <w:pPr>
        <w:pStyle w:val="ListParagraph"/>
        <w:numPr>
          <w:ilvl w:val="1"/>
          <w:numId w:val="1"/>
        </w:numPr>
        <w:tabs>
          <w:tab w:val="left" w:pos="1640"/>
          <w:tab w:val="left" w:pos="1641"/>
        </w:tabs>
        <w:spacing w:before="1"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https:/</w:t>
      </w:r>
      <w:hyperlink r:id="rId62">
        <w:r w:rsidRPr="00F33C51">
          <w:rPr>
            <w:color w:val="000000" w:themeColor="text1"/>
            <w:sz w:val="24"/>
          </w:rPr>
          <w:t>/www</w:t>
        </w:r>
      </w:hyperlink>
      <w:r w:rsidRPr="00F33C51">
        <w:rPr>
          <w:color w:val="000000" w:themeColor="text1"/>
          <w:sz w:val="24"/>
        </w:rPr>
        <w:t>.</w:t>
      </w:r>
      <w:hyperlink r:id="rId63">
        <w:r w:rsidRPr="00F33C51">
          <w:rPr>
            <w:color w:val="000000" w:themeColor="text1"/>
            <w:sz w:val="24"/>
          </w:rPr>
          <w:t>youtube.com/watch?v=9bLQPxT8-tA&amp;t=17s</w:t>
        </w:r>
      </w:hyperlink>
    </w:p>
    <w:p w:rsidR="006E6D8A" w:rsidRPr="00F33C51" w:rsidRDefault="006E6D8A" w:rsidP="006610FD">
      <w:pPr>
        <w:pStyle w:val="BodyText"/>
        <w:spacing w:before="7" w:line="360" w:lineRule="auto"/>
        <w:rPr>
          <w:color w:val="000000" w:themeColor="text1"/>
          <w:sz w:val="23"/>
        </w:rPr>
      </w:pPr>
    </w:p>
    <w:p w:rsidR="006E6D8A" w:rsidRPr="00F33C51" w:rsidRDefault="00A14660" w:rsidP="006610FD">
      <w:pPr>
        <w:pStyle w:val="ListParagraph"/>
        <w:numPr>
          <w:ilvl w:val="1"/>
          <w:numId w:val="1"/>
        </w:numPr>
        <w:tabs>
          <w:tab w:val="left" w:pos="1640"/>
          <w:tab w:val="left" w:pos="1641"/>
        </w:tabs>
        <w:spacing w:before="1" w:line="360" w:lineRule="auto"/>
        <w:ind w:hanging="361"/>
        <w:rPr>
          <w:color w:val="000000" w:themeColor="text1"/>
          <w:sz w:val="24"/>
        </w:rPr>
      </w:pPr>
      <w:r w:rsidRPr="00F33C51">
        <w:rPr>
          <w:color w:val="000000" w:themeColor="text1"/>
          <w:sz w:val="24"/>
        </w:rPr>
        <w:t>https:/</w:t>
      </w:r>
      <w:hyperlink r:id="rId64">
        <w:r w:rsidRPr="00F33C51">
          <w:rPr>
            <w:color w:val="000000" w:themeColor="text1"/>
            <w:sz w:val="24"/>
          </w:rPr>
          <w:t>/www</w:t>
        </w:r>
      </w:hyperlink>
      <w:r w:rsidRPr="00F33C51">
        <w:rPr>
          <w:color w:val="000000" w:themeColor="text1"/>
          <w:sz w:val="24"/>
        </w:rPr>
        <w:t>.</w:t>
      </w:r>
      <w:hyperlink r:id="rId65">
        <w:r w:rsidRPr="00F33C51">
          <w:rPr>
            <w:color w:val="000000" w:themeColor="text1"/>
            <w:sz w:val="24"/>
          </w:rPr>
          <w:t>youtube.com/watch?v=rhq-dd6pjBY</w:t>
        </w:r>
      </w:hyperlink>
    </w:p>
    <w:p w:rsidR="00BD5D2A" w:rsidRPr="00F33C51" w:rsidRDefault="00BD5D2A" w:rsidP="00BD5D2A">
      <w:pPr>
        <w:pStyle w:val="ListParagraph"/>
        <w:rPr>
          <w:color w:val="000000" w:themeColor="text1"/>
          <w:sz w:val="24"/>
        </w:rPr>
      </w:pPr>
    </w:p>
    <w:p w:rsidR="00BD5D2A" w:rsidRPr="00F33C51" w:rsidRDefault="00BD5D2A" w:rsidP="00BD5D2A">
      <w:pPr>
        <w:tabs>
          <w:tab w:val="left" w:pos="1640"/>
          <w:tab w:val="left" w:pos="1641"/>
        </w:tabs>
        <w:spacing w:before="1" w:line="360" w:lineRule="auto"/>
        <w:rPr>
          <w:color w:val="000000" w:themeColor="text1"/>
          <w:sz w:val="24"/>
        </w:rPr>
      </w:pPr>
    </w:p>
    <w:p w:rsidR="00BD5D2A" w:rsidRPr="00F33C51" w:rsidRDefault="00BD5D2A" w:rsidP="00BD5D2A">
      <w:pPr>
        <w:tabs>
          <w:tab w:val="left" w:pos="1640"/>
          <w:tab w:val="left" w:pos="1641"/>
        </w:tabs>
        <w:spacing w:before="1" w:line="360" w:lineRule="auto"/>
        <w:rPr>
          <w:color w:val="000000" w:themeColor="text1"/>
          <w:sz w:val="24"/>
        </w:rPr>
      </w:pPr>
    </w:p>
    <w:p w:rsidR="00BD5D2A" w:rsidRPr="00F33C51" w:rsidRDefault="00BD5D2A" w:rsidP="00BD5D2A">
      <w:pPr>
        <w:tabs>
          <w:tab w:val="left" w:pos="1640"/>
          <w:tab w:val="left" w:pos="1641"/>
        </w:tabs>
        <w:spacing w:before="1" w:line="360" w:lineRule="auto"/>
        <w:rPr>
          <w:color w:val="000000" w:themeColor="text1"/>
          <w:sz w:val="24"/>
        </w:rPr>
      </w:pPr>
    </w:p>
    <w:p w:rsidR="00BD5D2A" w:rsidRPr="00F33C51" w:rsidRDefault="00BD5D2A" w:rsidP="00BD5D2A">
      <w:pPr>
        <w:tabs>
          <w:tab w:val="left" w:pos="1640"/>
          <w:tab w:val="left" w:pos="1641"/>
        </w:tabs>
        <w:spacing w:before="1" w:line="360" w:lineRule="auto"/>
        <w:rPr>
          <w:color w:val="000000" w:themeColor="text1"/>
          <w:sz w:val="24"/>
        </w:rPr>
      </w:pPr>
    </w:p>
    <w:p w:rsidR="00BD5D2A" w:rsidRPr="00F33C51" w:rsidRDefault="00BD5D2A" w:rsidP="00BD5D2A">
      <w:pPr>
        <w:tabs>
          <w:tab w:val="left" w:pos="1640"/>
          <w:tab w:val="left" w:pos="1641"/>
        </w:tabs>
        <w:spacing w:before="1" w:line="360" w:lineRule="auto"/>
        <w:rPr>
          <w:color w:val="000000" w:themeColor="text1"/>
          <w:sz w:val="24"/>
        </w:rPr>
      </w:pPr>
    </w:p>
    <w:p w:rsidR="00BD5D2A" w:rsidRPr="00F33C51" w:rsidRDefault="00BD5D2A" w:rsidP="00BD5D2A">
      <w:pPr>
        <w:tabs>
          <w:tab w:val="left" w:pos="1640"/>
          <w:tab w:val="left" w:pos="1641"/>
        </w:tabs>
        <w:spacing w:before="1" w:line="360" w:lineRule="auto"/>
        <w:rPr>
          <w:color w:val="000000" w:themeColor="text1"/>
          <w:sz w:val="24"/>
        </w:rPr>
      </w:pPr>
    </w:p>
    <w:p w:rsidR="00BD5D2A" w:rsidRPr="00F33C51" w:rsidRDefault="00BD5D2A" w:rsidP="00BD5D2A">
      <w:pPr>
        <w:tabs>
          <w:tab w:val="left" w:pos="1640"/>
          <w:tab w:val="left" w:pos="1641"/>
        </w:tabs>
        <w:spacing w:before="1" w:line="360" w:lineRule="auto"/>
        <w:rPr>
          <w:color w:val="000000" w:themeColor="text1"/>
          <w:sz w:val="24"/>
        </w:rPr>
      </w:pPr>
    </w:p>
    <w:p w:rsidR="00BD5D2A" w:rsidRPr="00F33C51" w:rsidRDefault="00BD5D2A" w:rsidP="00BD5D2A">
      <w:pPr>
        <w:tabs>
          <w:tab w:val="left" w:pos="1640"/>
          <w:tab w:val="left" w:pos="1641"/>
        </w:tabs>
        <w:spacing w:before="1" w:line="360" w:lineRule="auto"/>
        <w:rPr>
          <w:color w:val="000000" w:themeColor="text1"/>
          <w:sz w:val="24"/>
        </w:rPr>
      </w:pPr>
    </w:p>
    <w:p w:rsidR="00BD5D2A" w:rsidRPr="00F33C51" w:rsidRDefault="00BD5D2A" w:rsidP="00BD5D2A">
      <w:pPr>
        <w:tabs>
          <w:tab w:val="left" w:pos="1640"/>
          <w:tab w:val="left" w:pos="1641"/>
        </w:tabs>
        <w:spacing w:before="1" w:line="360" w:lineRule="auto"/>
        <w:rPr>
          <w:color w:val="000000" w:themeColor="text1"/>
          <w:sz w:val="24"/>
        </w:rPr>
      </w:pPr>
    </w:p>
    <w:p w:rsidR="00BD5D2A" w:rsidRPr="00F33C51" w:rsidRDefault="00BD5D2A" w:rsidP="00BD5D2A">
      <w:pPr>
        <w:tabs>
          <w:tab w:val="left" w:pos="1640"/>
          <w:tab w:val="left" w:pos="1641"/>
        </w:tabs>
        <w:spacing w:before="1" w:line="360" w:lineRule="auto"/>
        <w:rPr>
          <w:color w:val="000000" w:themeColor="text1"/>
          <w:sz w:val="24"/>
        </w:rPr>
      </w:pPr>
    </w:p>
    <w:p w:rsidR="00BD5D2A" w:rsidRPr="00F33C51" w:rsidRDefault="00BD5D2A" w:rsidP="00BD5D2A">
      <w:pPr>
        <w:tabs>
          <w:tab w:val="left" w:pos="1640"/>
          <w:tab w:val="left" w:pos="1641"/>
        </w:tabs>
        <w:spacing w:before="1" w:line="360" w:lineRule="auto"/>
        <w:rPr>
          <w:color w:val="000000" w:themeColor="text1"/>
          <w:sz w:val="24"/>
        </w:rPr>
      </w:pPr>
    </w:p>
    <w:p w:rsidR="00BD5D2A" w:rsidRPr="00F33C51" w:rsidRDefault="00BD5D2A" w:rsidP="00BD5D2A">
      <w:pPr>
        <w:tabs>
          <w:tab w:val="left" w:pos="1640"/>
          <w:tab w:val="left" w:pos="1641"/>
        </w:tabs>
        <w:spacing w:before="1" w:line="360" w:lineRule="auto"/>
        <w:rPr>
          <w:color w:val="000000" w:themeColor="text1"/>
          <w:sz w:val="24"/>
        </w:rPr>
      </w:pPr>
    </w:p>
    <w:p w:rsidR="00BD5D2A" w:rsidRPr="00F33C51" w:rsidRDefault="00BD5D2A" w:rsidP="00BD5D2A">
      <w:pPr>
        <w:tabs>
          <w:tab w:val="left" w:pos="1640"/>
          <w:tab w:val="left" w:pos="1641"/>
        </w:tabs>
        <w:spacing w:before="1" w:line="360" w:lineRule="auto"/>
        <w:rPr>
          <w:color w:val="000000" w:themeColor="text1"/>
          <w:sz w:val="24"/>
        </w:rPr>
      </w:pPr>
    </w:p>
    <w:p w:rsidR="00BD5D2A" w:rsidRPr="00F33C51" w:rsidRDefault="00BD5D2A" w:rsidP="00BD5D2A">
      <w:pPr>
        <w:tabs>
          <w:tab w:val="left" w:pos="1640"/>
          <w:tab w:val="left" w:pos="1641"/>
        </w:tabs>
        <w:spacing w:before="1" w:line="360" w:lineRule="auto"/>
        <w:rPr>
          <w:color w:val="000000" w:themeColor="text1"/>
          <w:sz w:val="24"/>
        </w:rPr>
      </w:pPr>
    </w:p>
    <w:p w:rsidR="00BD5D2A" w:rsidRPr="00F33C51" w:rsidRDefault="00BD5D2A" w:rsidP="00BD5D2A">
      <w:pPr>
        <w:tabs>
          <w:tab w:val="left" w:pos="1640"/>
          <w:tab w:val="left" w:pos="1641"/>
        </w:tabs>
        <w:spacing w:before="1" w:line="360" w:lineRule="auto"/>
        <w:rPr>
          <w:color w:val="000000" w:themeColor="text1"/>
          <w:sz w:val="24"/>
        </w:rPr>
      </w:pPr>
    </w:p>
    <w:p w:rsidR="00BD5D2A" w:rsidRPr="00F33C51" w:rsidRDefault="00BD5D2A" w:rsidP="00BD5D2A">
      <w:pPr>
        <w:tabs>
          <w:tab w:val="left" w:pos="1640"/>
          <w:tab w:val="left" w:pos="1641"/>
        </w:tabs>
        <w:spacing w:before="1" w:line="360" w:lineRule="auto"/>
        <w:rPr>
          <w:color w:val="000000" w:themeColor="text1"/>
          <w:sz w:val="24"/>
        </w:rPr>
      </w:pPr>
    </w:p>
    <w:p w:rsidR="00BD5D2A" w:rsidRPr="00F33C51" w:rsidRDefault="00BD5D2A" w:rsidP="00BD5D2A">
      <w:pPr>
        <w:tabs>
          <w:tab w:val="left" w:pos="1640"/>
          <w:tab w:val="left" w:pos="1641"/>
        </w:tabs>
        <w:spacing w:before="1" w:line="360" w:lineRule="auto"/>
        <w:rPr>
          <w:color w:val="000000" w:themeColor="text1"/>
          <w:sz w:val="24"/>
        </w:rPr>
      </w:pPr>
    </w:p>
    <w:p w:rsidR="00BD5D2A" w:rsidRPr="00F33C51" w:rsidRDefault="00BD5D2A" w:rsidP="00BD5D2A">
      <w:pPr>
        <w:tabs>
          <w:tab w:val="left" w:pos="1640"/>
          <w:tab w:val="left" w:pos="1641"/>
        </w:tabs>
        <w:spacing w:before="1" w:line="360" w:lineRule="auto"/>
        <w:rPr>
          <w:color w:val="000000" w:themeColor="text1"/>
          <w:sz w:val="24"/>
        </w:rPr>
      </w:pPr>
    </w:p>
    <w:p w:rsidR="00BD5D2A" w:rsidRPr="00F33C51" w:rsidRDefault="00BD5D2A" w:rsidP="00BD5D2A">
      <w:pPr>
        <w:tabs>
          <w:tab w:val="left" w:pos="1640"/>
          <w:tab w:val="left" w:pos="1641"/>
        </w:tabs>
        <w:spacing w:before="1" w:line="360" w:lineRule="auto"/>
        <w:rPr>
          <w:color w:val="000000" w:themeColor="text1"/>
          <w:sz w:val="24"/>
        </w:rPr>
      </w:pPr>
    </w:p>
    <w:p w:rsidR="00BD5D2A" w:rsidRPr="00F33C51" w:rsidRDefault="00BD5D2A" w:rsidP="00BD5D2A">
      <w:pPr>
        <w:tabs>
          <w:tab w:val="left" w:pos="1640"/>
          <w:tab w:val="left" w:pos="1641"/>
        </w:tabs>
        <w:spacing w:before="1" w:line="360" w:lineRule="auto"/>
        <w:rPr>
          <w:color w:val="000000" w:themeColor="text1"/>
          <w:sz w:val="24"/>
        </w:rPr>
      </w:pPr>
    </w:p>
    <w:p w:rsidR="00BD5D2A" w:rsidRPr="00F33C51" w:rsidRDefault="00BD5D2A" w:rsidP="00BD5D2A">
      <w:pPr>
        <w:tabs>
          <w:tab w:val="left" w:pos="1640"/>
          <w:tab w:val="left" w:pos="1641"/>
        </w:tabs>
        <w:spacing w:before="1" w:line="360" w:lineRule="auto"/>
        <w:rPr>
          <w:color w:val="000000" w:themeColor="text1"/>
          <w:sz w:val="24"/>
        </w:rPr>
      </w:pPr>
    </w:p>
    <w:p w:rsidR="00BD5D2A" w:rsidRPr="00F33C51" w:rsidRDefault="00BD5D2A" w:rsidP="00BD5D2A">
      <w:pPr>
        <w:tabs>
          <w:tab w:val="left" w:pos="1640"/>
          <w:tab w:val="left" w:pos="1641"/>
        </w:tabs>
        <w:spacing w:before="1" w:line="360" w:lineRule="auto"/>
        <w:rPr>
          <w:color w:val="000000" w:themeColor="text1"/>
          <w:sz w:val="24"/>
        </w:rPr>
      </w:pPr>
    </w:p>
    <w:p w:rsidR="00BD5D2A" w:rsidRPr="00F33C51" w:rsidRDefault="00BD5D2A" w:rsidP="00BD5D2A">
      <w:pPr>
        <w:tabs>
          <w:tab w:val="left" w:pos="1640"/>
          <w:tab w:val="left" w:pos="1641"/>
        </w:tabs>
        <w:spacing w:before="1" w:line="360" w:lineRule="auto"/>
        <w:rPr>
          <w:color w:val="000000" w:themeColor="text1"/>
          <w:sz w:val="24"/>
        </w:rPr>
      </w:pPr>
    </w:p>
    <w:p w:rsidR="00BD5D2A" w:rsidRPr="00F33C51" w:rsidRDefault="00BD5D2A" w:rsidP="00BD5D2A">
      <w:pPr>
        <w:tabs>
          <w:tab w:val="left" w:pos="1640"/>
          <w:tab w:val="left" w:pos="1641"/>
        </w:tabs>
        <w:spacing w:before="1" w:line="360" w:lineRule="auto"/>
        <w:rPr>
          <w:color w:val="000000" w:themeColor="text1"/>
          <w:sz w:val="24"/>
        </w:rPr>
      </w:pPr>
    </w:p>
    <w:tbl>
      <w:tblPr>
        <w:tblW w:w="5152" w:type="pct"/>
        <w:jc w:val="center"/>
        <w:tblInd w:w="-7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"/>
        <w:gridCol w:w="1469"/>
        <w:gridCol w:w="1563"/>
        <w:gridCol w:w="1457"/>
        <w:gridCol w:w="936"/>
        <w:gridCol w:w="1070"/>
        <w:gridCol w:w="1792"/>
        <w:gridCol w:w="3390"/>
      </w:tblGrid>
      <w:tr w:rsidR="00BD5D2A" w:rsidRPr="00F33C51" w:rsidTr="00BD5D2A">
        <w:trPr>
          <w:trHeight w:val="324"/>
          <w:jc w:val="center"/>
        </w:trPr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b/>
                <w:bCs/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b/>
                <w:bCs/>
                <w:color w:val="000000" w:themeColor="text1"/>
                <w:sz w:val="24"/>
                <w:szCs w:val="24"/>
                <w:lang w:bidi="en-US"/>
              </w:rPr>
              <w:t xml:space="preserve">No 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b/>
                <w:bCs/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b/>
                <w:bCs/>
                <w:color w:val="000000" w:themeColor="text1"/>
                <w:sz w:val="24"/>
                <w:szCs w:val="24"/>
                <w:lang w:bidi="en-US"/>
              </w:rPr>
              <w:t xml:space="preserve">Name 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b/>
                <w:bCs/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b/>
                <w:bCs/>
                <w:color w:val="000000" w:themeColor="text1"/>
                <w:sz w:val="24"/>
                <w:szCs w:val="24"/>
                <w:lang w:bidi="en-US"/>
              </w:rPr>
              <w:t>Qualification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b/>
                <w:bCs/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b/>
                <w:bCs/>
                <w:color w:val="000000" w:themeColor="text1"/>
                <w:sz w:val="24"/>
                <w:szCs w:val="24"/>
                <w:lang w:bidi="en-US"/>
              </w:rPr>
              <w:t>Educational background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b/>
                <w:bCs/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b/>
                <w:bCs/>
                <w:color w:val="000000" w:themeColor="text1"/>
                <w:sz w:val="24"/>
                <w:szCs w:val="24"/>
                <w:lang w:bidi="en-US"/>
              </w:rPr>
              <w:t>Region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b/>
                <w:bCs/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b/>
                <w:bCs/>
                <w:color w:val="000000" w:themeColor="text1"/>
                <w:sz w:val="24"/>
                <w:szCs w:val="24"/>
                <w:lang w:bidi="en-US"/>
              </w:rPr>
              <w:t>College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b/>
                <w:bCs/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b/>
                <w:bCs/>
                <w:color w:val="000000" w:themeColor="text1"/>
                <w:sz w:val="24"/>
                <w:szCs w:val="24"/>
                <w:lang w:bidi="en-US"/>
              </w:rPr>
              <w:t>Mobile number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b/>
                <w:bCs/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b/>
                <w:color w:val="000000" w:themeColor="text1"/>
                <w:sz w:val="24"/>
                <w:szCs w:val="24"/>
                <w:lang w:bidi="en-US"/>
              </w:rPr>
              <w:t>E-mail</w:t>
            </w:r>
          </w:p>
        </w:tc>
      </w:tr>
      <w:tr w:rsidR="00BD5D2A" w:rsidRPr="00F33C51" w:rsidTr="00BD5D2A">
        <w:trPr>
          <w:trHeight w:val="463"/>
          <w:jc w:val="center"/>
        </w:trPr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b/>
                <w:bCs/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b/>
                <w:bCs/>
                <w:color w:val="000000" w:themeColor="text1"/>
                <w:sz w:val="24"/>
                <w:szCs w:val="24"/>
                <w:lang w:bidi="en-US"/>
              </w:rPr>
              <w:t>1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 xml:space="preserve">Kassa Terefe 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BA, degree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 xml:space="preserve">Accounting &amp; finance 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A.A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KMC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+251993298301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kssterefe@gmail.com</w:t>
            </w:r>
          </w:p>
        </w:tc>
      </w:tr>
      <w:tr w:rsidR="00BD5D2A" w:rsidRPr="00F33C51" w:rsidTr="00BD5D2A">
        <w:trPr>
          <w:trHeight w:val="338"/>
          <w:jc w:val="center"/>
        </w:trPr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b/>
                <w:bCs/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b/>
                <w:bCs/>
                <w:color w:val="000000" w:themeColor="text1"/>
                <w:sz w:val="24"/>
                <w:szCs w:val="24"/>
                <w:lang w:bidi="en-US"/>
              </w:rPr>
              <w:t>2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proofErr w:type="spellStart"/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Sewumehon</w:t>
            </w:r>
            <w:proofErr w:type="spellEnd"/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 xml:space="preserve"> </w:t>
            </w:r>
            <w:proofErr w:type="spellStart"/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Anteneh</w:t>
            </w:r>
            <w:proofErr w:type="spellEnd"/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 xml:space="preserve">BA degree 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Accounting &amp; finance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A.A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KMC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+251948032126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Sewumehonanteneh@gmail.com</w:t>
            </w:r>
          </w:p>
        </w:tc>
      </w:tr>
      <w:tr w:rsidR="00BD5D2A" w:rsidRPr="00F33C51" w:rsidTr="00BD5D2A">
        <w:trPr>
          <w:trHeight w:val="338"/>
          <w:jc w:val="center"/>
        </w:trPr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b/>
                <w:bCs/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b/>
                <w:bCs/>
                <w:color w:val="000000" w:themeColor="text1"/>
                <w:sz w:val="24"/>
                <w:szCs w:val="24"/>
                <w:lang w:bidi="en-US"/>
              </w:rPr>
              <w:t>3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proofErr w:type="spellStart"/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Remedan</w:t>
            </w:r>
            <w:proofErr w:type="spellEnd"/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 xml:space="preserve"> </w:t>
            </w:r>
            <w:proofErr w:type="spellStart"/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Abdurehman</w:t>
            </w:r>
            <w:proofErr w:type="spellEnd"/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MBA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Accounting &amp; finance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A.A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GWPTC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+25133233939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rame.abdu10@gmail.com</w:t>
            </w:r>
          </w:p>
        </w:tc>
      </w:tr>
      <w:tr w:rsidR="00BD5D2A" w:rsidRPr="00F33C51" w:rsidTr="00BD5D2A">
        <w:trPr>
          <w:trHeight w:val="338"/>
          <w:jc w:val="center"/>
        </w:trPr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b/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b/>
                <w:color w:val="000000" w:themeColor="text1"/>
                <w:sz w:val="24"/>
                <w:szCs w:val="24"/>
                <w:lang w:bidi="en-US"/>
              </w:rPr>
              <w:t>4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proofErr w:type="spellStart"/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Meskerem</w:t>
            </w:r>
            <w:proofErr w:type="spellEnd"/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 xml:space="preserve"> </w:t>
            </w:r>
            <w:proofErr w:type="spellStart"/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Getachew</w:t>
            </w:r>
            <w:proofErr w:type="spellEnd"/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 xml:space="preserve"> 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MBA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Accounting &amp; finance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A.A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ARADA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+251925918465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meskigetach@gmail.com</w:t>
            </w:r>
          </w:p>
        </w:tc>
      </w:tr>
      <w:tr w:rsidR="00BD5D2A" w:rsidRPr="00F33C51" w:rsidTr="00BD5D2A">
        <w:trPr>
          <w:trHeight w:val="338"/>
          <w:jc w:val="center"/>
        </w:trPr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b/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b/>
                <w:color w:val="000000" w:themeColor="text1"/>
                <w:sz w:val="24"/>
                <w:szCs w:val="24"/>
                <w:lang w:bidi="en-US"/>
              </w:rPr>
              <w:t>5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 xml:space="preserve">Mahmud </w:t>
            </w:r>
            <w:proofErr w:type="spellStart"/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Oumer</w:t>
            </w:r>
            <w:proofErr w:type="spellEnd"/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BA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Accounting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A.A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GWPTC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0913099303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Mahmudoumer@gmail.com</w:t>
            </w:r>
          </w:p>
        </w:tc>
      </w:tr>
      <w:tr w:rsidR="00BD5D2A" w:rsidRPr="00F33C51" w:rsidTr="00BD5D2A">
        <w:trPr>
          <w:trHeight w:val="338"/>
          <w:jc w:val="center"/>
        </w:trPr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b/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b/>
                <w:color w:val="000000" w:themeColor="text1"/>
                <w:sz w:val="24"/>
                <w:szCs w:val="24"/>
                <w:lang w:bidi="en-US"/>
              </w:rPr>
              <w:t>6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proofErr w:type="spellStart"/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Mekuanint</w:t>
            </w:r>
            <w:proofErr w:type="spellEnd"/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 xml:space="preserve"> </w:t>
            </w:r>
            <w:proofErr w:type="spellStart"/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Abeje</w:t>
            </w:r>
            <w:proofErr w:type="spellEnd"/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 xml:space="preserve"> </w:t>
            </w:r>
            <w:proofErr w:type="spellStart"/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Melese</w:t>
            </w:r>
            <w:proofErr w:type="spellEnd"/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 xml:space="preserve"> 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MSc degree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 xml:space="preserve">Accounting &amp; finance 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A.A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LMC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+251913969620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Mekuanitabeje21@gmail.com</w:t>
            </w:r>
          </w:p>
        </w:tc>
      </w:tr>
      <w:tr w:rsidR="00BD5D2A" w:rsidRPr="00F33C51" w:rsidTr="00BD5D2A">
        <w:trPr>
          <w:trHeight w:val="338"/>
          <w:jc w:val="center"/>
        </w:trPr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b/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b/>
                <w:color w:val="000000" w:themeColor="text1"/>
                <w:sz w:val="24"/>
                <w:szCs w:val="24"/>
                <w:lang w:bidi="en-US"/>
              </w:rPr>
              <w:t>7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proofErr w:type="spellStart"/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Hussien</w:t>
            </w:r>
            <w:proofErr w:type="spellEnd"/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 xml:space="preserve"> </w:t>
            </w:r>
            <w:proofErr w:type="spellStart"/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Ebrahim</w:t>
            </w:r>
            <w:proofErr w:type="spellEnd"/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 xml:space="preserve"> 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MBA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bCs/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bCs/>
                <w:color w:val="000000" w:themeColor="text1"/>
                <w:sz w:val="24"/>
                <w:szCs w:val="24"/>
                <w:lang w:bidi="en-US"/>
              </w:rPr>
              <w:t>Accounting &amp; finance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A.A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GWPTC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+251920188426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Hussienebrahim701@ gmail.com</w:t>
            </w:r>
          </w:p>
        </w:tc>
      </w:tr>
      <w:tr w:rsidR="00BD5D2A" w:rsidRPr="00F33C51" w:rsidTr="00BD5D2A">
        <w:trPr>
          <w:trHeight w:val="338"/>
          <w:jc w:val="center"/>
        </w:trPr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b/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b/>
                <w:color w:val="000000" w:themeColor="text1"/>
                <w:sz w:val="24"/>
                <w:szCs w:val="24"/>
                <w:lang w:bidi="en-US"/>
              </w:rPr>
              <w:t>8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proofErr w:type="spellStart"/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Alemayehu</w:t>
            </w:r>
            <w:proofErr w:type="spellEnd"/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 xml:space="preserve"> 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 xml:space="preserve">MBA 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bCs/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bCs/>
                <w:color w:val="000000" w:themeColor="text1"/>
                <w:sz w:val="24"/>
                <w:szCs w:val="24"/>
                <w:lang w:bidi="en-US"/>
              </w:rPr>
              <w:t>Accounting &amp; finance</w:t>
            </w:r>
          </w:p>
        </w:tc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A.A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MPTC</w:t>
            </w:r>
          </w:p>
        </w:tc>
        <w:tc>
          <w:tcPr>
            <w:tcW w:w="7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  <w:r w:rsidRPr="00F33C51">
              <w:rPr>
                <w:color w:val="000000" w:themeColor="text1"/>
                <w:sz w:val="24"/>
                <w:szCs w:val="24"/>
                <w:lang w:bidi="en-US"/>
              </w:rPr>
              <w:t>+251920188426</w:t>
            </w:r>
          </w:p>
        </w:tc>
        <w:tc>
          <w:tcPr>
            <w:tcW w:w="1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5D2A" w:rsidRPr="00F33C51" w:rsidRDefault="00BD5D2A" w:rsidP="00BD5D2A">
            <w:pPr>
              <w:widowControl/>
              <w:autoSpaceDE/>
              <w:autoSpaceDN/>
              <w:spacing w:after="160" w:line="360" w:lineRule="auto"/>
              <w:jc w:val="both"/>
              <w:rPr>
                <w:color w:val="000000" w:themeColor="text1"/>
                <w:sz w:val="24"/>
                <w:szCs w:val="24"/>
                <w:lang w:bidi="en-US"/>
              </w:rPr>
            </w:pPr>
          </w:p>
        </w:tc>
      </w:tr>
    </w:tbl>
    <w:p w:rsidR="00BD5D2A" w:rsidRPr="00F33C51" w:rsidRDefault="00BD5D2A" w:rsidP="00BD5D2A">
      <w:pPr>
        <w:tabs>
          <w:tab w:val="left" w:pos="1640"/>
          <w:tab w:val="left" w:pos="1641"/>
        </w:tabs>
        <w:spacing w:before="1" w:line="360" w:lineRule="auto"/>
        <w:rPr>
          <w:color w:val="000000" w:themeColor="text1"/>
          <w:sz w:val="24"/>
        </w:rPr>
      </w:pPr>
    </w:p>
    <w:p w:rsidR="00BD5D2A" w:rsidRPr="00F33C51" w:rsidRDefault="00BD5D2A" w:rsidP="00BD5D2A">
      <w:pPr>
        <w:tabs>
          <w:tab w:val="left" w:pos="1640"/>
          <w:tab w:val="left" w:pos="1641"/>
        </w:tabs>
        <w:spacing w:before="1" w:line="360" w:lineRule="auto"/>
        <w:rPr>
          <w:color w:val="000000" w:themeColor="text1"/>
          <w:sz w:val="24"/>
        </w:rPr>
      </w:pPr>
    </w:p>
    <w:p w:rsidR="00BD5D2A" w:rsidRPr="00F33C51" w:rsidRDefault="00BD5D2A" w:rsidP="00BD5D2A">
      <w:pPr>
        <w:tabs>
          <w:tab w:val="left" w:pos="1640"/>
          <w:tab w:val="left" w:pos="1641"/>
        </w:tabs>
        <w:spacing w:before="1" w:line="360" w:lineRule="auto"/>
        <w:rPr>
          <w:color w:val="000000" w:themeColor="text1"/>
          <w:sz w:val="24"/>
        </w:rPr>
      </w:pPr>
    </w:p>
    <w:p w:rsidR="00BD5D2A" w:rsidRPr="00F33C51" w:rsidRDefault="00BD5D2A" w:rsidP="00BD5D2A">
      <w:pPr>
        <w:tabs>
          <w:tab w:val="left" w:pos="1640"/>
          <w:tab w:val="left" w:pos="1641"/>
        </w:tabs>
        <w:spacing w:before="1" w:line="360" w:lineRule="auto"/>
        <w:rPr>
          <w:color w:val="000000" w:themeColor="text1"/>
          <w:sz w:val="24"/>
        </w:rPr>
      </w:pPr>
    </w:p>
    <w:p w:rsidR="00BD5D2A" w:rsidRPr="00F33C51" w:rsidRDefault="00BD5D2A" w:rsidP="00BD5D2A">
      <w:pPr>
        <w:tabs>
          <w:tab w:val="left" w:pos="1640"/>
          <w:tab w:val="left" w:pos="1641"/>
        </w:tabs>
        <w:spacing w:before="1" w:line="360" w:lineRule="auto"/>
        <w:rPr>
          <w:color w:val="000000" w:themeColor="text1"/>
          <w:sz w:val="24"/>
        </w:rPr>
      </w:pPr>
    </w:p>
    <w:p w:rsidR="00BD5D2A" w:rsidRPr="00F33C51" w:rsidRDefault="00BD5D2A" w:rsidP="00BD5D2A">
      <w:pPr>
        <w:tabs>
          <w:tab w:val="left" w:pos="1640"/>
          <w:tab w:val="left" w:pos="1641"/>
        </w:tabs>
        <w:spacing w:before="1" w:line="360" w:lineRule="auto"/>
        <w:rPr>
          <w:color w:val="000000" w:themeColor="text1"/>
          <w:sz w:val="24"/>
        </w:rPr>
      </w:pPr>
    </w:p>
    <w:p w:rsidR="00BD5D2A" w:rsidRPr="00F33C51" w:rsidRDefault="00BD5D2A" w:rsidP="00BD5D2A">
      <w:pPr>
        <w:tabs>
          <w:tab w:val="left" w:pos="1640"/>
          <w:tab w:val="left" w:pos="1641"/>
        </w:tabs>
        <w:spacing w:before="1" w:line="360" w:lineRule="auto"/>
        <w:rPr>
          <w:color w:val="000000" w:themeColor="text1"/>
          <w:sz w:val="24"/>
        </w:rPr>
      </w:pPr>
    </w:p>
    <w:p w:rsidR="00BD5D2A" w:rsidRPr="00F33C51" w:rsidRDefault="00BD5D2A" w:rsidP="00BD5D2A">
      <w:pPr>
        <w:tabs>
          <w:tab w:val="left" w:pos="1640"/>
          <w:tab w:val="left" w:pos="1641"/>
        </w:tabs>
        <w:spacing w:before="1" w:line="360" w:lineRule="auto"/>
        <w:rPr>
          <w:color w:val="000000" w:themeColor="text1"/>
          <w:sz w:val="24"/>
        </w:rPr>
      </w:pPr>
    </w:p>
    <w:p w:rsidR="00BD5D2A" w:rsidRPr="00F33C51" w:rsidRDefault="00BD5D2A" w:rsidP="00BD5D2A">
      <w:pPr>
        <w:tabs>
          <w:tab w:val="left" w:pos="1640"/>
          <w:tab w:val="left" w:pos="1641"/>
        </w:tabs>
        <w:spacing w:before="1" w:line="360" w:lineRule="auto"/>
        <w:rPr>
          <w:color w:val="000000" w:themeColor="text1"/>
          <w:sz w:val="24"/>
        </w:rPr>
      </w:pPr>
    </w:p>
    <w:p w:rsidR="00BD5D2A" w:rsidRPr="00F33C51" w:rsidRDefault="00BD5D2A" w:rsidP="00BD5D2A">
      <w:pPr>
        <w:tabs>
          <w:tab w:val="left" w:pos="1640"/>
          <w:tab w:val="left" w:pos="1641"/>
        </w:tabs>
        <w:spacing w:before="1" w:line="360" w:lineRule="auto"/>
        <w:rPr>
          <w:color w:val="000000" w:themeColor="text1"/>
          <w:sz w:val="24"/>
        </w:rPr>
      </w:pPr>
    </w:p>
    <w:p w:rsidR="00BD5D2A" w:rsidRPr="00F33C51" w:rsidRDefault="00BD5D2A" w:rsidP="00BD5D2A">
      <w:pPr>
        <w:tabs>
          <w:tab w:val="left" w:pos="1640"/>
          <w:tab w:val="left" w:pos="1641"/>
        </w:tabs>
        <w:spacing w:before="1" w:line="360" w:lineRule="auto"/>
        <w:rPr>
          <w:color w:val="000000" w:themeColor="text1"/>
          <w:sz w:val="24"/>
        </w:rPr>
      </w:pPr>
    </w:p>
    <w:p w:rsidR="00BD5D2A" w:rsidRPr="00F33C51" w:rsidRDefault="00BD5D2A" w:rsidP="00BD5D2A">
      <w:pPr>
        <w:tabs>
          <w:tab w:val="left" w:pos="1640"/>
          <w:tab w:val="left" w:pos="1641"/>
        </w:tabs>
        <w:spacing w:before="1" w:line="360" w:lineRule="auto"/>
        <w:rPr>
          <w:color w:val="000000" w:themeColor="text1"/>
          <w:sz w:val="24"/>
        </w:rPr>
      </w:pPr>
    </w:p>
    <w:p w:rsidR="00BD5D2A" w:rsidRPr="00F33C51" w:rsidRDefault="00BD5D2A" w:rsidP="00BD5D2A">
      <w:pPr>
        <w:tabs>
          <w:tab w:val="left" w:pos="1640"/>
          <w:tab w:val="left" w:pos="1641"/>
        </w:tabs>
        <w:spacing w:before="1" w:line="360" w:lineRule="auto"/>
        <w:rPr>
          <w:color w:val="000000" w:themeColor="text1"/>
          <w:sz w:val="24"/>
        </w:rPr>
      </w:pPr>
    </w:p>
    <w:sectPr w:rsidR="00BD5D2A" w:rsidRPr="00F33C51">
      <w:pgSz w:w="12240" w:h="15840"/>
      <w:pgMar w:top="1360" w:right="140" w:bottom="2420" w:left="520" w:header="0" w:footer="22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1182" w:rsidRDefault="00DC1182">
      <w:r>
        <w:separator/>
      </w:r>
    </w:p>
  </w:endnote>
  <w:endnote w:type="continuationSeparator" w:id="0">
    <w:p w:rsidR="00DC1182" w:rsidRDefault="00DC11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771A" w:rsidRDefault="00DC1182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67.2pt;margin-top:670.3pt;width:531.95pt;height:63.4pt;z-index:15729152;mso-position-horizontal-relative:page;mso-position-vertical-relative:page" filled="f" stroked="f">
          <v:textbox inset="0,0,0,0">
            <w:txbxContent>
              <w:tbl>
                <w:tblPr>
                  <w:tblW w:w="0" w:type="auto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CellMar>
                    <w:left w:w="0" w:type="dxa"/>
                    <w:right w:w="0" w:type="dxa"/>
                  </w:tblCellMar>
                  <w:tblLook w:val="01E0" w:firstRow="1" w:lastRow="1" w:firstColumn="1" w:lastColumn="1" w:noHBand="0" w:noVBand="0"/>
                </w:tblPr>
                <w:tblGrid>
                  <w:gridCol w:w="1531"/>
                  <w:gridCol w:w="2880"/>
                  <w:gridCol w:w="4860"/>
                  <w:gridCol w:w="1351"/>
                </w:tblGrid>
                <w:tr w:rsidR="0013771A">
                  <w:trPr>
                    <w:trHeight w:val="268"/>
                  </w:trPr>
                  <w:tc>
                    <w:tcPr>
                      <w:tcW w:w="1531" w:type="dxa"/>
                      <w:vMerge w:val="restart"/>
                    </w:tcPr>
                    <w:p w:rsidR="0013771A" w:rsidRDefault="0013771A">
                      <w:pPr>
                        <w:pStyle w:val="TableParagraph"/>
                        <w:spacing w:line="265" w:lineRule="exact"/>
                        <w:rPr>
                          <w:rFonts w:ascii="Calibri"/>
                          <w:b/>
                        </w:rPr>
                      </w:pPr>
                      <w:r>
                        <w:rPr>
                          <w:rFonts w:ascii="Calibri"/>
                          <w:b/>
                        </w:rPr>
                        <w:t>|</w:t>
                      </w:r>
                      <w:r>
                        <w:rPr>
                          <w:rFonts w:ascii="Calibri"/>
                          <w:b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7E7E7E"/>
                        </w:rPr>
                        <w:t>P</w:t>
                      </w:r>
                      <w:r>
                        <w:rPr>
                          <w:rFonts w:ascii="Calibri"/>
                          <w:b/>
                          <w:color w:val="7E7E7E"/>
                          <w:spacing w:val="10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7E7E7E"/>
                        </w:rPr>
                        <w:t>a</w:t>
                      </w:r>
                      <w:r>
                        <w:rPr>
                          <w:rFonts w:ascii="Calibri"/>
                          <w:b/>
                          <w:color w:val="7E7E7E"/>
                          <w:spacing w:val="10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7E7E7E"/>
                        </w:rPr>
                        <w:t>g</w:t>
                      </w:r>
                      <w:r>
                        <w:rPr>
                          <w:rFonts w:ascii="Calibri"/>
                          <w:b/>
                          <w:color w:val="7E7E7E"/>
                          <w:spacing w:val="10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7E7E7E"/>
                        </w:rPr>
                        <w:t>e</w:t>
                      </w:r>
                    </w:p>
                  </w:tc>
                  <w:tc>
                    <w:tcPr>
                      <w:tcW w:w="2880" w:type="dxa"/>
                      <w:vMerge w:val="restart"/>
                    </w:tcPr>
                    <w:p w:rsidR="0013771A" w:rsidRDefault="0013771A">
                      <w:pPr>
                        <w:pStyle w:val="TableParagraph"/>
                        <w:spacing w:line="225" w:lineRule="exact"/>
                        <w:rPr>
                          <w:rFonts w:ascii="Arial"/>
                          <w:b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sz w:val="20"/>
                        </w:rPr>
                        <w:t>Addis Ababa</w:t>
                      </w:r>
                      <w:r>
                        <w:rPr>
                          <w:rFonts w:ascii="Arial"/>
                          <w:b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0"/>
                        </w:rPr>
                        <w:t>TVT</w:t>
                      </w:r>
                      <w:r>
                        <w:rPr>
                          <w:rFonts w:ascii="Arial"/>
                          <w:b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0"/>
                        </w:rPr>
                        <w:t>bureau</w:t>
                      </w:r>
                    </w:p>
                  </w:tc>
                  <w:tc>
                    <w:tcPr>
                      <w:tcW w:w="4860" w:type="dxa"/>
                      <w:vMerge w:val="restart"/>
                    </w:tcPr>
                    <w:p w:rsidR="0013771A" w:rsidRDefault="0013771A">
                      <w:pPr>
                        <w:pStyle w:val="TableParagraph"/>
                        <w:spacing w:line="360" w:lineRule="auto"/>
                        <w:ind w:left="108" w:right="471"/>
                        <w:rPr>
                          <w:b/>
                          <w:sz w:val="24"/>
                        </w:rPr>
                      </w:pPr>
                      <w:r>
                        <w:rPr>
                          <w:rFonts w:ascii="Arial"/>
                          <w:b/>
                          <w:sz w:val="20"/>
                        </w:rPr>
                        <w:t>Module</w:t>
                      </w:r>
                      <w:r>
                        <w:rPr>
                          <w:rFonts w:ascii="Arial"/>
                          <w:b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0"/>
                        </w:rPr>
                        <w:t xml:space="preserve">title: </w:t>
                      </w:r>
                      <w:r>
                        <w:rPr>
                          <w:b/>
                          <w:sz w:val="28"/>
                        </w:rPr>
                        <w:t>:</w:t>
                      </w:r>
                      <w:r>
                        <w:rPr>
                          <w:b/>
                          <w:spacing w:val="-3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Handling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Foreign</w:t>
                      </w:r>
                      <w:r>
                        <w:rPr>
                          <w:b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Currency</w:t>
                      </w:r>
                      <w:r>
                        <w:rPr>
                          <w:b/>
                          <w:spacing w:val="-5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Transactions</w:t>
                      </w:r>
                    </w:p>
                    <w:p w:rsidR="0013771A" w:rsidRDefault="0013771A">
                      <w:pPr>
                        <w:pStyle w:val="TableParagraph"/>
                        <w:spacing w:line="228" w:lineRule="exact"/>
                        <w:ind w:left="108"/>
                        <w:rPr>
                          <w:rFonts w:ascii="Arial" w:hAnsi="Arial"/>
                          <w:b/>
                          <w:sz w:val="20"/>
                        </w:rPr>
                      </w:pPr>
                      <w:r>
                        <w:rPr>
                          <w:rFonts w:ascii="Arial" w:hAnsi="Arial"/>
                          <w:b/>
                          <w:sz w:val="20"/>
                        </w:rPr>
                        <w:t>Accounting</w:t>
                      </w:r>
                      <w:r>
                        <w:rPr>
                          <w:rFonts w:ascii="Arial" w:hAnsi="Arial"/>
                          <w:b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&amp;</w:t>
                      </w:r>
                      <w:r>
                        <w:rPr>
                          <w:rFonts w:ascii="Arial" w:hAnsi="Arial"/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finance</w:t>
                      </w:r>
                      <w:r>
                        <w:rPr>
                          <w:rFonts w:ascii="Arial" w:hAnsi="Arial"/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level –</w:t>
                      </w:r>
                      <w:r>
                        <w:rPr>
                          <w:rFonts w:ascii="Arial" w:hAnsi="Arial"/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IV</w:t>
                      </w:r>
                    </w:p>
                  </w:tc>
                  <w:tc>
                    <w:tcPr>
                      <w:tcW w:w="1351" w:type="dxa"/>
                    </w:tcPr>
                    <w:p w:rsidR="0013771A" w:rsidRDefault="0013771A">
                      <w:pPr>
                        <w:pStyle w:val="TableParagraph"/>
                        <w:spacing w:line="248" w:lineRule="exact"/>
                        <w:ind w:left="109"/>
                        <w:rPr>
                          <w:rFonts w:ascii="Calibri"/>
                          <w:b/>
                        </w:rPr>
                      </w:pPr>
                      <w:r>
                        <w:rPr>
                          <w:rFonts w:ascii="Calibri"/>
                          <w:b/>
                        </w:rPr>
                        <w:t>Version-1</w:t>
                      </w:r>
                    </w:p>
                  </w:tc>
                </w:tr>
                <w:tr w:rsidR="0013771A">
                  <w:trPr>
                    <w:trHeight w:val="969"/>
                  </w:trPr>
                  <w:tc>
                    <w:tcPr>
                      <w:tcW w:w="1531" w:type="dxa"/>
                      <w:vMerge/>
                      <w:tcBorders>
                        <w:top w:val="nil"/>
                      </w:tcBorders>
                    </w:tcPr>
                    <w:p w:rsidR="0013771A" w:rsidRDefault="0013771A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880" w:type="dxa"/>
                      <w:vMerge/>
                      <w:tcBorders>
                        <w:top w:val="nil"/>
                      </w:tcBorders>
                    </w:tcPr>
                    <w:p w:rsidR="0013771A" w:rsidRDefault="0013771A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4860" w:type="dxa"/>
                      <w:vMerge/>
                      <w:tcBorders>
                        <w:top w:val="nil"/>
                      </w:tcBorders>
                    </w:tcPr>
                    <w:p w:rsidR="0013771A" w:rsidRDefault="0013771A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1351" w:type="dxa"/>
                    </w:tcPr>
                    <w:p w:rsidR="0013771A" w:rsidRDefault="0013771A">
                      <w:pPr>
                        <w:pStyle w:val="TableParagraph"/>
                        <w:ind w:left="109" w:right="206"/>
                        <w:rPr>
                          <w:rFonts w:ascii="Calibri"/>
                          <w:b/>
                        </w:rPr>
                      </w:pPr>
                      <w:r>
                        <w:rPr>
                          <w:rFonts w:ascii="Calibri"/>
                          <w:b/>
                        </w:rPr>
                        <w:t>September</w:t>
                      </w:r>
                      <w:r>
                        <w:rPr>
                          <w:rFonts w:ascii="Calibri"/>
                          <w:b/>
                          <w:spacing w:val="-48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</w:rPr>
                        <w:t>2023</w:t>
                      </w:r>
                    </w:p>
                  </w:tc>
                </w:tr>
              </w:tbl>
              <w:p w:rsidR="0013771A" w:rsidRDefault="0013771A">
                <w:pPr>
                  <w:pStyle w:val="BodyText"/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771A" w:rsidRDefault="00DC1182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66.4pt;margin-top:670.55pt;width:513pt;height:63.15pt;z-index:15729664;mso-position-horizontal-relative:page;mso-position-vertical-relative:page" filled="f" stroked="f">
          <v:textbox inset="0,0,0,0">
            <w:txbxContent>
              <w:tbl>
                <w:tblPr>
                  <w:tblW w:w="0" w:type="auto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CellMar>
                    <w:left w:w="0" w:type="dxa"/>
                    <w:right w:w="0" w:type="dxa"/>
                  </w:tblCellMar>
                  <w:tblLook w:val="01E0" w:firstRow="1" w:lastRow="1" w:firstColumn="1" w:lastColumn="1" w:noHBand="0" w:noVBand="0"/>
                </w:tblPr>
                <w:tblGrid>
                  <w:gridCol w:w="1476"/>
                  <w:gridCol w:w="2780"/>
                  <w:gridCol w:w="4688"/>
                  <w:gridCol w:w="1301"/>
                </w:tblGrid>
                <w:tr w:rsidR="0013771A">
                  <w:trPr>
                    <w:trHeight w:val="268"/>
                  </w:trPr>
                  <w:tc>
                    <w:tcPr>
                      <w:tcW w:w="1476" w:type="dxa"/>
                      <w:vMerge w:val="restart"/>
                    </w:tcPr>
                    <w:p w:rsidR="0013771A" w:rsidRDefault="0013771A">
                      <w:pPr>
                        <w:pStyle w:val="TableParagraph"/>
                        <w:spacing w:line="265" w:lineRule="exact"/>
                        <w:rPr>
                          <w:rFonts w:ascii="Calibri"/>
                          <w:b/>
                        </w:rPr>
                      </w:pPr>
                      <w:r>
                        <w:rPr>
                          <w:rFonts w:ascii="Calibri"/>
                          <w:b/>
                        </w:rPr>
                        <w:t>1|</w:t>
                      </w:r>
                      <w:r>
                        <w:rPr>
                          <w:rFonts w:ascii="Calibri"/>
                          <w:b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7E7E7E"/>
                        </w:rPr>
                        <w:t>P</w:t>
                      </w:r>
                      <w:r>
                        <w:rPr>
                          <w:rFonts w:ascii="Calibri"/>
                          <w:b/>
                          <w:color w:val="7E7E7E"/>
                          <w:spacing w:val="10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7E7E7E"/>
                        </w:rPr>
                        <w:t>a</w:t>
                      </w:r>
                      <w:r>
                        <w:rPr>
                          <w:rFonts w:ascii="Calibri"/>
                          <w:b/>
                          <w:color w:val="7E7E7E"/>
                          <w:spacing w:val="7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7E7E7E"/>
                        </w:rPr>
                        <w:t>g</w:t>
                      </w:r>
                      <w:r>
                        <w:rPr>
                          <w:rFonts w:ascii="Calibri"/>
                          <w:b/>
                          <w:color w:val="7E7E7E"/>
                          <w:spacing w:val="10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7E7E7E"/>
                        </w:rPr>
                        <w:t>e</w:t>
                      </w:r>
                    </w:p>
                  </w:tc>
                  <w:tc>
                    <w:tcPr>
                      <w:tcW w:w="2780" w:type="dxa"/>
                      <w:vMerge w:val="restart"/>
                    </w:tcPr>
                    <w:p w:rsidR="0013771A" w:rsidRDefault="0013771A">
                      <w:pPr>
                        <w:pStyle w:val="TableParagraph"/>
                        <w:spacing w:line="225" w:lineRule="exact"/>
                        <w:rPr>
                          <w:rFonts w:ascii="Arial"/>
                          <w:b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sz w:val="20"/>
                        </w:rPr>
                        <w:t>Addis Ababa</w:t>
                      </w:r>
                      <w:r>
                        <w:rPr>
                          <w:rFonts w:ascii="Arial"/>
                          <w:b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0"/>
                        </w:rPr>
                        <w:t>TVT</w:t>
                      </w:r>
                      <w:r>
                        <w:rPr>
                          <w:rFonts w:ascii="Arial"/>
                          <w:b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0"/>
                        </w:rPr>
                        <w:t>bureau</w:t>
                      </w:r>
                    </w:p>
                  </w:tc>
                  <w:tc>
                    <w:tcPr>
                      <w:tcW w:w="4688" w:type="dxa"/>
                      <w:vMerge w:val="restart"/>
                    </w:tcPr>
                    <w:p w:rsidR="0013771A" w:rsidRDefault="0013771A">
                      <w:pPr>
                        <w:pStyle w:val="TableParagraph"/>
                        <w:spacing w:line="360" w:lineRule="auto"/>
                        <w:ind w:left="105" w:right="302"/>
                        <w:rPr>
                          <w:b/>
                          <w:sz w:val="24"/>
                        </w:rPr>
                      </w:pPr>
                      <w:r>
                        <w:rPr>
                          <w:rFonts w:ascii="Arial"/>
                          <w:b/>
                          <w:sz w:val="20"/>
                        </w:rPr>
                        <w:t>Module</w:t>
                      </w:r>
                      <w:r>
                        <w:rPr>
                          <w:rFonts w:ascii="Arial"/>
                          <w:b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0"/>
                        </w:rPr>
                        <w:t xml:space="preserve">title: </w:t>
                      </w:r>
                      <w:r>
                        <w:rPr>
                          <w:b/>
                          <w:sz w:val="28"/>
                        </w:rPr>
                        <w:t>:</w:t>
                      </w:r>
                      <w:r>
                        <w:rPr>
                          <w:b/>
                          <w:spacing w:val="-3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Handling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Foreign</w:t>
                      </w:r>
                      <w:r>
                        <w:rPr>
                          <w:b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Currency</w:t>
                      </w:r>
                      <w:r>
                        <w:rPr>
                          <w:b/>
                          <w:spacing w:val="-5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Transactions</w:t>
                      </w:r>
                    </w:p>
                    <w:p w:rsidR="0013771A" w:rsidRDefault="0013771A">
                      <w:pPr>
                        <w:pStyle w:val="TableParagraph"/>
                        <w:spacing w:line="228" w:lineRule="exact"/>
                        <w:ind w:left="105"/>
                        <w:rPr>
                          <w:rFonts w:ascii="Arial" w:hAnsi="Arial"/>
                          <w:b/>
                          <w:sz w:val="20"/>
                        </w:rPr>
                      </w:pPr>
                      <w:r>
                        <w:rPr>
                          <w:rFonts w:ascii="Arial" w:hAnsi="Arial"/>
                          <w:b/>
                          <w:sz w:val="20"/>
                        </w:rPr>
                        <w:t>Accounting</w:t>
                      </w:r>
                      <w:r>
                        <w:rPr>
                          <w:rFonts w:ascii="Arial" w:hAnsi="Arial"/>
                          <w:b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&amp;</w:t>
                      </w:r>
                      <w:r>
                        <w:rPr>
                          <w:rFonts w:ascii="Arial" w:hAnsi="Arial"/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finance</w:t>
                      </w:r>
                      <w:r>
                        <w:rPr>
                          <w:rFonts w:ascii="Arial" w:hAnsi="Arial"/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level –</w:t>
                      </w:r>
                      <w:r>
                        <w:rPr>
                          <w:rFonts w:ascii="Arial" w:hAnsi="Arial"/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IV</w:t>
                      </w:r>
                    </w:p>
                  </w:tc>
                  <w:tc>
                    <w:tcPr>
                      <w:tcW w:w="1301" w:type="dxa"/>
                    </w:tcPr>
                    <w:p w:rsidR="0013771A" w:rsidRDefault="0013771A">
                      <w:pPr>
                        <w:pStyle w:val="TableParagraph"/>
                        <w:spacing w:line="248" w:lineRule="exact"/>
                        <w:rPr>
                          <w:rFonts w:ascii="Calibri"/>
                          <w:b/>
                        </w:rPr>
                      </w:pPr>
                      <w:r>
                        <w:rPr>
                          <w:rFonts w:ascii="Calibri"/>
                          <w:b/>
                        </w:rPr>
                        <w:t>Version-1</w:t>
                      </w:r>
                    </w:p>
                  </w:tc>
                </w:tr>
                <w:tr w:rsidR="0013771A">
                  <w:trPr>
                    <w:trHeight w:val="964"/>
                  </w:trPr>
                  <w:tc>
                    <w:tcPr>
                      <w:tcW w:w="1476" w:type="dxa"/>
                      <w:vMerge/>
                      <w:tcBorders>
                        <w:top w:val="nil"/>
                      </w:tcBorders>
                    </w:tcPr>
                    <w:p w:rsidR="0013771A" w:rsidRDefault="0013771A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780" w:type="dxa"/>
                      <w:vMerge/>
                      <w:tcBorders>
                        <w:top w:val="nil"/>
                      </w:tcBorders>
                    </w:tcPr>
                    <w:p w:rsidR="0013771A" w:rsidRDefault="0013771A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4688" w:type="dxa"/>
                      <w:vMerge/>
                      <w:tcBorders>
                        <w:top w:val="nil"/>
                      </w:tcBorders>
                    </w:tcPr>
                    <w:p w:rsidR="0013771A" w:rsidRDefault="0013771A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1301" w:type="dxa"/>
                    </w:tcPr>
                    <w:p w:rsidR="0013771A" w:rsidRDefault="0013771A">
                      <w:pPr>
                        <w:pStyle w:val="TableParagraph"/>
                        <w:ind w:right="158"/>
                        <w:rPr>
                          <w:rFonts w:ascii="Calibri"/>
                          <w:b/>
                        </w:rPr>
                      </w:pPr>
                      <w:r>
                        <w:rPr>
                          <w:rFonts w:ascii="Calibri"/>
                          <w:b/>
                        </w:rPr>
                        <w:t>September</w:t>
                      </w:r>
                      <w:r>
                        <w:rPr>
                          <w:rFonts w:ascii="Calibri"/>
                          <w:b/>
                          <w:spacing w:val="-47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</w:rPr>
                        <w:t>2023</w:t>
                      </w:r>
                    </w:p>
                  </w:tc>
                </w:tr>
              </w:tbl>
              <w:p w:rsidR="0013771A" w:rsidRDefault="0013771A">
                <w:pPr>
                  <w:pStyle w:val="BodyText"/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771A" w:rsidRDefault="00DC1182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66.4pt;margin-top:670.55pt;width:513pt;height:63.15pt;z-index:15730688;mso-position-horizontal-relative:page;mso-position-vertical-relative:page" filled="f" stroked="f">
          <v:textbox inset="0,0,0,0">
            <w:txbxContent>
              <w:tbl>
                <w:tblPr>
                  <w:tblW w:w="0" w:type="auto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CellMar>
                    <w:left w:w="0" w:type="dxa"/>
                    <w:right w:w="0" w:type="dxa"/>
                  </w:tblCellMar>
                  <w:tblLook w:val="01E0" w:firstRow="1" w:lastRow="1" w:firstColumn="1" w:lastColumn="1" w:noHBand="0" w:noVBand="0"/>
                </w:tblPr>
                <w:tblGrid>
                  <w:gridCol w:w="1476"/>
                  <w:gridCol w:w="2780"/>
                  <w:gridCol w:w="4688"/>
                  <w:gridCol w:w="1301"/>
                </w:tblGrid>
                <w:tr w:rsidR="0013771A">
                  <w:trPr>
                    <w:trHeight w:val="268"/>
                  </w:trPr>
                  <w:tc>
                    <w:tcPr>
                      <w:tcW w:w="1476" w:type="dxa"/>
                      <w:vMerge w:val="restart"/>
                    </w:tcPr>
                    <w:bookmarkStart w:id="11" w:name="_bookmark10"/>
                    <w:bookmarkEnd w:id="11"/>
                    <w:p w:rsidR="0013771A" w:rsidRDefault="0013771A">
                      <w:pPr>
                        <w:pStyle w:val="TableParagraph"/>
                        <w:spacing w:line="265" w:lineRule="exact"/>
                        <w:rPr>
                          <w:rFonts w:ascii="Calibri"/>
                          <w:b/>
                        </w:rPr>
                      </w:pPr>
                      <w:r>
                        <w:fldChar w:fldCharType="begin"/>
                      </w:r>
                      <w:r>
                        <w:rPr>
                          <w:rFonts w:ascii="Calibri"/>
                          <w:b/>
                        </w:rPr>
                        <w:instrText xml:space="preserve"> PAGE </w:instrText>
                      </w:r>
                      <w:r>
                        <w:fldChar w:fldCharType="separate"/>
                      </w:r>
                      <w:r w:rsidR="00D0002E">
                        <w:rPr>
                          <w:rFonts w:ascii="Calibri"/>
                          <w:b/>
                          <w:noProof/>
                        </w:rPr>
                        <w:t>30</w:t>
                      </w:r>
                      <w:r>
                        <w:fldChar w:fldCharType="end"/>
                      </w:r>
                      <w:r>
                        <w:rPr>
                          <w:rFonts w:ascii="Calibri"/>
                          <w:b/>
                        </w:rPr>
                        <w:t>|</w:t>
                      </w:r>
                      <w:r>
                        <w:rPr>
                          <w:rFonts w:ascii="Calibri"/>
                          <w:b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7E7E7E"/>
                        </w:rPr>
                        <w:t>P</w:t>
                      </w:r>
                      <w:r>
                        <w:rPr>
                          <w:rFonts w:ascii="Calibri"/>
                          <w:b/>
                          <w:color w:val="7E7E7E"/>
                          <w:spacing w:val="11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7E7E7E"/>
                        </w:rPr>
                        <w:t>a</w:t>
                      </w:r>
                      <w:r>
                        <w:rPr>
                          <w:rFonts w:ascii="Calibri"/>
                          <w:b/>
                          <w:color w:val="7E7E7E"/>
                          <w:spacing w:val="10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7E7E7E"/>
                        </w:rPr>
                        <w:t>g</w:t>
                      </w:r>
                      <w:r>
                        <w:rPr>
                          <w:rFonts w:ascii="Calibri"/>
                          <w:b/>
                          <w:color w:val="7E7E7E"/>
                          <w:spacing w:val="10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7E7E7E"/>
                        </w:rPr>
                        <w:t>e</w:t>
                      </w:r>
                    </w:p>
                  </w:tc>
                  <w:tc>
                    <w:tcPr>
                      <w:tcW w:w="2780" w:type="dxa"/>
                      <w:vMerge w:val="restart"/>
                    </w:tcPr>
                    <w:p w:rsidR="0013771A" w:rsidRDefault="0013771A">
                      <w:pPr>
                        <w:pStyle w:val="TableParagraph"/>
                        <w:spacing w:line="225" w:lineRule="exact"/>
                        <w:rPr>
                          <w:rFonts w:ascii="Arial"/>
                          <w:b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sz w:val="20"/>
                        </w:rPr>
                        <w:t>Addis Ababa</w:t>
                      </w:r>
                      <w:r>
                        <w:rPr>
                          <w:rFonts w:ascii="Arial"/>
                          <w:b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0"/>
                        </w:rPr>
                        <w:t>TVT</w:t>
                      </w:r>
                      <w:r>
                        <w:rPr>
                          <w:rFonts w:ascii="Arial"/>
                          <w:b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0"/>
                        </w:rPr>
                        <w:t>bureau</w:t>
                      </w:r>
                    </w:p>
                  </w:tc>
                  <w:tc>
                    <w:tcPr>
                      <w:tcW w:w="4688" w:type="dxa"/>
                      <w:vMerge w:val="restart"/>
                    </w:tcPr>
                    <w:p w:rsidR="0013771A" w:rsidRDefault="0013771A">
                      <w:pPr>
                        <w:pStyle w:val="TableParagraph"/>
                        <w:spacing w:line="360" w:lineRule="auto"/>
                        <w:ind w:left="105" w:right="302"/>
                        <w:rPr>
                          <w:b/>
                          <w:sz w:val="24"/>
                        </w:rPr>
                      </w:pPr>
                      <w:r>
                        <w:rPr>
                          <w:rFonts w:ascii="Arial"/>
                          <w:b/>
                          <w:sz w:val="20"/>
                        </w:rPr>
                        <w:t>Module</w:t>
                      </w:r>
                      <w:r>
                        <w:rPr>
                          <w:rFonts w:ascii="Arial"/>
                          <w:b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0"/>
                        </w:rPr>
                        <w:t xml:space="preserve">title: </w:t>
                      </w:r>
                      <w:r>
                        <w:rPr>
                          <w:b/>
                          <w:sz w:val="28"/>
                        </w:rPr>
                        <w:t>:</w:t>
                      </w:r>
                      <w:r>
                        <w:rPr>
                          <w:b/>
                          <w:spacing w:val="-3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Handling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Foreign</w:t>
                      </w:r>
                      <w:r>
                        <w:rPr>
                          <w:b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Currency</w:t>
                      </w:r>
                      <w:r>
                        <w:rPr>
                          <w:b/>
                          <w:spacing w:val="-5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Transactions</w:t>
                      </w:r>
                    </w:p>
                    <w:p w:rsidR="0013771A" w:rsidRDefault="0013771A">
                      <w:pPr>
                        <w:pStyle w:val="TableParagraph"/>
                        <w:spacing w:line="228" w:lineRule="exact"/>
                        <w:ind w:left="105"/>
                        <w:rPr>
                          <w:rFonts w:ascii="Arial" w:hAnsi="Arial"/>
                          <w:b/>
                          <w:sz w:val="20"/>
                        </w:rPr>
                      </w:pPr>
                      <w:r>
                        <w:rPr>
                          <w:rFonts w:ascii="Arial" w:hAnsi="Arial"/>
                          <w:b/>
                          <w:sz w:val="20"/>
                        </w:rPr>
                        <w:t>Accounting</w:t>
                      </w:r>
                      <w:r>
                        <w:rPr>
                          <w:rFonts w:ascii="Arial" w:hAnsi="Arial"/>
                          <w:b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&amp;</w:t>
                      </w:r>
                      <w:r>
                        <w:rPr>
                          <w:rFonts w:ascii="Arial" w:hAnsi="Arial"/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finance</w:t>
                      </w:r>
                      <w:r>
                        <w:rPr>
                          <w:rFonts w:ascii="Arial" w:hAnsi="Arial"/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level –</w:t>
                      </w:r>
                      <w:r>
                        <w:rPr>
                          <w:rFonts w:ascii="Arial" w:hAnsi="Arial"/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IV</w:t>
                      </w:r>
                    </w:p>
                  </w:tc>
                  <w:tc>
                    <w:tcPr>
                      <w:tcW w:w="1301" w:type="dxa"/>
                    </w:tcPr>
                    <w:p w:rsidR="0013771A" w:rsidRDefault="0013771A">
                      <w:pPr>
                        <w:pStyle w:val="TableParagraph"/>
                        <w:spacing w:line="248" w:lineRule="exact"/>
                        <w:rPr>
                          <w:rFonts w:ascii="Calibri"/>
                          <w:b/>
                        </w:rPr>
                      </w:pPr>
                      <w:r>
                        <w:rPr>
                          <w:rFonts w:ascii="Calibri"/>
                          <w:b/>
                        </w:rPr>
                        <w:t>Version-1</w:t>
                      </w:r>
                    </w:p>
                  </w:tc>
                </w:tr>
                <w:tr w:rsidR="0013771A">
                  <w:trPr>
                    <w:trHeight w:val="964"/>
                  </w:trPr>
                  <w:tc>
                    <w:tcPr>
                      <w:tcW w:w="1476" w:type="dxa"/>
                      <w:vMerge/>
                      <w:tcBorders>
                        <w:top w:val="nil"/>
                      </w:tcBorders>
                    </w:tcPr>
                    <w:p w:rsidR="0013771A" w:rsidRDefault="0013771A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780" w:type="dxa"/>
                      <w:vMerge/>
                      <w:tcBorders>
                        <w:top w:val="nil"/>
                      </w:tcBorders>
                    </w:tcPr>
                    <w:p w:rsidR="0013771A" w:rsidRDefault="0013771A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4688" w:type="dxa"/>
                      <w:vMerge/>
                      <w:tcBorders>
                        <w:top w:val="nil"/>
                      </w:tcBorders>
                    </w:tcPr>
                    <w:p w:rsidR="0013771A" w:rsidRDefault="0013771A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1301" w:type="dxa"/>
                    </w:tcPr>
                    <w:p w:rsidR="0013771A" w:rsidRDefault="0013771A">
                      <w:pPr>
                        <w:pStyle w:val="TableParagraph"/>
                        <w:ind w:right="158"/>
                        <w:rPr>
                          <w:rFonts w:ascii="Calibri"/>
                          <w:b/>
                        </w:rPr>
                      </w:pPr>
                      <w:r>
                        <w:rPr>
                          <w:rFonts w:ascii="Calibri"/>
                          <w:b/>
                        </w:rPr>
                        <w:t>September</w:t>
                      </w:r>
                      <w:r>
                        <w:rPr>
                          <w:rFonts w:ascii="Calibri"/>
                          <w:b/>
                          <w:spacing w:val="-47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</w:rPr>
                        <w:t>2023</w:t>
                      </w:r>
                    </w:p>
                  </w:tc>
                </w:tr>
              </w:tbl>
              <w:p w:rsidR="0013771A" w:rsidRDefault="0013771A">
                <w:pPr>
                  <w:pStyle w:val="BodyText"/>
                </w:pP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771A" w:rsidRDefault="0013771A"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771A" w:rsidRDefault="00DC1182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66.4pt;margin-top:670.55pt;width:513pt;height:63.15pt;z-index:15740928;mso-position-horizontal-relative:page;mso-position-vertical-relative:page" filled="f" stroked="f">
          <v:textbox inset="0,0,0,0">
            <w:txbxContent>
              <w:tbl>
                <w:tblPr>
                  <w:tblW w:w="0" w:type="auto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CellMar>
                    <w:left w:w="0" w:type="dxa"/>
                    <w:right w:w="0" w:type="dxa"/>
                  </w:tblCellMar>
                  <w:tblLook w:val="01E0" w:firstRow="1" w:lastRow="1" w:firstColumn="1" w:lastColumn="1" w:noHBand="0" w:noVBand="0"/>
                </w:tblPr>
                <w:tblGrid>
                  <w:gridCol w:w="1476"/>
                  <w:gridCol w:w="2780"/>
                  <w:gridCol w:w="4688"/>
                  <w:gridCol w:w="1301"/>
                </w:tblGrid>
                <w:tr w:rsidR="0013771A">
                  <w:trPr>
                    <w:trHeight w:val="268"/>
                  </w:trPr>
                  <w:tc>
                    <w:tcPr>
                      <w:tcW w:w="1476" w:type="dxa"/>
                      <w:vMerge w:val="restart"/>
                    </w:tcPr>
                    <w:p w:rsidR="0013771A" w:rsidRDefault="0013771A">
                      <w:pPr>
                        <w:pStyle w:val="TableParagraph"/>
                        <w:spacing w:line="265" w:lineRule="exact"/>
                        <w:rPr>
                          <w:rFonts w:ascii="Calibri"/>
                          <w:b/>
                        </w:rPr>
                      </w:pPr>
                      <w:bookmarkStart w:id="37" w:name="_bookmark37"/>
                      <w:bookmarkEnd w:id="37"/>
                      <w:r>
                        <w:rPr>
                          <w:rFonts w:ascii="Calibri"/>
                          <w:b/>
                        </w:rPr>
                        <w:t>33|</w:t>
                      </w:r>
                      <w:r>
                        <w:rPr>
                          <w:rFonts w:ascii="Calibri"/>
                          <w:b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7E7E7E"/>
                        </w:rPr>
                        <w:t>P</w:t>
                      </w:r>
                      <w:r>
                        <w:rPr>
                          <w:rFonts w:ascii="Calibri"/>
                          <w:b/>
                          <w:color w:val="7E7E7E"/>
                          <w:spacing w:val="10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7E7E7E"/>
                        </w:rPr>
                        <w:t>a</w:t>
                      </w:r>
                      <w:r>
                        <w:rPr>
                          <w:rFonts w:ascii="Calibri"/>
                          <w:b/>
                          <w:color w:val="7E7E7E"/>
                          <w:spacing w:val="9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7E7E7E"/>
                        </w:rPr>
                        <w:t>g</w:t>
                      </w:r>
                      <w:r>
                        <w:rPr>
                          <w:rFonts w:ascii="Calibri"/>
                          <w:b/>
                          <w:color w:val="7E7E7E"/>
                          <w:spacing w:val="10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7E7E7E"/>
                        </w:rPr>
                        <w:t>e</w:t>
                      </w:r>
                    </w:p>
                  </w:tc>
                  <w:tc>
                    <w:tcPr>
                      <w:tcW w:w="2780" w:type="dxa"/>
                      <w:vMerge w:val="restart"/>
                    </w:tcPr>
                    <w:p w:rsidR="0013771A" w:rsidRDefault="0013771A">
                      <w:pPr>
                        <w:pStyle w:val="TableParagraph"/>
                        <w:spacing w:line="225" w:lineRule="exact"/>
                        <w:rPr>
                          <w:rFonts w:ascii="Arial"/>
                          <w:b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sz w:val="20"/>
                        </w:rPr>
                        <w:t>Addis Ababa</w:t>
                      </w:r>
                      <w:r>
                        <w:rPr>
                          <w:rFonts w:ascii="Arial"/>
                          <w:b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0"/>
                        </w:rPr>
                        <w:t>TVT</w:t>
                      </w:r>
                      <w:r>
                        <w:rPr>
                          <w:rFonts w:ascii="Arial"/>
                          <w:b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0"/>
                        </w:rPr>
                        <w:t>bureau</w:t>
                      </w:r>
                    </w:p>
                  </w:tc>
                  <w:tc>
                    <w:tcPr>
                      <w:tcW w:w="4688" w:type="dxa"/>
                      <w:vMerge w:val="restart"/>
                    </w:tcPr>
                    <w:p w:rsidR="0013771A" w:rsidRDefault="0013771A">
                      <w:pPr>
                        <w:pStyle w:val="TableParagraph"/>
                        <w:spacing w:line="360" w:lineRule="auto"/>
                        <w:ind w:left="105" w:right="302"/>
                        <w:rPr>
                          <w:b/>
                          <w:sz w:val="24"/>
                        </w:rPr>
                      </w:pPr>
                      <w:r>
                        <w:rPr>
                          <w:rFonts w:ascii="Arial"/>
                          <w:b/>
                          <w:sz w:val="20"/>
                        </w:rPr>
                        <w:t>Module</w:t>
                      </w:r>
                      <w:r>
                        <w:rPr>
                          <w:rFonts w:ascii="Arial"/>
                          <w:b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0"/>
                        </w:rPr>
                        <w:t xml:space="preserve">title: </w:t>
                      </w:r>
                      <w:r>
                        <w:rPr>
                          <w:b/>
                          <w:sz w:val="28"/>
                        </w:rPr>
                        <w:t>:</w:t>
                      </w:r>
                      <w:r>
                        <w:rPr>
                          <w:b/>
                          <w:spacing w:val="-3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Handling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Foreign</w:t>
                      </w:r>
                      <w:r>
                        <w:rPr>
                          <w:b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Currency</w:t>
                      </w:r>
                      <w:r>
                        <w:rPr>
                          <w:b/>
                          <w:spacing w:val="-5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Transactions</w:t>
                      </w:r>
                    </w:p>
                    <w:p w:rsidR="0013771A" w:rsidRDefault="0013771A">
                      <w:pPr>
                        <w:pStyle w:val="TableParagraph"/>
                        <w:spacing w:line="228" w:lineRule="exact"/>
                        <w:ind w:left="105"/>
                        <w:rPr>
                          <w:rFonts w:ascii="Arial" w:hAnsi="Arial"/>
                          <w:b/>
                          <w:sz w:val="20"/>
                        </w:rPr>
                      </w:pPr>
                      <w:r>
                        <w:rPr>
                          <w:rFonts w:ascii="Arial" w:hAnsi="Arial"/>
                          <w:b/>
                          <w:sz w:val="20"/>
                        </w:rPr>
                        <w:t>Accounting</w:t>
                      </w:r>
                      <w:r>
                        <w:rPr>
                          <w:rFonts w:ascii="Arial" w:hAnsi="Arial"/>
                          <w:b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&amp;</w:t>
                      </w:r>
                      <w:r>
                        <w:rPr>
                          <w:rFonts w:ascii="Arial" w:hAnsi="Arial"/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finance</w:t>
                      </w:r>
                      <w:r>
                        <w:rPr>
                          <w:rFonts w:ascii="Arial" w:hAnsi="Arial"/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level –</w:t>
                      </w:r>
                      <w:r>
                        <w:rPr>
                          <w:rFonts w:ascii="Arial" w:hAnsi="Arial"/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IV</w:t>
                      </w:r>
                    </w:p>
                  </w:tc>
                  <w:tc>
                    <w:tcPr>
                      <w:tcW w:w="1301" w:type="dxa"/>
                    </w:tcPr>
                    <w:p w:rsidR="0013771A" w:rsidRDefault="0013771A">
                      <w:pPr>
                        <w:pStyle w:val="TableParagraph"/>
                        <w:spacing w:line="248" w:lineRule="exact"/>
                        <w:rPr>
                          <w:rFonts w:ascii="Calibri"/>
                          <w:b/>
                        </w:rPr>
                      </w:pPr>
                      <w:r>
                        <w:rPr>
                          <w:rFonts w:ascii="Calibri"/>
                          <w:b/>
                        </w:rPr>
                        <w:t>Version-1</w:t>
                      </w:r>
                    </w:p>
                  </w:tc>
                </w:tr>
                <w:tr w:rsidR="0013771A">
                  <w:trPr>
                    <w:trHeight w:val="964"/>
                  </w:trPr>
                  <w:tc>
                    <w:tcPr>
                      <w:tcW w:w="1476" w:type="dxa"/>
                      <w:vMerge/>
                      <w:tcBorders>
                        <w:top w:val="nil"/>
                      </w:tcBorders>
                    </w:tcPr>
                    <w:p w:rsidR="0013771A" w:rsidRDefault="0013771A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780" w:type="dxa"/>
                      <w:vMerge/>
                      <w:tcBorders>
                        <w:top w:val="nil"/>
                      </w:tcBorders>
                    </w:tcPr>
                    <w:p w:rsidR="0013771A" w:rsidRDefault="0013771A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4688" w:type="dxa"/>
                      <w:vMerge/>
                      <w:tcBorders>
                        <w:top w:val="nil"/>
                      </w:tcBorders>
                    </w:tcPr>
                    <w:p w:rsidR="0013771A" w:rsidRDefault="0013771A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1301" w:type="dxa"/>
                    </w:tcPr>
                    <w:p w:rsidR="0013771A" w:rsidRDefault="0013771A">
                      <w:pPr>
                        <w:pStyle w:val="TableParagraph"/>
                        <w:ind w:right="158"/>
                        <w:rPr>
                          <w:rFonts w:ascii="Calibri"/>
                          <w:b/>
                        </w:rPr>
                      </w:pPr>
                      <w:r>
                        <w:rPr>
                          <w:rFonts w:ascii="Calibri"/>
                          <w:b/>
                        </w:rPr>
                        <w:t>September</w:t>
                      </w:r>
                      <w:r>
                        <w:rPr>
                          <w:rFonts w:ascii="Calibri"/>
                          <w:b/>
                          <w:spacing w:val="-47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</w:rPr>
                        <w:t>2023</w:t>
                      </w:r>
                    </w:p>
                  </w:tc>
                </w:tr>
              </w:tbl>
              <w:p w:rsidR="0013771A" w:rsidRDefault="0013771A">
                <w:pPr>
                  <w:pStyle w:val="BodyText"/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1182" w:rsidRDefault="00DC1182">
      <w:r>
        <w:separator/>
      </w:r>
    </w:p>
  </w:footnote>
  <w:footnote w:type="continuationSeparator" w:id="0">
    <w:p w:rsidR="00DC1182" w:rsidRDefault="00DC118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771A" w:rsidRDefault="0013771A" w:rsidP="006610FD">
    <w:pPr>
      <w:pStyle w:val="Header"/>
      <w:jc w:val="center"/>
    </w:pPr>
    <w:r>
      <w:rPr>
        <w:noProof/>
        <w:lang w:val="en-GB" w:eastAsia="en-GB"/>
      </w:rPr>
      <w:drawing>
        <wp:inline distT="0" distB="0" distL="0" distR="0" wp14:anchorId="55672DEE" wp14:editId="7259E95C">
          <wp:extent cx="1266825" cy="676275"/>
          <wp:effectExtent l="0" t="0" r="9525" b="9525"/>
          <wp:docPr id="16" name="Picture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Picture 1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E1757"/>
    <w:multiLevelType w:val="multilevel"/>
    <w:tmpl w:val="44085160"/>
    <w:lvl w:ilvl="0">
      <w:start w:val="4"/>
      <w:numFmt w:val="decimal"/>
      <w:lvlText w:val="%1"/>
      <w:lvlJc w:val="left"/>
      <w:pPr>
        <w:ind w:left="1448" w:hanging="528"/>
        <w:jc w:val="left"/>
      </w:pPr>
      <w:rPr>
        <w:rFonts w:hint="default"/>
        <w:lang w:val="en-US" w:eastAsia="en-US" w:bidi="ar-SA"/>
      </w:rPr>
    </w:lvl>
    <w:lvl w:ilvl="1">
      <w:start w:val="3"/>
      <w:numFmt w:val="decimal"/>
      <w:lvlText w:val="%1.%2"/>
      <w:lvlJc w:val="left"/>
      <w:pPr>
        <w:ind w:left="1448" w:hanging="528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448" w:hanging="528"/>
        <w:jc w:val="left"/>
      </w:pPr>
      <w:rPr>
        <w:rFonts w:ascii="Calibri Light" w:eastAsia="Calibri Light" w:hAnsi="Calibri Light" w:cs="Calibri Light" w:hint="default"/>
        <w:spacing w:val="-2"/>
        <w:w w:val="100"/>
        <w:sz w:val="24"/>
        <w:szCs w:val="24"/>
        <w:lang w:val="en-US" w:eastAsia="en-US" w:bidi="ar-SA"/>
      </w:rPr>
    </w:lvl>
    <w:lvl w:ilvl="3">
      <w:numFmt w:val="bullet"/>
      <w:lvlText w:val=""/>
      <w:lvlJc w:val="left"/>
      <w:pPr>
        <w:ind w:left="1784" w:hanging="288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4">
      <w:numFmt w:val="bullet"/>
      <w:lvlText w:val="•"/>
      <w:lvlJc w:val="left"/>
      <w:pPr>
        <w:ind w:left="5046" w:hanging="28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135" w:hanging="28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24" w:hanging="28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313" w:hanging="28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402" w:hanging="288"/>
      </w:pPr>
      <w:rPr>
        <w:rFonts w:hint="default"/>
        <w:lang w:val="en-US" w:eastAsia="en-US" w:bidi="ar-SA"/>
      </w:rPr>
    </w:lvl>
  </w:abstractNum>
  <w:abstractNum w:abstractNumId="1">
    <w:nsid w:val="01913EC0"/>
    <w:multiLevelType w:val="multilevel"/>
    <w:tmpl w:val="4EB28F7A"/>
    <w:lvl w:ilvl="0">
      <w:start w:val="4"/>
      <w:numFmt w:val="decimal"/>
      <w:lvlText w:val="%1"/>
      <w:lvlJc w:val="left"/>
      <w:pPr>
        <w:ind w:left="1342" w:hanging="423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342" w:hanging="42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en-US" w:eastAsia="en-US" w:bidi="ar-SA"/>
      </w:rPr>
    </w:lvl>
    <w:lvl w:ilvl="2">
      <w:numFmt w:val="bullet"/>
      <w:lvlText w:val=""/>
      <w:lvlJc w:val="left"/>
      <w:pPr>
        <w:ind w:left="920" w:hanging="432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3">
      <w:numFmt w:val="bullet"/>
      <w:lvlText w:val="•"/>
      <w:lvlJc w:val="left"/>
      <w:pPr>
        <w:ind w:left="3615" w:hanging="43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53" w:hanging="43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891" w:hanging="43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28" w:hanging="43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66" w:hanging="43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04" w:hanging="432"/>
      </w:pPr>
      <w:rPr>
        <w:rFonts w:hint="default"/>
        <w:lang w:val="en-US" w:eastAsia="en-US" w:bidi="ar-SA"/>
      </w:rPr>
    </w:lvl>
  </w:abstractNum>
  <w:abstractNum w:abstractNumId="2">
    <w:nsid w:val="022C7666"/>
    <w:multiLevelType w:val="hybridMultilevel"/>
    <w:tmpl w:val="E5F800A8"/>
    <w:lvl w:ilvl="0" w:tplc="981C0B62">
      <w:numFmt w:val="bullet"/>
      <w:lvlText w:val=""/>
      <w:lvlJc w:val="left"/>
      <w:pPr>
        <w:ind w:left="1350" w:hanging="430"/>
      </w:pPr>
      <w:rPr>
        <w:rFonts w:ascii="Wingdings" w:eastAsia="Wingdings" w:hAnsi="Wingdings" w:cs="Wingdings" w:hint="default"/>
        <w:color w:val="1F2023"/>
        <w:w w:val="100"/>
        <w:sz w:val="28"/>
        <w:szCs w:val="28"/>
        <w:lang w:val="en-US" w:eastAsia="en-US" w:bidi="ar-SA"/>
      </w:rPr>
    </w:lvl>
    <w:lvl w:ilvl="1" w:tplc="0976429E">
      <w:numFmt w:val="bullet"/>
      <w:lvlText w:val=""/>
      <w:lvlJc w:val="left"/>
      <w:pPr>
        <w:ind w:left="1784" w:hanging="288"/>
      </w:pPr>
      <w:rPr>
        <w:rFonts w:ascii="Wingdings" w:eastAsia="Wingdings" w:hAnsi="Wingdings" w:cs="Wingdings" w:hint="default"/>
        <w:w w:val="100"/>
        <w:sz w:val="28"/>
        <w:szCs w:val="28"/>
        <w:lang w:val="en-US" w:eastAsia="en-US" w:bidi="ar-SA"/>
      </w:rPr>
    </w:lvl>
    <w:lvl w:ilvl="2" w:tplc="3D6CB9A8">
      <w:numFmt w:val="bullet"/>
      <w:lvlText w:val=""/>
      <w:lvlJc w:val="left"/>
      <w:pPr>
        <w:ind w:left="2504" w:hanging="360"/>
      </w:pPr>
      <w:rPr>
        <w:rFonts w:ascii="Symbol" w:eastAsia="Symbol" w:hAnsi="Symbol" w:cs="Symbol" w:hint="default"/>
        <w:color w:val="0C4E53"/>
        <w:w w:val="100"/>
        <w:sz w:val="24"/>
        <w:szCs w:val="24"/>
        <w:lang w:val="en-US" w:eastAsia="en-US" w:bidi="ar-SA"/>
      </w:rPr>
    </w:lvl>
    <w:lvl w:ilvl="3" w:tplc="143EEEF6">
      <w:numFmt w:val="bullet"/>
      <w:lvlText w:val="•"/>
      <w:lvlJc w:val="left"/>
      <w:pPr>
        <w:ind w:left="3635" w:hanging="360"/>
      </w:pPr>
      <w:rPr>
        <w:rFonts w:hint="default"/>
        <w:lang w:val="en-US" w:eastAsia="en-US" w:bidi="ar-SA"/>
      </w:rPr>
    </w:lvl>
    <w:lvl w:ilvl="4" w:tplc="D618CDAE">
      <w:numFmt w:val="bullet"/>
      <w:lvlText w:val="•"/>
      <w:lvlJc w:val="left"/>
      <w:pPr>
        <w:ind w:left="4770" w:hanging="360"/>
      </w:pPr>
      <w:rPr>
        <w:rFonts w:hint="default"/>
        <w:lang w:val="en-US" w:eastAsia="en-US" w:bidi="ar-SA"/>
      </w:rPr>
    </w:lvl>
    <w:lvl w:ilvl="5" w:tplc="02E8E9D8">
      <w:numFmt w:val="bullet"/>
      <w:lvlText w:val="•"/>
      <w:lvlJc w:val="left"/>
      <w:pPr>
        <w:ind w:left="5905" w:hanging="360"/>
      </w:pPr>
      <w:rPr>
        <w:rFonts w:hint="default"/>
        <w:lang w:val="en-US" w:eastAsia="en-US" w:bidi="ar-SA"/>
      </w:rPr>
    </w:lvl>
    <w:lvl w:ilvl="6" w:tplc="905246D4">
      <w:numFmt w:val="bullet"/>
      <w:lvlText w:val="•"/>
      <w:lvlJc w:val="left"/>
      <w:pPr>
        <w:ind w:left="7040" w:hanging="360"/>
      </w:pPr>
      <w:rPr>
        <w:rFonts w:hint="default"/>
        <w:lang w:val="en-US" w:eastAsia="en-US" w:bidi="ar-SA"/>
      </w:rPr>
    </w:lvl>
    <w:lvl w:ilvl="7" w:tplc="91C80D44">
      <w:numFmt w:val="bullet"/>
      <w:lvlText w:val="•"/>
      <w:lvlJc w:val="left"/>
      <w:pPr>
        <w:ind w:left="8175" w:hanging="360"/>
      </w:pPr>
      <w:rPr>
        <w:rFonts w:hint="default"/>
        <w:lang w:val="en-US" w:eastAsia="en-US" w:bidi="ar-SA"/>
      </w:rPr>
    </w:lvl>
    <w:lvl w:ilvl="8" w:tplc="5E986212">
      <w:numFmt w:val="bullet"/>
      <w:lvlText w:val="•"/>
      <w:lvlJc w:val="left"/>
      <w:pPr>
        <w:ind w:left="9310" w:hanging="360"/>
      </w:pPr>
      <w:rPr>
        <w:rFonts w:hint="default"/>
        <w:lang w:val="en-US" w:eastAsia="en-US" w:bidi="ar-SA"/>
      </w:rPr>
    </w:lvl>
  </w:abstractNum>
  <w:abstractNum w:abstractNumId="3">
    <w:nsid w:val="0464243A"/>
    <w:multiLevelType w:val="hybridMultilevel"/>
    <w:tmpl w:val="01BE2F46"/>
    <w:lvl w:ilvl="0" w:tplc="F2D20A96">
      <w:numFmt w:val="bullet"/>
      <w:lvlText w:val=""/>
      <w:lvlJc w:val="left"/>
      <w:pPr>
        <w:ind w:left="824" w:hanging="361"/>
      </w:pPr>
      <w:rPr>
        <w:rFonts w:hint="default"/>
        <w:w w:val="100"/>
        <w:lang w:val="en-US" w:eastAsia="en-US" w:bidi="ar-SA"/>
      </w:rPr>
    </w:lvl>
    <w:lvl w:ilvl="1" w:tplc="861A047C">
      <w:numFmt w:val="bullet"/>
      <w:lvlText w:val=""/>
      <w:lvlJc w:val="left"/>
      <w:pPr>
        <w:ind w:left="1064" w:hanging="361"/>
      </w:pPr>
      <w:rPr>
        <w:rFonts w:ascii="Wingdings" w:eastAsia="Wingdings" w:hAnsi="Wingdings" w:cs="Wingdings" w:hint="default"/>
        <w:w w:val="99"/>
        <w:sz w:val="20"/>
        <w:szCs w:val="20"/>
        <w:lang w:val="en-US" w:eastAsia="en-US" w:bidi="ar-SA"/>
      </w:rPr>
    </w:lvl>
    <w:lvl w:ilvl="2" w:tplc="56268A88">
      <w:numFmt w:val="bullet"/>
      <w:lvlText w:val=""/>
      <w:lvlJc w:val="left"/>
      <w:pPr>
        <w:ind w:left="1424" w:hanging="360"/>
      </w:pPr>
      <w:rPr>
        <w:rFonts w:ascii="Wingdings" w:eastAsia="Wingdings" w:hAnsi="Wingdings" w:cs="Wingdings" w:hint="default"/>
        <w:w w:val="99"/>
        <w:sz w:val="20"/>
        <w:szCs w:val="20"/>
        <w:lang w:val="en-US" w:eastAsia="en-US" w:bidi="ar-SA"/>
      </w:rPr>
    </w:lvl>
    <w:lvl w:ilvl="3" w:tplc="1ADCCB98">
      <w:numFmt w:val="bullet"/>
      <w:lvlText w:val="•"/>
      <w:lvlJc w:val="left"/>
      <w:pPr>
        <w:ind w:left="2690" w:hanging="360"/>
      </w:pPr>
      <w:rPr>
        <w:rFonts w:hint="default"/>
        <w:lang w:val="en-US" w:eastAsia="en-US" w:bidi="ar-SA"/>
      </w:rPr>
    </w:lvl>
    <w:lvl w:ilvl="4" w:tplc="395E34F4">
      <w:numFmt w:val="bullet"/>
      <w:lvlText w:val="•"/>
      <w:lvlJc w:val="left"/>
      <w:pPr>
        <w:ind w:left="3960" w:hanging="360"/>
      </w:pPr>
      <w:rPr>
        <w:rFonts w:hint="default"/>
        <w:lang w:val="en-US" w:eastAsia="en-US" w:bidi="ar-SA"/>
      </w:rPr>
    </w:lvl>
    <w:lvl w:ilvl="5" w:tplc="D472C578">
      <w:numFmt w:val="bullet"/>
      <w:lvlText w:val="•"/>
      <w:lvlJc w:val="left"/>
      <w:pPr>
        <w:ind w:left="5230" w:hanging="360"/>
      </w:pPr>
      <w:rPr>
        <w:rFonts w:hint="default"/>
        <w:lang w:val="en-US" w:eastAsia="en-US" w:bidi="ar-SA"/>
      </w:rPr>
    </w:lvl>
    <w:lvl w:ilvl="6" w:tplc="46C0A85C">
      <w:numFmt w:val="bullet"/>
      <w:lvlText w:val="•"/>
      <w:lvlJc w:val="left"/>
      <w:pPr>
        <w:ind w:left="6500" w:hanging="360"/>
      </w:pPr>
      <w:rPr>
        <w:rFonts w:hint="default"/>
        <w:lang w:val="en-US" w:eastAsia="en-US" w:bidi="ar-SA"/>
      </w:rPr>
    </w:lvl>
    <w:lvl w:ilvl="7" w:tplc="80F25586">
      <w:numFmt w:val="bullet"/>
      <w:lvlText w:val="•"/>
      <w:lvlJc w:val="left"/>
      <w:pPr>
        <w:ind w:left="7770" w:hanging="360"/>
      </w:pPr>
      <w:rPr>
        <w:rFonts w:hint="default"/>
        <w:lang w:val="en-US" w:eastAsia="en-US" w:bidi="ar-SA"/>
      </w:rPr>
    </w:lvl>
    <w:lvl w:ilvl="8" w:tplc="661800B8">
      <w:numFmt w:val="bullet"/>
      <w:lvlText w:val="•"/>
      <w:lvlJc w:val="left"/>
      <w:pPr>
        <w:ind w:left="9040" w:hanging="360"/>
      </w:pPr>
      <w:rPr>
        <w:rFonts w:hint="default"/>
        <w:lang w:val="en-US" w:eastAsia="en-US" w:bidi="ar-SA"/>
      </w:rPr>
    </w:lvl>
  </w:abstractNum>
  <w:abstractNum w:abstractNumId="4">
    <w:nsid w:val="092B68E7"/>
    <w:multiLevelType w:val="hybridMultilevel"/>
    <w:tmpl w:val="558C5426"/>
    <w:lvl w:ilvl="0" w:tplc="CD7C9D2A">
      <w:start w:val="5"/>
      <w:numFmt w:val="decimal"/>
      <w:lvlText w:val="%1."/>
      <w:lvlJc w:val="left"/>
      <w:pPr>
        <w:ind w:left="1101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F7F87D80">
      <w:numFmt w:val="bullet"/>
      <w:lvlText w:val=""/>
      <w:lvlJc w:val="left"/>
      <w:pPr>
        <w:ind w:left="236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157EEC62">
      <w:numFmt w:val="bullet"/>
      <w:lvlText w:val="•"/>
      <w:lvlJc w:val="left"/>
      <w:pPr>
        <w:ind w:left="3384" w:hanging="360"/>
      </w:pPr>
      <w:rPr>
        <w:rFonts w:hint="default"/>
        <w:lang w:val="en-US" w:eastAsia="en-US" w:bidi="ar-SA"/>
      </w:rPr>
    </w:lvl>
    <w:lvl w:ilvl="3" w:tplc="2F425886">
      <w:numFmt w:val="bullet"/>
      <w:lvlText w:val="•"/>
      <w:lvlJc w:val="left"/>
      <w:pPr>
        <w:ind w:left="4408" w:hanging="360"/>
      </w:pPr>
      <w:rPr>
        <w:rFonts w:hint="default"/>
        <w:lang w:val="en-US" w:eastAsia="en-US" w:bidi="ar-SA"/>
      </w:rPr>
    </w:lvl>
    <w:lvl w:ilvl="4" w:tplc="9560F31E">
      <w:numFmt w:val="bullet"/>
      <w:lvlText w:val="•"/>
      <w:lvlJc w:val="left"/>
      <w:pPr>
        <w:ind w:left="5433" w:hanging="360"/>
      </w:pPr>
      <w:rPr>
        <w:rFonts w:hint="default"/>
        <w:lang w:val="en-US" w:eastAsia="en-US" w:bidi="ar-SA"/>
      </w:rPr>
    </w:lvl>
    <w:lvl w:ilvl="5" w:tplc="472CE530">
      <w:numFmt w:val="bullet"/>
      <w:lvlText w:val="•"/>
      <w:lvlJc w:val="left"/>
      <w:pPr>
        <w:ind w:left="6457" w:hanging="360"/>
      </w:pPr>
      <w:rPr>
        <w:rFonts w:hint="default"/>
        <w:lang w:val="en-US" w:eastAsia="en-US" w:bidi="ar-SA"/>
      </w:rPr>
    </w:lvl>
    <w:lvl w:ilvl="6" w:tplc="E52A3636">
      <w:numFmt w:val="bullet"/>
      <w:lvlText w:val="•"/>
      <w:lvlJc w:val="left"/>
      <w:pPr>
        <w:ind w:left="7482" w:hanging="360"/>
      </w:pPr>
      <w:rPr>
        <w:rFonts w:hint="default"/>
        <w:lang w:val="en-US" w:eastAsia="en-US" w:bidi="ar-SA"/>
      </w:rPr>
    </w:lvl>
    <w:lvl w:ilvl="7" w:tplc="0EFC451A">
      <w:numFmt w:val="bullet"/>
      <w:lvlText w:val="•"/>
      <w:lvlJc w:val="left"/>
      <w:pPr>
        <w:ind w:left="8506" w:hanging="360"/>
      </w:pPr>
      <w:rPr>
        <w:rFonts w:hint="default"/>
        <w:lang w:val="en-US" w:eastAsia="en-US" w:bidi="ar-SA"/>
      </w:rPr>
    </w:lvl>
    <w:lvl w:ilvl="8" w:tplc="8DC8A466">
      <w:numFmt w:val="bullet"/>
      <w:lvlText w:val="•"/>
      <w:lvlJc w:val="left"/>
      <w:pPr>
        <w:ind w:left="9531" w:hanging="360"/>
      </w:pPr>
      <w:rPr>
        <w:rFonts w:hint="default"/>
        <w:lang w:val="en-US" w:eastAsia="en-US" w:bidi="ar-SA"/>
      </w:rPr>
    </w:lvl>
  </w:abstractNum>
  <w:abstractNum w:abstractNumId="5">
    <w:nsid w:val="0B223AF1"/>
    <w:multiLevelType w:val="hybridMultilevel"/>
    <w:tmpl w:val="E9CCBE74"/>
    <w:lvl w:ilvl="0" w:tplc="FAE81B3E">
      <w:start w:val="1"/>
      <w:numFmt w:val="lowerRoman"/>
      <w:lvlText w:val="%1."/>
      <w:lvlJc w:val="left"/>
      <w:pPr>
        <w:ind w:left="1785" w:hanging="129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A0D0F206">
      <w:numFmt w:val="bullet"/>
      <w:lvlText w:val="•"/>
      <w:lvlJc w:val="left"/>
      <w:pPr>
        <w:ind w:left="2760" w:hanging="129"/>
      </w:pPr>
      <w:rPr>
        <w:rFonts w:hint="default"/>
        <w:lang w:val="en-US" w:eastAsia="en-US" w:bidi="ar-SA"/>
      </w:rPr>
    </w:lvl>
    <w:lvl w:ilvl="2" w:tplc="7C903B18">
      <w:numFmt w:val="bullet"/>
      <w:lvlText w:val="•"/>
      <w:lvlJc w:val="left"/>
      <w:pPr>
        <w:ind w:left="3740" w:hanging="129"/>
      </w:pPr>
      <w:rPr>
        <w:rFonts w:hint="default"/>
        <w:lang w:val="en-US" w:eastAsia="en-US" w:bidi="ar-SA"/>
      </w:rPr>
    </w:lvl>
    <w:lvl w:ilvl="3" w:tplc="666A7700">
      <w:numFmt w:val="bullet"/>
      <w:lvlText w:val="•"/>
      <w:lvlJc w:val="left"/>
      <w:pPr>
        <w:ind w:left="4720" w:hanging="129"/>
      </w:pPr>
      <w:rPr>
        <w:rFonts w:hint="default"/>
        <w:lang w:val="en-US" w:eastAsia="en-US" w:bidi="ar-SA"/>
      </w:rPr>
    </w:lvl>
    <w:lvl w:ilvl="4" w:tplc="DD164CE2">
      <w:numFmt w:val="bullet"/>
      <w:lvlText w:val="•"/>
      <w:lvlJc w:val="left"/>
      <w:pPr>
        <w:ind w:left="5700" w:hanging="129"/>
      </w:pPr>
      <w:rPr>
        <w:rFonts w:hint="default"/>
        <w:lang w:val="en-US" w:eastAsia="en-US" w:bidi="ar-SA"/>
      </w:rPr>
    </w:lvl>
    <w:lvl w:ilvl="5" w:tplc="DF100662">
      <w:numFmt w:val="bullet"/>
      <w:lvlText w:val="•"/>
      <w:lvlJc w:val="left"/>
      <w:pPr>
        <w:ind w:left="6680" w:hanging="129"/>
      </w:pPr>
      <w:rPr>
        <w:rFonts w:hint="default"/>
        <w:lang w:val="en-US" w:eastAsia="en-US" w:bidi="ar-SA"/>
      </w:rPr>
    </w:lvl>
    <w:lvl w:ilvl="6" w:tplc="61986C76">
      <w:numFmt w:val="bullet"/>
      <w:lvlText w:val="•"/>
      <w:lvlJc w:val="left"/>
      <w:pPr>
        <w:ind w:left="7660" w:hanging="129"/>
      </w:pPr>
      <w:rPr>
        <w:rFonts w:hint="default"/>
        <w:lang w:val="en-US" w:eastAsia="en-US" w:bidi="ar-SA"/>
      </w:rPr>
    </w:lvl>
    <w:lvl w:ilvl="7" w:tplc="859631A4">
      <w:numFmt w:val="bullet"/>
      <w:lvlText w:val="•"/>
      <w:lvlJc w:val="left"/>
      <w:pPr>
        <w:ind w:left="8640" w:hanging="129"/>
      </w:pPr>
      <w:rPr>
        <w:rFonts w:hint="default"/>
        <w:lang w:val="en-US" w:eastAsia="en-US" w:bidi="ar-SA"/>
      </w:rPr>
    </w:lvl>
    <w:lvl w:ilvl="8" w:tplc="D51289EE">
      <w:numFmt w:val="bullet"/>
      <w:lvlText w:val="•"/>
      <w:lvlJc w:val="left"/>
      <w:pPr>
        <w:ind w:left="9620" w:hanging="129"/>
      </w:pPr>
      <w:rPr>
        <w:rFonts w:hint="default"/>
        <w:lang w:val="en-US" w:eastAsia="en-US" w:bidi="ar-SA"/>
      </w:rPr>
    </w:lvl>
  </w:abstractNum>
  <w:abstractNum w:abstractNumId="6">
    <w:nsid w:val="0C0C6C7C"/>
    <w:multiLevelType w:val="hybridMultilevel"/>
    <w:tmpl w:val="4EFCA404"/>
    <w:lvl w:ilvl="0" w:tplc="DCD8FC26">
      <w:numFmt w:val="bullet"/>
      <w:lvlText w:val=""/>
      <w:lvlJc w:val="left"/>
      <w:pPr>
        <w:ind w:left="164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CAA247EA">
      <w:numFmt w:val="bullet"/>
      <w:lvlText w:val="•"/>
      <w:lvlJc w:val="left"/>
      <w:pPr>
        <w:ind w:left="2634" w:hanging="360"/>
      </w:pPr>
      <w:rPr>
        <w:rFonts w:hint="default"/>
        <w:lang w:val="en-US" w:eastAsia="en-US" w:bidi="ar-SA"/>
      </w:rPr>
    </w:lvl>
    <w:lvl w:ilvl="2" w:tplc="5D224B78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3" w:tplc="B0BA3EDE">
      <w:numFmt w:val="bullet"/>
      <w:lvlText w:val="•"/>
      <w:lvlJc w:val="left"/>
      <w:pPr>
        <w:ind w:left="4622" w:hanging="360"/>
      </w:pPr>
      <w:rPr>
        <w:rFonts w:hint="default"/>
        <w:lang w:val="en-US" w:eastAsia="en-US" w:bidi="ar-SA"/>
      </w:rPr>
    </w:lvl>
    <w:lvl w:ilvl="4" w:tplc="49221E16">
      <w:numFmt w:val="bullet"/>
      <w:lvlText w:val="•"/>
      <w:lvlJc w:val="left"/>
      <w:pPr>
        <w:ind w:left="5616" w:hanging="360"/>
      </w:pPr>
      <w:rPr>
        <w:rFonts w:hint="default"/>
        <w:lang w:val="en-US" w:eastAsia="en-US" w:bidi="ar-SA"/>
      </w:rPr>
    </w:lvl>
    <w:lvl w:ilvl="5" w:tplc="7862A8E6">
      <w:numFmt w:val="bullet"/>
      <w:lvlText w:val="•"/>
      <w:lvlJc w:val="left"/>
      <w:pPr>
        <w:ind w:left="6610" w:hanging="360"/>
      </w:pPr>
      <w:rPr>
        <w:rFonts w:hint="default"/>
        <w:lang w:val="en-US" w:eastAsia="en-US" w:bidi="ar-SA"/>
      </w:rPr>
    </w:lvl>
    <w:lvl w:ilvl="6" w:tplc="1A9AFA7A">
      <w:numFmt w:val="bullet"/>
      <w:lvlText w:val="•"/>
      <w:lvlJc w:val="left"/>
      <w:pPr>
        <w:ind w:left="7604" w:hanging="360"/>
      </w:pPr>
      <w:rPr>
        <w:rFonts w:hint="default"/>
        <w:lang w:val="en-US" w:eastAsia="en-US" w:bidi="ar-SA"/>
      </w:rPr>
    </w:lvl>
    <w:lvl w:ilvl="7" w:tplc="D682DC18">
      <w:numFmt w:val="bullet"/>
      <w:lvlText w:val="•"/>
      <w:lvlJc w:val="left"/>
      <w:pPr>
        <w:ind w:left="8598" w:hanging="360"/>
      </w:pPr>
      <w:rPr>
        <w:rFonts w:hint="default"/>
        <w:lang w:val="en-US" w:eastAsia="en-US" w:bidi="ar-SA"/>
      </w:rPr>
    </w:lvl>
    <w:lvl w:ilvl="8" w:tplc="43A23236">
      <w:numFmt w:val="bullet"/>
      <w:lvlText w:val="•"/>
      <w:lvlJc w:val="left"/>
      <w:pPr>
        <w:ind w:left="9592" w:hanging="360"/>
      </w:pPr>
      <w:rPr>
        <w:rFonts w:hint="default"/>
        <w:lang w:val="en-US" w:eastAsia="en-US" w:bidi="ar-SA"/>
      </w:rPr>
    </w:lvl>
  </w:abstractNum>
  <w:abstractNum w:abstractNumId="7">
    <w:nsid w:val="0C7B7C68"/>
    <w:multiLevelType w:val="hybridMultilevel"/>
    <w:tmpl w:val="E90048EA"/>
    <w:lvl w:ilvl="0" w:tplc="9DC62284">
      <w:numFmt w:val="bullet"/>
      <w:lvlText w:val=""/>
      <w:lvlJc w:val="left"/>
      <w:pPr>
        <w:ind w:left="1640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6AD280B4">
      <w:numFmt w:val="bullet"/>
      <w:lvlText w:val="•"/>
      <w:lvlJc w:val="left"/>
      <w:pPr>
        <w:ind w:left="2634" w:hanging="360"/>
      </w:pPr>
      <w:rPr>
        <w:rFonts w:hint="default"/>
        <w:lang w:val="en-US" w:eastAsia="en-US" w:bidi="ar-SA"/>
      </w:rPr>
    </w:lvl>
    <w:lvl w:ilvl="2" w:tplc="F98C0CC4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3" w:tplc="0B6EFFE6">
      <w:numFmt w:val="bullet"/>
      <w:lvlText w:val="•"/>
      <w:lvlJc w:val="left"/>
      <w:pPr>
        <w:ind w:left="4622" w:hanging="360"/>
      </w:pPr>
      <w:rPr>
        <w:rFonts w:hint="default"/>
        <w:lang w:val="en-US" w:eastAsia="en-US" w:bidi="ar-SA"/>
      </w:rPr>
    </w:lvl>
    <w:lvl w:ilvl="4" w:tplc="CC3EE4A6">
      <w:numFmt w:val="bullet"/>
      <w:lvlText w:val="•"/>
      <w:lvlJc w:val="left"/>
      <w:pPr>
        <w:ind w:left="5616" w:hanging="360"/>
      </w:pPr>
      <w:rPr>
        <w:rFonts w:hint="default"/>
        <w:lang w:val="en-US" w:eastAsia="en-US" w:bidi="ar-SA"/>
      </w:rPr>
    </w:lvl>
    <w:lvl w:ilvl="5" w:tplc="6E96C83C">
      <w:numFmt w:val="bullet"/>
      <w:lvlText w:val="•"/>
      <w:lvlJc w:val="left"/>
      <w:pPr>
        <w:ind w:left="6610" w:hanging="360"/>
      </w:pPr>
      <w:rPr>
        <w:rFonts w:hint="default"/>
        <w:lang w:val="en-US" w:eastAsia="en-US" w:bidi="ar-SA"/>
      </w:rPr>
    </w:lvl>
    <w:lvl w:ilvl="6" w:tplc="3188B51A">
      <w:numFmt w:val="bullet"/>
      <w:lvlText w:val="•"/>
      <w:lvlJc w:val="left"/>
      <w:pPr>
        <w:ind w:left="7604" w:hanging="360"/>
      </w:pPr>
      <w:rPr>
        <w:rFonts w:hint="default"/>
        <w:lang w:val="en-US" w:eastAsia="en-US" w:bidi="ar-SA"/>
      </w:rPr>
    </w:lvl>
    <w:lvl w:ilvl="7" w:tplc="3F864264">
      <w:numFmt w:val="bullet"/>
      <w:lvlText w:val="•"/>
      <w:lvlJc w:val="left"/>
      <w:pPr>
        <w:ind w:left="8598" w:hanging="360"/>
      </w:pPr>
      <w:rPr>
        <w:rFonts w:hint="default"/>
        <w:lang w:val="en-US" w:eastAsia="en-US" w:bidi="ar-SA"/>
      </w:rPr>
    </w:lvl>
    <w:lvl w:ilvl="8" w:tplc="4A504FD8">
      <w:numFmt w:val="bullet"/>
      <w:lvlText w:val="•"/>
      <w:lvlJc w:val="left"/>
      <w:pPr>
        <w:ind w:left="9592" w:hanging="360"/>
      </w:pPr>
      <w:rPr>
        <w:rFonts w:hint="default"/>
        <w:lang w:val="en-US" w:eastAsia="en-US" w:bidi="ar-SA"/>
      </w:rPr>
    </w:lvl>
  </w:abstractNum>
  <w:abstractNum w:abstractNumId="8">
    <w:nsid w:val="1177250D"/>
    <w:multiLevelType w:val="multilevel"/>
    <w:tmpl w:val="CF3A6190"/>
    <w:lvl w:ilvl="0">
      <w:start w:val="2"/>
      <w:numFmt w:val="decimal"/>
      <w:lvlText w:val="%1"/>
      <w:lvlJc w:val="left"/>
      <w:pPr>
        <w:ind w:left="1280" w:hanging="360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280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899" w:hanging="5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4051" w:hanging="54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126" w:hanging="54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202" w:hanging="54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77" w:hanging="54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353" w:hanging="54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428" w:hanging="540"/>
      </w:pPr>
      <w:rPr>
        <w:rFonts w:hint="default"/>
        <w:lang w:val="en-US" w:eastAsia="en-US" w:bidi="ar-SA"/>
      </w:rPr>
    </w:lvl>
  </w:abstractNum>
  <w:abstractNum w:abstractNumId="9">
    <w:nsid w:val="17BE099E"/>
    <w:multiLevelType w:val="multilevel"/>
    <w:tmpl w:val="49165310"/>
    <w:lvl w:ilvl="0">
      <w:start w:val="3"/>
      <w:numFmt w:val="decimal"/>
      <w:lvlText w:val="%1"/>
      <w:lvlJc w:val="left"/>
      <w:pPr>
        <w:ind w:left="1561" w:hanging="420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561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899" w:hanging="5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3215" w:hanging="54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410" w:hanging="54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05" w:hanging="54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800" w:hanging="54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95" w:hanging="54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190" w:hanging="540"/>
      </w:pPr>
      <w:rPr>
        <w:rFonts w:hint="default"/>
        <w:lang w:val="en-US" w:eastAsia="en-US" w:bidi="ar-SA"/>
      </w:rPr>
    </w:lvl>
  </w:abstractNum>
  <w:abstractNum w:abstractNumId="10">
    <w:nsid w:val="17D615D1"/>
    <w:multiLevelType w:val="multilevel"/>
    <w:tmpl w:val="013A6186"/>
    <w:lvl w:ilvl="0">
      <w:start w:val="1"/>
      <w:numFmt w:val="decimal"/>
      <w:lvlText w:val="%1"/>
      <w:lvlJc w:val="left"/>
      <w:pPr>
        <w:ind w:left="1561" w:hanging="420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."/>
      <w:lvlJc w:val="left"/>
      <w:pPr>
        <w:ind w:left="1561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899" w:hanging="5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4051" w:hanging="54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126" w:hanging="54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202" w:hanging="54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77" w:hanging="54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353" w:hanging="54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428" w:hanging="540"/>
      </w:pPr>
      <w:rPr>
        <w:rFonts w:hint="default"/>
        <w:lang w:val="en-US" w:eastAsia="en-US" w:bidi="ar-SA"/>
      </w:rPr>
    </w:lvl>
  </w:abstractNum>
  <w:abstractNum w:abstractNumId="11">
    <w:nsid w:val="1E734F58"/>
    <w:multiLevelType w:val="hybridMultilevel"/>
    <w:tmpl w:val="34D40E7E"/>
    <w:lvl w:ilvl="0" w:tplc="04090001">
      <w:start w:val="1"/>
      <w:numFmt w:val="bullet"/>
      <w:lvlText w:val=""/>
      <w:lvlJc w:val="left"/>
      <w:pPr>
        <w:ind w:left="824" w:hanging="361"/>
      </w:pPr>
      <w:rPr>
        <w:rFonts w:ascii="Symbol" w:hAnsi="Symbol" w:hint="default"/>
        <w:w w:val="100"/>
        <w:lang w:val="en-US" w:eastAsia="en-US" w:bidi="ar-SA"/>
      </w:rPr>
    </w:lvl>
    <w:lvl w:ilvl="1" w:tplc="861A047C">
      <w:numFmt w:val="bullet"/>
      <w:lvlText w:val=""/>
      <w:lvlJc w:val="left"/>
      <w:pPr>
        <w:ind w:left="1064" w:hanging="361"/>
      </w:pPr>
      <w:rPr>
        <w:rFonts w:ascii="Wingdings" w:eastAsia="Wingdings" w:hAnsi="Wingdings" w:cs="Wingdings" w:hint="default"/>
        <w:w w:val="99"/>
        <w:sz w:val="20"/>
        <w:szCs w:val="20"/>
        <w:lang w:val="en-US" w:eastAsia="en-US" w:bidi="ar-SA"/>
      </w:rPr>
    </w:lvl>
    <w:lvl w:ilvl="2" w:tplc="56268A88">
      <w:numFmt w:val="bullet"/>
      <w:lvlText w:val=""/>
      <w:lvlJc w:val="left"/>
      <w:pPr>
        <w:ind w:left="1424" w:hanging="360"/>
      </w:pPr>
      <w:rPr>
        <w:rFonts w:ascii="Wingdings" w:eastAsia="Wingdings" w:hAnsi="Wingdings" w:cs="Wingdings" w:hint="default"/>
        <w:w w:val="99"/>
        <w:sz w:val="20"/>
        <w:szCs w:val="20"/>
        <w:lang w:val="en-US" w:eastAsia="en-US" w:bidi="ar-SA"/>
      </w:rPr>
    </w:lvl>
    <w:lvl w:ilvl="3" w:tplc="1ADCCB98">
      <w:numFmt w:val="bullet"/>
      <w:lvlText w:val="•"/>
      <w:lvlJc w:val="left"/>
      <w:pPr>
        <w:ind w:left="2690" w:hanging="360"/>
      </w:pPr>
      <w:rPr>
        <w:rFonts w:hint="default"/>
        <w:lang w:val="en-US" w:eastAsia="en-US" w:bidi="ar-SA"/>
      </w:rPr>
    </w:lvl>
    <w:lvl w:ilvl="4" w:tplc="395E34F4">
      <w:numFmt w:val="bullet"/>
      <w:lvlText w:val="•"/>
      <w:lvlJc w:val="left"/>
      <w:pPr>
        <w:ind w:left="3960" w:hanging="360"/>
      </w:pPr>
      <w:rPr>
        <w:rFonts w:hint="default"/>
        <w:lang w:val="en-US" w:eastAsia="en-US" w:bidi="ar-SA"/>
      </w:rPr>
    </w:lvl>
    <w:lvl w:ilvl="5" w:tplc="D472C578">
      <w:numFmt w:val="bullet"/>
      <w:lvlText w:val="•"/>
      <w:lvlJc w:val="left"/>
      <w:pPr>
        <w:ind w:left="5230" w:hanging="360"/>
      </w:pPr>
      <w:rPr>
        <w:rFonts w:hint="default"/>
        <w:lang w:val="en-US" w:eastAsia="en-US" w:bidi="ar-SA"/>
      </w:rPr>
    </w:lvl>
    <w:lvl w:ilvl="6" w:tplc="46C0A85C">
      <w:numFmt w:val="bullet"/>
      <w:lvlText w:val="•"/>
      <w:lvlJc w:val="left"/>
      <w:pPr>
        <w:ind w:left="6500" w:hanging="360"/>
      </w:pPr>
      <w:rPr>
        <w:rFonts w:hint="default"/>
        <w:lang w:val="en-US" w:eastAsia="en-US" w:bidi="ar-SA"/>
      </w:rPr>
    </w:lvl>
    <w:lvl w:ilvl="7" w:tplc="80F25586">
      <w:numFmt w:val="bullet"/>
      <w:lvlText w:val="•"/>
      <w:lvlJc w:val="left"/>
      <w:pPr>
        <w:ind w:left="7770" w:hanging="360"/>
      </w:pPr>
      <w:rPr>
        <w:rFonts w:hint="default"/>
        <w:lang w:val="en-US" w:eastAsia="en-US" w:bidi="ar-SA"/>
      </w:rPr>
    </w:lvl>
    <w:lvl w:ilvl="8" w:tplc="661800B8">
      <w:numFmt w:val="bullet"/>
      <w:lvlText w:val="•"/>
      <w:lvlJc w:val="left"/>
      <w:pPr>
        <w:ind w:left="9040" w:hanging="360"/>
      </w:pPr>
      <w:rPr>
        <w:rFonts w:hint="default"/>
        <w:lang w:val="en-US" w:eastAsia="en-US" w:bidi="ar-SA"/>
      </w:rPr>
    </w:lvl>
  </w:abstractNum>
  <w:abstractNum w:abstractNumId="12">
    <w:nsid w:val="275F2721"/>
    <w:multiLevelType w:val="hybridMultilevel"/>
    <w:tmpl w:val="A948E482"/>
    <w:lvl w:ilvl="0" w:tplc="0409000D">
      <w:start w:val="1"/>
      <w:numFmt w:val="bullet"/>
      <w:lvlText w:val=""/>
      <w:lvlJc w:val="left"/>
      <w:pPr>
        <w:ind w:left="1424" w:hanging="360"/>
      </w:pPr>
      <w:rPr>
        <w:rFonts w:ascii="Wingdings" w:hAnsi="Wingdings" w:hint="default"/>
        <w:w w:val="100"/>
        <w:lang w:val="en-US" w:eastAsia="en-US" w:bidi="ar-SA"/>
      </w:rPr>
    </w:lvl>
    <w:lvl w:ilvl="1" w:tplc="ED6E4D46">
      <w:numFmt w:val="bullet"/>
      <w:lvlText w:val="•"/>
      <w:lvlJc w:val="left"/>
      <w:pPr>
        <w:ind w:left="2436" w:hanging="360"/>
      </w:pPr>
      <w:rPr>
        <w:rFonts w:hint="default"/>
        <w:lang w:val="en-US" w:eastAsia="en-US" w:bidi="ar-SA"/>
      </w:rPr>
    </w:lvl>
    <w:lvl w:ilvl="2" w:tplc="0EDC6966">
      <w:numFmt w:val="bullet"/>
      <w:lvlText w:val="•"/>
      <w:lvlJc w:val="left"/>
      <w:pPr>
        <w:ind w:left="3452" w:hanging="360"/>
      </w:pPr>
      <w:rPr>
        <w:rFonts w:hint="default"/>
        <w:lang w:val="en-US" w:eastAsia="en-US" w:bidi="ar-SA"/>
      </w:rPr>
    </w:lvl>
    <w:lvl w:ilvl="3" w:tplc="FBFCB69A">
      <w:numFmt w:val="bullet"/>
      <w:lvlText w:val="•"/>
      <w:lvlJc w:val="left"/>
      <w:pPr>
        <w:ind w:left="4468" w:hanging="360"/>
      </w:pPr>
      <w:rPr>
        <w:rFonts w:hint="default"/>
        <w:lang w:val="en-US" w:eastAsia="en-US" w:bidi="ar-SA"/>
      </w:rPr>
    </w:lvl>
    <w:lvl w:ilvl="4" w:tplc="CA408AEE">
      <w:numFmt w:val="bullet"/>
      <w:lvlText w:val="•"/>
      <w:lvlJc w:val="left"/>
      <w:pPr>
        <w:ind w:left="5484" w:hanging="360"/>
      </w:pPr>
      <w:rPr>
        <w:rFonts w:hint="default"/>
        <w:lang w:val="en-US" w:eastAsia="en-US" w:bidi="ar-SA"/>
      </w:rPr>
    </w:lvl>
    <w:lvl w:ilvl="5" w:tplc="527827AA">
      <w:numFmt w:val="bullet"/>
      <w:lvlText w:val="•"/>
      <w:lvlJc w:val="left"/>
      <w:pPr>
        <w:ind w:left="6500" w:hanging="360"/>
      </w:pPr>
      <w:rPr>
        <w:rFonts w:hint="default"/>
        <w:lang w:val="en-US" w:eastAsia="en-US" w:bidi="ar-SA"/>
      </w:rPr>
    </w:lvl>
    <w:lvl w:ilvl="6" w:tplc="32984322">
      <w:numFmt w:val="bullet"/>
      <w:lvlText w:val="•"/>
      <w:lvlJc w:val="left"/>
      <w:pPr>
        <w:ind w:left="7516" w:hanging="360"/>
      </w:pPr>
      <w:rPr>
        <w:rFonts w:hint="default"/>
        <w:lang w:val="en-US" w:eastAsia="en-US" w:bidi="ar-SA"/>
      </w:rPr>
    </w:lvl>
    <w:lvl w:ilvl="7" w:tplc="E392DE78">
      <w:numFmt w:val="bullet"/>
      <w:lvlText w:val="•"/>
      <w:lvlJc w:val="left"/>
      <w:pPr>
        <w:ind w:left="8532" w:hanging="360"/>
      </w:pPr>
      <w:rPr>
        <w:rFonts w:hint="default"/>
        <w:lang w:val="en-US" w:eastAsia="en-US" w:bidi="ar-SA"/>
      </w:rPr>
    </w:lvl>
    <w:lvl w:ilvl="8" w:tplc="1E0C0CA0">
      <w:numFmt w:val="bullet"/>
      <w:lvlText w:val="•"/>
      <w:lvlJc w:val="left"/>
      <w:pPr>
        <w:ind w:left="9548" w:hanging="360"/>
      </w:pPr>
      <w:rPr>
        <w:rFonts w:hint="default"/>
        <w:lang w:val="en-US" w:eastAsia="en-US" w:bidi="ar-SA"/>
      </w:rPr>
    </w:lvl>
  </w:abstractNum>
  <w:abstractNum w:abstractNumId="13">
    <w:nsid w:val="292F240F"/>
    <w:multiLevelType w:val="hybridMultilevel"/>
    <w:tmpl w:val="28FC94DC"/>
    <w:lvl w:ilvl="0" w:tplc="23E8CF8A">
      <w:start w:val="1"/>
      <w:numFmt w:val="upperLetter"/>
      <w:lvlText w:val="%1."/>
      <w:lvlJc w:val="left"/>
      <w:pPr>
        <w:ind w:left="3080" w:hanging="360"/>
        <w:jc w:val="right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en-US" w:eastAsia="en-US" w:bidi="ar-SA"/>
      </w:rPr>
    </w:lvl>
    <w:lvl w:ilvl="1" w:tplc="99FA9E58">
      <w:numFmt w:val="bullet"/>
      <w:lvlText w:val="•"/>
      <w:lvlJc w:val="left"/>
      <w:pPr>
        <w:ind w:left="3930" w:hanging="360"/>
      </w:pPr>
      <w:rPr>
        <w:rFonts w:hint="default"/>
        <w:lang w:val="en-US" w:eastAsia="en-US" w:bidi="ar-SA"/>
      </w:rPr>
    </w:lvl>
    <w:lvl w:ilvl="2" w:tplc="18F27D7E">
      <w:numFmt w:val="bullet"/>
      <w:lvlText w:val="•"/>
      <w:lvlJc w:val="left"/>
      <w:pPr>
        <w:ind w:left="4780" w:hanging="360"/>
      </w:pPr>
      <w:rPr>
        <w:rFonts w:hint="default"/>
        <w:lang w:val="en-US" w:eastAsia="en-US" w:bidi="ar-SA"/>
      </w:rPr>
    </w:lvl>
    <w:lvl w:ilvl="3" w:tplc="C3B0EB28">
      <w:numFmt w:val="bullet"/>
      <w:lvlText w:val="•"/>
      <w:lvlJc w:val="left"/>
      <w:pPr>
        <w:ind w:left="5630" w:hanging="360"/>
      </w:pPr>
      <w:rPr>
        <w:rFonts w:hint="default"/>
        <w:lang w:val="en-US" w:eastAsia="en-US" w:bidi="ar-SA"/>
      </w:rPr>
    </w:lvl>
    <w:lvl w:ilvl="4" w:tplc="0B9A5FCE">
      <w:numFmt w:val="bullet"/>
      <w:lvlText w:val="•"/>
      <w:lvlJc w:val="left"/>
      <w:pPr>
        <w:ind w:left="6480" w:hanging="360"/>
      </w:pPr>
      <w:rPr>
        <w:rFonts w:hint="default"/>
        <w:lang w:val="en-US" w:eastAsia="en-US" w:bidi="ar-SA"/>
      </w:rPr>
    </w:lvl>
    <w:lvl w:ilvl="5" w:tplc="E21E5E70">
      <w:numFmt w:val="bullet"/>
      <w:lvlText w:val="•"/>
      <w:lvlJc w:val="left"/>
      <w:pPr>
        <w:ind w:left="7330" w:hanging="360"/>
      </w:pPr>
      <w:rPr>
        <w:rFonts w:hint="default"/>
        <w:lang w:val="en-US" w:eastAsia="en-US" w:bidi="ar-SA"/>
      </w:rPr>
    </w:lvl>
    <w:lvl w:ilvl="6" w:tplc="4634C268">
      <w:numFmt w:val="bullet"/>
      <w:lvlText w:val="•"/>
      <w:lvlJc w:val="left"/>
      <w:pPr>
        <w:ind w:left="8180" w:hanging="360"/>
      </w:pPr>
      <w:rPr>
        <w:rFonts w:hint="default"/>
        <w:lang w:val="en-US" w:eastAsia="en-US" w:bidi="ar-SA"/>
      </w:rPr>
    </w:lvl>
    <w:lvl w:ilvl="7" w:tplc="C4CC439E">
      <w:numFmt w:val="bullet"/>
      <w:lvlText w:val="•"/>
      <w:lvlJc w:val="left"/>
      <w:pPr>
        <w:ind w:left="9030" w:hanging="360"/>
      </w:pPr>
      <w:rPr>
        <w:rFonts w:hint="default"/>
        <w:lang w:val="en-US" w:eastAsia="en-US" w:bidi="ar-SA"/>
      </w:rPr>
    </w:lvl>
    <w:lvl w:ilvl="8" w:tplc="84589208">
      <w:numFmt w:val="bullet"/>
      <w:lvlText w:val="•"/>
      <w:lvlJc w:val="left"/>
      <w:pPr>
        <w:ind w:left="9880" w:hanging="360"/>
      </w:pPr>
      <w:rPr>
        <w:rFonts w:hint="default"/>
        <w:lang w:val="en-US" w:eastAsia="en-US" w:bidi="ar-SA"/>
      </w:rPr>
    </w:lvl>
  </w:abstractNum>
  <w:abstractNum w:abstractNumId="14">
    <w:nsid w:val="30223375"/>
    <w:multiLevelType w:val="hybridMultilevel"/>
    <w:tmpl w:val="7AB88856"/>
    <w:lvl w:ilvl="0" w:tplc="E7CC0D18">
      <w:numFmt w:val="bullet"/>
      <w:lvlText w:val=""/>
      <w:lvlJc w:val="left"/>
      <w:pPr>
        <w:ind w:left="920" w:hanging="360"/>
      </w:pPr>
      <w:rPr>
        <w:rFonts w:hint="default"/>
        <w:w w:val="100"/>
        <w:lang w:val="en-US" w:eastAsia="en-US" w:bidi="ar-SA"/>
      </w:rPr>
    </w:lvl>
    <w:lvl w:ilvl="1" w:tplc="C25E4A32">
      <w:numFmt w:val="bullet"/>
      <w:lvlText w:val=""/>
      <w:lvlJc w:val="left"/>
      <w:pPr>
        <w:ind w:left="164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BF5CD3F0">
      <w:numFmt w:val="bullet"/>
      <w:lvlText w:val="•"/>
      <w:lvlJc w:val="left"/>
      <w:pPr>
        <w:ind w:left="2744" w:hanging="360"/>
      </w:pPr>
      <w:rPr>
        <w:rFonts w:hint="default"/>
        <w:lang w:val="en-US" w:eastAsia="en-US" w:bidi="ar-SA"/>
      </w:rPr>
    </w:lvl>
    <w:lvl w:ilvl="3" w:tplc="4D341FE0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33386BDC">
      <w:numFmt w:val="bullet"/>
      <w:lvlText w:val="•"/>
      <w:lvlJc w:val="left"/>
      <w:pPr>
        <w:ind w:left="4953" w:hanging="360"/>
      </w:pPr>
      <w:rPr>
        <w:rFonts w:hint="default"/>
        <w:lang w:val="en-US" w:eastAsia="en-US" w:bidi="ar-SA"/>
      </w:rPr>
    </w:lvl>
    <w:lvl w:ilvl="5" w:tplc="3CD651BE">
      <w:numFmt w:val="bullet"/>
      <w:lvlText w:val="•"/>
      <w:lvlJc w:val="left"/>
      <w:pPr>
        <w:ind w:left="6057" w:hanging="360"/>
      </w:pPr>
      <w:rPr>
        <w:rFonts w:hint="default"/>
        <w:lang w:val="en-US" w:eastAsia="en-US" w:bidi="ar-SA"/>
      </w:rPr>
    </w:lvl>
    <w:lvl w:ilvl="6" w:tplc="4C62AF10">
      <w:numFmt w:val="bullet"/>
      <w:lvlText w:val="•"/>
      <w:lvlJc w:val="left"/>
      <w:pPr>
        <w:ind w:left="7162" w:hanging="360"/>
      </w:pPr>
      <w:rPr>
        <w:rFonts w:hint="default"/>
        <w:lang w:val="en-US" w:eastAsia="en-US" w:bidi="ar-SA"/>
      </w:rPr>
    </w:lvl>
    <w:lvl w:ilvl="7" w:tplc="97F63ADE">
      <w:numFmt w:val="bullet"/>
      <w:lvlText w:val="•"/>
      <w:lvlJc w:val="left"/>
      <w:pPr>
        <w:ind w:left="8266" w:hanging="360"/>
      </w:pPr>
      <w:rPr>
        <w:rFonts w:hint="default"/>
        <w:lang w:val="en-US" w:eastAsia="en-US" w:bidi="ar-SA"/>
      </w:rPr>
    </w:lvl>
    <w:lvl w:ilvl="8" w:tplc="E5D263CA">
      <w:numFmt w:val="bullet"/>
      <w:lvlText w:val="•"/>
      <w:lvlJc w:val="left"/>
      <w:pPr>
        <w:ind w:left="9371" w:hanging="360"/>
      </w:pPr>
      <w:rPr>
        <w:rFonts w:hint="default"/>
        <w:lang w:val="en-US" w:eastAsia="en-US" w:bidi="ar-SA"/>
      </w:rPr>
    </w:lvl>
  </w:abstractNum>
  <w:abstractNum w:abstractNumId="15">
    <w:nsid w:val="31A95B91"/>
    <w:multiLevelType w:val="multilevel"/>
    <w:tmpl w:val="C44C28C8"/>
    <w:lvl w:ilvl="0">
      <w:start w:val="3"/>
      <w:numFmt w:val="decimal"/>
      <w:lvlText w:val="%1"/>
      <w:lvlJc w:val="left"/>
      <w:pPr>
        <w:ind w:left="1501" w:hanging="360"/>
        <w:jc w:val="left"/>
      </w:pPr>
      <w:rPr>
        <w:rFonts w:hint="default"/>
        <w:lang w:val="en-US" w:eastAsia="en-US" w:bidi="ar-SA"/>
      </w:rPr>
    </w:lvl>
    <w:lvl w:ilvl="1">
      <w:start w:val="3"/>
      <w:numFmt w:val="decimal"/>
      <w:lvlText w:val="%1.%2"/>
      <w:lvlJc w:val="left"/>
      <w:pPr>
        <w:ind w:left="1501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899" w:hanging="5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4051" w:hanging="54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126" w:hanging="54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202" w:hanging="54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77" w:hanging="54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353" w:hanging="54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428" w:hanging="540"/>
      </w:pPr>
      <w:rPr>
        <w:rFonts w:hint="default"/>
        <w:lang w:val="en-US" w:eastAsia="en-US" w:bidi="ar-SA"/>
      </w:rPr>
    </w:lvl>
  </w:abstractNum>
  <w:abstractNum w:abstractNumId="16">
    <w:nsid w:val="3525095E"/>
    <w:multiLevelType w:val="hybridMultilevel"/>
    <w:tmpl w:val="2F6A66FA"/>
    <w:lvl w:ilvl="0" w:tplc="F966705A">
      <w:start w:val="1"/>
      <w:numFmt w:val="decimal"/>
      <w:lvlText w:val="%1."/>
      <w:lvlJc w:val="left"/>
      <w:pPr>
        <w:ind w:left="164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A890172A">
      <w:numFmt w:val="bullet"/>
      <w:lvlText w:val="•"/>
      <w:lvlJc w:val="left"/>
      <w:pPr>
        <w:ind w:left="2000" w:hanging="360"/>
      </w:pPr>
      <w:rPr>
        <w:rFonts w:hint="default"/>
        <w:lang w:val="en-US" w:eastAsia="en-US" w:bidi="ar-SA"/>
      </w:rPr>
    </w:lvl>
    <w:lvl w:ilvl="2" w:tplc="FD32FC6A">
      <w:numFmt w:val="bullet"/>
      <w:lvlText w:val="•"/>
      <w:lvlJc w:val="left"/>
      <w:pPr>
        <w:ind w:left="3064" w:hanging="360"/>
      </w:pPr>
      <w:rPr>
        <w:rFonts w:hint="default"/>
        <w:lang w:val="en-US" w:eastAsia="en-US" w:bidi="ar-SA"/>
      </w:rPr>
    </w:lvl>
    <w:lvl w:ilvl="3" w:tplc="0D42E53C">
      <w:numFmt w:val="bullet"/>
      <w:lvlText w:val="•"/>
      <w:lvlJc w:val="left"/>
      <w:pPr>
        <w:ind w:left="4128" w:hanging="360"/>
      </w:pPr>
      <w:rPr>
        <w:rFonts w:hint="default"/>
        <w:lang w:val="en-US" w:eastAsia="en-US" w:bidi="ar-SA"/>
      </w:rPr>
    </w:lvl>
    <w:lvl w:ilvl="4" w:tplc="D7C4153E">
      <w:numFmt w:val="bullet"/>
      <w:lvlText w:val="•"/>
      <w:lvlJc w:val="left"/>
      <w:pPr>
        <w:ind w:left="5193" w:hanging="360"/>
      </w:pPr>
      <w:rPr>
        <w:rFonts w:hint="default"/>
        <w:lang w:val="en-US" w:eastAsia="en-US" w:bidi="ar-SA"/>
      </w:rPr>
    </w:lvl>
    <w:lvl w:ilvl="5" w:tplc="2DC08CEA">
      <w:numFmt w:val="bullet"/>
      <w:lvlText w:val="•"/>
      <w:lvlJc w:val="left"/>
      <w:pPr>
        <w:ind w:left="6257" w:hanging="360"/>
      </w:pPr>
      <w:rPr>
        <w:rFonts w:hint="default"/>
        <w:lang w:val="en-US" w:eastAsia="en-US" w:bidi="ar-SA"/>
      </w:rPr>
    </w:lvl>
    <w:lvl w:ilvl="6" w:tplc="8B34C552">
      <w:numFmt w:val="bullet"/>
      <w:lvlText w:val="•"/>
      <w:lvlJc w:val="left"/>
      <w:pPr>
        <w:ind w:left="7322" w:hanging="360"/>
      </w:pPr>
      <w:rPr>
        <w:rFonts w:hint="default"/>
        <w:lang w:val="en-US" w:eastAsia="en-US" w:bidi="ar-SA"/>
      </w:rPr>
    </w:lvl>
    <w:lvl w:ilvl="7" w:tplc="7BA606E8">
      <w:numFmt w:val="bullet"/>
      <w:lvlText w:val="•"/>
      <w:lvlJc w:val="left"/>
      <w:pPr>
        <w:ind w:left="8386" w:hanging="360"/>
      </w:pPr>
      <w:rPr>
        <w:rFonts w:hint="default"/>
        <w:lang w:val="en-US" w:eastAsia="en-US" w:bidi="ar-SA"/>
      </w:rPr>
    </w:lvl>
    <w:lvl w:ilvl="8" w:tplc="5B46F06C">
      <w:numFmt w:val="bullet"/>
      <w:lvlText w:val="•"/>
      <w:lvlJc w:val="left"/>
      <w:pPr>
        <w:ind w:left="9451" w:hanging="360"/>
      </w:pPr>
      <w:rPr>
        <w:rFonts w:hint="default"/>
        <w:lang w:val="en-US" w:eastAsia="en-US" w:bidi="ar-SA"/>
      </w:rPr>
    </w:lvl>
  </w:abstractNum>
  <w:abstractNum w:abstractNumId="17">
    <w:nsid w:val="39F22C5D"/>
    <w:multiLevelType w:val="multilevel"/>
    <w:tmpl w:val="C422CB1C"/>
    <w:lvl w:ilvl="0">
      <w:start w:val="4"/>
      <w:numFmt w:val="decimal"/>
      <w:lvlText w:val="%1"/>
      <w:lvlJc w:val="left"/>
      <w:pPr>
        <w:ind w:left="1561" w:hanging="420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."/>
      <w:lvlJc w:val="left"/>
      <w:pPr>
        <w:ind w:left="1561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899" w:hanging="5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4051" w:hanging="54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126" w:hanging="54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202" w:hanging="54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77" w:hanging="54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353" w:hanging="54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428" w:hanging="540"/>
      </w:pPr>
      <w:rPr>
        <w:rFonts w:hint="default"/>
        <w:lang w:val="en-US" w:eastAsia="en-US" w:bidi="ar-SA"/>
      </w:rPr>
    </w:lvl>
  </w:abstractNum>
  <w:abstractNum w:abstractNumId="18">
    <w:nsid w:val="3E241988"/>
    <w:multiLevelType w:val="hybridMultilevel"/>
    <w:tmpl w:val="6B54CF4A"/>
    <w:lvl w:ilvl="0" w:tplc="013C958C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8"/>
        <w:szCs w:val="28"/>
        <w:lang w:val="en-US" w:eastAsia="en-US" w:bidi="ar-SA"/>
      </w:rPr>
    </w:lvl>
    <w:lvl w:ilvl="1" w:tplc="C650700A">
      <w:numFmt w:val="bullet"/>
      <w:lvlText w:val="•"/>
      <w:lvlJc w:val="left"/>
      <w:pPr>
        <w:ind w:left="1733" w:hanging="360"/>
      </w:pPr>
      <w:rPr>
        <w:rFonts w:hint="default"/>
        <w:lang w:val="en-US" w:eastAsia="en-US" w:bidi="ar-SA"/>
      </w:rPr>
    </w:lvl>
    <w:lvl w:ilvl="2" w:tplc="C6648CF6">
      <w:numFmt w:val="bullet"/>
      <w:lvlText w:val="•"/>
      <w:lvlJc w:val="left"/>
      <w:pPr>
        <w:ind w:left="2647" w:hanging="360"/>
      </w:pPr>
      <w:rPr>
        <w:rFonts w:hint="default"/>
        <w:lang w:val="en-US" w:eastAsia="en-US" w:bidi="ar-SA"/>
      </w:rPr>
    </w:lvl>
    <w:lvl w:ilvl="3" w:tplc="35126E50">
      <w:numFmt w:val="bullet"/>
      <w:lvlText w:val="•"/>
      <w:lvlJc w:val="left"/>
      <w:pPr>
        <w:ind w:left="3561" w:hanging="360"/>
      </w:pPr>
      <w:rPr>
        <w:rFonts w:hint="default"/>
        <w:lang w:val="en-US" w:eastAsia="en-US" w:bidi="ar-SA"/>
      </w:rPr>
    </w:lvl>
    <w:lvl w:ilvl="4" w:tplc="5D005168">
      <w:numFmt w:val="bullet"/>
      <w:lvlText w:val="•"/>
      <w:lvlJc w:val="left"/>
      <w:pPr>
        <w:ind w:left="4475" w:hanging="360"/>
      </w:pPr>
      <w:rPr>
        <w:rFonts w:hint="default"/>
        <w:lang w:val="en-US" w:eastAsia="en-US" w:bidi="ar-SA"/>
      </w:rPr>
    </w:lvl>
    <w:lvl w:ilvl="5" w:tplc="88140498">
      <w:numFmt w:val="bullet"/>
      <w:lvlText w:val="•"/>
      <w:lvlJc w:val="left"/>
      <w:pPr>
        <w:ind w:left="5389" w:hanging="360"/>
      </w:pPr>
      <w:rPr>
        <w:rFonts w:hint="default"/>
        <w:lang w:val="en-US" w:eastAsia="en-US" w:bidi="ar-SA"/>
      </w:rPr>
    </w:lvl>
    <w:lvl w:ilvl="6" w:tplc="B48853B6">
      <w:numFmt w:val="bullet"/>
      <w:lvlText w:val="•"/>
      <w:lvlJc w:val="left"/>
      <w:pPr>
        <w:ind w:left="6303" w:hanging="360"/>
      </w:pPr>
      <w:rPr>
        <w:rFonts w:hint="default"/>
        <w:lang w:val="en-US" w:eastAsia="en-US" w:bidi="ar-SA"/>
      </w:rPr>
    </w:lvl>
    <w:lvl w:ilvl="7" w:tplc="D4625B98">
      <w:numFmt w:val="bullet"/>
      <w:lvlText w:val="•"/>
      <w:lvlJc w:val="left"/>
      <w:pPr>
        <w:ind w:left="7217" w:hanging="360"/>
      </w:pPr>
      <w:rPr>
        <w:rFonts w:hint="default"/>
        <w:lang w:val="en-US" w:eastAsia="en-US" w:bidi="ar-SA"/>
      </w:rPr>
    </w:lvl>
    <w:lvl w:ilvl="8" w:tplc="31B41FF2">
      <w:numFmt w:val="bullet"/>
      <w:lvlText w:val="•"/>
      <w:lvlJc w:val="left"/>
      <w:pPr>
        <w:ind w:left="8131" w:hanging="360"/>
      </w:pPr>
      <w:rPr>
        <w:rFonts w:hint="default"/>
        <w:lang w:val="en-US" w:eastAsia="en-US" w:bidi="ar-SA"/>
      </w:rPr>
    </w:lvl>
  </w:abstractNum>
  <w:abstractNum w:abstractNumId="19">
    <w:nsid w:val="459E041E"/>
    <w:multiLevelType w:val="multilevel"/>
    <w:tmpl w:val="9676A492"/>
    <w:lvl w:ilvl="0">
      <w:start w:val="2"/>
      <w:numFmt w:val="decimal"/>
      <w:lvlText w:val="%1"/>
      <w:lvlJc w:val="left"/>
      <w:pPr>
        <w:ind w:left="1388" w:hanging="468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388" w:hanging="468"/>
        <w:jc w:val="right"/>
      </w:pPr>
      <w:rPr>
        <w:rFonts w:hint="default"/>
        <w:spacing w:val="-4"/>
        <w:w w:val="99"/>
        <w:lang w:val="en-US" w:eastAsia="en-US" w:bidi="ar-SA"/>
      </w:rPr>
    </w:lvl>
    <w:lvl w:ilvl="2">
      <w:numFmt w:val="bullet"/>
      <w:lvlText w:val=""/>
      <w:lvlJc w:val="left"/>
      <w:pPr>
        <w:ind w:left="164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953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057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62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266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71" w:hanging="360"/>
      </w:pPr>
      <w:rPr>
        <w:rFonts w:hint="default"/>
        <w:lang w:val="en-US" w:eastAsia="en-US" w:bidi="ar-SA"/>
      </w:rPr>
    </w:lvl>
  </w:abstractNum>
  <w:abstractNum w:abstractNumId="20">
    <w:nsid w:val="4937196D"/>
    <w:multiLevelType w:val="hybridMultilevel"/>
    <w:tmpl w:val="3140E714"/>
    <w:lvl w:ilvl="0" w:tplc="9D241B8C">
      <w:numFmt w:val="bullet"/>
      <w:lvlText w:val="•"/>
      <w:lvlJc w:val="left"/>
      <w:pPr>
        <w:ind w:left="920" w:hanging="19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10E9026">
      <w:numFmt w:val="bullet"/>
      <w:lvlText w:val="•"/>
      <w:lvlJc w:val="left"/>
      <w:pPr>
        <w:ind w:left="1986" w:hanging="192"/>
      </w:pPr>
      <w:rPr>
        <w:rFonts w:hint="default"/>
        <w:lang w:val="en-US" w:eastAsia="en-US" w:bidi="ar-SA"/>
      </w:rPr>
    </w:lvl>
    <w:lvl w:ilvl="2" w:tplc="7C66CF56">
      <w:numFmt w:val="bullet"/>
      <w:lvlText w:val="•"/>
      <w:lvlJc w:val="left"/>
      <w:pPr>
        <w:ind w:left="3052" w:hanging="192"/>
      </w:pPr>
      <w:rPr>
        <w:rFonts w:hint="default"/>
        <w:lang w:val="en-US" w:eastAsia="en-US" w:bidi="ar-SA"/>
      </w:rPr>
    </w:lvl>
    <w:lvl w:ilvl="3" w:tplc="A4CEEB0A">
      <w:numFmt w:val="bullet"/>
      <w:lvlText w:val="•"/>
      <w:lvlJc w:val="left"/>
      <w:pPr>
        <w:ind w:left="4118" w:hanging="192"/>
      </w:pPr>
      <w:rPr>
        <w:rFonts w:hint="default"/>
        <w:lang w:val="en-US" w:eastAsia="en-US" w:bidi="ar-SA"/>
      </w:rPr>
    </w:lvl>
    <w:lvl w:ilvl="4" w:tplc="78E8029E">
      <w:numFmt w:val="bullet"/>
      <w:lvlText w:val="•"/>
      <w:lvlJc w:val="left"/>
      <w:pPr>
        <w:ind w:left="5184" w:hanging="192"/>
      </w:pPr>
      <w:rPr>
        <w:rFonts w:hint="default"/>
        <w:lang w:val="en-US" w:eastAsia="en-US" w:bidi="ar-SA"/>
      </w:rPr>
    </w:lvl>
    <w:lvl w:ilvl="5" w:tplc="D71E299A">
      <w:numFmt w:val="bullet"/>
      <w:lvlText w:val="•"/>
      <w:lvlJc w:val="left"/>
      <w:pPr>
        <w:ind w:left="6250" w:hanging="192"/>
      </w:pPr>
      <w:rPr>
        <w:rFonts w:hint="default"/>
        <w:lang w:val="en-US" w:eastAsia="en-US" w:bidi="ar-SA"/>
      </w:rPr>
    </w:lvl>
    <w:lvl w:ilvl="6" w:tplc="55ECA250">
      <w:numFmt w:val="bullet"/>
      <w:lvlText w:val="•"/>
      <w:lvlJc w:val="left"/>
      <w:pPr>
        <w:ind w:left="7316" w:hanging="192"/>
      </w:pPr>
      <w:rPr>
        <w:rFonts w:hint="default"/>
        <w:lang w:val="en-US" w:eastAsia="en-US" w:bidi="ar-SA"/>
      </w:rPr>
    </w:lvl>
    <w:lvl w:ilvl="7" w:tplc="498CE4CE">
      <w:numFmt w:val="bullet"/>
      <w:lvlText w:val="•"/>
      <w:lvlJc w:val="left"/>
      <w:pPr>
        <w:ind w:left="8382" w:hanging="192"/>
      </w:pPr>
      <w:rPr>
        <w:rFonts w:hint="default"/>
        <w:lang w:val="en-US" w:eastAsia="en-US" w:bidi="ar-SA"/>
      </w:rPr>
    </w:lvl>
    <w:lvl w:ilvl="8" w:tplc="76306B50">
      <w:numFmt w:val="bullet"/>
      <w:lvlText w:val="•"/>
      <w:lvlJc w:val="left"/>
      <w:pPr>
        <w:ind w:left="9448" w:hanging="192"/>
      </w:pPr>
      <w:rPr>
        <w:rFonts w:hint="default"/>
        <w:lang w:val="en-US" w:eastAsia="en-US" w:bidi="ar-SA"/>
      </w:rPr>
    </w:lvl>
  </w:abstractNum>
  <w:abstractNum w:abstractNumId="21">
    <w:nsid w:val="4998028A"/>
    <w:multiLevelType w:val="hybridMultilevel"/>
    <w:tmpl w:val="47C0EACE"/>
    <w:lvl w:ilvl="0" w:tplc="6958DD08">
      <w:start w:val="1"/>
      <w:numFmt w:val="decimal"/>
      <w:lvlText w:val="%1."/>
      <w:lvlJc w:val="left"/>
      <w:pPr>
        <w:ind w:left="920" w:hanging="243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22D6D44E">
      <w:numFmt w:val="bullet"/>
      <w:lvlText w:val="•"/>
      <w:lvlJc w:val="left"/>
      <w:pPr>
        <w:ind w:left="1986" w:hanging="243"/>
      </w:pPr>
      <w:rPr>
        <w:rFonts w:hint="default"/>
        <w:lang w:val="en-US" w:eastAsia="en-US" w:bidi="ar-SA"/>
      </w:rPr>
    </w:lvl>
    <w:lvl w:ilvl="2" w:tplc="4C8049B8">
      <w:numFmt w:val="bullet"/>
      <w:lvlText w:val="•"/>
      <w:lvlJc w:val="left"/>
      <w:pPr>
        <w:ind w:left="3052" w:hanging="243"/>
      </w:pPr>
      <w:rPr>
        <w:rFonts w:hint="default"/>
        <w:lang w:val="en-US" w:eastAsia="en-US" w:bidi="ar-SA"/>
      </w:rPr>
    </w:lvl>
    <w:lvl w:ilvl="3" w:tplc="7FCA09FE">
      <w:numFmt w:val="bullet"/>
      <w:lvlText w:val="•"/>
      <w:lvlJc w:val="left"/>
      <w:pPr>
        <w:ind w:left="4118" w:hanging="243"/>
      </w:pPr>
      <w:rPr>
        <w:rFonts w:hint="default"/>
        <w:lang w:val="en-US" w:eastAsia="en-US" w:bidi="ar-SA"/>
      </w:rPr>
    </w:lvl>
    <w:lvl w:ilvl="4" w:tplc="AF5E5C6A">
      <w:numFmt w:val="bullet"/>
      <w:lvlText w:val="•"/>
      <w:lvlJc w:val="left"/>
      <w:pPr>
        <w:ind w:left="5184" w:hanging="243"/>
      </w:pPr>
      <w:rPr>
        <w:rFonts w:hint="default"/>
        <w:lang w:val="en-US" w:eastAsia="en-US" w:bidi="ar-SA"/>
      </w:rPr>
    </w:lvl>
    <w:lvl w:ilvl="5" w:tplc="D238668C">
      <w:numFmt w:val="bullet"/>
      <w:lvlText w:val="•"/>
      <w:lvlJc w:val="left"/>
      <w:pPr>
        <w:ind w:left="6250" w:hanging="243"/>
      </w:pPr>
      <w:rPr>
        <w:rFonts w:hint="default"/>
        <w:lang w:val="en-US" w:eastAsia="en-US" w:bidi="ar-SA"/>
      </w:rPr>
    </w:lvl>
    <w:lvl w:ilvl="6" w:tplc="A0AA293A">
      <w:numFmt w:val="bullet"/>
      <w:lvlText w:val="•"/>
      <w:lvlJc w:val="left"/>
      <w:pPr>
        <w:ind w:left="7316" w:hanging="243"/>
      </w:pPr>
      <w:rPr>
        <w:rFonts w:hint="default"/>
        <w:lang w:val="en-US" w:eastAsia="en-US" w:bidi="ar-SA"/>
      </w:rPr>
    </w:lvl>
    <w:lvl w:ilvl="7" w:tplc="00587B74">
      <w:numFmt w:val="bullet"/>
      <w:lvlText w:val="•"/>
      <w:lvlJc w:val="left"/>
      <w:pPr>
        <w:ind w:left="8382" w:hanging="243"/>
      </w:pPr>
      <w:rPr>
        <w:rFonts w:hint="default"/>
        <w:lang w:val="en-US" w:eastAsia="en-US" w:bidi="ar-SA"/>
      </w:rPr>
    </w:lvl>
    <w:lvl w:ilvl="8" w:tplc="98904DEC">
      <w:numFmt w:val="bullet"/>
      <w:lvlText w:val="•"/>
      <w:lvlJc w:val="left"/>
      <w:pPr>
        <w:ind w:left="9448" w:hanging="243"/>
      </w:pPr>
      <w:rPr>
        <w:rFonts w:hint="default"/>
        <w:lang w:val="en-US" w:eastAsia="en-US" w:bidi="ar-SA"/>
      </w:rPr>
    </w:lvl>
  </w:abstractNum>
  <w:abstractNum w:abstractNumId="22">
    <w:nsid w:val="49C66CB5"/>
    <w:multiLevelType w:val="multilevel"/>
    <w:tmpl w:val="EFEE0A76"/>
    <w:lvl w:ilvl="0">
      <w:start w:val="1"/>
      <w:numFmt w:val="decimal"/>
      <w:lvlText w:val="%1"/>
      <w:lvlJc w:val="left"/>
      <w:pPr>
        <w:ind w:left="1448" w:hanging="528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448" w:hanging="528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448" w:hanging="528"/>
        <w:jc w:val="left"/>
      </w:pPr>
      <w:rPr>
        <w:rFonts w:ascii="Calibri Light" w:eastAsia="Calibri Light" w:hAnsi="Calibri Light" w:cs="Calibri Light" w:hint="default"/>
        <w:spacing w:val="-2"/>
        <w:w w:val="100"/>
        <w:sz w:val="24"/>
        <w:szCs w:val="24"/>
        <w:lang w:val="en-US" w:eastAsia="en-US" w:bidi="ar-SA"/>
      </w:rPr>
    </w:lvl>
    <w:lvl w:ilvl="3">
      <w:start w:val="1"/>
      <w:numFmt w:val="lowerLetter"/>
      <w:lvlText w:val="%4."/>
      <w:lvlJc w:val="left"/>
      <w:pPr>
        <w:ind w:left="1640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4">
      <w:numFmt w:val="bullet"/>
      <w:lvlText w:val="•"/>
      <w:lvlJc w:val="left"/>
      <w:pPr>
        <w:ind w:left="4953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057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62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266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71" w:hanging="360"/>
      </w:pPr>
      <w:rPr>
        <w:rFonts w:hint="default"/>
        <w:lang w:val="en-US" w:eastAsia="en-US" w:bidi="ar-SA"/>
      </w:rPr>
    </w:lvl>
  </w:abstractNum>
  <w:abstractNum w:abstractNumId="23">
    <w:nsid w:val="4B6A70EF"/>
    <w:multiLevelType w:val="multilevel"/>
    <w:tmpl w:val="9208C8CC"/>
    <w:lvl w:ilvl="0">
      <w:start w:val="2"/>
      <w:numFmt w:val="decimal"/>
      <w:lvlText w:val="%1"/>
      <w:lvlJc w:val="left"/>
      <w:pPr>
        <w:ind w:left="1448" w:hanging="528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448" w:hanging="528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448" w:hanging="528"/>
        <w:jc w:val="left"/>
      </w:pPr>
      <w:rPr>
        <w:rFonts w:ascii="Calibri Light" w:eastAsia="Calibri Light" w:hAnsi="Calibri Light" w:cs="Calibri Light" w:hint="default"/>
        <w:spacing w:val="-2"/>
        <w:w w:val="100"/>
        <w:sz w:val="24"/>
        <w:szCs w:val="24"/>
        <w:lang w:val="en-US" w:eastAsia="en-US" w:bidi="ar-SA"/>
      </w:rPr>
    </w:lvl>
    <w:lvl w:ilvl="3">
      <w:numFmt w:val="bullet"/>
      <w:lvlText w:val=""/>
      <w:lvlJc w:val="left"/>
      <w:pPr>
        <w:ind w:left="164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4">
      <w:numFmt w:val="bullet"/>
      <w:lvlText w:val=""/>
      <w:lvlJc w:val="left"/>
      <w:pPr>
        <w:ind w:left="3440" w:hanging="360"/>
      </w:pPr>
      <w:rPr>
        <w:rFonts w:hint="default"/>
        <w:w w:val="100"/>
        <w:lang w:val="en-US" w:eastAsia="en-US" w:bidi="ar-SA"/>
      </w:rPr>
    </w:lvl>
    <w:lvl w:ilvl="5">
      <w:numFmt w:val="bullet"/>
      <w:lvlText w:val="•"/>
      <w:lvlJc w:val="left"/>
      <w:pPr>
        <w:ind w:left="4796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153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10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66" w:hanging="360"/>
      </w:pPr>
      <w:rPr>
        <w:rFonts w:hint="default"/>
        <w:lang w:val="en-US" w:eastAsia="en-US" w:bidi="ar-SA"/>
      </w:rPr>
    </w:lvl>
  </w:abstractNum>
  <w:abstractNum w:abstractNumId="24">
    <w:nsid w:val="4C017DC9"/>
    <w:multiLevelType w:val="hybridMultilevel"/>
    <w:tmpl w:val="9914246C"/>
    <w:lvl w:ilvl="0" w:tplc="B6601266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8"/>
        <w:szCs w:val="28"/>
        <w:lang w:val="en-US" w:eastAsia="en-US" w:bidi="ar-SA"/>
      </w:rPr>
    </w:lvl>
    <w:lvl w:ilvl="1" w:tplc="2DF8DAC0">
      <w:numFmt w:val="bullet"/>
      <w:lvlText w:val="•"/>
      <w:lvlJc w:val="left"/>
      <w:pPr>
        <w:ind w:left="1733" w:hanging="360"/>
      </w:pPr>
      <w:rPr>
        <w:rFonts w:hint="default"/>
        <w:lang w:val="en-US" w:eastAsia="en-US" w:bidi="ar-SA"/>
      </w:rPr>
    </w:lvl>
    <w:lvl w:ilvl="2" w:tplc="BB3C8548">
      <w:numFmt w:val="bullet"/>
      <w:lvlText w:val="•"/>
      <w:lvlJc w:val="left"/>
      <w:pPr>
        <w:ind w:left="2647" w:hanging="360"/>
      </w:pPr>
      <w:rPr>
        <w:rFonts w:hint="default"/>
        <w:lang w:val="en-US" w:eastAsia="en-US" w:bidi="ar-SA"/>
      </w:rPr>
    </w:lvl>
    <w:lvl w:ilvl="3" w:tplc="85FECE6A">
      <w:numFmt w:val="bullet"/>
      <w:lvlText w:val="•"/>
      <w:lvlJc w:val="left"/>
      <w:pPr>
        <w:ind w:left="3561" w:hanging="360"/>
      </w:pPr>
      <w:rPr>
        <w:rFonts w:hint="default"/>
        <w:lang w:val="en-US" w:eastAsia="en-US" w:bidi="ar-SA"/>
      </w:rPr>
    </w:lvl>
    <w:lvl w:ilvl="4" w:tplc="50E61EAE">
      <w:numFmt w:val="bullet"/>
      <w:lvlText w:val="•"/>
      <w:lvlJc w:val="left"/>
      <w:pPr>
        <w:ind w:left="4475" w:hanging="360"/>
      </w:pPr>
      <w:rPr>
        <w:rFonts w:hint="default"/>
        <w:lang w:val="en-US" w:eastAsia="en-US" w:bidi="ar-SA"/>
      </w:rPr>
    </w:lvl>
    <w:lvl w:ilvl="5" w:tplc="6D4EE5A6">
      <w:numFmt w:val="bullet"/>
      <w:lvlText w:val="•"/>
      <w:lvlJc w:val="left"/>
      <w:pPr>
        <w:ind w:left="5389" w:hanging="360"/>
      </w:pPr>
      <w:rPr>
        <w:rFonts w:hint="default"/>
        <w:lang w:val="en-US" w:eastAsia="en-US" w:bidi="ar-SA"/>
      </w:rPr>
    </w:lvl>
    <w:lvl w:ilvl="6" w:tplc="B402317A">
      <w:numFmt w:val="bullet"/>
      <w:lvlText w:val="•"/>
      <w:lvlJc w:val="left"/>
      <w:pPr>
        <w:ind w:left="6303" w:hanging="360"/>
      </w:pPr>
      <w:rPr>
        <w:rFonts w:hint="default"/>
        <w:lang w:val="en-US" w:eastAsia="en-US" w:bidi="ar-SA"/>
      </w:rPr>
    </w:lvl>
    <w:lvl w:ilvl="7" w:tplc="719A8682">
      <w:numFmt w:val="bullet"/>
      <w:lvlText w:val="•"/>
      <w:lvlJc w:val="left"/>
      <w:pPr>
        <w:ind w:left="7217" w:hanging="360"/>
      </w:pPr>
      <w:rPr>
        <w:rFonts w:hint="default"/>
        <w:lang w:val="en-US" w:eastAsia="en-US" w:bidi="ar-SA"/>
      </w:rPr>
    </w:lvl>
    <w:lvl w:ilvl="8" w:tplc="AA96BF2C">
      <w:numFmt w:val="bullet"/>
      <w:lvlText w:val="•"/>
      <w:lvlJc w:val="left"/>
      <w:pPr>
        <w:ind w:left="8131" w:hanging="360"/>
      </w:pPr>
      <w:rPr>
        <w:rFonts w:hint="default"/>
        <w:lang w:val="en-US" w:eastAsia="en-US" w:bidi="ar-SA"/>
      </w:rPr>
    </w:lvl>
  </w:abstractNum>
  <w:abstractNum w:abstractNumId="25">
    <w:nsid w:val="4C0C1A83"/>
    <w:multiLevelType w:val="hybridMultilevel"/>
    <w:tmpl w:val="B2363DFC"/>
    <w:lvl w:ilvl="0" w:tplc="77F67BDE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8"/>
        <w:szCs w:val="28"/>
        <w:lang w:val="en-US" w:eastAsia="en-US" w:bidi="ar-SA"/>
      </w:rPr>
    </w:lvl>
    <w:lvl w:ilvl="1" w:tplc="6AC8E1F0">
      <w:numFmt w:val="bullet"/>
      <w:lvlText w:val="•"/>
      <w:lvlJc w:val="left"/>
      <w:pPr>
        <w:ind w:left="1733" w:hanging="360"/>
      </w:pPr>
      <w:rPr>
        <w:rFonts w:hint="default"/>
        <w:lang w:val="en-US" w:eastAsia="en-US" w:bidi="ar-SA"/>
      </w:rPr>
    </w:lvl>
    <w:lvl w:ilvl="2" w:tplc="4614C2A0">
      <w:numFmt w:val="bullet"/>
      <w:lvlText w:val="•"/>
      <w:lvlJc w:val="left"/>
      <w:pPr>
        <w:ind w:left="2647" w:hanging="360"/>
      </w:pPr>
      <w:rPr>
        <w:rFonts w:hint="default"/>
        <w:lang w:val="en-US" w:eastAsia="en-US" w:bidi="ar-SA"/>
      </w:rPr>
    </w:lvl>
    <w:lvl w:ilvl="3" w:tplc="E8CC6FF2">
      <w:numFmt w:val="bullet"/>
      <w:lvlText w:val="•"/>
      <w:lvlJc w:val="left"/>
      <w:pPr>
        <w:ind w:left="3561" w:hanging="360"/>
      </w:pPr>
      <w:rPr>
        <w:rFonts w:hint="default"/>
        <w:lang w:val="en-US" w:eastAsia="en-US" w:bidi="ar-SA"/>
      </w:rPr>
    </w:lvl>
    <w:lvl w:ilvl="4" w:tplc="33A473CE">
      <w:numFmt w:val="bullet"/>
      <w:lvlText w:val="•"/>
      <w:lvlJc w:val="left"/>
      <w:pPr>
        <w:ind w:left="4475" w:hanging="360"/>
      </w:pPr>
      <w:rPr>
        <w:rFonts w:hint="default"/>
        <w:lang w:val="en-US" w:eastAsia="en-US" w:bidi="ar-SA"/>
      </w:rPr>
    </w:lvl>
    <w:lvl w:ilvl="5" w:tplc="34040E32">
      <w:numFmt w:val="bullet"/>
      <w:lvlText w:val="•"/>
      <w:lvlJc w:val="left"/>
      <w:pPr>
        <w:ind w:left="5389" w:hanging="360"/>
      </w:pPr>
      <w:rPr>
        <w:rFonts w:hint="default"/>
        <w:lang w:val="en-US" w:eastAsia="en-US" w:bidi="ar-SA"/>
      </w:rPr>
    </w:lvl>
    <w:lvl w:ilvl="6" w:tplc="ECFC1268">
      <w:numFmt w:val="bullet"/>
      <w:lvlText w:val="•"/>
      <w:lvlJc w:val="left"/>
      <w:pPr>
        <w:ind w:left="6303" w:hanging="360"/>
      </w:pPr>
      <w:rPr>
        <w:rFonts w:hint="default"/>
        <w:lang w:val="en-US" w:eastAsia="en-US" w:bidi="ar-SA"/>
      </w:rPr>
    </w:lvl>
    <w:lvl w:ilvl="7" w:tplc="8BD01CAC">
      <w:numFmt w:val="bullet"/>
      <w:lvlText w:val="•"/>
      <w:lvlJc w:val="left"/>
      <w:pPr>
        <w:ind w:left="7217" w:hanging="360"/>
      </w:pPr>
      <w:rPr>
        <w:rFonts w:hint="default"/>
        <w:lang w:val="en-US" w:eastAsia="en-US" w:bidi="ar-SA"/>
      </w:rPr>
    </w:lvl>
    <w:lvl w:ilvl="8" w:tplc="72CA07E6">
      <w:numFmt w:val="bullet"/>
      <w:lvlText w:val="•"/>
      <w:lvlJc w:val="left"/>
      <w:pPr>
        <w:ind w:left="8131" w:hanging="360"/>
      </w:pPr>
      <w:rPr>
        <w:rFonts w:hint="default"/>
        <w:lang w:val="en-US" w:eastAsia="en-US" w:bidi="ar-SA"/>
      </w:rPr>
    </w:lvl>
  </w:abstractNum>
  <w:abstractNum w:abstractNumId="26">
    <w:nsid w:val="51934E42"/>
    <w:multiLevelType w:val="multilevel"/>
    <w:tmpl w:val="CA3C0D6E"/>
    <w:lvl w:ilvl="0">
      <w:start w:val="3"/>
      <w:numFmt w:val="decimal"/>
      <w:lvlText w:val="%1"/>
      <w:lvlJc w:val="left"/>
      <w:pPr>
        <w:ind w:left="1554" w:hanging="634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1554" w:hanging="634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554" w:hanging="634"/>
        <w:jc w:val="left"/>
      </w:pPr>
      <w:rPr>
        <w:rFonts w:ascii="Calibri Light" w:eastAsia="Calibri Light" w:hAnsi="Calibri Light" w:cs="Calibri Light" w:hint="default"/>
        <w:color w:val="1F4D78"/>
        <w:spacing w:val="-2"/>
        <w:w w:val="100"/>
        <w:sz w:val="24"/>
        <w:szCs w:val="24"/>
        <w:lang w:val="en-US" w:eastAsia="en-US" w:bidi="ar-SA"/>
      </w:rPr>
    </w:lvl>
    <w:lvl w:ilvl="3">
      <w:numFmt w:val="bullet"/>
      <w:lvlText w:val=""/>
      <w:lvlJc w:val="left"/>
      <w:pPr>
        <w:ind w:left="920" w:hanging="288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4">
      <w:numFmt w:val="bullet"/>
      <w:lvlText w:val="•"/>
      <w:lvlJc w:val="left"/>
      <w:pPr>
        <w:ind w:left="4900" w:hanging="28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013" w:hanging="28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26" w:hanging="28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240" w:hanging="28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53" w:hanging="288"/>
      </w:pPr>
      <w:rPr>
        <w:rFonts w:hint="default"/>
        <w:lang w:val="en-US" w:eastAsia="en-US" w:bidi="ar-SA"/>
      </w:rPr>
    </w:lvl>
  </w:abstractNum>
  <w:abstractNum w:abstractNumId="27">
    <w:nsid w:val="522A5921"/>
    <w:multiLevelType w:val="hybridMultilevel"/>
    <w:tmpl w:val="36B88450"/>
    <w:lvl w:ilvl="0" w:tplc="8C9244DC">
      <w:start w:val="1"/>
      <w:numFmt w:val="decimal"/>
      <w:lvlText w:val="%1."/>
      <w:lvlJc w:val="left"/>
      <w:pPr>
        <w:ind w:left="164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1A0CBCB0">
      <w:numFmt w:val="bullet"/>
      <w:lvlText w:val="•"/>
      <w:lvlJc w:val="left"/>
      <w:pPr>
        <w:ind w:left="2634" w:hanging="360"/>
      </w:pPr>
      <w:rPr>
        <w:rFonts w:hint="default"/>
        <w:lang w:val="en-US" w:eastAsia="en-US" w:bidi="ar-SA"/>
      </w:rPr>
    </w:lvl>
    <w:lvl w:ilvl="2" w:tplc="2ECEE2A8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3" w:tplc="E2B83F72">
      <w:numFmt w:val="bullet"/>
      <w:lvlText w:val="•"/>
      <w:lvlJc w:val="left"/>
      <w:pPr>
        <w:ind w:left="4622" w:hanging="360"/>
      </w:pPr>
      <w:rPr>
        <w:rFonts w:hint="default"/>
        <w:lang w:val="en-US" w:eastAsia="en-US" w:bidi="ar-SA"/>
      </w:rPr>
    </w:lvl>
    <w:lvl w:ilvl="4" w:tplc="7E4A4F22">
      <w:numFmt w:val="bullet"/>
      <w:lvlText w:val="•"/>
      <w:lvlJc w:val="left"/>
      <w:pPr>
        <w:ind w:left="5616" w:hanging="360"/>
      </w:pPr>
      <w:rPr>
        <w:rFonts w:hint="default"/>
        <w:lang w:val="en-US" w:eastAsia="en-US" w:bidi="ar-SA"/>
      </w:rPr>
    </w:lvl>
    <w:lvl w:ilvl="5" w:tplc="1DF6BBD0">
      <w:numFmt w:val="bullet"/>
      <w:lvlText w:val="•"/>
      <w:lvlJc w:val="left"/>
      <w:pPr>
        <w:ind w:left="6610" w:hanging="360"/>
      </w:pPr>
      <w:rPr>
        <w:rFonts w:hint="default"/>
        <w:lang w:val="en-US" w:eastAsia="en-US" w:bidi="ar-SA"/>
      </w:rPr>
    </w:lvl>
    <w:lvl w:ilvl="6" w:tplc="8A429BE4">
      <w:numFmt w:val="bullet"/>
      <w:lvlText w:val="•"/>
      <w:lvlJc w:val="left"/>
      <w:pPr>
        <w:ind w:left="7604" w:hanging="360"/>
      </w:pPr>
      <w:rPr>
        <w:rFonts w:hint="default"/>
        <w:lang w:val="en-US" w:eastAsia="en-US" w:bidi="ar-SA"/>
      </w:rPr>
    </w:lvl>
    <w:lvl w:ilvl="7" w:tplc="09B0F6D0">
      <w:numFmt w:val="bullet"/>
      <w:lvlText w:val="•"/>
      <w:lvlJc w:val="left"/>
      <w:pPr>
        <w:ind w:left="8598" w:hanging="360"/>
      </w:pPr>
      <w:rPr>
        <w:rFonts w:hint="default"/>
        <w:lang w:val="en-US" w:eastAsia="en-US" w:bidi="ar-SA"/>
      </w:rPr>
    </w:lvl>
    <w:lvl w:ilvl="8" w:tplc="34DEB9E0">
      <w:numFmt w:val="bullet"/>
      <w:lvlText w:val="•"/>
      <w:lvlJc w:val="left"/>
      <w:pPr>
        <w:ind w:left="9592" w:hanging="360"/>
      </w:pPr>
      <w:rPr>
        <w:rFonts w:hint="default"/>
        <w:lang w:val="en-US" w:eastAsia="en-US" w:bidi="ar-SA"/>
      </w:rPr>
    </w:lvl>
  </w:abstractNum>
  <w:abstractNum w:abstractNumId="28">
    <w:nsid w:val="55D21376"/>
    <w:multiLevelType w:val="hybridMultilevel"/>
    <w:tmpl w:val="9190D9F2"/>
    <w:lvl w:ilvl="0" w:tplc="CED0833A">
      <w:start w:val="1"/>
      <w:numFmt w:val="decimal"/>
      <w:lvlText w:val="%1."/>
      <w:lvlJc w:val="left"/>
      <w:pPr>
        <w:ind w:left="1751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DABCDD92">
      <w:numFmt w:val="bullet"/>
      <w:lvlText w:val="•"/>
      <w:lvlJc w:val="left"/>
      <w:pPr>
        <w:ind w:left="2832" w:hanging="221"/>
      </w:pPr>
      <w:rPr>
        <w:rFonts w:hint="default"/>
        <w:lang w:val="en-US" w:eastAsia="en-US" w:bidi="ar-SA"/>
      </w:rPr>
    </w:lvl>
    <w:lvl w:ilvl="2" w:tplc="BFFA4C26">
      <w:numFmt w:val="bullet"/>
      <w:lvlText w:val="•"/>
      <w:lvlJc w:val="left"/>
      <w:pPr>
        <w:ind w:left="3804" w:hanging="221"/>
      </w:pPr>
      <w:rPr>
        <w:rFonts w:hint="default"/>
        <w:lang w:val="en-US" w:eastAsia="en-US" w:bidi="ar-SA"/>
      </w:rPr>
    </w:lvl>
    <w:lvl w:ilvl="3" w:tplc="CE9A7EC2">
      <w:numFmt w:val="bullet"/>
      <w:lvlText w:val="•"/>
      <w:lvlJc w:val="left"/>
      <w:pPr>
        <w:ind w:left="4776" w:hanging="221"/>
      </w:pPr>
      <w:rPr>
        <w:rFonts w:hint="default"/>
        <w:lang w:val="en-US" w:eastAsia="en-US" w:bidi="ar-SA"/>
      </w:rPr>
    </w:lvl>
    <w:lvl w:ilvl="4" w:tplc="51046CA8">
      <w:numFmt w:val="bullet"/>
      <w:lvlText w:val="•"/>
      <w:lvlJc w:val="left"/>
      <w:pPr>
        <w:ind w:left="5748" w:hanging="221"/>
      </w:pPr>
      <w:rPr>
        <w:rFonts w:hint="default"/>
        <w:lang w:val="en-US" w:eastAsia="en-US" w:bidi="ar-SA"/>
      </w:rPr>
    </w:lvl>
    <w:lvl w:ilvl="5" w:tplc="EF08A482">
      <w:numFmt w:val="bullet"/>
      <w:lvlText w:val="•"/>
      <w:lvlJc w:val="left"/>
      <w:pPr>
        <w:ind w:left="6720" w:hanging="221"/>
      </w:pPr>
      <w:rPr>
        <w:rFonts w:hint="default"/>
        <w:lang w:val="en-US" w:eastAsia="en-US" w:bidi="ar-SA"/>
      </w:rPr>
    </w:lvl>
    <w:lvl w:ilvl="6" w:tplc="C298CE24">
      <w:numFmt w:val="bullet"/>
      <w:lvlText w:val="•"/>
      <w:lvlJc w:val="left"/>
      <w:pPr>
        <w:ind w:left="7692" w:hanging="221"/>
      </w:pPr>
      <w:rPr>
        <w:rFonts w:hint="default"/>
        <w:lang w:val="en-US" w:eastAsia="en-US" w:bidi="ar-SA"/>
      </w:rPr>
    </w:lvl>
    <w:lvl w:ilvl="7" w:tplc="FB524036">
      <w:numFmt w:val="bullet"/>
      <w:lvlText w:val="•"/>
      <w:lvlJc w:val="left"/>
      <w:pPr>
        <w:ind w:left="8664" w:hanging="221"/>
      </w:pPr>
      <w:rPr>
        <w:rFonts w:hint="default"/>
        <w:lang w:val="en-US" w:eastAsia="en-US" w:bidi="ar-SA"/>
      </w:rPr>
    </w:lvl>
    <w:lvl w:ilvl="8" w:tplc="CAACB518">
      <w:numFmt w:val="bullet"/>
      <w:lvlText w:val="•"/>
      <w:lvlJc w:val="left"/>
      <w:pPr>
        <w:ind w:left="9636" w:hanging="221"/>
      </w:pPr>
      <w:rPr>
        <w:rFonts w:hint="default"/>
        <w:lang w:val="en-US" w:eastAsia="en-US" w:bidi="ar-SA"/>
      </w:rPr>
    </w:lvl>
  </w:abstractNum>
  <w:abstractNum w:abstractNumId="29">
    <w:nsid w:val="5620509E"/>
    <w:multiLevelType w:val="multilevel"/>
    <w:tmpl w:val="93B6240C"/>
    <w:lvl w:ilvl="0">
      <w:start w:val="3"/>
      <w:numFmt w:val="decimal"/>
      <w:lvlText w:val="%1"/>
      <w:lvlJc w:val="left"/>
      <w:pPr>
        <w:ind w:left="1342" w:hanging="423"/>
        <w:jc w:val="left"/>
      </w:pPr>
      <w:rPr>
        <w:rFonts w:hint="default"/>
        <w:lang w:val="en-US" w:eastAsia="en-US" w:bidi="ar-SA"/>
      </w:rPr>
    </w:lvl>
    <w:lvl w:ilvl="1">
      <w:start w:val="3"/>
      <w:numFmt w:val="decimal"/>
      <w:lvlText w:val="%1.%2"/>
      <w:lvlJc w:val="left"/>
      <w:pPr>
        <w:ind w:left="1342" w:hanging="42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528" w:hanging="538"/>
        <w:jc w:val="left"/>
      </w:pPr>
      <w:rPr>
        <w:rFonts w:ascii="Calibri Light" w:eastAsia="Calibri Light" w:hAnsi="Calibri Light" w:cs="Calibri Light" w:hint="default"/>
        <w:spacing w:val="-1"/>
        <w:w w:val="100"/>
        <w:sz w:val="24"/>
        <w:szCs w:val="24"/>
        <w:lang w:val="en-US" w:eastAsia="en-US" w:bidi="ar-SA"/>
      </w:rPr>
    </w:lvl>
    <w:lvl w:ilvl="3">
      <w:numFmt w:val="bullet"/>
      <w:lvlText w:val=""/>
      <w:lvlJc w:val="left"/>
      <w:pPr>
        <w:ind w:left="2648" w:hanging="512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4">
      <w:numFmt w:val="bullet"/>
      <w:lvlText w:val="•"/>
      <w:lvlJc w:val="left"/>
      <w:pPr>
        <w:ind w:left="4875" w:hanging="51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92" w:hanging="51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10" w:hanging="51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227" w:hanging="51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45" w:hanging="512"/>
      </w:pPr>
      <w:rPr>
        <w:rFonts w:hint="default"/>
        <w:lang w:val="en-US" w:eastAsia="en-US" w:bidi="ar-SA"/>
      </w:rPr>
    </w:lvl>
  </w:abstractNum>
  <w:abstractNum w:abstractNumId="30">
    <w:nsid w:val="57D37883"/>
    <w:multiLevelType w:val="multilevel"/>
    <w:tmpl w:val="53E6FE96"/>
    <w:lvl w:ilvl="0">
      <w:start w:val="1"/>
      <w:numFmt w:val="decimal"/>
      <w:lvlText w:val="%1"/>
      <w:lvlJc w:val="left"/>
      <w:pPr>
        <w:ind w:left="1342" w:hanging="423"/>
        <w:jc w:val="left"/>
      </w:pPr>
      <w:rPr>
        <w:rFonts w:hint="default"/>
        <w:lang w:val="en-US" w:eastAsia="en-US" w:bidi="ar-SA"/>
      </w:rPr>
    </w:lvl>
    <w:lvl w:ilvl="1">
      <w:start w:val="3"/>
      <w:numFmt w:val="decimal"/>
      <w:lvlText w:val="%1.%2"/>
      <w:lvlJc w:val="left"/>
      <w:pPr>
        <w:ind w:left="1342" w:hanging="42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448" w:hanging="528"/>
        <w:jc w:val="left"/>
      </w:pPr>
      <w:rPr>
        <w:rFonts w:hint="default"/>
        <w:spacing w:val="-2"/>
        <w:w w:val="100"/>
        <w:lang w:val="en-US" w:eastAsia="en-US" w:bidi="ar-SA"/>
      </w:rPr>
    </w:lvl>
    <w:lvl w:ilvl="3">
      <w:numFmt w:val="bullet"/>
      <w:lvlText w:val=""/>
      <w:lvlJc w:val="left"/>
      <w:pPr>
        <w:ind w:left="164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4">
      <w:numFmt w:val="bullet"/>
      <w:lvlText w:val="•"/>
      <w:lvlJc w:val="left"/>
      <w:pPr>
        <w:ind w:left="3180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58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80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380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780" w:hanging="360"/>
      </w:pPr>
      <w:rPr>
        <w:rFonts w:hint="default"/>
        <w:lang w:val="en-US" w:eastAsia="en-US" w:bidi="ar-SA"/>
      </w:rPr>
    </w:lvl>
  </w:abstractNum>
  <w:abstractNum w:abstractNumId="31">
    <w:nsid w:val="5D0669D4"/>
    <w:multiLevelType w:val="multilevel"/>
    <w:tmpl w:val="5212DA00"/>
    <w:lvl w:ilvl="0">
      <w:start w:val="1"/>
      <w:numFmt w:val="decimal"/>
      <w:lvlText w:val="%1"/>
      <w:lvlJc w:val="left"/>
      <w:pPr>
        <w:ind w:left="1501" w:hanging="360"/>
        <w:jc w:val="left"/>
      </w:pPr>
      <w:rPr>
        <w:rFonts w:hint="default"/>
        <w:lang w:val="en-US" w:eastAsia="en-US" w:bidi="ar-SA"/>
      </w:rPr>
    </w:lvl>
    <w:lvl w:ilvl="1">
      <w:start w:val="3"/>
      <w:numFmt w:val="decimal"/>
      <w:lvlText w:val="%1.%2"/>
      <w:lvlJc w:val="left"/>
      <w:pPr>
        <w:ind w:left="1501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899" w:hanging="5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4051" w:hanging="54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126" w:hanging="54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202" w:hanging="54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77" w:hanging="54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353" w:hanging="54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428" w:hanging="540"/>
      </w:pPr>
      <w:rPr>
        <w:rFonts w:hint="default"/>
        <w:lang w:val="en-US" w:eastAsia="en-US" w:bidi="ar-SA"/>
      </w:rPr>
    </w:lvl>
  </w:abstractNum>
  <w:abstractNum w:abstractNumId="32">
    <w:nsid w:val="5D490E2E"/>
    <w:multiLevelType w:val="multilevel"/>
    <w:tmpl w:val="DEE47080"/>
    <w:lvl w:ilvl="0">
      <w:start w:val="4"/>
      <w:numFmt w:val="decimal"/>
      <w:lvlText w:val="%1"/>
      <w:lvlJc w:val="left"/>
      <w:pPr>
        <w:ind w:left="1412" w:hanging="493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."/>
      <w:lvlJc w:val="left"/>
      <w:pPr>
        <w:ind w:left="1483" w:hanging="4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2588" w:hanging="528"/>
        <w:jc w:val="left"/>
      </w:pPr>
      <w:rPr>
        <w:rFonts w:ascii="Calibri Light" w:eastAsia="Calibri Light" w:hAnsi="Calibri Light" w:cs="Calibri Light" w:hint="default"/>
        <w:spacing w:val="-2"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4580" w:hanging="52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580" w:hanging="52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580" w:hanging="52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580" w:hanging="52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580" w:hanging="52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580" w:hanging="528"/>
      </w:pPr>
      <w:rPr>
        <w:rFonts w:hint="default"/>
        <w:lang w:val="en-US" w:eastAsia="en-US" w:bidi="ar-SA"/>
      </w:rPr>
    </w:lvl>
  </w:abstractNum>
  <w:abstractNum w:abstractNumId="33">
    <w:nsid w:val="5F1D17BD"/>
    <w:multiLevelType w:val="hybridMultilevel"/>
    <w:tmpl w:val="D026BF36"/>
    <w:lvl w:ilvl="0" w:tplc="F342AA78">
      <w:start w:val="4"/>
      <w:numFmt w:val="decimal"/>
      <w:lvlText w:val="%1."/>
      <w:lvlJc w:val="left"/>
      <w:pPr>
        <w:ind w:left="164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56406346">
      <w:numFmt w:val="bullet"/>
      <w:lvlText w:val="•"/>
      <w:lvlJc w:val="left"/>
      <w:pPr>
        <w:ind w:left="2634" w:hanging="360"/>
      </w:pPr>
      <w:rPr>
        <w:rFonts w:hint="default"/>
        <w:lang w:val="en-US" w:eastAsia="en-US" w:bidi="ar-SA"/>
      </w:rPr>
    </w:lvl>
    <w:lvl w:ilvl="2" w:tplc="CD5CE050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3" w:tplc="1C8EC0A6">
      <w:numFmt w:val="bullet"/>
      <w:lvlText w:val="•"/>
      <w:lvlJc w:val="left"/>
      <w:pPr>
        <w:ind w:left="4622" w:hanging="360"/>
      </w:pPr>
      <w:rPr>
        <w:rFonts w:hint="default"/>
        <w:lang w:val="en-US" w:eastAsia="en-US" w:bidi="ar-SA"/>
      </w:rPr>
    </w:lvl>
    <w:lvl w:ilvl="4" w:tplc="48F08240">
      <w:numFmt w:val="bullet"/>
      <w:lvlText w:val="•"/>
      <w:lvlJc w:val="left"/>
      <w:pPr>
        <w:ind w:left="5616" w:hanging="360"/>
      </w:pPr>
      <w:rPr>
        <w:rFonts w:hint="default"/>
        <w:lang w:val="en-US" w:eastAsia="en-US" w:bidi="ar-SA"/>
      </w:rPr>
    </w:lvl>
    <w:lvl w:ilvl="5" w:tplc="719AACF0">
      <w:numFmt w:val="bullet"/>
      <w:lvlText w:val="•"/>
      <w:lvlJc w:val="left"/>
      <w:pPr>
        <w:ind w:left="6610" w:hanging="360"/>
      </w:pPr>
      <w:rPr>
        <w:rFonts w:hint="default"/>
        <w:lang w:val="en-US" w:eastAsia="en-US" w:bidi="ar-SA"/>
      </w:rPr>
    </w:lvl>
    <w:lvl w:ilvl="6" w:tplc="E44E291E">
      <w:numFmt w:val="bullet"/>
      <w:lvlText w:val="•"/>
      <w:lvlJc w:val="left"/>
      <w:pPr>
        <w:ind w:left="7604" w:hanging="360"/>
      </w:pPr>
      <w:rPr>
        <w:rFonts w:hint="default"/>
        <w:lang w:val="en-US" w:eastAsia="en-US" w:bidi="ar-SA"/>
      </w:rPr>
    </w:lvl>
    <w:lvl w:ilvl="7" w:tplc="B344D6D4">
      <w:numFmt w:val="bullet"/>
      <w:lvlText w:val="•"/>
      <w:lvlJc w:val="left"/>
      <w:pPr>
        <w:ind w:left="8598" w:hanging="360"/>
      </w:pPr>
      <w:rPr>
        <w:rFonts w:hint="default"/>
        <w:lang w:val="en-US" w:eastAsia="en-US" w:bidi="ar-SA"/>
      </w:rPr>
    </w:lvl>
    <w:lvl w:ilvl="8" w:tplc="23189CBE">
      <w:numFmt w:val="bullet"/>
      <w:lvlText w:val="•"/>
      <w:lvlJc w:val="left"/>
      <w:pPr>
        <w:ind w:left="9592" w:hanging="360"/>
      </w:pPr>
      <w:rPr>
        <w:rFonts w:hint="default"/>
        <w:lang w:val="en-US" w:eastAsia="en-US" w:bidi="ar-SA"/>
      </w:rPr>
    </w:lvl>
  </w:abstractNum>
  <w:abstractNum w:abstractNumId="34">
    <w:nsid w:val="5F7850E7"/>
    <w:multiLevelType w:val="multilevel"/>
    <w:tmpl w:val="09EC1ABC"/>
    <w:lvl w:ilvl="0">
      <w:start w:val="4"/>
      <w:numFmt w:val="decimal"/>
      <w:lvlText w:val="%1"/>
      <w:lvlJc w:val="left"/>
      <w:pPr>
        <w:ind w:left="1342" w:hanging="423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342" w:hanging="42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en-US" w:eastAsia="en-US" w:bidi="ar-SA"/>
      </w:rPr>
    </w:lvl>
    <w:lvl w:ilvl="2">
      <w:start w:val="1"/>
      <w:numFmt w:val="bullet"/>
      <w:lvlText w:val=""/>
      <w:lvlJc w:val="left"/>
      <w:pPr>
        <w:ind w:left="920" w:hanging="432"/>
      </w:pPr>
      <w:rPr>
        <w:rFonts w:ascii="Symbol" w:hAnsi="Symbol" w:hint="default"/>
        <w:w w:val="99"/>
        <w:sz w:val="20"/>
        <w:szCs w:val="20"/>
        <w:lang w:val="en-US" w:eastAsia="en-US" w:bidi="ar-SA"/>
      </w:rPr>
    </w:lvl>
    <w:lvl w:ilvl="3">
      <w:numFmt w:val="bullet"/>
      <w:lvlText w:val="•"/>
      <w:lvlJc w:val="left"/>
      <w:pPr>
        <w:ind w:left="3615" w:hanging="43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53" w:hanging="43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891" w:hanging="43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28" w:hanging="43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66" w:hanging="43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04" w:hanging="432"/>
      </w:pPr>
      <w:rPr>
        <w:rFonts w:hint="default"/>
        <w:lang w:val="en-US" w:eastAsia="en-US" w:bidi="ar-SA"/>
      </w:rPr>
    </w:lvl>
  </w:abstractNum>
  <w:abstractNum w:abstractNumId="35">
    <w:nsid w:val="63185B75"/>
    <w:multiLevelType w:val="multilevel"/>
    <w:tmpl w:val="694E5E84"/>
    <w:lvl w:ilvl="0">
      <w:start w:val="3"/>
      <w:numFmt w:val="decimal"/>
      <w:lvlText w:val="%1"/>
      <w:lvlJc w:val="left"/>
      <w:pPr>
        <w:ind w:left="1412" w:hanging="493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412" w:hanging="49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en-US" w:eastAsia="en-US" w:bidi="ar-SA"/>
      </w:rPr>
    </w:lvl>
    <w:lvl w:ilvl="2">
      <w:start w:val="1"/>
      <w:numFmt w:val="upperLetter"/>
      <w:lvlText w:val="(%3)"/>
      <w:lvlJc w:val="left"/>
      <w:pPr>
        <w:ind w:left="1969" w:hanging="413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99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4097" w:hanging="41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166" w:hanging="41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235" w:hanging="41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304" w:hanging="41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373" w:hanging="41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442" w:hanging="413"/>
      </w:pPr>
      <w:rPr>
        <w:rFonts w:hint="default"/>
        <w:lang w:val="en-US" w:eastAsia="en-US" w:bidi="ar-SA"/>
      </w:rPr>
    </w:lvl>
  </w:abstractNum>
  <w:abstractNum w:abstractNumId="36">
    <w:nsid w:val="6B3E6510"/>
    <w:multiLevelType w:val="hybridMultilevel"/>
    <w:tmpl w:val="B15ED3D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D">
      <w:start w:val="1"/>
      <w:numFmt w:val="bullet"/>
      <w:lvlText w:val=""/>
      <w:lvlJc w:val="left"/>
      <w:pPr>
        <w:ind w:left="3600" w:hanging="36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3F1965"/>
    <w:multiLevelType w:val="multilevel"/>
    <w:tmpl w:val="5DCCDA72"/>
    <w:lvl w:ilvl="0">
      <w:start w:val="3"/>
      <w:numFmt w:val="decimal"/>
      <w:lvlText w:val="%1"/>
      <w:lvlJc w:val="left"/>
      <w:pPr>
        <w:ind w:left="1448" w:hanging="528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448" w:hanging="528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448" w:hanging="528"/>
        <w:jc w:val="left"/>
      </w:pPr>
      <w:rPr>
        <w:rFonts w:ascii="Calibri Light" w:eastAsia="Calibri Light" w:hAnsi="Calibri Light" w:cs="Calibri Light" w:hint="default"/>
        <w:spacing w:val="-2"/>
        <w:w w:val="100"/>
        <w:sz w:val="24"/>
        <w:szCs w:val="24"/>
        <w:lang w:val="en-US" w:eastAsia="en-US" w:bidi="ar-SA"/>
      </w:rPr>
    </w:lvl>
    <w:lvl w:ilvl="3">
      <w:numFmt w:val="bullet"/>
      <w:lvlText w:val=""/>
      <w:lvlJc w:val="left"/>
      <w:pPr>
        <w:ind w:left="2504" w:hanging="360"/>
      </w:pPr>
      <w:rPr>
        <w:rFonts w:hint="default"/>
        <w:w w:val="100"/>
        <w:lang w:val="en-US" w:eastAsia="en-US" w:bidi="ar-SA"/>
      </w:rPr>
    </w:lvl>
    <w:lvl w:ilvl="4">
      <w:numFmt w:val="bullet"/>
      <w:lvlText w:val="•"/>
      <w:lvlJc w:val="left"/>
      <w:pPr>
        <w:ind w:left="4770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05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40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75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10" w:hanging="360"/>
      </w:pPr>
      <w:rPr>
        <w:rFonts w:hint="default"/>
        <w:lang w:val="en-US" w:eastAsia="en-US" w:bidi="ar-SA"/>
      </w:rPr>
    </w:lvl>
  </w:abstractNum>
  <w:abstractNum w:abstractNumId="38">
    <w:nsid w:val="6B9E6D2F"/>
    <w:multiLevelType w:val="hybridMultilevel"/>
    <w:tmpl w:val="D9C8609C"/>
    <w:lvl w:ilvl="0" w:tplc="04090001">
      <w:start w:val="1"/>
      <w:numFmt w:val="bullet"/>
      <w:lvlText w:val=""/>
      <w:lvlJc w:val="left"/>
      <w:pPr>
        <w:ind w:left="920" w:hanging="360"/>
      </w:pPr>
      <w:rPr>
        <w:rFonts w:ascii="Symbol" w:hAnsi="Symbol" w:hint="default"/>
        <w:w w:val="100"/>
        <w:lang w:val="en-US" w:eastAsia="en-US" w:bidi="ar-SA"/>
      </w:rPr>
    </w:lvl>
    <w:lvl w:ilvl="1" w:tplc="C25E4A32">
      <w:numFmt w:val="bullet"/>
      <w:lvlText w:val=""/>
      <w:lvlJc w:val="left"/>
      <w:pPr>
        <w:ind w:left="164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BF5CD3F0">
      <w:numFmt w:val="bullet"/>
      <w:lvlText w:val="•"/>
      <w:lvlJc w:val="left"/>
      <w:pPr>
        <w:ind w:left="2744" w:hanging="360"/>
      </w:pPr>
      <w:rPr>
        <w:rFonts w:hint="default"/>
        <w:lang w:val="en-US" w:eastAsia="en-US" w:bidi="ar-SA"/>
      </w:rPr>
    </w:lvl>
    <w:lvl w:ilvl="3" w:tplc="4D341FE0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33386BDC">
      <w:numFmt w:val="bullet"/>
      <w:lvlText w:val="•"/>
      <w:lvlJc w:val="left"/>
      <w:pPr>
        <w:ind w:left="4953" w:hanging="360"/>
      </w:pPr>
      <w:rPr>
        <w:rFonts w:hint="default"/>
        <w:lang w:val="en-US" w:eastAsia="en-US" w:bidi="ar-SA"/>
      </w:rPr>
    </w:lvl>
    <w:lvl w:ilvl="5" w:tplc="3CD651BE">
      <w:numFmt w:val="bullet"/>
      <w:lvlText w:val="•"/>
      <w:lvlJc w:val="left"/>
      <w:pPr>
        <w:ind w:left="6057" w:hanging="360"/>
      </w:pPr>
      <w:rPr>
        <w:rFonts w:hint="default"/>
        <w:lang w:val="en-US" w:eastAsia="en-US" w:bidi="ar-SA"/>
      </w:rPr>
    </w:lvl>
    <w:lvl w:ilvl="6" w:tplc="4C62AF10">
      <w:numFmt w:val="bullet"/>
      <w:lvlText w:val="•"/>
      <w:lvlJc w:val="left"/>
      <w:pPr>
        <w:ind w:left="7162" w:hanging="360"/>
      </w:pPr>
      <w:rPr>
        <w:rFonts w:hint="default"/>
        <w:lang w:val="en-US" w:eastAsia="en-US" w:bidi="ar-SA"/>
      </w:rPr>
    </w:lvl>
    <w:lvl w:ilvl="7" w:tplc="97F63ADE">
      <w:numFmt w:val="bullet"/>
      <w:lvlText w:val="•"/>
      <w:lvlJc w:val="left"/>
      <w:pPr>
        <w:ind w:left="8266" w:hanging="360"/>
      </w:pPr>
      <w:rPr>
        <w:rFonts w:hint="default"/>
        <w:lang w:val="en-US" w:eastAsia="en-US" w:bidi="ar-SA"/>
      </w:rPr>
    </w:lvl>
    <w:lvl w:ilvl="8" w:tplc="E5D263CA">
      <w:numFmt w:val="bullet"/>
      <w:lvlText w:val="•"/>
      <w:lvlJc w:val="left"/>
      <w:pPr>
        <w:ind w:left="9371" w:hanging="360"/>
      </w:pPr>
      <w:rPr>
        <w:rFonts w:hint="default"/>
        <w:lang w:val="en-US" w:eastAsia="en-US" w:bidi="ar-SA"/>
      </w:rPr>
    </w:lvl>
  </w:abstractNum>
  <w:abstractNum w:abstractNumId="39">
    <w:nsid w:val="6D4C5E36"/>
    <w:multiLevelType w:val="hybridMultilevel"/>
    <w:tmpl w:val="1BBA1F9E"/>
    <w:lvl w:ilvl="0" w:tplc="6E0A0B28">
      <w:numFmt w:val="bullet"/>
      <w:lvlText w:val=""/>
      <w:lvlJc w:val="left"/>
      <w:pPr>
        <w:ind w:left="1712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5C12A2FE">
      <w:numFmt w:val="bullet"/>
      <w:lvlText w:val=""/>
      <w:lvlJc w:val="left"/>
      <w:pPr>
        <w:ind w:left="2504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61789650">
      <w:numFmt w:val="bullet"/>
      <w:lvlText w:val="•"/>
      <w:lvlJc w:val="left"/>
      <w:pPr>
        <w:ind w:left="3508" w:hanging="360"/>
      </w:pPr>
      <w:rPr>
        <w:rFonts w:hint="default"/>
        <w:lang w:val="en-US" w:eastAsia="en-US" w:bidi="ar-SA"/>
      </w:rPr>
    </w:lvl>
    <w:lvl w:ilvl="3" w:tplc="0F6CDFA2">
      <w:numFmt w:val="bullet"/>
      <w:lvlText w:val="•"/>
      <w:lvlJc w:val="left"/>
      <w:pPr>
        <w:ind w:left="4517" w:hanging="360"/>
      </w:pPr>
      <w:rPr>
        <w:rFonts w:hint="default"/>
        <w:lang w:val="en-US" w:eastAsia="en-US" w:bidi="ar-SA"/>
      </w:rPr>
    </w:lvl>
    <w:lvl w:ilvl="4" w:tplc="F8046A88">
      <w:numFmt w:val="bullet"/>
      <w:lvlText w:val="•"/>
      <w:lvlJc w:val="left"/>
      <w:pPr>
        <w:ind w:left="5526" w:hanging="360"/>
      </w:pPr>
      <w:rPr>
        <w:rFonts w:hint="default"/>
        <w:lang w:val="en-US" w:eastAsia="en-US" w:bidi="ar-SA"/>
      </w:rPr>
    </w:lvl>
    <w:lvl w:ilvl="5" w:tplc="454A9CA4">
      <w:numFmt w:val="bullet"/>
      <w:lvlText w:val="•"/>
      <w:lvlJc w:val="left"/>
      <w:pPr>
        <w:ind w:left="6535" w:hanging="360"/>
      </w:pPr>
      <w:rPr>
        <w:rFonts w:hint="default"/>
        <w:lang w:val="en-US" w:eastAsia="en-US" w:bidi="ar-SA"/>
      </w:rPr>
    </w:lvl>
    <w:lvl w:ilvl="6" w:tplc="AD5665AC">
      <w:numFmt w:val="bullet"/>
      <w:lvlText w:val="•"/>
      <w:lvlJc w:val="left"/>
      <w:pPr>
        <w:ind w:left="7544" w:hanging="360"/>
      </w:pPr>
      <w:rPr>
        <w:rFonts w:hint="default"/>
        <w:lang w:val="en-US" w:eastAsia="en-US" w:bidi="ar-SA"/>
      </w:rPr>
    </w:lvl>
    <w:lvl w:ilvl="7" w:tplc="E940E5A2">
      <w:numFmt w:val="bullet"/>
      <w:lvlText w:val="•"/>
      <w:lvlJc w:val="left"/>
      <w:pPr>
        <w:ind w:left="8553" w:hanging="360"/>
      </w:pPr>
      <w:rPr>
        <w:rFonts w:hint="default"/>
        <w:lang w:val="en-US" w:eastAsia="en-US" w:bidi="ar-SA"/>
      </w:rPr>
    </w:lvl>
    <w:lvl w:ilvl="8" w:tplc="01D45D0A">
      <w:numFmt w:val="bullet"/>
      <w:lvlText w:val="•"/>
      <w:lvlJc w:val="left"/>
      <w:pPr>
        <w:ind w:left="9562" w:hanging="360"/>
      </w:pPr>
      <w:rPr>
        <w:rFonts w:hint="default"/>
        <w:lang w:val="en-US" w:eastAsia="en-US" w:bidi="ar-SA"/>
      </w:rPr>
    </w:lvl>
  </w:abstractNum>
  <w:abstractNum w:abstractNumId="40">
    <w:nsid w:val="6DF34593"/>
    <w:multiLevelType w:val="multilevel"/>
    <w:tmpl w:val="D480F2C2"/>
    <w:lvl w:ilvl="0">
      <w:start w:val="1"/>
      <w:numFmt w:val="decimal"/>
      <w:lvlText w:val="%1"/>
      <w:lvlJc w:val="left"/>
      <w:pPr>
        <w:ind w:left="1448" w:hanging="528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1448" w:hanging="528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448" w:hanging="528"/>
        <w:jc w:val="left"/>
      </w:pPr>
      <w:rPr>
        <w:rFonts w:ascii="Calibri Light" w:eastAsia="Calibri Light" w:hAnsi="Calibri Light" w:cs="Calibri Light" w:hint="default"/>
        <w:spacing w:val="-2"/>
        <w:w w:val="100"/>
        <w:sz w:val="24"/>
        <w:szCs w:val="24"/>
        <w:lang w:val="en-US" w:eastAsia="en-US" w:bidi="ar-SA"/>
      </w:rPr>
    </w:lvl>
    <w:lvl w:ilvl="3">
      <w:numFmt w:val="bullet"/>
      <w:lvlText w:val=""/>
      <w:lvlJc w:val="left"/>
      <w:pPr>
        <w:ind w:left="236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4">
      <w:numFmt w:val="bullet"/>
      <w:lvlText w:val="•"/>
      <w:lvlJc w:val="left"/>
      <w:pPr>
        <w:ind w:left="4665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817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970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22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275" w:hanging="360"/>
      </w:pPr>
      <w:rPr>
        <w:rFonts w:hint="default"/>
        <w:lang w:val="en-US" w:eastAsia="en-US" w:bidi="ar-SA"/>
      </w:rPr>
    </w:lvl>
  </w:abstractNum>
  <w:abstractNum w:abstractNumId="41">
    <w:nsid w:val="700A1219"/>
    <w:multiLevelType w:val="hybridMultilevel"/>
    <w:tmpl w:val="E9CE46DC"/>
    <w:lvl w:ilvl="0" w:tplc="04090001">
      <w:start w:val="1"/>
      <w:numFmt w:val="bullet"/>
      <w:lvlText w:val=""/>
      <w:lvlJc w:val="left"/>
      <w:pPr>
        <w:ind w:left="1692" w:hanging="432"/>
      </w:pPr>
      <w:rPr>
        <w:rFonts w:ascii="Symbol" w:hAnsi="Symbol" w:hint="default"/>
        <w:w w:val="100"/>
        <w:sz w:val="24"/>
        <w:szCs w:val="24"/>
        <w:lang w:val="en-US" w:eastAsia="en-US" w:bidi="ar-SA"/>
      </w:rPr>
    </w:lvl>
    <w:lvl w:ilvl="1" w:tplc="04CC573E">
      <w:numFmt w:val="bullet"/>
      <w:lvlText w:val="•"/>
      <w:lvlJc w:val="left"/>
      <w:pPr>
        <w:ind w:left="2112" w:hanging="432"/>
      </w:pPr>
      <w:rPr>
        <w:rFonts w:hint="default"/>
        <w:lang w:val="en-US" w:eastAsia="en-US" w:bidi="ar-SA"/>
      </w:rPr>
    </w:lvl>
    <w:lvl w:ilvl="2" w:tplc="7EDE756A">
      <w:numFmt w:val="bullet"/>
      <w:lvlText w:val="•"/>
      <w:lvlJc w:val="left"/>
      <w:pPr>
        <w:ind w:left="3164" w:hanging="432"/>
      </w:pPr>
      <w:rPr>
        <w:rFonts w:hint="default"/>
        <w:lang w:val="en-US" w:eastAsia="en-US" w:bidi="ar-SA"/>
      </w:rPr>
    </w:lvl>
    <w:lvl w:ilvl="3" w:tplc="EC089430">
      <w:numFmt w:val="bullet"/>
      <w:lvlText w:val="•"/>
      <w:lvlJc w:val="left"/>
      <w:pPr>
        <w:ind w:left="4216" w:hanging="432"/>
      </w:pPr>
      <w:rPr>
        <w:rFonts w:hint="default"/>
        <w:lang w:val="en-US" w:eastAsia="en-US" w:bidi="ar-SA"/>
      </w:rPr>
    </w:lvl>
    <w:lvl w:ilvl="4" w:tplc="5A6C7A96">
      <w:numFmt w:val="bullet"/>
      <w:lvlText w:val="•"/>
      <w:lvlJc w:val="left"/>
      <w:pPr>
        <w:ind w:left="5268" w:hanging="432"/>
      </w:pPr>
      <w:rPr>
        <w:rFonts w:hint="default"/>
        <w:lang w:val="en-US" w:eastAsia="en-US" w:bidi="ar-SA"/>
      </w:rPr>
    </w:lvl>
    <w:lvl w:ilvl="5" w:tplc="5D4A4816">
      <w:numFmt w:val="bullet"/>
      <w:lvlText w:val="•"/>
      <w:lvlJc w:val="left"/>
      <w:pPr>
        <w:ind w:left="6320" w:hanging="432"/>
      </w:pPr>
      <w:rPr>
        <w:rFonts w:hint="default"/>
        <w:lang w:val="en-US" w:eastAsia="en-US" w:bidi="ar-SA"/>
      </w:rPr>
    </w:lvl>
    <w:lvl w:ilvl="6" w:tplc="DC6CC810">
      <w:numFmt w:val="bullet"/>
      <w:lvlText w:val="•"/>
      <w:lvlJc w:val="left"/>
      <w:pPr>
        <w:ind w:left="7372" w:hanging="432"/>
      </w:pPr>
      <w:rPr>
        <w:rFonts w:hint="default"/>
        <w:lang w:val="en-US" w:eastAsia="en-US" w:bidi="ar-SA"/>
      </w:rPr>
    </w:lvl>
    <w:lvl w:ilvl="7" w:tplc="96C6CD32">
      <w:numFmt w:val="bullet"/>
      <w:lvlText w:val="•"/>
      <w:lvlJc w:val="left"/>
      <w:pPr>
        <w:ind w:left="8424" w:hanging="432"/>
      </w:pPr>
      <w:rPr>
        <w:rFonts w:hint="default"/>
        <w:lang w:val="en-US" w:eastAsia="en-US" w:bidi="ar-SA"/>
      </w:rPr>
    </w:lvl>
    <w:lvl w:ilvl="8" w:tplc="7A0A4EF0">
      <w:numFmt w:val="bullet"/>
      <w:lvlText w:val="•"/>
      <w:lvlJc w:val="left"/>
      <w:pPr>
        <w:ind w:left="9476" w:hanging="432"/>
      </w:pPr>
      <w:rPr>
        <w:rFonts w:hint="default"/>
        <w:lang w:val="en-US" w:eastAsia="en-US" w:bidi="ar-SA"/>
      </w:rPr>
    </w:lvl>
  </w:abstractNum>
  <w:abstractNum w:abstractNumId="42">
    <w:nsid w:val="71563B8D"/>
    <w:multiLevelType w:val="hybridMultilevel"/>
    <w:tmpl w:val="AD66C866"/>
    <w:lvl w:ilvl="0" w:tplc="963CE106">
      <w:numFmt w:val="bullet"/>
      <w:lvlText w:val=""/>
      <w:lvlJc w:val="left"/>
      <w:pPr>
        <w:ind w:left="1784" w:hanging="288"/>
      </w:pPr>
      <w:rPr>
        <w:rFonts w:ascii="Wingdings" w:eastAsia="Wingdings" w:hAnsi="Wingdings" w:cs="Wingdings" w:hint="default"/>
        <w:w w:val="99"/>
        <w:sz w:val="20"/>
        <w:szCs w:val="20"/>
        <w:lang w:val="en-US" w:eastAsia="en-US" w:bidi="ar-SA"/>
      </w:rPr>
    </w:lvl>
    <w:lvl w:ilvl="1" w:tplc="40F2EFDE">
      <w:numFmt w:val="bullet"/>
      <w:lvlText w:val="•"/>
      <w:lvlJc w:val="left"/>
      <w:pPr>
        <w:ind w:left="2760" w:hanging="288"/>
      </w:pPr>
      <w:rPr>
        <w:rFonts w:hint="default"/>
        <w:lang w:val="en-US" w:eastAsia="en-US" w:bidi="ar-SA"/>
      </w:rPr>
    </w:lvl>
    <w:lvl w:ilvl="2" w:tplc="E1063A42">
      <w:numFmt w:val="bullet"/>
      <w:lvlText w:val="•"/>
      <w:lvlJc w:val="left"/>
      <w:pPr>
        <w:ind w:left="3740" w:hanging="288"/>
      </w:pPr>
      <w:rPr>
        <w:rFonts w:hint="default"/>
        <w:lang w:val="en-US" w:eastAsia="en-US" w:bidi="ar-SA"/>
      </w:rPr>
    </w:lvl>
    <w:lvl w:ilvl="3" w:tplc="57B2BF20">
      <w:numFmt w:val="bullet"/>
      <w:lvlText w:val="•"/>
      <w:lvlJc w:val="left"/>
      <w:pPr>
        <w:ind w:left="4720" w:hanging="288"/>
      </w:pPr>
      <w:rPr>
        <w:rFonts w:hint="default"/>
        <w:lang w:val="en-US" w:eastAsia="en-US" w:bidi="ar-SA"/>
      </w:rPr>
    </w:lvl>
    <w:lvl w:ilvl="4" w:tplc="D0F03A16">
      <w:numFmt w:val="bullet"/>
      <w:lvlText w:val="•"/>
      <w:lvlJc w:val="left"/>
      <w:pPr>
        <w:ind w:left="5700" w:hanging="288"/>
      </w:pPr>
      <w:rPr>
        <w:rFonts w:hint="default"/>
        <w:lang w:val="en-US" w:eastAsia="en-US" w:bidi="ar-SA"/>
      </w:rPr>
    </w:lvl>
    <w:lvl w:ilvl="5" w:tplc="AAAC05FC">
      <w:numFmt w:val="bullet"/>
      <w:lvlText w:val="•"/>
      <w:lvlJc w:val="left"/>
      <w:pPr>
        <w:ind w:left="6680" w:hanging="288"/>
      </w:pPr>
      <w:rPr>
        <w:rFonts w:hint="default"/>
        <w:lang w:val="en-US" w:eastAsia="en-US" w:bidi="ar-SA"/>
      </w:rPr>
    </w:lvl>
    <w:lvl w:ilvl="6" w:tplc="0E2C251C">
      <w:numFmt w:val="bullet"/>
      <w:lvlText w:val="•"/>
      <w:lvlJc w:val="left"/>
      <w:pPr>
        <w:ind w:left="7660" w:hanging="288"/>
      </w:pPr>
      <w:rPr>
        <w:rFonts w:hint="default"/>
        <w:lang w:val="en-US" w:eastAsia="en-US" w:bidi="ar-SA"/>
      </w:rPr>
    </w:lvl>
    <w:lvl w:ilvl="7" w:tplc="2F6479B4">
      <w:numFmt w:val="bullet"/>
      <w:lvlText w:val="•"/>
      <w:lvlJc w:val="left"/>
      <w:pPr>
        <w:ind w:left="8640" w:hanging="288"/>
      </w:pPr>
      <w:rPr>
        <w:rFonts w:hint="default"/>
        <w:lang w:val="en-US" w:eastAsia="en-US" w:bidi="ar-SA"/>
      </w:rPr>
    </w:lvl>
    <w:lvl w:ilvl="8" w:tplc="4F284424">
      <w:numFmt w:val="bullet"/>
      <w:lvlText w:val="•"/>
      <w:lvlJc w:val="left"/>
      <w:pPr>
        <w:ind w:left="9620" w:hanging="288"/>
      </w:pPr>
      <w:rPr>
        <w:rFonts w:hint="default"/>
        <w:lang w:val="en-US" w:eastAsia="en-US" w:bidi="ar-SA"/>
      </w:rPr>
    </w:lvl>
  </w:abstractNum>
  <w:abstractNum w:abstractNumId="43">
    <w:nsid w:val="71F10160"/>
    <w:multiLevelType w:val="hybridMultilevel"/>
    <w:tmpl w:val="F4806E90"/>
    <w:lvl w:ilvl="0" w:tplc="EB942A34">
      <w:numFmt w:val="bullet"/>
      <w:lvlText w:val=""/>
      <w:lvlJc w:val="left"/>
      <w:pPr>
        <w:ind w:left="1904" w:hanging="360"/>
      </w:pPr>
      <w:rPr>
        <w:rFonts w:ascii="Symbol" w:eastAsia="Symbol" w:hAnsi="Symbol" w:cs="Symbol" w:hint="default"/>
        <w:w w:val="100"/>
        <w:sz w:val="28"/>
        <w:szCs w:val="28"/>
        <w:lang w:val="en-US" w:eastAsia="en-US" w:bidi="ar-SA"/>
      </w:rPr>
    </w:lvl>
    <w:lvl w:ilvl="1" w:tplc="75F0EFA0">
      <w:numFmt w:val="bullet"/>
      <w:lvlText w:val="•"/>
      <w:lvlJc w:val="left"/>
      <w:pPr>
        <w:ind w:left="2868" w:hanging="360"/>
      </w:pPr>
      <w:rPr>
        <w:rFonts w:hint="default"/>
        <w:lang w:val="en-US" w:eastAsia="en-US" w:bidi="ar-SA"/>
      </w:rPr>
    </w:lvl>
    <w:lvl w:ilvl="2" w:tplc="5D90DCD0">
      <w:numFmt w:val="bullet"/>
      <w:lvlText w:val="•"/>
      <w:lvlJc w:val="left"/>
      <w:pPr>
        <w:ind w:left="3836" w:hanging="360"/>
      </w:pPr>
      <w:rPr>
        <w:rFonts w:hint="default"/>
        <w:lang w:val="en-US" w:eastAsia="en-US" w:bidi="ar-SA"/>
      </w:rPr>
    </w:lvl>
    <w:lvl w:ilvl="3" w:tplc="AFB669D6">
      <w:numFmt w:val="bullet"/>
      <w:lvlText w:val="•"/>
      <w:lvlJc w:val="left"/>
      <w:pPr>
        <w:ind w:left="4804" w:hanging="360"/>
      </w:pPr>
      <w:rPr>
        <w:rFonts w:hint="default"/>
        <w:lang w:val="en-US" w:eastAsia="en-US" w:bidi="ar-SA"/>
      </w:rPr>
    </w:lvl>
    <w:lvl w:ilvl="4" w:tplc="8FFC4CBE">
      <w:numFmt w:val="bullet"/>
      <w:lvlText w:val="•"/>
      <w:lvlJc w:val="left"/>
      <w:pPr>
        <w:ind w:left="5772" w:hanging="360"/>
      </w:pPr>
      <w:rPr>
        <w:rFonts w:hint="default"/>
        <w:lang w:val="en-US" w:eastAsia="en-US" w:bidi="ar-SA"/>
      </w:rPr>
    </w:lvl>
    <w:lvl w:ilvl="5" w:tplc="886E8C78">
      <w:numFmt w:val="bullet"/>
      <w:lvlText w:val="•"/>
      <w:lvlJc w:val="left"/>
      <w:pPr>
        <w:ind w:left="6740" w:hanging="360"/>
      </w:pPr>
      <w:rPr>
        <w:rFonts w:hint="default"/>
        <w:lang w:val="en-US" w:eastAsia="en-US" w:bidi="ar-SA"/>
      </w:rPr>
    </w:lvl>
    <w:lvl w:ilvl="6" w:tplc="497446E8">
      <w:numFmt w:val="bullet"/>
      <w:lvlText w:val="•"/>
      <w:lvlJc w:val="left"/>
      <w:pPr>
        <w:ind w:left="7708" w:hanging="360"/>
      </w:pPr>
      <w:rPr>
        <w:rFonts w:hint="default"/>
        <w:lang w:val="en-US" w:eastAsia="en-US" w:bidi="ar-SA"/>
      </w:rPr>
    </w:lvl>
    <w:lvl w:ilvl="7" w:tplc="AE600CC2">
      <w:numFmt w:val="bullet"/>
      <w:lvlText w:val="•"/>
      <w:lvlJc w:val="left"/>
      <w:pPr>
        <w:ind w:left="8676" w:hanging="360"/>
      </w:pPr>
      <w:rPr>
        <w:rFonts w:hint="default"/>
        <w:lang w:val="en-US" w:eastAsia="en-US" w:bidi="ar-SA"/>
      </w:rPr>
    </w:lvl>
    <w:lvl w:ilvl="8" w:tplc="B08A4162">
      <w:numFmt w:val="bullet"/>
      <w:lvlText w:val="•"/>
      <w:lvlJc w:val="left"/>
      <w:pPr>
        <w:ind w:left="9644" w:hanging="360"/>
      </w:pPr>
      <w:rPr>
        <w:rFonts w:hint="default"/>
        <w:lang w:val="en-US" w:eastAsia="en-US" w:bidi="ar-SA"/>
      </w:rPr>
    </w:lvl>
  </w:abstractNum>
  <w:abstractNum w:abstractNumId="44">
    <w:nsid w:val="74280176"/>
    <w:multiLevelType w:val="multilevel"/>
    <w:tmpl w:val="81168CC8"/>
    <w:lvl w:ilvl="0">
      <w:start w:val="1"/>
      <w:numFmt w:val="decimal"/>
      <w:lvlText w:val="%1"/>
      <w:lvlJc w:val="left"/>
      <w:pPr>
        <w:ind w:left="1501" w:hanging="360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501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899" w:hanging="5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4051" w:hanging="54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126" w:hanging="54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202" w:hanging="54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77" w:hanging="54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353" w:hanging="54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428" w:hanging="540"/>
      </w:pPr>
      <w:rPr>
        <w:rFonts w:hint="default"/>
        <w:lang w:val="en-US" w:eastAsia="en-US" w:bidi="ar-SA"/>
      </w:rPr>
    </w:lvl>
  </w:abstractNum>
  <w:abstractNum w:abstractNumId="45">
    <w:nsid w:val="754B0187"/>
    <w:multiLevelType w:val="hybridMultilevel"/>
    <w:tmpl w:val="A5A2DA20"/>
    <w:lvl w:ilvl="0" w:tplc="89C257B2">
      <w:numFmt w:val="bullet"/>
      <w:lvlText w:val=""/>
      <w:lvlJc w:val="left"/>
      <w:pPr>
        <w:ind w:left="1784" w:hanging="288"/>
      </w:pPr>
      <w:rPr>
        <w:rFonts w:hint="default"/>
        <w:w w:val="100"/>
        <w:lang w:val="en-US" w:eastAsia="en-US" w:bidi="ar-SA"/>
      </w:rPr>
    </w:lvl>
    <w:lvl w:ilvl="1" w:tplc="B066DEDE">
      <w:numFmt w:val="bullet"/>
      <w:lvlText w:val="•"/>
      <w:lvlJc w:val="left"/>
      <w:pPr>
        <w:ind w:left="2760" w:hanging="288"/>
      </w:pPr>
      <w:rPr>
        <w:rFonts w:hint="default"/>
        <w:lang w:val="en-US" w:eastAsia="en-US" w:bidi="ar-SA"/>
      </w:rPr>
    </w:lvl>
    <w:lvl w:ilvl="2" w:tplc="713C9114">
      <w:numFmt w:val="bullet"/>
      <w:lvlText w:val="•"/>
      <w:lvlJc w:val="left"/>
      <w:pPr>
        <w:ind w:left="3740" w:hanging="288"/>
      </w:pPr>
      <w:rPr>
        <w:rFonts w:hint="default"/>
        <w:lang w:val="en-US" w:eastAsia="en-US" w:bidi="ar-SA"/>
      </w:rPr>
    </w:lvl>
    <w:lvl w:ilvl="3" w:tplc="53EE612E">
      <w:numFmt w:val="bullet"/>
      <w:lvlText w:val="•"/>
      <w:lvlJc w:val="left"/>
      <w:pPr>
        <w:ind w:left="4720" w:hanging="288"/>
      </w:pPr>
      <w:rPr>
        <w:rFonts w:hint="default"/>
        <w:lang w:val="en-US" w:eastAsia="en-US" w:bidi="ar-SA"/>
      </w:rPr>
    </w:lvl>
    <w:lvl w:ilvl="4" w:tplc="B0542E1A">
      <w:numFmt w:val="bullet"/>
      <w:lvlText w:val="•"/>
      <w:lvlJc w:val="left"/>
      <w:pPr>
        <w:ind w:left="5700" w:hanging="288"/>
      </w:pPr>
      <w:rPr>
        <w:rFonts w:hint="default"/>
        <w:lang w:val="en-US" w:eastAsia="en-US" w:bidi="ar-SA"/>
      </w:rPr>
    </w:lvl>
    <w:lvl w:ilvl="5" w:tplc="17349498">
      <w:numFmt w:val="bullet"/>
      <w:lvlText w:val="•"/>
      <w:lvlJc w:val="left"/>
      <w:pPr>
        <w:ind w:left="6680" w:hanging="288"/>
      </w:pPr>
      <w:rPr>
        <w:rFonts w:hint="default"/>
        <w:lang w:val="en-US" w:eastAsia="en-US" w:bidi="ar-SA"/>
      </w:rPr>
    </w:lvl>
    <w:lvl w:ilvl="6" w:tplc="33A6C04C">
      <w:numFmt w:val="bullet"/>
      <w:lvlText w:val="•"/>
      <w:lvlJc w:val="left"/>
      <w:pPr>
        <w:ind w:left="7660" w:hanging="288"/>
      </w:pPr>
      <w:rPr>
        <w:rFonts w:hint="default"/>
        <w:lang w:val="en-US" w:eastAsia="en-US" w:bidi="ar-SA"/>
      </w:rPr>
    </w:lvl>
    <w:lvl w:ilvl="7" w:tplc="CBD0A6FC">
      <w:numFmt w:val="bullet"/>
      <w:lvlText w:val="•"/>
      <w:lvlJc w:val="left"/>
      <w:pPr>
        <w:ind w:left="8640" w:hanging="288"/>
      </w:pPr>
      <w:rPr>
        <w:rFonts w:hint="default"/>
        <w:lang w:val="en-US" w:eastAsia="en-US" w:bidi="ar-SA"/>
      </w:rPr>
    </w:lvl>
    <w:lvl w:ilvl="8" w:tplc="988CDC72">
      <w:numFmt w:val="bullet"/>
      <w:lvlText w:val="•"/>
      <w:lvlJc w:val="left"/>
      <w:pPr>
        <w:ind w:left="9620" w:hanging="288"/>
      </w:pPr>
      <w:rPr>
        <w:rFonts w:hint="default"/>
        <w:lang w:val="en-US" w:eastAsia="en-US" w:bidi="ar-SA"/>
      </w:rPr>
    </w:lvl>
  </w:abstractNum>
  <w:abstractNum w:abstractNumId="46">
    <w:nsid w:val="79D4161E"/>
    <w:multiLevelType w:val="hybridMultilevel"/>
    <w:tmpl w:val="5E066BB0"/>
    <w:lvl w:ilvl="0" w:tplc="CDA4A03A">
      <w:start w:val="1"/>
      <w:numFmt w:val="decimal"/>
      <w:lvlText w:val="%1."/>
      <w:lvlJc w:val="left"/>
      <w:pPr>
        <w:ind w:left="116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9E6F632">
      <w:numFmt w:val="bullet"/>
      <w:lvlText w:val=""/>
      <w:lvlJc w:val="left"/>
      <w:pPr>
        <w:ind w:left="164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97ECDB3E">
      <w:numFmt w:val="bullet"/>
      <w:lvlText w:val="•"/>
      <w:lvlJc w:val="left"/>
      <w:pPr>
        <w:ind w:left="2744" w:hanging="360"/>
      </w:pPr>
      <w:rPr>
        <w:rFonts w:hint="default"/>
        <w:lang w:val="en-US" w:eastAsia="en-US" w:bidi="ar-SA"/>
      </w:rPr>
    </w:lvl>
    <w:lvl w:ilvl="3" w:tplc="9D485722">
      <w:numFmt w:val="bullet"/>
      <w:lvlText w:val="•"/>
      <w:lvlJc w:val="left"/>
      <w:pPr>
        <w:ind w:left="3848" w:hanging="360"/>
      </w:pPr>
      <w:rPr>
        <w:rFonts w:hint="default"/>
        <w:lang w:val="en-US" w:eastAsia="en-US" w:bidi="ar-SA"/>
      </w:rPr>
    </w:lvl>
    <w:lvl w:ilvl="4" w:tplc="487E8CDC">
      <w:numFmt w:val="bullet"/>
      <w:lvlText w:val="•"/>
      <w:lvlJc w:val="left"/>
      <w:pPr>
        <w:ind w:left="4953" w:hanging="360"/>
      </w:pPr>
      <w:rPr>
        <w:rFonts w:hint="default"/>
        <w:lang w:val="en-US" w:eastAsia="en-US" w:bidi="ar-SA"/>
      </w:rPr>
    </w:lvl>
    <w:lvl w:ilvl="5" w:tplc="5880A0D8">
      <w:numFmt w:val="bullet"/>
      <w:lvlText w:val="•"/>
      <w:lvlJc w:val="left"/>
      <w:pPr>
        <w:ind w:left="6057" w:hanging="360"/>
      </w:pPr>
      <w:rPr>
        <w:rFonts w:hint="default"/>
        <w:lang w:val="en-US" w:eastAsia="en-US" w:bidi="ar-SA"/>
      </w:rPr>
    </w:lvl>
    <w:lvl w:ilvl="6" w:tplc="0766518A">
      <w:numFmt w:val="bullet"/>
      <w:lvlText w:val="•"/>
      <w:lvlJc w:val="left"/>
      <w:pPr>
        <w:ind w:left="7162" w:hanging="360"/>
      </w:pPr>
      <w:rPr>
        <w:rFonts w:hint="default"/>
        <w:lang w:val="en-US" w:eastAsia="en-US" w:bidi="ar-SA"/>
      </w:rPr>
    </w:lvl>
    <w:lvl w:ilvl="7" w:tplc="6E5C4530">
      <w:numFmt w:val="bullet"/>
      <w:lvlText w:val="•"/>
      <w:lvlJc w:val="left"/>
      <w:pPr>
        <w:ind w:left="8266" w:hanging="360"/>
      </w:pPr>
      <w:rPr>
        <w:rFonts w:hint="default"/>
        <w:lang w:val="en-US" w:eastAsia="en-US" w:bidi="ar-SA"/>
      </w:rPr>
    </w:lvl>
    <w:lvl w:ilvl="8" w:tplc="99EC801A">
      <w:numFmt w:val="bullet"/>
      <w:lvlText w:val="•"/>
      <w:lvlJc w:val="left"/>
      <w:pPr>
        <w:ind w:left="9371" w:hanging="360"/>
      </w:pPr>
      <w:rPr>
        <w:rFonts w:hint="default"/>
        <w:lang w:val="en-US" w:eastAsia="en-US" w:bidi="ar-SA"/>
      </w:rPr>
    </w:lvl>
  </w:abstractNum>
  <w:abstractNum w:abstractNumId="47">
    <w:nsid w:val="7D4B0102"/>
    <w:multiLevelType w:val="hybridMultilevel"/>
    <w:tmpl w:val="C71AB2E0"/>
    <w:lvl w:ilvl="0" w:tplc="AB5ECB9A">
      <w:numFmt w:val="bullet"/>
      <w:lvlText w:val=""/>
      <w:lvlJc w:val="left"/>
      <w:pPr>
        <w:ind w:left="1547" w:hanging="360"/>
      </w:pPr>
      <w:rPr>
        <w:rFonts w:ascii="Symbol" w:eastAsia="Symbol" w:hAnsi="Symbol" w:cs="Symbol" w:hint="default"/>
        <w:w w:val="100"/>
        <w:sz w:val="28"/>
        <w:szCs w:val="28"/>
        <w:lang w:val="en-US" w:eastAsia="en-US" w:bidi="ar-SA"/>
      </w:rPr>
    </w:lvl>
    <w:lvl w:ilvl="1" w:tplc="8B140020">
      <w:numFmt w:val="bullet"/>
      <w:lvlText w:val="•"/>
      <w:lvlJc w:val="left"/>
      <w:pPr>
        <w:ind w:left="2381" w:hanging="360"/>
      </w:pPr>
      <w:rPr>
        <w:rFonts w:hint="default"/>
        <w:lang w:val="en-US" w:eastAsia="en-US" w:bidi="ar-SA"/>
      </w:rPr>
    </w:lvl>
    <w:lvl w:ilvl="2" w:tplc="06EA89C8">
      <w:numFmt w:val="bullet"/>
      <w:lvlText w:val="•"/>
      <w:lvlJc w:val="left"/>
      <w:pPr>
        <w:ind w:left="3223" w:hanging="360"/>
      </w:pPr>
      <w:rPr>
        <w:rFonts w:hint="default"/>
        <w:lang w:val="en-US" w:eastAsia="en-US" w:bidi="ar-SA"/>
      </w:rPr>
    </w:lvl>
    <w:lvl w:ilvl="3" w:tplc="63E823FE">
      <w:numFmt w:val="bullet"/>
      <w:lvlText w:val="•"/>
      <w:lvlJc w:val="left"/>
      <w:pPr>
        <w:ind w:left="4065" w:hanging="360"/>
      </w:pPr>
      <w:rPr>
        <w:rFonts w:hint="default"/>
        <w:lang w:val="en-US" w:eastAsia="en-US" w:bidi="ar-SA"/>
      </w:rPr>
    </w:lvl>
    <w:lvl w:ilvl="4" w:tplc="42D2DC64">
      <w:numFmt w:val="bullet"/>
      <w:lvlText w:val="•"/>
      <w:lvlJc w:val="left"/>
      <w:pPr>
        <w:ind w:left="4907" w:hanging="360"/>
      </w:pPr>
      <w:rPr>
        <w:rFonts w:hint="default"/>
        <w:lang w:val="en-US" w:eastAsia="en-US" w:bidi="ar-SA"/>
      </w:rPr>
    </w:lvl>
    <w:lvl w:ilvl="5" w:tplc="AA180D30">
      <w:numFmt w:val="bullet"/>
      <w:lvlText w:val="•"/>
      <w:lvlJc w:val="left"/>
      <w:pPr>
        <w:ind w:left="5749" w:hanging="360"/>
      </w:pPr>
      <w:rPr>
        <w:rFonts w:hint="default"/>
        <w:lang w:val="en-US" w:eastAsia="en-US" w:bidi="ar-SA"/>
      </w:rPr>
    </w:lvl>
    <w:lvl w:ilvl="6" w:tplc="5604708C">
      <w:numFmt w:val="bullet"/>
      <w:lvlText w:val="•"/>
      <w:lvlJc w:val="left"/>
      <w:pPr>
        <w:ind w:left="6591" w:hanging="360"/>
      </w:pPr>
      <w:rPr>
        <w:rFonts w:hint="default"/>
        <w:lang w:val="en-US" w:eastAsia="en-US" w:bidi="ar-SA"/>
      </w:rPr>
    </w:lvl>
    <w:lvl w:ilvl="7" w:tplc="0CEC05E0">
      <w:numFmt w:val="bullet"/>
      <w:lvlText w:val="•"/>
      <w:lvlJc w:val="left"/>
      <w:pPr>
        <w:ind w:left="7433" w:hanging="360"/>
      </w:pPr>
      <w:rPr>
        <w:rFonts w:hint="default"/>
        <w:lang w:val="en-US" w:eastAsia="en-US" w:bidi="ar-SA"/>
      </w:rPr>
    </w:lvl>
    <w:lvl w:ilvl="8" w:tplc="B0BE14D2">
      <w:numFmt w:val="bullet"/>
      <w:lvlText w:val="•"/>
      <w:lvlJc w:val="left"/>
      <w:pPr>
        <w:ind w:left="8275" w:hanging="360"/>
      </w:pPr>
      <w:rPr>
        <w:rFonts w:hint="default"/>
        <w:lang w:val="en-US" w:eastAsia="en-US" w:bidi="ar-SA"/>
      </w:rPr>
    </w:lvl>
  </w:abstractNum>
  <w:abstractNum w:abstractNumId="48">
    <w:nsid w:val="7EE61515"/>
    <w:multiLevelType w:val="hybridMultilevel"/>
    <w:tmpl w:val="E5045692"/>
    <w:lvl w:ilvl="0" w:tplc="6F3A6F4C">
      <w:start w:val="1"/>
      <w:numFmt w:val="decimal"/>
      <w:lvlText w:val="%1."/>
      <w:lvlJc w:val="left"/>
      <w:pPr>
        <w:ind w:left="116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1EC5C58">
      <w:numFmt w:val="bullet"/>
      <w:lvlText w:val="•"/>
      <w:lvlJc w:val="left"/>
      <w:pPr>
        <w:ind w:left="4700" w:hanging="240"/>
      </w:pPr>
      <w:rPr>
        <w:rFonts w:hint="default"/>
        <w:lang w:val="en-US" w:eastAsia="en-US" w:bidi="ar-SA"/>
      </w:rPr>
    </w:lvl>
    <w:lvl w:ilvl="2" w:tplc="21785E26">
      <w:numFmt w:val="bullet"/>
      <w:lvlText w:val="•"/>
      <w:lvlJc w:val="left"/>
      <w:pPr>
        <w:ind w:left="5464" w:hanging="240"/>
      </w:pPr>
      <w:rPr>
        <w:rFonts w:hint="default"/>
        <w:lang w:val="en-US" w:eastAsia="en-US" w:bidi="ar-SA"/>
      </w:rPr>
    </w:lvl>
    <w:lvl w:ilvl="3" w:tplc="47D2B21E">
      <w:numFmt w:val="bullet"/>
      <w:lvlText w:val="•"/>
      <w:lvlJc w:val="left"/>
      <w:pPr>
        <w:ind w:left="6228" w:hanging="240"/>
      </w:pPr>
      <w:rPr>
        <w:rFonts w:hint="default"/>
        <w:lang w:val="en-US" w:eastAsia="en-US" w:bidi="ar-SA"/>
      </w:rPr>
    </w:lvl>
    <w:lvl w:ilvl="4" w:tplc="9B1A9F00">
      <w:numFmt w:val="bullet"/>
      <w:lvlText w:val="•"/>
      <w:lvlJc w:val="left"/>
      <w:pPr>
        <w:ind w:left="6993" w:hanging="240"/>
      </w:pPr>
      <w:rPr>
        <w:rFonts w:hint="default"/>
        <w:lang w:val="en-US" w:eastAsia="en-US" w:bidi="ar-SA"/>
      </w:rPr>
    </w:lvl>
    <w:lvl w:ilvl="5" w:tplc="60BC6E6E">
      <w:numFmt w:val="bullet"/>
      <w:lvlText w:val="•"/>
      <w:lvlJc w:val="left"/>
      <w:pPr>
        <w:ind w:left="7757" w:hanging="240"/>
      </w:pPr>
      <w:rPr>
        <w:rFonts w:hint="default"/>
        <w:lang w:val="en-US" w:eastAsia="en-US" w:bidi="ar-SA"/>
      </w:rPr>
    </w:lvl>
    <w:lvl w:ilvl="6" w:tplc="F82EA408">
      <w:numFmt w:val="bullet"/>
      <w:lvlText w:val="•"/>
      <w:lvlJc w:val="left"/>
      <w:pPr>
        <w:ind w:left="8522" w:hanging="240"/>
      </w:pPr>
      <w:rPr>
        <w:rFonts w:hint="default"/>
        <w:lang w:val="en-US" w:eastAsia="en-US" w:bidi="ar-SA"/>
      </w:rPr>
    </w:lvl>
    <w:lvl w:ilvl="7" w:tplc="6ED8DB56">
      <w:numFmt w:val="bullet"/>
      <w:lvlText w:val="•"/>
      <w:lvlJc w:val="left"/>
      <w:pPr>
        <w:ind w:left="9286" w:hanging="240"/>
      </w:pPr>
      <w:rPr>
        <w:rFonts w:hint="default"/>
        <w:lang w:val="en-US" w:eastAsia="en-US" w:bidi="ar-SA"/>
      </w:rPr>
    </w:lvl>
    <w:lvl w:ilvl="8" w:tplc="20A6D84E">
      <w:numFmt w:val="bullet"/>
      <w:lvlText w:val="•"/>
      <w:lvlJc w:val="left"/>
      <w:pPr>
        <w:ind w:left="10051" w:hanging="240"/>
      </w:pPr>
      <w:rPr>
        <w:rFonts w:hint="default"/>
        <w:lang w:val="en-US" w:eastAsia="en-US" w:bidi="ar-SA"/>
      </w:rPr>
    </w:lvl>
  </w:abstractNum>
  <w:num w:numId="1">
    <w:abstractNumId w:val="46"/>
  </w:num>
  <w:num w:numId="2">
    <w:abstractNumId w:val="0"/>
  </w:num>
  <w:num w:numId="3">
    <w:abstractNumId w:val="45"/>
  </w:num>
  <w:num w:numId="4">
    <w:abstractNumId w:val="32"/>
  </w:num>
  <w:num w:numId="5">
    <w:abstractNumId w:val="1"/>
  </w:num>
  <w:num w:numId="6">
    <w:abstractNumId w:val="25"/>
  </w:num>
  <w:num w:numId="7">
    <w:abstractNumId w:val="13"/>
  </w:num>
  <w:num w:numId="8">
    <w:abstractNumId w:val="29"/>
  </w:num>
  <w:num w:numId="9">
    <w:abstractNumId w:val="26"/>
  </w:num>
  <w:num w:numId="10">
    <w:abstractNumId w:val="7"/>
  </w:num>
  <w:num w:numId="11">
    <w:abstractNumId w:val="21"/>
  </w:num>
  <w:num w:numId="12">
    <w:abstractNumId w:val="37"/>
  </w:num>
  <w:num w:numId="13">
    <w:abstractNumId w:val="35"/>
  </w:num>
  <w:num w:numId="14">
    <w:abstractNumId w:val="24"/>
  </w:num>
  <w:num w:numId="15">
    <w:abstractNumId w:val="27"/>
  </w:num>
  <w:num w:numId="16">
    <w:abstractNumId w:val="16"/>
  </w:num>
  <w:num w:numId="17">
    <w:abstractNumId w:val="2"/>
  </w:num>
  <w:num w:numId="18">
    <w:abstractNumId w:val="42"/>
  </w:num>
  <w:num w:numId="19">
    <w:abstractNumId w:val="23"/>
  </w:num>
  <w:num w:numId="20">
    <w:abstractNumId w:val="19"/>
  </w:num>
  <w:num w:numId="21">
    <w:abstractNumId w:val="18"/>
  </w:num>
  <w:num w:numId="22">
    <w:abstractNumId w:val="47"/>
  </w:num>
  <w:num w:numId="23">
    <w:abstractNumId w:val="48"/>
  </w:num>
  <w:num w:numId="24">
    <w:abstractNumId w:val="33"/>
  </w:num>
  <w:num w:numId="25">
    <w:abstractNumId w:val="20"/>
  </w:num>
  <w:num w:numId="26">
    <w:abstractNumId w:val="14"/>
  </w:num>
  <w:num w:numId="27">
    <w:abstractNumId w:val="30"/>
  </w:num>
  <w:num w:numId="28">
    <w:abstractNumId w:val="39"/>
  </w:num>
  <w:num w:numId="29">
    <w:abstractNumId w:val="40"/>
  </w:num>
  <w:num w:numId="30">
    <w:abstractNumId w:val="5"/>
  </w:num>
  <w:num w:numId="31">
    <w:abstractNumId w:val="6"/>
  </w:num>
  <w:num w:numId="32">
    <w:abstractNumId w:val="22"/>
  </w:num>
  <w:num w:numId="33">
    <w:abstractNumId w:val="3"/>
  </w:num>
  <w:num w:numId="34">
    <w:abstractNumId w:val="43"/>
  </w:num>
  <w:num w:numId="35">
    <w:abstractNumId w:val="28"/>
  </w:num>
  <w:num w:numId="36">
    <w:abstractNumId w:val="4"/>
  </w:num>
  <w:num w:numId="37">
    <w:abstractNumId w:val="17"/>
  </w:num>
  <w:num w:numId="38">
    <w:abstractNumId w:val="15"/>
  </w:num>
  <w:num w:numId="39">
    <w:abstractNumId w:val="9"/>
  </w:num>
  <w:num w:numId="40">
    <w:abstractNumId w:val="8"/>
  </w:num>
  <w:num w:numId="41">
    <w:abstractNumId w:val="31"/>
  </w:num>
  <w:num w:numId="42">
    <w:abstractNumId w:val="10"/>
  </w:num>
  <w:num w:numId="43">
    <w:abstractNumId w:val="44"/>
  </w:num>
  <w:num w:numId="44">
    <w:abstractNumId w:val="11"/>
  </w:num>
  <w:num w:numId="45">
    <w:abstractNumId w:val="41"/>
  </w:num>
  <w:num w:numId="46">
    <w:abstractNumId w:val="12"/>
  </w:num>
  <w:num w:numId="47">
    <w:abstractNumId w:val="38"/>
  </w:num>
  <w:num w:numId="48">
    <w:abstractNumId w:val="36"/>
  </w:num>
  <w:num w:numId="49">
    <w:abstractNumId w:val="34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6E6D8A"/>
    <w:rsid w:val="0013771A"/>
    <w:rsid w:val="001B2D24"/>
    <w:rsid w:val="00292328"/>
    <w:rsid w:val="002C26AE"/>
    <w:rsid w:val="002E1F3F"/>
    <w:rsid w:val="006610FD"/>
    <w:rsid w:val="006E6D8A"/>
    <w:rsid w:val="008B62C2"/>
    <w:rsid w:val="00A14660"/>
    <w:rsid w:val="00A34247"/>
    <w:rsid w:val="00BD5D2A"/>
    <w:rsid w:val="00D0002E"/>
    <w:rsid w:val="00D752EC"/>
    <w:rsid w:val="00DC1182"/>
    <w:rsid w:val="00E86B4B"/>
    <w:rsid w:val="00F33C51"/>
    <w:rsid w:val="00F57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18"/>
      <w:ind w:left="1388" w:hanging="469"/>
      <w:outlineLvl w:val="0"/>
    </w:pPr>
    <w:rPr>
      <w:rFonts w:ascii="Calibri Light" w:eastAsia="Calibri Light" w:hAnsi="Calibri Light" w:cs="Calibri Light"/>
      <w:sz w:val="32"/>
      <w:szCs w:val="32"/>
    </w:rPr>
  </w:style>
  <w:style w:type="paragraph" w:styleId="Heading2">
    <w:name w:val="heading 2"/>
    <w:basedOn w:val="Normal"/>
    <w:uiPriority w:val="1"/>
    <w:qFormat/>
    <w:pPr>
      <w:spacing w:before="75"/>
      <w:ind w:left="1342"/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ind w:left="920"/>
      <w:outlineLvl w:val="2"/>
    </w:pPr>
    <w:rPr>
      <w:rFonts w:ascii="Calibri Light" w:eastAsia="Calibri Light" w:hAnsi="Calibri Light" w:cs="Calibri Light"/>
      <w:sz w:val="26"/>
      <w:szCs w:val="26"/>
    </w:rPr>
  </w:style>
  <w:style w:type="paragraph" w:styleId="Heading4">
    <w:name w:val="heading 4"/>
    <w:basedOn w:val="Normal"/>
    <w:uiPriority w:val="1"/>
    <w:qFormat/>
    <w:pPr>
      <w:ind w:left="920"/>
      <w:outlineLvl w:val="3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233"/>
      <w:ind w:left="920"/>
    </w:pPr>
    <w:rPr>
      <w:b/>
      <w:bCs/>
      <w:sz w:val="24"/>
      <w:szCs w:val="24"/>
    </w:rPr>
  </w:style>
  <w:style w:type="paragraph" w:styleId="TOC2">
    <w:name w:val="toc 2"/>
    <w:basedOn w:val="Normal"/>
    <w:uiPriority w:val="1"/>
    <w:qFormat/>
    <w:pPr>
      <w:spacing w:before="237"/>
      <w:ind w:left="920"/>
    </w:pPr>
    <w:rPr>
      <w:sz w:val="24"/>
      <w:szCs w:val="24"/>
    </w:rPr>
  </w:style>
  <w:style w:type="paragraph" w:styleId="TOC3">
    <w:name w:val="toc 3"/>
    <w:basedOn w:val="Normal"/>
    <w:uiPriority w:val="1"/>
    <w:qFormat/>
    <w:pPr>
      <w:spacing w:before="238"/>
      <w:ind w:left="920"/>
    </w:pPr>
    <w:rPr>
      <w:b/>
      <w:bCs/>
      <w:i/>
      <w:iCs/>
    </w:rPr>
  </w:style>
  <w:style w:type="paragraph" w:styleId="TOC4">
    <w:name w:val="toc 4"/>
    <w:basedOn w:val="Normal"/>
    <w:uiPriority w:val="1"/>
    <w:qFormat/>
    <w:pPr>
      <w:spacing w:before="242"/>
      <w:ind w:left="1141"/>
    </w:pPr>
    <w:rPr>
      <w:b/>
      <w:bCs/>
      <w:sz w:val="24"/>
      <w:szCs w:val="24"/>
    </w:rPr>
  </w:style>
  <w:style w:type="paragraph" w:styleId="TOC5">
    <w:name w:val="toc 5"/>
    <w:basedOn w:val="Normal"/>
    <w:uiPriority w:val="1"/>
    <w:qFormat/>
    <w:pPr>
      <w:spacing w:before="238"/>
      <w:ind w:left="1899" w:hanging="541"/>
    </w:pPr>
    <w:rPr>
      <w:b/>
      <w:bCs/>
      <w:sz w:val="24"/>
      <w:szCs w:val="24"/>
    </w:rPr>
  </w:style>
  <w:style w:type="paragraph" w:styleId="TOC6">
    <w:name w:val="toc 6"/>
    <w:basedOn w:val="Normal"/>
    <w:uiPriority w:val="1"/>
    <w:qFormat/>
    <w:pPr>
      <w:spacing w:before="237"/>
      <w:ind w:left="1359"/>
    </w:pPr>
    <w:rPr>
      <w:sz w:val="24"/>
      <w:szCs w:val="24"/>
    </w:r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86"/>
      <w:ind w:left="873" w:right="1440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1640" w:hanging="361"/>
    </w:pPr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10F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10FD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610F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10FD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6610F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610FD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59"/>
    <w:rsid w:val="006610F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18"/>
      <w:ind w:left="1388" w:hanging="469"/>
      <w:outlineLvl w:val="0"/>
    </w:pPr>
    <w:rPr>
      <w:rFonts w:ascii="Calibri Light" w:eastAsia="Calibri Light" w:hAnsi="Calibri Light" w:cs="Calibri Light"/>
      <w:sz w:val="32"/>
      <w:szCs w:val="32"/>
    </w:rPr>
  </w:style>
  <w:style w:type="paragraph" w:styleId="Heading2">
    <w:name w:val="heading 2"/>
    <w:basedOn w:val="Normal"/>
    <w:uiPriority w:val="1"/>
    <w:qFormat/>
    <w:pPr>
      <w:spacing w:before="75"/>
      <w:ind w:left="1342"/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ind w:left="920"/>
      <w:outlineLvl w:val="2"/>
    </w:pPr>
    <w:rPr>
      <w:rFonts w:ascii="Calibri Light" w:eastAsia="Calibri Light" w:hAnsi="Calibri Light" w:cs="Calibri Light"/>
      <w:sz w:val="26"/>
      <w:szCs w:val="26"/>
    </w:rPr>
  </w:style>
  <w:style w:type="paragraph" w:styleId="Heading4">
    <w:name w:val="heading 4"/>
    <w:basedOn w:val="Normal"/>
    <w:uiPriority w:val="1"/>
    <w:qFormat/>
    <w:pPr>
      <w:ind w:left="920"/>
      <w:outlineLvl w:val="3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233"/>
      <w:ind w:left="920"/>
    </w:pPr>
    <w:rPr>
      <w:b/>
      <w:bCs/>
      <w:sz w:val="24"/>
      <w:szCs w:val="24"/>
    </w:rPr>
  </w:style>
  <w:style w:type="paragraph" w:styleId="TOC2">
    <w:name w:val="toc 2"/>
    <w:basedOn w:val="Normal"/>
    <w:uiPriority w:val="1"/>
    <w:qFormat/>
    <w:pPr>
      <w:spacing w:before="237"/>
      <w:ind w:left="920"/>
    </w:pPr>
    <w:rPr>
      <w:sz w:val="24"/>
      <w:szCs w:val="24"/>
    </w:rPr>
  </w:style>
  <w:style w:type="paragraph" w:styleId="TOC3">
    <w:name w:val="toc 3"/>
    <w:basedOn w:val="Normal"/>
    <w:uiPriority w:val="1"/>
    <w:qFormat/>
    <w:pPr>
      <w:spacing w:before="238"/>
      <w:ind w:left="920"/>
    </w:pPr>
    <w:rPr>
      <w:b/>
      <w:bCs/>
      <w:i/>
      <w:iCs/>
    </w:rPr>
  </w:style>
  <w:style w:type="paragraph" w:styleId="TOC4">
    <w:name w:val="toc 4"/>
    <w:basedOn w:val="Normal"/>
    <w:uiPriority w:val="1"/>
    <w:qFormat/>
    <w:pPr>
      <w:spacing w:before="242"/>
      <w:ind w:left="1141"/>
    </w:pPr>
    <w:rPr>
      <w:b/>
      <w:bCs/>
      <w:sz w:val="24"/>
      <w:szCs w:val="24"/>
    </w:rPr>
  </w:style>
  <w:style w:type="paragraph" w:styleId="TOC5">
    <w:name w:val="toc 5"/>
    <w:basedOn w:val="Normal"/>
    <w:uiPriority w:val="1"/>
    <w:qFormat/>
    <w:pPr>
      <w:spacing w:before="238"/>
      <w:ind w:left="1899" w:hanging="541"/>
    </w:pPr>
    <w:rPr>
      <w:b/>
      <w:bCs/>
      <w:sz w:val="24"/>
      <w:szCs w:val="24"/>
    </w:rPr>
  </w:style>
  <w:style w:type="paragraph" w:styleId="TOC6">
    <w:name w:val="toc 6"/>
    <w:basedOn w:val="Normal"/>
    <w:uiPriority w:val="1"/>
    <w:qFormat/>
    <w:pPr>
      <w:spacing w:before="237"/>
      <w:ind w:left="1359"/>
    </w:pPr>
    <w:rPr>
      <w:sz w:val="24"/>
      <w:szCs w:val="24"/>
    </w:r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86"/>
      <w:ind w:left="873" w:right="1440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1640" w:hanging="361"/>
    </w:pPr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10F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10FD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610F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10FD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6610F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610FD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59"/>
    <w:rsid w:val="006610F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358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eg"/><Relationship Id="rId18" Type="http://schemas.openxmlformats.org/officeDocument/2006/relationships/footer" Target="footer3.xml"/><Relationship Id="rId26" Type="http://schemas.openxmlformats.org/officeDocument/2006/relationships/hyperlink" Target="https://www.investopedia.com/terms/b/bank_draft.asp" TargetMode="External"/><Relationship Id="rId39" Type="http://schemas.openxmlformats.org/officeDocument/2006/relationships/hyperlink" Target="https://en.wikipedia.org/wiki/National_Bank_of_Poland" TargetMode="External"/><Relationship Id="rId21" Type="http://schemas.openxmlformats.org/officeDocument/2006/relationships/hyperlink" Target="https://www.investopedia.com/terms/a/available-for-sale-security.asp" TargetMode="External"/><Relationship Id="rId34" Type="http://schemas.openxmlformats.org/officeDocument/2006/relationships/hyperlink" Target="https://en.wikipedia.org/wiki/Cheque" TargetMode="External"/><Relationship Id="rId42" Type="http://schemas.openxmlformats.org/officeDocument/2006/relationships/hyperlink" Target="https://en.wikipedia.org/wiki/Hungary" TargetMode="External"/><Relationship Id="rId47" Type="http://schemas.openxmlformats.org/officeDocument/2006/relationships/hyperlink" Target="https://www.investopedia.com/terms/t/transparency.asp" TargetMode="External"/><Relationship Id="rId50" Type="http://schemas.openxmlformats.org/officeDocument/2006/relationships/hyperlink" Target="https://multilinkconsult.com/author/multilinkconsult/" TargetMode="External"/><Relationship Id="rId55" Type="http://schemas.openxmlformats.org/officeDocument/2006/relationships/hyperlink" Target="https://en.wikipedia.org/wiki/Foreign_exchange_market/nature" TargetMode="External"/><Relationship Id="rId63" Type="http://schemas.openxmlformats.org/officeDocument/2006/relationships/hyperlink" Target="http://www.youtube.com/watch?v=9bLQPxT8-tA&amp;t=17s" TargetMode="Externa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openxmlformats.org/officeDocument/2006/relationships/hyperlink" Target="https://efinancemanagement.com/international-financial-management/types-of-exchange-rates" TargetMode="External"/><Relationship Id="rId29" Type="http://schemas.openxmlformats.org/officeDocument/2006/relationships/hyperlink" Target="https://www.investopedia.com/ask/answers/forex/forex-arbritrage.asp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hyperlink" Target="https://www.investopedia.com/terms/f/federalreservebank.asp" TargetMode="External"/><Relationship Id="rId32" Type="http://schemas.openxmlformats.org/officeDocument/2006/relationships/image" Target="media/image6.jpeg"/><Relationship Id="rId37" Type="http://schemas.openxmlformats.org/officeDocument/2006/relationships/footer" Target="footer5.xml"/><Relationship Id="rId40" Type="http://schemas.openxmlformats.org/officeDocument/2006/relationships/hyperlink" Target="https://en.wikipedia.org/wiki/Polish_z%C5%82oty" TargetMode="External"/><Relationship Id="rId45" Type="http://schemas.openxmlformats.org/officeDocument/2006/relationships/hyperlink" Target="https://www.investopedia.com/terms/c/currentratemethod.asp" TargetMode="External"/><Relationship Id="rId53" Type="http://schemas.openxmlformats.org/officeDocument/2006/relationships/hyperlink" Target="https://www.investopedia.com/contributors/101529/" TargetMode="External"/><Relationship Id="rId58" Type="http://schemas.openxmlformats.org/officeDocument/2006/relationships/hyperlink" Target="https://en.wikipedia.org/wiki/Traveller%27s_cheque" TargetMode="External"/><Relationship Id="rId66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efinancemanagement.com/international-financial-management/fixed-exchange-rate" TargetMode="External"/><Relationship Id="rId23" Type="http://schemas.openxmlformats.org/officeDocument/2006/relationships/hyperlink" Target="https://www.investopedia.com/terms/f/financialintermediary.asp" TargetMode="External"/><Relationship Id="rId28" Type="http://schemas.openxmlformats.org/officeDocument/2006/relationships/hyperlink" Target="https://www.lawinsider.com/dictionary/foreign-currency-note" TargetMode="External"/><Relationship Id="rId36" Type="http://schemas.openxmlformats.org/officeDocument/2006/relationships/hyperlink" Target="https://en.wikipedia.org/wiki/Foreign_exchange_rate" TargetMode="External"/><Relationship Id="rId49" Type="http://schemas.openxmlformats.org/officeDocument/2006/relationships/hyperlink" Target="https://www.investopedia.com/terms/g/gaap.asp" TargetMode="External"/><Relationship Id="rId57" Type="http://schemas.openxmlformats.org/officeDocument/2006/relationships/hyperlink" Target="https://www.kantox.com/en/glossary/foreign-currency-transaction/" TargetMode="External"/><Relationship Id="rId61" Type="http://schemas.openxmlformats.org/officeDocument/2006/relationships/hyperlink" Target="https://gtreasury.com/blog/how-to-record-foreign-currency-transactions-identify-fx-exposure/" TargetMode="External"/><Relationship Id="rId10" Type="http://schemas.openxmlformats.org/officeDocument/2006/relationships/footer" Target="footer1.xml"/><Relationship Id="rId19" Type="http://schemas.openxmlformats.org/officeDocument/2006/relationships/hyperlink" Target="https://www.investopedia.com/financial-edge/0312/how-to-keep-your-debit-card-transactions-safe.aspx" TargetMode="External"/><Relationship Id="rId31" Type="http://schemas.openxmlformats.org/officeDocument/2006/relationships/hyperlink" Target="https://www.youtube.com/watch?v=9bLQPxT8-tA&amp;t=17s" TargetMode="External"/><Relationship Id="rId44" Type="http://schemas.openxmlformats.org/officeDocument/2006/relationships/hyperlink" Target="https://www.investopedia.com/terms/t/temporalmethod.asp" TargetMode="External"/><Relationship Id="rId52" Type="http://schemas.openxmlformats.org/officeDocument/2006/relationships/hyperlink" Target="https://statrys.com/team/saranthip-saetang" TargetMode="External"/><Relationship Id="rId60" Type="http://schemas.openxmlformats.org/officeDocument/2006/relationships/hyperlink" Target="https://gtreasury.com/blog/how-to-record-foreign-currency-transactions-identify-fx-exposure/" TargetMode="External"/><Relationship Id="rId65" Type="http://schemas.openxmlformats.org/officeDocument/2006/relationships/hyperlink" Target="http://www.youtube.com/watch?v=rhq-dd6pjBY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yperlink" Target="https://efinancemanagement.com/international-financial-management/types-of-exchange-rates" TargetMode="External"/><Relationship Id="rId22" Type="http://schemas.openxmlformats.org/officeDocument/2006/relationships/hyperlink" Target="https://www.investopedia.com/terms/f/financialinstitution.asp" TargetMode="External"/><Relationship Id="rId27" Type="http://schemas.openxmlformats.org/officeDocument/2006/relationships/image" Target="media/image4.jpeg"/><Relationship Id="rId30" Type="http://schemas.openxmlformats.org/officeDocument/2006/relationships/image" Target="media/image5.jpeg"/><Relationship Id="rId35" Type="http://schemas.openxmlformats.org/officeDocument/2006/relationships/footer" Target="footer4.xml"/><Relationship Id="rId43" Type="http://schemas.openxmlformats.org/officeDocument/2006/relationships/hyperlink" Target="https://www.investopedia.com/terms/c/currency.asp" TargetMode="External"/><Relationship Id="rId48" Type="http://schemas.openxmlformats.org/officeDocument/2006/relationships/hyperlink" Target="https://www.investopedia.com/terms/g/gaap.asp" TargetMode="External"/><Relationship Id="rId56" Type="http://schemas.openxmlformats.org/officeDocument/2006/relationships/hyperlink" Target="https://efinancemanagement.com/international-financial-management/foreign-exchange" TargetMode="External"/><Relationship Id="rId64" Type="http://schemas.openxmlformats.org/officeDocument/2006/relationships/hyperlink" Target="http://www.youtube.com/watch?v=rhq-dd6pjBY" TargetMode="External"/><Relationship Id="rId8" Type="http://schemas.openxmlformats.org/officeDocument/2006/relationships/image" Target="media/image1.jpeg"/><Relationship Id="rId51" Type="http://schemas.openxmlformats.org/officeDocument/2006/relationships/hyperlink" Target="https://www.investopedia.com/contributors/53677/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efinancemanagement.com/international-financial-management/international-trade" TargetMode="External"/><Relationship Id="rId17" Type="http://schemas.openxmlformats.org/officeDocument/2006/relationships/hyperlink" Target="https://efinancemanagement.com/international-financial-management/types-of-foreign-exchange-currency-exposure" TargetMode="External"/><Relationship Id="rId25" Type="http://schemas.openxmlformats.org/officeDocument/2006/relationships/hyperlink" Target="https://www.investopedia.com/articles/economics/11/government-regulations.asp" TargetMode="External"/><Relationship Id="rId33" Type="http://schemas.openxmlformats.org/officeDocument/2006/relationships/hyperlink" Target="https://en.wikipedia.org/wiki/Medium_of_exchange" TargetMode="External"/><Relationship Id="rId38" Type="http://schemas.openxmlformats.org/officeDocument/2006/relationships/image" Target="media/image7.jpeg"/><Relationship Id="rId46" Type="http://schemas.openxmlformats.org/officeDocument/2006/relationships/hyperlink" Target="https://www.investopedia.com/terms/e/exchangerate.asp" TargetMode="External"/><Relationship Id="rId59" Type="http://schemas.openxmlformats.org/officeDocument/2006/relationships/hyperlink" Target="https://docs.oracle.com/en/applications/jd-edwards/financials/9.2/eoamp/understanding-alternate-currency-receipts.html" TargetMode="External"/><Relationship Id="rId67" Type="http://schemas.openxmlformats.org/officeDocument/2006/relationships/theme" Target="theme/theme1.xml"/><Relationship Id="rId20" Type="http://schemas.openxmlformats.org/officeDocument/2006/relationships/hyperlink" Target="https://www.investopedia.com/terms/t/transaction.asp" TargetMode="External"/><Relationship Id="rId41" Type="http://schemas.openxmlformats.org/officeDocument/2006/relationships/hyperlink" Target="https://en.wikipedia.org/wiki/Budapest" TargetMode="External"/><Relationship Id="rId54" Type="http://schemas.openxmlformats.org/officeDocument/2006/relationships/hyperlink" Target="https://www.investopedia.com/contributors/53661/" TargetMode="External"/><Relationship Id="rId62" Type="http://schemas.openxmlformats.org/officeDocument/2006/relationships/hyperlink" Target="http://www.youtube.com/watch?v=9bLQPxT8-tA&amp;t=17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8597</Words>
  <Characters>49004</Characters>
  <Application>Microsoft Office Word</Application>
  <DocSecurity>0</DocSecurity>
  <Lines>408</Lines>
  <Paragraphs>114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hussien</dc:creator>
  <cp:lastModifiedBy>Keraj</cp:lastModifiedBy>
  <cp:revision>2</cp:revision>
  <cp:lastPrinted>2023-10-23T07:11:00Z</cp:lastPrinted>
  <dcterms:created xsi:type="dcterms:W3CDTF">2023-12-10T19:47:00Z</dcterms:created>
  <dcterms:modified xsi:type="dcterms:W3CDTF">2023-12-10T19:47:00Z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2023-10-16T00:00:00Z</vt:filetime>
  </property>
</Properties>
</file>